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8B" w:rsidRPr="008A608B" w:rsidRDefault="008A608B" w:rsidP="008A608B">
      <w:pPr>
        <w:pStyle w:val="1"/>
        <w:ind w:firstLine="540"/>
        <w:jc w:val="both"/>
        <w:rPr>
          <w:bCs/>
          <w:color w:val="000000"/>
          <w:sz w:val="28"/>
          <w:szCs w:val="28"/>
        </w:rPr>
      </w:pPr>
      <w:r w:rsidRPr="008A608B">
        <w:rPr>
          <w:sz w:val="28"/>
          <w:szCs w:val="28"/>
        </w:rPr>
        <w:t>СОДЕРЖАНИЕ:</w:t>
      </w:r>
    </w:p>
    <w:p w:rsidR="008A608B" w:rsidRPr="008A608B" w:rsidRDefault="008A608B" w:rsidP="008A608B">
      <w:pPr>
        <w:shd w:val="clear" w:color="auto" w:fill="FFFFFF"/>
        <w:spacing w:line="360" w:lineRule="auto"/>
        <w:ind w:firstLine="540"/>
        <w:jc w:val="center"/>
        <w:rPr>
          <w:bCs/>
          <w:color w:val="000000"/>
          <w:sz w:val="28"/>
          <w:szCs w:val="28"/>
        </w:rPr>
      </w:pPr>
    </w:p>
    <w:p w:rsidR="008A608B" w:rsidRPr="008A608B" w:rsidRDefault="008A608B" w:rsidP="008A608B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8A608B">
        <w:rPr>
          <w:bCs/>
          <w:color w:val="000000"/>
          <w:sz w:val="28"/>
          <w:szCs w:val="28"/>
        </w:rPr>
        <w:t>Введение……………………………………………………………………….2</w:t>
      </w:r>
    </w:p>
    <w:p w:rsidR="008A608B" w:rsidRPr="008A608B" w:rsidRDefault="008A608B" w:rsidP="008A608B">
      <w:pPr>
        <w:widowControl/>
        <w:numPr>
          <w:ilvl w:val="0"/>
          <w:numId w:val="16"/>
        </w:num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8A608B">
        <w:rPr>
          <w:bCs/>
          <w:color w:val="000000"/>
          <w:sz w:val="28"/>
          <w:szCs w:val="28"/>
        </w:rPr>
        <w:t>Управление обеспечением собственными финансовыми ресурсами….3</w:t>
      </w:r>
    </w:p>
    <w:p w:rsidR="008A608B" w:rsidRPr="008A608B" w:rsidRDefault="008A608B" w:rsidP="008A608B">
      <w:pPr>
        <w:widowControl/>
        <w:numPr>
          <w:ilvl w:val="0"/>
          <w:numId w:val="16"/>
        </w:num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8A608B">
        <w:rPr>
          <w:bCs/>
          <w:color w:val="000000"/>
          <w:sz w:val="28"/>
          <w:szCs w:val="28"/>
        </w:rPr>
        <w:t>Роль привлечения заемных средств в источниках финансирования предпринимательской деятельности……………………………………</w:t>
      </w:r>
      <w:r w:rsidR="00D32349">
        <w:rPr>
          <w:bCs/>
          <w:color w:val="000000"/>
          <w:sz w:val="28"/>
          <w:szCs w:val="28"/>
        </w:rPr>
        <w:t>..9</w:t>
      </w:r>
    </w:p>
    <w:p w:rsidR="008A608B" w:rsidRPr="008A608B" w:rsidRDefault="008A608B" w:rsidP="008A608B">
      <w:pPr>
        <w:widowControl/>
        <w:numPr>
          <w:ilvl w:val="0"/>
          <w:numId w:val="16"/>
        </w:num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8A608B">
        <w:rPr>
          <w:bCs/>
          <w:color w:val="000000"/>
          <w:sz w:val="28"/>
          <w:szCs w:val="28"/>
        </w:rPr>
        <w:t xml:space="preserve">Оптимизация структуры источников предпринимательской </w:t>
      </w:r>
    </w:p>
    <w:p w:rsidR="008A608B" w:rsidRPr="008A608B" w:rsidRDefault="008A608B" w:rsidP="008A608B">
      <w:pPr>
        <w:shd w:val="clear" w:color="auto" w:fill="FFFFFF"/>
        <w:spacing w:line="360" w:lineRule="auto"/>
        <w:ind w:left="360"/>
        <w:rPr>
          <w:bCs/>
          <w:color w:val="000000"/>
          <w:sz w:val="28"/>
          <w:szCs w:val="28"/>
        </w:rPr>
      </w:pPr>
      <w:r w:rsidRPr="008A608B">
        <w:rPr>
          <w:bCs/>
          <w:color w:val="000000"/>
          <w:sz w:val="28"/>
          <w:szCs w:val="28"/>
        </w:rPr>
        <w:t>деятельности ……………………………………………………………..</w:t>
      </w:r>
      <w:r w:rsidR="00D32349">
        <w:rPr>
          <w:bCs/>
          <w:color w:val="000000"/>
          <w:sz w:val="28"/>
          <w:szCs w:val="28"/>
        </w:rPr>
        <w:t>30</w:t>
      </w:r>
      <w:r w:rsidRPr="008A608B">
        <w:rPr>
          <w:bCs/>
          <w:color w:val="000000"/>
          <w:sz w:val="28"/>
          <w:szCs w:val="28"/>
        </w:rPr>
        <w:t xml:space="preserve"> </w:t>
      </w:r>
    </w:p>
    <w:p w:rsidR="008A608B" w:rsidRPr="008A608B" w:rsidRDefault="008A608B" w:rsidP="008A608B">
      <w:pPr>
        <w:widowControl/>
        <w:numPr>
          <w:ilvl w:val="0"/>
          <w:numId w:val="16"/>
        </w:num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8A608B">
        <w:rPr>
          <w:bCs/>
          <w:color w:val="000000"/>
          <w:sz w:val="28"/>
          <w:szCs w:val="28"/>
        </w:rPr>
        <w:t>Заключение……………………………………………………………….3</w:t>
      </w:r>
      <w:r w:rsidR="007A30A3">
        <w:rPr>
          <w:bCs/>
          <w:color w:val="000000"/>
          <w:sz w:val="28"/>
          <w:szCs w:val="28"/>
        </w:rPr>
        <w:t>4</w:t>
      </w:r>
    </w:p>
    <w:p w:rsidR="008A608B" w:rsidRPr="008A608B" w:rsidRDefault="008A608B" w:rsidP="008A608B">
      <w:pPr>
        <w:widowControl/>
        <w:numPr>
          <w:ilvl w:val="0"/>
          <w:numId w:val="16"/>
        </w:num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8A608B">
        <w:rPr>
          <w:bCs/>
          <w:color w:val="000000"/>
          <w:sz w:val="28"/>
          <w:szCs w:val="28"/>
        </w:rPr>
        <w:t>Список литературы……………………………………………………....</w:t>
      </w:r>
      <w:r w:rsidR="007A30A3">
        <w:rPr>
          <w:bCs/>
          <w:color w:val="000000"/>
          <w:sz w:val="28"/>
          <w:szCs w:val="28"/>
        </w:rPr>
        <w:t>35</w:t>
      </w: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8A608B" w:rsidRDefault="008A608B" w:rsidP="008A608B">
      <w:pPr>
        <w:pStyle w:val="1"/>
        <w:ind w:firstLine="540"/>
        <w:jc w:val="both"/>
        <w:rPr>
          <w:sz w:val="28"/>
          <w:szCs w:val="28"/>
        </w:rPr>
      </w:pPr>
      <w:r w:rsidRPr="008A608B">
        <w:rPr>
          <w:sz w:val="28"/>
          <w:szCs w:val="28"/>
        </w:rPr>
        <w:t>ВВЕДЕНИЕ</w:t>
      </w:r>
    </w:p>
    <w:p w:rsidR="008A608B" w:rsidRPr="008A608B" w:rsidRDefault="008A608B" w:rsidP="008A608B"/>
    <w:p w:rsidR="008A608B" w:rsidRDefault="008A608B" w:rsidP="008A60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курсовой работы является рассмотрение у</w:t>
      </w:r>
      <w:r>
        <w:rPr>
          <w:sz w:val="28"/>
          <w:szCs w:val="36"/>
        </w:rPr>
        <w:t>правления</w:t>
      </w:r>
      <w:r w:rsidRPr="00DB6C31">
        <w:rPr>
          <w:sz w:val="28"/>
          <w:szCs w:val="36"/>
        </w:rPr>
        <w:t xml:space="preserve"> финансовым обеспечением предпринимательства</w:t>
      </w:r>
      <w:r>
        <w:rPr>
          <w:sz w:val="28"/>
          <w:szCs w:val="36"/>
        </w:rPr>
        <w:t xml:space="preserve"> и</w:t>
      </w:r>
      <w:r w:rsidRPr="00DB6C3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 оборотных средств.</w:t>
      </w:r>
    </w:p>
    <w:p w:rsidR="008A608B" w:rsidRPr="001E2D49" w:rsidRDefault="008A608B" w:rsidP="008A608B">
      <w:pPr>
        <w:shd w:val="clear" w:color="auto" w:fill="FFFFFF"/>
        <w:spacing w:before="149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Предприятия в процессе деятельности совершают материальные и денежные затраты, связанные с расширенным воспроизводством </w:t>
      </w:r>
      <w:r w:rsidRPr="001E2D49">
        <w:rPr>
          <w:color w:val="000000"/>
          <w:spacing w:val="-4"/>
          <w:sz w:val="28"/>
          <w:szCs w:val="28"/>
        </w:rPr>
        <w:t xml:space="preserve">основных фондов и покрытием потребности в оборотных средствах, </w:t>
      </w:r>
      <w:r w:rsidRPr="001E2D49">
        <w:rPr>
          <w:color w:val="000000"/>
          <w:spacing w:val="-6"/>
          <w:sz w:val="28"/>
          <w:szCs w:val="28"/>
        </w:rPr>
        <w:t>производством и реализацией продукции, социальным развитием кол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7"/>
          <w:sz w:val="28"/>
          <w:szCs w:val="28"/>
        </w:rPr>
        <w:t>лектива.</w:t>
      </w:r>
    </w:p>
    <w:p w:rsidR="008A608B" w:rsidRPr="001E2D49" w:rsidRDefault="008A608B" w:rsidP="008A608B">
      <w:pPr>
        <w:shd w:val="clear" w:color="auto" w:fill="FFFFFF"/>
        <w:spacing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6"/>
          <w:sz w:val="28"/>
          <w:szCs w:val="28"/>
        </w:rPr>
        <w:t xml:space="preserve">Основой для определения необходимой суммы оборотных средств </w:t>
      </w:r>
      <w:r w:rsidRPr="001E2D49">
        <w:rPr>
          <w:color w:val="000000"/>
          <w:spacing w:val="-3"/>
          <w:sz w:val="28"/>
          <w:szCs w:val="28"/>
        </w:rPr>
        <w:t xml:space="preserve">и основных фондов являются объем производства, размер затрат на </w:t>
      </w:r>
      <w:r w:rsidRPr="001E2D49">
        <w:rPr>
          <w:color w:val="000000"/>
          <w:spacing w:val="-4"/>
          <w:sz w:val="28"/>
          <w:szCs w:val="28"/>
        </w:rPr>
        <w:t>производство, длительность производственного цикла, прирост и вы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бытие фондов, условия заготовки и приобретения сырья, топлива и </w:t>
      </w:r>
      <w:r w:rsidRPr="001E2D49">
        <w:rPr>
          <w:color w:val="000000"/>
          <w:spacing w:val="-6"/>
          <w:sz w:val="28"/>
          <w:szCs w:val="28"/>
        </w:rPr>
        <w:t>других необходимых материалов.</w:t>
      </w:r>
    </w:p>
    <w:p w:rsidR="008A608B" w:rsidRDefault="00D32349" w:rsidP="00D32349">
      <w:pPr>
        <w:shd w:val="clear" w:color="auto" w:fill="FFFFFF"/>
        <w:spacing w:line="360" w:lineRule="auto"/>
        <w:ind w:left="86" w:right="10" w:firstLine="540"/>
        <w:jc w:val="both"/>
        <w:rPr>
          <w:sz w:val="28"/>
          <w:szCs w:val="28"/>
        </w:rPr>
      </w:pPr>
      <w:r w:rsidRPr="001E2D49">
        <w:rPr>
          <w:color w:val="000000"/>
          <w:spacing w:val="4"/>
          <w:sz w:val="28"/>
          <w:szCs w:val="28"/>
        </w:rPr>
        <w:t xml:space="preserve">В процессе разработки и принятия управленческих решений </w:t>
      </w:r>
      <w:r w:rsidRPr="001E2D49">
        <w:rPr>
          <w:color w:val="000000"/>
          <w:spacing w:val="-3"/>
          <w:sz w:val="28"/>
          <w:szCs w:val="28"/>
        </w:rPr>
        <w:t>в области финансового обеспечения предпринимательской деятель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ности важное место занимает правильное определение величины ис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 xml:space="preserve">точников собственных </w:t>
      </w:r>
      <w:r>
        <w:rPr>
          <w:color w:val="000000"/>
          <w:spacing w:val="-2"/>
          <w:sz w:val="28"/>
          <w:szCs w:val="28"/>
        </w:rPr>
        <w:t xml:space="preserve">и заемных </w:t>
      </w:r>
      <w:r w:rsidRPr="001E2D49">
        <w:rPr>
          <w:color w:val="000000"/>
          <w:spacing w:val="-2"/>
          <w:sz w:val="28"/>
          <w:szCs w:val="28"/>
        </w:rPr>
        <w:t>средств предприятия.</w:t>
      </w:r>
    </w:p>
    <w:p w:rsidR="008A608B" w:rsidRDefault="008A608B" w:rsidP="008A608B">
      <w:pPr>
        <w:spacing w:line="360" w:lineRule="auto"/>
        <w:ind w:firstLine="709"/>
        <w:jc w:val="both"/>
        <w:rPr>
          <w:sz w:val="28"/>
          <w:szCs w:val="28"/>
        </w:rPr>
      </w:pPr>
      <w:r w:rsidRPr="00D45382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данной работы являются </w:t>
      </w:r>
      <w:r w:rsidR="00D32349">
        <w:rPr>
          <w:sz w:val="28"/>
          <w:szCs w:val="28"/>
        </w:rPr>
        <w:t xml:space="preserve">собственные и </w:t>
      </w:r>
      <w:r>
        <w:rPr>
          <w:sz w:val="28"/>
          <w:szCs w:val="28"/>
        </w:rPr>
        <w:t>заемные</w:t>
      </w:r>
      <w:r w:rsidRPr="00D45382">
        <w:rPr>
          <w:sz w:val="28"/>
          <w:szCs w:val="28"/>
        </w:rPr>
        <w:t xml:space="preserve"> источники финансирования предпринимательской деятельности.</w:t>
      </w:r>
    </w:p>
    <w:p w:rsidR="008A608B" w:rsidRPr="00D45382" w:rsidRDefault="008A608B" w:rsidP="008A60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моей курсовой работы является выявление того, какие и</w:t>
      </w:r>
      <w:r w:rsidR="00D32349">
        <w:rPr>
          <w:sz w:val="28"/>
          <w:szCs w:val="28"/>
        </w:rPr>
        <w:t>менно лучше использовать</w:t>
      </w:r>
      <w:r>
        <w:rPr>
          <w:sz w:val="28"/>
          <w:szCs w:val="28"/>
        </w:rPr>
        <w:t xml:space="preserve"> средства, для наиболее оптимального поддержания существования предприятия.</w:t>
      </w:r>
    </w:p>
    <w:p w:rsidR="008A608B" w:rsidRDefault="008A608B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D32349" w:rsidRDefault="00D32349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D32349" w:rsidRDefault="00D32349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D32349" w:rsidRDefault="00D32349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D32349" w:rsidRPr="008A608B" w:rsidRDefault="00D32349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color w:val="000000"/>
          <w:spacing w:val="-3"/>
          <w:sz w:val="28"/>
          <w:szCs w:val="28"/>
        </w:rPr>
      </w:pPr>
    </w:p>
    <w:p w:rsidR="001E2D49" w:rsidRPr="001E2D49" w:rsidRDefault="001E2D49" w:rsidP="0090523C">
      <w:pPr>
        <w:shd w:val="clear" w:color="auto" w:fill="FFFFFF"/>
        <w:spacing w:before="307" w:line="360" w:lineRule="auto"/>
        <w:ind w:right="-180" w:firstLine="540"/>
        <w:jc w:val="both"/>
        <w:rPr>
          <w:b/>
          <w:sz w:val="28"/>
          <w:szCs w:val="28"/>
        </w:rPr>
      </w:pPr>
      <w:r w:rsidRPr="001E2D49">
        <w:rPr>
          <w:b/>
          <w:color w:val="000000"/>
          <w:spacing w:val="-3"/>
          <w:sz w:val="28"/>
          <w:szCs w:val="28"/>
        </w:rPr>
        <w:t xml:space="preserve">1. Управление обеспечением </w:t>
      </w:r>
      <w:r w:rsidRPr="001E2D49">
        <w:rPr>
          <w:b/>
          <w:color w:val="000000"/>
          <w:spacing w:val="-2"/>
          <w:sz w:val="28"/>
          <w:szCs w:val="28"/>
        </w:rPr>
        <w:t>собственными финансовыми ресурсами</w:t>
      </w:r>
    </w:p>
    <w:p w:rsidR="001E2D49" w:rsidRPr="001E2D49" w:rsidRDefault="001E2D49" w:rsidP="0090523C">
      <w:pPr>
        <w:shd w:val="clear" w:color="auto" w:fill="FFFFFF"/>
        <w:spacing w:before="120"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2"/>
          <w:sz w:val="28"/>
          <w:szCs w:val="28"/>
        </w:rPr>
        <w:t xml:space="preserve">К собственным финансовым ресурсам предприятия относятся </w:t>
      </w:r>
      <w:r w:rsidRPr="001E2D49">
        <w:rPr>
          <w:color w:val="000000"/>
          <w:spacing w:val="-4"/>
          <w:sz w:val="28"/>
          <w:szCs w:val="28"/>
        </w:rPr>
        <w:t xml:space="preserve"> выручка от реализации, амортизация и чистая прибыль предприятия.</w:t>
      </w:r>
    </w:p>
    <w:p w:rsidR="001E2D49" w:rsidRPr="001E2D49" w:rsidRDefault="001E2D49" w:rsidP="0090523C">
      <w:pPr>
        <w:shd w:val="clear" w:color="auto" w:fill="FFFFFF"/>
        <w:spacing w:line="360" w:lineRule="auto"/>
        <w:ind w:left="77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В практике финансового менеджмента отдельных стран </w:t>
      </w:r>
      <w:r w:rsidRPr="001E2D49">
        <w:rPr>
          <w:color w:val="000000"/>
          <w:spacing w:val="-5"/>
          <w:sz w:val="28"/>
          <w:szCs w:val="28"/>
        </w:rPr>
        <w:t xml:space="preserve">использование средств, образующихся в процессе </w:t>
      </w:r>
      <w:r w:rsidRPr="001E2D49">
        <w:rPr>
          <w:color w:val="000000"/>
          <w:spacing w:val="-4"/>
          <w:sz w:val="28"/>
          <w:szCs w:val="28"/>
        </w:rPr>
        <w:t>деятельности, рассматривается как различные виды самофинансиро</w:t>
      </w:r>
      <w:r w:rsidRPr="001E2D49">
        <w:rPr>
          <w:color w:val="000000"/>
          <w:spacing w:val="-4"/>
          <w:sz w:val="28"/>
          <w:szCs w:val="28"/>
        </w:rPr>
        <w:softHyphen/>
        <w:t>вания, предназначенные либо для поддержания уровня производства</w:t>
      </w:r>
      <w:r w:rsidRPr="001E2D49">
        <w:rPr>
          <w:color w:val="000000"/>
          <w:spacing w:val="-3"/>
          <w:sz w:val="28"/>
          <w:szCs w:val="28"/>
        </w:rPr>
        <w:t xml:space="preserve"> (амортизация), либо в целях его роста (нераспределенная прибыль, </w:t>
      </w:r>
      <w:r w:rsidRPr="001E2D49">
        <w:rPr>
          <w:color w:val="000000"/>
          <w:spacing w:val="-5"/>
          <w:sz w:val="28"/>
          <w:szCs w:val="28"/>
        </w:rPr>
        <w:t>резервы).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Основное назначение амортизации в отечественной практике — обеспечить замену изношенных основных фондов. В условиях, когда у хозяйствующих субъектов не хватает источников финансирования </w:t>
      </w:r>
      <w:r w:rsidRPr="001E2D49">
        <w:rPr>
          <w:color w:val="000000"/>
          <w:spacing w:val="-1"/>
          <w:sz w:val="28"/>
          <w:szCs w:val="28"/>
        </w:rPr>
        <w:t>инвестиций, возрастает значение амортизации.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Амортизационные отчисления как денежные средства отражают </w:t>
      </w:r>
      <w:r w:rsidRPr="001E2D49">
        <w:rPr>
          <w:color w:val="000000"/>
          <w:spacing w:val="-6"/>
          <w:sz w:val="28"/>
          <w:szCs w:val="28"/>
        </w:rPr>
        <w:t>сумму износа основных производственных фондов и нематериальных активов. Они входят в состав себестоимости производимой продукции и после ее реализации в виде выручки поступают на расчетный счет хозяйствующего субъекта. По экономической природе амортизацион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ные отчисления обеспечивают простое воспроизводство ценностей, </w:t>
      </w:r>
      <w:r w:rsidRPr="001E2D49">
        <w:rPr>
          <w:color w:val="000000"/>
          <w:spacing w:val="-5"/>
          <w:sz w:val="28"/>
          <w:szCs w:val="28"/>
        </w:rPr>
        <w:t>однако они относятся к финансовым ресурсам. Дело в том, что износ зданий, сооружений, машин, оборудования, транспортных средств не возмещается сразу же по мере начисления и образования амортизаци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онных отчислений. Последние могут накапливаться и расходоваться </w:t>
      </w:r>
      <w:r w:rsidRPr="001E2D49">
        <w:rPr>
          <w:color w:val="000000"/>
          <w:spacing w:val="-3"/>
          <w:sz w:val="28"/>
          <w:szCs w:val="28"/>
        </w:rPr>
        <w:t>на расширение и обновление производства, на вложение в ценные бумаги и высокодоходные проекты, помещаться на депозиты и т.д.</w:t>
      </w:r>
    </w:p>
    <w:p w:rsidR="001E2D49" w:rsidRPr="001E2D49" w:rsidRDefault="001E2D49" w:rsidP="0090523C">
      <w:pPr>
        <w:shd w:val="clear" w:color="auto" w:fill="FFFFFF"/>
        <w:spacing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В настоящее время согласно новому Плану счетов амортизаци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онные отчисления находятся в общем денежном обороте хозяйству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ющего субъекта и как фонд денежных средств не обособлены.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В состав имущества, подлежащего амортизации для целей налогообложения, включалось имущество, стоимость которо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 xml:space="preserve">го превышала 100-кратный размер установленного законодательством </w:t>
      </w:r>
      <w:r w:rsidRPr="001E2D49">
        <w:rPr>
          <w:color w:val="000000"/>
          <w:spacing w:val="-3"/>
          <w:sz w:val="28"/>
          <w:szCs w:val="28"/>
        </w:rPr>
        <w:t>минимального размера месячной оплаты труда, полезный срок ис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 xml:space="preserve">пользования которого более одного года. Земельные участки, недра </w:t>
      </w:r>
      <w:r w:rsidRPr="001E2D49">
        <w:rPr>
          <w:color w:val="000000"/>
          <w:spacing w:val="-3"/>
          <w:sz w:val="28"/>
          <w:szCs w:val="28"/>
        </w:rPr>
        <w:t>и леса, а также финансовые активы не относятся к имуществу, под</w:t>
      </w:r>
      <w:r w:rsidRPr="001E2D49">
        <w:rPr>
          <w:color w:val="000000"/>
          <w:spacing w:val="-3"/>
          <w:sz w:val="28"/>
          <w:szCs w:val="28"/>
        </w:rPr>
        <w:softHyphen/>
        <w:t>лежащему амортизации.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Имущество, подлежащее амортизации, группировалось в четыре </w:t>
      </w:r>
      <w:r w:rsidRPr="001E2D49">
        <w:rPr>
          <w:color w:val="000000"/>
          <w:spacing w:val="-5"/>
          <w:sz w:val="28"/>
          <w:szCs w:val="28"/>
        </w:rPr>
        <w:t>категории:</w:t>
      </w:r>
    </w:p>
    <w:p w:rsidR="001E2D49" w:rsidRPr="001E2D49" w:rsidRDefault="001E2D49" w:rsidP="0090523C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60" w:lineRule="auto"/>
        <w:ind w:left="403" w:right="-180" w:firstLine="540"/>
        <w:jc w:val="both"/>
        <w:rPr>
          <w:color w:val="000000"/>
          <w:spacing w:val="-22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здания, сооружения и их структурные компоненты;</w:t>
      </w:r>
    </w:p>
    <w:p w:rsidR="001E2D49" w:rsidRPr="001E2D49" w:rsidRDefault="001E2D49" w:rsidP="00A21A61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60" w:lineRule="auto"/>
        <w:ind w:right="-180" w:firstLine="900"/>
        <w:jc w:val="both"/>
        <w:rPr>
          <w:color w:val="000000"/>
          <w:spacing w:val="-18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легковой автотранспорт, легкий грузовой автотранспорт, кон</w:t>
      </w:r>
      <w:r w:rsidRPr="001E2D49">
        <w:rPr>
          <w:color w:val="000000"/>
          <w:sz w:val="28"/>
          <w:szCs w:val="28"/>
        </w:rPr>
        <w:t>торские оборудование и мебель, компьютерная техника, информа</w:t>
      </w:r>
      <w:r w:rsidRPr="001E2D49">
        <w:rPr>
          <w:color w:val="000000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ционные системы и системы обработки данных;</w:t>
      </w:r>
      <w:r w:rsidRPr="001E2D49">
        <w:rPr>
          <w:color w:val="000000"/>
          <w:spacing w:val="-4"/>
          <w:sz w:val="28"/>
          <w:szCs w:val="28"/>
        </w:rPr>
        <w:t xml:space="preserve"> </w:t>
      </w:r>
    </w:p>
    <w:p w:rsidR="001E2D49" w:rsidRPr="001E2D49" w:rsidRDefault="001E2D49" w:rsidP="00A21A61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60" w:lineRule="auto"/>
        <w:ind w:right="-180" w:firstLine="90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технологическое, энергетическое, транспортное и иное обору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дование, а также материальные активы, не включенные в первую или</w:t>
      </w:r>
      <w:r w:rsidRPr="001E2D49">
        <w:rPr>
          <w:color w:val="000000"/>
          <w:spacing w:val="-6"/>
          <w:sz w:val="28"/>
          <w:szCs w:val="28"/>
        </w:rPr>
        <w:t xml:space="preserve"> вторую категорию;</w:t>
      </w:r>
    </w:p>
    <w:p w:rsidR="001E2D49" w:rsidRPr="001E2D49" w:rsidRDefault="001E2D49" w:rsidP="0090523C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60" w:lineRule="auto"/>
        <w:ind w:left="446" w:right="-180" w:firstLine="540"/>
        <w:jc w:val="both"/>
        <w:rPr>
          <w:color w:val="000000"/>
          <w:spacing w:val="-13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нематериальные активы.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 xml:space="preserve">Годовые нормы амортизации составили: для первой категории — </w:t>
      </w:r>
      <w:r w:rsidRPr="001E2D49">
        <w:rPr>
          <w:color w:val="000000"/>
          <w:spacing w:val="-7"/>
          <w:sz w:val="28"/>
          <w:szCs w:val="28"/>
        </w:rPr>
        <w:t>5%, для второй — 25%, для третьей — 15% для всех налогоплатель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щиков, за исключением субъектов малого предпринимательства и предпринимателей, в отношении которых годовые нормы амортиза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ции увеличиваются и составляют соответственно: для первой катего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рии — 6%, для второй — 30%, для третьей — 18%.</w:t>
      </w:r>
    </w:p>
    <w:p w:rsidR="001E2D49" w:rsidRPr="001E2D49" w:rsidRDefault="001E2D49" w:rsidP="0090523C">
      <w:pPr>
        <w:shd w:val="clear" w:color="auto" w:fill="FFFFFF"/>
        <w:spacing w:line="360" w:lineRule="auto"/>
        <w:ind w:left="72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Для четвертой категории амортизационные отчисления осуще</w:t>
      </w:r>
      <w:r w:rsidRPr="001E2D49">
        <w:rPr>
          <w:color w:val="000000"/>
          <w:spacing w:val="-3"/>
          <w:sz w:val="28"/>
          <w:szCs w:val="28"/>
        </w:rPr>
        <w:softHyphen/>
        <w:t>ствляются равными долями в течение срока существования немате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 xml:space="preserve">риальных активов. Если же срок использования нематериального </w:t>
      </w:r>
      <w:r w:rsidRPr="001E2D49">
        <w:rPr>
          <w:color w:val="000000"/>
          <w:spacing w:val="-1"/>
          <w:sz w:val="28"/>
          <w:szCs w:val="28"/>
        </w:rPr>
        <w:t xml:space="preserve">актива определить невозможно, срок амортизации устанавливается </w:t>
      </w:r>
      <w:r w:rsidRPr="001E2D49">
        <w:rPr>
          <w:color w:val="000000"/>
          <w:spacing w:val="-8"/>
          <w:sz w:val="28"/>
          <w:szCs w:val="28"/>
        </w:rPr>
        <w:t>в 10 лет.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Расчет амортизационных отчислений производится умножением </w:t>
      </w:r>
      <w:r w:rsidRPr="001E2D49">
        <w:rPr>
          <w:color w:val="000000"/>
          <w:spacing w:val="-4"/>
          <w:sz w:val="28"/>
          <w:szCs w:val="28"/>
        </w:rPr>
        <w:t xml:space="preserve"> суммарной стоимости имущества, отнесенного к соответствующей </w:t>
      </w:r>
      <w:r w:rsidRPr="001E2D49">
        <w:rPr>
          <w:color w:val="000000"/>
          <w:spacing w:val="-2"/>
          <w:sz w:val="28"/>
          <w:szCs w:val="28"/>
        </w:rPr>
        <w:t>амортизационной категории, на норму амортизации, за исключени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ем имущества, отнесенного к первой и четвертой категориям, в от</w:t>
      </w:r>
      <w:r w:rsidRPr="001E2D49">
        <w:rPr>
          <w:color w:val="000000"/>
          <w:spacing w:val="-6"/>
          <w:sz w:val="28"/>
          <w:szCs w:val="28"/>
        </w:rPr>
        <w:t xml:space="preserve">ношении которого расчет амортизационных отчислений производится </w:t>
      </w:r>
      <w:r w:rsidRPr="001E2D49">
        <w:rPr>
          <w:color w:val="000000"/>
          <w:spacing w:val="-1"/>
          <w:sz w:val="28"/>
          <w:szCs w:val="28"/>
        </w:rPr>
        <w:t>для каждой единицы имущества в отдельности.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82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Годовые нормы амортизации непосредственно влияют на вели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чину амортизационных отчислений, а следовательно, и на объем фи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нансовых ресурсов.</w:t>
      </w:r>
    </w:p>
    <w:p w:rsidR="001E2D49" w:rsidRPr="001E2D49" w:rsidRDefault="001E2D49" w:rsidP="0090523C">
      <w:pPr>
        <w:shd w:val="clear" w:color="auto" w:fill="FFFFFF"/>
        <w:spacing w:line="360" w:lineRule="auto"/>
        <w:ind w:left="77" w:right="-180" w:firstLine="540"/>
        <w:jc w:val="both"/>
        <w:rPr>
          <w:color w:val="000000"/>
          <w:spacing w:val="-2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 xml:space="preserve">В странах с развитой рыночной экономикой амортизационные </w:t>
      </w:r>
      <w:r w:rsidRPr="001E2D49">
        <w:rPr>
          <w:color w:val="000000"/>
          <w:spacing w:val="-3"/>
          <w:sz w:val="28"/>
          <w:szCs w:val="28"/>
        </w:rPr>
        <w:t>отчисления являются важнейшим источником инвестиционного фи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нансирования. Их удельный вес в общем объеме текущих и капи</w:t>
      </w:r>
      <w:r w:rsidRPr="001E2D49">
        <w:rPr>
          <w:color w:val="000000"/>
          <w:spacing w:val="-4"/>
          <w:sz w:val="28"/>
          <w:szCs w:val="28"/>
        </w:rPr>
        <w:softHyphen/>
        <w:t>тальных затрат хозяйствующих субъектов, осуществляемых из вне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бюджетных источников, составляет около 40%.</w:t>
      </w:r>
      <w:r>
        <w:rPr>
          <w:color w:val="000000"/>
          <w:spacing w:val="-2"/>
          <w:sz w:val="28"/>
          <w:szCs w:val="28"/>
        </w:rPr>
        <w:t xml:space="preserve"> </w:t>
      </w:r>
      <w:r w:rsidRPr="001E2D49">
        <w:rPr>
          <w:color w:val="000000"/>
          <w:spacing w:val="-3"/>
          <w:sz w:val="28"/>
          <w:szCs w:val="28"/>
        </w:rPr>
        <w:t xml:space="preserve">В инвестиционных же целях используется </w:t>
      </w:r>
      <w:r w:rsidRPr="001E2D49">
        <w:rPr>
          <w:color w:val="000000"/>
          <w:spacing w:val="-2"/>
          <w:sz w:val="28"/>
          <w:szCs w:val="28"/>
        </w:rPr>
        <w:t>не более 40% совокупных амортизационных отчислений.</w:t>
      </w:r>
    </w:p>
    <w:p w:rsidR="001E2D49" w:rsidRPr="001E2D49" w:rsidRDefault="001E2D49" w:rsidP="0090523C">
      <w:pPr>
        <w:shd w:val="clear" w:color="auto" w:fill="FFFFFF"/>
        <w:spacing w:line="360" w:lineRule="auto"/>
        <w:ind w:left="86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4"/>
          <w:sz w:val="28"/>
          <w:szCs w:val="28"/>
        </w:rPr>
        <w:t xml:space="preserve">В процессе разработки и принятия управленческих решений </w:t>
      </w:r>
      <w:r w:rsidRPr="001E2D49">
        <w:rPr>
          <w:color w:val="000000"/>
          <w:spacing w:val="-3"/>
          <w:sz w:val="28"/>
          <w:szCs w:val="28"/>
        </w:rPr>
        <w:t>в области финансового обеспечения предпринимательской деятель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ности важное место занимает правильное определение величины ис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точников собственных средств предприятия.</w:t>
      </w:r>
    </w:p>
    <w:p w:rsidR="001E2D49" w:rsidRPr="001E2D49" w:rsidRDefault="001E2D49" w:rsidP="0090523C">
      <w:pPr>
        <w:shd w:val="clear" w:color="auto" w:fill="FFFFFF"/>
        <w:spacing w:line="360" w:lineRule="auto"/>
        <w:ind w:left="4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Финансовый менеджмент предполагает, что в ходе планирова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ния и определения величин этих показателей хозяйствующий субъект Должен четко представлять, как величина показателя выручки от ре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>ализации связана с величиной показателя прибыли, а также что на</w:t>
      </w:r>
      <w:r w:rsidRPr="001E2D49">
        <w:rPr>
          <w:color w:val="000000"/>
          <w:spacing w:val="-5"/>
          <w:sz w:val="28"/>
          <w:szCs w:val="28"/>
        </w:rPr>
        <w:t xml:space="preserve"> прибыль влияет ряд факторов и в первую очередь — величина издер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жек производства (себестоимости продукции).</w:t>
      </w:r>
    </w:p>
    <w:p w:rsidR="001E2D49" w:rsidRPr="001E2D49" w:rsidRDefault="001E2D49" w:rsidP="0090523C">
      <w:pPr>
        <w:shd w:val="clear" w:color="auto" w:fill="FFFFFF"/>
        <w:spacing w:before="10" w:line="360" w:lineRule="auto"/>
        <w:ind w:left="2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8"/>
          <w:sz w:val="28"/>
          <w:szCs w:val="28"/>
        </w:rPr>
        <w:t xml:space="preserve">В зарубежной практике разработана методика, позволяющая в ходе </w:t>
      </w:r>
      <w:r w:rsidRPr="001E2D49">
        <w:rPr>
          <w:color w:val="000000"/>
          <w:spacing w:val="-3"/>
          <w:sz w:val="28"/>
          <w:szCs w:val="28"/>
        </w:rPr>
        <w:t>оперативного и стратегического планирования отслеживать зависи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мость финансовых результатов от издержек производства и объемов продажи. Анализ, позволяющий проследить цепочку показателей из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держки — объем продаж — прибыль, называется операционным ана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лизом.</w:t>
      </w:r>
    </w:p>
    <w:p w:rsidR="001E2D49" w:rsidRPr="001E2D49" w:rsidRDefault="001E2D49" w:rsidP="0090523C">
      <w:pPr>
        <w:shd w:val="clear" w:color="auto" w:fill="FFFFFF"/>
        <w:spacing w:before="24" w:line="360" w:lineRule="auto"/>
        <w:ind w:left="2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Используя операционный анализ, финансовый менеджер смо</w:t>
      </w:r>
      <w:r w:rsidRPr="001E2D49">
        <w:rPr>
          <w:color w:val="000000"/>
          <w:spacing w:val="-1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жет найти ответы на ряд важнейших вопросов, что даст ему в даль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нейшем возможность принять грамотное управленческое решение. К числу таких вопросов могут быть отнесены следующие: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before="5"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сколько наличного капитала требуется предприятию;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каким образом можно мобилизовать эти средства;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before="5" w:line="360" w:lineRule="auto"/>
        <w:ind w:left="19" w:right="-180" w:firstLine="881"/>
        <w:jc w:val="both"/>
        <w:rPr>
          <w:color w:val="000000"/>
          <w:sz w:val="28"/>
          <w:szCs w:val="28"/>
        </w:rPr>
      </w:pPr>
      <w:r w:rsidRPr="001E2D49">
        <w:rPr>
          <w:color w:val="000000"/>
          <w:sz w:val="28"/>
          <w:szCs w:val="28"/>
        </w:rPr>
        <w:t>до какой степени можно доводить финансовый риск, исполь</w:t>
      </w:r>
      <w:r w:rsidRPr="001E2D49">
        <w:rPr>
          <w:color w:val="000000"/>
          <w:spacing w:val="-1"/>
          <w:sz w:val="28"/>
          <w:szCs w:val="28"/>
        </w:rPr>
        <w:t>зуя эффект финансового рычага;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before="10" w:line="360" w:lineRule="auto"/>
        <w:ind w:left="19" w:right="-180" w:firstLine="881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2"/>
          <w:sz w:val="28"/>
          <w:szCs w:val="28"/>
        </w:rPr>
        <w:t>как повлияет на прибыль изменение объема производства и</w:t>
      </w:r>
      <w:r w:rsidRPr="001E2D49">
        <w:rPr>
          <w:color w:val="000000"/>
          <w:spacing w:val="-7"/>
          <w:sz w:val="28"/>
          <w:szCs w:val="28"/>
        </w:rPr>
        <w:t xml:space="preserve"> сбыта.</w:t>
      </w:r>
    </w:p>
    <w:p w:rsidR="001E2D49" w:rsidRPr="001E2D49" w:rsidRDefault="001E2D49" w:rsidP="0090523C">
      <w:pPr>
        <w:shd w:val="clear" w:color="auto" w:fill="FFFFFF"/>
        <w:spacing w:before="24"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Ключевыми элементами операционного анализа служат следую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щие показатели: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финансовый рычаг;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операционный рычаг;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before="10"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порог рентабельности (точка безубыточности);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z w:val="28"/>
          <w:szCs w:val="28"/>
        </w:rPr>
        <w:t>запас финансовой прочности предприятия;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валовая маржа;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before="5"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коэффициент валовой маржи.</w:t>
      </w:r>
    </w:p>
    <w:p w:rsidR="001E2D49" w:rsidRPr="001E2D49" w:rsidRDefault="001E2D49" w:rsidP="0090523C">
      <w:pPr>
        <w:shd w:val="clear" w:color="auto" w:fill="FFFFFF"/>
        <w:spacing w:before="14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Операционный анализ позволяет определить наиболее выгодные </w:t>
      </w:r>
      <w:r w:rsidRPr="001E2D49">
        <w:rPr>
          <w:color w:val="000000"/>
          <w:spacing w:val="-3"/>
          <w:sz w:val="28"/>
          <w:szCs w:val="28"/>
        </w:rPr>
        <w:t xml:space="preserve">комбинации между переменными затратами на единицу продукции, </w:t>
      </w:r>
      <w:r w:rsidRPr="001E2D49">
        <w:rPr>
          <w:color w:val="000000"/>
          <w:sz w:val="28"/>
          <w:szCs w:val="28"/>
        </w:rPr>
        <w:t>постоянными издержками, ценой и объемом продаж.</w:t>
      </w:r>
    </w:p>
    <w:p w:rsidR="001E2D49" w:rsidRPr="001E2D49" w:rsidRDefault="001E2D49" w:rsidP="0090523C">
      <w:pPr>
        <w:shd w:val="clear" w:color="auto" w:fill="FFFFFF"/>
        <w:spacing w:line="360" w:lineRule="auto"/>
        <w:ind w:left="408" w:right="-180" w:firstLine="132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Постоянные издержки включают: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постоянную заработную плату;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арендные платежи;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before="5"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плату за электроэнергию;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плату за газ;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плату за воду;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плату за телефон;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расходы на почтовые услуги;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страховые платежи;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47"/>
        </w:tabs>
        <w:spacing w:line="360" w:lineRule="auto"/>
        <w:ind w:left="38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расходы на ремонт;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360" w:lineRule="auto"/>
        <w:ind w:left="36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расходы на рекламу;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360" w:lineRule="auto"/>
        <w:ind w:left="37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проценты за кредит;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360" w:lineRule="auto"/>
        <w:ind w:left="37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амортизацию.</w:t>
      </w:r>
      <w:r w:rsidRPr="001E2D49">
        <w:rPr>
          <w:color w:val="000000"/>
          <w:spacing w:val="-4"/>
          <w:sz w:val="28"/>
          <w:szCs w:val="28"/>
        </w:rPr>
        <w:br/>
      </w:r>
      <w:r w:rsidRPr="001E2D49">
        <w:rPr>
          <w:color w:val="000000"/>
          <w:spacing w:val="-3"/>
          <w:sz w:val="28"/>
          <w:szCs w:val="28"/>
        </w:rPr>
        <w:t>Переменные издержки включают: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360" w:lineRule="auto"/>
        <w:ind w:left="37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сырье и основные материалы;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360" w:lineRule="auto"/>
        <w:ind w:left="37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покупные полуфабрикаты;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360" w:lineRule="auto"/>
        <w:ind w:left="37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дополнительную заработную плату;</w:t>
      </w:r>
    </w:p>
    <w:p w:rsidR="001E2D49" w:rsidRPr="001E2D49" w:rsidRDefault="001E2D49" w:rsidP="0090523C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360" w:lineRule="auto"/>
        <w:ind w:left="37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расходы на приобретение товара.</w:t>
      </w:r>
    </w:p>
    <w:p w:rsidR="00170449" w:rsidRDefault="001E2D49" w:rsidP="0090523C">
      <w:pPr>
        <w:shd w:val="clear" w:color="auto" w:fill="FFFFFF"/>
        <w:spacing w:line="360" w:lineRule="auto"/>
        <w:ind w:left="307" w:right="-180" w:firstLine="540"/>
        <w:jc w:val="both"/>
        <w:rPr>
          <w:color w:val="000000"/>
          <w:spacing w:val="-2"/>
          <w:sz w:val="28"/>
          <w:szCs w:val="28"/>
        </w:rPr>
      </w:pPr>
      <w:r w:rsidRPr="001E2D49">
        <w:rPr>
          <w:color w:val="000000"/>
          <w:spacing w:val="-7"/>
          <w:sz w:val="28"/>
          <w:szCs w:val="28"/>
        </w:rPr>
        <w:t xml:space="preserve"> Для удобства пользования систему расчета этих показателей мож</w:t>
      </w:r>
      <w:r w:rsidR="009949FD">
        <w:rPr>
          <w:color w:val="000000"/>
          <w:spacing w:val="-2"/>
          <w:sz w:val="28"/>
          <w:szCs w:val="28"/>
        </w:rPr>
        <w:t>но объединить в табл. 1</w:t>
      </w:r>
      <w:r w:rsidRPr="001E2D49">
        <w:rPr>
          <w:color w:val="000000"/>
          <w:spacing w:val="-2"/>
          <w:sz w:val="28"/>
          <w:szCs w:val="28"/>
        </w:rPr>
        <w:t>.</w:t>
      </w:r>
    </w:p>
    <w:p w:rsidR="0090523C" w:rsidRDefault="0090523C" w:rsidP="0090523C">
      <w:pPr>
        <w:shd w:val="clear" w:color="auto" w:fill="FFFFFF"/>
        <w:spacing w:line="360" w:lineRule="auto"/>
        <w:ind w:left="307" w:right="-180" w:firstLine="540"/>
        <w:jc w:val="both"/>
        <w:rPr>
          <w:color w:val="000000"/>
          <w:spacing w:val="-2"/>
          <w:sz w:val="28"/>
          <w:szCs w:val="28"/>
        </w:rPr>
      </w:pPr>
    </w:p>
    <w:p w:rsidR="0090523C" w:rsidRDefault="0090523C" w:rsidP="0090523C">
      <w:pPr>
        <w:shd w:val="clear" w:color="auto" w:fill="FFFFFF"/>
        <w:spacing w:line="360" w:lineRule="auto"/>
        <w:ind w:left="307" w:right="-180" w:firstLine="540"/>
        <w:jc w:val="both"/>
        <w:rPr>
          <w:color w:val="000000"/>
          <w:spacing w:val="-2"/>
          <w:sz w:val="28"/>
          <w:szCs w:val="28"/>
        </w:rPr>
      </w:pPr>
    </w:p>
    <w:p w:rsidR="00D32349" w:rsidRPr="00413CE2" w:rsidRDefault="00D32349" w:rsidP="0090523C">
      <w:pPr>
        <w:shd w:val="clear" w:color="auto" w:fill="FFFFFF"/>
        <w:spacing w:line="360" w:lineRule="auto"/>
        <w:ind w:left="307" w:right="-180" w:firstLine="540"/>
        <w:jc w:val="both"/>
        <w:rPr>
          <w:color w:val="000000"/>
          <w:spacing w:val="-2"/>
          <w:sz w:val="28"/>
          <w:szCs w:val="28"/>
        </w:rPr>
      </w:pPr>
    </w:p>
    <w:p w:rsidR="001E2D49" w:rsidRPr="00D32349" w:rsidRDefault="001E2D49" w:rsidP="0090523C">
      <w:pPr>
        <w:shd w:val="clear" w:color="auto" w:fill="FFFFFF"/>
        <w:spacing w:before="110" w:line="360" w:lineRule="auto"/>
        <w:ind w:right="-180" w:firstLine="540"/>
        <w:jc w:val="both"/>
        <w:rPr>
          <w:sz w:val="28"/>
          <w:szCs w:val="28"/>
        </w:rPr>
      </w:pPr>
      <w:r w:rsidRPr="00D32349">
        <w:rPr>
          <w:sz w:val="28"/>
          <w:szCs w:val="28"/>
        </w:rPr>
        <w:t xml:space="preserve">Таблица </w:t>
      </w:r>
      <w:r w:rsidR="009949FD" w:rsidRPr="00D32349">
        <w:rPr>
          <w:sz w:val="28"/>
          <w:szCs w:val="28"/>
        </w:rPr>
        <w:t>1</w:t>
      </w:r>
    </w:p>
    <w:p w:rsidR="001E2D49" w:rsidRPr="00D32349" w:rsidRDefault="001E2D49" w:rsidP="0090523C">
      <w:pPr>
        <w:pStyle w:val="a4"/>
        <w:spacing w:line="360" w:lineRule="auto"/>
        <w:ind w:right="-180" w:firstLine="540"/>
        <w:jc w:val="both"/>
        <w:outlineLvl w:val="0"/>
        <w:rPr>
          <w:rFonts w:ascii="Times New Roman" w:hAnsi="Times New Roman"/>
          <w:b w:val="0"/>
          <w:color w:val="auto"/>
          <w:spacing w:val="0"/>
          <w:sz w:val="28"/>
          <w:szCs w:val="28"/>
        </w:rPr>
      </w:pPr>
      <w:r w:rsidRPr="00D32349">
        <w:rPr>
          <w:rFonts w:ascii="Times New Roman" w:hAnsi="Times New Roman"/>
          <w:b w:val="0"/>
          <w:color w:val="auto"/>
          <w:spacing w:val="0"/>
          <w:sz w:val="28"/>
          <w:szCs w:val="28"/>
        </w:rPr>
        <w:t>Расчеты порога рентабельности, запаса финансовой прочности и силы  воздействия операционного рычага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0"/>
        <w:gridCol w:w="6300"/>
      </w:tblGrid>
      <w:tr w:rsidR="001E2D49" w:rsidRPr="001E2D49" w:rsidTr="00170449">
        <w:trPr>
          <w:trHeight w:val="765"/>
        </w:trPr>
        <w:tc>
          <w:tcPr>
            <w:tcW w:w="3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left="514" w:right="-180" w:firstLine="5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8"/>
                <w:sz w:val="28"/>
                <w:szCs w:val="28"/>
              </w:rPr>
              <w:t>Способ расчета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left="1042" w:right="-180" w:firstLine="5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8"/>
                <w:sz w:val="28"/>
                <w:szCs w:val="28"/>
              </w:rPr>
              <w:t>Условные обозначения</w:t>
            </w:r>
          </w:p>
        </w:tc>
      </w:tr>
      <w:tr w:rsidR="001E2D49" w:rsidRPr="001E2D49" w:rsidTr="00170449">
        <w:trPr>
          <w:trHeight w:val="765"/>
        </w:trPr>
        <w:tc>
          <w:tcPr>
            <w:tcW w:w="3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right="-180" w:firstLine="5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3"/>
                <w:sz w:val="28"/>
                <w:szCs w:val="28"/>
              </w:rPr>
              <w:t>ВМ = В - ПИП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left="38" w:right="-180" w:firstLine="282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1E2D49">
              <w:rPr>
                <w:color w:val="000000"/>
                <w:spacing w:val="-3"/>
                <w:sz w:val="28"/>
                <w:szCs w:val="28"/>
              </w:rPr>
              <w:t xml:space="preserve">ВМ — валовая маржа; </w:t>
            </w:r>
          </w:p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left="38" w:right="-180" w:firstLine="282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1E2D49">
              <w:rPr>
                <w:color w:val="000000"/>
                <w:spacing w:val="-3"/>
                <w:sz w:val="28"/>
                <w:szCs w:val="28"/>
              </w:rPr>
              <w:t xml:space="preserve">В — выручка от реализации; </w:t>
            </w:r>
          </w:p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left="38" w:right="-180" w:firstLine="282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5"/>
                <w:sz w:val="28"/>
                <w:szCs w:val="28"/>
              </w:rPr>
              <w:t>ПИП — переменные издержки производства</w:t>
            </w:r>
          </w:p>
        </w:tc>
      </w:tr>
      <w:tr w:rsidR="001E2D49" w:rsidRPr="001E2D49" w:rsidTr="00170449">
        <w:trPr>
          <w:trHeight w:val="765"/>
        </w:trPr>
        <w:tc>
          <w:tcPr>
            <w:tcW w:w="3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right="-180" w:firstLine="54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1E2D49">
              <w:rPr>
                <w:color w:val="000000"/>
                <w:spacing w:val="-1"/>
                <w:sz w:val="28"/>
                <w:szCs w:val="28"/>
              </w:rPr>
              <w:t xml:space="preserve">К = ВМ : В </w:t>
            </w:r>
          </w:p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tabs>
                <w:tab w:val="left" w:pos="3060"/>
              </w:tabs>
              <w:spacing w:line="360" w:lineRule="auto"/>
              <w:ind w:right="-180" w:firstLine="5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1"/>
                <w:sz w:val="28"/>
                <w:szCs w:val="28"/>
              </w:rPr>
              <w:t>К,% = (ВМ : В) х 100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left="43" w:right="-180" w:firstLine="282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3"/>
                <w:sz w:val="28"/>
                <w:szCs w:val="28"/>
              </w:rPr>
              <w:t>К — коэффициент валовой маржи</w:t>
            </w:r>
          </w:p>
        </w:tc>
      </w:tr>
      <w:tr w:rsidR="001E2D49" w:rsidRPr="001E2D49" w:rsidTr="00170449">
        <w:trPr>
          <w:trHeight w:val="765"/>
        </w:trPr>
        <w:tc>
          <w:tcPr>
            <w:tcW w:w="3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right="-180" w:firstLine="5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4"/>
                <w:sz w:val="28"/>
                <w:szCs w:val="28"/>
              </w:rPr>
              <w:t>ПР = СПЗ : К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left="43" w:right="-180" w:firstLine="282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E2D49">
              <w:rPr>
                <w:color w:val="000000"/>
                <w:spacing w:val="-4"/>
                <w:sz w:val="28"/>
                <w:szCs w:val="28"/>
              </w:rPr>
              <w:t>ПР — порог рентабельности;</w:t>
            </w:r>
          </w:p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left="43" w:right="-180" w:firstLine="282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4"/>
                <w:sz w:val="28"/>
                <w:szCs w:val="28"/>
              </w:rPr>
              <w:t xml:space="preserve"> СПЗ — сумма постоянных затрат</w:t>
            </w:r>
          </w:p>
        </w:tc>
      </w:tr>
      <w:tr w:rsidR="001E2D49" w:rsidRPr="001E2D49" w:rsidTr="00170449">
        <w:trPr>
          <w:trHeight w:val="765"/>
        </w:trPr>
        <w:tc>
          <w:tcPr>
            <w:tcW w:w="3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4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right="-180" w:firstLine="540"/>
              <w:jc w:val="both"/>
              <w:rPr>
                <w:color w:val="000000"/>
                <w:sz w:val="28"/>
                <w:szCs w:val="28"/>
              </w:rPr>
            </w:pPr>
            <w:r w:rsidRPr="001E2D49">
              <w:rPr>
                <w:color w:val="000000"/>
                <w:sz w:val="28"/>
                <w:szCs w:val="28"/>
              </w:rPr>
              <w:t xml:space="preserve">ЗФП, руб. = В - ПР </w:t>
            </w:r>
          </w:p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right="-180" w:firstLine="5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z w:val="28"/>
                <w:szCs w:val="28"/>
              </w:rPr>
              <w:t>ЗФП, % = ПР : В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left="48" w:right="-180" w:firstLine="282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3"/>
                <w:sz w:val="28"/>
                <w:szCs w:val="28"/>
              </w:rPr>
              <w:t>ЗФП — запас финансовой прочности</w:t>
            </w:r>
          </w:p>
        </w:tc>
      </w:tr>
      <w:tr w:rsidR="001E2D49" w:rsidRPr="001E2D49" w:rsidTr="00170449">
        <w:trPr>
          <w:trHeight w:val="765"/>
        </w:trPr>
        <w:tc>
          <w:tcPr>
            <w:tcW w:w="3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right="-180" w:firstLine="5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2"/>
                <w:sz w:val="28"/>
                <w:szCs w:val="28"/>
              </w:rPr>
              <w:t>П = ЗФП х К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left="53" w:right="-180" w:firstLine="282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4"/>
                <w:sz w:val="28"/>
                <w:szCs w:val="28"/>
              </w:rPr>
              <w:t>П — прибыль</w:t>
            </w:r>
          </w:p>
        </w:tc>
      </w:tr>
      <w:tr w:rsidR="001E2D49" w:rsidRPr="001E2D49" w:rsidTr="00170449">
        <w:trPr>
          <w:trHeight w:val="625"/>
        </w:trPr>
        <w:tc>
          <w:tcPr>
            <w:tcW w:w="3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right="-180" w:firstLine="5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6"/>
                <w:sz w:val="28"/>
                <w:szCs w:val="28"/>
              </w:rPr>
              <w:t>СОР = ВМ : П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framePr w:hSpace="180" w:wrap="auto" w:vAnchor="text" w:hAnchor="margin" w:y="435"/>
              <w:shd w:val="clear" w:color="auto" w:fill="FFFFFF"/>
              <w:spacing w:line="360" w:lineRule="auto"/>
              <w:ind w:left="53" w:right="-180" w:firstLine="282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5"/>
                <w:sz w:val="28"/>
                <w:szCs w:val="28"/>
              </w:rPr>
              <w:t>СОР — сила воздействия операционного рычага</w:t>
            </w:r>
          </w:p>
        </w:tc>
      </w:tr>
    </w:tbl>
    <w:p w:rsidR="001E2D49" w:rsidRPr="001E2D49" w:rsidRDefault="001E2D49" w:rsidP="0090523C">
      <w:pPr>
        <w:spacing w:after="125" w:line="360" w:lineRule="auto"/>
        <w:ind w:right="-180" w:firstLine="540"/>
        <w:jc w:val="both"/>
        <w:rPr>
          <w:sz w:val="28"/>
          <w:szCs w:val="28"/>
        </w:rPr>
      </w:pPr>
    </w:p>
    <w:p w:rsidR="001E2D49" w:rsidRPr="001E2D49" w:rsidRDefault="001E2D49" w:rsidP="0090523C">
      <w:pPr>
        <w:shd w:val="clear" w:color="auto" w:fill="FFFFFF"/>
        <w:spacing w:before="206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Остановимся более подробно на характеристике каждого из по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>казателей.</w:t>
      </w:r>
    </w:p>
    <w:p w:rsidR="001E2D49" w:rsidRPr="001E2D49" w:rsidRDefault="001E2D49" w:rsidP="0090523C">
      <w:pPr>
        <w:shd w:val="clear" w:color="auto" w:fill="FFFFFF"/>
        <w:spacing w:line="360" w:lineRule="auto"/>
        <w:ind w:left="23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 xml:space="preserve">Валовая маржа (ВМ) — это результат от реализации продукции </w:t>
      </w:r>
      <w:r w:rsidRPr="001E2D49">
        <w:rPr>
          <w:color w:val="000000"/>
          <w:spacing w:val="-3"/>
          <w:sz w:val="28"/>
          <w:szCs w:val="28"/>
        </w:rPr>
        <w:t>после возмещения переменных затрат. В зарубежной практике по</w:t>
      </w:r>
      <w:r w:rsidRPr="001E2D49">
        <w:rPr>
          <w:color w:val="000000"/>
          <w:spacing w:val="-3"/>
          <w:sz w:val="28"/>
          <w:szCs w:val="28"/>
        </w:rPr>
        <w:softHyphen/>
        <w:t>казатель валовой маржи называют суммой покрытия, или вкладом. Одной из основных задач финансового менеджмента является мак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симизация валовой маржи, поскольку именно она является источ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ником покрытия постоянных издержек и определяет величину при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10"/>
          <w:sz w:val="28"/>
          <w:szCs w:val="28"/>
        </w:rPr>
        <w:t>были.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23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Коэффициент валовой маржи (К) является промежуточным по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казателем, он определяет долю валовой маржи в выручке от реализа</w:t>
      </w:r>
      <w:r w:rsidRPr="001E2D49">
        <w:rPr>
          <w:color w:val="000000"/>
          <w:spacing w:val="-1"/>
          <w:sz w:val="28"/>
          <w:szCs w:val="28"/>
        </w:rPr>
        <w:t>ции. В операционном анализе он используется для определения ве</w:t>
      </w:r>
      <w:r w:rsidRPr="001E2D49">
        <w:rPr>
          <w:color w:val="000000"/>
          <w:spacing w:val="-1"/>
          <w:sz w:val="28"/>
          <w:szCs w:val="28"/>
        </w:rPr>
        <w:softHyphen/>
        <w:t>личины прибыли.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23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7"/>
          <w:sz w:val="28"/>
          <w:szCs w:val="28"/>
        </w:rPr>
        <w:t>Порог рентабельности (ПР) — показатель, который называют точ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кой безубыточности, отражающий ситуацию, при которой предпри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 xml:space="preserve">ятие не несет убытков, но и не имеет прибыли. При этом объем </w:t>
      </w:r>
      <w:r w:rsidRPr="001E2D49">
        <w:rPr>
          <w:color w:val="000000"/>
          <w:spacing w:val="-4"/>
          <w:sz w:val="28"/>
          <w:szCs w:val="28"/>
        </w:rPr>
        <w:t xml:space="preserve">продаж, находящихся ниже точки безубыточности, влечет за собой </w:t>
      </w:r>
      <w:r w:rsidRPr="001E2D49">
        <w:rPr>
          <w:color w:val="000000"/>
          <w:spacing w:val="-1"/>
          <w:sz w:val="28"/>
          <w:szCs w:val="28"/>
        </w:rPr>
        <w:t>убытки, а выше точки безубыточности — прибыль.</w:t>
      </w:r>
    </w:p>
    <w:p w:rsidR="001E2D49" w:rsidRPr="001E2D49" w:rsidRDefault="001E2D49" w:rsidP="0090523C">
      <w:pPr>
        <w:shd w:val="clear" w:color="auto" w:fill="FFFFFF"/>
        <w:spacing w:before="10" w:line="360" w:lineRule="auto"/>
        <w:ind w:left="91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Чем выше порог рентабельности, тем труднее его преодолеть, но предприятия с низким порогом рентабельности легче переживают па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1"/>
          <w:sz w:val="28"/>
          <w:szCs w:val="28"/>
        </w:rPr>
        <w:t>дение спроса на продукцию и снижение цен реализации.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86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 xml:space="preserve">Запас финансовой прочности (ЗФП) показывает превышение </w:t>
      </w:r>
      <w:r w:rsidRPr="001E2D49">
        <w:rPr>
          <w:color w:val="000000"/>
          <w:spacing w:val="-5"/>
          <w:sz w:val="28"/>
          <w:szCs w:val="28"/>
        </w:rPr>
        <w:t xml:space="preserve">фактической выручки от реализации над порогом рентабельности, т.е. </w:t>
      </w:r>
      <w:r w:rsidRPr="001E2D49">
        <w:rPr>
          <w:color w:val="000000"/>
          <w:spacing w:val="-2"/>
          <w:sz w:val="28"/>
          <w:szCs w:val="28"/>
        </w:rPr>
        <w:t>чем больше эта величина, тем финансово устойчивее предприятие.</w:t>
      </w:r>
    </w:p>
    <w:p w:rsidR="001E2D49" w:rsidRPr="001E2D49" w:rsidRDefault="001E2D49" w:rsidP="0090523C">
      <w:pPr>
        <w:shd w:val="clear" w:color="auto" w:fill="FFFFFF"/>
        <w:spacing w:line="360" w:lineRule="auto"/>
        <w:ind w:left="82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 xml:space="preserve">Прогнозируемая прибыль рассчитывается умножением запаса </w:t>
      </w:r>
      <w:r w:rsidRPr="001E2D49">
        <w:rPr>
          <w:color w:val="000000"/>
          <w:sz w:val="28"/>
          <w:szCs w:val="28"/>
        </w:rPr>
        <w:t>финансовой прочности на коэффициент валовой маржи.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53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Действие операционного рычага состоит в том, что любое изме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нение выручки от реализации всегда сильно влияет на размер при</w:t>
      </w:r>
      <w:r w:rsidRPr="001E2D49">
        <w:rPr>
          <w:color w:val="000000"/>
          <w:spacing w:val="-3"/>
          <w:sz w:val="28"/>
          <w:szCs w:val="28"/>
        </w:rPr>
        <w:softHyphen/>
        <w:t xml:space="preserve">были. Чем больше уровень постоянных издержек в общем объеме </w:t>
      </w:r>
      <w:r w:rsidRPr="001E2D49">
        <w:rPr>
          <w:color w:val="000000"/>
          <w:spacing w:val="-4"/>
          <w:sz w:val="28"/>
          <w:szCs w:val="28"/>
        </w:rPr>
        <w:t xml:space="preserve">затрат, тем больше сила отрицательного воздействия операционного </w:t>
      </w:r>
      <w:r w:rsidRPr="001E2D49">
        <w:rPr>
          <w:color w:val="000000"/>
          <w:spacing w:val="-3"/>
          <w:sz w:val="28"/>
          <w:szCs w:val="28"/>
        </w:rPr>
        <w:t xml:space="preserve">рычага на прибыль. Указывая на темпы падения прибыли с каждым </w:t>
      </w:r>
      <w:r w:rsidRPr="001E2D49">
        <w:rPr>
          <w:color w:val="000000"/>
          <w:spacing w:val="1"/>
          <w:sz w:val="28"/>
          <w:szCs w:val="28"/>
        </w:rPr>
        <w:t xml:space="preserve">процентом снижения выручки, сила воздействия операционного </w:t>
      </w:r>
      <w:r w:rsidRPr="001E2D49">
        <w:rPr>
          <w:color w:val="000000"/>
          <w:spacing w:val="-4"/>
          <w:sz w:val="28"/>
          <w:szCs w:val="28"/>
        </w:rPr>
        <w:t>рычага свидетельствует об уровне предпринимательского риска дан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ного предприятия.</w:t>
      </w:r>
    </w:p>
    <w:p w:rsidR="001E2D49" w:rsidRPr="001E2D49" w:rsidRDefault="001E2D49" w:rsidP="0090523C">
      <w:pPr>
        <w:shd w:val="clear" w:color="auto" w:fill="FFFFFF"/>
        <w:spacing w:before="34" w:line="360" w:lineRule="auto"/>
        <w:ind w:left="3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Для предприятий, имеющих на балансе большое количество не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>эффективно используемых основных фондов, высокая сила опе</w:t>
      </w:r>
      <w:r w:rsidRPr="001E2D49">
        <w:rPr>
          <w:color w:val="000000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 xml:space="preserve">рационного рычага представляет значительную опасность: в этом </w:t>
      </w:r>
      <w:r w:rsidRPr="001E2D49">
        <w:rPr>
          <w:color w:val="000000"/>
          <w:spacing w:val="-2"/>
          <w:sz w:val="28"/>
          <w:szCs w:val="28"/>
        </w:rPr>
        <w:t xml:space="preserve">случае каждый процент снижения выручки от реализации приводит </w:t>
      </w:r>
      <w:r w:rsidRPr="001E2D49">
        <w:rPr>
          <w:color w:val="000000"/>
          <w:spacing w:val="-6"/>
          <w:sz w:val="28"/>
          <w:szCs w:val="28"/>
        </w:rPr>
        <w:t>к резкому падению прибыли с достаточно быстрым вхождением пред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приятия в зону убытков. В таких условиях сокращается число вари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антов выбора продуктивных решений.</w:t>
      </w:r>
    </w:p>
    <w:p w:rsidR="0090523C" w:rsidRPr="0090523C" w:rsidRDefault="001E2D49" w:rsidP="0090523C">
      <w:pPr>
        <w:shd w:val="clear" w:color="auto" w:fill="FFFFFF"/>
        <w:spacing w:before="24" w:line="360" w:lineRule="auto"/>
        <w:ind w:left="10" w:right="-180" w:firstLine="540"/>
        <w:jc w:val="both"/>
        <w:rPr>
          <w:color w:val="000000"/>
          <w:spacing w:val="-4"/>
          <w:sz w:val="28"/>
          <w:szCs w:val="28"/>
        </w:rPr>
      </w:pPr>
      <w:r w:rsidRPr="001E2D49">
        <w:rPr>
          <w:color w:val="000000"/>
          <w:spacing w:val="-6"/>
          <w:sz w:val="28"/>
          <w:szCs w:val="28"/>
        </w:rPr>
        <w:t xml:space="preserve">Работая с показателями операционного анализа, следует помнить, </w:t>
      </w:r>
      <w:r w:rsidRPr="001E2D49">
        <w:rPr>
          <w:color w:val="000000"/>
          <w:spacing w:val="-3"/>
          <w:sz w:val="28"/>
          <w:szCs w:val="28"/>
        </w:rPr>
        <w:t>что изучение поведения переменных и постоянных издержек про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 xml:space="preserve">исходит в релевантном (краткосрочном) периоде, когда структура </w:t>
      </w:r>
      <w:r w:rsidRPr="001E2D49">
        <w:rPr>
          <w:color w:val="000000"/>
          <w:spacing w:val="-4"/>
          <w:sz w:val="28"/>
          <w:szCs w:val="28"/>
        </w:rPr>
        <w:t>издержек, переменные издержки на единицу продукции остаются не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изменными лишь в ограниченном периоде и при определенном ка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честве продаж.</w:t>
      </w:r>
    </w:p>
    <w:p w:rsidR="001E2D49" w:rsidRPr="0090523C" w:rsidRDefault="001E2D49" w:rsidP="0090523C">
      <w:pPr>
        <w:shd w:val="clear" w:color="auto" w:fill="FFFFFF"/>
        <w:spacing w:before="331" w:line="360" w:lineRule="auto"/>
        <w:ind w:right="-180" w:firstLine="540"/>
        <w:jc w:val="both"/>
        <w:outlineLvl w:val="0"/>
        <w:rPr>
          <w:b/>
          <w:sz w:val="28"/>
          <w:szCs w:val="28"/>
        </w:rPr>
      </w:pPr>
      <w:r w:rsidRPr="0090523C">
        <w:rPr>
          <w:b/>
          <w:color w:val="000000"/>
          <w:sz w:val="28"/>
          <w:szCs w:val="28"/>
        </w:rPr>
        <w:t xml:space="preserve">2. Привлеченные средства и их роль </w:t>
      </w:r>
      <w:r w:rsidRPr="0090523C">
        <w:rPr>
          <w:b/>
          <w:color w:val="000000"/>
          <w:spacing w:val="-2"/>
          <w:sz w:val="28"/>
          <w:szCs w:val="28"/>
        </w:rPr>
        <w:t xml:space="preserve">в источниках финансирования </w:t>
      </w:r>
      <w:r w:rsidRPr="0090523C">
        <w:rPr>
          <w:b/>
          <w:color w:val="000000"/>
          <w:spacing w:val="-5"/>
          <w:sz w:val="28"/>
          <w:szCs w:val="28"/>
        </w:rPr>
        <w:t>предпринимательской деятельности</w:t>
      </w:r>
    </w:p>
    <w:p w:rsidR="001E2D49" w:rsidRPr="001E2D49" w:rsidRDefault="001E2D49" w:rsidP="0090523C">
      <w:pPr>
        <w:shd w:val="clear" w:color="auto" w:fill="FFFFFF"/>
        <w:spacing w:before="101"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В настоящее время на финансовом рынке появляются новые фор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мы и методы получения денежных средств, которые могут быть ис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пользованы как источники финансирования деятельности предпри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>ятия.</w:t>
      </w:r>
    </w:p>
    <w:p w:rsidR="001E2D49" w:rsidRPr="001E2D49" w:rsidRDefault="001E2D49" w:rsidP="0090523C">
      <w:pPr>
        <w:shd w:val="clear" w:color="auto" w:fill="FFFFFF"/>
        <w:spacing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6"/>
          <w:sz w:val="28"/>
          <w:szCs w:val="28"/>
        </w:rPr>
        <w:t xml:space="preserve">Факторинг — это осуществляемая на договорной основе покупка </w:t>
      </w:r>
      <w:r w:rsidRPr="001E2D49">
        <w:rPr>
          <w:color w:val="000000"/>
          <w:spacing w:val="-3"/>
          <w:sz w:val="28"/>
          <w:szCs w:val="28"/>
        </w:rPr>
        <w:t>требований по товарным поставкам факторинг-компании. В резуль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тате за достаточно короткий срок (2—3 дня) появляется возможность получить от 80 до 90% суммы требований в виде аванса, оставшиеся </w:t>
      </w:r>
      <w:r w:rsidRPr="001E2D49">
        <w:rPr>
          <w:color w:val="000000"/>
          <w:spacing w:val="-3"/>
          <w:sz w:val="28"/>
          <w:szCs w:val="28"/>
        </w:rPr>
        <w:t>10—20% являются гарантированной суммой для факторинг-компа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>нии до момента получения ею денег от должника.</w:t>
      </w:r>
    </w:p>
    <w:p w:rsidR="001E2D49" w:rsidRPr="001E2D49" w:rsidRDefault="001E2D49" w:rsidP="0090523C">
      <w:pPr>
        <w:shd w:val="clear" w:color="auto" w:fill="FFFFFF"/>
        <w:spacing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После получения денег факторинг-компания возвращает пред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принимателю оставшиеся 10—20% суммы, при этом с клиента взи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12"/>
          <w:sz w:val="28"/>
          <w:szCs w:val="28"/>
        </w:rPr>
        <w:t>мают:</w:t>
      </w:r>
    </w:p>
    <w:p w:rsidR="001E2D49" w:rsidRPr="001E2D49" w:rsidRDefault="001E2D49" w:rsidP="0090523C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360" w:lineRule="auto"/>
        <w:ind w:left="403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проценты за немедленное предоставление денежных средств;</w:t>
      </w:r>
    </w:p>
    <w:p w:rsidR="001E2D49" w:rsidRPr="001E2D49" w:rsidRDefault="001E2D49" w:rsidP="0090523C">
      <w:pPr>
        <w:numPr>
          <w:ilvl w:val="0"/>
          <w:numId w:val="10"/>
        </w:numPr>
        <w:shd w:val="clear" w:color="auto" w:fill="FFFFFF"/>
        <w:tabs>
          <w:tab w:val="left" w:pos="566"/>
        </w:tabs>
        <w:spacing w:before="10" w:line="360" w:lineRule="auto"/>
        <w:ind w:left="403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премию за риск;</w:t>
      </w:r>
    </w:p>
    <w:p w:rsidR="001E2D49" w:rsidRPr="001E2D49" w:rsidRDefault="001E2D49" w:rsidP="0090523C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360" w:lineRule="auto"/>
        <w:ind w:left="403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административно-управленческие расходы.</w:t>
      </w:r>
    </w:p>
    <w:p w:rsidR="001E2D49" w:rsidRPr="001E2D49" w:rsidRDefault="001E2D49" w:rsidP="0090523C">
      <w:pPr>
        <w:shd w:val="clear" w:color="auto" w:fill="FFFFFF"/>
        <w:spacing w:line="360" w:lineRule="auto"/>
        <w:ind w:left="17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В результате услуги факторинговой компании для поставщика </w:t>
      </w:r>
      <w:r w:rsidRPr="001E2D49">
        <w:rPr>
          <w:color w:val="000000"/>
          <w:spacing w:val="-1"/>
          <w:sz w:val="28"/>
          <w:szCs w:val="28"/>
        </w:rPr>
        <w:t>включают плату за управление и за учетные операции.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57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Плата за управление (комиссия за собственно факторинговое об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служивание) взимается за ведение учета, страхование от появления </w:t>
      </w:r>
      <w:r w:rsidRPr="001E2D49">
        <w:rPr>
          <w:color w:val="000000"/>
          <w:spacing w:val="-4"/>
          <w:sz w:val="28"/>
          <w:szCs w:val="28"/>
        </w:rPr>
        <w:t xml:space="preserve">сомнительных долгов и т.д. Рассчитывается как процент от годового оборота поставщика в зависимости от масштабов и структуры его </w:t>
      </w:r>
      <w:r w:rsidRPr="001E2D49">
        <w:rPr>
          <w:color w:val="000000"/>
          <w:spacing w:val="-7"/>
          <w:sz w:val="28"/>
          <w:szCs w:val="28"/>
        </w:rPr>
        <w:t>производственной деятельности, оценки объема работ, степени кредит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ного риска, кредитоспособности покупателей, а также от специфики </w:t>
      </w:r>
      <w:r w:rsidRPr="001E2D49">
        <w:rPr>
          <w:color w:val="000000"/>
          <w:spacing w:val="-1"/>
          <w:sz w:val="28"/>
          <w:szCs w:val="28"/>
        </w:rPr>
        <w:t>и конъюнктуры рынка финансовых услуг страны</w:t>
      </w:r>
      <w:r w:rsidR="0090523C">
        <w:rPr>
          <w:color w:val="000000"/>
          <w:spacing w:val="-1"/>
          <w:sz w:val="28"/>
          <w:szCs w:val="28"/>
        </w:rPr>
        <w:t>.</w:t>
      </w:r>
    </w:p>
    <w:p w:rsidR="001E2D49" w:rsidRPr="001E2D49" w:rsidRDefault="001E2D49" w:rsidP="0090523C">
      <w:pPr>
        <w:shd w:val="clear" w:color="auto" w:fill="FFFFFF"/>
        <w:spacing w:line="360" w:lineRule="auto"/>
        <w:ind w:left="38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Плата за учетные операции взимается факторинговой компани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ей с суммы средств, предоставляемых поставщику досрочно (в форме </w:t>
      </w:r>
      <w:r w:rsidRPr="001E2D49">
        <w:rPr>
          <w:color w:val="000000"/>
          <w:spacing w:val="-4"/>
          <w:sz w:val="28"/>
          <w:szCs w:val="28"/>
        </w:rPr>
        <w:t xml:space="preserve">предварительной оплаты переуступаемых долговых требований) за </w:t>
      </w:r>
      <w:r w:rsidRPr="001E2D49">
        <w:rPr>
          <w:color w:val="000000"/>
          <w:spacing w:val="-5"/>
          <w:sz w:val="28"/>
          <w:szCs w:val="28"/>
        </w:rPr>
        <w:t>период между досрочным получением и датой инкассирования требо</w:t>
      </w:r>
      <w:r w:rsidRPr="001E2D49">
        <w:rPr>
          <w:color w:val="000000"/>
          <w:spacing w:val="-5"/>
          <w:sz w:val="28"/>
          <w:szCs w:val="28"/>
        </w:rPr>
        <w:softHyphen/>
        <w:t xml:space="preserve">ваний. Ее ставка обычно на 2—4% превышает текущую банковскую </w:t>
      </w:r>
      <w:r w:rsidRPr="001E2D49">
        <w:rPr>
          <w:color w:val="000000"/>
          <w:spacing w:val="-2"/>
          <w:sz w:val="28"/>
          <w:szCs w:val="28"/>
        </w:rPr>
        <w:t xml:space="preserve">ставку при краткосрочном кредитовании клиентов с аналогичным </w:t>
      </w:r>
      <w:r w:rsidRPr="001E2D49">
        <w:rPr>
          <w:color w:val="000000"/>
          <w:spacing w:val="-3"/>
          <w:sz w:val="28"/>
          <w:szCs w:val="28"/>
        </w:rPr>
        <w:t>оборотом и кредитоспособностью в связи с необходимостью ком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пенсации дополнительных затрат и риска факторинговой компании.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38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Несмотря на очевидную привлекательность такого способа при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влечения финансовых ресурсов, его использование ограничено в силу </w:t>
      </w:r>
      <w:r w:rsidRPr="001E2D49">
        <w:rPr>
          <w:color w:val="000000"/>
          <w:spacing w:val="-1"/>
          <w:sz w:val="28"/>
          <w:szCs w:val="28"/>
        </w:rPr>
        <w:t xml:space="preserve">недостаточного правового регулирования этой сферы деятельности </w:t>
      </w:r>
      <w:r w:rsidRPr="001E2D49">
        <w:rPr>
          <w:color w:val="000000"/>
          <w:spacing w:val="-2"/>
          <w:sz w:val="28"/>
          <w:szCs w:val="28"/>
        </w:rPr>
        <w:t>в нашей стране.</w:t>
      </w:r>
    </w:p>
    <w:p w:rsidR="001E2D49" w:rsidRPr="001E2D49" w:rsidRDefault="001E2D49" w:rsidP="0090523C">
      <w:pPr>
        <w:shd w:val="clear" w:color="auto" w:fill="FFFFFF"/>
        <w:spacing w:before="10" w:line="360" w:lineRule="auto"/>
        <w:ind w:left="2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Факторинг-компании тщательно изучают финансовое положе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ние своих клиентов и их должников. В результате снижается риск приобретения безнадежных долгов.</w:t>
      </w:r>
    </w:p>
    <w:p w:rsidR="001E2D49" w:rsidRPr="001E2D49" w:rsidRDefault="001E2D49" w:rsidP="0090523C">
      <w:pPr>
        <w:shd w:val="clear" w:color="auto" w:fill="FFFFFF"/>
        <w:spacing w:before="10" w:line="360" w:lineRule="auto"/>
        <w:ind w:left="2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При осуществлении факторинг-операций дебиторская задолжен</w:t>
      </w:r>
      <w:r w:rsidRPr="001E2D49">
        <w:rPr>
          <w:color w:val="000000"/>
          <w:spacing w:val="-4"/>
          <w:sz w:val="28"/>
          <w:szCs w:val="28"/>
        </w:rPr>
        <w:softHyphen/>
        <w:t>ность переходит в наличные средства, т.е. может быть сразу исполь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1"/>
          <w:sz w:val="28"/>
          <w:szCs w:val="28"/>
        </w:rPr>
        <w:t>зована как источник финансирования.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Кроме того, факторинг-компания может взять на себя дополни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тельный риск неплатежеспособности должника, ведение учета деби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торской задолженности и предоставление информации о финансо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вом положении предприятий, которые могут стать или уже стали </w:t>
      </w:r>
      <w:r w:rsidRPr="001E2D49">
        <w:rPr>
          <w:color w:val="000000"/>
          <w:spacing w:val="-2"/>
          <w:sz w:val="28"/>
          <w:szCs w:val="28"/>
        </w:rPr>
        <w:t>вашими партнерами.</w:t>
      </w:r>
    </w:p>
    <w:p w:rsidR="001E2D49" w:rsidRPr="001E2D49" w:rsidRDefault="001E2D49" w:rsidP="00A21A61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В результате использования факторинга:</w:t>
      </w:r>
    </w:p>
    <w:p w:rsidR="001E2D49" w:rsidRPr="001E2D49" w:rsidRDefault="001E2D49" w:rsidP="0090523C">
      <w:pPr>
        <w:numPr>
          <w:ilvl w:val="0"/>
          <w:numId w:val="11"/>
        </w:numPr>
        <w:shd w:val="clear" w:color="auto" w:fill="FFFFFF"/>
        <w:tabs>
          <w:tab w:val="left" w:pos="540"/>
        </w:tabs>
        <w:spacing w:line="360" w:lineRule="auto"/>
        <w:ind w:left="54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улучшается кассовое положение предприятия;</w:t>
      </w:r>
    </w:p>
    <w:p w:rsidR="001E2D49" w:rsidRPr="001E2D49" w:rsidRDefault="001E2D49" w:rsidP="0090523C">
      <w:pPr>
        <w:numPr>
          <w:ilvl w:val="0"/>
          <w:numId w:val="11"/>
        </w:numPr>
        <w:shd w:val="clear" w:color="auto" w:fill="FFFFFF"/>
        <w:tabs>
          <w:tab w:val="left" w:pos="540"/>
        </w:tabs>
        <w:spacing w:line="360" w:lineRule="auto"/>
        <w:ind w:left="54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снижается риск возможных неплатежей;</w:t>
      </w:r>
    </w:p>
    <w:p w:rsidR="001E2D49" w:rsidRPr="001E2D49" w:rsidRDefault="001E2D49" w:rsidP="0090523C">
      <w:pPr>
        <w:numPr>
          <w:ilvl w:val="0"/>
          <w:numId w:val="11"/>
        </w:numPr>
        <w:shd w:val="clear" w:color="auto" w:fill="FFFFFF"/>
        <w:tabs>
          <w:tab w:val="left" w:pos="540"/>
        </w:tabs>
        <w:spacing w:line="360" w:lineRule="auto"/>
        <w:ind w:left="54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сокращаются издержки по ведению дебиторских счетов;</w:t>
      </w:r>
    </w:p>
    <w:p w:rsidR="001E2D49" w:rsidRPr="001E2D49" w:rsidRDefault="001E2D49" w:rsidP="0090523C">
      <w:pPr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before="10" w:line="360" w:lineRule="auto"/>
        <w:ind w:left="54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появляется возможность использовать данные по сбытовой ста</w:t>
      </w:r>
      <w:r w:rsidRPr="001E2D49">
        <w:rPr>
          <w:color w:val="000000"/>
          <w:spacing w:val="-5"/>
          <w:sz w:val="28"/>
          <w:szCs w:val="28"/>
        </w:rPr>
        <w:softHyphen/>
        <w:t>тистике.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Факторинг эффективен, прежде всего  в сфере материального про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изводства и для оптовых фирм. В зарубежной практике основными </w:t>
      </w:r>
      <w:r w:rsidRPr="001E2D49">
        <w:rPr>
          <w:color w:val="000000"/>
          <w:spacing w:val="-1"/>
          <w:sz w:val="28"/>
          <w:szCs w:val="28"/>
        </w:rPr>
        <w:t xml:space="preserve">клиентами факторинговых компаний являются средние и мелкие </w:t>
      </w:r>
      <w:r w:rsidRPr="001E2D49">
        <w:rPr>
          <w:color w:val="000000"/>
          <w:spacing w:val="-8"/>
          <w:sz w:val="28"/>
          <w:szCs w:val="28"/>
        </w:rPr>
        <w:t>фирмы.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В первой половине 90-х годов многие финансовые инструменты, </w:t>
      </w:r>
      <w:r w:rsidRPr="001E2D49">
        <w:rPr>
          <w:color w:val="000000"/>
          <w:spacing w:val="-3"/>
          <w:sz w:val="28"/>
          <w:szCs w:val="28"/>
        </w:rPr>
        <w:t>которые раньше отсутствовали в нашей экономике, стали использо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ваться банками, кредитными учреждениями и другими организа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>циями.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Один из таких инструментов, который широко используется в за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рубежной практике,— лизинг.</w:t>
      </w:r>
    </w:p>
    <w:p w:rsidR="001E2D49" w:rsidRPr="001E2D49" w:rsidRDefault="001E2D49" w:rsidP="0090523C">
      <w:pPr>
        <w:shd w:val="clear" w:color="auto" w:fill="FFFFFF"/>
        <w:spacing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В нашей стране разработан комплекс нормативных документов, регулирующих инвестиционную деятельность в России, где лизингу </w:t>
      </w:r>
      <w:r w:rsidRPr="001E2D49">
        <w:rPr>
          <w:color w:val="000000"/>
          <w:spacing w:val="-3"/>
          <w:sz w:val="28"/>
          <w:szCs w:val="28"/>
        </w:rPr>
        <w:t>отводится важное место.</w:t>
      </w:r>
    </w:p>
    <w:p w:rsidR="001E2D49" w:rsidRPr="001E2D49" w:rsidRDefault="001E2D49" w:rsidP="0090523C">
      <w:pPr>
        <w:shd w:val="clear" w:color="auto" w:fill="FFFFFF"/>
        <w:spacing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5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 w:rsidRPr="001E2D49">
          <w:rPr>
            <w:color w:val="000000"/>
            <w:spacing w:val="5"/>
            <w:sz w:val="28"/>
            <w:szCs w:val="28"/>
          </w:rPr>
          <w:t>1998 г</w:t>
        </w:r>
      </w:smartTag>
      <w:r w:rsidRPr="001E2D49">
        <w:rPr>
          <w:color w:val="000000"/>
          <w:spacing w:val="5"/>
          <w:sz w:val="28"/>
          <w:szCs w:val="28"/>
        </w:rPr>
        <w:t xml:space="preserve">. были приняты Постановление Правительства РФ </w:t>
      </w:r>
      <w:r w:rsidRPr="001E2D49">
        <w:rPr>
          <w:color w:val="000000"/>
          <w:spacing w:val="-4"/>
          <w:sz w:val="28"/>
          <w:szCs w:val="28"/>
        </w:rPr>
        <w:t>«Об утверждении государственных гарантий на осуществление ли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зинговых операций» и Федеральный закон № 164-ФЗ «О лизинге».</w:t>
      </w:r>
    </w:p>
    <w:p w:rsidR="001E2D49" w:rsidRPr="001E2D49" w:rsidRDefault="001E2D49" w:rsidP="002E1AB6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В лизинговой сделке обычно участвуют несколько субъектов:</w:t>
      </w:r>
    </w:p>
    <w:p w:rsidR="001E2D49" w:rsidRPr="001E2D49" w:rsidRDefault="001E2D49" w:rsidP="00A21A61">
      <w:pPr>
        <w:numPr>
          <w:ilvl w:val="0"/>
          <w:numId w:val="12"/>
        </w:numPr>
        <w:shd w:val="clear" w:color="auto" w:fill="FFFFFF"/>
        <w:tabs>
          <w:tab w:val="left" w:pos="0"/>
        </w:tabs>
        <w:spacing w:before="10"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лизингодатель;</w:t>
      </w:r>
    </w:p>
    <w:p w:rsidR="001E2D49" w:rsidRPr="001E2D49" w:rsidRDefault="001E2D49" w:rsidP="00A21A61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лизингополучатель;</w:t>
      </w:r>
    </w:p>
    <w:p w:rsidR="001E2D49" w:rsidRPr="001E2D49" w:rsidRDefault="001E2D49" w:rsidP="00A21A61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продавец имущества (поставщик);</w:t>
      </w:r>
    </w:p>
    <w:p w:rsidR="001E2D49" w:rsidRPr="001E2D49" w:rsidRDefault="001E2D49" w:rsidP="00A21A61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z w:val="28"/>
          <w:szCs w:val="28"/>
        </w:rPr>
        <w:t xml:space="preserve">банк (или другое кредитное учреждение), предоставляющий </w:t>
      </w:r>
      <w:r w:rsidRPr="001E2D49">
        <w:rPr>
          <w:color w:val="000000"/>
          <w:spacing w:val="-2"/>
          <w:sz w:val="28"/>
          <w:szCs w:val="28"/>
        </w:rPr>
        <w:t>средства на приобретение предмета договора.</w:t>
      </w:r>
    </w:p>
    <w:p w:rsidR="001E2D49" w:rsidRPr="001E2D49" w:rsidRDefault="001E2D49" w:rsidP="0090523C">
      <w:pPr>
        <w:shd w:val="clear" w:color="auto" w:fill="FFFFFF"/>
        <w:spacing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Кроме того, на рынке лизинговых услуг можно выделить специ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альные субъекты:</w:t>
      </w:r>
    </w:p>
    <w:p w:rsidR="001E2D49" w:rsidRPr="001E2D49" w:rsidRDefault="001E2D49" w:rsidP="0090523C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360" w:lineRule="auto"/>
        <w:ind w:left="1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страховые компании, осуществляющие страхование возмож</w:t>
      </w:r>
      <w:r w:rsidRPr="001E2D49">
        <w:rPr>
          <w:color w:val="000000"/>
          <w:spacing w:val="-1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>ных рисков, возникающих при лизинговой сделке;</w:t>
      </w:r>
    </w:p>
    <w:p w:rsidR="001E2D49" w:rsidRPr="001E2D49" w:rsidRDefault="001E2D49" w:rsidP="0090523C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360" w:lineRule="auto"/>
        <w:ind w:left="1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7"/>
          <w:sz w:val="28"/>
          <w:szCs w:val="28"/>
        </w:rPr>
        <w:t xml:space="preserve">Российскую ассоциацию лизинговых компаний («Рослизинг») — </w:t>
      </w:r>
      <w:r w:rsidRPr="001E2D49">
        <w:rPr>
          <w:color w:val="000000"/>
          <w:spacing w:val="-1"/>
          <w:sz w:val="28"/>
          <w:szCs w:val="28"/>
        </w:rPr>
        <w:t>некоммерческое объединение лизинговых компаний, банков и дру</w:t>
      </w:r>
      <w:r w:rsidRPr="001E2D49">
        <w:rPr>
          <w:color w:val="000000"/>
          <w:spacing w:val="-1"/>
          <w:sz w:val="28"/>
          <w:szCs w:val="28"/>
        </w:rPr>
        <w:softHyphen/>
        <w:t>гих предприятий, занимающихся лизингом.</w:t>
      </w:r>
    </w:p>
    <w:p w:rsidR="001E2D49" w:rsidRPr="001E2D49" w:rsidRDefault="001E2D49" w:rsidP="0006257E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Ассоциация «Рослизинг» занимается:</w:t>
      </w:r>
    </w:p>
    <w:p w:rsidR="001E2D49" w:rsidRPr="001E2D49" w:rsidRDefault="001E2D49" w:rsidP="002E1AB6">
      <w:pPr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ind w:left="19" w:right="-180" w:firstLine="521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координацией деятельности организаций, входящих в нее, для </w:t>
      </w:r>
      <w:r w:rsidRPr="001E2D49">
        <w:rPr>
          <w:color w:val="000000"/>
          <w:spacing w:val="-2"/>
          <w:sz w:val="28"/>
          <w:szCs w:val="28"/>
        </w:rPr>
        <w:t>осуществления совместных взаимовыгодных проектов;</w:t>
      </w:r>
    </w:p>
    <w:p w:rsidR="001E2D49" w:rsidRPr="001E2D49" w:rsidRDefault="001E2D49" w:rsidP="002E1AB6">
      <w:pPr>
        <w:numPr>
          <w:ilvl w:val="0"/>
          <w:numId w:val="12"/>
        </w:numPr>
        <w:shd w:val="clear" w:color="auto" w:fill="FFFFFF"/>
        <w:tabs>
          <w:tab w:val="left" w:pos="540"/>
        </w:tabs>
        <w:spacing w:line="360" w:lineRule="auto"/>
        <w:ind w:right="-180" w:firstLine="521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подготовкой проектов законодательных актов;</w:t>
      </w:r>
    </w:p>
    <w:p w:rsidR="001E2D49" w:rsidRPr="001E2D49" w:rsidRDefault="001E2D49" w:rsidP="002E1AB6">
      <w:pPr>
        <w:numPr>
          <w:ilvl w:val="0"/>
          <w:numId w:val="12"/>
        </w:numPr>
        <w:shd w:val="clear" w:color="auto" w:fill="FFFFFF"/>
        <w:tabs>
          <w:tab w:val="left" w:pos="540"/>
        </w:tabs>
        <w:spacing w:line="360" w:lineRule="auto"/>
        <w:ind w:right="-180" w:firstLine="521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участием в работе международных ассоциаций;</w:t>
      </w:r>
    </w:p>
    <w:p w:rsidR="001E2D49" w:rsidRPr="001E2D49" w:rsidRDefault="001E2D49" w:rsidP="002E1AB6">
      <w:pPr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ind w:left="19" w:right="-180" w:firstLine="521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разработкой совместно с органами государственного управле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>ния стратегических направлений развития лизинга в России.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3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Субъект лизинга может быть резидентом и нерезидентом Рос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сийской Федерации, а также работать с участием иностранного инве</w:t>
      </w:r>
      <w:r w:rsidRPr="001E2D49">
        <w:rPr>
          <w:color w:val="000000"/>
          <w:spacing w:val="-4"/>
          <w:sz w:val="28"/>
          <w:szCs w:val="28"/>
        </w:rPr>
        <w:softHyphen/>
        <w:t>стора, осуществляющего свою деятельность в соответствии с законо</w:t>
      </w:r>
      <w:r w:rsidRPr="001E2D49">
        <w:rPr>
          <w:color w:val="000000"/>
          <w:spacing w:val="-8"/>
          <w:sz w:val="28"/>
          <w:szCs w:val="28"/>
        </w:rPr>
        <w:t>дательством РФ. Объектом лизинга могут быть любые вещи, используе</w:t>
      </w:r>
      <w:r w:rsidRPr="001E2D49">
        <w:rPr>
          <w:color w:val="000000"/>
          <w:spacing w:val="-8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мые для предпринимательской деятельности, кроме земельных участ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ков и природных объектов.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Таким образом, в лизинг можно передавать любое имущество, </w:t>
      </w:r>
      <w:r w:rsidRPr="001E2D49">
        <w:rPr>
          <w:color w:val="000000"/>
          <w:spacing w:val="-4"/>
          <w:sz w:val="28"/>
          <w:szCs w:val="28"/>
        </w:rPr>
        <w:t>которое не запрещено к свободному обращению на рынке и не унич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тожается в производственном цикле. Им может быть движимое и </w:t>
      </w:r>
      <w:r w:rsidRPr="001E2D49">
        <w:rPr>
          <w:color w:val="000000"/>
          <w:spacing w:val="-5"/>
          <w:sz w:val="28"/>
          <w:szCs w:val="28"/>
        </w:rPr>
        <w:t>недвижимое имущество. Техника лизинговых операций представлена</w:t>
      </w:r>
      <w:r w:rsidR="009949FD">
        <w:rPr>
          <w:sz w:val="28"/>
          <w:szCs w:val="28"/>
        </w:rPr>
        <w:t xml:space="preserve"> на схеме 1</w:t>
      </w:r>
      <w:r w:rsidRPr="001E2D49">
        <w:rPr>
          <w:sz w:val="28"/>
          <w:szCs w:val="28"/>
        </w:rPr>
        <w:t>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</w:p>
    <w:p w:rsidR="001E2D49" w:rsidRPr="001E2D49" w:rsidRDefault="009949FD" w:rsidP="009949FD">
      <w:pPr>
        <w:shd w:val="clear" w:color="auto" w:fill="FFFFFF"/>
        <w:spacing w:line="360" w:lineRule="auto"/>
        <w:ind w:right="-18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Схема 1</w:t>
      </w: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2515"/>
        <w:gridCol w:w="1805"/>
        <w:gridCol w:w="2705"/>
      </w:tblGrid>
      <w:tr w:rsidR="001E2D49" w:rsidRPr="001E2D49" w:rsidTr="009E0EC2">
        <w:trPr>
          <w:trHeight w:val="815"/>
        </w:trPr>
        <w:tc>
          <w:tcPr>
            <w:tcW w:w="2515" w:type="dxa"/>
          </w:tcPr>
          <w:p w:rsidR="001E2D49" w:rsidRPr="001E2D49" w:rsidRDefault="00D87FC9" w:rsidP="002E1AB6">
            <w:pPr>
              <w:pStyle w:val="2"/>
              <w:spacing w:line="36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8" style="position:absolute;left:0;text-align:left;margin-left:48.6pt;margin-top:23.25pt;width:75pt;height:97.35pt;rotation:-221335fd;z-index:251656192;mso-position-horizontal:absolute;mso-position-vertical:absolute" coordsize="1500,2667" path="m,c250,444,1188,2112,1500,2667e" filled="f">
                  <v:stroke endarrow="block"/>
                  <v:path arrowok="t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0" style="position:absolute;left:0;text-align:left;flip:x;z-index:251658240" from="129.6pt,22.9pt" to="209.6pt,22.9pt">
                  <v:stroke endarrow="block"/>
                </v:line>
              </w:pict>
            </w:r>
            <w:r w:rsidR="001E2D49" w:rsidRPr="001E2D49">
              <w:rPr>
                <w:rFonts w:ascii="Times New Roman" w:hAnsi="Times New Roman"/>
                <w:sz w:val="28"/>
                <w:szCs w:val="28"/>
              </w:rPr>
              <w:t>Арендодатель</w:t>
            </w:r>
          </w:p>
        </w:tc>
        <w:tc>
          <w:tcPr>
            <w:tcW w:w="1805" w:type="dxa"/>
          </w:tcPr>
          <w:p w:rsidR="001E2D49" w:rsidRPr="001E2D49" w:rsidRDefault="00D87FC9" w:rsidP="002E1AB6">
            <w:pPr>
              <w:widowControl/>
              <w:spacing w:line="360" w:lineRule="auto"/>
              <w:ind w:right="-18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9" style="position:absolute;left:0;text-align:left;z-index:251657216;mso-position-horizontal-relative:text;mso-position-vertical-relative:text" from="-5.15pt,14.25pt" to="74.85pt,14.25pt">
                  <v:stroke endarrow="block"/>
                </v:line>
              </w:pict>
            </w:r>
            <w:r w:rsidR="002E1AB6">
              <w:rPr>
                <w:sz w:val="28"/>
                <w:szCs w:val="28"/>
              </w:rPr>
              <w:t xml:space="preserve">    </w:t>
            </w:r>
            <w:r w:rsidR="001E2D49" w:rsidRPr="001E2D49">
              <w:rPr>
                <w:sz w:val="28"/>
                <w:szCs w:val="28"/>
              </w:rPr>
              <w:t xml:space="preserve"> </w:t>
            </w:r>
            <w:r w:rsidR="009E0EC2">
              <w:rPr>
                <w:sz w:val="28"/>
                <w:szCs w:val="28"/>
              </w:rPr>
              <w:t xml:space="preserve">  </w:t>
            </w:r>
            <w:r w:rsidR="001E2D49" w:rsidRPr="001E2D49">
              <w:rPr>
                <w:sz w:val="28"/>
                <w:szCs w:val="28"/>
              </w:rPr>
              <w:t xml:space="preserve">  1</w:t>
            </w:r>
          </w:p>
          <w:p w:rsidR="001E2D49" w:rsidRPr="001E2D49" w:rsidRDefault="001E2D49" w:rsidP="002E1AB6">
            <w:pPr>
              <w:widowControl/>
              <w:spacing w:line="360" w:lineRule="auto"/>
              <w:ind w:right="-180"/>
              <w:jc w:val="both"/>
              <w:rPr>
                <w:sz w:val="28"/>
                <w:szCs w:val="28"/>
              </w:rPr>
            </w:pPr>
            <w:r w:rsidRPr="001E2D49">
              <w:rPr>
                <w:sz w:val="28"/>
                <w:szCs w:val="28"/>
              </w:rPr>
              <w:t xml:space="preserve">    </w:t>
            </w:r>
            <w:r w:rsidR="009E0EC2">
              <w:rPr>
                <w:sz w:val="28"/>
                <w:szCs w:val="28"/>
              </w:rPr>
              <w:t xml:space="preserve">  </w:t>
            </w:r>
            <w:r w:rsidRPr="001E2D49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705" w:type="dxa"/>
          </w:tcPr>
          <w:p w:rsidR="001E2D49" w:rsidRPr="001E2D49" w:rsidRDefault="00D87FC9" w:rsidP="002E1AB6">
            <w:pPr>
              <w:pStyle w:val="3"/>
              <w:spacing w:line="360" w:lineRule="auto"/>
              <w:ind w:right="-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7" style="position:absolute;left:0;text-align:left;margin-left:3.6pt;margin-top:20.4pt;width:54pt;height:108pt;rotation:1109741fd;z-index:251655168;mso-position-horizontal:absolute;mso-position-horizontal-relative:text;mso-position-vertical:absolute;mso-position-vertical-relative:text" coordsize="1105,2666" path="m1105,l524,1416,,2666e" filled="f">
                  <v:stroke endarrow="block"/>
                  <v:path arrowok="t"/>
                </v:shape>
              </w:pict>
            </w:r>
            <w:r w:rsidR="001E2D49" w:rsidRPr="001E2D49">
              <w:rPr>
                <w:rFonts w:ascii="Times New Roman" w:hAnsi="Times New Roman"/>
                <w:sz w:val="28"/>
                <w:szCs w:val="28"/>
              </w:rPr>
              <w:t>Производитель</w:t>
            </w:r>
          </w:p>
          <w:p w:rsidR="001E2D49" w:rsidRPr="001E2D49" w:rsidRDefault="001E2D49" w:rsidP="0090523C">
            <w:pPr>
              <w:widowControl/>
              <w:spacing w:line="360" w:lineRule="auto"/>
              <w:ind w:right="-180" w:firstLine="540"/>
              <w:jc w:val="both"/>
              <w:rPr>
                <w:sz w:val="28"/>
                <w:szCs w:val="28"/>
              </w:rPr>
            </w:pPr>
          </w:p>
        </w:tc>
      </w:tr>
    </w:tbl>
    <w:p w:rsidR="009E0EC2" w:rsidRPr="001E2D49" w:rsidRDefault="009E0EC2" w:rsidP="002E1AB6">
      <w:pPr>
        <w:shd w:val="clear" w:color="auto" w:fill="FFFFFF"/>
        <w:spacing w:before="5"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4                                                               3</w: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</w:tblGrid>
      <w:tr w:rsidR="001E2D49" w:rsidRPr="001E2D49" w:rsidTr="001537D9">
        <w:trPr>
          <w:trHeight w:val="76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E2D49" w:rsidRPr="001E2D49" w:rsidRDefault="001E2D49" w:rsidP="002E1AB6">
            <w:pPr>
              <w:spacing w:before="5" w:line="360" w:lineRule="auto"/>
              <w:ind w:right="2"/>
              <w:jc w:val="center"/>
              <w:rPr>
                <w:b/>
                <w:sz w:val="28"/>
                <w:szCs w:val="28"/>
              </w:rPr>
            </w:pPr>
            <w:r w:rsidRPr="001E2D49">
              <w:rPr>
                <w:b/>
                <w:sz w:val="28"/>
                <w:szCs w:val="28"/>
              </w:rPr>
              <w:t>Лизинговая компания</w:t>
            </w:r>
          </w:p>
        </w:tc>
      </w:tr>
      <w:tr w:rsidR="001E2D49" w:rsidRPr="001E2D49" w:rsidTr="0015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800" w:type="dxa"/>
          </w:tcPr>
          <w:p w:rsidR="001E2D49" w:rsidRPr="001E2D49" w:rsidRDefault="001E2D49" w:rsidP="009E0EC2">
            <w:pPr>
              <w:spacing w:before="5" w:line="360" w:lineRule="auto"/>
              <w:ind w:hanging="48"/>
              <w:jc w:val="center"/>
              <w:rPr>
                <w:b/>
                <w:sz w:val="28"/>
                <w:szCs w:val="28"/>
              </w:rPr>
            </w:pPr>
            <w:r w:rsidRPr="001E2D49">
              <w:rPr>
                <w:b/>
                <w:sz w:val="28"/>
                <w:szCs w:val="28"/>
              </w:rPr>
              <w:t>Арендатор</w:t>
            </w:r>
          </w:p>
        </w:tc>
      </w:tr>
    </w:tbl>
    <w:p w:rsidR="001E2D49" w:rsidRPr="001E2D49" w:rsidRDefault="001E2D49" w:rsidP="0090523C">
      <w:pPr>
        <w:shd w:val="clear" w:color="auto" w:fill="FFFFFF"/>
        <w:spacing w:before="5" w:line="360" w:lineRule="auto"/>
        <w:ind w:left="5" w:right="-180" w:firstLine="540"/>
        <w:jc w:val="both"/>
        <w:rPr>
          <w:i/>
          <w:sz w:val="28"/>
          <w:szCs w:val="28"/>
        </w:rPr>
      </w:pPr>
      <w:r w:rsidRPr="001E2D49">
        <w:rPr>
          <w:i/>
          <w:sz w:val="28"/>
          <w:szCs w:val="28"/>
        </w:rPr>
        <w:t>Условные обозначения: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sz w:val="28"/>
          <w:szCs w:val="28"/>
        </w:rPr>
        <w:t>1 – заявка на оборудование;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sz w:val="28"/>
          <w:szCs w:val="28"/>
        </w:rPr>
        <w:t>2 – плата за оборудование;</w:t>
      </w:r>
    </w:p>
    <w:p w:rsidR="001E2D49" w:rsidRPr="001E2D49" w:rsidRDefault="001E2D49" w:rsidP="009E0EC2">
      <w:pPr>
        <w:spacing w:before="5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sz w:val="28"/>
          <w:szCs w:val="28"/>
        </w:rPr>
        <w:t>3 – оборудование;</w:t>
      </w:r>
      <w:r w:rsidR="009E0EC2" w:rsidRPr="009E0EC2">
        <w:rPr>
          <w:sz w:val="28"/>
          <w:szCs w:val="28"/>
        </w:rPr>
        <w:t xml:space="preserve"> 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sz w:val="28"/>
          <w:szCs w:val="28"/>
        </w:rPr>
        <w:t>4 – арендные платежи.</w:t>
      </w:r>
    </w:p>
    <w:p w:rsidR="001E2D49" w:rsidRPr="001E2D49" w:rsidRDefault="001E2D49" w:rsidP="0090523C">
      <w:pPr>
        <w:shd w:val="clear" w:color="auto" w:fill="FFFFFF"/>
        <w:spacing w:before="254"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Согласно классификатору основных фондов, введенному в дей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 xml:space="preserve">ствие с 1 января </w:t>
      </w:r>
      <w:smartTag w:uri="urn:schemas-microsoft-com:office:smarttags" w:element="metricconverter">
        <w:smartTagPr>
          <w:attr w:name="ProductID" w:val="1996 г"/>
        </w:smartTagPr>
        <w:r w:rsidRPr="001E2D49">
          <w:rPr>
            <w:color w:val="000000"/>
            <w:spacing w:val="-1"/>
            <w:sz w:val="28"/>
            <w:szCs w:val="28"/>
          </w:rPr>
          <w:t>1996 г</w:t>
        </w:r>
      </w:smartTag>
      <w:r w:rsidRPr="001E2D49">
        <w:rPr>
          <w:color w:val="000000"/>
          <w:spacing w:val="-1"/>
          <w:sz w:val="28"/>
          <w:szCs w:val="28"/>
        </w:rPr>
        <w:t>., к движимому имуществу относятся:</w:t>
      </w:r>
    </w:p>
    <w:p w:rsidR="001E2D49" w:rsidRPr="001E2D49" w:rsidRDefault="001E2D49" w:rsidP="0090523C">
      <w:pPr>
        <w:numPr>
          <w:ilvl w:val="0"/>
          <w:numId w:val="13"/>
        </w:numPr>
        <w:shd w:val="clear" w:color="auto" w:fill="FFFFFF"/>
        <w:tabs>
          <w:tab w:val="left" w:pos="552"/>
        </w:tabs>
        <w:spacing w:before="5" w:line="360" w:lineRule="auto"/>
        <w:ind w:left="14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силовые машины и оборудование (теплотехническое и турбин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ное оборудование, электродвигатели и т.д.);</w:t>
      </w:r>
    </w:p>
    <w:p w:rsidR="001E2D49" w:rsidRPr="001E2D49" w:rsidRDefault="001E2D49" w:rsidP="0090523C">
      <w:pPr>
        <w:numPr>
          <w:ilvl w:val="0"/>
          <w:numId w:val="13"/>
        </w:numPr>
        <w:shd w:val="clear" w:color="auto" w:fill="FFFFFF"/>
        <w:tabs>
          <w:tab w:val="left" w:pos="552"/>
        </w:tabs>
        <w:spacing w:line="360" w:lineRule="auto"/>
        <w:ind w:left="14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рабочие машины и оборудование для различных отраслей про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>мышленности (полиграфическое оборудование, строительная техника,</w:t>
      </w:r>
      <w:r w:rsidRPr="001E2D49">
        <w:rPr>
          <w:color w:val="000000"/>
          <w:spacing w:val="-3"/>
          <w:sz w:val="28"/>
          <w:szCs w:val="28"/>
        </w:rPr>
        <w:t xml:space="preserve"> станки т.д.);</w:t>
      </w:r>
    </w:p>
    <w:p w:rsidR="001E2D49" w:rsidRPr="001E2D49" w:rsidRDefault="001E2D49" w:rsidP="009E0EC2">
      <w:pPr>
        <w:numPr>
          <w:ilvl w:val="0"/>
          <w:numId w:val="8"/>
        </w:numPr>
        <w:shd w:val="clear" w:color="auto" w:fill="FFFFFF"/>
        <w:tabs>
          <w:tab w:val="left" w:pos="552"/>
        </w:tabs>
        <w:spacing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средства вычислительной и оргтехники;</w:t>
      </w:r>
    </w:p>
    <w:p w:rsidR="001E2D49" w:rsidRPr="001E2D49" w:rsidRDefault="001E2D49" w:rsidP="009E0EC2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5"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транспортные средства, прочие машины и оборудование.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В качестве недвижимого имущества могут выступать производ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>ственные здания и сооружения (нефтяные и газовые скважины, гидро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технические и транспортные сооружения).</w:t>
      </w:r>
    </w:p>
    <w:p w:rsidR="001E2D49" w:rsidRPr="001E2D49" w:rsidRDefault="001E2D49" w:rsidP="0090523C">
      <w:pPr>
        <w:shd w:val="clear" w:color="auto" w:fill="FFFFFF"/>
        <w:spacing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В зависимости от объекта следует различать лизинги движимого </w:t>
      </w:r>
      <w:r w:rsidRPr="001E2D49">
        <w:rPr>
          <w:color w:val="000000"/>
          <w:spacing w:val="-2"/>
          <w:sz w:val="28"/>
          <w:szCs w:val="28"/>
        </w:rPr>
        <w:t>(оборудования) и недвижимого имущества.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Типы лизинга зависят от срока его осуществления: менее полу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тора лет — краткосрочный лизинг, от полутора до трех лет — средне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срочный лизинг, три и более лет — долгосрочный лизинг.</w:t>
      </w:r>
    </w:p>
    <w:p w:rsidR="001E2D49" w:rsidRPr="001E2D49" w:rsidRDefault="001E2D49" w:rsidP="0090523C">
      <w:pPr>
        <w:shd w:val="clear" w:color="auto" w:fill="FFFFFF"/>
        <w:spacing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Основные виды лизинга включают оперативный, финансовый и </w:t>
      </w:r>
      <w:r w:rsidRPr="001E2D49">
        <w:rPr>
          <w:color w:val="000000"/>
          <w:spacing w:val="-2"/>
          <w:sz w:val="28"/>
          <w:szCs w:val="28"/>
        </w:rPr>
        <w:t>возвратный лизинги.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К оперативному лизингу относятся сделки, в которых затраты </w:t>
      </w:r>
      <w:r w:rsidRPr="001E2D49">
        <w:rPr>
          <w:color w:val="000000"/>
          <w:spacing w:val="-6"/>
          <w:sz w:val="28"/>
          <w:szCs w:val="28"/>
        </w:rPr>
        <w:t xml:space="preserve">лизингодателя по приобретению сдаваемого в лизинг имущества лишь </w:t>
      </w:r>
      <w:r w:rsidRPr="001E2D49">
        <w:rPr>
          <w:color w:val="000000"/>
          <w:spacing w:val="-4"/>
          <w:sz w:val="28"/>
          <w:szCs w:val="28"/>
        </w:rPr>
        <w:t>частично окупаются в течение первоначального срока лизинга. Осо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бенности оперативного лизинга таковы:</w:t>
      </w:r>
    </w:p>
    <w:p w:rsidR="001E2D49" w:rsidRPr="001E2D49" w:rsidRDefault="001E2D49" w:rsidP="0090523C">
      <w:pPr>
        <w:numPr>
          <w:ilvl w:val="0"/>
          <w:numId w:val="8"/>
        </w:numPr>
        <w:shd w:val="clear" w:color="auto" w:fill="FFFFFF"/>
        <w:tabs>
          <w:tab w:val="left" w:pos="523"/>
        </w:tabs>
        <w:spacing w:line="360" w:lineRule="auto"/>
        <w:ind w:left="5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1"/>
          <w:sz w:val="28"/>
          <w:szCs w:val="28"/>
        </w:rPr>
        <w:t>лизингодатель не рассчитывает покрыть все свои затраты за</w:t>
      </w:r>
      <w:r w:rsidRPr="001E2D49">
        <w:rPr>
          <w:color w:val="000000"/>
          <w:spacing w:val="-2"/>
          <w:sz w:val="28"/>
          <w:szCs w:val="28"/>
        </w:rPr>
        <w:t xml:space="preserve"> счет поступлений от одного лизингополучателя;</w:t>
      </w:r>
    </w:p>
    <w:p w:rsidR="001E2D49" w:rsidRPr="001E2D49" w:rsidRDefault="001E2D49" w:rsidP="0090523C">
      <w:pPr>
        <w:numPr>
          <w:ilvl w:val="0"/>
          <w:numId w:val="8"/>
        </w:numPr>
        <w:shd w:val="clear" w:color="auto" w:fill="FFFFFF"/>
        <w:tabs>
          <w:tab w:val="left" w:pos="523"/>
        </w:tabs>
        <w:spacing w:line="360" w:lineRule="auto"/>
        <w:ind w:left="5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сроки лизинга не охватывают полного физического износа иму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10"/>
          <w:sz w:val="28"/>
          <w:szCs w:val="28"/>
        </w:rPr>
        <w:t>щества;</w:t>
      </w:r>
    </w:p>
    <w:p w:rsidR="001E2D49" w:rsidRPr="001E2D49" w:rsidRDefault="001E2D49" w:rsidP="0090523C">
      <w:pPr>
        <w:numPr>
          <w:ilvl w:val="0"/>
          <w:numId w:val="8"/>
        </w:numPr>
        <w:shd w:val="clear" w:color="auto" w:fill="FFFFFF"/>
        <w:tabs>
          <w:tab w:val="left" w:pos="523"/>
        </w:tabs>
        <w:spacing w:line="360" w:lineRule="auto"/>
        <w:ind w:left="5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z w:val="28"/>
          <w:szCs w:val="28"/>
        </w:rPr>
        <w:t xml:space="preserve">риск порчи или утери имущества лежит главным образом на </w:t>
      </w:r>
      <w:r w:rsidRPr="001E2D49">
        <w:rPr>
          <w:color w:val="000000"/>
          <w:spacing w:val="-6"/>
          <w:sz w:val="28"/>
          <w:szCs w:val="28"/>
        </w:rPr>
        <w:t>лизингодателе;</w:t>
      </w:r>
    </w:p>
    <w:p w:rsidR="001E2D49" w:rsidRPr="001E2D49" w:rsidRDefault="001E2D49" w:rsidP="0090523C">
      <w:pPr>
        <w:numPr>
          <w:ilvl w:val="0"/>
          <w:numId w:val="8"/>
        </w:numPr>
        <w:shd w:val="clear" w:color="auto" w:fill="FFFFFF"/>
        <w:tabs>
          <w:tab w:val="left" w:pos="523"/>
        </w:tabs>
        <w:spacing w:line="360" w:lineRule="auto"/>
        <w:ind w:left="5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по окончании установленного срока имущество возвращается</w:t>
      </w:r>
      <w:r w:rsidRPr="001E2D49">
        <w:rPr>
          <w:color w:val="000000"/>
          <w:spacing w:val="2"/>
          <w:sz w:val="28"/>
          <w:szCs w:val="28"/>
        </w:rPr>
        <w:t xml:space="preserve"> лизингодателю, который продает его или сдает в лизинг другому</w:t>
      </w:r>
      <w:r w:rsidRPr="001E2D49">
        <w:rPr>
          <w:color w:val="000000"/>
          <w:spacing w:val="-11"/>
          <w:sz w:val="28"/>
          <w:szCs w:val="28"/>
        </w:rPr>
        <w:t xml:space="preserve"> клиенту.</w:t>
      </w:r>
    </w:p>
    <w:p w:rsidR="001E2D49" w:rsidRPr="001E2D49" w:rsidRDefault="001E2D49" w:rsidP="0090523C">
      <w:pPr>
        <w:shd w:val="clear" w:color="auto" w:fill="FFFFFF"/>
        <w:spacing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Причины, обусловливающие выбор лизингополучателем опера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7"/>
          <w:sz w:val="28"/>
          <w:szCs w:val="28"/>
        </w:rPr>
        <w:t>тивного лизинга, состоят в следующем. Лизингополучателю необходи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мо арендуемое имущество лишь на время, например, для реализации </w:t>
      </w:r>
      <w:r w:rsidRPr="001E2D49">
        <w:rPr>
          <w:color w:val="000000"/>
          <w:spacing w:val="-3"/>
          <w:sz w:val="28"/>
          <w:szCs w:val="28"/>
        </w:rPr>
        <w:t xml:space="preserve">проекта или работы, имеющих разовый характер; после окончания проекта надобность в данном типе имущества полностью отпадает. </w:t>
      </w:r>
      <w:r w:rsidRPr="001E2D49">
        <w:rPr>
          <w:color w:val="000000"/>
          <w:spacing w:val="-5"/>
          <w:sz w:val="28"/>
          <w:szCs w:val="28"/>
        </w:rPr>
        <w:t>Арендуемое имущество подвержено сравнительно быстрому мораль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8"/>
          <w:sz w:val="28"/>
          <w:szCs w:val="28"/>
        </w:rPr>
        <w:t>ному старению, т.е. лизингополучатель считает, что по истечении опре</w:t>
      </w:r>
      <w:r w:rsidRPr="001E2D49">
        <w:rPr>
          <w:color w:val="000000"/>
          <w:spacing w:val="-8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деленного времени (срока лизинга) на рынке могут появиться новые, </w:t>
      </w:r>
      <w:r w:rsidRPr="001E2D49">
        <w:rPr>
          <w:color w:val="000000"/>
          <w:spacing w:val="-2"/>
          <w:sz w:val="28"/>
          <w:szCs w:val="28"/>
        </w:rPr>
        <w:t>более эффективные аналоги данного имущества.</w:t>
      </w:r>
    </w:p>
    <w:p w:rsidR="001E2D49" w:rsidRPr="001E2D49" w:rsidRDefault="001E2D49" w:rsidP="0090523C">
      <w:pPr>
        <w:shd w:val="clear" w:color="auto" w:fill="FFFFFF"/>
        <w:spacing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Финансовый лизинг предусматривает выплату в течение срока аренды твердо установленной суммы арендной платы, достаточной </w:t>
      </w:r>
      <w:r w:rsidRPr="001E2D49">
        <w:rPr>
          <w:color w:val="000000"/>
          <w:spacing w:val="-4"/>
          <w:sz w:val="28"/>
          <w:szCs w:val="28"/>
        </w:rPr>
        <w:t>для полной амортизации машин и оборудования, способной обеспе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чить фиксированную прибыль лизингодателю. Предмет лизинга пе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реходит в собственность лизингополучателя по истечении срока дей</w:t>
      </w:r>
      <w:r w:rsidRPr="001E2D49">
        <w:rPr>
          <w:color w:val="000000"/>
          <w:spacing w:val="-4"/>
          <w:sz w:val="28"/>
          <w:szCs w:val="28"/>
        </w:rPr>
        <w:softHyphen/>
        <w:t>ствия договора или до его истечения при условии выплаты лизинго</w:t>
      </w:r>
      <w:r w:rsidRPr="001E2D49">
        <w:rPr>
          <w:color w:val="000000"/>
          <w:spacing w:val="-4"/>
          <w:sz w:val="28"/>
          <w:szCs w:val="28"/>
        </w:rPr>
        <w:softHyphen/>
        <w:t xml:space="preserve">получателем полной суммы по договору, если им не предусмотрено </w:t>
      </w:r>
      <w:r w:rsidRPr="001E2D49">
        <w:rPr>
          <w:color w:val="000000"/>
          <w:spacing w:val="-10"/>
          <w:sz w:val="28"/>
          <w:szCs w:val="28"/>
        </w:rPr>
        <w:t>иное.</w:t>
      </w:r>
    </w:p>
    <w:p w:rsidR="001E2D49" w:rsidRPr="001E2D49" w:rsidRDefault="001E2D49" w:rsidP="0090523C">
      <w:pPr>
        <w:shd w:val="clear" w:color="auto" w:fill="FFFFFF"/>
        <w:spacing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 xml:space="preserve">Данный вид лизинга используется при аренде дорогостоящих </w:t>
      </w:r>
      <w:r w:rsidRPr="001E2D49">
        <w:rPr>
          <w:color w:val="000000"/>
          <w:spacing w:val="-4"/>
          <w:sz w:val="28"/>
          <w:szCs w:val="28"/>
        </w:rPr>
        <w:t>объектов: зданий, сооружений, дорогого оборудования. Однако пла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тежи лизингополучателя превышают расходы лизингодателя по при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обретению данного вида имущества.</w:t>
      </w:r>
    </w:p>
    <w:p w:rsidR="001E2D49" w:rsidRPr="001E2D49" w:rsidRDefault="001E2D49" w:rsidP="0090523C">
      <w:pPr>
        <w:shd w:val="clear" w:color="auto" w:fill="FFFFFF"/>
        <w:spacing w:line="360" w:lineRule="auto"/>
        <w:ind w:left="19" w:right="-180" w:firstLine="540"/>
        <w:jc w:val="both"/>
        <w:rPr>
          <w:color w:val="000000"/>
          <w:spacing w:val="-1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Возвратный лизинг — разновидность финансового лизинга, при котором продавец (поставщик) предмета лизинга одновременно вы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 xml:space="preserve">ступает и как лизингополучатель (схема 4). Такая сделка применяется, </w:t>
      </w:r>
      <w:r w:rsidRPr="001E2D49">
        <w:rPr>
          <w:color w:val="000000"/>
          <w:spacing w:val="-5"/>
          <w:sz w:val="28"/>
          <w:szCs w:val="28"/>
        </w:rPr>
        <w:t xml:space="preserve">Когда у хозяйствующего субъекта довольно низкий уровень доходов, </w:t>
      </w:r>
      <w:r w:rsidRPr="001E2D49">
        <w:rPr>
          <w:color w:val="000000"/>
          <w:spacing w:val="-3"/>
          <w:sz w:val="28"/>
          <w:szCs w:val="28"/>
        </w:rPr>
        <w:t>и, следовательно, он не может полностью воспользоваться льготами по ускоренной амортизации и налогообложению прибыли. Он со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вершает сделку, а лизинговая компания получает налоговые льготы, </w:t>
      </w:r>
      <w:r w:rsidRPr="001E2D49">
        <w:rPr>
          <w:color w:val="000000"/>
          <w:spacing w:val="-1"/>
          <w:sz w:val="28"/>
          <w:szCs w:val="28"/>
        </w:rPr>
        <w:t>снижая ставку арендной платы.</w:t>
      </w:r>
    </w:p>
    <w:p w:rsidR="001E2D49" w:rsidRPr="001E2D49" w:rsidRDefault="00B931DC" w:rsidP="0090523C">
      <w:pPr>
        <w:shd w:val="clear" w:color="auto" w:fill="FFFFFF"/>
        <w:spacing w:before="5" w:line="360" w:lineRule="auto"/>
        <w:ind w:left="5" w:right="-18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Схема 2</w:t>
      </w: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2160"/>
        <w:gridCol w:w="3420"/>
        <w:gridCol w:w="2500"/>
      </w:tblGrid>
      <w:tr w:rsidR="001E2D49" w:rsidRPr="001E2D49" w:rsidTr="009949FD">
        <w:trPr>
          <w:trHeight w:val="100"/>
        </w:trPr>
        <w:tc>
          <w:tcPr>
            <w:tcW w:w="2160" w:type="dxa"/>
          </w:tcPr>
          <w:p w:rsidR="009949FD" w:rsidRDefault="009949FD" w:rsidP="009949FD">
            <w:pPr>
              <w:pStyle w:val="a3"/>
              <w:spacing w:line="360" w:lineRule="auto"/>
              <w:ind w:right="-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2D49" w:rsidRPr="009949FD" w:rsidRDefault="00D87FC9" w:rsidP="009949FD">
            <w:pPr>
              <w:pStyle w:val="a3"/>
              <w:spacing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59264" from="93.6pt,24.7pt" to="273.6pt,24.7pt">
                  <v:stroke endarrow="block"/>
                </v:line>
              </w:pict>
            </w:r>
            <w:r w:rsidR="001E2D49" w:rsidRPr="009949FD">
              <w:rPr>
                <w:sz w:val="28"/>
                <w:szCs w:val="28"/>
              </w:rPr>
              <w:t>Лизинговая компания</w:t>
            </w:r>
          </w:p>
        </w:tc>
        <w:tc>
          <w:tcPr>
            <w:tcW w:w="3420" w:type="dxa"/>
          </w:tcPr>
          <w:p w:rsidR="009949FD" w:rsidRPr="001E2D49" w:rsidRDefault="00D87FC9" w:rsidP="009949FD">
            <w:pPr>
              <w:shd w:val="clear" w:color="auto" w:fill="FFFFFF"/>
              <w:spacing w:before="5" w:line="360" w:lineRule="auto"/>
              <w:ind w:left="5" w:right="-180" w:hanging="5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2" style="position:absolute;left:0;text-align:left;flip:x y;z-index:251660288;mso-position-horizontal-relative:text;mso-position-vertical-relative:text" from="-5.4pt,19.25pt" to="174.6pt,19.25pt">
                  <v:stroke endarrow="block"/>
                </v:line>
              </w:pict>
            </w:r>
            <w:r w:rsidR="009949FD" w:rsidRPr="001E2D49">
              <w:rPr>
                <w:sz w:val="28"/>
                <w:szCs w:val="28"/>
              </w:rPr>
              <w:t>стоимость оборудования</w:t>
            </w:r>
          </w:p>
          <w:p w:rsidR="001E2D49" w:rsidRDefault="001E2D49" w:rsidP="0090523C">
            <w:pPr>
              <w:widowControl/>
              <w:spacing w:line="360" w:lineRule="auto"/>
              <w:ind w:right="-180" w:firstLine="540"/>
              <w:jc w:val="both"/>
              <w:rPr>
                <w:sz w:val="28"/>
                <w:szCs w:val="28"/>
              </w:rPr>
            </w:pPr>
          </w:p>
          <w:p w:rsidR="00B931DC" w:rsidRPr="001E2D49" w:rsidRDefault="00B931DC" w:rsidP="00B931DC">
            <w:pPr>
              <w:shd w:val="clear" w:color="auto" w:fill="FFFFFF"/>
              <w:spacing w:before="5" w:line="360" w:lineRule="auto"/>
              <w:ind w:left="5" w:right="-180" w:firstLine="540"/>
              <w:jc w:val="both"/>
              <w:rPr>
                <w:sz w:val="28"/>
                <w:szCs w:val="28"/>
              </w:rPr>
            </w:pPr>
            <w:r w:rsidRPr="001E2D49">
              <w:rPr>
                <w:sz w:val="28"/>
                <w:szCs w:val="28"/>
              </w:rPr>
              <w:t>арендные платежи</w:t>
            </w:r>
          </w:p>
        </w:tc>
        <w:tc>
          <w:tcPr>
            <w:tcW w:w="2500" w:type="dxa"/>
          </w:tcPr>
          <w:p w:rsidR="009949FD" w:rsidRDefault="009949FD" w:rsidP="009949FD">
            <w:pPr>
              <w:pStyle w:val="1"/>
              <w:spacing w:line="360" w:lineRule="auto"/>
              <w:ind w:right="-18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E2D49" w:rsidRPr="009949FD" w:rsidRDefault="001E2D49" w:rsidP="009949FD">
            <w:pPr>
              <w:pStyle w:val="1"/>
              <w:spacing w:line="360" w:lineRule="auto"/>
              <w:ind w:right="-18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949FD">
              <w:rPr>
                <w:rFonts w:ascii="Times New Roman" w:hAnsi="Times New Roman"/>
                <w:b w:val="0"/>
                <w:sz w:val="28"/>
                <w:szCs w:val="28"/>
              </w:rPr>
              <w:t>Предприятие</w:t>
            </w:r>
          </w:p>
        </w:tc>
      </w:tr>
    </w:tbl>
    <w:p w:rsidR="001E2D49" w:rsidRPr="001E2D49" w:rsidRDefault="001E2D49" w:rsidP="0090523C">
      <w:pPr>
        <w:shd w:val="clear" w:color="auto" w:fill="FFFFFF"/>
        <w:spacing w:before="86" w:line="360" w:lineRule="auto"/>
        <w:ind w:left="2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В законе о лизинге отдельно рассматривается сублизинг — осо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1"/>
          <w:sz w:val="28"/>
          <w:szCs w:val="28"/>
        </w:rPr>
        <w:t xml:space="preserve">бый вид отношений, возникающих в связи с переуступкой прав </w:t>
      </w:r>
      <w:r w:rsidRPr="001E2D49">
        <w:rPr>
          <w:color w:val="000000"/>
          <w:spacing w:val="-1"/>
          <w:sz w:val="28"/>
          <w:szCs w:val="28"/>
        </w:rPr>
        <w:t>пользования предметом лизинга третьему лицу по договору суб</w:t>
      </w:r>
      <w:r w:rsidRPr="001E2D49">
        <w:rPr>
          <w:color w:val="000000"/>
          <w:spacing w:val="-1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лизинга.</w:t>
      </w:r>
    </w:p>
    <w:p w:rsidR="001E2D49" w:rsidRPr="001E2D49" w:rsidRDefault="001E2D49" w:rsidP="0090523C">
      <w:pPr>
        <w:shd w:val="clear" w:color="auto" w:fill="FFFFFF"/>
        <w:spacing w:before="19" w:line="360" w:lineRule="auto"/>
        <w:ind w:left="2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Лизинговая компания может привлекать ссуды для осуществле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ния лизинговых операций — это лизинг с дополнительным привле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чением средств, по которому осуществляется более 85% всех сделок.</w:t>
      </w:r>
    </w:p>
    <w:p w:rsidR="001E2D49" w:rsidRPr="001E2D49" w:rsidRDefault="001E2D49" w:rsidP="0090523C">
      <w:pPr>
        <w:shd w:val="clear" w:color="auto" w:fill="FFFFFF"/>
        <w:spacing w:line="360" w:lineRule="auto"/>
        <w:ind w:left="19" w:right="-180" w:firstLine="540"/>
        <w:jc w:val="both"/>
        <w:rPr>
          <w:color w:val="000000"/>
          <w:spacing w:val="-1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Любая лизинговая сделка оформляется договором, предусматри</w:t>
      </w:r>
      <w:r w:rsidRPr="001E2D49">
        <w:rPr>
          <w:color w:val="000000"/>
          <w:spacing w:val="-4"/>
          <w:sz w:val="28"/>
          <w:szCs w:val="28"/>
        </w:rPr>
        <w:softHyphen/>
        <w:t>вающим лизинговые платежи, под которыми понимается общая сум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ма, выплачиваемая лизингополучателем лизингодателю за предостав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ленное ему право пользования имуществом.</w:t>
      </w:r>
    </w:p>
    <w:p w:rsidR="001E2D49" w:rsidRPr="001E2D49" w:rsidRDefault="001E2D49" w:rsidP="0090523C">
      <w:pPr>
        <w:pStyle w:val="4"/>
        <w:spacing w:line="360" w:lineRule="auto"/>
        <w:ind w:right="-180" w:firstLine="540"/>
        <w:rPr>
          <w:rFonts w:ascii="Times New Roman" w:hAnsi="Times New Roman"/>
          <w:sz w:val="28"/>
          <w:szCs w:val="28"/>
        </w:rPr>
      </w:pPr>
      <w:r w:rsidRPr="001E2D49">
        <w:rPr>
          <w:rFonts w:ascii="Times New Roman" w:hAnsi="Times New Roman"/>
          <w:sz w:val="28"/>
          <w:szCs w:val="28"/>
        </w:rPr>
        <w:t>Расчет общей суммы лизинговых пла</w:t>
      </w:r>
      <w:r w:rsidR="00B931DC">
        <w:rPr>
          <w:rFonts w:ascii="Times New Roman" w:hAnsi="Times New Roman"/>
          <w:sz w:val="28"/>
          <w:szCs w:val="28"/>
        </w:rPr>
        <w:t>тежей осуществляется по формуле</w:t>
      </w:r>
    </w:p>
    <w:p w:rsidR="001E2D49" w:rsidRPr="001E2D49" w:rsidRDefault="001E2D49" w:rsidP="00B931DC">
      <w:pPr>
        <w:pStyle w:val="4"/>
        <w:spacing w:line="360" w:lineRule="auto"/>
        <w:ind w:right="-180" w:firstLine="540"/>
        <w:jc w:val="center"/>
        <w:rPr>
          <w:rFonts w:ascii="Times New Roman" w:hAnsi="Times New Roman"/>
          <w:sz w:val="28"/>
          <w:szCs w:val="28"/>
        </w:rPr>
      </w:pPr>
      <w:r w:rsidRPr="001E2D49">
        <w:rPr>
          <w:rFonts w:ascii="Times New Roman" w:hAnsi="Times New Roman"/>
          <w:spacing w:val="5"/>
          <w:sz w:val="28"/>
          <w:szCs w:val="28"/>
        </w:rPr>
        <w:t xml:space="preserve">ЛП = АО + ПК + </w:t>
      </w:r>
      <w:r w:rsidRPr="001E2D49">
        <w:rPr>
          <w:rFonts w:ascii="Times New Roman" w:hAnsi="Times New Roman"/>
          <w:spacing w:val="5"/>
          <w:sz w:val="28"/>
          <w:szCs w:val="28"/>
          <w:lang w:val="en-US"/>
        </w:rPr>
        <w:t>KB</w:t>
      </w:r>
      <w:r w:rsidRPr="001E2D49">
        <w:rPr>
          <w:rFonts w:ascii="Times New Roman" w:hAnsi="Times New Roman"/>
          <w:spacing w:val="5"/>
          <w:sz w:val="28"/>
          <w:szCs w:val="28"/>
        </w:rPr>
        <w:t xml:space="preserve"> + ДУ + НДС,</w:t>
      </w:r>
    </w:p>
    <w:p w:rsidR="00A21A61" w:rsidRDefault="001E2D49" w:rsidP="0090523C">
      <w:pPr>
        <w:shd w:val="clear" w:color="auto" w:fill="FFFFFF"/>
        <w:tabs>
          <w:tab w:val="left" w:pos="768"/>
        </w:tabs>
        <w:spacing w:before="82" w:line="360" w:lineRule="auto"/>
        <w:ind w:left="19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8"/>
          <w:sz w:val="28"/>
          <w:szCs w:val="28"/>
        </w:rPr>
        <w:t>где</w:t>
      </w:r>
      <w:r w:rsidRPr="001E2D49">
        <w:rPr>
          <w:color w:val="000000"/>
          <w:sz w:val="28"/>
          <w:szCs w:val="28"/>
        </w:rPr>
        <w:tab/>
      </w:r>
    </w:p>
    <w:p w:rsidR="001E2D49" w:rsidRPr="001E2D49" w:rsidRDefault="001E2D49" w:rsidP="0090523C">
      <w:pPr>
        <w:shd w:val="clear" w:color="auto" w:fill="FFFFFF"/>
        <w:tabs>
          <w:tab w:val="left" w:pos="768"/>
        </w:tabs>
        <w:spacing w:before="82"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3"/>
          <w:sz w:val="28"/>
          <w:szCs w:val="28"/>
        </w:rPr>
        <w:t>ЛП — общая сумма лизинговых платежей;</w:t>
      </w:r>
    </w:p>
    <w:p w:rsidR="001E2D49" w:rsidRPr="001E2D49" w:rsidRDefault="001E2D49" w:rsidP="00A21A61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3"/>
          <w:sz w:val="28"/>
          <w:szCs w:val="28"/>
        </w:rPr>
        <w:t xml:space="preserve">АО — амортизационные отчисления, причитающиеся лизингодателю </w:t>
      </w:r>
      <w:r w:rsidRPr="001E2D49">
        <w:rPr>
          <w:color w:val="000000"/>
          <w:spacing w:val="1"/>
          <w:sz w:val="28"/>
          <w:szCs w:val="28"/>
        </w:rPr>
        <w:t>в текущем году;</w:t>
      </w:r>
    </w:p>
    <w:p w:rsidR="001E2D49" w:rsidRPr="001E2D49" w:rsidRDefault="001E2D49" w:rsidP="00A21A61">
      <w:pPr>
        <w:shd w:val="clear" w:color="auto" w:fill="FFFFFF"/>
        <w:spacing w:before="5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3"/>
          <w:sz w:val="28"/>
          <w:szCs w:val="28"/>
        </w:rPr>
        <w:t xml:space="preserve">ПК — плата за кредитные ресурсы, используемые лизингодателем на </w:t>
      </w:r>
      <w:r w:rsidRPr="001E2D49">
        <w:rPr>
          <w:color w:val="000000"/>
          <w:spacing w:val="2"/>
          <w:sz w:val="28"/>
          <w:szCs w:val="28"/>
        </w:rPr>
        <w:t>приобретение имущества;</w:t>
      </w:r>
    </w:p>
    <w:p w:rsidR="001E2D49" w:rsidRPr="001E2D49" w:rsidRDefault="001E2D49" w:rsidP="00A21A61">
      <w:pPr>
        <w:shd w:val="clear" w:color="auto" w:fill="FFFFFF"/>
        <w:spacing w:before="5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2"/>
          <w:sz w:val="28"/>
          <w:szCs w:val="28"/>
          <w:lang w:val="en-US"/>
        </w:rPr>
        <w:t>KB</w:t>
      </w:r>
      <w:r w:rsidRPr="001E2D49">
        <w:rPr>
          <w:color w:val="000000"/>
          <w:spacing w:val="2"/>
          <w:sz w:val="28"/>
          <w:szCs w:val="28"/>
        </w:rPr>
        <w:t xml:space="preserve"> — комиссионное вознаграждение лизингодателю за предоставле</w:t>
      </w:r>
      <w:r w:rsidRPr="001E2D49">
        <w:rPr>
          <w:color w:val="000000"/>
          <w:spacing w:val="2"/>
          <w:sz w:val="28"/>
          <w:szCs w:val="28"/>
        </w:rPr>
        <w:softHyphen/>
      </w:r>
      <w:r w:rsidRPr="001E2D49">
        <w:rPr>
          <w:color w:val="000000"/>
          <w:spacing w:val="3"/>
          <w:sz w:val="28"/>
          <w:szCs w:val="28"/>
        </w:rPr>
        <w:t>ние имущества по договору лизинга;</w:t>
      </w:r>
    </w:p>
    <w:p w:rsidR="001E2D49" w:rsidRPr="001E2D49" w:rsidRDefault="001E2D49" w:rsidP="00A21A61">
      <w:pPr>
        <w:shd w:val="clear" w:color="auto" w:fill="FFFFFF"/>
        <w:spacing w:before="5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z w:val="28"/>
          <w:szCs w:val="28"/>
        </w:rPr>
        <w:t>ДУ — плата лизингодателю за дополнительные услуги лизингополуча</w:t>
      </w:r>
      <w:r w:rsidRPr="001E2D49">
        <w:rPr>
          <w:color w:val="000000"/>
          <w:sz w:val="28"/>
          <w:szCs w:val="28"/>
        </w:rPr>
        <w:softHyphen/>
      </w:r>
      <w:r w:rsidRPr="001E2D49">
        <w:rPr>
          <w:color w:val="000000"/>
          <w:spacing w:val="2"/>
          <w:sz w:val="28"/>
          <w:szCs w:val="28"/>
        </w:rPr>
        <w:t>телю, предусмотренные договором лизинга;</w:t>
      </w:r>
    </w:p>
    <w:p w:rsidR="001E2D49" w:rsidRPr="001E2D49" w:rsidRDefault="001E2D49" w:rsidP="00A21A61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1"/>
          <w:sz w:val="28"/>
          <w:szCs w:val="28"/>
        </w:rPr>
        <w:t>НДС — налог на добавленную стоимость, уплачиваемый лизингополу</w:t>
      </w:r>
      <w:r w:rsidRPr="001E2D49">
        <w:rPr>
          <w:color w:val="000000"/>
          <w:spacing w:val="1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>чателем по услугам лизингодателя. Если лизингополучатель яв</w:t>
      </w:r>
      <w:r w:rsidRPr="001E2D49">
        <w:rPr>
          <w:color w:val="000000"/>
          <w:sz w:val="28"/>
          <w:szCs w:val="28"/>
        </w:rPr>
        <w:softHyphen/>
        <w:t>ляется малым предприятием, в общую сумму лизинговых плате</w:t>
      </w:r>
      <w:r w:rsidRPr="001E2D49">
        <w:rPr>
          <w:color w:val="000000"/>
          <w:sz w:val="28"/>
          <w:szCs w:val="28"/>
        </w:rPr>
        <w:softHyphen/>
      </w:r>
      <w:r w:rsidRPr="001E2D49">
        <w:rPr>
          <w:color w:val="000000"/>
          <w:spacing w:val="3"/>
          <w:sz w:val="28"/>
          <w:szCs w:val="28"/>
        </w:rPr>
        <w:t>жей налог на добавленную стоимость не включается.</w:t>
      </w:r>
    </w:p>
    <w:p w:rsidR="001E2D49" w:rsidRPr="001E2D49" w:rsidRDefault="001E2D49" w:rsidP="0090523C">
      <w:pPr>
        <w:shd w:val="clear" w:color="auto" w:fill="FFFFFF"/>
        <w:spacing w:before="101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Если договором предусмотрен выкуп с выплатой указанной сто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имости в виде долей в составе лизинговых платежей, то в лизинговые </w:t>
      </w:r>
      <w:r w:rsidRPr="001E2D49">
        <w:rPr>
          <w:color w:val="000000"/>
          <w:spacing w:val="-2"/>
          <w:sz w:val="28"/>
          <w:szCs w:val="28"/>
        </w:rPr>
        <w:t>платежи включают и стоимость выкупаемого имущества.</w:t>
      </w:r>
      <w:r w:rsidRPr="001E2D49">
        <w:rPr>
          <w:sz w:val="28"/>
          <w:szCs w:val="28"/>
        </w:rPr>
        <w:t xml:space="preserve"> </w:t>
      </w:r>
    </w:p>
    <w:p w:rsidR="001E2D49" w:rsidRPr="001E2D49" w:rsidRDefault="001E2D49" w:rsidP="0090523C">
      <w:pPr>
        <w:shd w:val="clear" w:color="auto" w:fill="FFFFFF"/>
        <w:spacing w:before="101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sz w:val="28"/>
          <w:szCs w:val="28"/>
        </w:rPr>
        <w:t xml:space="preserve">Преимущества лизинга состоят в следующем. Лизинг </w:t>
      </w:r>
      <w:r w:rsidRPr="001E2D49">
        <w:rPr>
          <w:color w:val="000000"/>
          <w:spacing w:val="-4"/>
          <w:sz w:val="28"/>
          <w:szCs w:val="28"/>
        </w:rPr>
        <w:t xml:space="preserve">позволяет быстро реагировать на изменения конъюнктуры, обновлять капитал, </w:t>
      </w:r>
      <w:r w:rsidRPr="001E2D49">
        <w:rPr>
          <w:color w:val="000000"/>
          <w:spacing w:val="-3"/>
          <w:sz w:val="28"/>
          <w:szCs w:val="28"/>
        </w:rPr>
        <w:t>не прибегая к крупномасштабным инвестициям, избегать морально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го старения оборудования. Он дает возможность предпринимателям модернизировать новое производство без мобилизации больших фи</w:t>
      </w:r>
      <w:r w:rsidRPr="001E2D49">
        <w:rPr>
          <w:color w:val="000000"/>
          <w:spacing w:val="-4"/>
          <w:sz w:val="28"/>
          <w:szCs w:val="28"/>
        </w:rPr>
        <w:softHyphen/>
        <w:t>нансовых ресурсов. Для мелких, средних фирм и частных предпри</w:t>
      </w:r>
      <w:r w:rsidRPr="001E2D49">
        <w:rPr>
          <w:color w:val="000000"/>
          <w:spacing w:val="-4"/>
          <w:sz w:val="28"/>
          <w:szCs w:val="28"/>
        </w:rPr>
        <w:softHyphen/>
        <w:t xml:space="preserve">нимателей лизинг часто является единственно возможным способом </w:t>
      </w:r>
      <w:r w:rsidRPr="001E2D49">
        <w:rPr>
          <w:color w:val="000000"/>
          <w:spacing w:val="-2"/>
          <w:sz w:val="28"/>
          <w:szCs w:val="28"/>
        </w:rPr>
        <w:t xml:space="preserve">финансирования их инвестиций. Лизинговое соглашение является </w:t>
      </w:r>
      <w:r w:rsidRPr="001E2D49">
        <w:rPr>
          <w:color w:val="000000"/>
          <w:spacing w:val="-4"/>
          <w:sz w:val="28"/>
          <w:szCs w:val="28"/>
        </w:rPr>
        <w:t>более гибким, чем ссуда, поскольку предоставляет возможность вы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работать удобную для покупателя схему финансирования.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Ссуда всегда предполагает ограниченные сроки и размеры пога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шения. Лизинговые платежи по договоренности сторон могут быть </w:t>
      </w:r>
      <w:r w:rsidRPr="001E2D49">
        <w:rPr>
          <w:color w:val="000000"/>
          <w:spacing w:val="-5"/>
          <w:sz w:val="28"/>
          <w:szCs w:val="28"/>
        </w:rPr>
        <w:t>ежемесячными, ежеквартальными и т.д., а суммы платежей — отли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чаться друг от друга. Ставка может быть фиксированной и плаваю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щей. Погашение может осуществляться после получения выручки от </w:t>
      </w:r>
      <w:r w:rsidRPr="001E2D49">
        <w:rPr>
          <w:color w:val="000000"/>
          <w:spacing w:val="-3"/>
          <w:sz w:val="28"/>
          <w:szCs w:val="28"/>
        </w:rPr>
        <w:t>реализации товаров, произведенных на оборудовании, взятом в ли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зинг, или быть прокомпенсировано встречной услугой, что позволяет </w:t>
      </w:r>
      <w:r w:rsidRPr="001E2D49">
        <w:rPr>
          <w:color w:val="000000"/>
          <w:spacing w:val="-3"/>
          <w:sz w:val="28"/>
          <w:szCs w:val="28"/>
        </w:rPr>
        <w:t>предприятиям без резкого финансового напряжения обновлять про</w:t>
      </w:r>
      <w:r w:rsidRPr="001E2D49">
        <w:rPr>
          <w:color w:val="000000"/>
          <w:spacing w:val="-3"/>
          <w:sz w:val="28"/>
          <w:szCs w:val="28"/>
        </w:rPr>
        <w:softHyphen/>
        <w:t>изводственные фонды. Арендная плата относится на издержки про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7"/>
          <w:sz w:val="28"/>
          <w:szCs w:val="28"/>
        </w:rPr>
        <w:t xml:space="preserve">изводства и снижает у лизингополучателя налогооблагаемую прибыль. </w:t>
      </w:r>
      <w:r w:rsidRPr="001E2D49">
        <w:rPr>
          <w:color w:val="000000"/>
          <w:spacing w:val="-3"/>
          <w:sz w:val="28"/>
          <w:szCs w:val="28"/>
        </w:rPr>
        <w:t xml:space="preserve">Риск устаревания оборудования целиком ложится на арендодателя. </w:t>
      </w:r>
      <w:r w:rsidRPr="001E2D49">
        <w:rPr>
          <w:color w:val="000000"/>
          <w:spacing w:val="-4"/>
          <w:sz w:val="28"/>
          <w:szCs w:val="28"/>
        </w:rPr>
        <w:t>Арендатор имеет возможность постепенного обновления своего пар</w:t>
      </w:r>
      <w:r w:rsidRPr="001E2D49">
        <w:rPr>
          <w:color w:val="000000"/>
          <w:spacing w:val="-4"/>
          <w:sz w:val="28"/>
          <w:szCs w:val="28"/>
        </w:rPr>
        <w:softHyphen/>
        <w:t>ка оборудования.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Международный лизинг в ряде случаев позволяет арендатору </w:t>
      </w:r>
      <w:r w:rsidRPr="001E2D49">
        <w:rPr>
          <w:color w:val="000000"/>
          <w:spacing w:val="-4"/>
          <w:sz w:val="28"/>
          <w:szCs w:val="28"/>
        </w:rPr>
        <w:t>пользоваться налоговыми льготами страны арендодателя за счет сни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жения арендных ставок.</w:t>
      </w:r>
    </w:p>
    <w:p w:rsidR="001E2D49" w:rsidRPr="001E2D49" w:rsidRDefault="001E2D49" w:rsidP="0090523C">
      <w:pPr>
        <w:shd w:val="clear" w:color="auto" w:fill="FFFFFF"/>
        <w:spacing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6"/>
          <w:sz w:val="28"/>
          <w:szCs w:val="28"/>
        </w:rPr>
        <w:t xml:space="preserve">Лизинг позволяет включать в себестоимость продукции проценты </w:t>
      </w:r>
      <w:r w:rsidRPr="001E2D49">
        <w:rPr>
          <w:color w:val="000000"/>
          <w:spacing w:val="-3"/>
          <w:sz w:val="28"/>
          <w:szCs w:val="28"/>
        </w:rPr>
        <w:t>за полученные заемные средства (в том числе у банков), используе</w:t>
      </w:r>
      <w:r w:rsidRPr="001E2D49">
        <w:rPr>
          <w:color w:val="000000"/>
          <w:spacing w:val="-3"/>
          <w:sz w:val="28"/>
          <w:szCs w:val="28"/>
        </w:rPr>
        <w:softHyphen/>
        <w:t>мые для осуществления финансового лизинга, а также лизинговых платежей. Он позволяет снижать налог на прибыль, так как лизинго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вые платежи у лизингополучателя относятся на затраты.</w:t>
      </w:r>
    </w:p>
    <w:p w:rsidR="001E2D49" w:rsidRPr="001E2D49" w:rsidRDefault="001E2D49" w:rsidP="00B931DC">
      <w:pPr>
        <w:shd w:val="clear" w:color="auto" w:fill="FFFFFF"/>
        <w:tabs>
          <w:tab w:val="left" w:pos="0"/>
        </w:tabs>
        <w:spacing w:line="360" w:lineRule="auto"/>
        <w:ind w:right="-180" w:firstLine="540"/>
        <w:jc w:val="both"/>
        <w:rPr>
          <w:color w:val="000000"/>
          <w:spacing w:val="-4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Недостатки лизинга состоят в следующем</w:t>
      </w:r>
      <w:r w:rsidR="00B931DC">
        <w:rPr>
          <w:color w:val="000000"/>
          <w:spacing w:val="-3"/>
          <w:sz w:val="28"/>
          <w:szCs w:val="28"/>
        </w:rPr>
        <w:t>.</w:t>
      </w:r>
    </w:p>
    <w:p w:rsidR="00E50923" w:rsidRDefault="001E2D49" w:rsidP="00E50923">
      <w:pPr>
        <w:shd w:val="clear" w:color="auto" w:fill="FFFFFF"/>
        <w:spacing w:line="360" w:lineRule="auto"/>
        <w:ind w:left="5" w:right="-180" w:firstLine="540"/>
        <w:jc w:val="both"/>
        <w:rPr>
          <w:color w:val="000000"/>
          <w:spacing w:val="-1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Арендатор теряет на повышении остаточной стоимости оборудо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вания (в частности, из-за инфляции). Если в результате научно-тех</w:t>
      </w:r>
      <w:r w:rsidRPr="001E2D49">
        <w:rPr>
          <w:color w:val="000000"/>
          <w:spacing w:val="-3"/>
          <w:sz w:val="28"/>
          <w:szCs w:val="28"/>
        </w:rPr>
        <w:softHyphen/>
        <w:t>нического прогресса изделие морально устаревает, арендные плате</w:t>
      </w:r>
      <w:r w:rsidRPr="001E2D49">
        <w:rPr>
          <w:color w:val="000000"/>
          <w:spacing w:val="-3"/>
          <w:sz w:val="28"/>
          <w:szCs w:val="28"/>
        </w:rPr>
        <w:softHyphen/>
        <w:t>жи за него не прекращаются до конца контракта. Стоимость лизинга</w:t>
      </w:r>
      <w:r w:rsidRPr="001E2D49">
        <w:rPr>
          <w:color w:val="000000"/>
          <w:spacing w:val="-4"/>
          <w:sz w:val="28"/>
          <w:szCs w:val="28"/>
        </w:rPr>
        <w:t xml:space="preserve"> больше ссуды, но поскольку риск устаревшего оборудования ложит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ся на арендодателя, он берет большую комиссию для компенсации.</w:t>
      </w:r>
    </w:p>
    <w:p w:rsidR="001E2D49" w:rsidRPr="00E50923" w:rsidRDefault="001E2D49" w:rsidP="00E50923">
      <w:pPr>
        <w:shd w:val="clear" w:color="auto" w:fill="FFFFFF"/>
        <w:spacing w:line="360" w:lineRule="auto"/>
        <w:ind w:left="5" w:right="-180" w:firstLine="540"/>
        <w:jc w:val="both"/>
        <w:rPr>
          <w:color w:val="000000"/>
          <w:spacing w:val="-1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Предприятия в процессе деятельности совершают материальные и денежные затраты, связанные с расширенным воспроизводством </w:t>
      </w:r>
      <w:r w:rsidRPr="001E2D49">
        <w:rPr>
          <w:color w:val="000000"/>
          <w:spacing w:val="-4"/>
          <w:sz w:val="28"/>
          <w:szCs w:val="28"/>
        </w:rPr>
        <w:t xml:space="preserve">основных фондов и покрытием потребности в оборотных средствах, </w:t>
      </w:r>
      <w:r w:rsidRPr="001E2D49">
        <w:rPr>
          <w:color w:val="000000"/>
          <w:spacing w:val="-6"/>
          <w:sz w:val="28"/>
          <w:szCs w:val="28"/>
        </w:rPr>
        <w:t>производством и реализацией продукции, социальным развитием кол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7"/>
          <w:sz w:val="28"/>
          <w:szCs w:val="28"/>
        </w:rPr>
        <w:t>лектива.</w:t>
      </w:r>
    </w:p>
    <w:p w:rsidR="001E2D49" w:rsidRPr="001E2D49" w:rsidRDefault="001E2D49" w:rsidP="0090523C">
      <w:pPr>
        <w:shd w:val="clear" w:color="auto" w:fill="FFFFFF"/>
        <w:spacing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6"/>
          <w:sz w:val="28"/>
          <w:szCs w:val="28"/>
        </w:rPr>
        <w:t xml:space="preserve">Основой для определения необходимой суммы оборотных средств </w:t>
      </w:r>
      <w:r w:rsidRPr="001E2D49">
        <w:rPr>
          <w:color w:val="000000"/>
          <w:spacing w:val="-3"/>
          <w:sz w:val="28"/>
          <w:szCs w:val="28"/>
        </w:rPr>
        <w:t xml:space="preserve">и основных фондов являются объем производства, размер затрат на </w:t>
      </w:r>
      <w:r w:rsidRPr="001E2D49">
        <w:rPr>
          <w:color w:val="000000"/>
          <w:spacing w:val="-4"/>
          <w:sz w:val="28"/>
          <w:szCs w:val="28"/>
        </w:rPr>
        <w:t>производство, длительность производственного цикла, прирост и вы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бытие фондов, условия заготовки и приобретения сырья, топлива и </w:t>
      </w:r>
      <w:r w:rsidRPr="001E2D49">
        <w:rPr>
          <w:color w:val="000000"/>
          <w:spacing w:val="-6"/>
          <w:sz w:val="28"/>
          <w:szCs w:val="28"/>
        </w:rPr>
        <w:t>других необходимых материалов.</w:t>
      </w:r>
    </w:p>
    <w:p w:rsidR="001E2D49" w:rsidRPr="001E2D49" w:rsidRDefault="001E2D49" w:rsidP="0090523C">
      <w:pPr>
        <w:shd w:val="clear" w:color="auto" w:fill="FFFFFF"/>
        <w:spacing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Без заемных средств предприятия должны были бы находиться </w:t>
      </w:r>
      <w:r w:rsidRPr="001E2D49">
        <w:rPr>
          <w:color w:val="000000"/>
          <w:spacing w:val="-5"/>
          <w:sz w:val="28"/>
          <w:szCs w:val="28"/>
        </w:rPr>
        <w:t>полностью на самофинансировании, что резко ограничивало бы воз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можности их развития.</w:t>
      </w:r>
    </w:p>
    <w:p w:rsidR="001E2D49" w:rsidRPr="001E2D49" w:rsidRDefault="001E2D49" w:rsidP="0090523C">
      <w:pPr>
        <w:shd w:val="clear" w:color="auto" w:fill="FFFFFF"/>
        <w:spacing w:line="360" w:lineRule="auto"/>
        <w:ind w:left="68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Заемное, долговое финансирование предприятия обычно высту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 xml:space="preserve">пает в виде получения краткосрочных и долгосрочных банковских </w:t>
      </w:r>
      <w:r w:rsidRPr="001E2D49">
        <w:rPr>
          <w:color w:val="000000"/>
          <w:spacing w:val="-1"/>
          <w:sz w:val="28"/>
          <w:szCs w:val="28"/>
        </w:rPr>
        <w:t>ссуд, а также облигационных займов.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2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Одним из важнейших ресурсов, мобилизуемых предприятием на </w:t>
      </w:r>
      <w:r w:rsidRPr="001E2D49">
        <w:rPr>
          <w:color w:val="000000"/>
          <w:spacing w:val="-5"/>
          <w:sz w:val="28"/>
          <w:szCs w:val="28"/>
        </w:rPr>
        <w:t>финансовом рынке, является банковский кредит. Необходимость кре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дитования объективно вытекает из-за несоответствия средств и по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требностей предприятия для расширенного воспроизводства. Имен</w:t>
      </w:r>
      <w:r w:rsidRPr="001E2D49">
        <w:rPr>
          <w:color w:val="000000"/>
          <w:spacing w:val="-3"/>
          <w:sz w:val="28"/>
          <w:szCs w:val="28"/>
        </w:rPr>
        <w:softHyphen/>
        <w:t>но в этих условиях возникают кредитные отношения, которые дают возможность заемщику получить деньги раньше, чем он сможет из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влечь их из обращения после реализации товара. За счет собственных </w:t>
      </w:r>
      <w:r w:rsidRPr="001E2D49">
        <w:rPr>
          <w:color w:val="000000"/>
          <w:spacing w:val="-3"/>
          <w:sz w:val="28"/>
          <w:szCs w:val="28"/>
        </w:rPr>
        <w:t>средств обычно покрывается потребность предприятия в денежных ресурсах, обеспечивающая непрерывность процесса производства и реализации продукции на протяжении года. За счет заемных источ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ников восполняются средства на образование сезонных запасов ма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териальных ценностей, покрытие затрат в производстве, а также ко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лебания рыночной конъюнктуры, например платежеспособный спрос потребителей.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Заемные средства предприятие может получить в виде кратко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 xml:space="preserve">срочных кредитов для пополнения и прироста оборотных фондов. </w:t>
      </w:r>
      <w:r w:rsidRPr="001E2D49">
        <w:rPr>
          <w:color w:val="000000"/>
          <w:spacing w:val="-4"/>
          <w:sz w:val="28"/>
          <w:szCs w:val="28"/>
        </w:rPr>
        <w:t>Это в основном ссуды, обслуживающие кругооборот оборотного ка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питала, текущие потребности клиента. В российской практике кратко</w:t>
      </w:r>
      <w:r w:rsidRPr="001E2D49">
        <w:rPr>
          <w:color w:val="000000"/>
          <w:spacing w:val="-5"/>
          <w:sz w:val="28"/>
          <w:szCs w:val="28"/>
        </w:rPr>
        <w:softHyphen/>
        <w:t xml:space="preserve">срочные кредиты выдаются на финансирование различных элементов </w:t>
      </w:r>
      <w:r w:rsidRPr="001E2D49">
        <w:rPr>
          <w:color w:val="000000"/>
          <w:spacing w:val="-3"/>
          <w:sz w:val="28"/>
          <w:szCs w:val="28"/>
        </w:rPr>
        <w:t>производственных запасов, незавершенного производства, готовой продукции, средств в расчетах. Существуют разные виды кратко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срочных ссуд банков: залоговые, гарантированные поручителем, бан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ковские, застрахованные и др.</w:t>
      </w:r>
    </w:p>
    <w:p w:rsidR="001E2D49" w:rsidRPr="001E2D49" w:rsidRDefault="001E2D49" w:rsidP="0090523C">
      <w:pPr>
        <w:shd w:val="clear" w:color="auto" w:fill="FFFFFF"/>
        <w:spacing w:before="19"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Краткосрочные ссуды — это кредиты, срок пользования кото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рыми не превышает одного года. Современная система кредитова</w:t>
      </w:r>
      <w:r w:rsidRPr="001E2D49">
        <w:rPr>
          <w:color w:val="000000"/>
          <w:spacing w:val="-2"/>
          <w:sz w:val="28"/>
          <w:szCs w:val="28"/>
        </w:rPr>
        <w:softHyphen/>
        <w:t>ния в РФ отличается преимущественно краткосрочным характером.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К долгосрочным ссудам относятся кредиты, сроки которых пре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вышают один год (в некоторых рыночных странах 6—8 лет). Такие </w:t>
      </w:r>
      <w:r w:rsidRPr="001E2D49">
        <w:rPr>
          <w:color w:val="000000"/>
          <w:spacing w:val="-7"/>
          <w:sz w:val="28"/>
          <w:szCs w:val="28"/>
        </w:rPr>
        <w:t>кредиты обслуживают потребности в средствах, необходимых для фор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мирования основного капитала и финансовых активов. Долгосроч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ные ссуды направляются на кредитование строительства производ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 xml:space="preserve">ственных объектов, реконструкцию, техническое перевооружение, </w:t>
      </w:r>
      <w:r w:rsidRPr="001E2D49">
        <w:rPr>
          <w:color w:val="000000"/>
          <w:spacing w:val="-4"/>
          <w:sz w:val="28"/>
          <w:szCs w:val="28"/>
        </w:rPr>
        <w:t>приобретение техники, оборудования и транспортных средств, орга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низацию выпуска новой продукции, строительство объектов непро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изводственного назначения.</w:t>
      </w:r>
    </w:p>
    <w:p w:rsidR="001E2D49" w:rsidRPr="001E2D49" w:rsidRDefault="001E2D49" w:rsidP="0090523C">
      <w:pPr>
        <w:shd w:val="clear" w:color="auto" w:fill="FFFFFF"/>
        <w:spacing w:line="360" w:lineRule="auto"/>
        <w:ind w:left="7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Непременным требованием современной системы кредитования является </w:t>
      </w:r>
      <w:r w:rsidRPr="001E2D49">
        <w:rPr>
          <w:color w:val="000000"/>
          <w:spacing w:val="-5"/>
          <w:sz w:val="28"/>
          <w:szCs w:val="28"/>
        </w:rPr>
        <w:t xml:space="preserve"> соблюдение целевого характера кредита, полноты и срочно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сти возврата ссуд, их обеспеченности. К принципам кредитования </w:t>
      </w:r>
      <w:r w:rsidRPr="001E2D49">
        <w:rPr>
          <w:color w:val="000000"/>
          <w:spacing w:val="-1"/>
          <w:sz w:val="28"/>
          <w:szCs w:val="28"/>
        </w:rPr>
        <w:t>относится и дифференцированность, в соответствии с которой осу</w:t>
      </w:r>
      <w:r w:rsidRPr="001E2D49">
        <w:rPr>
          <w:color w:val="000000"/>
          <w:spacing w:val="-5"/>
          <w:sz w:val="28"/>
          <w:szCs w:val="28"/>
        </w:rPr>
        <w:t>ществляется различный подход банка к кредитованию субъекта или объекта и к обеспечению ссуды. Особое значение приобретают прин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ципы кредитования, требующие надежной оценки не только объек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та, субъекта и качества обеспечения, но и уровня маржи, доходности </w:t>
      </w:r>
      <w:r w:rsidRPr="001E2D49">
        <w:rPr>
          <w:color w:val="000000"/>
          <w:spacing w:val="-4"/>
          <w:sz w:val="28"/>
          <w:szCs w:val="28"/>
        </w:rPr>
        <w:t>кредитных операций, снижения риска. Важным является и соблюде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 xml:space="preserve">ние технологии кредитования, правил выдачи и погашения ссуд, </w:t>
      </w:r>
      <w:r w:rsidRPr="001E2D49">
        <w:rPr>
          <w:color w:val="000000"/>
          <w:spacing w:val="-1"/>
          <w:sz w:val="28"/>
          <w:szCs w:val="28"/>
        </w:rPr>
        <w:t>текущего наблюдения и анализа кредитных операций.</w:t>
      </w:r>
    </w:p>
    <w:p w:rsidR="001E2D49" w:rsidRPr="001E2D49" w:rsidRDefault="001E2D49" w:rsidP="0090523C">
      <w:pPr>
        <w:shd w:val="clear" w:color="auto" w:fill="FFFFFF"/>
        <w:spacing w:line="360" w:lineRule="auto"/>
        <w:ind w:left="77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Стабилизация российской экономики должна привести к разви</w:t>
      </w:r>
      <w:r w:rsidRPr="001E2D49">
        <w:rPr>
          <w:color w:val="000000"/>
          <w:spacing w:val="-3"/>
          <w:sz w:val="28"/>
          <w:szCs w:val="28"/>
        </w:rPr>
        <w:softHyphen/>
        <w:t>тию долгосрочных кредитных отношений между предприятиями и банками. В настоящее время банки являются важнейшими элемен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тами инфраструктуры, которая во многом определяет экономическую </w:t>
      </w:r>
      <w:r w:rsidRPr="001E2D49">
        <w:rPr>
          <w:color w:val="000000"/>
          <w:spacing w:val="-2"/>
          <w:sz w:val="28"/>
          <w:szCs w:val="28"/>
        </w:rPr>
        <w:t>эффективность функционирования хозяйства в целом. Инвестици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онная деятельность банков постепенно должна быть переориентиро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вана на финансирование долгосрочного развития предприятий.</w:t>
      </w:r>
    </w:p>
    <w:p w:rsidR="001E2D49" w:rsidRPr="001E2D49" w:rsidRDefault="001E2D49" w:rsidP="0090523C">
      <w:pPr>
        <w:shd w:val="clear" w:color="auto" w:fill="FFFFFF"/>
        <w:spacing w:line="360" w:lineRule="auto"/>
        <w:ind w:left="91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 xml:space="preserve">В случае краткосрочного кредитования банки рассматривают </w:t>
      </w:r>
      <w:r w:rsidRPr="001E2D49">
        <w:rPr>
          <w:color w:val="000000"/>
          <w:spacing w:val="-4"/>
          <w:sz w:val="28"/>
          <w:szCs w:val="28"/>
        </w:rPr>
        <w:t>стандартные вопросы, касающиеся только части деятельности пред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приятия, например, кредитоспособность заемщика, качество залога. </w:t>
      </w:r>
      <w:r w:rsidRPr="001E2D49">
        <w:rPr>
          <w:color w:val="000000"/>
          <w:spacing w:val="-2"/>
          <w:sz w:val="28"/>
          <w:szCs w:val="28"/>
        </w:rPr>
        <w:t>Если же банк является одним из кредиторов инвестиционного про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екта на длительный срок, то он заинтересован исследовать все сторо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ны проекта и работы предприятия и получить как можно больше </w:t>
      </w:r>
      <w:r w:rsidRPr="001E2D49">
        <w:rPr>
          <w:color w:val="000000"/>
          <w:sz w:val="28"/>
          <w:szCs w:val="28"/>
        </w:rPr>
        <w:t>информации о нем.</w:t>
      </w:r>
    </w:p>
    <w:p w:rsidR="001E2D49" w:rsidRPr="001E2D49" w:rsidRDefault="001E2D49" w:rsidP="0090523C">
      <w:pPr>
        <w:shd w:val="clear" w:color="auto" w:fill="FFFFFF"/>
        <w:spacing w:line="360" w:lineRule="auto"/>
        <w:ind w:left="96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Роль банковского кредита при поступательном преобразовании </w:t>
      </w:r>
      <w:r w:rsidRPr="001E2D49">
        <w:rPr>
          <w:color w:val="000000"/>
          <w:spacing w:val="-2"/>
          <w:sz w:val="28"/>
          <w:szCs w:val="28"/>
        </w:rPr>
        <w:t xml:space="preserve">российской экономики будет постоянно увеличиваться. Поскольку </w:t>
      </w:r>
      <w:r w:rsidRPr="001E2D49">
        <w:rPr>
          <w:color w:val="000000"/>
          <w:spacing w:val="-5"/>
          <w:sz w:val="28"/>
          <w:szCs w:val="28"/>
        </w:rPr>
        <w:t xml:space="preserve">предприятия перестали получать денежные средства из бюджета, они </w:t>
      </w:r>
      <w:r w:rsidRPr="001E2D49">
        <w:rPr>
          <w:color w:val="000000"/>
          <w:spacing w:val="-3"/>
          <w:sz w:val="28"/>
          <w:szCs w:val="28"/>
        </w:rPr>
        <w:t>вынуждены искать иные источники финансирования своей деятель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>ности. В первую очередь их внимание привлекает банковский кре</w:t>
      </w:r>
      <w:r w:rsidRPr="001E2D49">
        <w:rPr>
          <w:color w:val="000000"/>
          <w:spacing w:val="-2"/>
          <w:sz w:val="28"/>
          <w:szCs w:val="28"/>
        </w:rPr>
        <w:t>дит, так как именно коммерческие банки являются аккумуляторами</w:t>
      </w:r>
      <w:r w:rsidRPr="001E2D49">
        <w:rPr>
          <w:color w:val="000000"/>
          <w:spacing w:val="-1"/>
          <w:sz w:val="28"/>
          <w:szCs w:val="28"/>
        </w:rPr>
        <w:t xml:space="preserve">  свободных денежных средств в рыночной экономике.</w:t>
      </w:r>
    </w:p>
    <w:p w:rsidR="001E2D49" w:rsidRPr="001E2D49" w:rsidRDefault="001E2D49" w:rsidP="0090523C">
      <w:pPr>
        <w:shd w:val="clear" w:color="auto" w:fill="FFFFFF"/>
        <w:spacing w:line="360" w:lineRule="auto"/>
        <w:ind w:left="181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2"/>
          <w:sz w:val="28"/>
          <w:szCs w:val="28"/>
        </w:rPr>
        <w:t>Зачастую только с помощью кредитов в комплексе с другими</w:t>
      </w:r>
      <w:r w:rsidRPr="001E2D49">
        <w:rPr>
          <w:color w:val="000000"/>
          <w:spacing w:val="-5"/>
          <w:sz w:val="28"/>
          <w:szCs w:val="28"/>
        </w:rPr>
        <w:t xml:space="preserve"> стоимостными инструментами можно решить проблемы финансиро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вания производственной деятельности предприятий и инвестирова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ния их основных фондов, поддержать как отдельные предприятия, так </w:t>
      </w:r>
      <w:r w:rsidRPr="001E2D49">
        <w:rPr>
          <w:color w:val="000000"/>
          <w:spacing w:val="-6"/>
          <w:sz w:val="28"/>
          <w:szCs w:val="28"/>
        </w:rPr>
        <w:t xml:space="preserve">и целые отрасли. В рамках бюджетов и средств самих предприятий не </w:t>
      </w:r>
      <w:r w:rsidRPr="001E2D49">
        <w:rPr>
          <w:color w:val="000000"/>
          <w:spacing w:val="-7"/>
          <w:sz w:val="28"/>
          <w:szCs w:val="28"/>
        </w:rPr>
        <w:t>всегда удается обеспечить их стабильную работу. Инструментом, спо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>собным ускорить поступательное развитие экономики России, являет</w:t>
      </w:r>
      <w:r w:rsidRPr="001E2D49">
        <w:rPr>
          <w:color w:val="000000"/>
          <w:spacing w:val="-4"/>
          <w:sz w:val="28"/>
          <w:szCs w:val="28"/>
        </w:rPr>
        <w:t xml:space="preserve">ся вовлечение в производство банковского капитала и в еще большей </w:t>
      </w:r>
      <w:r w:rsidRPr="001E2D49">
        <w:rPr>
          <w:color w:val="000000"/>
          <w:spacing w:val="-1"/>
          <w:sz w:val="28"/>
          <w:szCs w:val="28"/>
        </w:rPr>
        <w:t>степени капитала, который могут привлечь коммерческие банки.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15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 xml:space="preserve">Если банки станут строить кредитную политику, ориентируясь </w:t>
      </w:r>
      <w:r w:rsidRPr="001E2D49">
        <w:rPr>
          <w:color w:val="000000"/>
          <w:spacing w:val="-3"/>
          <w:sz w:val="28"/>
          <w:szCs w:val="28"/>
        </w:rPr>
        <w:t xml:space="preserve">на долгосрочные цели, то экономическая ситуация в стране быстрее </w:t>
      </w:r>
      <w:r w:rsidRPr="001E2D49">
        <w:rPr>
          <w:color w:val="000000"/>
          <w:spacing w:val="-4"/>
          <w:sz w:val="28"/>
          <w:szCs w:val="28"/>
        </w:rPr>
        <w:t>стабилизируется и предприятия смогут с большей надежностью дер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жать денежные средства в коммерческих банках.</w:t>
      </w:r>
    </w:p>
    <w:p w:rsidR="001E2D49" w:rsidRPr="001E2D49" w:rsidRDefault="001E2D49" w:rsidP="00E50923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sz w:val="28"/>
          <w:szCs w:val="28"/>
        </w:rPr>
        <w:t xml:space="preserve">Банки заинтересованы в кредитовании предприятий  также с </w:t>
      </w:r>
      <w:r w:rsidRPr="001E2D49">
        <w:rPr>
          <w:color w:val="000000"/>
          <w:spacing w:val="-4"/>
          <w:sz w:val="28"/>
          <w:szCs w:val="28"/>
        </w:rPr>
        <w:t>це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лью расширения своей клиентской и ресурсной базы из-за необ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ходимости разнообразить виды услуг, оказываемых клиентам, и для </w:t>
      </w:r>
      <w:r w:rsidRPr="001E2D49">
        <w:rPr>
          <w:color w:val="000000"/>
          <w:spacing w:val="-1"/>
          <w:sz w:val="28"/>
          <w:szCs w:val="28"/>
        </w:rPr>
        <w:t>увеличения своего влияния на них.</w:t>
      </w:r>
    </w:p>
    <w:p w:rsidR="00F23F01" w:rsidRDefault="001E2D49" w:rsidP="00F23F01">
      <w:pPr>
        <w:shd w:val="clear" w:color="auto" w:fill="FFFFFF"/>
        <w:spacing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6"/>
          <w:sz w:val="28"/>
          <w:szCs w:val="28"/>
        </w:rPr>
        <w:t>Кроме того, банки, входящие в финансово-промышленные груп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пы, вынуждены в значительных масштабах заниматься кредитовани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ем производственных потребностей предприятия.</w:t>
      </w:r>
    </w:p>
    <w:p w:rsidR="001E2D49" w:rsidRPr="00F23F01" w:rsidRDefault="001E2D49" w:rsidP="00F23F01">
      <w:pPr>
        <w:shd w:val="clear" w:color="auto" w:fill="FFFFFF"/>
        <w:spacing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Тем не менее, несмотря на создание условий для участия в про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изводственной деятельности, коммерческие банки не торопятся вкла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дывать деньги в реальный сектор экономики. Это связано с тем, что </w:t>
      </w:r>
      <w:r w:rsidRPr="001E2D49">
        <w:rPr>
          <w:color w:val="000000"/>
          <w:spacing w:val="-6"/>
          <w:sz w:val="28"/>
          <w:szCs w:val="28"/>
        </w:rPr>
        <w:t>банков, которые могли бы реально предоставлять крупные или долго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срочные кредиты, пока еще мало, остальные имеют весьма слабую </w:t>
      </w:r>
      <w:r w:rsidRPr="001E2D49">
        <w:rPr>
          <w:color w:val="000000"/>
          <w:spacing w:val="-8"/>
          <w:sz w:val="28"/>
          <w:szCs w:val="28"/>
        </w:rPr>
        <w:t>ресурсную базу.</w:t>
      </w:r>
    </w:p>
    <w:p w:rsidR="001E2D49" w:rsidRPr="001E2D49" w:rsidRDefault="001E2D49" w:rsidP="0090523C">
      <w:pPr>
        <w:shd w:val="clear" w:color="auto" w:fill="FFFFFF"/>
        <w:spacing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Современная кредитная политика коммерческих банков направ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лена на кредитование конкретных мероприятий в определенные сро</w:t>
      </w:r>
      <w:r w:rsidRPr="001E2D49">
        <w:rPr>
          <w:color w:val="000000"/>
          <w:spacing w:val="-4"/>
          <w:sz w:val="28"/>
          <w:szCs w:val="28"/>
        </w:rPr>
        <w:softHyphen/>
        <w:t>ки. Краткосрочные кредиты предоставляются предприятиям на ком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мерческой основе путем заключения с банками кредитных догово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ров. Порядок кредитования в каждом конкретном случае определя</w:t>
      </w:r>
      <w:r w:rsidRPr="001E2D49">
        <w:rPr>
          <w:color w:val="000000"/>
          <w:spacing w:val="-3"/>
          <w:sz w:val="28"/>
          <w:szCs w:val="28"/>
        </w:rPr>
        <w:softHyphen/>
        <w:t>ется банком по согласованию с заемщиком и фиксируется в кредит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ном договоре.</w:t>
      </w:r>
    </w:p>
    <w:p w:rsidR="001E2D49" w:rsidRPr="001E2D49" w:rsidRDefault="001E2D49" w:rsidP="0090523C">
      <w:pPr>
        <w:shd w:val="clear" w:color="auto" w:fill="FFFFFF"/>
        <w:spacing w:line="360" w:lineRule="auto"/>
        <w:ind w:left="7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В договоре оговариваются объем выдаваемой ссуды, сроки и по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 xml:space="preserve">рядок ее использования, процентные ставки и другие выплаты по </w:t>
      </w:r>
      <w:r w:rsidRPr="001E2D49">
        <w:rPr>
          <w:color w:val="000000"/>
          <w:spacing w:val="-4"/>
          <w:sz w:val="28"/>
          <w:szCs w:val="28"/>
        </w:rPr>
        <w:t>ссуде, обязанности и экономическая ответственность сторон, формы обеспечения обязательств (залог, поручительство и др.), перечень до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кументов, предоставляемых банку для оформления кредита.</w:t>
      </w:r>
    </w:p>
    <w:p w:rsidR="001E2D49" w:rsidRPr="001E2D49" w:rsidRDefault="001E2D49" w:rsidP="0090523C">
      <w:pPr>
        <w:shd w:val="clear" w:color="auto" w:fill="FFFFFF"/>
        <w:spacing w:line="360" w:lineRule="auto"/>
        <w:ind w:left="72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До вступления в кредитные отношения с заемщиком банк оце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нивает его кредитоспособность — способность полностью и в срок </w:t>
      </w:r>
      <w:r w:rsidRPr="001E2D49">
        <w:rPr>
          <w:color w:val="000000"/>
          <w:spacing w:val="-5"/>
          <w:sz w:val="28"/>
          <w:szCs w:val="28"/>
        </w:rPr>
        <w:t xml:space="preserve">рассчитаться по своим долговым обязательствам (основному долгу и </w:t>
      </w:r>
      <w:r w:rsidRPr="001E2D49">
        <w:rPr>
          <w:color w:val="000000"/>
          <w:spacing w:val="-4"/>
          <w:sz w:val="28"/>
          <w:szCs w:val="28"/>
        </w:rPr>
        <w:t>процентам).</w:t>
      </w:r>
    </w:p>
    <w:p w:rsidR="001E2D49" w:rsidRPr="001E2D49" w:rsidRDefault="001E2D49" w:rsidP="0090523C">
      <w:pPr>
        <w:shd w:val="clear" w:color="auto" w:fill="FFFFFF"/>
        <w:spacing w:before="29" w:line="360" w:lineRule="auto"/>
        <w:ind w:left="62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От кредитоспособности заемщика зависит его способность пога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шать долги в ближайшей перспективе. Уровень кредитоспособности </w:t>
      </w:r>
      <w:r w:rsidRPr="001E2D49">
        <w:rPr>
          <w:color w:val="000000"/>
          <w:spacing w:val="-4"/>
          <w:sz w:val="28"/>
          <w:szCs w:val="28"/>
        </w:rPr>
        <w:t xml:space="preserve">клиента определяет степень индивидуального риска банка по выдаче </w:t>
      </w:r>
      <w:r w:rsidRPr="001E2D49">
        <w:rPr>
          <w:color w:val="000000"/>
          <w:spacing w:val="-2"/>
          <w:sz w:val="28"/>
          <w:szCs w:val="28"/>
        </w:rPr>
        <w:t>конкретной ссуды конкретному заемщику.</w:t>
      </w:r>
    </w:p>
    <w:p w:rsidR="001E2D49" w:rsidRPr="001E2D49" w:rsidRDefault="001E2D49" w:rsidP="0090523C">
      <w:pPr>
        <w:shd w:val="clear" w:color="auto" w:fill="FFFFFF"/>
        <w:spacing w:before="10" w:line="360" w:lineRule="auto"/>
        <w:ind w:left="38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Мировая и отечественная практика позволила сформулировать следующие принципы оценки кредитоспособности: характер клиен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та, его способность заимствовать средства, финансовые возможно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сти, размер капитала, обеспечение кредита, условия совершения кре</w:t>
      </w:r>
      <w:r w:rsidRPr="001E2D49">
        <w:rPr>
          <w:color w:val="000000"/>
          <w:spacing w:val="-4"/>
          <w:sz w:val="28"/>
          <w:szCs w:val="28"/>
        </w:rPr>
        <w:softHyphen/>
        <w:t>дитной сделки и перспективы ее погашения, возможность ее контро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ля со стороны банка. Существуют и конкретные показатели оценки кредитоспособности предприятия: уровень риска кредитных опера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ций, рентабельность и ликвидность баланса клиента.</w:t>
      </w:r>
    </w:p>
    <w:p w:rsidR="001E2D49" w:rsidRPr="001E2D49" w:rsidRDefault="001E2D49" w:rsidP="0090523C">
      <w:pPr>
        <w:shd w:val="clear" w:color="auto" w:fill="FFFFFF"/>
        <w:spacing w:before="10" w:line="360" w:lineRule="auto"/>
        <w:ind w:left="2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7"/>
          <w:sz w:val="28"/>
          <w:szCs w:val="28"/>
        </w:rPr>
        <w:t>Уровень риска оценивается с точки зрения рентабельности выпол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нения предприятием кредитуемого мероприятия (проекта) в целом и гарантий возврата вложенных банком средств. При кредитовании те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кущей деятельности учитываются изменения ассортимента продук</w:t>
      </w:r>
      <w:r w:rsidRPr="001E2D49">
        <w:rPr>
          <w:color w:val="000000"/>
          <w:spacing w:val="-3"/>
          <w:sz w:val="28"/>
          <w:szCs w:val="28"/>
        </w:rPr>
        <w:softHyphen/>
        <w:t>ции, технологии производства, конъюнктуры рынка на основе мар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кетинговой стратегии предприятия.</w:t>
      </w:r>
    </w:p>
    <w:p w:rsidR="001E2D49" w:rsidRPr="001E2D49" w:rsidRDefault="001E2D49" w:rsidP="0090523C">
      <w:pPr>
        <w:shd w:val="clear" w:color="auto" w:fill="FFFFFF"/>
        <w:spacing w:before="19"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Для оценки финансовых результатов деятельности заемщика по данным бухгалтерского баланса и отчета о прибылях и убытках изу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чается рентабельность производства.</w:t>
      </w:r>
    </w:p>
    <w:p w:rsidR="001E2D49" w:rsidRPr="001E2D49" w:rsidRDefault="001E2D49" w:rsidP="0090523C">
      <w:pPr>
        <w:shd w:val="clear" w:color="auto" w:fill="FFFFFF"/>
        <w:spacing w:before="14"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Ликвидность баланса заемщика анализируется с целью оценки характера капитала и его размещения по отдельным статьям. Лик</w:t>
      </w:r>
      <w:r w:rsidRPr="001E2D49">
        <w:rPr>
          <w:color w:val="000000"/>
          <w:spacing w:val="-3"/>
          <w:sz w:val="28"/>
          <w:szCs w:val="28"/>
        </w:rPr>
        <w:softHyphen/>
        <w:t xml:space="preserve">видность баланса заключается в возможности быстро мобилизовать </w:t>
      </w:r>
      <w:r w:rsidRPr="001E2D49">
        <w:rPr>
          <w:color w:val="000000"/>
          <w:spacing w:val="-4"/>
          <w:sz w:val="28"/>
          <w:szCs w:val="28"/>
        </w:rPr>
        <w:t xml:space="preserve">имеющиеся ресурсы (активы) для оплаты в срок своих обязательств </w:t>
      </w:r>
      <w:r w:rsidRPr="001E2D49">
        <w:rPr>
          <w:color w:val="000000"/>
          <w:spacing w:val="-1"/>
          <w:sz w:val="28"/>
          <w:szCs w:val="28"/>
        </w:rPr>
        <w:t>(пассивов), а также непредвиденных долгов.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С предприятиями разного уровня кредитоспособности банк по-</w:t>
      </w:r>
      <w:r w:rsidRPr="001E2D49">
        <w:rPr>
          <w:color w:val="000000"/>
          <w:spacing w:val="-6"/>
          <w:sz w:val="28"/>
          <w:szCs w:val="28"/>
        </w:rPr>
        <w:t>разному строит кредитные отношения. Заемщикам одной группы бан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ки могут открывать кредитную линию, выдавать банковские (доверительные) кредиты без обес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>печения и с пониженной процентной ставкой.</w:t>
      </w:r>
    </w:p>
    <w:p w:rsidR="001E2D49" w:rsidRPr="001E2D49" w:rsidRDefault="001E2D49" w:rsidP="0090523C">
      <w:pPr>
        <w:shd w:val="clear" w:color="auto" w:fill="FFFFFF"/>
        <w:spacing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Кредитование заемщиков другой кредитоспособности будет осу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ществляться в обычном порядке только при наличии соответствую</w:t>
      </w:r>
      <w:r w:rsidRPr="001E2D49">
        <w:rPr>
          <w:color w:val="000000"/>
          <w:spacing w:val="-4"/>
          <w:sz w:val="28"/>
          <w:szCs w:val="28"/>
        </w:rPr>
        <w:softHyphen/>
        <w:t xml:space="preserve">щих форм обеспечения. При этом процентные ставки будут зависеть </w:t>
      </w:r>
      <w:r w:rsidRPr="001E2D49">
        <w:rPr>
          <w:color w:val="000000"/>
          <w:spacing w:val="-3"/>
          <w:sz w:val="28"/>
          <w:szCs w:val="28"/>
        </w:rPr>
        <w:t xml:space="preserve">от вида обеспечения, спроса на кредиты на рынке ссудного капитала </w:t>
      </w:r>
      <w:r w:rsidRPr="001E2D49">
        <w:rPr>
          <w:color w:val="000000"/>
          <w:spacing w:val="-5"/>
          <w:sz w:val="28"/>
          <w:szCs w:val="28"/>
        </w:rPr>
        <w:t>и других факторов.</w:t>
      </w:r>
    </w:p>
    <w:p w:rsidR="001E2D49" w:rsidRPr="001E2D49" w:rsidRDefault="001E2D49" w:rsidP="00F23F01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Предоставление ссуд заемщикам, отнесенных по уровню креди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 xml:space="preserve">тоспособности к группе с большим риском, производится банком </w:t>
      </w:r>
      <w:r w:rsidRPr="001E2D49">
        <w:rPr>
          <w:color w:val="000000"/>
          <w:spacing w:val="-4"/>
          <w:sz w:val="28"/>
          <w:szCs w:val="28"/>
        </w:rPr>
        <w:t>под более высокую процентную ставку.</w:t>
      </w:r>
      <w:r w:rsidR="00F23F01">
        <w:rPr>
          <w:color w:val="000000"/>
          <w:spacing w:val="-4"/>
          <w:sz w:val="28"/>
          <w:szCs w:val="28"/>
        </w:rPr>
        <w:t xml:space="preserve"> </w:t>
      </w:r>
      <w:r w:rsidRPr="001E2D49">
        <w:rPr>
          <w:color w:val="000000"/>
          <w:spacing w:val="-4"/>
          <w:sz w:val="28"/>
          <w:szCs w:val="28"/>
        </w:rPr>
        <w:t xml:space="preserve">Если кредит был выдан клиенту до ухудшения его финансового положения, то банк вправе прекратить его дальнейшее кредитование </w:t>
      </w:r>
      <w:r w:rsidRPr="001E2D49">
        <w:rPr>
          <w:color w:val="000000"/>
          <w:spacing w:val="-1"/>
          <w:sz w:val="28"/>
          <w:szCs w:val="28"/>
        </w:rPr>
        <w:t>и приступить к взысканию ранее выданных ссуд.</w:t>
      </w:r>
    </w:p>
    <w:p w:rsidR="001E2D49" w:rsidRPr="001E2D49" w:rsidRDefault="001E2D49" w:rsidP="0090523C">
      <w:pPr>
        <w:shd w:val="clear" w:color="auto" w:fill="FFFFFF"/>
        <w:spacing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Коммерческие банки предоставляют ссуды под залог имущества и ценностей клиента, под гарантию или поручительство сторонних </w:t>
      </w:r>
      <w:r w:rsidRPr="001E2D49">
        <w:rPr>
          <w:color w:val="000000"/>
          <w:spacing w:val="-2"/>
          <w:sz w:val="28"/>
          <w:szCs w:val="28"/>
        </w:rPr>
        <w:t>юридических или физических лиц.</w:t>
      </w:r>
    </w:p>
    <w:p w:rsidR="001E2D49" w:rsidRPr="001E2D49" w:rsidRDefault="001E2D49" w:rsidP="0090523C">
      <w:pPr>
        <w:shd w:val="clear" w:color="auto" w:fill="FFFFFF"/>
        <w:spacing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7"/>
          <w:sz w:val="28"/>
          <w:szCs w:val="28"/>
        </w:rPr>
        <w:t>Кредит может быть предоставлен единовременно в размере испра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шиваемой суммы, а также по мере возникновения потребности в нем у предприятия. В этом случае определяется максимальный размер </w:t>
      </w:r>
      <w:r w:rsidRPr="001E2D49">
        <w:rPr>
          <w:color w:val="000000"/>
          <w:spacing w:val="-10"/>
          <w:sz w:val="28"/>
          <w:szCs w:val="28"/>
        </w:rPr>
        <w:t>кредита.</w:t>
      </w:r>
    </w:p>
    <w:p w:rsidR="001E2D49" w:rsidRPr="001E2D49" w:rsidRDefault="001E2D49" w:rsidP="0090523C">
      <w:pPr>
        <w:shd w:val="clear" w:color="auto" w:fill="FFFFFF"/>
        <w:spacing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Банк принимает в качестве обеспечения возвратности кредита </w:t>
      </w:r>
      <w:r w:rsidRPr="001E2D49">
        <w:rPr>
          <w:color w:val="000000"/>
          <w:spacing w:val="-4"/>
          <w:sz w:val="28"/>
          <w:szCs w:val="28"/>
        </w:rPr>
        <w:t>имущество заемщика, принадлежащее ему на праве собственности, включая имущественные права (за исключением имущества, реали</w:t>
      </w:r>
      <w:r w:rsidRPr="001E2D49">
        <w:rPr>
          <w:color w:val="000000"/>
          <w:spacing w:val="-4"/>
          <w:sz w:val="28"/>
          <w:szCs w:val="28"/>
        </w:rPr>
        <w:softHyphen/>
        <w:t xml:space="preserve">зация которого запрещена). При кредитовании под залог имущества </w:t>
      </w:r>
      <w:r w:rsidRPr="001E2D49">
        <w:rPr>
          <w:color w:val="000000"/>
          <w:spacing w:val="-2"/>
          <w:sz w:val="28"/>
          <w:szCs w:val="28"/>
        </w:rPr>
        <w:t xml:space="preserve">или ценностей учитывается не только его балансовая стоимость, но </w:t>
      </w:r>
      <w:r w:rsidRPr="001E2D49">
        <w:rPr>
          <w:color w:val="000000"/>
          <w:spacing w:val="-5"/>
          <w:sz w:val="28"/>
          <w:szCs w:val="28"/>
        </w:rPr>
        <w:t>и реальная стоимость залога с учетом возможности быстрой реализа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ции товаров, ценных бумаг, валюты, заложенных заемщиком, и на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правления вырученных денежных средств на погашение ссуды.</w:t>
      </w:r>
    </w:p>
    <w:p w:rsidR="001E2D49" w:rsidRPr="001E2D49" w:rsidRDefault="001E2D49" w:rsidP="0090523C">
      <w:pPr>
        <w:shd w:val="clear" w:color="auto" w:fill="FFFFFF"/>
        <w:spacing w:line="360" w:lineRule="auto"/>
        <w:ind w:left="2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При принятии в залог имущества банк может потребовать его </w:t>
      </w:r>
      <w:r w:rsidRPr="001E2D49">
        <w:rPr>
          <w:color w:val="000000"/>
          <w:spacing w:val="-2"/>
          <w:sz w:val="28"/>
          <w:szCs w:val="28"/>
        </w:rPr>
        <w:t>страхования за счет заемщика.</w:t>
      </w:r>
    </w:p>
    <w:p w:rsidR="001E2D49" w:rsidRPr="001E2D49" w:rsidRDefault="001E2D49" w:rsidP="0090523C">
      <w:pPr>
        <w:shd w:val="clear" w:color="auto" w:fill="FFFFFF"/>
        <w:spacing w:line="360" w:lineRule="auto"/>
        <w:ind w:left="2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Погашение кредита может производиться как в конкретные сро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>ки, так и путем периодического направления свободных средств пред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приятия на погашение задолженности (порядок предусматривается </w:t>
      </w:r>
      <w:r w:rsidRPr="001E2D49">
        <w:rPr>
          <w:color w:val="000000"/>
          <w:spacing w:val="-10"/>
          <w:sz w:val="28"/>
          <w:szCs w:val="28"/>
        </w:rPr>
        <w:t>Договором).</w:t>
      </w:r>
    </w:p>
    <w:p w:rsidR="001E2D49" w:rsidRPr="001E2D49" w:rsidRDefault="001E2D49" w:rsidP="0090523C">
      <w:pPr>
        <w:shd w:val="clear" w:color="auto" w:fill="FFFFFF"/>
        <w:spacing w:line="360" w:lineRule="auto"/>
        <w:ind w:left="136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В течение оговоренного в кредитном соглашении срока заемщик обязан перечислить средства в погашение ссуды. В случае неперечисления средств для погашения задолженности в указанный срок сумма непогашенного долга переносится на счет просроченных ссуд с взиманием повышенного процента. В этом случае банк вправе при</w:t>
      </w:r>
      <w:r w:rsidRPr="001E2D49">
        <w:rPr>
          <w:color w:val="000000"/>
          <w:sz w:val="28"/>
          <w:szCs w:val="28"/>
        </w:rPr>
        <w:t xml:space="preserve">ступить к взысканию ссуды в судебном порядке, известив об этом </w:t>
      </w:r>
      <w:r w:rsidRPr="001E2D49">
        <w:rPr>
          <w:color w:val="000000"/>
          <w:spacing w:val="-4"/>
          <w:sz w:val="28"/>
          <w:szCs w:val="28"/>
        </w:rPr>
        <w:t>заемщика.</w:t>
      </w:r>
    </w:p>
    <w:p w:rsidR="001E2D49" w:rsidRPr="001E2D49" w:rsidRDefault="001E2D49" w:rsidP="0090523C">
      <w:pPr>
        <w:shd w:val="clear" w:color="auto" w:fill="FFFFFF"/>
        <w:spacing w:line="360" w:lineRule="auto"/>
        <w:ind w:left="108" w:right="-180" w:firstLine="540"/>
        <w:jc w:val="both"/>
        <w:rPr>
          <w:color w:val="000000"/>
          <w:spacing w:val="-4"/>
          <w:sz w:val="28"/>
          <w:szCs w:val="28"/>
        </w:rPr>
      </w:pPr>
      <w:r w:rsidRPr="001E2D49">
        <w:rPr>
          <w:color w:val="000000"/>
          <w:spacing w:val="-6"/>
          <w:sz w:val="28"/>
          <w:szCs w:val="28"/>
        </w:rPr>
        <w:t>По кредитам, предоставленным коммерческими банками, процен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ты начисляются по договорным ставкам с учетом объема привлекае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мых кредитных ресурсов, сроков кредитования и темпов инфляции. </w:t>
      </w:r>
    </w:p>
    <w:p w:rsidR="001E2D49" w:rsidRPr="001E2D49" w:rsidRDefault="001E2D49" w:rsidP="0090523C">
      <w:pPr>
        <w:shd w:val="clear" w:color="auto" w:fill="FFFFFF"/>
        <w:spacing w:line="360" w:lineRule="auto"/>
        <w:ind w:left="108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Кардинальные изменения в экономике, рост активности отече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ственных производителей должны способствовать расширению дея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тельности коммерческих банков по долгосрочному кредитованию ин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 xml:space="preserve">вестиционных проектов предприятий. В отличие от бюджетных </w:t>
      </w:r>
      <w:r w:rsidRPr="001E2D49">
        <w:rPr>
          <w:color w:val="000000"/>
          <w:spacing w:val="-3"/>
          <w:sz w:val="28"/>
          <w:szCs w:val="28"/>
        </w:rPr>
        <w:t xml:space="preserve">средств привлечение долгосрочных коммерческих кредитов банков </w:t>
      </w:r>
      <w:r w:rsidRPr="001E2D49">
        <w:rPr>
          <w:color w:val="000000"/>
          <w:spacing w:val="-6"/>
          <w:sz w:val="28"/>
          <w:szCs w:val="28"/>
        </w:rPr>
        <w:t>повышает ответственность заемщиков благодаря возвратности и плат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ности заемных средств.</w:t>
      </w:r>
    </w:p>
    <w:p w:rsidR="001E2D49" w:rsidRPr="001E2D49" w:rsidRDefault="001E2D49" w:rsidP="0090523C">
      <w:pPr>
        <w:shd w:val="clear" w:color="auto" w:fill="FFFFFF"/>
        <w:spacing w:before="29" w:line="360" w:lineRule="auto"/>
        <w:ind w:left="3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Объектами долгосрочного кредитования капитальных вложений </w:t>
      </w:r>
      <w:r w:rsidRPr="001E2D49">
        <w:rPr>
          <w:color w:val="000000"/>
          <w:spacing w:val="-3"/>
          <w:sz w:val="28"/>
          <w:szCs w:val="28"/>
        </w:rPr>
        <w:t>предприятий являются затраты на строительство, расширение, ре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>конструкцию и техническое перевооружение объектов производствен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ного и непроизводственного назначения, приобретение движимого и </w:t>
      </w:r>
      <w:r w:rsidRPr="001E2D49">
        <w:rPr>
          <w:color w:val="000000"/>
          <w:spacing w:val="-6"/>
          <w:sz w:val="28"/>
          <w:szCs w:val="28"/>
        </w:rPr>
        <w:t xml:space="preserve">недвижимого имущества, создание новых предприятий и производств, </w:t>
      </w:r>
      <w:r w:rsidRPr="001E2D49">
        <w:rPr>
          <w:color w:val="000000"/>
          <w:spacing w:val="-3"/>
          <w:sz w:val="28"/>
          <w:szCs w:val="28"/>
        </w:rPr>
        <w:t>осуществление научно-исследовательских работ, инноваций, созда</w:t>
      </w:r>
      <w:r w:rsidRPr="001E2D49">
        <w:rPr>
          <w:color w:val="000000"/>
          <w:spacing w:val="-3"/>
          <w:sz w:val="28"/>
          <w:szCs w:val="28"/>
        </w:rPr>
        <w:softHyphen/>
        <w:t xml:space="preserve">ние интеллектуальных ценностей и других объектов собственности. </w:t>
      </w:r>
      <w:r w:rsidRPr="001E2D49">
        <w:rPr>
          <w:color w:val="000000"/>
          <w:spacing w:val="-2"/>
          <w:sz w:val="28"/>
          <w:szCs w:val="28"/>
        </w:rPr>
        <w:t>Порядок предоставления, оформления и погашения долгосроч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ных кредитов регулируется законами о банках и банковской деятель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 xml:space="preserve">ности в РФ, правилами самих банков, а также кредитными договорами </w:t>
      </w:r>
      <w:r w:rsidRPr="001E2D49">
        <w:rPr>
          <w:color w:val="000000"/>
          <w:spacing w:val="-2"/>
          <w:sz w:val="28"/>
          <w:szCs w:val="28"/>
        </w:rPr>
        <w:t>с заемщиками.</w:t>
      </w:r>
    </w:p>
    <w:p w:rsidR="001E2D49" w:rsidRPr="001E2D49" w:rsidRDefault="001E2D49" w:rsidP="0090523C">
      <w:pPr>
        <w:shd w:val="clear" w:color="auto" w:fill="FFFFFF"/>
        <w:spacing w:before="34"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Процесс предоставления долгосрочного кредита включает сле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дующие стадии: оформление заявления на ссуду, проверка представ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 xml:space="preserve">ленной информации заемщика, оценка проекта, принятие решения </w:t>
      </w:r>
      <w:r w:rsidRPr="001E2D49">
        <w:rPr>
          <w:color w:val="000000"/>
          <w:spacing w:val="-1"/>
          <w:sz w:val="28"/>
          <w:szCs w:val="28"/>
        </w:rPr>
        <w:t>о выдаче кредита, заключение кредитного договора.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Процесс начинается с момента обращения в банк потенциаль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ного претендента на получение кредита, при этом соискатель пре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 xml:space="preserve">доставляет различную информацию об объекте кредитования либо </w:t>
      </w:r>
      <w:r w:rsidRPr="001E2D49">
        <w:rPr>
          <w:color w:val="000000"/>
          <w:spacing w:val="-1"/>
          <w:sz w:val="28"/>
          <w:szCs w:val="28"/>
        </w:rPr>
        <w:t>в виде специальной анкеты, либо в виде бизнес-плана проекта. Необходимая информация включает перечень определенных документов, характеризующих претендента. Сюда входят:</w:t>
      </w:r>
    </w:p>
    <w:p w:rsidR="001E2D49" w:rsidRPr="001E2D49" w:rsidRDefault="00241378" w:rsidP="0090523C">
      <w:pPr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left="19" w:right="-180" w:firstLine="540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1E2D49" w:rsidRPr="001E2D49">
        <w:rPr>
          <w:color w:val="000000"/>
          <w:spacing w:val="-2"/>
          <w:sz w:val="28"/>
          <w:szCs w:val="28"/>
        </w:rPr>
        <w:t>справка об инициаторе проекта — наименование, реквизиты, данные об учредителях, структуре уставного капитала, организаци</w:t>
      </w:r>
      <w:r w:rsidR="001E2D49" w:rsidRPr="001E2D49">
        <w:rPr>
          <w:color w:val="000000"/>
          <w:spacing w:val="2"/>
          <w:sz w:val="28"/>
          <w:szCs w:val="28"/>
        </w:rPr>
        <w:t>онно-правовой форме, информация о счетах, кредитная история,</w:t>
      </w:r>
      <w:r w:rsidR="00A21A61">
        <w:rPr>
          <w:color w:val="000000"/>
          <w:spacing w:val="2"/>
          <w:sz w:val="28"/>
          <w:szCs w:val="28"/>
        </w:rPr>
        <w:t xml:space="preserve"> </w:t>
      </w:r>
      <w:r w:rsidR="001E2D49" w:rsidRPr="001E2D49">
        <w:rPr>
          <w:color w:val="000000"/>
          <w:spacing w:val="-3"/>
          <w:sz w:val="28"/>
          <w:szCs w:val="28"/>
        </w:rPr>
        <w:t>введения о производственно-финансовой деятельности и имеющих</w:t>
      </w:r>
      <w:r w:rsidR="001E2D49" w:rsidRPr="001E2D49">
        <w:rPr>
          <w:color w:val="000000"/>
          <w:spacing w:val="-3"/>
          <w:sz w:val="28"/>
          <w:szCs w:val="28"/>
        </w:rPr>
        <w:softHyphen/>
      </w:r>
      <w:r w:rsidR="001E2D49" w:rsidRPr="001E2D49">
        <w:rPr>
          <w:color w:val="000000"/>
          <w:spacing w:val="-4"/>
          <w:sz w:val="28"/>
          <w:szCs w:val="28"/>
        </w:rPr>
        <w:t>ся собственных ресурсах;</w:t>
      </w:r>
    </w:p>
    <w:p w:rsidR="001E2D49" w:rsidRPr="001E2D49" w:rsidRDefault="00241378" w:rsidP="0090523C">
      <w:pPr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left="19" w:right="-180" w:firstLine="54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E2D49" w:rsidRPr="001E2D49">
        <w:rPr>
          <w:color w:val="000000"/>
          <w:sz w:val="28"/>
          <w:szCs w:val="28"/>
        </w:rPr>
        <w:t xml:space="preserve">характеристика инвестиционного проекта — направления и </w:t>
      </w:r>
      <w:r w:rsidR="001E2D49" w:rsidRPr="001E2D49">
        <w:rPr>
          <w:color w:val="000000"/>
          <w:spacing w:val="-1"/>
          <w:sz w:val="28"/>
          <w:szCs w:val="28"/>
        </w:rPr>
        <w:t>дели предлагаемых инвестиций (конкретные количественные и ка</w:t>
      </w:r>
      <w:r w:rsidR="001E2D49" w:rsidRPr="001E2D49">
        <w:rPr>
          <w:color w:val="000000"/>
          <w:spacing w:val="-1"/>
          <w:sz w:val="28"/>
          <w:szCs w:val="28"/>
        </w:rPr>
        <w:softHyphen/>
      </w:r>
      <w:r w:rsidR="001E2D49" w:rsidRPr="001E2D49">
        <w:rPr>
          <w:color w:val="000000"/>
          <w:spacing w:val="-3"/>
          <w:sz w:val="28"/>
          <w:szCs w:val="28"/>
        </w:rPr>
        <w:t>чественные показатели проекта);</w:t>
      </w:r>
    </w:p>
    <w:p w:rsidR="001E2D49" w:rsidRPr="001E2D49" w:rsidRDefault="00241378" w:rsidP="00241378">
      <w:pPr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right="-180" w:firstLine="54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1E2D49" w:rsidRPr="001E2D49">
        <w:rPr>
          <w:color w:val="000000"/>
          <w:spacing w:val="1"/>
          <w:sz w:val="28"/>
          <w:szCs w:val="28"/>
        </w:rPr>
        <w:t>порядок погашения ссуд (сроки, размеры и источники);</w:t>
      </w:r>
    </w:p>
    <w:p w:rsidR="001E2D49" w:rsidRPr="001E2D49" w:rsidRDefault="001E2D49" w:rsidP="00241378">
      <w:pPr>
        <w:shd w:val="clear" w:color="auto" w:fill="FFFFFF"/>
        <w:tabs>
          <w:tab w:val="left" w:pos="605"/>
        </w:tabs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13"/>
          <w:sz w:val="28"/>
          <w:szCs w:val="28"/>
        </w:rPr>
        <w:t>4)</w:t>
      </w:r>
      <w:r w:rsidR="00241378">
        <w:rPr>
          <w:color w:val="000000"/>
          <w:sz w:val="28"/>
          <w:szCs w:val="28"/>
        </w:rPr>
        <w:t xml:space="preserve"> </w:t>
      </w:r>
      <w:r w:rsidRPr="001E2D49">
        <w:rPr>
          <w:color w:val="000000"/>
          <w:spacing w:val="-3"/>
          <w:sz w:val="28"/>
          <w:szCs w:val="28"/>
        </w:rPr>
        <w:t>данные о возможном обеспечении проекта (платежные гаран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>те, страховые депозиты, залоги, заклады, государственные гаран</w:t>
      </w:r>
      <w:r w:rsidRPr="001E2D49">
        <w:rPr>
          <w:color w:val="000000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те, страхование).</w:t>
      </w:r>
    </w:p>
    <w:p w:rsidR="001E2D49" w:rsidRPr="001E2D49" w:rsidRDefault="001E2D49" w:rsidP="00241378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Далее проверяется достоверность всех сведений, представленных</w:t>
      </w:r>
      <w:r w:rsidRPr="001E2D49">
        <w:rPr>
          <w:color w:val="000000"/>
          <w:spacing w:val="-6"/>
          <w:sz w:val="28"/>
          <w:szCs w:val="28"/>
        </w:rPr>
        <w:t xml:space="preserve"> заемщиком.</w:t>
      </w:r>
    </w:p>
    <w:p w:rsidR="001E2D49" w:rsidRPr="001E2D49" w:rsidRDefault="001E2D49" w:rsidP="0090523C">
      <w:pPr>
        <w:shd w:val="clear" w:color="auto" w:fill="FFFFFF"/>
        <w:spacing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Следующая стадия — оценка проекта. На основе анкеты, биз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нес-плана или технико-экономического обоснования проекта про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водится экспресс-анализ и дается предварительное заключение. При </w:t>
      </w:r>
      <w:r w:rsidRPr="001E2D49">
        <w:rPr>
          <w:color w:val="000000"/>
          <w:spacing w:val="-2"/>
          <w:sz w:val="28"/>
          <w:szCs w:val="28"/>
        </w:rPr>
        <w:t>положительном заключении начинается детальная проработка про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екта предприятия. Для ее выполнения используют не только локаль</w:t>
      </w:r>
      <w:r w:rsidRPr="001E2D49">
        <w:rPr>
          <w:color w:val="000000"/>
          <w:spacing w:val="-4"/>
          <w:sz w:val="28"/>
          <w:szCs w:val="28"/>
        </w:rPr>
        <w:softHyphen/>
        <w:t>ную, но и общеэкономическую информацию прогнозного характера,</w:t>
      </w:r>
      <w:r w:rsidRPr="001E2D49">
        <w:rPr>
          <w:color w:val="000000"/>
          <w:spacing w:val="-2"/>
          <w:sz w:val="28"/>
          <w:szCs w:val="28"/>
        </w:rPr>
        <w:t xml:space="preserve"> так как эффективность проектов меняется в зависимости от состоя</w:t>
      </w:r>
      <w:r w:rsidRPr="001E2D49">
        <w:rPr>
          <w:color w:val="000000"/>
          <w:spacing w:val="-8"/>
          <w:sz w:val="28"/>
          <w:szCs w:val="28"/>
        </w:rPr>
        <w:t>ния экономики (целесообразно рассматривать пессимистический, опти</w:t>
      </w:r>
      <w:r w:rsidRPr="001E2D49">
        <w:rPr>
          <w:color w:val="000000"/>
          <w:spacing w:val="-8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мистический и наиболее вероятный варианты развития экономики). </w:t>
      </w:r>
      <w:r w:rsidRPr="001E2D49">
        <w:rPr>
          <w:color w:val="000000"/>
          <w:spacing w:val="-2"/>
          <w:sz w:val="28"/>
          <w:szCs w:val="28"/>
        </w:rPr>
        <w:t>Существуют различные методы оценки инвестиционных проек</w:t>
      </w:r>
      <w:r w:rsidRPr="001E2D49">
        <w:rPr>
          <w:color w:val="000000"/>
          <w:spacing w:val="-5"/>
          <w:sz w:val="28"/>
          <w:szCs w:val="28"/>
        </w:rPr>
        <w:t>тов предприятий. Главной задачей проектного анализа является уста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новление ценности проекта, которая определяется разницей между выгодами, доходами и затратами. Выгоды и затраты оцениваются по </w:t>
      </w:r>
      <w:r w:rsidRPr="001E2D49">
        <w:rPr>
          <w:color w:val="000000"/>
          <w:spacing w:val="-5"/>
          <w:sz w:val="28"/>
          <w:szCs w:val="28"/>
        </w:rPr>
        <w:t>следующим позициям, каждая из которых отражает конкретный раз</w:t>
      </w:r>
      <w:r w:rsidRPr="001E2D49">
        <w:rPr>
          <w:color w:val="000000"/>
          <w:spacing w:val="-6"/>
          <w:sz w:val="28"/>
          <w:szCs w:val="28"/>
        </w:rPr>
        <w:t>дел бизнес-плана: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538"/>
        </w:tabs>
        <w:spacing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является ли проект технически реализуемым и обоснованным</w:t>
      </w:r>
      <w:r w:rsidRPr="001E2D49">
        <w:rPr>
          <w:color w:val="000000"/>
          <w:spacing w:val="-5"/>
          <w:sz w:val="28"/>
          <w:szCs w:val="28"/>
        </w:rPr>
        <w:t xml:space="preserve"> (технический анализ);</w:t>
      </w:r>
    </w:p>
    <w:p w:rsidR="001E2D49" w:rsidRPr="001E2D49" w:rsidRDefault="001E2D49" w:rsidP="00241378">
      <w:pPr>
        <w:numPr>
          <w:ilvl w:val="0"/>
          <w:numId w:val="14"/>
        </w:numPr>
        <w:shd w:val="clear" w:color="auto" w:fill="FFFFFF"/>
        <w:tabs>
          <w:tab w:val="left" w:pos="538"/>
        </w:tabs>
        <w:spacing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6"/>
          <w:sz w:val="28"/>
          <w:szCs w:val="28"/>
        </w:rPr>
        <w:t>имеется ли спрос на продукцию проекта (коммерческий анализ);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538"/>
        </w:tabs>
        <w:spacing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1"/>
          <w:sz w:val="28"/>
          <w:szCs w:val="28"/>
        </w:rPr>
        <w:t>является ли проект жизнеспособным в финансовом отноше</w:t>
      </w:r>
      <w:r w:rsidRPr="001E2D49">
        <w:rPr>
          <w:color w:val="000000"/>
          <w:spacing w:val="-1"/>
          <w:sz w:val="28"/>
          <w:szCs w:val="28"/>
        </w:rPr>
        <w:t>нии и возмещаются ли затраты на его осуществление (финансовый</w:t>
      </w:r>
      <w:r w:rsidRPr="001E2D49">
        <w:rPr>
          <w:color w:val="000000"/>
          <w:spacing w:val="-8"/>
          <w:sz w:val="28"/>
          <w:szCs w:val="28"/>
        </w:rPr>
        <w:t xml:space="preserve"> анализ);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538"/>
        </w:tabs>
        <w:spacing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какое влияние окажет проект на окружающую среду (экологи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ческий анализ);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658"/>
        </w:tabs>
        <w:spacing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сможет ли отвечающая за проект организация осуществить его</w:t>
      </w:r>
      <w:r w:rsidRPr="001E2D49">
        <w:rPr>
          <w:color w:val="000000"/>
          <w:spacing w:val="-1"/>
          <w:sz w:val="28"/>
          <w:szCs w:val="28"/>
        </w:rPr>
        <w:t xml:space="preserve">  и руководить проектом (институциональный анализ);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658"/>
        </w:tabs>
        <w:spacing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приемлем ли проект в социальном и культурном отношениях  (социальный анализ);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658"/>
        </w:tabs>
        <w:spacing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превышают ли положительные результаты проекта затраты на</w:t>
      </w:r>
      <w:r w:rsidRPr="001E2D49">
        <w:rPr>
          <w:color w:val="000000"/>
          <w:spacing w:val="2"/>
          <w:sz w:val="28"/>
          <w:szCs w:val="28"/>
        </w:rPr>
        <w:t xml:space="preserve"> его осуществление и эксплуатацию, с каким риском он сопряжен</w:t>
      </w:r>
      <w:r w:rsidRPr="001E2D49">
        <w:rPr>
          <w:color w:val="000000"/>
          <w:spacing w:val="-1"/>
          <w:sz w:val="28"/>
          <w:szCs w:val="28"/>
        </w:rPr>
        <w:t xml:space="preserve"> (экономический анализ).</w:t>
      </w:r>
    </w:p>
    <w:p w:rsidR="001E2D49" w:rsidRPr="001E2D49" w:rsidRDefault="001E2D49" w:rsidP="0090523C">
      <w:pPr>
        <w:shd w:val="clear" w:color="auto" w:fill="FFFFFF"/>
        <w:spacing w:before="38" w:line="360" w:lineRule="auto"/>
        <w:ind w:left="82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Таким образом, оценка проекта затрагивает не только количе</w:t>
      </w:r>
      <w:r w:rsidRPr="001E2D49">
        <w:rPr>
          <w:color w:val="000000"/>
          <w:spacing w:val="-3"/>
          <w:sz w:val="28"/>
          <w:szCs w:val="28"/>
        </w:rPr>
        <w:softHyphen/>
        <w:t xml:space="preserve">ственные, но и качественные показатели, создавая полную картину </w:t>
      </w:r>
      <w:r w:rsidRPr="001E2D49">
        <w:rPr>
          <w:color w:val="000000"/>
          <w:spacing w:val="-1"/>
          <w:sz w:val="28"/>
          <w:szCs w:val="28"/>
        </w:rPr>
        <w:t>последствий реализации проекта.</w:t>
      </w:r>
    </w:p>
    <w:p w:rsidR="001E2D49" w:rsidRPr="001E2D49" w:rsidRDefault="001E2D49" w:rsidP="0090523C">
      <w:pPr>
        <w:shd w:val="clear" w:color="auto" w:fill="FFFFFF"/>
        <w:spacing w:before="29" w:line="360" w:lineRule="auto"/>
        <w:ind w:left="58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 xml:space="preserve">Главное внимание при оценке коммерческой состоятельности </w:t>
      </w:r>
      <w:r w:rsidRPr="001E2D49">
        <w:rPr>
          <w:color w:val="000000"/>
          <w:spacing w:val="-4"/>
          <w:sz w:val="28"/>
          <w:szCs w:val="28"/>
        </w:rPr>
        <w:t>проекта уделяется оценке эффективности инвестиций. В качестве ин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тегральных показателей эффективности инвестиций используют чи</w:t>
      </w:r>
      <w:r w:rsidRPr="001E2D49">
        <w:rPr>
          <w:color w:val="000000"/>
          <w:spacing w:val="-3"/>
          <w:sz w:val="28"/>
          <w:szCs w:val="28"/>
        </w:rPr>
        <w:softHyphen/>
        <w:t>стый дисконтированный доход (чистую текущую стоимость), внут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реннюю норму доходности проекта, срок окупаемости затрат, индекс прибыльности и др. Расчет указанных показателей производится при </w:t>
      </w:r>
      <w:r w:rsidRPr="001E2D49">
        <w:rPr>
          <w:color w:val="000000"/>
          <w:spacing w:val="-2"/>
          <w:sz w:val="28"/>
          <w:szCs w:val="28"/>
        </w:rPr>
        <w:t>помощи анализа денежных потоков с использованием дисконтиро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вания (приведения к начальному периоду) поступлений от проекта и </w:t>
      </w:r>
      <w:r w:rsidRPr="001E2D49">
        <w:rPr>
          <w:color w:val="000000"/>
          <w:spacing w:val="-3"/>
          <w:sz w:val="28"/>
          <w:szCs w:val="28"/>
        </w:rPr>
        <w:t>инвестиционных затрат.</w:t>
      </w:r>
    </w:p>
    <w:p w:rsidR="001E2D49" w:rsidRPr="001E2D49" w:rsidRDefault="001E2D49" w:rsidP="0090523C">
      <w:pPr>
        <w:shd w:val="clear" w:color="auto" w:fill="FFFFFF"/>
        <w:spacing w:before="24" w:line="360" w:lineRule="auto"/>
        <w:ind w:left="43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В процессе экспертизы проекта предпочтение отдается тем про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ектам, где показатели эффективности соответствуют приемлемым для </w:t>
      </w:r>
      <w:r w:rsidRPr="001E2D49">
        <w:rPr>
          <w:color w:val="000000"/>
          <w:spacing w:val="-3"/>
          <w:sz w:val="28"/>
          <w:szCs w:val="28"/>
        </w:rPr>
        <w:t>банка значениям. Чаще других в этих целях используются внутрен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>няя норма доходности, чистая текущая стоимость и срок окупаемости.</w:t>
      </w:r>
    </w:p>
    <w:p w:rsidR="001E2D49" w:rsidRPr="001E2D49" w:rsidRDefault="001E2D49" w:rsidP="0090523C">
      <w:pPr>
        <w:shd w:val="clear" w:color="auto" w:fill="FFFFFF"/>
        <w:spacing w:before="10" w:line="360" w:lineRule="auto"/>
        <w:ind w:left="38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Вне зависимости от качества проекта он не будет кредитоваться </w:t>
      </w:r>
      <w:r w:rsidRPr="001E2D49">
        <w:rPr>
          <w:color w:val="000000"/>
          <w:spacing w:val="-2"/>
          <w:sz w:val="28"/>
          <w:szCs w:val="28"/>
        </w:rPr>
        <w:t>без обеспечения.</w:t>
      </w:r>
    </w:p>
    <w:p w:rsidR="001E2D49" w:rsidRPr="001E2D49" w:rsidRDefault="001E2D49" w:rsidP="0090523C">
      <w:pPr>
        <w:shd w:val="clear" w:color="auto" w:fill="FFFFFF"/>
        <w:spacing w:before="38" w:line="360" w:lineRule="auto"/>
        <w:ind w:left="2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Полученный кредит зачисляется на расчетный счет, специаль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ные счета или валютный счет предприятия. За счет кредита оплачи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ваются строительно-монтажные работы, оборудование, проектная продукция и другие строительные затраты.</w:t>
      </w:r>
    </w:p>
    <w:p w:rsidR="001E2D49" w:rsidRPr="001E2D49" w:rsidRDefault="001E2D49" w:rsidP="0090523C">
      <w:pPr>
        <w:shd w:val="clear" w:color="auto" w:fill="FFFFFF"/>
        <w:spacing w:before="19"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При установлении сроков и периодичности погашения долго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 xml:space="preserve">срочного кредита банк принимает во внимание окупаемость затрат </w:t>
      </w:r>
      <w:r w:rsidRPr="001E2D49">
        <w:rPr>
          <w:color w:val="000000"/>
          <w:spacing w:val="-3"/>
          <w:sz w:val="28"/>
          <w:szCs w:val="28"/>
        </w:rPr>
        <w:t>за счет чистой прибыли и амортизации заемщика, анализирует пла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тежеспособность предприятия и уровень риска, возможность ускоре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ния оборачиваемости кредитных ресурсов.</w:t>
      </w:r>
    </w:p>
    <w:p w:rsidR="001E2D49" w:rsidRPr="001E2D49" w:rsidRDefault="001E2D49" w:rsidP="0090523C">
      <w:pPr>
        <w:shd w:val="clear" w:color="auto" w:fill="FFFFFF"/>
        <w:spacing w:before="10" w:line="360" w:lineRule="auto"/>
        <w:ind w:left="5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Возврат заемных средств начинается по новым стройкам после </w:t>
      </w:r>
      <w:r w:rsidRPr="001E2D49">
        <w:rPr>
          <w:color w:val="000000"/>
          <w:spacing w:val="-2"/>
          <w:sz w:val="28"/>
          <w:szCs w:val="28"/>
        </w:rPr>
        <w:t>ввода в эксплуатацию, по действующим предприятиям — до ввода.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Проценты за использование кредитными ресурсами начисляют</w:t>
      </w:r>
      <w:r w:rsidRPr="001E2D49">
        <w:rPr>
          <w:color w:val="000000"/>
          <w:spacing w:val="-4"/>
          <w:sz w:val="28"/>
          <w:szCs w:val="28"/>
        </w:rPr>
        <w:softHyphen/>
        <w:t>ся с даты их предоставления. Погашение процентов осуществляется:</w:t>
      </w:r>
      <w:r w:rsidRPr="001E2D49">
        <w:rPr>
          <w:color w:val="000000"/>
          <w:spacing w:val="-5"/>
          <w:sz w:val="28"/>
          <w:szCs w:val="28"/>
        </w:rPr>
        <w:t xml:space="preserve"> по новым стройкам — после сдачи объекта в эксплуатацию в сроки, указанные в кредитном договоре; по действующим предприятиям — </w:t>
      </w:r>
      <w:r w:rsidRPr="001E2D49">
        <w:rPr>
          <w:color w:val="000000"/>
          <w:spacing w:val="-2"/>
          <w:sz w:val="28"/>
          <w:szCs w:val="28"/>
        </w:rPr>
        <w:t>ежемесячно с даты получения заемных средств.</w:t>
      </w:r>
    </w:p>
    <w:p w:rsidR="001E2D49" w:rsidRPr="001E2D49" w:rsidRDefault="001E2D49" w:rsidP="0090523C">
      <w:pPr>
        <w:shd w:val="clear" w:color="auto" w:fill="FFFFFF"/>
        <w:spacing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Сегодня долгосрочным кредитованием капитальных вложений предприятий занимаются немногие банки. Долгосрочные кредиты </w:t>
      </w:r>
      <w:r w:rsidRPr="001E2D49">
        <w:rPr>
          <w:color w:val="000000"/>
          <w:spacing w:val="-7"/>
          <w:sz w:val="28"/>
          <w:szCs w:val="28"/>
        </w:rPr>
        <w:t>коммерческих банков привлекаются пока только в реальные и быстро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реализуемые проекты с высокой нормой прибыльности. Этим видом </w:t>
      </w:r>
      <w:r w:rsidRPr="001E2D49">
        <w:rPr>
          <w:color w:val="000000"/>
          <w:spacing w:val="-3"/>
          <w:sz w:val="28"/>
          <w:szCs w:val="28"/>
        </w:rPr>
        <w:t>кредитования занимаются лишь крупные банки при условии предо</w:t>
      </w:r>
      <w:r w:rsidRPr="001E2D49">
        <w:rPr>
          <w:color w:val="000000"/>
          <w:spacing w:val="-3"/>
          <w:sz w:val="28"/>
          <w:szCs w:val="28"/>
        </w:rPr>
        <w:softHyphen/>
        <w:t xml:space="preserve">ставления им налоговых и других льгот. Исключение составляют </w:t>
      </w:r>
      <w:r w:rsidRPr="001E2D49">
        <w:rPr>
          <w:color w:val="000000"/>
          <w:spacing w:val="-2"/>
          <w:sz w:val="28"/>
          <w:szCs w:val="28"/>
        </w:rPr>
        <w:t xml:space="preserve">консорциальные кредиты, предоставляемые несколькими банками </w:t>
      </w:r>
      <w:r w:rsidRPr="001E2D49">
        <w:rPr>
          <w:color w:val="000000"/>
          <w:spacing w:val="-4"/>
          <w:sz w:val="28"/>
          <w:szCs w:val="28"/>
        </w:rPr>
        <w:t>одному надежному заемщику на реализацию высокодоходного про</w:t>
      </w:r>
      <w:r w:rsidRPr="001E2D49">
        <w:rPr>
          <w:color w:val="000000"/>
          <w:spacing w:val="-4"/>
          <w:sz w:val="28"/>
          <w:szCs w:val="28"/>
        </w:rPr>
        <w:softHyphen/>
        <w:t>екта (когда норма доходности превышает ставку ссудного процента).</w:t>
      </w:r>
    </w:p>
    <w:p w:rsidR="00E50923" w:rsidRPr="00E50923" w:rsidRDefault="001E2D49" w:rsidP="00E50923">
      <w:pPr>
        <w:shd w:val="clear" w:color="auto" w:fill="FFFFFF"/>
        <w:spacing w:line="360" w:lineRule="auto"/>
        <w:ind w:left="38" w:right="-180" w:firstLine="540"/>
        <w:jc w:val="both"/>
        <w:rPr>
          <w:color w:val="000000"/>
          <w:spacing w:val="-4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В мировой практике экономически развитых стран кредиты бан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ков и других финансовых структур покрывают до 20% потребностей </w:t>
      </w:r>
      <w:r w:rsidRPr="001E2D49">
        <w:rPr>
          <w:color w:val="000000"/>
          <w:spacing w:val="-4"/>
          <w:sz w:val="28"/>
          <w:szCs w:val="28"/>
        </w:rPr>
        <w:t>предприятий в текущих и капитальных з</w:t>
      </w:r>
      <w:r w:rsidR="00E50923">
        <w:rPr>
          <w:color w:val="000000"/>
          <w:spacing w:val="-4"/>
          <w:sz w:val="28"/>
          <w:szCs w:val="28"/>
        </w:rPr>
        <w:t>атратах. В России этот уро</w:t>
      </w:r>
      <w:r w:rsidR="00E50923">
        <w:rPr>
          <w:color w:val="000000"/>
          <w:spacing w:val="-4"/>
          <w:sz w:val="28"/>
          <w:szCs w:val="28"/>
        </w:rPr>
        <w:softHyphen/>
        <w:t>вень ниже и составляет 3-</w:t>
      </w:r>
      <w:r w:rsidRPr="001E2D49">
        <w:rPr>
          <w:color w:val="000000"/>
          <w:spacing w:val="-4"/>
          <w:sz w:val="28"/>
          <w:szCs w:val="28"/>
        </w:rPr>
        <w:t xml:space="preserve">5%. </w:t>
      </w:r>
    </w:p>
    <w:p w:rsidR="001E2D49" w:rsidRPr="001E2D49" w:rsidRDefault="001E2D49" w:rsidP="0090523C">
      <w:pPr>
        <w:shd w:val="clear" w:color="auto" w:fill="FFFFFF"/>
        <w:spacing w:line="360" w:lineRule="auto"/>
        <w:ind w:left="4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Развитию рынка долгосрочного кредитования в России может способствовать государственное стимулирование деятельности ком</w:t>
      </w:r>
      <w:r w:rsidRPr="001E2D49">
        <w:rPr>
          <w:color w:val="000000"/>
          <w:spacing w:val="-4"/>
          <w:sz w:val="28"/>
          <w:szCs w:val="28"/>
        </w:rPr>
        <w:t>мерческих банков, участвующих в долгосрочном кредитовании ре</w:t>
      </w:r>
      <w:r w:rsidRPr="001E2D49">
        <w:rPr>
          <w:color w:val="000000"/>
          <w:spacing w:val="-4"/>
          <w:sz w:val="28"/>
          <w:szCs w:val="28"/>
        </w:rPr>
        <w:softHyphen/>
        <w:t xml:space="preserve">ального сектора экономики, для чего необходимо дифференцировать размеры отчислений таких банков в обязательные резервные фонды </w:t>
      </w:r>
      <w:r w:rsidRPr="001E2D49">
        <w:rPr>
          <w:color w:val="000000"/>
          <w:spacing w:val="-3"/>
          <w:sz w:val="28"/>
          <w:szCs w:val="28"/>
        </w:rPr>
        <w:t>скорректировать для них ставки налогообложения прибыли, гаран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тировать им предоставление беспроцентной помощи от Банка Рос</w:t>
      </w:r>
      <w:r w:rsidRPr="001E2D49">
        <w:rPr>
          <w:color w:val="000000"/>
          <w:spacing w:val="-2"/>
          <w:sz w:val="28"/>
          <w:szCs w:val="28"/>
        </w:rPr>
        <w:softHyphen/>
        <w:t>сии в случае возникновения финансовых трудностей не по их вине.</w:t>
      </w:r>
    </w:p>
    <w:p w:rsidR="001E2D49" w:rsidRPr="001E2D49" w:rsidRDefault="001E2D49" w:rsidP="0090523C">
      <w:pPr>
        <w:shd w:val="clear" w:color="auto" w:fill="FFFFFF"/>
        <w:spacing w:line="360" w:lineRule="auto"/>
        <w:ind w:left="43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Долгосрочное финансирование с помощью облигаций часто при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 xml:space="preserve">меняется для финансирования активов с продолжительным сроком </w:t>
      </w:r>
      <w:r w:rsidRPr="001E2D49">
        <w:rPr>
          <w:color w:val="000000"/>
          <w:spacing w:val="-5"/>
          <w:sz w:val="28"/>
          <w:szCs w:val="28"/>
        </w:rPr>
        <w:t>эксплуатации, таких, как земля, оборудование или строительные про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 xml:space="preserve">екты. Чем выше капиталоемкость бизнеса, тем больше может быть </w:t>
      </w:r>
      <w:r w:rsidRPr="001E2D49">
        <w:rPr>
          <w:color w:val="000000"/>
          <w:spacing w:val="-1"/>
          <w:sz w:val="28"/>
          <w:szCs w:val="28"/>
        </w:rPr>
        <w:t>объем долгосрочных задолженностей и акционерного капитала.</w:t>
      </w:r>
    </w:p>
    <w:p w:rsidR="001E2D49" w:rsidRPr="001E2D49" w:rsidRDefault="001E2D49" w:rsidP="0090523C">
      <w:pPr>
        <w:shd w:val="clear" w:color="auto" w:fill="FFFFFF"/>
        <w:spacing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Различные виды долговых обязательств применяются при опре</w:t>
      </w:r>
      <w:r w:rsidRPr="001E2D49">
        <w:rPr>
          <w:color w:val="000000"/>
          <w:spacing w:val="-4"/>
          <w:sz w:val="28"/>
          <w:szCs w:val="28"/>
        </w:rPr>
        <w:softHyphen/>
        <w:t xml:space="preserve">деленных ситуациях. Сумма долговых обязательств, которые может </w:t>
      </w:r>
      <w:r w:rsidRPr="001E2D49">
        <w:rPr>
          <w:color w:val="000000"/>
          <w:spacing w:val="-3"/>
          <w:sz w:val="28"/>
          <w:szCs w:val="28"/>
        </w:rPr>
        <w:t>иметь предприятие, во многом зависит от имеющихся у него реаль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ных активов. Долгосрочные долги предприятий обычно представле</w:t>
      </w:r>
      <w:r w:rsidRPr="001E2D49">
        <w:rPr>
          <w:color w:val="000000"/>
          <w:spacing w:val="-4"/>
          <w:sz w:val="28"/>
          <w:szCs w:val="28"/>
        </w:rPr>
        <w:softHyphen/>
        <w:t xml:space="preserve">ны в виде подлежащих погашению облигаций. Облигация является ценной бумагой, свидетельствующей о том, что предприятие заняло </w:t>
      </w:r>
      <w:r w:rsidRPr="001E2D49">
        <w:rPr>
          <w:color w:val="000000"/>
          <w:spacing w:val="-1"/>
          <w:sz w:val="28"/>
          <w:szCs w:val="28"/>
        </w:rPr>
        <w:t>денежные средства и согласно их выплатить.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Владельцы облигаций получают доход, выплачиваемый ежегод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но в виде фиксированного процента. Срок действия облигаций, по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 xml:space="preserve">рядок и размеры выплаты дохода и выкупа бумаги определяются при </w:t>
      </w:r>
      <w:r w:rsidRPr="001E2D49">
        <w:rPr>
          <w:color w:val="000000"/>
          <w:spacing w:val="-2"/>
          <w:sz w:val="28"/>
          <w:szCs w:val="28"/>
        </w:rPr>
        <w:t xml:space="preserve">выпуске займа. Владение облигацией не дает права собственности, </w:t>
      </w:r>
      <w:r w:rsidRPr="001E2D49">
        <w:rPr>
          <w:color w:val="000000"/>
          <w:spacing w:val="-4"/>
          <w:sz w:val="28"/>
          <w:szCs w:val="28"/>
        </w:rPr>
        <w:t>но предусматривает преимущественное право по сравнению с акци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онерами на распределяемую прибыль и на активы предприятия при </w:t>
      </w:r>
      <w:r w:rsidRPr="001E2D49">
        <w:rPr>
          <w:color w:val="000000"/>
          <w:spacing w:val="-2"/>
          <w:sz w:val="28"/>
          <w:szCs w:val="28"/>
        </w:rPr>
        <w:t>его ликвидации.</w:t>
      </w:r>
    </w:p>
    <w:p w:rsidR="001E2D49" w:rsidRPr="001E2D49" w:rsidRDefault="001E2D49" w:rsidP="0090523C">
      <w:pPr>
        <w:shd w:val="clear" w:color="auto" w:fill="FFFFFF"/>
        <w:spacing w:before="10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Целесообразность выпуска облигаций определяется спросом на </w:t>
      </w:r>
      <w:r w:rsidRPr="001E2D49">
        <w:rPr>
          <w:color w:val="000000"/>
          <w:spacing w:val="-6"/>
          <w:sz w:val="28"/>
          <w:szCs w:val="28"/>
        </w:rPr>
        <w:t>них на фондовом рынке и издержками выпуска. Цена облигации зави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сит от нескольких факторов: срока погашения, процентной ставки и </w:t>
      </w:r>
      <w:r w:rsidRPr="001E2D49">
        <w:rPr>
          <w:color w:val="000000"/>
          <w:spacing w:val="-4"/>
          <w:sz w:val="28"/>
          <w:szCs w:val="28"/>
        </w:rPr>
        <w:t>имущественного залога. Цена бумаги с момента ее выпуска и в тече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ние срока обращения постоянно колеблется. Рыночная цена облига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ции определяется, прежде всего доходностью. Доходность представ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ляет собой отношение выплачиваемых по облигации процентов к ры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ночной стоимости.</w:t>
      </w:r>
    </w:p>
    <w:p w:rsidR="001E2D49" w:rsidRPr="001E2D49" w:rsidRDefault="001E2D49" w:rsidP="007F1961">
      <w:pPr>
        <w:shd w:val="clear" w:color="auto" w:fill="FFFFFF"/>
        <w:spacing w:before="5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Стоимость облигации и процентные ставки связаны между со</w:t>
      </w:r>
      <w:r w:rsidRPr="001E2D49">
        <w:rPr>
          <w:color w:val="000000"/>
          <w:spacing w:val="-3"/>
          <w:sz w:val="28"/>
          <w:szCs w:val="28"/>
        </w:rPr>
        <w:softHyphen/>
        <w:t xml:space="preserve">бой обратно пропорционально. По мере роста процентных ставок </w:t>
      </w:r>
      <w:r w:rsidRPr="001E2D49">
        <w:rPr>
          <w:color w:val="000000"/>
          <w:spacing w:val="-5"/>
          <w:sz w:val="28"/>
          <w:szCs w:val="28"/>
        </w:rPr>
        <w:t xml:space="preserve">стоимость существующих облигаций понижается, так как инвесторы </w:t>
      </w:r>
      <w:r w:rsidRPr="001E2D49">
        <w:rPr>
          <w:color w:val="000000"/>
          <w:spacing w:val="-6"/>
          <w:sz w:val="28"/>
          <w:szCs w:val="28"/>
        </w:rPr>
        <w:t>могут сделать капиталовложения в новые облигации с большими про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центными ставками.</w:t>
      </w:r>
      <w:r w:rsidR="007F1961">
        <w:rPr>
          <w:color w:val="000000"/>
          <w:spacing w:val="-2"/>
          <w:sz w:val="28"/>
          <w:szCs w:val="28"/>
        </w:rPr>
        <w:t xml:space="preserve"> </w:t>
      </w:r>
      <w:r w:rsidRPr="001E2D49">
        <w:rPr>
          <w:color w:val="000000"/>
          <w:spacing w:val="-6"/>
          <w:sz w:val="28"/>
          <w:szCs w:val="28"/>
        </w:rPr>
        <w:t>Облигации могут продаваться со скидкой, когда процентная став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ка по облигациям ниже преобладающей на рынке ставки для данного вида ценных бумаг, или когда предприятие-эмитент работает в усло</w:t>
      </w:r>
      <w:r w:rsidRPr="001E2D49">
        <w:rPr>
          <w:color w:val="000000"/>
          <w:spacing w:val="-5"/>
          <w:sz w:val="28"/>
          <w:szCs w:val="28"/>
        </w:rPr>
        <w:softHyphen/>
        <w:t>виях риска, или когда облигация имеет продолжительный срок пога</w:t>
      </w:r>
      <w:r w:rsidRPr="001E2D49">
        <w:rPr>
          <w:color w:val="000000"/>
          <w:spacing w:val="-5"/>
          <w:sz w:val="28"/>
          <w:szCs w:val="28"/>
        </w:rPr>
        <w:softHyphen/>
        <w:t xml:space="preserve">шения. Облигация продается с надбавкой, когда действуют обратные </w:t>
      </w:r>
      <w:r w:rsidRPr="001E2D49">
        <w:rPr>
          <w:color w:val="000000"/>
          <w:spacing w:val="-11"/>
          <w:sz w:val="28"/>
          <w:szCs w:val="28"/>
        </w:rPr>
        <w:t>условия.</w:t>
      </w:r>
    </w:p>
    <w:p w:rsidR="001E2D49" w:rsidRPr="001E2D49" w:rsidRDefault="001E2D49" w:rsidP="0090523C">
      <w:pPr>
        <w:shd w:val="clear" w:color="auto" w:fill="FFFFFF"/>
        <w:spacing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Предприятия могут выпускать различные виды облигаций: не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обеспеченные, с залогом имущества, конвертируемые, гарантирован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ные, бескупонные, с переменной процентной ставкой, еврооблига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 xml:space="preserve">ции и др. (табл. </w:t>
      </w:r>
      <w:r w:rsidR="00A3601F">
        <w:rPr>
          <w:color w:val="000000"/>
          <w:spacing w:val="-1"/>
          <w:sz w:val="28"/>
          <w:szCs w:val="28"/>
        </w:rPr>
        <w:t>2</w:t>
      </w:r>
      <w:r w:rsidRPr="001E2D49">
        <w:rPr>
          <w:color w:val="000000"/>
          <w:spacing w:val="-1"/>
          <w:sz w:val="28"/>
          <w:szCs w:val="28"/>
        </w:rPr>
        <w:t>).</w:t>
      </w:r>
    </w:p>
    <w:p w:rsidR="001E2D49" w:rsidRPr="00A3601F" w:rsidRDefault="001E2D49" w:rsidP="0090523C">
      <w:pPr>
        <w:shd w:val="clear" w:color="auto" w:fill="FFFFFF"/>
        <w:spacing w:before="149" w:line="360" w:lineRule="auto"/>
        <w:ind w:right="-180" w:firstLine="540"/>
        <w:jc w:val="both"/>
        <w:rPr>
          <w:sz w:val="28"/>
          <w:szCs w:val="28"/>
        </w:rPr>
      </w:pPr>
      <w:r w:rsidRPr="00A3601F">
        <w:rPr>
          <w:color w:val="000000"/>
          <w:spacing w:val="29"/>
          <w:sz w:val="28"/>
          <w:szCs w:val="28"/>
        </w:rPr>
        <w:t>Таблица</w:t>
      </w:r>
      <w:r w:rsidRPr="00A3601F">
        <w:rPr>
          <w:color w:val="000000"/>
          <w:sz w:val="28"/>
          <w:szCs w:val="28"/>
        </w:rPr>
        <w:t xml:space="preserve"> </w:t>
      </w:r>
      <w:r w:rsidR="00A3601F" w:rsidRPr="00A3601F">
        <w:rPr>
          <w:color w:val="000000"/>
          <w:spacing w:val="-4"/>
          <w:sz w:val="28"/>
          <w:szCs w:val="28"/>
        </w:rPr>
        <w:t>2</w:t>
      </w:r>
    </w:p>
    <w:p w:rsidR="001E2D49" w:rsidRPr="00A3601F" w:rsidRDefault="001E2D49" w:rsidP="00A3601F">
      <w:pPr>
        <w:pStyle w:val="5"/>
        <w:spacing w:line="360" w:lineRule="auto"/>
        <w:ind w:right="-180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A3601F">
        <w:rPr>
          <w:rFonts w:ascii="Times New Roman" w:hAnsi="Times New Roman"/>
          <w:b w:val="0"/>
          <w:sz w:val="28"/>
          <w:szCs w:val="28"/>
        </w:rPr>
        <w:t>Виды облигаций и их свойства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0"/>
        <w:gridCol w:w="6420"/>
      </w:tblGrid>
      <w:tr w:rsidR="001E2D49" w:rsidRPr="001E2D49" w:rsidTr="00A3601F">
        <w:trPr>
          <w:trHeight w:hRule="exact" w:val="355"/>
        </w:trPr>
        <w:tc>
          <w:tcPr>
            <w:tcW w:w="3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shd w:val="clear" w:color="auto" w:fill="FFFFFF"/>
              <w:spacing w:line="360" w:lineRule="auto"/>
              <w:ind w:left="557" w:right="-180" w:firstLine="5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7"/>
                <w:sz w:val="28"/>
                <w:szCs w:val="28"/>
              </w:rPr>
              <w:t>Виды облигаций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90523C">
            <w:pPr>
              <w:shd w:val="clear" w:color="auto" w:fill="FFFFFF"/>
              <w:spacing w:line="360" w:lineRule="auto"/>
              <w:ind w:left="1133" w:right="-180" w:firstLine="5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8"/>
                <w:sz w:val="28"/>
                <w:szCs w:val="28"/>
              </w:rPr>
              <w:t>Характеристика</w:t>
            </w:r>
          </w:p>
        </w:tc>
      </w:tr>
      <w:tr w:rsidR="001E2D49" w:rsidRPr="001E2D49" w:rsidTr="00A3601F">
        <w:trPr>
          <w:trHeight w:hRule="exact" w:val="1434"/>
        </w:trPr>
        <w:tc>
          <w:tcPr>
            <w:tcW w:w="3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Default="001E2D49" w:rsidP="00A3601F">
            <w:pPr>
              <w:shd w:val="clear" w:color="auto" w:fill="FFFFFF"/>
              <w:spacing w:line="360" w:lineRule="auto"/>
              <w:ind w:right="-180" w:hanging="40"/>
              <w:jc w:val="center"/>
              <w:rPr>
                <w:color w:val="000000"/>
                <w:spacing w:val="-15"/>
                <w:sz w:val="28"/>
                <w:szCs w:val="28"/>
              </w:rPr>
            </w:pPr>
            <w:r w:rsidRPr="001E2D49">
              <w:rPr>
                <w:color w:val="000000"/>
                <w:spacing w:val="-15"/>
                <w:sz w:val="28"/>
                <w:szCs w:val="28"/>
              </w:rPr>
              <w:t>Необеспеченные</w:t>
            </w:r>
          </w:p>
          <w:p w:rsidR="00A3601F" w:rsidRPr="001E2D49" w:rsidRDefault="00A3601F" w:rsidP="00A3601F">
            <w:pPr>
              <w:shd w:val="clear" w:color="auto" w:fill="FFFFFF"/>
              <w:spacing w:line="360" w:lineRule="auto"/>
              <w:ind w:right="-180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right="1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4"/>
                <w:sz w:val="28"/>
                <w:szCs w:val="28"/>
              </w:rPr>
              <w:t xml:space="preserve">Используются только финансово надежными </w:t>
            </w:r>
            <w:r w:rsidRPr="001E2D49">
              <w:rPr>
                <w:color w:val="000000"/>
                <w:spacing w:val="-5"/>
                <w:sz w:val="28"/>
                <w:szCs w:val="28"/>
              </w:rPr>
              <w:t xml:space="preserve">компаниями. Конвертируемые облигации обычно </w:t>
            </w:r>
            <w:r w:rsidRPr="001E2D49">
              <w:rPr>
                <w:color w:val="000000"/>
                <w:spacing w:val="-7"/>
                <w:sz w:val="28"/>
                <w:szCs w:val="28"/>
              </w:rPr>
              <w:t>являются необеспеченными</w:t>
            </w:r>
          </w:p>
        </w:tc>
      </w:tr>
      <w:tr w:rsidR="001E2D49" w:rsidRPr="001E2D49" w:rsidTr="00A3601F">
        <w:trPr>
          <w:trHeight w:hRule="exact" w:val="893"/>
        </w:trPr>
        <w:tc>
          <w:tcPr>
            <w:tcW w:w="3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right="-180" w:hanging="40"/>
              <w:jc w:val="center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12"/>
                <w:sz w:val="28"/>
                <w:szCs w:val="28"/>
              </w:rPr>
              <w:t>Субординированные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right="1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6"/>
                <w:sz w:val="28"/>
                <w:szCs w:val="28"/>
              </w:rPr>
              <w:t xml:space="preserve">Востребованы после облигаций, обладающих </w:t>
            </w:r>
            <w:r w:rsidRPr="001E2D49">
              <w:rPr>
                <w:color w:val="000000"/>
                <w:spacing w:val="-5"/>
                <w:sz w:val="28"/>
                <w:szCs w:val="28"/>
              </w:rPr>
              <w:t>преимуществом в погашении</w:t>
            </w:r>
          </w:p>
        </w:tc>
      </w:tr>
      <w:tr w:rsidR="001E2D49" w:rsidRPr="001E2D49" w:rsidTr="00A3601F">
        <w:trPr>
          <w:trHeight w:hRule="exact" w:val="581"/>
        </w:trPr>
        <w:tc>
          <w:tcPr>
            <w:tcW w:w="3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right="-180" w:hanging="40"/>
              <w:jc w:val="center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8"/>
                <w:sz w:val="28"/>
                <w:szCs w:val="28"/>
              </w:rPr>
              <w:t>С залогом имущества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right="1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4"/>
                <w:sz w:val="28"/>
                <w:szCs w:val="28"/>
              </w:rPr>
              <w:t>Залог в виде недвижимого имущества или здания</w:t>
            </w:r>
          </w:p>
        </w:tc>
      </w:tr>
      <w:tr w:rsidR="001E2D49" w:rsidRPr="001E2D49" w:rsidTr="00A3601F">
        <w:trPr>
          <w:trHeight w:hRule="exact" w:val="851"/>
        </w:trPr>
        <w:tc>
          <w:tcPr>
            <w:tcW w:w="3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right="-180" w:hanging="40"/>
              <w:jc w:val="center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10"/>
                <w:sz w:val="28"/>
                <w:szCs w:val="28"/>
              </w:rPr>
              <w:t xml:space="preserve">Обеспеченные другими </w:t>
            </w:r>
            <w:r w:rsidRPr="001E2D49">
              <w:rPr>
                <w:color w:val="000000"/>
                <w:spacing w:val="-8"/>
                <w:sz w:val="28"/>
                <w:szCs w:val="28"/>
              </w:rPr>
              <w:t>ценными бумагами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right="1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5"/>
                <w:sz w:val="28"/>
                <w:szCs w:val="28"/>
              </w:rPr>
              <w:t>Обеспечиваются акциями и (или) облигациями, находящимися в собственности эмитента</w:t>
            </w:r>
          </w:p>
        </w:tc>
      </w:tr>
      <w:tr w:rsidR="001E2D49" w:rsidRPr="001E2D49" w:rsidTr="00A3601F">
        <w:trPr>
          <w:trHeight w:hRule="exact" w:val="1535"/>
        </w:trPr>
        <w:tc>
          <w:tcPr>
            <w:tcW w:w="3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right="20" w:hanging="40"/>
              <w:jc w:val="center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9"/>
                <w:sz w:val="28"/>
                <w:szCs w:val="28"/>
              </w:rPr>
              <w:t xml:space="preserve">Процентные доходы </w:t>
            </w:r>
            <w:r w:rsidRPr="001E2D49">
              <w:rPr>
                <w:color w:val="000000"/>
                <w:spacing w:val="-8"/>
                <w:sz w:val="28"/>
                <w:szCs w:val="28"/>
              </w:rPr>
              <w:t xml:space="preserve">(выплачиваются только </w:t>
            </w:r>
            <w:r w:rsidRPr="001E2D49">
              <w:rPr>
                <w:color w:val="000000"/>
                <w:spacing w:val="-7"/>
                <w:sz w:val="28"/>
                <w:szCs w:val="28"/>
              </w:rPr>
              <w:t>из прибыли)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right="1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6"/>
                <w:sz w:val="28"/>
                <w:szCs w:val="28"/>
              </w:rPr>
              <w:t xml:space="preserve">Выпускаются, когда предприятие реорганизуется </w:t>
            </w:r>
            <w:r w:rsidRPr="001E2D49">
              <w:rPr>
                <w:color w:val="000000"/>
                <w:spacing w:val="-4"/>
                <w:sz w:val="28"/>
                <w:szCs w:val="28"/>
              </w:rPr>
              <w:t>из-за финансовых затруднений</w:t>
            </w:r>
          </w:p>
        </w:tc>
      </w:tr>
      <w:tr w:rsidR="001E2D49" w:rsidRPr="001E2D49" w:rsidTr="00A3601F">
        <w:trPr>
          <w:trHeight w:hRule="exact" w:val="1448"/>
        </w:trPr>
        <w:tc>
          <w:tcPr>
            <w:tcW w:w="3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right="20" w:hanging="40"/>
              <w:jc w:val="center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8"/>
                <w:sz w:val="28"/>
                <w:szCs w:val="28"/>
              </w:rPr>
              <w:t>Продаваемые ниже номинала и бескупонные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left="10" w:right="1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4"/>
                <w:sz w:val="28"/>
                <w:szCs w:val="28"/>
              </w:rPr>
              <w:t xml:space="preserve">Выпускаются с очень низкой (даже нулевой) </w:t>
            </w:r>
            <w:r w:rsidRPr="001E2D49">
              <w:rPr>
                <w:color w:val="000000"/>
                <w:spacing w:val="-3"/>
                <w:sz w:val="28"/>
                <w:szCs w:val="28"/>
              </w:rPr>
              <w:t>ставкой купона, по ценам ниже номинала, но погашаются по номинальной стоимости</w:t>
            </w:r>
          </w:p>
        </w:tc>
      </w:tr>
      <w:tr w:rsidR="001E2D49" w:rsidRPr="001E2D49" w:rsidTr="00A3601F">
        <w:trPr>
          <w:trHeight w:hRule="exact" w:val="1382"/>
        </w:trPr>
        <w:tc>
          <w:tcPr>
            <w:tcW w:w="3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right="20" w:hanging="40"/>
              <w:jc w:val="center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7"/>
                <w:sz w:val="28"/>
                <w:szCs w:val="28"/>
              </w:rPr>
              <w:t>С переменной процентной ставкой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2D49" w:rsidRPr="001E2D49" w:rsidRDefault="001E2D49" w:rsidP="00A3601F">
            <w:pPr>
              <w:shd w:val="clear" w:color="auto" w:fill="FFFFFF"/>
              <w:spacing w:line="360" w:lineRule="auto"/>
              <w:ind w:left="14" w:right="140"/>
              <w:jc w:val="both"/>
              <w:rPr>
                <w:sz w:val="28"/>
                <w:szCs w:val="28"/>
              </w:rPr>
            </w:pPr>
            <w:r w:rsidRPr="001E2D49">
              <w:rPr>
                <w:color w:val="000000"/>
                <w:spacing w:val="-4"/>
                <w:sz w:val="28"/>
                <w:szCs w:val="28"/>
              </w:rPr>
              <w:t xml:space="preserve">Ставка купона меняется в зависимости от изменения ставок на денежных рынках или рынках капитала. Применяются в условиях </w:t>
            </w:r>
            <w:r w:rsidRPr="001E2D49">
              <w:rPr>
                <w:color w:val="000000"/>
                <w:spacing w:val="-6"/>
                <w:sz w:val="28"/>
                <w:szCs w:val="28"/>
              </w:rPr>
              <w:t xml:space="preserve">неопределенности будущих процентных ставок </w:t>
            </w:r>
            <w:r w:rsidRPr="001E2D49">
              <w:rPr>
                <w:color w:val="000000"/>
                <w:spacing w:val="-3"/>
                <w:sz w:val="28"/>
                <w:szCs w:val="28"/>
              </w:rPr>
              <w:t xml:space="preserve">из-за инфляции. Продаются по цене, близкой </w:t>
            </w:r>
            <w:r w:rsidRPr="001E2D49">
              <w:rPr>
                <w:color w:val="000000"/>
                <w:spacing w:val="-4"/>
                <w:sz w:val="28"/>
                <w:szCs w:val="28"/>
              </w:rPr>
              <w:t>к номинальной</w:t>
            </w:r>
          </w:p>
        </w:tc>
      </w:tr>
    </w:tbl>
    <w:p w:rsidR="001E2D49" w:rsidRPr="001E2D49" w:rsidRDefault="001E2D49" w:rsidP="00A3601F">
      <w:pPr>
        <w:shd w:val="clear" w:color="auto" w:fill="FFFFFF"/>
        <w:spacing w:before="168" w:line="360" w:lineRule="auto"/>
        <w:ind w:left="82" w:firstLine="540"/>
        <w:jc w:val="both"/>
        <w:rPr>
          <w:sz w:val="28"/>
          <w:szCs w:val="28"/>
        </w:rPr>
      </w:pPr>
      <w:r w:rsidRPr="001E2D49">
        <w:rPr>
          <w:color w:val="000000"/>
          <w:spacing w:val="3"/>
          <w:sz w:val="28"/>
          <w:szCs w:val="28"/>
        </w:rPr>
        <w:t xml:space="preserve">Преимущества долгосрочных долговых обязательств состоят </w:t>
      </w:r>
      <w:r w:rsidRPr="001E2D49">
        <w:rPr>
          <w:color w:val="000000"/>
          <w:spacing w:val="-10"/>
          <w:sz w:val="28"/>
          <w:szCs w:val="28"/>
        </w:rPr>
        <w:t>в следующем:</w:t>
      </w:r>
    </w:p>
    <w:p w:rsidR="001E2D49" w:rsidRPr="001E2D49" w:rsidRDefault="001E2D49" w:rsidP="00A3601F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• выплаты процентов подлежат налогообложению, тогда как ди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виденды, выплачиваемые акционерам, налогом не облагаются;</w:t>
      </w:r>
    </w:p>
    <w:p w:rsidR="001E2D49" w:rsidRPr="001E2D49" w:rsidRDefault="00A3601F" w:rsidP="0090523C">
      <w:pPr>
        <w:numPr>
          <w:ilvl w:val="0"/>
          <w:numId w:val="14"/>
        </w:numPr>
        <w:shd w:val="clear" w:color="auto" w:fill="FFFFFF"/>
        <w:tabs>
          <w:tab w:val="left" w:pos="562"/>
        </w:tabs>
        <w:spacing w:before="5" w:line="360" w:lineRule="auto"/>
        <w:ind w:left="10" w:righ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="001E2D49" w:rsidRPr="001E2D49">
        <w:rPr>
          <w:color w:val="000000"/>
          <w:spacing w:val="-3"/>
          <w:sz w:val="28"/>
          <w:szCs w:val="28"/>
        </w:rPr>
        <w:t>держатели облигаций не участвуют в обеспечении роста дохо</w:t>
      </w:r>
      <w:r w:rsidR="001E2D49" w:rsidRPr="001E2D49">
        <w:rPr>
          <w:color w:val="000000"/>
          <w:spacing w:val="-3"/>
          <w:sz w:val="28"/>
          <w:szCs w:val="28"/>
        </w:rPr>
        <w:softHyphen/>
      </w:r>
      <w:r w:rsidR="001E2D49" w:rsidRPr="001E2D49">
        <w:rPr>
          <w:color w:val="000000"/>
          <w:spacing w:val="-1"/>
          <w:sz w:val="28"/>
          <w:szCs w:val="28"/>
        </w:rPr>
        <w:t>дов предприятия;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562"/>
        </w:tabs>
        <w:spacing w:before="14" w:line="360" w:lineRule="auto"/>
        <w:ind w:left="1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долговые обязательства погашаются более дешевой валютой в период инфляции;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562"/>
        </w:tabs>
        <w:spacing w:before="10" w:line="360" w:lineRule="auto"/>
        <w:ind w:left="1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облигация может помочь предприятию обеспечить финансо</w:t>
      </w:r>
      <w:r w:rsidRPr="001E2D49">
        <w:rPr>
          <w:color w:val="000000"/>
          <w:spacing w:val="-4"/>
          <w:sz w:val="28"/>
          <w:szCs w:val="28"/>
        </w:rPr>
        <w:t>ву</w:t>
      </w:r>
      <w:r w:rsidR="00A3601F">
        <w:rPr>
          <w:color w:val="000000"/>
          <w:spacing w:val="-4"/>
          <w:sz w:val="28"/>
          <w:szCs w:val="28"/>
        </w:rPr>
        <w:t>ю стабильность в условиях «стес</w:t>
      </w:r>
      <w:r w:rsidRPr="001E2D49">
        <w:rPr>
          <w:color w:val="000000"/>
          <w:spacing w:val="-4"/>
          <w:sz w:val="28"/>
          <w:szCs w:val="28"/>
        </w:rPr>
        <w:t>ненных» денежных рынков, когда отсутствует возможность использовать краткосрочное кредитование.</w:t>
      </w:r>
    </w:p>
    <w:p w:rsidR="001E2D49" w:rsidRPr="001E2D49" w:rsidRDefault="001E2D49" w:rsidP="0090523C">
      <w:pPr>
        <w:shd w:val="clear" w:color="auto" w:fill="FFFFFF"/>
        <w:spacing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Недостатки долгосрочных долговых обязательств состоят в сле</w:t>
      </w:r>
      <w:r w:rsidRPr="001E2D49">
        <w:rPr>
          <w:color w:val="000000"/>
          <w:spacing w:val="-9"/>
          <w:sz w:val="28"/>
          <w:szCs w:val="28"/>
        </w:rPr>
        <w:t>дующем: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562"/>
        </w:tabs>
        <w:spacing w:before="10" w:line="360" w:lineRule="auto"/>
        <w:ind w:left="1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начисляемые проценты должны быть выплачены независимо</w:t>
      </w:r>
      <w:r w:rsidRPr="001E2D49">
        <w:rPr>
          <w:color w:val="000000"/>
          <w:spacing w:val="-1"/>
          <w:sz w:val="28"/>
          <w:szCs w:val="28"/>
        </w:rPr>
        <w:br/>
      </w:r>
      <w:r w:rsidRPr="001E2D49">
        <w:rPr>
          <w:color w:val="000000"/>
          <w:spacing w:val="-2"/>
          <w:sz w:val="28"/>
          <w:szCs w:val="28"/>
        </w:rPr>
        <w:t>от доходов предприятия;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562"/>
        </w:tabs>
        <w:spacing w:before="10" w:line="360" w:lineRule="auto"/>
        <w:ind w:left="1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долговое обязательство должно быть погашено в установлен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ные сроки;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562"/>
        </w:tabs>
        <w:spacing w:before="10" w:line="360" w:lineRule="auto"/>
        <w:ind w:left="1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каждому долговому обязательству соответствует финансовый</w:t>
      </w:r>
      <w:r w:rsidRPr="001E2D49">
        <w:rPr>
          <w:color w:val="000000"/>
          <w:sz w:val="28"/>
          <w:szCs w:val="28"/>
        </w:rPr>
        <w:t xml:space="preserve"> риск, который может повысить стоимость финансирования;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562"/>
        </w:tabs>
        <w:spacing w:line="360" w:lineRule="auto"/>
        <w:ind w:left="1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условия облигационного договора могут наложить ограниче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ния на деятельность предприятия;</w:t>
      </w:r>
    </w:p>
    <w:p w:rsidR="001E2D49" w:rsidRPr="001E2D49" w:rsidRDefault="001E2D49" w:rsidP="0090523C">
      <w:pPr>
        <w:numPr>
          <w:ilvl w:val="0"/>
          <w:numId w:val="14"/>
        </w:numPr>
        <w:shd w:val="clear" w:color="auto" w:fill="FFFFFF"/>
        <w:tabs>
          <w:tab w:val="left" w:pos="562"/>
        </w:tabs>
        <w:spacing w:before="10" w:line="360" w:lineRule="auto"/>
        <w:ind w:left="1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обязательства, превышающие финансовые возможности долж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>ника, могут возникнуть при ошибках в прогнозе будущих потоков</w:t>
      </w:r>
      <w:r w:rsidRPr="001E2D49">
        <w:rPr>
          <w:color w:val="000000"/>
          <w:spacing w:val="-4"/>
          <w:sz w:val="28"/>
          <w:szCs w:val="28"/>
        </w:rPr>
        <w:t xml:space="preserve"> денежных средств.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Для инвесторов облигации имеют определенные преимущества: </w:t>
      </w:r>
      <w:r w:rsidRPr="001E2D49">
        <w:rPr>
          <w:color w:val="000000"/>
          <w:spacing w:val="-3"/>
          <w:sz w:val="28"/>
          <w:szCs w:val="28"/>
        </w:rPr>
        <w:t>по ним выплачиваются фиксированные проценты ежегодно; они на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дежнее, чем ценные бумаги, свидетельствующие об участии в акци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онерном капитале. Однако инвесторам следует учитывать и недостат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ки: облигации имеют определенный риск по процентной ставке и существует возможность того, что основная сумма будет утрачена, если процентная ставка увеличится и облигация упадет в цене; вла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дельцы облигаций не имеют права голоса и, следовательно, не могут </w:t>
      </w:r>
      <w:r w:rsidRPr="001E2D49">
        <w:rPr>
          <w:color w:val="000000"/>
          <w:spacing w:val="-1"/>
          <w:sz w:val="28"/>
          <w:szCs w:val="28"/>
        </w:rPr>
        <w:t>влиять на работу предприятия.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Финансирование за счет долговых обязательств рекомендуется</w:t>
      </w:r>
      <w:r w:rsidR="00A21A61">
        <w:rPr>
          <w:color w:val="000000"/>
          <w:spacing w:val="-1"/>
          <w:sz w:val="28"/>
          <w:szCs w:val="28"/>
        </w:rPr>
        <w:t>:</w:t>
      </w:r>
    </w:p>
    <w:p w:rsidR="001E2D49" w:rsidRPr="001E2D49" w:rsidRDefault="001E2D49" w:rsidP="0090523C">
      <w:pPr>
        <w:numPr>
          <w:ilvl w:val="0"/>
          <w:numId w:val="4"/>
        </w:numPr>
        <w:shd w:val="clear" w:color="auto" w:fill="FFFFFF"/>
        <w:tabs>
          <w:tab w:val="left" w:pos="619"/>
        </w:tabs>
        <w:spacing w:before="5" w:line="360" w:lineRule="auto"/>
        <w:ind w:left="5" w:right="-180" w:firstLine="540"/>
        <w:jc w:val="both"/>
        <w:rPr>
          <w:color w:val="000000"/>
          <w:spacing w:val="-25"/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Если процентная ставка по долговому обязательству ниже, чем</w:t>
      </w:r>
      <w:r w:rsidRPr="001E2D49">
        <w:rPr>
          <w:color w:val="000000"/>
          <w:spacing w:val="-7"/>
          <w:sz w:val="28"/>
          <w:szCs w:val="28"/>
        </w:rPr>
        <w:t xml:space="preserve"> норма прибыли, которую можно получить на заемных денежных сред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9"/>
          <w:sz w:val="28"/>
          <w:szCs w:val="28"/>
        </w:rPr>
        <w:t>ствах.</w:t>
      </w:r>
    </w:p>
    <w:p w:rsidR="001E2D49" w:rsidRPr="001E2D49" w:rsidRDefault="001E2D49" w:rsidP="0090523C">
      <w:pPr>
        <w:numPr>
          <w:ilvl w:val="0"/>
          <w:numId w:val="4"/>
        </w:numPr>
        <w:shd w:val="clear" w:color="auto" w:fill="FFFFFF"/>
        <w:tabs>
          <w:tab w:val="left" w:pos="619"/>
        </w:tabs>
        <w:spacing w:before="5" w:line="360" w:lineRule="auto"/>
        <w:ind w:left="5" w:right="-180" w:firstLine="540"/>
        <w:jc w:val="both"/>
        <w:rPr>
          <w:color w:val="000000"/>
          <w:spacing w:val="-16"/>
          <w:sz w:val="28"/>
          <w:szCs w:val="28"/>
        </w:rPr>
      </w:pPr>
      <w:r w:rsidRPr="001E2D49">
        <w:rPr>
          <w:color w:val="000000"/>
          <w:spacing w:val="2"/>
          <w:sz w:val="28"/>
          <w:szCs w:val="28"/>
        </w:rPr>
        <w:t>Когда доход предприятия и прибыль стабильны, оно будет</w:t>
      </w:r>
      <w:r w:rsidRPr="001E2D49">
        <w:rPr>
          <w:color w:val="000000"/>
          <w:spacing w:val="-3"/>
          <w:sz w:val="28"/>
          <w:szCs w:val="28"/>
        </w:rPr>
        <w:t xml:space="preserve">  в состоянии погасить проценты и основную сумму долга как в удач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 xml:space="preserve">ные, так и в неудачные </w:t>
      </w:r>
      <w:r w:rsidR="00A3601F">
        <w:rPr>
          <w:color w:val="000000"/>
          <w:spacing w:val="-1"/>
          <w:sz w:val="28"/>
          <w:szCs w:val="28"/>
        </w:rPr>
        <w:t xml:space="preserve">годы. При этом важно соблюдать </w:t>
      </w:r>
      <w:r w:rsidRPr="001E2D49">
        <w:rPr>
          <w:color w:val="000000"/>
          <w:spacing w:val="-1"/>
          <w:sz w:val="28"/>
          <w:szCs w:val="28"/>
        </w:rPr>
        <w:t>разумные</w:t>
      </w:r>
      <w:r w:rsidR="00A3601F">
        <w:rPr>
          <w:color w:val="000000"/>
          <w:spacing w:val="-1"/>
          <w:sz w:val="28"/>
          <w:szCs w:val="28"/>
        </w:rPr>
        <w:t xml:space="preserve"> </w:t>
      </w:r>
      <w:r w:rsidRPr="001E2D49">
        <w:rPr>
          <w:color w:val="000000"/>
          <w:spacing w:val="-8"/>
          <w:sz w:val="28"/>
          <w:szCs w:val="28"/>
        </w:rPr>
        <w:t>пределы, при которых обязательства по погашению процентов и основ</w:t>
      </w:r>
      <w:r w:rsidRPr="001E2D49">
        <w:rPr>
          <w:color w:val="000000"/>
          <w:spacing w:val="-8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ной суммы долга не будут превышать возможностей предприятия.</w:t>
      </w:r>
    </w:p>
    <w:p w:rsidR="001E2D49" w:rsidRPr="001E2D49" w:rsidRDefault="001E2D49" w:rsidP="0090523C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360" w:lineRule="auto"/>
        <w:ind w:right="-180" w:firstLine="540"/>
        <w:jc w:val="both"/>
        <w:rPr>
          <w:color w:val="000000"/>
          <w:spacing w:val="-2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Если у предприятия имеется достаточная прибыль для  пога</w:t>
      </w:r>
      <w:r w:rsidR="00A3601F">
        <w:rPr>
          <w:color w:val="000000"/>
          <w:spacing w:val="-7"/>
          <w:sz w:val="28"/>
          <w:szCs w:val="28"/>
        </w:rPr>
        <w:t>шения</w:t>
      </w:r>
      <w:r w:rsidRPr="001E2D49">
        <w:rPr>
          <w:color w:val="000000"/>
          <w:spacing w:val="-7"/>
          <w:sz w:val="28"/>
          <w:szCs w:val="28"/>
        </w:rPr>
        <w:t xml:space="preserve"> долгов.</w:t>
      </w:r>
    </w:p>
    <w:p w:rsidR="001E2D49" w:rsidRPr="001E2D49" w:rsidRDefault="001E2D49" w:rsidP="0090523C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360" w:lineRule="auto"/>
        <w:ind w:right="-180" w:firstLine="540"/>
        <w:jc w:val="both"/>
        <w:rPr>
          <w:color w:val="000000"/>
          <w:spacing w:val="-16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При хорошем положении с ликвидностью и притоком денеж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8"/>
          <w:sz w:val="28"/>
          <w:szCs w:val="28"/>
        </w:rPr>
        <w:t>ных средств.</w:t>
      </w:r>
    </w:p>
    <w:p w:rsidR="001E2D49" w:rsidRPr="001E2D49" w:rsidRDefault="001E2D49" w:rsidP="0090523C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360" w:lineRule="auto"/>
        <w:ind w:right="-180" w:firstLine="540"/>
        <w:jc w:val="both"/>
        <w:rPr>
          <w:color w:val="000000"/>
          <w:spacing w:val="-20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Если величина отношения долговых обязательств к акционер</w:t>
      </w:r>
      <w:r w:rsidRPr="001E2D49">
        <w:rPr>
          <w:color w:val="000000"/>
          <w:spacing w:val="-2"/>
          <w:sz w:val="28"/>
          <w:szCs w:val="28"/>
        </w:rPr>
        <w:t>ному капиталу невысока и предприятие может справиться с допол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нительными обязательствами.</w:t>
      </w:r>
    </w:p>
    <w:p w:rsidR="001E2D49" w:rsidRPr="001E2D49" w:rsidRDefault="001E2D49" w:rsidP="00A3601F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360" w:lineRule="auto"/>
        <w:ind w:right="-180" w:firstLine="540"/>
        <w:jc w:val="both"/>
        <w:rPr>
          <w:color w:val="000000"/>
          <w:spacing w:val="-18"/>
          <w:sz w:val="28"/>
          <w:szCs w:val="28"/>
        </w:rPr>
      </w:pPr>
      <w:r w:rsidRPr="001E2D49">
        <w:rPr>
          <w:color w:val="000000"/>
          <w:sz w:val="28"/>
          <w:szCs w:val="28"/>
        </w:rPr>
        <w:t>При невысоком уровне риска предприятия.</w:t>
      </w:r>
    </w:p>
    <w:p w:rsidR="001E2D49" w:rsidRPr="001E2D49" w:rsidRDefault="001E2D49" w:rsidP="0090523C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360" w:lineRule="auto"/>
        <w:ind w:right="-180" w:firstLine="540"/>
        <w:jc w:val="both"/>
        <w:rPr>
          <w:color w:val="000000"/>
          <w:spacing w:val="-18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 xml:space="preserve">Когда цены акций предприятия понизились, а значит, выпуск </w:t>
      </w:r>
      <w:r w:rsidRPr="001E2D49">
        <w:rPr>
          <w:color w:val="000000"/>
          <w:spacing w:val="-1"/>
          <w:sz w:val="28"/>
          <w:szCs w:val="28"/>
        </w:rPr>
        <w:t>новых обыкновенных акций в этот период нерентабелен.</w:t>
      </w:r>
    </w:p>
    <w:p w:rsidR="001E2D49" w:rsidRPr="001E2D49" w:rsidRDefault="001E2D49" w:rsidP="0090523C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360" w:lineRule="auto"/>
        <w:ind w:right="-180" w:firstLine="540"/>
        <w:jc w:val="both"/>
        <w:rPr>
          <w:color w:val="000000"/>
          <w:spacing w:val="-20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Когда важно сохранить контроль над деятельностью предпри</w:t>
      </w:r>
      <w:r w:rsidRPr="001E2D49">
        <w:rPr>
          <w:color w:val="000000"/>
          <w:spacing w:val="-13"/>
          <w:sz w:val="28"/>
          <w:szCs w:val="28"/>
        </w:rPr>
        <w:t>ятия.</w:t>
      </w:r>
    </w:p>
    <w:p w:rsidR="001E2D49" w:rsidRPr="001E2D49" w:rsidRDefault="001E2D49" w:rsidP="0090523C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360" w:lineRule="auto"/>
        <w:ind w:right="-180" w:firstLine="540"/>
        <w:jc w:val="both"/>
        <w:rPr>
          <w:color w:val="000000"/>
          <w:spacing w:val="-18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Если предприятие обладает солидным опытом работы в дан</w:t>
      </w:r>
      <w:r w:rsidRPr="001E2D49">
        <w:rPr>
          <w:color w:val="000000"/>
          <w:spacing w:val="-1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ном виде бизнеса.</w:t>
      </w:r>
    </w:p>
    <w:p w:rsidR="001E2D49" w:rsidRPr="001E2D49" w:rsidRDefault="001E2D49" w:rsidP="0090523C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60" w:lineRule="auto"/>
        <w:ind w:right="-180" w:firstLine="540"/>
        <w:jc w:val="both"/>
        <w:rPr>
          <w:color w:val="000000"/>
          <w:spacing w:val="-21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Если предполагаемый уровень инфляции обещает быть вы</w:t>
      </w:r>
      <w:r w:rsidRPr="001E2D49">
        <w:rPr>
          <w:color w:val="000000"/>
          <w:spacing w:val="-1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 xml:space="preserve">соким и погашение долгового обязательства будет производиться </w:t>
      </w:r>
      <w:r w:rsidRPr="001E2D49">
        <w:rPr>
          <w:color w:val="000000"/>
          <w:spacing w:val="-5"/>
          <w:sz w:val="28"/>
          <w:szCs w:val="28"/>
        </w:rPr>
        <w:t>более дешевой валютой.</w:t>
      </w:r>
    </w:p>
    <w:p w:rsidR="001E2D49" w:rsidRPr="001E2D49" w:rsidRDefault="001E2D49" w:rsidP="0090523C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60" w:lineRule="auto"/>
        <w:ind w:right="-180" w:firstLine="540"/>
        <w:jc w:val="both"/>
        <w:rPr>
          <w:color w:val="000000"/>
          <w:spacing w:val="-19"/>
          <w:sz w:val="28"/>
          <w:szCs w:val="28"/>
        </w:rPr>
      </w:pPr>
      <w:r w:rsidRPr="001E2D49">
        <w:rPr>
          <w:color w:val="000000"/>
          <w:sz w:val="28"/>
          <w:szCs w:val="28"/>
        </w:rPr>
        <w:t xml:space="preserve">Когда рынок продукции предприятия растет и отсутствует </w:t>
      </w:r>
      <w:r w:rsidRPr="001E2D49">
        <w:rPr>
          <w:color w:val="000000"/>
          <w:spacing w:val="-7"/>
          <w:sz w:val="28"/>
          <w:szCs w:val="28"/>
        </w:rPr>
        <w:t>конкуренция.</w:t>
      </w:r>
    </w:p>
    <w:p w:rsidR="001E2D49" w:rsidRPr="001E2D49" w:rsidRDefault="001E2D49" w:rsidP="0090523C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60" w:lineRule="auto"/>
        <w:ind w:right="-180" w:firstLine="540"/>
        <w:jc w:val="both"/>
        <w:rPr>
          <w:color w:val="000000"/>
          <w:spacing w:val="-20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Когда налоговая ставка высока и предприятие выигрывает за </w:t>
      </w:r>
      <w:r w:rsidRPr="001E2D49">
        <w:rPr>
          <w:color w:val="000000"/>
          <w:spacing w:val="-2"/>
          <w:sz w:val="28"/>
          <w:szCs w:val="28"/>
        </w:rPr>
        <w:t>счет вычитания выплат процентов из своих налогов.</w:t>
      </w:r>
    </w:p>
    <w:p w:rsidR="001E2D49" w:rsidRPr="001E2D49" w:rsidRDefault="001E2D49" w:rsidP="0090523C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60" w:lineRule="auto"/>
        <w:ind w:right="-180" w:firstLine="540"/>
        <w:jc w:val="both"/>
        <w:rPr>
          <w:color w:val="000000"/>
          <w:spacing w:val="-2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Если ограничения облигационного контракта не обремени</w:t>
      </w:r>
      <w:r w:rsidRPr="001E2D49">
        <w:rPr>
          <w:color w:val="000000"/>
          <w:spacing w:val="-3"/>
          <w:sz w:val="28"/>
          <w:szCs w:val="28"/>
        </w:rPr>
        <w:t>тельны для предприятия.</w:t>
      </w:r>
    </w:p>
    <w:p w:rsidR="001E2D49" w:rsidRPr="001E2D49" w:rsidRDefault="001E2D49" w:rsidP="0090523C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360" w:lineRule="auto"/>
        <w:ind w:right="-180" w:firstLine="540"/>
        <w:jc w:val="both"/>
        <w:rPr>
          <w:color w:val="000000"/>
          <w:spacing w:val="-20"/>
          <w:sz w:val="28"/>
          <w:szCs w:val="28"/>
        </w:rPr>
      </w:pPr>
      <w:r w:rsidRPr="001E2D49">
        <w:rPr>
          <w:color w:val="000000"/>
          <w:sz w:val="28"/>
          <w:szCs w:val="28"/>
        </w:rPr>
        <w:t xml:space="preserve">Когда тенденции денежного рынка благоприятны и любые </w:t>
      </w:r>
      <w:r w:rsidRPr="001E2D49">
        <w:rPr>
          <w:color w:val="000000"/>
          <w:spacing w:val="-3"/>
          <w:sz w:val="28"/>
          <w:szCs w:val="28"/>
        </w:rPr>
        <w:t>необходимые виды финансирования доступны.</w:t>
      </w:r>
    </w:p>
    <w:p w:rsidR="001E2D49" w:rsidRPr="001E2D49" w:rsidRDefault="001E2D49" w:rsidP="0090523C">
      <w:pPr>
        <w:shd w:val="clear" w:color="auto" w:fill="FFFFFF"/>
        <w:spacing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7"/>
          <w:sz w:val="28"/>
          <w:szCs w:val="28"/>
        </w:rPr>
        <w:t>В России облигационные займы могут выпускаться только извест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ными акционерными компаниями, корпорациями и финансово-про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мышленными группами, платежеспособность которых не вызывает сомнений у инвесторов.</w:t>
      </w:r>
    </w:p>
    <w:p w:rsidR="001E2D49" w:rsidRPr="007F1961" w:rsidRDefault="007F1961" w:rsidP="007F1961">
      <w:pPr>
        <w:shd w:val="clear" w:color="auto" w:fill="FFFFFF"/>
        <w:spacing w:before="322" w:line="360" w:lineRule="auto"/>
        <w:ind w:right="-180" w:firstLine="540"/>
        <w:jc w:val="both"/>
        <w:outlineLvl w:val="0"/>
        <w:rPr>
          <w:b/>
          <w:sz w:val="28"/>
          <w:szCs w:val="28"/>
        </w:rPr>
      </w:pPr>
      <w:r w:rsidRPr="007F1961">
        <w:rPr>
          <w:b/>
          <w:color w:val="000000"/>
          <w:spacing w:val="-2"/>
          <w:sz w:val="28"/>
          <w:szCs w:val="28"/>
        </w:rPr>
        <w:t>3</w:t>
      </w:r>
      <w:r w:rsidR="001E2D49" w:rsidRPr="007F1961">
        <w:rPr>
          <w:b/>
          <w:color w:val="000000"/>
          <w:spacing w:val="-2"/>
          <w:sz w:val="28"/>
          <w:szCs w:val="28"/>
        </w:rPr>
        <w:t xml:space="preserve">. Оптимизация структуры источников финансирования </w:t>
      </w:r>
      <w:r w:rsidR="001E2D49" w:rsidRPr="007F1961">
        <w:rPr>
          <w:b/>
          <w:color w:val="000000"/>
          <w:spacing w:val="-4"/>
          <w:sz w:val="28"/>
          <w:szCs w:val="28"/>
        </w:rPr>
        <w:t>предпринимательской деятельности</w:t>
      </w:r>
    </w:p>
    <w:p w:rsidR="001E2D49" w:rsidRPr="001E2D49" w:rsidRDefault="001E2D49" w:rsidP="0090523C">
      <w:pPr>
        <w:shd w:val="clear" w:color="auto" w:fill="FFFFFF"/>
        <w:spacing w:before="101"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Рассмотрев основные источники финансирования предпринима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тельской деятельности, изучив их достоинства и недостатки, степень </w:t>
      </w:r>
      <w:r w:rsidR="007F1961">
        <w:rPr>
          <w:color w:val="000000"/>
          <w:spacing w:val="-5"/>
          <w:sz w:val="28"/>
          <w:szCs w:val="28"/>
        </w:rPr>
        <w:t>д</w:t>
      </w:r>
      <w:r w:rsidRPr="001E2D49">
        <w:rPr>
          <w:color w:val="000000"/>
          <w:spacing w:val="-5"/>
          <w:sz w:val="28"/>
          <w:szCs w:val="28"/>
        </w:rPr>
        <w:t xml:space="preserve">оступности и выгодности, любой предприниматель сталкивается с </w:t>
      </w:r>
      <w:r w:rsidR="007F1961">
        <w:rPr>
          <w:color w:val="000000"/>
          <w:spacing w:val="-5"/>
          <w:sz w:val="28"/>
          <w:szCs w:val="28"/>
        </w:rPr>
        <w:t>п</w:t>
      </w:r>
      <w:r w:rsidRPr="001E2D49">
        <w:rPr>
          <w:color w:val="000000"/>
          <w:spacing w:val="-5"/>
          <w:sz w:val="28"/>
          <w:szCs w:val="28"/>
        </w:rPr>
        <w:t xml:space="preserve">роблемой выбора наилучшего источника. У каждого хозяйственного субъекта ситуация с выбором оптимальной структуры источников </w:t>
      </w:r>
      <w:r w:rsidR="007F1961">
        <w:rPr>
          <w:color w:val="000000"/>
          <w:spacing w:val="-5"/>
          <w:sz w:val="28"/>
          <w:szCs w:val="28"/>
        </w:rPr>
        <w:t>ф</w:t>
      </w:r>
      <w:r w:rsidRPr="001E2D49">
        <w:rPr>
          <w:color w:val="000000"/>
          <w:spacing w:val="-2"/>
          <w:sz w:val="28"/>
          <w:szCs w:val="28"/>
        </w:rPr>
        <w:t>инансирования определяется различными факторами.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4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1"/>
          <w:sz w:val="28"/>
          <w:szCs w:val="28"/>
        </w:rPr>
        <w:t xml:space="preserve">Рассмотрим, как формировались источники финансирования, </w:t>
      </w:r>
      <w:r w:rsidRPr="001E2D49">
        <w:rPr>
          <w:color w:val="000000"/>
          <w:spacing w:val="-3"/>
          <w:sz w:val="28"/>
          <w:szCs w:val="28"/>
        </w:rPr>
        <w:t xml:space="preserve">на примере конкретного хозяйствующего субъекта. В соответствии </w:t>
      </w:r>
      <w:r w:rsidRPr="001E2D49">
        <w:rPr>
          <w:color w:val="000000"/>
          <w:spacing w:val="-5"/>
          <w:sz w:val="28"/>
          <w:szCs w:val="28"/>
        </w:rPr>
        <w:t>с учредительными документами предприниматель осуществляет сле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дующие виды деятельности:</w:t>
      </w:r>
    </w:p>
    <w:p w:rsidR="001E2D49" w:rsidRPr="001E2D49" w:rsidRDefault="001E2D49" w:rsidP="007F1961">
      <w:pPr>
        <w:numPr>
          <w:ilvl w:val="0"/>
          <w:numId w:val="12"/>
        </w:numPr>
        <w:shd w:val="clear" w:color="auto" w:fill="FFFFFF"/>
        <w:tabs>
          <w:tab w:val="left" w:pos="590"/>
        </w:tabs>
        <w:spacing w:before="14"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розничную торговлю в неспециализированных магазинах;</w:t>
      </w:r>
    </w:p>
    <w:p w:rsidR="007F1961" w:rsidRPr="007F1961" w:rsidRDefault="001E2D49" w:rsidP="007F1961">
      <w:pPr>
        <w:numPr>
          <w:ilvl w:val="0"/>
          <w:numId w:val="12"/>
        </w:numPr>
        <w:shd w:val="clear" w:color="auto" w:fill="FFFFFF"/>
        <w:tabs>
          <w:tab w:val="left" w:pos="590"/>
        </w:tabs>
        <w:spacing w:before="19"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1"/>
          <w:sz w:val="28"/>
          <w:szCs w:val="28"/>
        </w:rPr>
        <w:t>розничную торговлю оборудованием для офисов, канцеляр</w:t>
      </w:r>
      <w:r w:rsidRPr="001E2D49">
        <w:rPr>
          <w:color w:val="000000"/>
          <w:spacing w:val="-1"/>
          <w:sz w:val="28"/>
          <w:szCs w:val="28"/>
        </w:rPr>
        <w:t>скими принадлежностями, книгами и газетами, фотопринадлежно</w:t>
      </w:r>
      <w:r w:rsidRPr="001E2D49">
        <w:rPr>
          <w:color w:val="000000"/>
          <w:spacing w:val="-5"/>
          <w:sz w:val="28"/>
          <w:szCs w:val="28"/>
        </w:rPr>
        <w:t>стями;</w:t>
      </w:r>
    </w:p>
    <w:p w:rsidR="001E2D49" w:rsidRPr="001E2D49" w:rsidRDefault="007F1961" w:rsidP="007F1961">
      <w:pPr>
        <w:numPr>
          <w:ilvl w:val="0"/>
          <w:numId w:val="12"/>
        </w:numPr>
        <w:shd w:val="clear" w:color="auto" w:fill="FFFFFF"/>
        <w:tabs>
          <w:tab w:val="left" w:pos="590"/>
        </w:tabs>
        <w:spacing w:before="19" w:line="360" w:lineRule="auto"/>
        <w:ind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 xml:space="preserve"> </w:t>
      </w:r>
      <w:r w:rsidR="001E2D49" w:rsidRPr="001E2D49">
        <w:rPr>
          <w:color w:val="000000"/>
          <w:spacing w:val="-1"/>
          <w:sz w:val="28"/>
          <w:szCs w:val="28"/>
        </w:rPr>
        <w:t>деятельность в области фотографии.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38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 xml:space="preserve">Первоначальный объем финансовых ресурсов был сформирован </w:t>
      </w:r>
      <w:r w:rsidRPr="001E2D49">
        <w:rPr>
          <w:color w:val="000000"/>
          <w:spacing w:val="3"/>
          <w:sz w:val="28"/>
          <w:szCs w:val="28"/>
        </w:rPr>
        <w:t xml:space="preserve">за счет собственных накоплений предпринимателя и составлял 6000 дол. США или по курсу Банка России на дату регистрации </w:t>
      </w:r>
      <w:r w:rsidRPr="001E2D49">
        <w:rPr>
          <w:color w:val="000000"/>
          <w:spacing w:val="-6"/>
          <w:sz w:val="28"/>
          <w:szCs w:val="28"/>
        </w:rPr>
        <w:t>150 660 руб. Основная часть этих средств была распределена следую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щим образом:</w:t>
      </w:r>
    </w:p>
    <w:p w:rsidR="001E2D49" w:rsidRPr="001E2D49" w:rsidRDefault="001E2D49" w:rsidP="0090523C">
      <w:pPr>
        <w:numPr>
          <w:ilvl w:val="0"/>
          <w:numId w:val="6"/>
        </w:numPr>
        <w:shd w:val="clear" w:color="auto" w:fill="FFFFFF"/>
        <w:tabs>
          <w:tab w:val="left" w:pos="658"/>
        </w:tabs>
        <w:spacing w:before="14" w:line="360" w:lineRule="auto"/>
        <w:ind w:left="24" w:right="-180" w:firstLine="540"/>
        <w:jc w:val="both"/>
        <w:rPr>
          <w:color w:val="000000"/>
          <w:spacing w:val="-22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приобретение патента на право осуществления хозяйственной</w:t>
      </w:r>
      <w:r w:rsidRPr="001E2D49">
        <w:rPr>
          <w:color w:val="000000"/>
          <w:spacing w:val="-4"/>
          <w:sz w:val="28"/>
          <w:szCs w:val="28"/>
        </w:rPr>
        <w:br/>
      </w:r>
      <w:r w:rsidRPr="001E2D49">
        <w:rPr>
          <w:color w:val="000000"/>
          <w:spacing w:val="-2"/>
          <w:sz w:val="28"/>
          <w:szCs w:val="28"/>
        </w:rPr>
        <w:t>деятельности в течение 6 месяцев — 3896 руб.;</w:t>
      </w:r>
    </w:p>
    <w:p w:rsidR="001E2D49" w:rsidRPr="001E2D49" w:rsidRDefault="001E2D49" w:rsidP="007F1961">
      <w:pPr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right="-180" w:firstLine="540"/>
        <w:jc w:val="both"/>
        <w:rPr>
          <w:color w:val="000000"/>
          <w:spacing w:val="-16"/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аренда оборудования — 5929,06 руб.;</w:t>
      </w:r>
    </w:p>
    <w:p w:rsidR="001E2D49" w:rsidRPr="001E2D49" w:rsidRDefault="001E2D49" w:rsidP="0090523C">
      <w:pPr>
        <w:numPr>
          <w:ilvl w:val="0"/>
          <w:numId w:val="6"/>
        </w:numPr>
        <w:shd w:val="clear" w:color="auto" w:fill="FFFFFF"/>
        <w:tabs>
          <w:tab w:val="left" w:pos="658"/>
        </w:tabs>
        <w:spacing w:before="10" w:line="360" w:lineRule="auto"/>
        <w:ind w:left="24" w:right="-180" w:firstLine="540"/>
        <w:jc w:val="both"/>
        <w:rPr>
          <w:color w:val="000000"/>
          <w:spacing w:val="-18"/>
          <w:sz w:val="28"/>
          <w:szCs w:val="28"/>
        </w:rPr>
      </w:pPr>
      <w:r w:rsidRPr="001E2D49">
        <w:rPr>
          <w:color w:val="000000"/>
          <w:sz w:val="28"/>
          <w:szCs w:val="28"/>
        </w:rPr>
        <w:t>покупка расходных материалов для проявки пленки и изго</w:t>
      </w:r>
      <w:r w:rsidRPr="001E2D49">
        <w:rPr>
          <w:color w:val="000000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товления фотографий — 47 402,10 руб.;</w:t>
      </w:r>
    </w:p>
    <w:p w:rsidR="007F1961" w:rsidRDefault="001E2D49" w:rsidP="007F1961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360" w:lineRule="auto"/>
        <w:ind w:right="-180" w:firstLine="540"/>
        <w:jc w:val="both"/>
        <w:rPr>
          <w:color w:val="000000"/>
          <w:spacing w:val="-4"/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покупка товаров — 82 830,65 руб.</w:t>
      </w:r>
    </w:p>
    <w:p w:rsidR="001E2D49" w:rsidRPr="001E2D49" w:rsidRDefault="001E2D49" w:rsidP="007F1961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Итого: 140 057,81 руб.</w:t>
      </w:r>
    </w:p>
    <w:p w:rsidR="001E2D49" w:rsidRPr="001E2D49" w:rsidRDefault="001E2D49" w:rsidP="0090523C">
      <w:pPr>
        <w:shd w:val="clear" w:color="auto" w:fill="FFFFFF"/>
        <w:spacing w:before="10"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Основная проблема, с которой столкнулся предприниматель при формировании первоначального объема финансовых ресурсов,— не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 xml:space="preserve">возможность получения банковского кредита. Среди причин отказа </w:t>
      </w:r>
      <w:r w:rsidRPr="001E2D49">
        <w:rPr>
          <w:color w:val="000000"/>
          <w:spacing w:val="-4"/>
          <w:sz w:val="28"/>
          <w:szCs w:val="28"/>
        </w:rPr>
        <w:t xml:space="preserve">в выдаче кредита назывались неимение солидной кредитной истории </w:t>
      </w:r>
      <w:r w:rsidRPr="001E2D49">
        <w:rPr>
          <w:color w:val="000000"/>
          <w:spacing w:val="-3"/>
          <w:sz w:val="28"/>
          <w:szCs w:val="28"/>
        </w:rPr>
        <w:t>и отсутствие подходящего залога.</w:t>
      </w:r>
    </w:p>
    <w:p w:rsidR="001E2D49" w:rsidRPr="001E2D49" w:rsidRDefault="001E2D49" w:rsidP="0090523C">
      <w:pPr>
        <w:shd w:val="clear" w:color="auto" w:fill="FFFFFF"/>
        <w:spacing w:before="14"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Все оборудование и помещения были взяты в аренду во времен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ное пользование по договорам аренды нежилых помещений.</w:t>
      </w:r>
    </w:p>
    <w:p w:rsidR="001E2D49" w:rsidRPr="001E2D49" w:rsidRDefault="001E2D49" w:rsidP="0090523C">
      <w:pPr>
        <w:shd w:val="clear" w:color="auto" w:fill="FFFFFF"/>
        <w:spacing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7"/>
          <w:sz w:val="28"/>
          <w:szCs w:val="28"/>
        </w:rPr>
        <w:t>В ходе дальнейшего развития деятельности основным видом крат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косрочного кредитования и источником финансирования предприни</w:t>
      </w:r>
      <w:r w:rsidRPr="001E2D49">
        <w:rPr>
          <w:color w:val="000000"/>
          <w:spacing w:val="-5"/>
          <w:sz w:val="28"/>
          <w:szCs w:val="28"/>
        </w:rPr>
        <w:softHyphen/>
        <w:t>мателя стал коммерческий кредит поставщиков товаров и расходных материалов.</w:t>
      </w:r>
    </w:p>
    <w:p w:rsidR="001E2D49" w:rsidRPr="001E2D49" w:rsidRDefault="001E2D49" w:rsidP="0090523C">
      <w:pPr>
        <w:shd w:val="clear" w:color="auto" w:fill="FFFFFF"/>
        <w:spacing w:before="10"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7"/>
          <w:sz w:val="28"/>
          <w:szCs w:val="28"/>
        </w:rPr>
        <w:t>В соответствии с заключенными договорами купли-продажи опла</w:t>
      </w:r>
      <w:r w:rsidRPr="001E2D49">
        <w:rPr>
          <w:color w:val="000000"/>
          <w:spacing w:val="-7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та велась как в форме предоплаты, так и в виде оплаты после реали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зации в зависимости от условий договора. Расчеты после реализации товара представляют собой по существу коммерческий кредит, но на </w:t>
      </w:r>
      <w:r w:rsidRPr="001E2D49">
        <w:rPr>
          <w:color w:val="000000"/>
          <w:spacing w:val="-1"/>
          <w:sz w:val="28"/>
          <w:szCs w:val="28"/>
        </w:rPr>
        <w:t>бесплатных условиях. Предприятие реализовало товар предприни</w:t>
      </w:r>
      <w:r w:rsidRPr="001E2D49">
        <w:rPr>
          <w:color w:val="000000"/>
          <w:spacing w:val="-5"/>
          <w:sz w:val="28"/>
          <w:szCs w:val="28"/>
        </w:rPr>
        <w:t>мателю без</w:t>
      </w:r>
      <w:r w:rsidRPr="001E2D49">
        <w:rPr>
          <w:color w:val="000000"/>
          <w:spacing w:val="-4"/>
          <w:sz w:val="28"/>
          <w:szCs w:val="28"/>
        </w:rPr>
        <w:t xml:space="preserve"> предварительной оплаты с его стороны. После использования расходных материалов на производство фотографий и их оп</w:t>
      </w:r>
      <w:r w:rsidRPr="001E2D49">
        <w:rPr>
          <w:color w:val="000000"/>
          <w:spacing w:val="-4"/>
          <w:sz w:val="28"/>
          <w:szCs w:val="28"/>
        </w:rPr>
        <w:softHyphen/>
        <w:t>латы со стороны покупателей часть вырученных средств возвраща</w:t>
      </w:r>
      <w:r w:rsidRPr="001E2D49">
        <w:rPr>
          <w:color w:val="000000"/>
          <w:spacing w:val="-4"/>
          <w:sz w:val="28"/>
          <w:szCs w:val="28"/>
        </w:rPr>
        <w:softHyphen/>
        <w:t xml:space="preserve">лась как оплата за поставленную продукцию. Среди преимуществ </w:t>
      </w:r>
      <w:r w:rsidRPr="001E2D49">
        <w:rPr>
          <w:color w:val="000000"/>
          <w:spacing w:val="-2"/>
          <w:sz w:val="28"/>
          <w:szCs w:val="28"/>
        </w:rPr>
        <w:t>данной формы расчетов можно выделить следующие:</w:t>
      </w:r>
    </w:p>
    <w:p w:rsidR="001E2D49" w:rsidRPr="001E2D49" w:rsidRDefault="001E2D49" w:rsidP="0090523C">
      <w:pPr>
        <w:numPr>
          <w:ilvl w:val="0"/>
          <w:numId w:val="15"/>
        </w:numPr>
        <w:shd w:val="clear" w:color="auto" w:fill="FFFFFF"/>
        <w:tabs>
          <w:tab w:val="left" w:pos="518"/>
        </w:tabs>
        <w:spacing w:line="360" w:lineRule="auto"/>
        <w:ind w:left="1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>производственный процесс у предпринимателя не останавли</w:t>
      </w:r>
      <w:r w:rsidRPr="001E2D49">
        <w:rPr>
          <w:color w:val="000000"/>
          <w:spacing w:val="-1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>вался при отсутствии собственных средств, поскольку расходные ма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териалы поступали в том объеме и количестве, которые необходимы;</w:t>
      </w:r>
    </w:p>
    <w:p w:rsidR="001E2D49" w:rsidRPr="001E2D49" w:rsidRDefault="001E2D49" w:rsidP="0090523C">
      <w:pPr>
        <w:numPr>
          <w:ilvl w:val="0"/>
          <w:numId w:val="15"/>
        </w:numPr>
        <w:shd w:val="clear" w:color="auto" w:fill="FFFFFF"/>
        <w:tabs>
          <w:tab w:val="left" w:pos="518"/>
        </w:tabs>
        <w:spacing w:line="360" w:lineRule="auto"/>
        <w:ind w:left="10" w:right="-180" w:firstLine="540"/>
        <w:jc w:val="both"/>
        <w:rPr>
          <w:color w:val="000000"/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для поставщика продукции было выгодно наличие на нее ста</w:t>
      </w:r>
      <w:r w:rsidRPr="001E2D49">
        <w:rPr>
          <w:color w:val="000000"/>
          <w:spacing w:val="-5"/>
          <w:sz w:val="28"/>
          <w:szCs w:val="28"/>
        </w:rPr>
        <w:t>бильного спроса.</w:t>
      </w:r>
    </w:p>
    <w:p w:rsidR="001E2D49" w:rsidRPr="001E2D49" w:rsidRDefault="001E2D49" w:rsidP="0090523C">
      <w:pPr>
        <w:shd w:val="clear" w:color="auto" w:fill="FFFFFF"/>
        <w:spacing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Использование преимуществ коммерческого кредитования поз</w:t>
      </w:r>
      <w:r w:rsidRPr="001E2D49">
        <w:rPr>
          <w:color w:val="000000"/>
          <w:spacing w:val="-4"/>
          <w:sz w:val="28"/>
          <w:szCs w:val="28"/>
        </w:rPr>
        <w:softHyphen/>
        <w:t xml:space="preserve">волило предпринимателю осуществлять деятельность на протяжении </w:t>
      </w:r>
      <w:r w:rsidRPr="001E2D49">
        <w:rPr>
          <w:color w:val="000000"/>
          <w:spacing w:val="1"/>
          <w:sz w:val="28"/>
          <w:szCs w:val="28"/>
        </w:rPr>
        <w:t xml:space="preserve">6 месяцев. По итогам работы за полугодие было принято решение </w:t>
      </w:r>
      <w:r w:rsidRPr="001E2D49">
        <w:rPr>
          <w:color w:val="000000"/>
          <w:spacing w:val="-4"/>
          <w:sz w:val="28"/>
          <w:szCs w:val="28"/>
        </w:rPr>
        <w:t>о проведении анализа деятельности предприятия с целью выявления недостатков в работе и использования методов операционного ана</w:t>
      </w:r>
      <w:r w:rsidRPr="001E2D49">
        <w:rPr>
          <w:color w:val="000000"/>
          <w:spacing w:val="-4"/>
          <w:sz w:val="28"/>
          <w:szCs w:val="28"/>
        </w:rPr>
        <w:softHyphen/>
        <w:t>лиза для определения оптимальной структуры источников финанси</w:t>
      </w:r>
      <w:r w:rsidRPr="001E2D49">
        <w:rPr>
          <w:color w:val="000000"/>
          <w:spacing w:val="-4"/>
          <w:sz w:val="28"/>
          <w:szCs w:val="28"/>
        </w:rPr>
        <w:softHyphen/>
        <w:t>рования деятельности.</w:t>
      </w:r>
    </w:p>
    <w:p w:rsidR="001E2D49" w:rsidRPr="001E2D49" w:rsidRDefault="001E2D49" w:rsidP="0090523C">
      <w:pPr>
        <w:shd w:val="clear" w:color="auto" w:fill="FFFFFF"/>
        <w:spacing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В результате анализа показателей прошлого года выяснилось, что в течение двух месяцев деятельность предпринимателя была убыточ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ной из-за высоких издержек (особенно переменных) на производ</w:t>
      </w:r>
      <w:r w:rsidRPr="001E2D49">
        <w:rPr>
          <w:color w:val="000000"/>
          <w:spacing w:val="-1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ство продукции, что привело к появлению кредиторской задолжен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ности по арендной плате за имущество.</w:t>
      </w:r>
    </w:p>
    <w:p w:rsidR="001E2D49" w:rsidRPr="001E2D49" w:rsidRDefault="001E2D49" w:rsidP="0090523C">
      <w:pPr>
        <w:shd w:val="clear" w:color="auto" w:fill="FFFFFF"/>
        <w:spacing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При анализе фактических данных, а также планируемых показа</w:t>
      </w:r>
      <w:r w:rsidRPr="001E2D49">
        <w:rPr>
          <w:color w:val="000000"/>
          <w:spacing w:val="-4"/>
          <w:sz w:val="28"/>
          <w:szCs w:val="28"/>
        </w:rPr>
        <w:softHyphen/>
        <w:t xml:space="preserve">телей на следующий квартал был определен порог рентабельности </w:t>
      </w:r>
      <w:r w:rsidRPr="001E2D49">
        <w:rPr>
          <w:color w:val="000000"/>
          <w:spacing w:val="-6"/>
          <w:sz w:val="28"/>
          <w:szCs w:val="28"/>
        </w:rPr>
        <w:t xml:space="preserve">(точка безубыточности) деятельности предпринимателя, а также запас </w:t>
      </w:r>
      <w:r w:rsidRPr="001E2D49">
        <w:rPr>
          <w:color w:val="000000"/>
          <w:spacing w:val="-4"/>
          <w:sz w:val="28"/>
          <w:szCs w:val="28"/>
        </w:rPr>
        <w:t>финансовой прочности. Были выявлены месяцы с высоким порогом рентабельности, после чего принято решение увеличить минималь</w:t>
      </w:r>
      <w:r w:rsidRPr="001E2D49">
        <w:rPr>
          <w:color w:val="000000"/>
          <w:spacing w:val="-4"/>
          <w:sz w:val="28"/>
          <w:szCs w:val="28"/>
        </w:rPr>
        <w:softHyphen/>
        <w:t>ный размер оборотных средств из доходов, полученных в предше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>ствующий период.</w:t>
      </w:r>
    </w:p>
    <w:p w:rsidR="001E2D49" w:rsidRPr="001E2D49" w:rsidRDefault="001E2D49" w:rsidP="0090523C">
      <w:pPr>
        <w:shd w:val="clear" w:color="auto" w:fill="FFFFFF"/>
        <w:spacing w:line="360" w:lineRule="auto"/>
        <w:ind w:left="2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6"/>
          <w:sz w:val="28"/>
          <w:szCs w:val="28"/>
        </w:rPr>
        <w:t>Итогом проведения операционного анализа стал расчет силы дей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ствия операционного рычага. Действие его проявляется в том, что </w:t>
      </w:r>
      <w:r w:rsidRPr="001E2D49">
        <w:rPr>
          <w:color w:val="000000"/>
          <w:spacing w:val="-6"/>
          <w:sz w:val="28"/>
          <w:szCs w:val="28"/>
        </w:rPr>
        <w:t>любое изменение выручки от реализации всегда влечет за собой боль</w:t>
      </w:r>
      <w:r w:rsidRPr="001E2D49">
        <w:rPr>
          <w:color w:val="000000"/>
          <w:spacing w:val="-6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шее изменение прибыли. Этот эффект обусловлен различной степе</w:t>
      </w:r>
      <w:r w:rsidRPr="001E2D49">
        <w:rPr>
          <w:color w:val="000000"/>
          <w:spacing w:val="-4"/>
          <w:sz w:val="28"/>
          <w:szCs w:val="28"/>
        </w:rPr>
        <w:softHyphen/>
        <w:t>нью влияния динамики постоянных и переменных затрат на форми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1"/>
          <w:sz w:val="28"/>
          <w:szCs w:val="28"/>
        </w:rPr>
        <w:t xml:space="preserve">рование финансовых результатов деятельности хозяйствующего </w:t>
      </w:r>
      <w:r w:rsidRPr="001E2D49">
        <w:rPr>
          <w:color w:val="000000"/>
          <w:spacing w:val="-2"/>
          <w:sz w:val="28"/>
          <w:szCs w:val="28"/>
        </w:rPr>
        <w:t>субъекта при изменении объема производства.</w:t>
      </w:r>
    </w:p>
    <w:p w:rsidR="001E2D49" w:rsidRPr="001E2D49" w:rsidRDefault="001E2D49" w:rsidP="0090523C">
      <w:pPr>
        <w:shd w:val="clear" w:color="auto" w:fill="FFFFFF"/>
        <w:spacing w:line="360" w:lineRule="auto"/>
        <w:ind w:left="51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Высокая сила действия операционного рычага отразила высокие Постоянные издержки предпринимателя. Было решено пересмотреть</w:t>
      </w:r>
      <w:r w:rsidRPr="001E2D49">
        <w:rPr>
          <w:sz w:val="28"/>
          <w:szCs w:val="28"/>
        </w:rPr>
        <w:t xml:space="preserve"> </w:t>
      </w:r>
      <w:r w:rsidRPr="001E2D49">
        <w:rPr>
          <w:color w:val="000000"/>
          <w:spacing w:val="-3"/>
          <w:sz w:val="28"/>
          <w:szCs w:val="28"/>
        </w:rPr>
        <w:t>арендные платежи по договорам аренды и приобрести дополнитель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ное оборудование за счет различных источников.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43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>Первый вариант предусматривал использование заемных источ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ников в размере 150 тыс. руб. сроком на один год под 48% годовых.</w:t>
      </w:r>
    </w:p>
    <w:p w:rsidR="001E2D49" w:rsidRPr="001E2D49" w:rsidRDefault="001E2D49" w:rsidP="0090523C">
      <w:pPr>
        <w:shd w:val="clear" w:color="auto" w:fill="FFFFFF"/>
        <w:spacing w:line="360" w:lineRule="auto"/>
        <w:ind w:left="38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5"/>
          <w:sz w:val="28"/>
          <w:szCs w:val="28"/>
        </w:rPr>
        <w:t xml:space="preserve">При первом варианте финансирования предприниматель должен </w:t>
      </w:r>
      <w:r w:rsidRPr="001E2D49">
        <w:rPr>
          <w:color w:val="000000"/>
          <w:spacing w:val="-8"/>
          <w:sz w:val="28"/>
          <w:szCs w:val="28"/>
        </w:rPr>
        <w:t>будет вернуть банку кредит вместе с процентами в размере 195 000 руб.</w:t>
      </w:r>
    </w:p>
    <w:p w:rsidR="001E2D49" w:rsidRPr="001E2D49" w:rsidRDefault="001E2D49" w:rsidP="0090523C">
      <w:pPr>
        <w:shd w:val="clear" w:color="auto" w:fill="FFFFFF"/>
        <w:spacing w:line="360" w:lineRule="auto"/>
        <w:ind w:left="38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Второй вариант финансирования предполагал заключение до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>говора лизинга с тем же предприятием.</w:t>
      </w:r>
    </w:p>
    <w:p w:rsidR="001E2D49" w:rsidRPr="001E2D49" w:rsidRDefault="001E2D49" w:rsidP="0090523C">
      <w:pPr>
        <w:shd w:val="clear" w:color="auto" w:fill="FFFFFF"/>
        <w:spacing w:before="5" w:line="360" w:lineRule="auto"/>
        <w:ind w:left="38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Общая сумма лизинговых платежей,</w:t>
      </w:r>
      <w:r w:rsidRPr="001E2D49">
        <w:rPr>
          <w:color w:val="000000"/>
          <w:spacing w:val="-1"/>
          <w:sz w:val="28"/>
          <w:szCs w:val="28"/>
        </w:rPr>
        <w:t xml:space="preserve"> вместе с платой за оборудование составила 199 500 руб.</w:t>
      </w:r>
    </w:p>
    <w:p w:rsidR="001E2D49" w:rsidRPr="001E2D49" w:rsidRDefault="001E2D49" w:rsidP="0090523C">
      <w:pPr>
        <w:shd w:val="clear" w:color="auto" w:fill="FFFFFF"/>
        <w:spacing w:line="360" w:lineRule="auto"/>
        <w:ind w:left="2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>В результате анализа двух видов финансирования выяснилось, что получение кредита для покупки оборудования обойдется пред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принимателю дешевле на 4500 руб. Однако срок оформления креди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>та оказался неприемлемо долгим, поэтому в качестве источника фи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1"/>
          <w:sz w:val="28"/>
          <w:szCs w:val="28"/>
        </w:rPr>
        <w:t>нансирования покупки оборудования был выбран лизинг.</w:t>
      </w:r>
    </w:p>
    <w:p w:rsidR="001E2D49" w:rsidRPr="001E2D49" w:rsidRDefault="001E2D49" w:rsidP="0090523C">
      <w:pPr>
        <w:shd w:val="clear" w:color="auto" w:fill="FFFFFF"/>
        <w:spacing w:line="360" w:lineRule="auto"/>
        <w:ind w:left="19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4"/>
          <w:sz w:val="28"/>
          <w:szCs w:val="28"/>
        </w:rPr>
        <w:t>Для оценки результата от приобретения оборудования по лизин</w:t>
      </w:r>
      <w:r w:rsidRPr="001E2D49">
        <w:rPr>
          <w:color w:val="000000"/>
          <w:spacing w:val="-4"/>
          <w:sz w:val="28"/>
          <w:szCs w:val="28"/>
        </w:rPr>
        <w:softHyphen/>
      </w:r>
      <w:r w:rsidRPr="001E2D49">
        <w:rPr>
          <w:color w:val="000000"/>
          <w:spacing w:val="-5"/>
          <w:sz w:val="28"/>
          <w:szCs w:val="28"/>
        </w:rPr>
        <w:t xml:space="preserve">гу был проведен расчет двух вариантов плановой суммы прибыли для </w:t>
      </w:r>
      <w:r w:rsidRPr="001E2D49">
        <w:rPr>
          <w:color w:val="000000"/>
          <w:spacing w:val="-3"/>
          <w:sz w:val="28"/>
          <w:szCs w:val="28"/>
        </w:rPr>
        <w:t>случаев, когда предприниматель не приобретает и приобретает обо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6"/>
          <w:sz w:val="28"/>
          <w:szCs w:val="28"/>
        </w:rPr>
        <w:t>рудование.</w:t>
      </w:r>
    </w:p>
    <w:p w:rsidR="001E2D49" w:rsidRPr="001E2D49" w:rsidRDefault="001E2D49" w:rsidP="0090523C">
      <w:pPr>
        <w:shd w:val="clear" w:color="auto" w:fill="FFFFFF"/>
        <w:spacing w:before="10" w:line="360" w:lineRule="auto"/>
        <w:ind w:left="10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1"/>
          <w:sz w:val="28"/>
          <w:szCs w:val="28"/>
        </w:rPr>
        <w:t xml:space="preserve">В результате сравнения обоих вариантов можно сделать вывод </w:t>
      </w:r>
      <w:r w:rsidRPr="001E2D49">
        <w:rPr>
          <w:color w:val="000000"/>
          <w:spacing w:val="-3"/>
          <w:sz w:val="28"/>
          <w:szCs w:val="28"/>
        </w:rPr>
        <w:t>о том, что прибыль хозяйствующего субъекта от деятельности в об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z w:val="28"/>
          <w:szCs w:val="28"/>
        </w:rPr>
        <w:t xml:space="preserve">ласти фотографии с приобретением оборудования уменьшится на </w:t>
      </w:r>
      <w:r w:rsidRPr="001E2D49">
        <w:rPr>
          <w:color w:val="000000"/>
          <w:spacing w:val="-5"/>
          <w:sz w:val="28"/>
          <w:szCs w:val="28"/>
        </w:rPr>
        <w:t>140 700 руб.</w:t>
      </w:r>
    </w:p>
    <w:p w:rsidR="001E2D49" w:rsidRPr="001E2D49" w:rsidRDefault="001E2D49" w:rsidP="0090523C">
      <w:pPr>
        <w:shd w:val="clear" w:color="auto" w:fill="FFFFFF"/>
        <w:spacing w:before="19" w:line="360" w:lineRule="auto"/>
        <w:ind w:left="14"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3"/>
          <w:sz w:val="28"/>
          <w:szCs w:val="28"/>
        </w:rPr>
        <w:t xml:space="preserve">Несмотря на убыток от деятельности в области фотографии, он </w:t>
      </w:r>
      <w:r w:rsidRPr="001E2D49">
        <w:rPr>
          <w:color w:val="000000"/>
          <w:spacing w:val="-5"/>
          <w:sz w:val="28"/>
          <w:szCs w:val="28"/>
        </w:rPr>
        <w:t>будет покрываться доходом от розничной торговли. В результате об</w:t>
      </w:r>
      <w:r w:rsidRPr="001E2D49">
        <w:rPr>
          <w:color w:val="000000"/>
          <w:spacing w:val="-5"/>
          <w:sz w:val="28"/>
          <w:szCs w:val="28"/>
        </w:rPr>
        <w:softHyphen/>
      </w:r>
      <w:r w:rsidRPr="001E2D49">
        <w:rPr>
          <w:color w:val="000000"/>
          <w:spacing w:val="-2"/>
          <w:sz w:val="28"/>
          <w:szCs w:val="28"/>
        </w:rPr>
        <w:t>щий итог деятельности предпринимателя будет положительным.</w:t>
      </w:r>
    </w:p>
    <w:p w:rsidR="001E2D49" w:rsidRPr="001E2D49" w:rsidRDefault="001E2D49" w:rsidP="0090523C">
      <w:pPr>
        <w:shd w:val="clear" w:color="auto" w:fill="FFFFFF"/>
        <w:spacing w:line="360" w:lineRule="auto"/>
        <w:ind w:right="-180" w:firstLine="540"/>
        <w:jc w:val="both"/>
        <w:rPr>
          <w:sz w:val="28"/>
          <w:szCs w:val="28"/>
        </w:rPr>
      </w:pPr>
      <w:r w:rsidRPr="001E2D49">
        <w:rPr>
          <w:color w:val="000000"/>
          <w:spacing w:val="-2"/>
          <w:sz w:val="28"/>
          <w:szCs w:val="28"/>
        </w:rPr>
        <w:t>Приобретение оборудования рассчитано на получение эконо</w:t>
      </w:r>
      <w:r w:rsidRPr="001E2D49">
        <w:rPr>
          <w:color w:val="000000"/>
          <w:spacing w:val="-2"/>
          <w:sz w:val="28"/>
          <w:szCs w:val="28"/>
        </w:rPr>
        <w:softHyphen/>
      </w:r>
      <w:r w:rsidRPr="001E2D49">
        <w:rPr>
          <w:color w:val="000000"/>
          <w:spacing w:val="-3"/>
          <w:sz w:val="28"/>
          <w:szCs w:val="28"/>
        </w:rPr>
        <w:t xml:space="preserve">мического эффекта от осуществления деятельности в долгосрочной </w:t>
      </w:r>
      <w:r w:rsidRPr="001E2D49">
        <w:rPr>
          <w:color w:val="000000"/>
          <w:spacing w:val="-7"/>
          <w:sz w:val="28"/>
          <w:szCs w:val="28"/>
        </w:rPr>
        <w:t>перспективе. Если в планируемом году предприниматель получит при</w:t>
      </w:r>
      <w:r w:rsidRPr="001E2D49">
        <w:rPr>
          <w:color w:val="000000"/>
          <w:spacing w:val="-7"/>
          <w:sz w:val="28"/>
          <w:szCs w:val="28"/>
        </w:rPr>
        <w:softHyphen/>
        <w:t>быль меньшую, чем можно было бы получить, не приобретая оборудо</w:t>
      </w:r>
      <w:r w:rsidRPr="001E2D49">
        <w:rPr>
          <w:color w:val="000000"/>
          <w:spacing w:val="-7"/>
          <w:sz w:val="28"/>
          <w:szCs w:val="28"/>
        </w:rPr>
        <w:softHyphen/>
        <w:t xml:space="preserve">вание, то уже в следующем году при тех же объемах предоставляемых </w:t>
      </w:r>
      <w:r w:rsidRPr="001E2D49">
        <w:rPr>
          <w:color w:val="000000"/>
          <w:spacing w:val="-6"/>
          <w:sz w:val="28"/>
          <w:szCs w:val="28"/>
        </w:rPr>
        <w:t xml:space="preserve">услуг, с тем же объемом реализации товаров можно будет получить </w:t>
      </w:r>
      <w:r w:rsidRPr="001E2D49">
        <w:rPr>
          <w:color w:val="000000"/>
          <w:sz w:val="28"/>
          <w:szCs w:val="28"/>
        </w:rPr>
        <w:t xml:space="preserve">прибыль, значительно превышающую уровень предыдущего года, </w:t>
      </w:r>
      <w:r w:rsidRPr="001E2D49">
        <w:rPr>
          <w:color w:val="000000"/>
          <w:spacing w:val="-3"/>
          <w:sz w:val="28"/>
          <w:szCs w:val="28"/>
        </w:rPr>
        <w:t>за счет сокращения размера затрат, связанных с арендой оборудо</w:t>
      </w:r>
      <w:r w:rsidRPr="001E2D49">
        <w:rPr>
          <w:color w:val="000000"/>
          <w:spacing w:val="-3"/>
          <w:sz w:val="28"/>
          <w:szCs w:val="28"/>
        </w:rPr>
        <w:softHyphen/>
      </w:r>
      <w:r w:rsidRPr="001E2D49">
        <w:rPr>
          <w:color w:val="000000"/>
          <w:spacing w:val="-4"/>
          <w:sz w:val="28"/>
          <w:szCs w:val="28"/>
        </w:rPr>
        <w:t>вания.</w:t>
      </w:r>
    </w:p>
    <w:p w:rsidR="001E2D49" w:rsidRDefault="001E2D49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8A608B" w:rsidRDefault="008A608B" w:rsidP="007A30A3">
      <w:pPr>
        <w:pStyle w:val="1"/>
        <w:ind w:firstLine="540"/>
        <w:jc w:val="both"/>
        <w:rPr>
          <w:sz w:val="28"/>
          <w:szCs w:val="28"/>
        </w:rPr>
      </w:pPr>
      <w:r w:rsidRPr="008A608B">
        <w:rPr>
          <w:sz w:val="28"/>
          <w:szCs w:val="28"/>
        </w:rPr>
        <w:t xml:space="preserve">Заключение </w:t>
      </w:r>
    </w:p>
    <w:p w:rsidR="008A608B" w:rsidRPr="008A608B" w:rsidRDefault="008A608B" w:rsidP="008A608B"/>
    <w:p w:rsidR="008A608B" w:rsidRPr="008A608B" w:rsidRDefault="008A608B" w:rsidP="007A30A3">
      <w:pPr>
        <w:spacing w:line="360" w:lineRule="auto"/>
        <w:ind w:firstLine="540"/>
        <w:jc w:val="both"/>
        <w:rPr>
          <w:sz w:val="28"/>
          <w:szCs w:val="28"/>
        </w:rPr>
      </w:pPr>
      <w:r w:rsidRPr="008A608B">
        <w:rPr>
          <w:sz w:val="28"/>
          <w:szCs w:val="28"/>
        </w:rPr>
        <w:t xml:space="preserve">В данной курсовой работе было рассмотрено управление собственными финансовыми ресурсами. </w:t>
      </w:r>
    </w:p>
    <w:p w:rsidR="008A608B" w:rsidRPr="008A608B" w:rsidRDefault="008A608B" w:rsidP="007A30A3">
      <w:pPr>
        <w:spacing w:line="360" w:lineRule="auto"/>
        <w:ind w:firstLine="540"/>
        <w:jc w:val="both"/>
        <w:rPr>
          <w:sz w:val="28"/>
          <w:szCs w:val="28"/>
        </w:rPr>
      </w:pPr>
      <w:r w:rsidRPr="008A608B">
        <w:rPr>
          <w:sz w:val="28"/>
          <w:szCs w:val="28"/>
        </w:rPr>
        <w:t>В настоящих условиях гарантией нормального процесса расширенного воспроизводства является финансирования капитальных вложений путём заимствования средств. Поиск эффективных направлений заимствования финансовых ресурсов и своевременное привлечение заемных средств становятся основными в управлении финансовыми средствами предприятия и одной из главных задач финансовых служб предприятия. Условиями, которые ставятся руководством предприятия перед финансовым менеджментом, являются привлечение дополнительные финансовых средств на выгодных условиях и инвестирование их с наибольшим эффектом.</w:t>
      </w:r>
    </w:p>
    <w:p w:rsidR="008A608B" w:rsidRDefault="008A608B" w:rsidP="008A608B">
      <w:pPr>
        <w:spacing w:line="360" w:lineRule="auto"/>
        <w:rPr>
          <w:sz w:val="28"/>
          <w:szCs w:val="28"/>
        </w:rPr>
      </w:pPr>
    </w:p>
    <w:p w:rsidR="008A608B" w:rsidRDefault="008A608B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sz w:val="28"/>
          <w:szCs w:val="28"/>
        </w:rPr>
      </w:pPr>
    </w:p>
    <w:p w:rsidR="007A30A3" w:rsidRDefault="007A30A3" w:rsidP="0090523C">
      <w:pPr>
        <w:spacing w:line="360" w:lineRule="auto"/>
        <w:ind w:right="-180" w:firstLine="540"/>
        <w:jc w:val="both"/>
        <w:rPr>
          <w:b/>
          <w:sz w:val="28"/>
          <w:szCs w:val="28"/>
        </w:rPr>
      </w:pPr>
      <w:r w:rsidRPr="007A30A3">
        <w:rPr>
          <w:b/>
          <w:sz w:val="28"/>
          <w:szCs w:val="28"/>
        </w:rPr>
        <w:t>Список литературы</w:t>
      </w:r>
    </w:p>
    <w:p w:rsidR="007A30A3" w:rsidRDefault="007A30A3" w:rsidP="00907062">
      <w:pPr>
        <w:widowControl/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учеб. – 2-е изд., перераб и доп/под редакцией В.В. Ковалева  - М.: ТК Велби, издательство Проспект, 2004. – 634 с.</w:t>
      </w:r>
    </w:p>
    <w:p w:rsidR="007A30A3" w:rsidRDefault="007A30A3" w:rsidP="00907062">
      <w:pPr>
        <w:widowControl/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351C2">
        <w:rPr>
          <w:sz w:val="28"/>
          <w:szCs w:val="28"/>
        </w:rPr>
        <w:t>Грязнова А.Г. Финансово-кредитный энциклопедический словарь / общ. ред. А. Г. Грязнова . – М. : Финансы и статистика , 2002. – 1167 с.</w:t>
      </w:r>
    </w:p>
    <w:p w:rsidR="007A30A3" w:rsidRPr="006351C2" w:rsidRDefault="007A30A3" w:rsidP="00907062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51C2">
        <w:rPr>
          <w:sz w:val="28"/>
          <w:szCs w:val="28"/>
        </w:rPr>
        <w:t xml:space="preserve">Жуков Е.Ф. Деньги. Кредит. Банки : учебник для экономических вузов / Е. Ф. Жуков, [и др.], ред. Е. Ф. Жуков . – М. : ЮНИТИ , 2002. – 623 с. </w:t>
      </w:r>
    </w:p>
    <w:p w:rsidR="007A30A3" w:rsidRDefault="007A30A3" w:rsidP="00907062">
      <w:pPr>
        <w:widowControl/>
        <w:numPr>
          <w:ilvl w:val="0"/>
          <w:numId w:val="17"/>
        </w:numPr>
        <w:shd w:val="clear" w:color="auto" w:fill="FFFFFF"/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Карасева Инна Михайловна, Финансовый менеджмент: учебник пособие по спец. «Менеджмент организации»/ И.М. Карасева М.Л. Ревякина под редакцией Ю.П. Анискина3-е изд стер. – М.: Омега – Л: 2008 – 335 стр.</w:t>
      </w:r>
    </w:p>
    <w:p w:rsidR="00907062" w:rsidRPr="00907062" w:rsidRDefault="007A30A3" w:rsidP="00907062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907062">
        <w:rPr>
          <w:sz w:val="28"/>
          <w:szCs w:val="28"/>
        </w:rPr>
        <w:t xml:space="preserve">Экономика предприятия (фирмы). / под ред. О.И. Волкова. – М.: Инфра-М, 2003. </w:t>
      </w:r>
    </w:p>
    <w:p w:rsidR="00907062" w:rsidRDefault="00907062" w:rsidP="00907062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907062">
        <w:rPr>
          <w:sz w:val="28"/>
          <w:szCs w:val="28"/>
        </w:rPr>
        <w:t>Шохин Е. И., Серегин Е.В., Гермогентова М.Н.Финансовый менеджмент: Учебник для вузов под ред. Шохина Е.И.–</w:t>
      </w:r>
      <w:r>
        <w:rPr>
          <w:sz w:val="28"/>
          <w:szCs w:val="28"/>
        </w:rPr>
        <w:t xml:space="preserve"> </w:t>
      </w:r>
      <w:r w:rsidRPr="00907062">
        <w:rPr>
          <w:sz w:val="28"/>
          <w:szCs w:val="28"/>
        </w:rPr>
        <w:t>М.: ИД ФБК-ПРЕСС</w:t>
      </w:r>
      <w:r>
        <w:rPr>
          <w:sz w:val="28"/>
          <w:szCs w:val="28"/>
        </w:rPr>
        <w:t>,</w:t>
      </w:r>
      <w:r w:rsidRPr="00907062">
        <w:rPr>
          <w:sz w:val="28"/>
          <w:szCs w:val="28"/>
        </w:rPr>
        <w:t>2004.– 408с.</w:t>
      </w:r>
    </w:p>
    <w:p w:rsidR="005818AC" w:rsidRDefault="005818AC" w:rsidP="00AC53ED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Васильев Н.М. Лизинг как механизм развития инвестиций и предпринимательства. – М.: ДЕКА, 1999.</w:t>
      </w:r>
    </w:p>
    <w:p w:rsidR="0006257E" w:rsidRPr="0006257E" w:rsidRDefault="00AC53ED" w:rsidP="0006257E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06257E">
        <w:rPr>
          <w:sz w:val="28"/>
          <w:szCs w:val="28"/>
        </w:rPr>
        <w:t>Газман В.Д. Лизинг : теория, практика, комментарий. – М.: 1997.</w:t>
      </w:r>
    </w:p>
    <w:p w:rsidR="00AC53ED" w:rsidRPr="0006257E" w:rsidRDefault="00AC53ED" w:rsidP="00907062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06257E">
        <w:rPr>
          <w:sz w:val="28"/>
          <w:szCs w:val="28"/>
        </w:rPr>
        <w:t>Бланк И.А. - Инвестиционный менеджмент.</w:t>
      </w:r>
      <w:r w:rsidR="0006257E" w:rsidRPr="0006257E">
        <w:rPr>
          <w:sz w:val="28"/>
          <w:szCs w:val="28"/>
        </w:rPr>
        <w:t xml:space="preserve"> Бланк И.А. – К.: Эльга-Н, Ника-Центр. 2001 </w:t>
      </w:r>
    </w:p>
    <w:p w:rsidR="007A30A3" w:rsidRPr="007A30A3" w:rsidRDefault="007A30A3" w:rsidP="0090523C">
      <w:pPr>
        <w:spacing w:line="360" w:lineRule="auto"/>
        <w:ind w:right="-180" w:firstLine="540"/>
        <w:jc w:val="both"/>
        <w:rPr>
          <w:b/>
          <w:sz w:val="28"/>
          <w:szCs w:val="28"/>
        </w:rPr>
      </w:pPr>
      <w:bookmarkStart w:id="0" w:name="_GoBack"/>
      <w:bookmarkEnd w:id="0"/>
    </w:p>
    <w:sectPr w:rsidR="007A30A3" w:rsidRPr="007A30A3" w:rsidSect="00D32349">
      <w:footerReference w:type="even" r:id="rId7"/>
      <w:footerReference w:type="default" r:id="rId8"/>
      <w:pgSz w:w="11906" w:h="16838"/>
      <w:pgMar w:top="1134" w:right="56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78" w:rsidRDefault="00E44078">
      <w:r>
        <w:separator/>
      </w:r>
    </w:p>
  </w:endnote>
  <w:endnote w:type="continuationSeparator" w:id="0">
    <w:p w:rsidR="00E44078" w:rsidRDefault="00E4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D" w:rsidRDefault="00AC53ED" w:rsidP="00E440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3ED" w:rsidRDefault="00AC53ED" w:rsidP="00D3234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D" w:rsidRDefault="00AC53ED" w:rsidP="00E440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0839">
      <w:rPr>
        <w:rStyle w:val="a6"/>
        <w:noProof/>
      </w:rPr>
      <w:t>29</w:t>
    </w:r>
    <w:r>
      <w:rPr>
        <w:rStyle w:val="a6"/>
      </w:rPr>
      <w:fldChar w:fldCharType="end"/>
    </w:r>
  </w:p>
  <w:p w:rsidR="00AC53ED" w:rsidRDefault="00AC53ED" w:rsidP="00D323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78" w:rsidRDefault="00E44078">
      <w:r>
        <w:separator/>
      </w:r>
    </w:p>
  </w:footnote>
  <w:footnote w:type="continuationSeparator" w:id="0">
    <w:p w:rsidR="00E44078" w:rsidRDefault="00E44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7ACFAE"/>
    <w:lvl w:ilvl="0">
      <w:numFmt w:val="bullet"/>
      <w:lvlText w:val="*"/>
      <w:lvlJc w:val="left"/>
    </w:lvl>
  </w:abstractNum>
  <w:abstractNum w:abstractNumId="1">
    <w:nsid w:val="0DB50FC2"/>
    <w:multiLevelType w:val="singleLevel"/>
    <w:tmpl w:val="8930A0F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2">
    <w:nsid w:val="1E183C87"/>
    <w:multiLevelType w:val="hybridMultilevel"/>
    <w:tmpl w:val="2F6E01D6"/>
    <w:lvl w:ilvl="0" w:tplc="3BF6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B71D7"/>
    <w:multiLevelType w:val="singleLevel"/>
    <w:tmpl w:val="237EFF8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4">
    <w:nsid w:val="34333A1E"/>
    <w:multiLevelType w:val="singleLevel"/>
    <w:tmpl w:val="C27CA2E6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hint="default"/>
      </w:rPr>
    </w:lvl>
  </w:abstractNum>
  <w:abstractNum w:abstractNumId="5">
    <w:nsid w:val="38141775"/>
    <w:multiLevelType w:val="hybridMultilevel"/>
    <w:tmpl w:val="231C2C7E"/>
    <w:lvl w:ilvl="0" w:tplc="3BF6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CF2DBB"/>
    <w:multiLevelType w:val="singleLevel"/>
    <w:tmpl w:val="3F8EAB2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7">
    <w:nsid w:val="412A2F6F"/>
    <w:multiLevelType w:val="singleLevel"/>
    <w:tmpl w:val="2520B5E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8">
    <w:nsid w:val="60AF67A6"/>
    <w:multiLevelType w:val="singleLevel"/>
    <w:tmpl w:val="1E1C8E04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9">
    <w:nsid w:val="6C931569"/>
    <w:multiLevelType w:val="multilevel"/>
    <w:tmpl w:val="78D89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16">
    <w:abstractNumId w:val="5"/>
  </w:num>
  <w:num w:numId="17">
    <w:abstractNumId w:val="2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D49"/>
    <w:rsid w:val="0006257E"/>
    <w:rsid w:val="000C3E48"/>
    <w:rsid w:val="001537D9"/>
    <w:rsid w:val="00170449"/>
    <w:rsid w:val="001E2D49"/>
    <w:rsid w:val="00241378"/>
    <w:rsid w:val="00245D34"/>
    <w:rsid w:val="002E1AB6"/>
    <w:rsid w:val="00413CE2"/>
    <w:rsid w:val="005818AC"/>
    <w:rsid w:val="007A30A3"/>
    <w:rsid w:val="007F1961"/>
    <w:rsid w:val="008A608B"/>
    <w:rsid w:val="0090523C"/>
    <w:rsid w:val="00907062"/>
    <w:rsid w:val="009949FD"/>
    <w:rsid w:val="009E0EC2"/>
    <w:rsid w:val="00A21A61"/>
    <w:rsid w:val="00A3601F"/>
    <w:rsid w:val="00AC53ED"/>
    <w:rsid w:val="00B931DC"/>
    <w:rsid w:val="00C50839"/>
    <w:rsid w:val="00D32349"/>
    <w:rsid w:val="00D87FC9"/>
    <w:rsid w:val="00E44078"/>
    <w:rsid w:val="00E50923"/>
    <w:rsid w:val="00F2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3485BBC3-B940-44BE-A302-7319DFB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2D49"/>
    <w:pPr>
      <w:keepNext/>
      <w:widowControl/>
      <w:autoSpaceDE/>
      <w:autoSpaceDN/>
      <w:adjustRightInd/>
      <w:jc w:val="right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1E2D49"/>
    <w:pPr>
      <w:keepNext/>
      <w:autoSpaceDE/>
      <w:autoSpaceDN/>
      <w:adjustRightInd/>
      <w:spacing w:before="5" w:line="254" w:lineRule="exact"/>
      <w:ind w:right="24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1E2D49"/>
    <w:pPr>
      <w:keepNext/>
      <w:widowControl/>
      <w:autoSpaceDE/>
      <w:autoSpaceDN/>
      <w:adjustRightInd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rsid w:val="001E2D49"/>
    <w:pPr>
      <w:keepNext/>
      <w:shd w:val="clear" w:color="auto" w:fill="FFFFFF"/>
      <w:autoSpaceDE/>
      <w:autoSpaceDN/>
      <w:adjustRightInd/>
      <w:spacing w:before="10"/>
      <w:ind w:right="14"/>
      <w:jc w:val="both"/>
      <w:outlineLvl w:val="3"/>
    </w:pPr>
    <w:rPr>
      <w:rFonts w:ascii="Arial" w:hAnsi="Arial"/>
      <w:color w:val="000000"/>
      <w:spacing w:val="-3"/>
      <w:sz w:val="24"/>
    </w:rPr>
  </w:style>
  <w:style w:type="paragraph" w:styleId="5">
    <w:name w:val="heading 5"/>
    <w:basedOn w:val="a"/>
    <w:next w:val="a"/>
    <w:qFormat/>
    <w:rsid w:val="001E2D49"/>
    <w:pPr>
      <w:keepNext/>
      <w:shd w:val="clear" w:color="auto" w:fill="FFFFFF"/>
      <w:autoSpaceDE/>
      <w:autoSpaceDN/>
      <w:adjustRightInd/>
      <w:spacing w:before="77"/>
      <w:ind w:right="77"/>
      <w:jc w:val="center"/>
      <w:outlineLvl w:val="4"/>
    </w:pPr>
    <w:rPr>
      <w:rFonts w:ascii="Arial" w:hAnsi="Arial"/>
      <w:b/>
      <w:color w:val="000000"/>
      <w:spacing w:val="-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D49"/>
    <w:pPr>
      <w:shd w:val="clear" w:color="auto" w:fill="FFFFFF"/>
      <w:tabs>
        <w:tab w:val="left" w:pos="629"/>
      </w:tabs>
      <w:spacing w:line="254" w:lineRule="exact"/>
      <w:jc w:val="both"/>
    </w:pPr>
    <w:rPr>
      <w:rFonts w:ascii="Arial" w:hAnsi="Arial"/>
      <w:color w:val="000000"/>
      <w:spacing w:val="-2"/>
    </w:rPr>
  </w:style>
  <w:style w:type="paragraph" w:styleId="a4">
    <w:name w:val="Body Text Indent"/>
    <w:basedOn w:val="a"/>
    <w:rsid w:val="001E2D49"/>
    <w:pPr>
      <w:shd w:val="clear" w:color="auto" w:fill="FFFFFF"/>
      <w:autoSpaceDE/>
      <w:autoSpaceDN/>
      <w:adjustRightInd/>
      <w:spacing w:before="34"/>
      <w:ind w:right="403"/>
      <w:jc w:val="center"/>
    </w:pPr>
    <w:rPr>
      <w:rFonts w:ascii="Arial" w:hAnsi="Arial"/>
      <w:b/>
      <w:color w:val="000000"/>
      <w:spacing w:val="-6"/>
      <w:sz w:val="24"/>
    </w:rPr>
  </w:style>
  <w:style w:type="paragraph" w:styleId="a5">
    <w:name w:val="footer"/>
    <w:basedOn w:val="a"/>
    <w:rsid w:val="00D3234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2349"/>
  </w:style>
  <w:style w:type="paragraph" w:styleId="a7">
    <w:name w:val="List Paragraph"/>
    <w:basedOn w:val="a"/>
    <w:qFormat/>
    <w:rsid w:val="007A30A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8">
    <w:name w:val="Hyperlink"/>
    <w:basedOn w:val="a0"/>
    <w:rsid w:val="00907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8499</Words>
  <Characters>48445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MoBIL GROUP</Company>
  <LinksUpToDate>false</LinksUpToDate>
  <CharactersWithSpaces>56831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home</dc:creator>
  <cp:keywords/>
  <dc:description/>
  <cp:lastModifiedBy>admin</cp:lastModifiedBy>
  <cp:revision>2</cp:revision>
  <cp:lastPrinted>2010-11-25T15:16:00Z</cp:lastPrinted>
  <dcterms:created xsi:type="dcterms:W3CDTF">2014-04-06T19:49:00Z</dcterms:created>
  <dcterms:modified xsi:type="dcterms:W3CDTF">2014-04-06T19:49:00Z</dcterms:modified>
</cp:coreProperties>
</file>