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0CD" w:rsidRPr="00513684" w:rsidRDefault="00C8129E" w:rsidP="009363DA">
      <w:pPr>
        <w:pStyle w:val="2"/>
        <w:keepNext w:val="0"/>
        <w:widowControl w:val="0"/>
        <w:rPr>
          <w:szCs w:val="28"/>
        </w:rPr>
      </w:pPr>
      <w:r w:rsidRPr="00513684">
        <w:rPr>
          <w:b w:val="0"/>
          <w:szCs w:val="28"/>
        </w:rPr>
        <w:t>Реферат</w:t>
      </w:r>
    </w:p>
    <w:p w:rsidR="003F10CD" w:rsidRPr="00513684" w:rsidRDefault="003F10CD" w:rsidP="009363DA">
      <w:pPr>
        <w:spacing w:line="360" w:lineRule="auto"/>
        <w:ind w:firstLine="709"/>
        <w:jc w:val="center"/>
        <w:rPr>
          <w:sz w:val="28"/>
          <w:szCs w:val="28"/>
        </w:rPr>
      </w:pPr>
    </w:p>
    <w:p w:rsidR="003F10CD" w:rsidRPr="00513684" w:rsidRDefault="00C8129E" w:rsidP="009363D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513684">
        <w:rPr>
          <w:sz w:val="28"/>
          <w:szCs w:val="28"/>
        </w:rPr>
        <w:t>по теме</w:t>
      </w:r>
      <w:r w:rsidR="003F10CD" w:rsidRPr="00513684">
        <w:rPr>
          <w:sz w:val="28"/>
          <w:szCs w:val="28"/>
        </w:rPr>
        <w:t xml:space="preserve">: </w:t>
      </w:r>
      <w:r w:rsidR="003F10CD" w:rsidRPr="00513684">
        <w:rPr>
          <w:b/>
          <w:sz w:val="28"/>
          <w:szCs w:val="28"/>
        </w:rPr>
        <w:t>«Управление хозяйственной деятельностью»</w:t>
      </w:r>
    </w:p>
    <w:p w:rsidR="00C8129E" w:rsidRPr="00513684" w:rsidRDefault="00C8129E" w:rsidP="009363D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13684" w:rsidRPr="00513684" w:rsidRDefault="00513684" w:rsidP="00513684">
      <w:pPr>
        <w:pStyle w:val="a3"/>
        <w:spacing w:line="360" w:lineRule="auto"/>
        <w:ind w:firstLine="709"/>
        <w:jc w:val="both"/>
        <w:rPr>
          <w:bCs/>
          <w:sz w:val="28"/>
          <w:szCs w:val="28"/>
        </w:rPr>
      </w:pPr>
      <w:r w:rsidRPr="00513684">
        <w:rPr>
          <w:bCs/>
          <w:sz w:val="28"/>
          <w:szCs w:val="28"/>
        </w:rPr>
        <w:br w:type="page"/>
        <w:t>Содержание</w:t>
      </w:r>
    </w:p>
    <w:p w:rsidR="00513684" w:rsidRPr="00513684" w:rsidRDefault="00513684" w:rsidP="00513684">
      <w:pPr>
        <w:pStyle w:val="a3"/>
        <w:spacing w:line="360" w:lineRule="auto"/>
        <w:ind w:firstLine="709"/>
        <w:jc w:val="both"/>
        <w:rPr>
          <w:b w:val="0"/>
          <w:bCs/>
          <w:sz w:val="28"/>
          <w:szCs w:val="28"/>
        </w:rPr>
      </w:pPr>
    </w:p>
    <w:p w:rsidR="00D71425" w:rsidRPr="00513684" w:rsidRDefault="00513684" w:rsidP="00513684">
      <w:pPr>
        <w:pStyle w:val="a3"/>
        <w:spacing w:line="360" w:lineRule="auto"/>
        <w:ind w:firstLine="709"/>
        <w:jc w:val="both"/>
        <w:rPr>
          <w:b w:val="0"/>
          <w:bCs/>
          <w:sz w:val="28"/>
          <w:szCs w:val="28"/>
          <w:lang w:val="en-US"/>
        </w:rPr>
      </w:pPr>
      <w:r w:rsidRPr="00513684">
        <w:rPr>
          <w:b w:val="0"/>
          <w:bCs/>
          <w:sz w:val="28"/>
          <w:szCs w:val="28"/>
        </w:rPr>
        <w:t>Вступительная часть</w:t>
      </w:r>
    </w:p>
    <w:p w:rsidR="00513684" w:rsidRPr="00513684" w:rsidRDefault="00513684" w:rsidP="009363DA">
      <w:pPr>
        <w:pStyle w:val="a3"/>
        <w:numPr>
          <w:ilvl w:val="0"/>
          <w:numId w:val="2"/>
        </w:numPr>
        <w:spacing w:line="360" w:lineRule="auto"/>
        <w:ind w:left="1418" w:hanging="709"/>
        <w:jc w:val="both"/>
        <w:rPr>
          <w:b w:val="0"/>
          <w:sz w:val="28"/>
          <w:szCs w:val="28"/>
        </w:rPr>
      </w:pPr>
      <w:r w:rsidRPr="00513684">
        <w:rPr>
          <w:b w:val="0"/>
          <w:bCs/>
          <w:color w:val="000000"/>
          <w:sz w:val="28"/>
          <w:szCs w:val="28"/>
        </w:rPr>
        <w:t>Административно-правовое регулирование промышленности, строительства и жилищно-коммунального хозяйства.</w:t>
      </w:r>
    </w:p>
    <w:p w:rsidR="00513684" w:rsidRPr="00513684" w:rsidRDefault="00513684" w:rsidP="009363DA">
      <w:pPr>
        <w:pStyle w:val="a3"/>
        <w:numPr>
          <w:ilvl w:val="0"/>
          <w:numId w:val="2"/>
        </w:numPr>
        <w:spacing w:line="360" w:lineRule="auto"/>
        <w:ind w:left="1418" w:hanging="709"/>
        <w:jc w:val="both"/>
        <w:rPr>
          <w:b w:val="0"/>
          <w:sz w:val="28"/>
          <w:szCs w:val="28"/>
        </w:rPr>
      </w:pPr>
      <w:r w:rsidRPr="00513684">
        <w:rPr>
          <w:b w:val="0"/>
          <w:bCs/>
          <w:color w:val="000000"/>
          <w:sz w:val="28"/>
          <w:szCs w:val="28"/>
        </w:rPr>
        <w:t>Административно-правовое регулирование хозяйственной деятельности в агропромышленном комплексе.</w:t>
      </w:r>
    </w:p>
    <w:p w:rsidR="00513684" w:rsidRPr="00513684" w:rsidRDefault="00513684" w:rsidP="009363DA">
      <w:pPr>
        <w:pStyle w:val="a3"/>
        <w:numPr>
          <w:ilvl w:val="0"/>
          <w:numId w:val="2"/>
        </w:numPr>
        <w:spacing w:line="360" w:lineRule="auto"/>
        <w:ind w:left="1418" w:hanging="709"/>
        <w:jc w:val="both"/>
        <w:rPr>
          <w:b w:val="0"/>
          <w:sz w:val="28"/>
          <w:szCs w:val="28"/>
        </w:rPr>
      </w:pPr>
      <w:r w:rsidRPr="00513684">
        <w:rPr>
          <w:b w:val="0"/>
          <w:bCs/>
          <w:color w:val="000000"/>
          <w:sz w:val="28"/>
          <w:szCs w:val="28"/>
        </w:rPr>
        <w:t>Административно-правовое регулирование природопользования и охраны окружающей природной среды</w:t>
      </w:r>
    </w:p>
    <w:p w:rsidR="00513684" w:rsidRPr="00513684" w:rsidRDefault="00513684" w:rsidP="009363DA">
      <w:pPr>
        <w:pStyle w:val="a3"/>
        <w:numPr>
          <w:ilvl w:val="0"/>
          <w:numId w:val="2"/>
        </w:numPr>
        <w:spacing w:line="360" w:lineRule="auto"/>
        <w:ind w:left="1418" w:hanging="709"/>
        <w:jc w:val="both"/>
        <w:rPr>
          <w:b w:val="0"/>
          <w:sz w:val="28"/>
          <w:szCs w:val="28"/>
        </w:rPr>
      </w:pPr>
      <w:r w:rsidRPr="00513684">
        <w:rPr>
          <w:b w:val="0"/>
          <w:bCs/>
          <w:color w:val="000000"/>
          <w:sz w:val="28"/>
          <w:szCs w:val="28"/>
        </w:rPr>
        <w:t>Административно-правовое регулирование деятельности транспорта.</w:t>
      </w:r>
    </w:p>
    <w:p w:rsidR="00513684" w:rsidRPr="00513684" w:rsidRDefault="00513684" w:rsidP="009363DA">
      <w:pPr>
        <w:pStyle w:val="a3"/>
        <w:numPr>
          <w:ilvl w:val="0"/>
          <w:numId w:val="2"/>
        </w:numPr>
        <w:spacing w:line="360" w:lineRule="auto"/>
        <w:ind w:left="1418" w:hanging="709"/>
        <w:jc w:val="both"/>
        <w:rPr>
          <w:b w:val="0"/>
          <w:sz w:val="28"/>
          <w:szCs w:val="28"/>
        </w:rPr>
      </w:pPr>
      <w:r w:rsidRPr="00513684">
        <w:rPr>
          <w:b w:val="0"/>
          <w:bCs/>
          <w:color w:val="000000"/>
          <w:sz w:val="28"/>
          <w:szCs w:val="28"/>
        </w:rPr>
        <w:t>Административно-правовое регулирование деятельности связи</w:t>
      </w:r>
    </w:p>
    <w:p w:rsidR="00513684" w:rsidRPr="00513684" w:rsidRDefault="00513684" w:rsidP="009363DA">
      <w:pPr>
        <w:pStyle w:val="a3"/>
        <w:numPr>
          <w:ilvl w:val="0"/>
          <w:numId w:val="2"/>
        </w:numPr>
        <w:spacing w:line="360" w:lineRule="auto"/>
        <w:ind w:left="1418" w:hanging="709"/>
        <w:jc w:val="both"/>
        <w:rPr>
          <w:b w:val="0"/>
          <w:sz w:val="28"/>
          <w:szCs w:val="28"/>
        </w:rPr>
      </w:pPr>
      <w:r w:rsidRPr="00513684">
        <w:rPr>
          <w:b w:val="0"/>
          <w:bCs/>
          <w:color w:val="000000"/>
          <w:sz w:val="28"/>
          <w:szCs w:val="28"/>
        </w:rPr>
        <w:t>Взаимоотношения органов внутренних дел с субъектами хозяйственной деятельности.</w:t>
      </w:r>
    </w:p>
    <w:p w:rsidR="00513684" w:rsidRPr="00513684" w:rsidRDefault="00513684" w:rsidP="00513684">
      <w:pPr>
        <w:pStyle w:val="a3"/>
        <w:spacing w:line="360" w:lineRule="auto"/>
        <w:ind w:firstLine="709"/>
        <w:jc w:val="both"/>
        <w:rPr>
          <w:b w:val="0"/>
          <w:sz w:val="28"/>
          <w:szCs w:val="28"/>
        </w:rPr>
      </w:pPr>
      <w:r w:rsidRPr="00513684">
        <w:rPr>
          <w:b w:val="0"/>
          <w:bCs/>
          <w:sz w:val="28"/>
          <w:szCs w:val="28"/>
        </w:rPr>
        <w:t>Заключительная часть.</w:t>
      </w:r>
    </w:p>
    <w:p w:rsidR="00D71425" w:rsidRPr="009363DA" w:rsidRDefault="00513684" w:rsidP="009363DA">
      <w:pPr>
        <w:pStyle w:val="a3"/>
        <w:spacing w:line="360" w:lineRule="auto"/>
        <w:ind w:left="3119" w:hanging="2410"/>
        <w:jc w:val="both"/>
        <w:rPr>
          <w:bCs/>
          <w:color w:val="000000"/>
          <w:sz w:val="28"/>
          <w:szCs w:val="28"/>
        </w:rPr>
      </w:pPr>
      <w:r w:rsidRPr="00513684">
        <w:rPr>
          <w:b w:val="0"/>
          <w:sz w:val="28"/>
          <w:szCs w:val="28"/>
        </w:rPr>
        <w:br w:type="page"/>
      </w:r>
      <w:r w:rsidR="00D71425" w:rsidRPr="009363DA">
        <w:rPr>
          <w:bCs/>
          <w:color w:val="000000"/>
          <w:sz w:val="28"/>
          <w:szCs w:val="28"/>
        </w:rPr>
        <w:t>Вопрос №1. Административно-правовое регулирование промышленности, строительства и жилищно-коммунального хозяйства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 xml:space="preserve">Промышленность </w:t>
      </w:r>
      <w:r w:rsidRPr="00513684">
        <w:rPr>
          <w:color w:val="000000"/>
          <w:sz w:val="28"/>
          <w:szCs w:val="28"/>
        </w:rPr>
        <w:t>— отрасль хозяйства, являющаяся важной состав</w:t>
      </w:r>
      <w:r w:rsidRPr="00513684">
        <w:rPr>
          <w:color w:val="000000"/>
          <w:sz w:val="28"/>
          <w:szCs w:val="28"/>
        </w:rPr>
        <w:softHyphen/>
        <w:t>ляющей экономики страны. Она обеспечивает удовлетворение потребно</w:t>
      </w:r>
      <w:r w:rsidRPr="00513684">
        <w:rPr>
          <w:color w:val="000000"/>
          <w:sz w:val="28"/>
          <w:szCs w:val="28"/>
        </w:rPr>
        <w:softHyphen/>
        <w:t>стей общества,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жизни людей, экономическую независимость государства, его государственное экономическое развитие.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Государственное управление промышленностью представляет собой целенаправленную организующую деятельность по практической реализа</w:t>
      </w:r>
      <w:r w:rsidRPr="00513684">
        <w:rPr>
          <w:color w:val="000000"/>
          <w:sz w:val="28"/>
          <w:szCs w:val="28"/>
        </w:rPr>
        <w:softHyphen/>
        <w:t>ции функций и задач государства в области промышленности. Содержание и характер административно-правового регулирования управления про</w:t>
      </w:r>
      <w:r w:rsidRPr="00513684">
        <w:rPr>
          <w:color w:val="000000"/>
          <w:sz w:val="28"/>
          <w:szCs w:val="28"/>
        </w:rPr>
        <w:softHyphen/>
        <w:t>мышленностью определяются особенностями экономических условий жизни страны, конкретными задачами, стоящими перед данной отраслью.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Государство для обеспечения целенаправленного воздействия в про</w:t>
      </w:r>
      <w:r w:rsidRPr="00513684">
        <w:rPr>
          <w:color w:val="000000"/>
          <w:sz w:val="28"/>
          <w:szCs w:val="28"/>
        </w:rPr>
        <w:softHyphen/>
        <w:t>мышленной сфере, правильного функционирования всего производствен</w:t>
      </w:r>
      <w:r w:rsidRPr="00513684">
        <w:rPr>
          <w:color w:val="000000"/>
          <w:sz w:val="28"/>
          <w:szCs w:val="28"/>
        </w:rPr>
        <w:softHyphen/>
        <w:t>ного механизма образует специальные органы государственного управле</w:t>
      </w:r>
      <w:r w:rsidRPr="00513684">
        <w:rPr>
          <w:color w:val="000000"/>
          <w:sz w:val="28"/>
          <w:szCs w:val="28"/>
        </w:rPr>
        <w:softHyphen/>
        <w:t>ния, которые от его имени осуществляет управление промышленностью. Это управление призвано повседневно направлять деятельность государст</w:t>
      </w:r>
      <w:r w:rsidRPr="00513684">
        <w:rPr>
          <w:color w:val="000000"/>
          <w:sz w:val="28"/>
          <w:szCs w:val="28"/>
        </w:rPr>
        <w:softHyphen/>
        <w:t>венных субъектов промышленного производства (предприятий, организа</w:t>
      </w:r>
      <w:r w:rsidRPr="00513684">
        <w:rPr>
          <w:color w:val="000000"/>
          <w:sz w:val="28"/>
          <w:szCs w:val="28"/>
        </w:rPr>
        <w:softHyphen/>
        <w:t>ций, учреждений, объединений и др.), а также обеспечивать экономически нормальное функционирование негосударственных субъектов промышленного производства всех форм собственности, основываясь на принципе многоукладности экономики государства.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Управление промышленностью включает сочетание административ</w:t>
      </w:r>
      <w:r w:rsidRPr="00513684">
        <w:rPr>
          <w:color w:val="000000"/>
          <w:sz w:val="28"/>
          <w:szCs w:val="28"/>
        </w:rPr>
        <w:softHyphen/>
        <w:t>но-правовых и экономических методов и различается по территориально</w:t>
      </w:r>
      <w:r w:rsidRPr="00513684">
        <w:rPr>
          <w:color w:val="000000"/>
          <w:sz w:val="28"/>
          <w:szCs w:val="28"/>
        </w:rPr>
        <w:softHyphen/>
        <w:t>му, отраслевому и межотраслевому (функциональному) принципам.</w:t>
      </w:r>
    </w:p>
    <w:p w:rsidR="00D71425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13684">
        <w:rPr>
          <w:i/>
          <w:iCs/>
          <w:color w:val="000000"/>
          <w:sz w:val="28"/>
          <w:szCs w:val="28"/>
        </w:rPr>
        <w:t xml:space="preserve">Отраслевой принцип </w:t>
      </w:r>
      <w:r w:rsidRPr="00513684">
        <w:rPr>
          <w:color w:val="000000"/>
          <w:sz w:val="28"/>
          <w:szCs w:val="28"/>
        </w:rPr>
        <w:t>обусловлен подчиненностью предприятий од</w:t>
      </w:r>
      <w:r w:rsidRPr="00513684">
        <w:rPr>
          <w:color w:val="000000"/>
          <w:sz w:val="28"/>
          <w:szCs w:val="28"/>
        </w:rPr>
        <w:softHyphen/>
        <w:t>ному центральному органу государственного управления.</w:t>
      </w:r>
    </w:p>
    <w:p w:rsidR="00D71425" w:rsidRPr="00513684" w:rsidRDefault="009363DA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9363DA">
        <w:rPr>
          <w:color w:val="000000"/>
          <w:sz w:val="28"/>
          <w:szCs w:val="28"/>
        </w:rPr>
        <w:br w:type="page"/>
      </w:r>
      <w:r w:rsidR="00D71425" w:rsidRPr="00513684">
        <w:rPr>
          <w:i/>
          <w:iCs/>
          <w:color w:val="000000"/>
          <w:sz w:val="28"/>
          <w:szCs w:val="28"/>
        </w:rPr>
        <w:t xml:space="preserve">Территориальный принцип </w:t>
      </w:r>
      <w:r w:rsidR="00D71425" w:rsidRPr="00513684">
        <w:rPr>
          <w:color w:val="000000"/>
          <w:sz w:val="28"/>
          <w:szCs w:val="28"/>
        </w:rPr>
        <w:t>исходит из федеративного и администра</w:t>
      </w:r>
      <w:r w:rsidR="00D71425" w:rsidRPr="00513684">
        <w:rPr>
          <w:color w:val="000000"/>
          <w:sz w:val="28"/>
          <w:szCs w:val="28"/>
        </w:rPr>
        <w:softHyphen/>
        <w:t>тивно-территориального устройства государства.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 xml:space="preserve">Межотраслевой (функциональный) принцип </w:t>
      </w:r>
      <w:r w:rsidRPr="00513684">
        <w:rPr>
          <w:color w:val="000000"/>
          <w:sz w:val="28"/>
          <w:szCs w:val="28"/>
        </w:rPr>
        <w:t>— управление на основе создания органов, координирующих различные отрасли по определенным специальным вопросам.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Конституция РФ относит к ведению Российской Федерации управ</w:t>
      </w:r>
      <w:r w:rsidRPr="00513684">
        <w:rPr>
          <w:color w:val="000000"/>
          <w:sz w:val="28"/>
          <w:szCs w:val="28"/>
        </w:rPr>
        <w:softHyphen/>
        <w:t>ление федеральной государственной собственностью, установление основ федеральной политики, федеральных программ экономического развития; установление правовых основ единого рынка, федеральные энергетические системы, ядерную энергетику, оборонное производство. К совместному ведению Российской Федерации и ее субъектов относится разграничение государственной собственности в сфере промышленного производства (ст. 71—72 Конституции РФ). Остальные вопросы, связанные с управлени</w:t>
      </w:r>
      <w:r w:rsidRPr="00513684">
        <w:rPr>
          <w:color w:val="000000"/>
          <w:sz w:val="28"/>
          <w:szCs w:val="28"/>
        </w:rPr>
        <w:softHyphen/>
        <w:t>ем промышленным производством, отнесены Конституцией к ведению ор</w:t>
      </w:r>
      <w:r w:rsidRPr="00513684">
        <w:rPr>
          <w:color w:val="000000"/>
          <w:sz w:val="28"/>
          <w:szCs w:val="28"/>
        </w:rPr>
        <w:softHyphen/>
        <w:t>ганов исполнительной власти на местах (органы исполнительной власти субъектов РФ ст. 73 Конституции РФ).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Основным органом государственного управления в сфере промыш</w:t>
      </w:r>
      <w:r w:rsidRPr="00513684">
        <w:rPr>
          <w:color w:val="000000"/>
          <w:sz w:val="28"/>
          <w:szCs w:val="28"/>
        </w:rPr>
        <w:softHyphen/>
        <w:t>ленности является в соответствии с Указом Президента Российской Феде</w:t>
      </w:r>
      <w:r w:rsidRPr="00513684">
        <w:rPr>
          <w:color w:val="000000"/>
          <w:sz w:val="28"/>
          <w:szCs w:val="28"/>
        </w:rPr>
        <w:softHyphen/>
        <w:t xml:space="preserve">рации №314 от 09.03.2004 года и №649 от 20.05.2004 года </w:t>
      </w:r>
      <w:r w:rsidRPr="00513684">
        <w:rPr>
          <w:i/>
          <w:iCs/>
          <w:color w:val="000000"/>
          <w:sz w:val="28"/>
          <w:szCs w:val="28"/>
        </w:rPr>
        <w:t xml:space="preserve">Министерство промышленности и энергетики Российской Федерации. </w:t>
      </w:r>
      <w:r w:rsidRPr="00513684">
        <w:rPr>
          <w:color w:val="000000"/>
          <w:sz w:val="28"/>
          <w:szCs w:val="28"/>
        </w:rPr>
        <w:t>Данный орган осуществляет функции по выработке государственной политики и норма</w:t>
      </w:r>
      <w:r w:rsidRPr="00513684">
        <w:rPr>
          <w:color w:val="000000"/>
          <w:sz w:val="28"/>
          <w:szCs w:val="28"/>
        </w:rPr>
        <w:softHyphen/>
        <w:t>тивно-правовому регулированию в сфере промышленного, оборонно-промышленного и топливно-энергетического комплекса, а также в области развития авиационной техники, строительства, жилищно-коммунального хозяйства, технического регулирования и обеспечения единства измере</w:t>
      </w:r>
      <w:r w:rsidRPr="00513684">
        <w:rPr>
          <w:color w:val="000000"/>
          <w:sz w:val="28"/>
          <w:szCs w:val="28"/>
        </w:rPr>
        <w:softHyphen/>
        <w:t>ний, освоение месторождений полезных ископаемых на основе соглаше</w:t>
      </w:r>
      <w:r w:rsidRPr="00513684">
        <w:rPr>
          <w:color w:val="000000"/>
          <w:sz w:val="28"/>
          <w:szCs w:val="28"/>
        </w:rPr>
        <w:softHyphen/>
        <w:t>ний о разделе продукции, науки и техники в интересах обороны и безопас</w:t>
      </w:r>
      <w:r w:rsidRPr="00513684">
        <w:rPr>
          <w:color w:val="000000"/>
          <w:sz w:val="28"/>
          <w:szCs w:val="28"/>
        </w:rPr>
        <w:softHyphen/>
        <w:t>ности государства.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Однако Министерство промышленности и энергетики Российской Федерации в указанной сфере деятельности </w:t>
      </w:r>
      <w:r w:rsidRPr="00513684">
        <w:rPr>
          <w:i/>
          <w:iCs/>
          <w:color w:val="000000"/>
          <w:sz w:val="28"/>
          <w:szCs w:val="28"/>
        </w:rPr>
        <w:t xml:space="preserve">не вправе осуществлять </w:t>
      </w:r>
      <w:r w:rsidRPr="00513684">
        <w:rPr>
          <w:color w:val="000000"/>
          <w:sz w:val="28"/>
          <w:szCs w:val="28"/>
        </w:rPr>
        <w:t xml:space="preserve">по общему правилу </w:t>
      </w:r>
      <w:r w:rsidRPr="00513684">
        <w:rPr>
          <w:i/>
          <w:iCs/>
          <w:color w:val="000000"/>
          <w:sz w:val="28"/>
          <w:szCs w:val="28"/>
        </w:rPr>
        <w:t xml:space="preserve">функции по контролю, надзору, </w:t>
      </w:r>
      <w:r w:rsidRPr="00513684">
        <w:rPr>
          <w:color w:val="000000"/>
          <w:sz w:val="28"/>
          <w:szCs w:val="28"/>
        </w:rPr>
        <w:t xml:space="preserve">а также функцию </w:t>
      </w:r>
      <w:r w:rsidRPr="00513684">
        <w:rPr>
          <w:i/>
          <w:iCs/>
          <w:color w:val="000000"/>
          <w:sz w:val="28"/>
          <w:szCs w:val="28"/>
        </w:rPr>
        <w:t>по управлению государственным имуществом.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Обязанность контроля, надзора возложена на </w:t>
      </w:r>
      <w:r w:rsidRPr="00513684">
        <w:rPr>
          <w:i/>
          <w:iCs/>
          <w:color w:val="000000"/>
          <w:sz w:val="28"/>
          <w:szCs w:val="28"/>
        </w:rPr>
        <w:t xml:space="preserve">Федеральную службу по экологическому, технологическому и атомному надзору </w:t>
      </w:r>
      <w:r w:rsidRPr="00513684">
        <w:rPr>
          <w:color w:val="000000"/>
          <w:sz w:val="28"/>
          <w:szCs w:val="28"/>
        </w:rPr>
        <w:t>(применитель</w:t>
      </w:r>
      <w:r w:rsidRPr="00513684">
        <w:rPr>
          <w:color w:val="000000"/>
          <w:sz w:val="28"/>
          <w:szCs w:val="28"/>
        </w:rPr>
        <w:softHyphen/>
        <w:t>но к рассматриваемой отрасли). Данная служба осуществляет широкий пе</w:t>
      </w:r>
      <w:r w:rsidRPr="00513684">
        <w:rPr>
          <w:color w:val="000000"/>
          <w:sz w:val="28"/>
          <w:szCs w:val="28"/>
        </w:rPr>
        <w:softHyphen/>
        <w:t xml:space="preserve">речень контрольно-надзорных функций, в которые в частности, входит: </w:t>
      </w:r>
      <w:r w:rsidRPr="00513684">
        <w:rPr>
          <w:i/>
          <w:iCs/>
          <w:color w:val="000000"/>
          <w:sz w:val="28"/>
          <w:szCs w:val="28"/>
        </w:rPr>
        <w:t xml:space="preserve">надзор </w:t>
      </w:r>
      <w:r w:rsidRPr="00513684">
        <w:rPr>
          <w:color w:val="000000"/>
          <w:sz w:val="28"/>
          <w:szCs w:val="28"/>
        </w:rPr>
        <w:t>за деятельностью уполномоченных государственных и муниципальных органов по контролю за соблюдением требований градострои</w:t>
      </w:r>
      <w:r w:rsidRPr="00513684">
        <w:rPr>
          <w:color w:val="000000"/>
          <w:sz w:val="28"/>
          <w:szCs w:val="28"/>
        </w:rPr>
        <w:softHyphen/>
        <w:t>тельного и жилищного законодательства, обязательных норм и правил, ре</w:t>
      </w:r>
      <w:r w:rsidRPr="00513684">
        <w:rPr>
          <w:color w:val="000000"/>
          <w:sz w:val="28"/>
          <w:szCs w:val="28"/>
        </w:rPr>
        <w:softHyphen/>
        <w:t>гулирующих строительную деятельность по вопросам обеспечения проч</w:t>
      </w:r>
      <w:r w:rsidRPr="00513684">
        <w:rPr>
          <w:color w:val="000000"/>
          <w:sz w:val="28"/>
          <w:szCs w:val="28"/>
        </w:rPr>
        <w:softHyphen/>
        <w:t xml:space="preserve">ности, устойчивости, эксплуатационной надежности зданий и сооружений, </w:t>
      </w:r>
      <w:r w:rsidRPr="00513684">
        <w:rPr>
          <w:i/>
          <w:iCs/>
          <w:color w:val="000000"/>
          <w:sz w:val="28"/>
          <w:szCs w:val="28"/>
        </w:rPr>
        <w:t xml:space="preserve">осуществление лицензирования </w:t>
      </w:r>
      <w:r w:rsidRPr="00513684">
        <w:rPr>
          <w:color w:val="000000"/>
          <w:sz w:val="28"/>
          <w:szCs w:val="28"/>
        </w:rPr>
        <w:t>в своей сфере деятельности.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Обязанность управления государственным имуществом (федераль</w:t>
      </w:r>
      <w:r w:rsidRPr="00513684">
        <w:rPr>
          <w:color w:val="000000"/>
          <w:sz w:val="28"/>
          <w:szCs w:val="28"/>
        </w:rPr>
        <w:softHyphen/>
        <w:t xml:space="preserve">ными унитарными, казенными предприятиями и др.), возложена на: </w:t>
      </w:r>
      <w:r w:rsidRPr="00513684">
        <w:rPr>
          <w:i/>
          <w:iCs/>
          <w:color w:val="000000"/>
          <w:sz w:val="28"/>
          <w:szCs w:val="28"/>
        </w:rPr>
        <w:t>Феде</w:t>
      </w:r>
      <w:r w:rsidRPr="00513684">
        <w:rPr>
          <w:i/>
          <w:iCs/>
          <w:color w:val="000000"/>
          <w:sz w:val="28"/>
          <w:szCs w:val="28"/>
        </w:rPr>
        <w:softHyphen/>
        <w:t xml:space="preserve">ральное агентство по промышленности; Федеральное агентство по строительству и жилищно-коммунальному хозяйству; Федеральное агентство по техническому регулированию и метрологии; Федеральное агентство по энергетике. </w:t>
      </w:r>
      <w:r w:rsidRPr="00513684">
        <w:rPr>
          <w:color w:val="000000"/>
          <w:sz w:val="28"/>
          <w:szCs w:val="28"/>
        </w:rPr>
        <w:t>Указанные органы государственной власти осуществляют управление государственным имуществом в своей компе</w:t>
      </w:r>
      <w:r w:rsidRPr="00513684">
        <w:rPr>
          <w:color w:val="000000"/>
          <w:sz w:val="28"/>
          <w:szCs w:val="28"/>
        </w:rPr>
        <w:softHyphen/>
        <w:t>тенции по соответствующим направлениям промышленного производства.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Организация управления промышленностью регулируется многими нормативными актами.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Среди них следует особо выделить: Гражданский кодекс Российской Федерации, законы: «О конкуренции и ограничении монополистической деятельности на товарных рынках», «О несостоятельности (банкротстве) предприятий», «О государственной поддержке малого предприниматель</w:t>
      </w:r>
      <w:r w:rsidRPr="00513684">
        <w:rPr>
          <w:color w:val="000000"/>
          <w:sz w:val="28"/>
          <w:szCs w:val="28"/>
        </w:rPr>
        <w:softHyphen/>
        <w:t>ства в Российской Федерации», «О государственном прогнозировании и программах социально-экономического развития Российской Федерации» и др., Кроме законов в данной сфере управления действует ряд указов Пре</w:t>
      </w:r>
      <w:r w:rsidRPr="00513684">
        <w:rPr>
          <w:color w:val="000000"/>
          <w:sz w:val="28"/>
          <w:szCs w:val="28"/>
        </w:rPr>
        <w:softHyphen/>
        <w:t>зидента России и постановлений Правительства Российской Федерации.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Административные нормы, регулирующие отношения в сфере управления промышленностью, содержатся, кроме того, в нормативных актах органов власти субъектов Российской Федерации. Непосредственно</w:t>
      </w:r>
      <w:r w:rsidRPr="00513684">
        <w:rPr>
          <w:color w:val="000000"/>
          <w:sz w:val="28"/>
          <w:szCs w:val="28"/>
        </w:rPr>
        <w:softHyphen/>
        <w:t>му детальному регулированию вопросов управления промышленностью в целом и отдельными ее отраслями посвящены специальные правовые ак</w:t>
      </w:r>
      <w:r w:rsidRPr="00513684">
        <w:rPr>
          <w:color w:val="000000"/>
          <w:sz w:val="28"/>
          <w:szCs w:val="28"/>
        </w:rPr>
        <w:softHyphen/>
        <w:t xml:space="preserve">ты, чаще всего </w:t>
      </w:r>
      <w:r w:rsidRPr="00513684">
        <w:rPr>
          <w:i/>
          <w:iCs/>
          <w:color w:val="000000"/>
          <w:sz w:val="28"/>
          <w:szCs w:val="28"/>
        </w:rPr>
        <w:t xml:space="preserve">положения </w:t>
      </w:r>
      <w:r w:rsidRPr="00513684">
        <w:rPr>
          <w:color w:val="000000"/>
          <w:sz w:val="28"/>
          <w:szCs w:val="28"/>
        </w:rPr>
        <w:t>о соответствующих органах управления, опре</w:t>
      </w:r>
      <w:r w:rsidRPr="00513684">
        <w:rPr>
          <w:color w:val="000000"/>
          <w:sz w:val="28"/>
          <w:szCs w:val="28"/>
        </w:rPr>
        <w:softHyphen/>
        <w:t xml:space="preserve">деляющих их компетенцию, </w:t>
      </w:r>
      <w:r w:rsidRPr="00513684">
        <w:rPr>
          <w:i/>
          <w:iCs/>
          <w:color w:val="000000"/>
          <w:sz w:val="28"/>
          <w:szCs w:val="28"/>
        </w:rPr>
        <w:t xml:space="preserve">постановления </w:t>
      </w:r>
      <w:r w:rsidRPr="00513684">
        <w:rPr>
          <w:color w:val="000000"/>
          <w:sz w:val="28"/>
          <w:szCs w:val="28"/>
        </w:rPr>
        <w:t>о вопросах данных органов управления.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 xml:space="preserve">Строительство </w:t>
      </w:r>
      <w:r w:rsidRPr="00513684">
        <w:rPr>
          <w:color w:val="000000"/>
          <w:sz w:val="28"/>
          <w:szCs w:val="28"/>
        </w:rPr>
        <w:t>— комплексная отрасль управления, которая при</w:t>
      </w:r>
      <w:r w:rsidRPr="00513684">
        <w:rPr>
          <w:color w:val="000000"/>
          <w:sz w:val="28"/>
          <w:szCs w:val="28"/>
        </w:rPr>
        <w:softHyphen/>
        <w:t>звана обеспечить возведение новых, реконструкцию и ремонт действую</w:t>
      </w:r>
      <w:r w:rsidRPr="00513684">
        <w:rPr>
          <w:color w:val="000000"/>
          <w:sz w:val="28"/>
          <w:szCs w:val="28"/>
        </w:rPr>
        <w:softHyphen/>
        <w:t>щих объектов производственного, транспортного жилищного, культурно-бытового и иного назначения.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 xml:space="preserve">Жилищно-коммунальное хозяйство </w:t>
      </w:r>
      <w:r w:rsidRPr="00513684">
        <w:rPr>
          <w:color w:val="000000"/>
          <w:sz w:val="28"/>
          <w:szCs w:val="28"/>
        </w:rPr>
        <w:t>— это отрасль управления, включающая в себя обеспечение эксплуатации жилищного фонда, обеспе</w:t>
      </w:r>
      <w:r w:rsidRPr="00513684">
        <w:rPr>
          <w:color w:val="000000"/>
          <w:sz w:val="28"/>
          <w:szCs w:val="28"/>
        </w:rPr>
        <w:softHyphen/>
        <w:t>чение жилищ коммунальными услугами, благоустройство городов и дру</w:t>
      </w:r>
      <w:r w:rsidRPr="00513684">
        <w:rPr>
          <w:color w:val="000000"/>
          <w:sz w:val="28"/>
          <w:szCs w:val="28"/>
        </w:rPr>
        <w:softHyphen/>
        <w:t>гих населенных пунктов, а также организацию работы их инфраструктуры.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 настоящее время государственное управление капитальным строи</w:t>
      </w:r>
      <w:r w:rsidRPr="00513684">
        <w:rPr>
          <w:color w:val="000000"/>
          <w:sz w:val="28"/>
          <w:szCs w:val="28"/>
        </w:rPr>
        <w:softHyphen/>
        <w:t>тельством не выделяется в качестве отдельно функционирующей отрасли управления в составе Правительства Российской Федерации. Строительст</w:t>
      </w:r>
      <w:r w:rsidRPr="00513684">
        <w:rPr>
          <w:color w:val="000000"/>
          <w:sz w:val="28"/>
          <w:szCs w:val="28"/>
        </w:rPr>
        <w:softHyphen/>
        <w:t>во, представляя собой производственную деятельность, входит в круг вопросов, регулируемых Министерством промышленности и энергетики Российской Федерации.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Кроме вопросов капитального строительства Правительством РФ также регулируются вопросы </w:t>
      </w:r>
      <w:r w:rsidRPr="00513684">
        <w:rPr>
          <w:i/>
          <w:iCs/>
          <w:color w:val="000000"/>
          <w:sz w:val="28"/>
          <w:szCs w:val="28"/>
        </w:rPr>
        <w:t xml:space="preserve">жилищно-коммунального хозяйства, </w:t>
      </w:r>
      <w:r w:rsidRPr="00513684">
        <w:rPr>
          <w:color w:val="000000"/>
          <w:sz w:val="28"/>
          <w:szCs w:val="28"/>
        </w:rPr>
        <w:t>нахо</w:t>
      </w:r>
      <w:r w:rsidRPr="00513684">
        <w:rPr>
          <w:color w:val="000000"/>
          <w:sz w:val="28"/>
          <w:szCs w:val="28"/>
        </w:rPr>
        <w:softHyphen/>
        <w:t>дящиеся в федеральном ведении.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Правительство Российской Федерации, в лице Министерства про</w:t>
      </w:r>
      <w:r w:rsidRPr="00513684">
        <w:rPr>
          <w:color w:val="000000"/>
          <w:sz w:val="28"/>
          <w:szCs w:val="28"/>
        </w:rPr>
        <w:softHyphen/>
        <w:t>мышленности и энергетики, в своей компетенции решает вопросы жилищ</w:t>
      </w:r>
      <w:r w:rsidRPr="00513684">
        <w:rPr>
          <w:color w:val="000000"/>
          <w:sz w:val="28"/>
          <w:szCs w:val="28"/>
        </w:rPr>
        <w:softHyphen/>
        <w:t>ной и структурной политики в сфере строительства и жилищно-коммунального хозяйства, государственной политики в области градо</w:t>
      </w:r>
      <w:r w:rsidRPr="00513684">
        <w:rPr>
          <w:color w:val="000000"/>
          <w:sz w:val="28"/>
          <w:szCs w:val="28"/>
        </w:rPr>
        <w:softHyphen/>
        <w:t>строительства, разработки принципов застройки территорий муниципаль</w:t>
      </w:r>
      <w:r w:rsidRPr="00513684">
        <w:rPr>
          <w:color w:val="000000"/>
          <w:sz w:val="28"/>
          <w:szCs w:val="28"/>
        </w:rPr>
        <w:softHyphen/>
        <w:t>ных образований, механизмов развития рынков доступного жилья, в том числе развития системы ипотечного жилищного кредитования.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Правительства (администрации) субъектов Российской Федерации разрабатывают и реализуют региональную политику в области строитель</w:t>
      </w:r>
      <w:r w:rsidRPr="00513684">
        <w:rPr>
          <w:color w:val="000000"/>
          <w:sz w:val="28"/>
          <w:szCs w:val="28"/>
        </w:rPr>
        <w:softHyphen/>
        <w:t>ства, архитектуры, градостроительства и жилищно-коммунального хозяй</w:t>
      </w:r>
      <w:r w:rsidRPr="00513684">
        <w:rPr>
          <w:color w:val="000000"/>
          <w:sz w:val="28"/>
          <w:szCs w:val="28"/>
        </w:rPr>
        <w:softHyphen/>
        <w:t>ства, осуществляют меры по обеспечению социальных гарантий, защиты и занятости работников строительства и жилищно-коммунального хозяйст</w:t>
      </w:r>
      <w:r w:rsidRPr="00513684">
        <w:rPr>
          <w:color w:val="000000"/>
          <w:sz w:val="28"/>
          <w:szCs w:val="28"/>
        </w:rPr>
        <w:softHyphen/>
        <w:t>ва, совершенствованию оплаты труда и улучшению условий их работы; разрабатывают и реализуют региональные отраслевые программы, в том числе по инженерной защите населенных пунктов от опасных природных воздействий и т.д.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Для осуществления эффективного оперативного управления жилищ</w:t>
      </w:r>
      <w:r w:rsidRPr="00513684">
        <w:rPr>
          <w:color w:val="000000"/>
          <w:sz w:val="28"/>
          <w:szCs w:val="28"/>
        </w:rPr>
        <w:softHyphen/>
        <w:t>но-коммунальным хозяйством государством в законах заложена высокая степень его децентрализации (т.е. решение основных вопросов управления на местном уровне соответствующим органом управления субъекта РФ). Широкий перечень полномочий по управлению жилищно-коммунальным хозяйством в этой связи возложен именно на органы исполнительной вла</w:t>
      </w:r>
      <w:r w:rsidRPr="00513684">
        <w:rPr>
          <w:color w:val="000000"/>
          <w:sz w:val="28"/>
          <w:szCs w:val="28"/>
        </w:rPr>
        <w:softHyphen/>
        <w:t>сти субъектов Российской Федерации.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Значительный объем управленческой деятельности в данной сфере осуществляется также органами местного самоуправления. В их ведении находится муниципальный жилищный фонд. Соответственно, они органи</w:t>
      </w:r>
      <w:r w:rsidRPr="00513684">
        <w:rPr>
          <w:color w:val="000000"/>
          <w:sz w:val="28"/>
          <w:szCs w:val="28"/>
        </w:rPr>
        <w:softHyphen/>
        <w:t>зуют эксплуатацию жилого фонда и его распределение, эксплуатацию коммунальных услуг, дорожного хозяйства, распределяют муниципальное жилье, ведут учет нуждающихся в жилье и улучшении условий прожива</w:t>
      </w:r>
      <w:r w:rsidRPr="00513684">
        <w:rPr>
          <w:color w:val="000000"/>
          <w:sz w:val="28"/>
          <w:szCs w:val="28"/>
        </w:rPr>
        <w:softHyphen/>
        <w:t>ния, решают вопросы о предоставлении жилья в домах муниципального жилого фонда, выдают ордера на заселение, сдают дома в аренду, прини</w:t>
      </w:r>
      <w:r w:rsidRPr="00513684">
        <w:rPr>
          <w:color w:val="000000"/>
          <w:sz w:val="28"/>
          <w:szCs w:val="28"/>
        </w:rPr>
        <w:softHyphen/>
        <w:t>мают меры по обеспечению населения топливом, организуют благоустрой</w:t>
      </w:r>
      <w:r w:rsidRPr="00513684">
        <w:rPr>
          <w:color w:val="000000"/>
          <w:sz w:val="28"/>
          <w:szCs w:val="28"/>
        </w:rPr>
        <w:softHyphen/>
        <w:t>ство населенных пунктов, устанавливают удобный для населения режим работы предприятий коммунального хозяйства и бытового обслуживания и др.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 структуре Правительства Российской Федерации действует подчи</w:t>
      </w:r>
      <w:r w:rsidRPr="00513684">
        <w:rPr>
          <w:color w:val="000000"/>
          <w:sz w:val="28"/>
          <w:szCs w:val="28"/>
        </w:rPr>
        <w:softHyphen/>
        <w:t xml:space="preserve">няющееся Министерству промышленности и энергетики </w:t>
      </w:r>
      <w:r w:rsidRPr="00513684">
        <w:rPr>
          <w:i/>
          <w:iCs/>
          <w:color w:val="000000"/>
          <w:sz w:val="28"/>
          <w:szCs w:val="28"/>
        </w:rPr>
        <w:t>Федеральное агентство по строительству и жилищно-коммунальному хозяйству.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Применительно к рассматриваемым вопросам в его ведении нахо</w:t>
      </w:r>
      <w:r w:rsidRPr="00513684">
        <w:rPr>
          <w:color w:val="000000"/>
          <w:sz w:val="28"/>
          <w:szCs w:val="28"/>
        </w:rPr>
        <w:softHyphen/>
        <w:t>дится следующее: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оказание неопределенному кругу лиц, имеющих исключительную общественную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значимость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услуг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в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сфере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строительства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и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жилищно-коммунального хозяйства, в том числе связанных с восстановлением жи</w:t>
      </w:r>
      <w:r w:rsidRPr="00513684">
        <w:rPr>
          <w:color w:val="000000"/>
          <w:sz w:val="28"/>
          <w:szCs w:val="28"/>
        </w:rPr>
        <w:softHyphen/>
        <w:t>лых домов и объектов инженерной инфраструктуры в зонах чрезвычайных ситуаций, а также с подготовкой региональных жилищно-коммунальных комплексов к работе в осенне-зимний период;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государственные заказы федеральных целевых программ в уста</w:t>
      </w:r>
      <w:r w:rsidRPr="00513684">
        <w:rPr>
          <w:color w:val="000000"/>
          <w:sz w:val="28"/>
          <w:szCs w:val="28"/>
        </w:rPr>
        <w:softHyphen/>
        <w:t>новленной сфере деятельности;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 организация и проведение конкурсов, связанных со строительством объектов для государственных нужд, по которым агентство является госу</w:t>
      </w:r>
      <w:r w:rsidRPr="00513684">
        <w:rPr>
          <w:color w:val="000000"/>
          <w:sz w:val="28"/>
          <w:szCs w:val="28"/>
        </w:rPr>
        <w:softHyphen/>
        <w:t>дарственным заказчиком;</w:t>
      </w:r>
    </w:p>
    <w:p w:rsidR="00D71425" w:rsidRPr="009363DA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вопросы собственности в отношении соответствующего государст</w:t>
      </w:r>
      <w:r w:rsidRPr="00513684">
        <w:rPr>
          <w:color w:val="000000"/>
          <w:sz w:val="28"/>
          <w:szCs w:val="28"/>
        </w:rPr>
        <w:softHyphen/>
        <w:t>венного имущества, необходимого для выполнения функций своими орга</w:t>
      </w:r>
      <w:r w:rsidRPr="00513684">
        <w:rPr>
          <w:color w:val="000000"/>
          <w:sz w:val="28"/>
          <w:szCs w:val="28"/>
        </w:rPr>
        <w:softHyphen/>
        <w:t>нами государственной власти, а также собственности федеральных уни</w:t>
      </w:r>
      <w:r w:rsidRPr="00513684">
        <w:rPr>
          <w:color w:val="000000"/>
          <w:sz w:val="28"/>
          <w:szCs w:val="28"/>
        </w:rPr>
        <w:softHyphen/>
        <w:t>тарных предприятий, казенных предприятий, иных учреждений, подведом</w:t>
      </w:r>
      <w:r w:rsidRPr="00513684">
        <w:rPr>
          <w:color w:val="000000"/>
          <w:sz w:val="28"/>
          <w:szCs w:val="28"/>
        </w:rPr>
        <w:softHyphen/>
        <w:t>ственных данному агентству и др.</w:t>
      </w:r>
    </w:p>
    <w:p w:rsidR="00D71425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513684">
        <w:rPr>
          <w:i/>
          <w:iCs/>
          <w:color w:val="000000"/>
          <w:sz w:val="28"/>
          <w:szCs w:val="28"/>
        </w:rPr>
        <w:t>Федеральное агентство по техническому регулированию и метроло</w:t>
      </w:r>
      <w:r w:rsidRPr="00513684">
        <w:rPr>
          <w:i/>
          <w:iCs/>
          <w:color w:val="000000"/>
          <w:sz w:val="28"/>
          <w:szCs w:val="28"/>
        </w:rPr>
        <w:softHyphen/>
        <w:t xml:space="preserve">гии </w:t>
      </w:r>
      <w:r w:rsidRPr="00513684">
        <w:rPr>
          <w:color w:val="000000"/>
          <w:sz w:val="28"/>
          <w:szCs w:val="28"/>
        </w:rPr>
        <w:t>в данной сфере осуществляет государственные услуги по разработке соответствующих норм и правил в целях обеспечения единства измерений в производстве и проектировании строительных объектов капитального строительства, применении норм и правил, единства измерений при жи</w:t>
      </w:r>
      <w:r w:rsidRPr="00513684">
        <w:rPr>
          <w:color w:val="000000"/>
          <w:sz w:val="28"/>
          <w:szCs w:val="28"/>
        </w:rPr>
        <w:softHyphen/>
        <w:t>лищно-коммунальном обслуживании населения.</w:t>
      </w:r>
    </w:p>
    <w:p w:rsidR="00D71425" w:rsidRPr="00513684" w:rsidRDefault="009363DA" w:rsidP="009363DA">
      <w:pPr>
        <w:shd w:val="clear" w:color="auto" w:fill="FFFFFF"/>
        <w:autoSpaceDE w:val="0"/>
        <w:autoSpaceDN w:val="0"/>
        <w:adjustRightInd w:val="0"/>
        <w:spacing w:line="360" w:lineRule="auto"/>
        <w:ind w:left="3119" w:hanging="241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br w:type="page"/>
      </w:r>
      <w:r w:rsidR="00D71425" w:rsidRPr="00513684">
        <w:rPr>
          <w:b/>
          <w:bCs/>
          <w:color w:val="000000"/>
          <w:sz w:val="28"/>
          <w:szCs w:val="28"/>
        </w:rPr>
        <w:t>Вопрос №2. Административно-правовое регулирование хозяйственной деятельности в агропромышленном комплексе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 xml:space="preserve">Агропромышленный комплекс </w:t>
      </w:r>
      <w:r w:rsidRPr="00513684">
        <w:rPr>
          <w:color w:val="000000"/>
          <w:sz w:val="28"/>
          <w:szCs w:val="28"/>
        </w:rPr>
        <w:t>как отрасль хозяйства включает сель</w:t>
      </w:r>
      <w:r w:rsidRPr="00513684">
        <w:rPr>
          <w:color w:val="000000"/>
          <w:sz w:val="28"/>
          <w:szCs w:val="28"/>
        </w:rPr>
        <w:softHyphen/>
        <w:t>ское хозяйство, переработку и заготовку сельской продукции, доведение ее до потребителей, рыболовство и др.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Деятельность органов исполнительной власти, направленная на обеспечение потребительского рынка продовольствием и сырьем для про</w:t>
      </w:r>
      <w:r w:rsidRPr="00513684">
        <w:rPr>
          <w:color w:val="000000"/>
          <w:sz w:val="28"/>
          <w:szCs w:val="28"/>
        </w:rPr>
        <w:softHyphen/>
        <w:t>изводства промышленной продукции является государственным регулиро</w:t>
      </w:r>
      <w:r w:rsidRPr="00513684">
        <w:rPr>
          <w:color w:val="000000"/>
          <w:sz w:val="28"/>
          <w:szCs w:val="28"/>
        </w:rPr>
        <w:softHyphen/>
        <w:t>ванием.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Главная задача государства в сфере агропромышленного комплекса — обеспечить должное функционирование агропромышленного производства при многоукладности сельского хозяйства, многообразии средств производства.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 этой связи государственный протекционизм и регулирование раз</w:t>
      </w:r>
      <w:r w:rsidRPr="00513684">
        <w:rPr>
          <w:color w:val="000000"/>
          <w:sz w:val="28"/>
          <w:szCs w:val="28"/>
        </w:rPr>
        <w:softHyphen/>
        <w:t>вития агропромышленного комплекса, его технико-технологическое пере</w:t>
      </w:r>
      <w:r w:rsidRPr="00513684">
        <w:rPr>
          <w:color w:val="000000"/>
          <w:sz w:val="28"/>
          <w:szCs w:val="28"/>
        </w:rPr>
        <w:softHyphen/>
        <w:t>оснащение, развитие форм и методов хозяйствования являются основой государственной политики в указанной отрасли.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Основным органом государственного управления в сфере агропро</w:t>
      </w:r>
      <w:r w:rsidRPr="00513684">
        <w:rPr>
          <w:color w:val="000000"/>
          <w:sz w:val="28"/>
          <w:szCs w:val="28"/>
        </w:rPr>
        <w:softHyphen/>
        <w:t>мышленного комплекса является в соответствии с Указом Президента Рос</w:t>
      </w:r>
      <w:r w:rsidRPr="00513684">
        <w:rPr>
          <w:color w:val="000000"/>
          <w:sz w:val="28"/>
          <w:szCs w:val="28"/>
        </w:rPr>
        <w:softHyphen/>
        <w:t xml:space="preserve">сийской Федерации №314 от 09.03.2004 года и №649 от 20.05.2004 года </w:t>
      </w:r>
      <w:r w:rsidRPr="00513684">
        <w:rPr>
          <w:i/>
          <w:iCs/>
          <w:color w:val="000000"/>
          <w:sz w:val="28"/>
          <w:szCs w:val="28"/>
        </w:rPr>
        <w:t xml:space="preserve">Министерство сельского хозяйства Российской Федерации. </w:t>
      </w:r>
      <w:r w:rsidRPr="00513684">
        <w:rPr>
          <w:color w:val="000000"/>
          <w:sz w:val="28"/>
          <w:szCs w:val="28"/>
        </w:rPr>
        <w:t>Указанный орган исполнительной власти осуществляет в пределах своих полномочий функции по выработке государственной политики и нормативно-правовому регулированию агропромышленного комплекса, устойчивого развития сельских территорий, а также изучения, сохранения, воспроиз</w:t>
      </w:r>
      <w:r w:rsidRPr="00513684">
        <w:rPr>
          <w:color w:val="000000"/>
          <w:sz w:val="28"/>
          <w:szCs w:val="28"/>
        </w:rPr>
        <w:softHyphen/>
        <w:t>водства и использования объектов животного мира, отнесенных к объек</w:t>
      </w:r>
      <w:r w:rsidRPr="00513684">
        <w:rPr>
          <w:color w:val="000000"/>
          <w:sz w:val="28"/>
          <w:szCs w:val="28"/>
        </w:rPr>
        <w:softHyphen/>
        <w:t>там охоты, водных биологических ресурсов и среды их обитания. Мини</w:t>
      </w:r>
      <w:r w:rsidRPr="00513684">
        <w:rPr>
          <w:color w:val="000000"/>
          <w:sz w:val="28"/>
          <w:szCs w:val="28"/>
        </w:rPr>
        <w:softHyphen/>
        <w:t>стерство сельского хозяйства Российской Федерации осуществляет в пре</w:t>
      </w:r>
      <w:r w:rsidRPr="00513684">
        <w:rPr>
          <w:color w:val="000000"/>
          <w:sz w:val="28"/>
          <w:szCs w:val="28"/>
        </w:rPr>
        <w:softHyphen/>
        <w:t>делах своих полномочий координацию и контроль деятельности находя</w:t>
      </w:r>
      <w:r w:rsidRPr="00513684">
        <w:rPr>
          <w:color w:val="000000"/>
          <w:sz w:val="28"/>
          <w:szCs w:val="28"/>
        </w:rPr>
        <w:softHyphen/>
        <w:t>щихся в его ведении Федеральной службы по ветеринарному и фитосани-тарному надзору, Федерального агентства по сельскому хозяйству и Феде</w:t>
      </w:r>
      <w:r w:rsidRPr="00513684">
        <w:rPr>
          <w:color w:val="000000"/>
          <w:sz w:val="28"/>
          <w:szCs w:val="28"/>
        </w:rPr>
        <w:softHyphen/>
        <w:t>рального агентства по рыболовству. Последние, в свою очередь имеют собственные функции, не присущие указанному министерству.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>Федеральная служба по ветеринарному и фитосанитарному надзо</w:t>
      </w:r>
      <w:r w:rsidRPr="00513684">
        <w:rPr>
          <w:i/>
          <w:iCs/>
          <w:color w:val="000000"/>
          <w:sz w:val="28"/>
          <w:szCs w:val="28"/>
        </w:rPr>
        <w:softHyphen/>
        <w:t xml:space="preserve">ру </w:t>
      </w:r>
      <w:r w:rsidRPr="00513684">
        <w:rPr>
          <w:color w:val="000000"/>
          <w:sz w:val="28"/>
          <w:szCs w:val="28"/>
        </w:rPr>
        <w:t>осуществляет функции по контролю и надзору в сфере ветеринарии, ка</w:t>
      </w:r>
      <w:r w:rsidRPr="00513684">
        <w:rPr>
          <w:color w:val="000000"/>
          <w:sz w:val="28"/>
          <w:szCs w:val="28"/>
        </w:rPr>
        <w:softHyphen/>
        <w:t>рантина и защиты растений, селекционных достижений, за охраной, вос</w:t>
      </w:r>
      <w:r w:rsidRPr="00513684">
        <w:rPr>
          <w:color w:val="000000"/>
          <w:sz w:val="28"/>
          <w:szCs w:val="28"/>
        </w:rPr>
        <w:softHyphen/>
        <w:t>производством, использованием объектов животного мира, отнесенных к объектам охоты, водных биологических ресурсов.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Вопросы управления федеральным государственным имуществом отнесены соответствующими постановлениями Правительства РФ к веде</w:t>
      </w:r>
      <w:r w:rsidRPr="00513684">
        <w:rPr>
          <w:color w:val="000000"/>
          <w:sz w:val="28"/>
          <w:szCs w:val="28"/>
        </w:rPr>
        <w:softHyphen/>
        <w:t>нию: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1)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i/>
          <w:iCs/>
          <w:color w:val="000000"/>
          <w:sz w:val="28"/>
          <w:szCs w:val="28"/>
        </w:rPr>
        <w:t xml:space="preserve">Федерального агентства по сельскому хозяйству. </w:t>
      </w:r>
      <w:r w:rsidRPr="00513684">
        <w:rPr>
          <w:color w:val="000000"/>
          <w:sz w:val="28"/>
          <w:szCs w:val="28"/>
        </w:rPr>
        <w:t>Оно также осу</w:t>
      </w:r>
      <w:r w:rsidRPr="00513684">
        <w:rPr>
          <w:color w:val="000000"/>
          <w:sz w:val="28"/>
          <w:szCs w:val="28"/>
        </w:rPr>
        <w:softHyphen/>
        <w:t>ществляет функции по оказанию государственных услуг в сфере агропро</w:t>
      </w:r>
      <w:r w:rsidRPr="00513684">
        <w:rPr>
          <w:color w:val="000000"/>
          <w:sz w:val="28"/>
          <w:szCs w:val="28"/>
        </w:rPr>
        <w:softHyphen/>
        <w:t>мышленного комплекса, а также правоприменительные функции.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2)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i/>
          <w:iCs/>
          <w:color w:val="000000"/>
          <w:sz w:val="28"/>
          <w:szCs w:val="28"/>
        </w:rPr>
        <w:t xml:space="preserve">Федерального агентства по рыболовству. </w:t>
      </w:r>
      <w:r w:rsidRPr="00513684">
        <w:rPr>
          <w:color w:val="000000"/>
          <w:sz w:val="28"/>
          <w:szCs w:val="28"/>
        </w:rPr>
        <w:t>Последнее, в пределах своей компетенции, также осуществляет функции по оказанию государст</w:t>
      </w:r>
      <w:r w:rsidRPr="00513684">
        <w:rPr>
          <w:color w:val="000000"/>
          <w:sz w:val="28"/>
          <w:szCs w:val="28"/>
        </w:rPr>
        <w:softHyphen/>
        <w:t>венных услуг в сфере рыбохозяйственной деятельности, а также право</w:t>
      </w:r>
      <w:r w:rsidRPr="00513684">
        <w:rPr>
          <w:color w:val="000000"/>
          <w:sz w:val="28"/>
          <w:szCs w:val="28"/>
        </w:rPr>
        <w:softHyphen/>
        <w:t>применительные функции в области рационального использования, изуче</w:t>
      </w:r>
      <w:r w:rsidRPr="00513684">
        <w:rPr>
          <w:color w:val="000000"/>
          <w:sz w:val="28"/>
          <w:szCs w:val="28"/>
        </w:rPr>
        <w:softHyphen/>
        <w:t>ния, сохранения и воспроизводства водных биологических ресурсов и сре</w:t>
      </w:r>
      <w:r w:rsidRPr="00513684">
        <w:rPr>
          <w:color w:val="000000"/>
          <w:sz w:val="28"/>
          <w:szCs w:val="28"/>
        </w:rPr>
        <w:softHyphen/>
        <w:t>ды их обитания.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Значительная роль в данной сфере управления принадлежит органам исполнительной власт</w:t>
      </w:r>
      <w:r w:rsidR="009363DA">
        <w:rPr>
          <w:color w:val="000000"/>
          <w:sz w:val="28"/>
          <w:szCs w:val="28"/>
        </w:rPr>
        <w:t>и субъектов РФ, а также органам</w:t>
      </w:r>
      <w:r w:rsidR="009363DA" w:rsidRP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местного само</w:t>
      </w:r>
      <w:r w:rsidRPr="00513684">
        <w:rPr>
          <w:color w:val="000000"/>
          <w:sz w:val="28"/>
          <w:szCs w:val="28"/>
        </w:rPr>
        <w:softHyphen/>
        <w:t>управления.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К вопросам совместного ведения Российской Федерации и ее субъ</w:t>
      </w:r>
      <w:r w:rsidRPr="00513684">
        <w:rPr>
          <w:color w:val="000000"/>
          <w:sz w:val="28"/>
          <w:szCs w:val="28"/>
        </w:rPr>
        <w:softHyphen/>
        <w:t>ектов отнесены основные вопросы владения, распоряжения и пользования природными ресурсами, в том числе и сельскохозяйственными, а также нормотворческая деятельность по созданию земельного и иного законода</w:t>
      </w:r>
      <w:r w:rsidRPr="00513684">
        <w:rPr>
          <w:color w:val="000000"/>
          <w:sz w:val="28"/>
          <w:szCs w:val="28"/>
        </w:rPr>
        <w:softHyphen/>
        <w:t>тельства.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Органы исполнительной власти субъектов Российской Федерации разрабатывают и осуществляют региональные программы по повышению плодородия почв, руководят ветеринарией, ведут земельный кадастр, про</w:t>
      </w:r>
      <w:r w:rsidRPr="00513684">
        <w:rPr>
          <w:color w:val="000000"/>
          <w:sz w:val="28"/>
          <w:szCs w:val="28"/>
        </w:rPr>
        <w:softHyphen/>
        <w:t>водят на местном уровне программы по повышению производительности сельскохозяйственного производства и т.д.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Органы местного самоуправления передают в собственность и сдают в аренду, а также изымают у недобросовестных пользователей земельные участки, регистрируют право собственности на землю, осуществляют го</w:t>
      </w:r>
      <w:r w:rsidRPr="00513684">
        <w:rPr>
          <w:color w:val="000000"/>
          <w:sz w:val="28"/>
          <w:szCs w:val="28"/>
        </w:rPr>
        <w:softHyphen/>
        <w:t>сударственный контроль за использованием земель и выполнением земле</w:t>
      </w:r>
      <w:r w:rsidRPr="00513684">
        <w:rPr>
          <w:color w:val="000000"/>
          <w:sz w:val="28"/>
          <w:szCs w:val="28"/>
        </w:rPr>
        <w:softHyphen/>
        <w:t>пользователями агрономических и иных обязательств и т.д.</w:t>
      </w:r>
    </w:p>
    <w:p w:rsidR="00D71425" w:rsidRPr="00513684" w:rsidRDefault="009363DA" w:rsidP="009363DA">
      <w:pPr>
        <w:shd w:val="clear" w:color="auto" w:fill="FFFFFF"/>
        <w:autoSpaceDE w:val="0"/>
        <w:autoSpaceDN w:val="0"/>
        <w:adjustRightInd w:val="0"/>
        <w:spacing w:line="360" w:lineRule="auto"/>
        <w:ind w:left="3119" w:hanging="24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71425" w:rsidRPr="00513684">
        <w:rPr>
          <w:b/>
          <w:bCs/>
          <w:color w:val="000000"/>
          <w:sz w:val="28"/>
          <w:szCs w:val="28"/>
        </w:rPr>
        <w:t>Вопрос №3. Административно-правовое регулирование природопользования и охраны окружающей природной среды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Природа и составляющие это понятие ресурсы: земля, ее недра, ат</w:t>
      </w:r>
      <w:r w:rsidRPr="00513684">
        <w:rPr>
          <w:color w:val="000000"/>
          <w:sz w:val="28"/>
          <w:szCs w:val="28"/>
        </w:rPr>
        <w:softHyphen/>
        <w:t>мосферный воздух, вода, лес и другие природные ресурсы'— в соответст</w:t>
      </w:r>
      <w:r w:rsidRPr="00513684">
        <w:rPr>
          <w:color w:val="000000"/>
          <w:sz w:val="28"/>
          <w:szCs w:val="28"/>
        </w:rPr>
        <w:softHyphen/>
        <w:t>вии со ст. 9 Конституции Российской Федерации могут находиться в госу</w:t>
      </w:r>
      <w:r w:rsidRPr="00513684">
        <w:rPr>
          <w:color w:val="000000"/>
          <w:sz w:val="28"/>
          <w:szCs w:val="28"/>
        </w:rPr>
        <w:softHyphen/>
        <w:t>дарственной (федеральной и субъектов Российской Федерации), муници</w:t>
      </w:r>
      <w:r w:rsidRPr="00513684">
        <w:rPr>
          <w:color w:val="000000"/>
          <w:sz w:val="28"/>
          <w:szCs w:val="28"/>
        </w:rPr>
        <w:softHyphen/>
        <w:t>пальной и иных формах собственности.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Природные ресурсы представляют в настоящее время одну из основ</w:t>
      </w:r>
      <w:r w:rsidRPr="00513684">
        <w:rPr>
          <w:color w:val="000000"/>
          <w:sz w:val="28"/>
          <w:szCs w:val="28"/>
        </w:rPr>
        <w:softHyphen/>
        <w:t>ных составляющих экономического благополучия нашей страны, в связи с этим рациональное использование природных ресурсов, охрану окружаю</w:t>
      </w:r>
      <w:r w:rsidRPr="00513684">
        <w:rPr>
          <w:color w:val="000000"/>
          <w:sz w:val="28"/>
          <w:szCs w:val="28"/>
        </w:rPr>
        <w:softHyphen/>
        <w:t>щей среды необходимо регулировать на государственном и местном уров</w:t>
      </w:r>
      <w:r w:rsidRPr="00513684">
        <w:rPr>
          <w:color w:val="000000"/>
          <w:sz w:val="28"/>
          <w:szCs w:val="28"/>
        </w:rPr>
        <w:softHyphen/>
        <w:t>нях.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 xml:space="preserve">Использование природных ресурсов </w:t>
      </w:r>
      <w:r w:rsidRPr="00513684">
        <w:rPr>
          <w:color w:val="000000"/>
          <w:sz w:val="28"/>
          <w:szCs w:val="28"/>
        </w:rPr>
        <w:t>— это хозяйственная деятель</w:t>
      </w:r>
      <w:r w:rsidRPr="00513684">
        <w:rPr>
          <w:color w:val="000000"/>
          <w:sz w:val="28"/>
          <w:szCs w:val="28"/>
        </w:rPr>
        <w:softHyphen/>
        <w:t xml:space="preserve">ность по их добыче, переработке и т.д. </w:t>
      </w:r>
      <w:r w:rsidRPr="00513684">
        <w:rPr>
          <w:i/>
          <w:iCs/>
          <w:color w:val="000000"/>
          <w:sz w:val="28"/>
          <w:szCs w:val="28"/>
        </w:rPr>
        <w:t xml:space="preserve">Охрана окружающей среды </w:t>
      </w:r>
      <w:r w:rsidRPr="00513684">
        <w:rPr>
          <w:color w:val="000000"/>
          <w:sz w:val="28"/>
          <w:szCs w:val="28"/>
        </w:rPr>
        <w:t>пред</w:t>
      </w:r>
      <w:r w:rsidRPr="00513684">
        <w:rPr>
          <w:color w:val="000000"/>
          <w:sz w:val="28"/>
          <w:szCs w:val="28"/>
        </w:rPr>
        <w:softHyphen/>
        <w:t>полагает различные виды деятельности (образовательную, организацион</w:t>
      </w:r>
      <w:r w:rsidRPr="00513684">
        <w:rPr>
          <w:color w:val="000000"/>
          <w:sz w:val="28"/>
          <w:szCs w:val="28"/>
        </w:rPr>
        <w:softHyphen/>
        <w:t>ную, правоохранительную и др.) по предотвращению вредных последствий хозяйственного и иного использования природных ресурсов, обеспечению их защиты от разрушения, истощения, загрязнения.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Содержание управления природопользованием и охраной окружаю</w:t>
      </w:r>
      <w:r w:rsidRPr="00513684">
        <w:rPr>
          <w:color w:val="000000"/>
          <w:sz w:val="28"/>
          <w:szCs w:val="28"/>
        </w:rPr>
        <w:softHyphen/>
        <w:t>щей среды состоит в установлении единой системы учета природных объ</w:t>
      </w:r>
      <w:r w:rsidRPr="00513684">
        <w:rPr>
          <w:color w:val="000000"/>
          <w:sz w:val="28"/>
          <w:szCs w:val="28"/>
        </w:rPr>
        <w:softHyphen/>
        <w:t>ектов и ресурсов, государственной регистрации пользования отдельными их видами; в планировании мероприятий по охране окружающей природ</w:t>
      </w:r>
      <w:r w:rsidRPr="00513684">
        <w:rPr>
          <w:color w:val="000000"/>
          <w:sz w:val="28"/>
          <w:szCs w:val="28"/>
        </w:rPr>
        <w:softHyphen/>
        <w:t>ной среды и рациональному природопользованию; в определении правил пользования природными ресурсами; координации деятельности различ</w:t>
      </w:r>
      <w:r w:rsidRPr="00513684">
        <w:rPr>
          <w:color w:val="000000"/>
          <w:sz w:val="28"/>
          <w:szCs w:val="28"/>
        </w:rPr>
        <w:softHyphen/>
        <w:t>ных субъектов по природопользованию и охране окружающей природной среды; непосредственной организации рационального природопользования; в контроле и надзоре в сфере природопользования и охраны окру</w:t>
      </w:r>
      <w:r w:rsidRPr="00513684">
        <w:rPr>
          <w:color w:val="000000"/>
          <w:sz w:val="28"/>
          <w:szCs w:val="28"/>
        </w:rPr>
        <w:softHyphen/>
        <w:t>жающей природной среды.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 соответствии с Законом РСФСР от 19 декабря 1991 г. «Об охране окружающей природной среды» управление природопользованием и охра</w:t>
      </w:r>
      <w:r w:rsidRPr="00513684">
        <w:rPr>
          <w:color w:val="000000"/>
          <w:sz w:val="28"/>
          <w:szCs w:val="28"/>
        </w:rPr>
        <w:softHyphen/>
        <w:t xml:space="preserve">ной окружающей природной среды основывается на следующих </w:t>
      </w:r>
      <w:r w:rsidRPr="00513684">
        <w:rPr>
          <w:i/>
          <w:iCs/>
          <w:color w:val="000000"/>
          <w:sz w:val="28"/>
          <w:szCs w:val="28"/>
        </w:rPr>
        <w:t>основных принципах'.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i/>
          <w:iCs/>
          <w:color w:val="000000"/>
          <w:sz w:val="28"/>
          <w:szCs w:val="28"/>
        </w:rPr>
        <w:t>-</w:t>
      </w:r>
      <w:r w:rsidR="009363DA">
        <w:rPr>
          <w:i/>
          <w:iCs/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приоритет охраны жизни и здоровья человека, обеспечение благо</w:t>
      </w:r>
      <w:r w:rsidRPr="00513684">
        <w:rPr>
          <w:color w:val="000000"/>
          <w:sz w:val="28"/>
          <w:szCs w:val="28"/>
        </w:rPr>
        <w:softHyphen/>
        <w:t>приятных экологических условий для жизни, труда и отдыха населения;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научно обоснованное сочетание экологических и экономических интересов общества, обеспечивающих реальные гарантии прав человека на здоровую и благоприятную для жизни окружающую природную среду;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 рациональное использование природных ресурсов с учетом законов природы, потенциальных возможностей окружающей природной среды, необходимости воспроизводства природных ресурсов и недопущения не</w:t>
      </w:r>
      <w:r w:rsidRPr="00513684">
        <w:rPr>
          <w:color w:val="000000"/>
          <w:sz w:val="28"/>
          <w:szCs w:val="28"/>
        </w:rPr>
        <w:softHyphen/>
        <w:t>обратимых последствий для окружающей природной среды и здоровья че</w:t>
      </w:r>
      <w:r w:rsidRPr="00513684">
        <w:rPr>
          <w:color w:val="000000"/>
          <w:sz w:val="28"/>
          <w:szCs w:val="28"/>
        </w:rPr>
        <w:softHyphen/>
        <w:t>ловека;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соблюдение требований природоохранительного законодательства, неотвратимость наступления ответственности за их нарушения;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 гласность в работе и тесная связь с общественными организациями и населением в решении природоохранительных задач;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международное сотрудничество в охране окружающей природной среды.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Отдельные виды деятельности по использованию природных ресур</w:t>
      </w:r>
      <w:r w:rsidRPr="00513684">
        <w:rPr>
          <w:color w:val="000000"/>
          <w:sz w:val="28"/>
          <w:szCs w:val="28"/>
        </w:rPr>
        <w:softHyphen/>
        <w:t>сов и охране природы регулируются отраслевыми, в том числе кодифици</w:t>
      </w:r>
      <w:r w:rsidRPr="00513684">
        <w:rPr>
          <w:color w:val="000000"/>
          <w:sz w:val="28"/>
          <w:szCs w:val="28"/>
        </w:rPr>
        <w:softHyphen/>
        <w:t>рованными нормативными актами (к примеру, Водный кодекс, Земельный кодекс и др.).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Основным органом федеральной исполнительной власти в данной сфере в соответствии с Указом Президента Российской Федерации № 314 от 09.03.2004 года и № 649 от 20.05.2004 года является </w:t>
      </w:r>
      <w:r w:rsidRPr="00513684">
        <w:rPr>
          <w:i/>
          <w:iCs/>
          <w:color w:val="000000"/>
          <w:sz w:val="28"/>
          <w:szCs w:val="28"/>
        </w:rPr>
        <w:t xml:space="preserve">Министерство природных ресурсов Российской Федерации, </w:t>
      </w:r>
      <w:r w:rsidRPr="00513684">
        <w:rPr>
          <w:color w:val="000000"/>
          <w:sz w:val="28"/>
          <w:szCs w:val="28"/>
        </w:rPr>
        <w:t>которое осуществляет функ</w:t>
      </w:r>
      <w:r w:rsidRPr="00513684">
        <w:rPr>
          <w:color w:val="000000"/>
          <w:sz w:val="28"/>
          <w:szCs w:val="28"/>
        </w:rPr>
        <w:softHyphen/>
        <w:t>ции по выработке государственной политики и норм по регулированию в сфере природопользования, охраны окружающей природной среды и обеспечения экологической безопасности.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Данное министерство осуществляет координацию и контроль деятельности находящихся в его ведении: </w:t>
      </w:r>
      <w:r w:rsidRPr="00513684">
        <w:rPr>
          <w:i/>
          <w:iCs/>
          <w:color w:val="000000"/>
          <w:sz w:val="28"/>
          <w:szCs w:val="28"/>
        </w:rPr>
        <w:t>Федеральной службы по надзору в сфере природопользования. Федерального агентства водных ресурсов, Федерального агентства лесного хозяйства, Федерального агентства по недропользованию.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Также как субъект управления в сфере природоохраны действует </w:t>
      </w:r>
      <w:r w:rsidRPr="00513684">
        <w:rPr>
          <w:i/>
          <w:iCs/>
          <w:color w:val="000000"/>
          <w:sz w:val="28"/>
          <w:szCs w:val="28"/>
        </w:rPr>
        <w:t>Федеральная служба по гидрометеорологии и мониторингу окружающей</w:t>
      </w:r>
      <w:r w:rsidR="009363DA" w:rsidRPr="009363DA">
        <w:rPr>
          <w:i/>
          <w:iCs/>
          <w:color w:val="000000"/>
          <w:sz w:val="28"/>
          <w:szCs w:val="28"/>
        </w:rPr>
        <w:t xml:space="preserve"> </w:t>
      </w:r>
      <w:r w:rsidRPr="00513684">
        <w:rPr>
          <w:i/>
          <w:iCs/>
          <w:color w:val="000000"/>
          <w:sz w:val="28"/>
          <w:szCs w:val="28"/>
        </w:rPr>
        <w:t xml:space="preserve">природной среды. </w:t>
      </w:r>
      <w:r w:rsidRPr="00513684">
        <w:rPr>
          <w:color w:val="000000"/>
          <w:sz w:val="28"/>
          <w:szCs w:val="28"/>
        </w:rPr>
        <w:t>Руководство ее деятельностью осуществляет непосред</w:t>
      </w:r>
      <w:r w:rsidRPr="00513684">
        <w:rPr>
          <w:color w:val="000000"/>
          <w:sz w:val="28"/>
          <w:szCs w:val="28"/>
        </w:rPr>
        <w:softHyphen/>
        <w:t>ственно Правительство Российской Федерации.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 функции этой службы входит контроль за состоянием окружаю</w:t>
      </w:r>
      <w:r w:rsidRPr="00513684">
        <w:rPr>
          <w:color w:val="000000"/>
          <w:sz w:val="28"/>
          <w:szCs w:val="28"/>
        </w:rPr>
        <w:softHyphen/>
        <w:t>щей воздушной и иной природной среды, отслеживание влияний на ее со</w:t>
      </w:r>
      <w:r w:rsidRPr="00513684">
        <w:rPr>
          <w:color w:val="000000"/>
          <w:sz w:val="28"/>
          <w:szCs w:val="28"/>
        </w:rPr>
        <w:softHyphen/>
        <w:t>стояние природных, техногенных и иных факторов и др.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Федеральная служба по надзору в сфере природопользования осуще</w:t>
      </w:r>
      <w:r w:rsidRPr="00513684">
        <w:rPr>
          <w:color w:val="000000"/>
          <w:sz w:val="28"/>
          <w:szCs w:val="28"/>
        </w:rPr>
        <w:softHyphen/>
        <w:t>ствляет межотраслевые контрольно-надзорные функции, распространяю</w:t>
      </w:r>
      <w:r w:rsidRPr="00513684">
        <w:rPr>
          <w:color w:val="000000"/>
          <w:sz w:val="28"/>
          <w:szCs w:val="28"/>
        </w:rPr>
        <w:softHyphen/>
        <w:t>щиеся на деятельность субъектов государственных и муниципальных ор</w:t>
      </w:r>
      <w:r w:rsidRPr="00513684">
        <w:rPr>
          <w:color w:val="000000"/>
          <w:sz w:val="28"/>
          <w:szCs w:val="28"/>
        </w:rPr>
        <w:softHyphen/>
        <w:t>ганов исполнительной власти, юридических и физических лиц, за надле</w:t>
      </w:r>
      <w:r w:rsidRPr="00513684">
        <w:rPr>
          <w:color w:val="000000"/>
          <w:sz w:val="28"/>
          <w:szCs w:val="28"/>
        </w:rPr>
        <w:softHyphen/>
        <w:t>жащим использованием природных ресурсов, соблюдением соответст</w:t>
      </w:r>
      <w:r w:rsidRPr="00513684">
        <w:rPr>
          <w:color w:val="000000"/>
          <w:sz w:val="28"/>
          <w:szCs w:val="28"/>
        </w:rPr>
        <w:softHyphen/>
        <w:t>вующих экологических и природоохранных правил и нормативов в хозяй</w:t>
      </w:r>
      <w:r w:rsidRPr="00513684">
        <w:rPr>
          <w:color w:val="000000"/>
          <w:sz w:val="28"/>
          <w:szCs w:val="28"/>
        </w:rPr>
        <w:softHyphen/>
        <w:t>ственной и иной деятельности и др.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Федеральные агентства осуществляют, согласно своей сфере деятельности функции по оказанию государственных услуг по управлению государственным имуществом, а также правоприменительные функции в сфере водопользования, лесопользования и недропользования соответст</w:t>
      </w:r>
      <w:r w:rsidRPr="00513684">
        <w:rPr>
          <w:color w:val="000000"/>
          <w:sz w:val="28"/>
          <w:szCs w:val="28"/>
        </w:rPr>
        <w:softHyphen/>
        <w:t>венно.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Органы исполнительной власти субъектов Российской Федерации разрабатывают, утверждают и реализуют местные экологические програм</w:t>
      </w:r>
      <w:r w:rsidRPr="00513684">
        <w:rPr>
          <w:color w:val="000000"/>
          <w:sz w:val="28"/>
          <w:szCs w:val="28"/>
        </w:rPr>
        <w:softHyphen/>
        <w:t>мы, ведут учет и оценку состояния природных ресурсов, осуществляют ру</w:t>
      </w:r>
      <w:r w:rsidRPr="00513684">
        <w:rPr>
          <w:color w:val="000000"/>
          <w:sz w:val="28"/>
          <w:szCs w:val="28"/>
        </w:rPr>
        <w:softHyphen/>
        <w:t>ководство местными природоохранительными органами, ведут контроль за использованием и охраной относящихся к их ведению земель и т.д.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Значительная часть природоохранительных полномочий возложена на органы местного самоуправления. Поселковые, сельские администра</w:t>
      </w:r>
      <w:r w:rsidRPr="00513684">
        <w:rPr>
          <w:color w:val="000000"/>
          <w:sz w:val="28"/>
          <w:szCs w:val="28"/>
        </w:rPr>
        <w:softHyphen/>
        <w:t>ции осуществляют государственный контроль за использованием и охра</w:t>
      </w:r>
      <w:r w:rsidRPr="00513684">
        <w:rPr>
          <w:color w:val="000000"/>
          <w:sz w:val="28"/>
          <w:szCs w:val="28"/>
        </w:rPr>
        <w:softHyphen/>
        <w:t>ной земель, соблюдением природоохранного законодательства.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Местная администрация контролирует выполнение землепользовате</w:t>
      </w:r>
      <w:r w:rsidRPr="00513684">
        <w:rPr>
          <w:color w:val="000000"/>
          <w:sz w:val="28"/>
          <w:szCs w:val="28"/>
        </w:rPr>
        <w:softHyphen/>
        <w:t>лями обязательств по борьбе с эрозией почв, дает заключения по планам землеустроительных работ, осуществляет контроль в области использова</w:t>
      </w:r>
      <w:r w:rsidRPr="00513684">
        <w:rPr>
          <w:color w:val="000000"/>
          <w:sz w:val="28"/>
          <w:szCs w:val="28"/>
        </w:rPr>
        <w:softHyphen/>
        <w:t>ния и охраны вод, лесов, недр, атмосферного воздуха, растительного и жи</w:t>
      </w:r>
      <w:r w:rsidRPr="00513684">
        <w:rPr>
          <w:color w:val="000000"/>
          <w:sz w:val="28"/>
          <w:szCs w:val="28"/>
        </w:rPr>
        <w:softHyphen/>
        <w:t>вотного мира, организует проведение экологической экспертизы проектов строительства и строящихся объектов, а также предприятий, загрязняющих воздушную и водную среду, налагает в соответствии с законодательством об административной ответственности наказания за административные правонарушения в сфере экологии и т. д.</w:t>
      </w:r>
    </w:p>
    <w:p w:rsidR="00D71425" w:rsidRPr="00513684" w:rsidRDefault="009363DA" w:rsidP="009363DA">
      <w:pPr>
        <w:shd w:val="clear" w:color="auto" w:fill="FFFFFF"/>
        <w:autoSpaceDE w:val="0"/>
        <w:autoSpaceDN w:val="0"/>
        <w:adjustRightInd w:val="0"/>
        <w:spacing w:line="360" w:lineRule="auto"/>
        <w:ind w:left="3119" w:hanging="2410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71425" w:rsidRPr="00513684">
        <w:rPr>
          <w:b/>
          <w:bCs/>
          <w:color w:val="000000"/>
          <w:sz w:val="28"/>
          <w:szCs w:val="28"/>
        </w:rPr>
        <w:t>Вопрос №4. Административно-правовое регулирование деятельности транспорта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Как известно, </w:t>
      </w:r>
      <w:r w:rsidRPr="00513684">
        <w:rPr>
          <w:i/>
          <w:iCs/>
          <w:color w:val="000000"/>
          <w:sz w:val="28"/>
          <w:szCs w:val="28"/>
        </w:rPr>
        <w:t xml:space="preserve">транспорт </w:t>
      </w:r>
      <w:r w:rsidRPr="00513684">
        <w:rPr>
          <w:color w:val="000000"/>
          <w:sz w:val="28"/>
          <w:szCs w:val="28"/>
        </w:rPr>
        <w:t>является важной отраслью хозяйства, при</w:t>
      </w:r>
      <w:r w:rsidRPr="00513684">
        <w:rPr>
          <w:color w:val="000000"/>
          <w:sz w:val="28"/>
          <w:szCs w:val="28"/>
        </w:rPr>
        <w:softHyphen/>
        <w:t>званной обеспечить потребности хозяйства и населения в перевозках пас</w:t>
      </w:r>
      <w:r w:rsidRPr="00513684">
        <w:rPr>
          <w:color w:val="000000"/>
          <w:sz w:val="28"/>
          <w:szCs w:val="28"/>
        </w:rPr>
        <w:softHyphen/>
        <w:t>сажиров, грузов и багажа. Система транспортного хозяйства Российской Федерации включает в себя следующие виды транспорта: железнодорожный, воздушный, морской, речной, автомобильный, городской электриче</w:t>
      </w:r>
      <w:r w:rsidRPr="00513684">
        <w:rPr>
          <w:color w:val="000000"/>
          <w:sz w:val="28"/>
          <w:szCs w:val="28"/>
        </w:rPr>
        <w:softHyphen/>
        <w:t>ский, трубопроводный. Неразрывным элементом транспортной системы является дорожное хозяйство.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Государственное управление в данной отрасли представляет собой целенаправленную организующую деятельность уполномоченных органов государственной власти, направленную на удовлетворение государствен</w:t>
      </w:r>
      <w:r w:rsidRPr="00513684">
        <w:rPr>
          <w:color w:val="000000"/>
          <w:sz w:val="28"/>
          <w:szCs w:val="28"/>
        </w:rPr>
        <w:softHyphen/>
        <w:t>ных нужд, потребностей населения и экономики в перевозках и других ви</w:t>
      </w:r>
      <w:r w:rsidRPr="00513684">
        <w:rPr>
          <w:color w:val="000000"/>
          <w:sz w:val="28"/>
          <w:szCs w:val="28"/>
        </w:rPr>
        <w:softHyphen/>
        <w:t>дах транспортных услуг.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Конституцией Российской Федерации федеральный транспорт, пути сообщения отнесены к ведению Российской Федерации, местное транс</w:t>
      </w:r>
      <w:r w:rsidRPr="00513684">
        <w:rPr>
          <w:color w:val="000000"/>
          <w:sz w:val="28"/>
          <w:szCs w:val="28"/>
        </w:rPr>
        <w:softHyphen/>
        <w:t>портное сообщение, неэлектрический муниципальный транспорт в городах — к ведению органов местного самоуправления.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Органы исполнительной власти субъектов Российской Федерации организуют транспортное обслуживание населения, контролируют его со</w:t>
      </w:r>
      <w:r w:rsidRPr="00513684">
        <w:rPr>
          <w:color w:val="000000"/>
          <w:sz w:val="28"/>
          <w:szCs w:val="28"/>
        </w:rPr>
        <w:softHyphen/>
        <w:t>стояние, обеспечивают на своей территории.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В соответствии с указами Президента Российской Федерации № 314 от 09.03.2004 и № 649 от 20.05. 2004 года </w:t>
      </w:r>
      <w:r w:rsidRPr="00513684">
        <w:rPr>
          <w:i/>
          <w:iCs/>
          <w:color w:val="000000"/>
          <w:sz w:val="28"/>
          <w:szCs w:val="28"/>
        </w:rPr>
        <w:t xml:space="preserve">Министерство транспорта Российской Федерации </w:t>
      </w:r>
      <w:r w:rsidRPr="00513684">
        <w:rPr>
          <w:color w:val="000000"/>
          <w:sz w:val="28"/>
          <w:szCs w:val="28"/>
        </w:rPr>
        <w:t>является федеральным органом исполнительной власти, осуществляющим функции государственной политики и норма</w:t>
      </w:r>
      <w:r w:rsidRPr="00513684">
        <w:rPr>
          <w:color w:val="000000"/>
          <w:sz w:val="28"/>
          <w:szCs w:val="28"/>
        </w:rPr>
        <w:softHyphen/>
        <w:t>тивно-правового регулирования в области воздушного (гражданской авиа</w:t>
      </w:r>
      <w:r w:rsidRPr="00513684">
        <w:rPr>
          <w:color w:val="000000"/>
          <w:sz w:val="28"/>
          <w:szCs w:val="28"/>
        </w:rPr>
        <w:softHyphen/>
        <w:t>ции), морского, внутреннего железнодорожного, автомобильного и город</w:t>
      </w:r>
      <w:r w:rsidRPr="00513684">
        <w:rPr>
          <w:color w:val="000000"/>
          <w:sz w:val="28"/>
          <w:szCs w:val="28"/>
        </w:rPr>
        <w:softHyphen/>
        <w:t>ского электрического (метрополитен), промышленного транспорта, до</w:t>
      </w:r>
      <w:r w:rsidRPr="00513684">
        <w:rPr>
          <w:color w:val="000000"/>
          <w:sz w:val="28"/>
          <w:szCs w:val="28"/>
        </w:rPr>
        <w:softHyphen/>
        <w:t>рожного хозяйства, геодезической и картографической деятельности, а также наименований географических объектов. Данное министерство осу</w:t>
      </w:r>
      <w:r w:rsidRPr="00513684">
        <w:rPr>
          <w:color w:val="000000"/>
          <w:sz w:val="28"/>
          <w:szCs w:val="28"/>
        </w:rPr>
        <w:softHyphen/>
        <w:t>ществляет координацию и контроль деятельности находящихся в его веде</w:t>
      </w:r>
      <w:r w:rsidRPr="00513684">
        <w:rPr>
          <w:color w:val="000000"/>
          <w:sz w:val="28"/>
          <w:szCs w:val="28"/>
        </w:rPr>
        <w:softHyphen/>
        <w:t xml:space="preserve">нии: </w:t>
      </w:r>
      <w:r w:rsidRPr="00513684">
        <w:rPr>
          <w:i/>
          <w:iCs/>
          <w:color w:val="000000"/>
          <w:sz w:val="28"/>
          <w:szCs w:val="28"/>
        </w:rPr>
        <w:t>Федеральной службы по надзору в сфере транспорта, Федерального агентства воздушного транспорта, Федерального дорожного агентства, Федерального агентства железнодорожного транспорта, Федерального агентства морского и речного транспорта и Федерального агентства геодезии и картографии.</w:t>
      </w:r>
    </w:p>
    <w:p w:rsidR="00D71425" w:rsidRPr="00513684" w:rsidRDefault="009363DA" w:rsidP="009363DA">
      <w:pPr>
        <w:shd w:val="clear" w:color="auto" w:fill="FFFFFF"/>
        <w:autoSpaceDE w:val="0"/>
        <w:autoSpaceDN w:val="0"/>
        <w:adjustRightInd w:val="0"/>
        <w:spacing w:line="360" w:lineRule="auto"/>
        <w:ind w:left="3119" w:hanging="241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71425" w:rsidRPr="00513684">
        <w:rPr>
          <w:b/>
          <w:bCs/>
          <w:color w:val="000000"/>
          <w:sz w:val="28"/>
          <w:szCs w:val="28"/>
        </w:rPr>
        <w:t>Вопрос №5. Административно-правовое регулирование деятельности связи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Управление в этой сфере представляет собой взаимоувязанный про</w:t>
      </w:r>
      <w:r w:rsidRPr="00513684">
        <w:rPr>
          <w:color w:val="000000"/>
          <w:sz w:val="28"/>
          <w:szCs w:val="28"/>
        </w:rPr>
        <w:softHyphen/>
        <w:t>изводственно-хозяйственный комплекс, предназначенный для удовлетво</w:t>
      </w:r>
      <w:r w:rsidRPr="00513684">
        <w:rPr>
          <w:color w:val="000000"/>
          <w:sz w:val="28"/>
          <w:szCs w:val="28"/>
        </w:rPr>
        <w:softHyphen/>
        <w:t>рения нужд граждан, органов государственной власти (управления), обо</w:t>
      </w:r>
      <w:r w:rsidRPr="00513684">
        <w:rPr>
          <w:color w:val="000000"/>
          <w:sz w:val="28"/>
          <w:szCs w:val="28"/>
        </w:rPr>
        <w:softHyphen/>
        <w:t>роны, безопасности, охраны правопорядка в Российской Федерации, физи</w:t>
      </w:r>
      <w:r w:rsidRPr="00513684">
        <w:rPr>
          <w:color w:val="000000"/>
          <w:sz w:val="28"/>
          <w:szCs w:val="28"/>
        </w:rPr>
        <w:softHyphen/>
        <w:t>ческих и юридических лиц в услугах, электрической (связанной с исполь</w:t>
      </w:r>
      <w:r w:rsidRPr="00513684">
        <w:rPr>
          <w:color w:val="000000"/>
          <w:sz w:val="28"/>
          <w:szCs w:val="28"/>
        </w:rPr>
        <w:softHyphen/>
        <w:t>зованием информационных технологий) и почтовой связи.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Известно, что средства связи, обеспеченные современной информа</w:t>
      </w:r>
      <w:r w:rsidRPr="00513684">
        <w:rPr>
          <w:color w:val="000000"/>
          <w:sz w:val="28"/>
          <w:szCs w:val="28"/>
        </w:rPr>
        <w:softHyphen/>
        <w:t>ционно-технологической базой, составляют основу процессов сбора, обра</w:t>
      </w:r>
      <w:r w:rsidRPr="00513684">
        <w:rPr>
          <w:color w:val="000000"/>
          <w:sz w:val="28"/>
          <w:szCs w:val="28"/>
        </w:rPr>
        <w:softHyphen/>
        <w:t>ботки, накопления и распространения информации, что является важным условием развития общества и деятельности государства.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Выделяют следующие виды связи: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электрическую связь (сети и средства, обеспечивающие телефон</w:t>
      </w:r>
      <w:r w:rsidRPr="00513684">
        <w:rPr>
          <w:color w:val="000000"/>
          <w:sz w:val="28"/>
          <w:szCs w:val="28"/>
        </w:rPr>
        <w:softHyphen/>
        <w:t>ную, телеграфную, факсимильную связь, телевизионное, звуковое и иные виды радио- и проводного вещания по проводной, радио-, оптической и другим электромагнитным системам).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-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почтовую связь представляет собой единую технологическую сеть учреждений и транспортных средств, обеспечивающих прием, обработку, перевозку и доставку почтовых отправлений, осуществление почтовых пе</w:t>
      </w:r>
      <w:r w:rsidRPr="00513684">
        <w:rPr>
          <w:color w:val="000000"/>
          <w:sz w:val="28"/>
          <w:szCs w:val="28"/>
        </w:rPr>
        <w:softHyphen/>
        <w:t>реводов, а также организующих на договорной основе экспедирование, доставку и распространение периодической печати, доставку пенсий, по</w:t>
      </w:r>
      <w:r w:rsidRPr="00513684">
        <w:rPr>
          <w:color w:val="000000"/>
          <w:sz w:val="28"/>
          <w:szCs w:val="28"/>
        </w:rPr>
        <w:softHyphen/>
        <w:t>собий и других выплат целевого назначения.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Специальный вид связи, осуществляемой между специализирован</w:t>
      </w:r>
      <w:r w:rsidRPr="00513684">
        <w:rPr>
          <w:color w:val="000000"/>
          <w:sz w:val="28"/>
          <w:szCs w:val="28"/>
        </w:rPr>
        <w:softHyphen/>
        <w:t>ными министерствами и ведомствами по перемещению информации осо</w:t>
      </w:r>
      <w:r w:rsidRPr="00513684">
        <w:rPr>
          <w:color w:val="000000"/>
          <w:sz w:val="28"/>
          <w:szCs w:val="28"/>
        </w:rPr>
        <w:softHyphen/>
        <w:t xml:space="preserve">бого характера, реализуется </w:t>
      </w:r>
      <w:r w:rsidRPr="00513684">
        <w:rPr>
          <w:i/>
          <w:iCs/>
          <w:color w:val="000000"/>
          <w:sz w:val="28"/>
          <w:szCs w:val="28"/>
        </w:rPr>
        <w:t>Государственной фельдъегерской службой Российской Федерации.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В соответствии с Конституцией Российской Федерации (ст. 71) связь отнесена к ведению Российской Федерации. Основные отношения в облас</w:t>
      </w:r>
      <w:r w:rsidRPr="00513684">
        <w:rPr>
          <w:color w:val="000000"/>
          <w:sz w:val="28"/>
          <w:szCs w:val="28"/>
        </w:rPr>
        <w:softHyphen/>
        <w:t>ти связи урегулированы Федеральным законом «О связи» от 16 февраля 1995 г. , другими федеральными законами и иными правовыми актами.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В соответствии с указами Президента Российской Федерации № 314 от 09.03.2004 и № 649 от 20.05. 2004 года </w:t>
      </w:r>
      <w:r w:rsidRPr="00513684">
        <w:rPr>
          <w:i/>
          <w:iCs/>
          <w:color w:val="000000"/>
          <w:sz w:val="28"/>
          <w:szCs w:val="28"/>
        </w:rPr>
        <w:t xml:space="preserve">Министерство информационных технологий и связи Российской Федерации </w:t>
      </w:r>
      <w:r w:rsidRPr="00513684">
        <w:rPr>
          <w:color w:val="000000"/>
          <w:sz w:val="28"/>
          <w:szCs w:val="28"/>
        </w:rPr>
        <w:t>является федеральным органом исполнительной власти, осуществляющим функции по выработке государ</w:t>
      </w:r>
      <w:r w:rsidRPr="00513684">
        <w:rPr>
          <w:color w:val="000000"/>
          <w:sz w:val="28"/>
          <w:szCs w:val="28"/>
        </w:rPr>
        <w:softHyphen/>
        <w:t>ственной политики и нормативному регулированию в сфере информаци</w:t>
      </w:r>
      <w:r w:rsidRPr="00513684">
        <w:rPr>
          <w:color w:val="000000"/>
          <w:sz w:val="28"/>
          <w:szCs w:val="28"/>
        </w:rPr>
        <w:softHyphen/>
        <w:t>онных технологий, электронной, почтовой связи, в том числе в области использования информационных технологий при формировании государ</w:t>
      </w:r>
      <w:r w:rsidRPr="00513684">
        <w:rPr>
          <w:color w:val="000000"/>
          <w:sz w:val="28"/>
          <w:szCs w:val="28"/>
        </w:rPr>
        <w:softHyphen/>
        <w:t>ственных информационных каналов и обеспечения доступа к ним, разви</w:t>
      </w:r>
      <w:r w:rsidRPr="00513684">
        <w:rPr>
          <w:color w:val="000000"/>
          <w:sz w:val="28"/>
          <w:szCs w:val="28"/>
        </w:rPr>
        <w:softHyphen/>
        <w:t>тия систем телевизионного и радиовещания, использования и конверсии радиочастотных устройств. Данное министерство осуществляет координа</w:t>
      </w:r>
      <w:r w:rsidRPr="00513684">
        <w:rPr>
          <w:color w:val="000000"/>
          <w:sz w:val="28"/>
          <w:szCs w:val="28"/>
        </w:rPr>
        <w:softHyphen/>
        <w:t xml:space="preserve">цию и контроль деятельности находящихся в его ведении: </w:t>
      </w:r>
      <w:r w:rsidRPr="00513684">
        <w:rPr>
          <w:i/>
          <w:iCs/>
          <w:color w:val="000000"/>
          <w:sz w:val="28"/>
          <w:szCs w:val="28"/>
        </w:rPr>
        <w:t>Федеральной службы по надзору в сфере связи, Федерального агентства по информа</w:t>
      </w:r>
      <w:r w:rsidRPr="00513684">
        <w:rPr>
          <w:i/>
          <w:iCs/>
          <w:color w:val="000000"/>
          <w:sz w:val="28"/>
          <w:szCs w:val="28"/>
        </w:rPr>
        <w:softHyphen/>
        <w:t>ционным технологиям, Федерального агентства связи.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b/>
          <w:bCs/>
          <w:color w:val="000000"/>
          <w:sz w:val="28"/>
          <w:szCs w:val="28"/>
        </w:rPr>
        <w:t>Административно-правовое регулирование торговли</w:t>
      </w:r>
    </w:p>
    <w:p w:rsidR="009363DA" w:rsidRDefault="009363DA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Торговля представляет собой органически связанную экономикой сферу общественных отношений, эффективность функционирования кото</w:t>
      </w:r>
      <w:r w:rsidRPr="00513684">
        <w:rPr>
          <w:color w:val="000000"/>
          <w:sz w:val="28"/>
          <w:szCs w:val="28"/>
        </w:rPr>
        <w:softHyphen/>
        <w:t>рой определяется оптимальным соотношением государственного регули</w:t>
      </w:r>
      <w:r w:rsidRPr="00513684">
        <w:rPr>
          <w:color w:val="000000"/>
          <w:sz w:val="28"/>
          <w:szCs w:val="28"/>
        </w:rPr>
        <w:softHyphen/>
        <w:t>рования и саморегулирования товарного оборота, насыщения потребитель</w:t>
      </w:r>
      <w:r w:rsidRPr="00513684">
        <w:rPr>
          <w:color w:val="000000"/>
          <w:sz w:val="28"/>
          <w:szCs w:val="28"/>
        </w:rPr>
        <w:softHyphen/>
        <w:t>ского рынка товарами народного потребления с учетом спроса населения, а также нужд государства, с организацией торгового обслуживания, оказа</w:t>
      </w:r>
      <w:r w:rsidRPr="00513684">
        <w:rPr>
          <w:color w:val="000000"/>
          <w:sz w:val="28"/>
          <w:szCs w:val="28"/>
        </w:rPr>
        <w:softHyphen/>
        <w:t>нием торговых услуг и защитой интересов потребителей.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В соответствии с Указом Президента РФ № 649 от 20.05.2004 года находится в ведении Президента Российской Федерации. 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В соответствии с указами Президента Российской Федерации № 314 от 09.03.2004 и № 649 от 20.05. 2004 года </w:t>
      </w:r>
      <w:r w:rsidRPr="00513684">
        <w:rPr>
          <w:i/>
          <w:iCs/>
          <w:color w:val="000000"/>
          <w:sz w:val="28"/>
          <w:szCs w:val="28"/>
        </w:rPr>
        <w:t xml:space="preserve">Министерство экономического развития и торговли Российской Федерации </w:t>
      </w:r>
      <w:r w:rsidRPr="00513684">
        <w:rPr>
          <w:color w:val="000000"/>
          <w:sz w:val="28"/>
          <w:szCs w:val="28"/>
        </w:rPr>
        <w:t>является федеральным орга</w:t>
      </w:r>
      <w:r w:rsidRPr="00513684">
        <w:rPr>
          <w:color w:val="000000"/>
          <w:sz w:val="28"/>
          <w:szCs w:val="28"/>
        </w:rPr>
        <w:softHyphen/>
        <w:t>ном исполнительной власти, осуществляющим функции по выработке го</w:t>
      </w:r>
      <w:r w:rsidRPr="00513684">
        <w:rPr>
          <w:color w:val="000000"/>
          <w:sz w:val="28"/>
          <w:szCs w:val="28"/>
        </w:rPr>
        <w:softHyphen/>
        <w:t>сударственной политики и нормативному регулированию в сфере эконо</w:t>
      </w:r>
      <w:r w:rsidRPr="00513684">
        <w:rPr>
          <w:color w:val="000000"/>
          <w:sz w:val="28"/>
          <w:szCs w:val="28"/>
        </w:rPr>
        <w:softHyphen/>
        <w:t>мического развития, внешнеэкономической деятельности, торговли, тамо</w:t>
      </w:r>
      <w:r w:rsidRPr="00513684">
        <w:rPr>
          <w:color w:val="000000"/>
          <w:sz w:val="28"/>
          <w:szCs w:val="28"/>
        </w:rPr>
        <w:softHyphen/>
        <w:t>женного дела, государственных тарифов субъектов естественных монопо</w:t>
      </w:r>
      <w:r w:rsidRPr="00513684">
        <w:rPr>
          <w:color w:val="000000"/>
          <w:sz w:val="28"/>
          <w:szCs w:val="28"/>
        </w:rPr>
        <w:softHyphen/>
        <w:t>лий, управления государственным имуществом, несостоятельности (бан</w:t>
      </w:r>
      <w:r w:rsidRPr="00513684">
        <w:rPr>
          <w:color w:val="000000"/>
          <w:sz w:val="28"/>
          <w:szCs w:val="28"/>
        </w:rPr>
        <w:softHyphen/>
        <w:t>кротства) организации распоряжения государственным материальным ре</w:t>
      </w:r>
      <w:r w:rsidRPr="00513684">
        <w:rPr>
          <w:color w:val="000000"/>
          <w:sz w:val="28"/>
          <w:szCs w:val="28"/>
        </w:rPr>
        <w:softHyphen/>
        <w:t>зервом, кадастра объектов предпринимательства и малого бизнеса. Данное министерство осуществляет свою деятельность непосредственно и через территориальные органы.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Министерство осуществляет координацию и контроль деятельности находящихся в его ведении: </w:t>
      </w:r>
      <w:r w:rsidRPr="00513684">
        <w:rPr>
          <w:i/>
          <w:iCs/>
          <w:color w:val="000000"/>
          <w:sz w:val="28"/>
          <w:szCs w:val="28"/>
        </w:rPr>
        <w:t>Федеральной таможенной службы, Феде</w:t>
      </w:r>
      <w:r w:rsidRPr="00513684">
        <w:rPr>
          <w:i/>
          <w:iCs/>
          <w:color w:val="000000"/>
          <w:sz w:val="28"/>
          <w:szCs w:val="28"/>
        </w:rPr>
        <w:softHyphen/>
        <w:t>рального агентства по государственным резервам, Федерального агент</w:t>
      </w:r>
      <w:r w:rsidRPr="00513684">
        <w:rPr>
          <w:i/>
          <w:iCs/>
          <w:color w:val="000000"/>
          <w:sz w:val="28"/>
          <w:szCs w:val="28"/>
        </w:rPr>
        <w:softHyphen/>
        <w:t>ства кадастров недвижимости, Федерального агентства по управлению федеральным имуществом.</w:t>
      </w:r>
    </w:p>
    <w:p w:rsidR="00D71425" w:rsidRPr="00513684" w:rsidRDefault="009363DA" w:rsidP="009363DA">
      <w:pPr>
        <w:shd w:val="clear" w:color="auto" w:fill="FFFFFF"/>
        <w:autoSpaceDE w:val="0"/>
        <w:autoSpaceDN w:val="0"/>
        <w:adjustRightInd w:val="0"/>
        <w:spacing w:line="360" w:lineRule="auto"/>
        <w:ind w:left="2694" w:hanging="1985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D71425" w:rsidRPr="00513684">
        <w:rPr>
          <w:b/>
          <w:bCs/>
          <w:color w:val="000000"/>
          <w:sz w:val="28"/>
          <w:szCs w:val="28"/>
        </w:rPr>
        <w:t>Вопрос №6. Взаимоотношения органов внутренних дел с субъектами хозяйственной деятельности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Органы внутренних дел в своей деятельности в соответствии с зако</w:t>
      </w:r>
      <w:r w:rsidRPr="00513684">
        <w:rPr>
          <w:color w:val="000000"/>
          <w:sz w:val="28"/>
          <w:szCs w:val="28"/>
        </w:rPr>
        <w:softHyphen/>
        <w:t>нодательством обязаны взаимодействовать с хозяйствующими субъектами, причем данное взаимодействие может осуществляться по различным по</w:t>
      </w:r>
      <w:r w:rsidRPr="00513684">
        <w:rPr>
          <w:color w:val="000000"/>
          <w:sz w:val="28"/>
          <w:szCs w:val="28"/>
        </w:rPr>
        <w:softHyphen/>
        <w:t>водам, в различных формах и с применением различных методов.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 xml:space="preserve">Эти взаимоотношения подразделяются на </w:t>
      </w:r>
      <w:r w:rsidRPr="00513684">
        <w:rPr>
          <w:i/>
          <w:iCs/>
          <w:color w:val="000000"/>
          <w:sz w:val="28"/>
          <w:szCs w:val="28"/>
        </w:rPr>
        <w:t xml:space="preserve">четыре основных вида: </w:t>
      </w:r>
      <w:r w:rsidRPr="00513684">
        <w:rPr>
          <w:color w:val="000000"/>
          <w:sz w:val="28"/>
          <w:szCs w:val="28"/>
        </w:rPr>
        <w:t>1) отношения координации и согласования собственных функций с хозяй</w:t>
      </w:r>
      <w:r w:rsidRPr="00513684">
        <w:rPr>
          <w:color w:val="000000"/>
          <w:sz w:val="28"/>
          <w:szCs w:val="28"/>
        </w:rPr>
        <w:softHyphen/>
        <w:t>ствующими субъектами; 2) гражданско-правовые отношения; 3) отноше</w:t>
      </w:r>
      <w:r w:rsidRPr="00513684">
        <w:rPr>
          <w:color w:val="000000"/>
          <w:sz w:val="28"/>
          <w:szCs w:val="28"/>
        </w:rPr>
        <w:softHyphen/>
        <w:t>ния контрольного и административно-надзорного характера; 4) админист-ративно-деликтные правоотношения.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1.Отношения координации, согласования собственных функций с федеральными органами управления в хозяйственной сфере.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Такие отношения обычно возникают у подразделений органов внут</w:t>
      </w:r>
      <w:r w:rsidRPr="00513684">
        <w:rPr>
          <w:color w:val="000000"/>
          <w:sz w:val="28"/>
          <w:szCs w:val="28"/>
        </w:rPr>
        <w:softHyphen/>
        <w:t>ренних дел с хозяйствующими субъектами по совместному выполнению каких-либо функций, обеспечения общественной безопасности, общест</w:t>
      </w:r>
      <w:r w:rsidRPr="00513684">
        <w:rPr>
          <w:color w:val="000000"/>
          <w:sz w:val="28"/>
          <w:szCs w:val="28"/>
        </w:rPr>
        <w:softHyphen/>
        <w:t>венного порядка (к примеру, при массовых мероприятиях, территориаль</w:t>
      </w:r>
      <w:r w:rsidRPr="00513684">
        <w:rPr>
          <w:color w:val="000000"/>
          <w:sz w:val="28"/>
          <w:szCs w:val="28"/>
        </w:rPr>
        <w:softHyphen/>
        <w:t>ный орган внутренних дел может ограничить или временно приостановить реализацию спиртных напитков хозяйствующим субъектом и т.д.). При проведении торговых мероприятий (ярмарок, выездной торговли, выста</w:t>
      </w:r>
      <w:r w:rsidRPr="00513684">
        <w:rPr>
          <w:color w:val="000000"/>
          <w:sz w:val="28"/>
          <w:szCs w:val="28"/>
        </w:rPr>
        <w:softHyphen/>
        <w:t>вок, распродаж и т.д.) органы управления торговлей информируют органы внутренних дел о времени и месте их проведения, согласовывают и совместно решают вопросы, связанные с охраной общественного порядка и обеспечением общественной безопасности при проведении подобных ме</w:t>
      </w:r>
      <w:r w:rsidRPr="00513684">
        <w:rPr>
          <w:color w:val="000000"/>
          <w:sz w:val="28"/>
          <w:szCs w:val="28"/>
        </w:rPr>
        <w:softHyphen/>
        <w:t>роприятий, количеством и расположением торговых предприятий и др.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2.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Гражданско-правовые отношения с такого рода субъектами у ор</w:t>
      </w:r>
      <w:r w:rsidRPr="00513684">
        <w:rPr>
          <w:color w:val="000000"/>
          <w:sz w:val="28"/>
          <w:szCs w:val="28"/>
        </w:rPr>
        <w:softHyphen/>
        <w:t>ганов внутренних дел складываются в основном при выполнении послед</w:t>
      </w:r>
      <w:r w:rsidRPr="00513684">
        <w:rPr>
          <w:color w:val="000000"/>
          <w:sz w:val="28"/>
          <w:szCs w:val="28"/>
        </w:rPr>
        <w:softHyphen/>
        <w:t>ними каких-либо работ, оказании различного рода услуг подразделениям органов внутренних дел (строительных, материально-обеспечивающих и др.). Органы внутренних дел вступают в гражданско-правовые отношения с хозяйствующими субъектами по поводу координации и согласования деятельности, связанной с производством продукции предприятиями, вхо</w:t>
      </w:r>
      <w:r w:rsidRPr="00513684">
        <w:rPr>
          <w:color w:val="000000"/>
          <w:sz w:val="28"/>
          <w:szCs w:val="28"/>
        </w:rPr>
        <w:softHyphen/>
        <w:t>дящими в систему МВД России и т.д.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3.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Отношения контрольного и административно-надзорного характе</w:t>
      </w:r>
      <w:r w:rsidRPr="00513684">
        <w:rPr>
          <w:color w:val="000000"/>
          <w:sz w:val="28"/>
          <w:szCs w:val="28"/>
        </w:rPr>
        <w:softHyphen/>
        <w:t>ра складываются в связи с осуществлением органами внутренних дел функций по обеспечению общественного порядка и безопасности соблю</w:t>
      </w:r>
      <w:r w:rsidRPr="00513684">
        <w:rPr>
          <w:color w:val="000000"/>
          <w:sz w:val="28"/>
          <w:szCs w:val="28"/>
        </w:rPr>
        <w:softHyphen/>
        <w:t>дению правил разрешительной, паспортной систем, предупреждения, пре</w:t>
      </w:r>
      <w:r w:rsidRPr="00513684">
        <w:rPr>
          <w:color w:val="000000"/>
          <w:sz w:val="28"/>
          <w:szCs w:val="28"/>
        </w:rPr>
        <w:softHyphen/>
        <w:t>сечения правонарушений и преступлений в различных государственных и негосударственных хозяйствующих субъектах, на транспорте и т.д. Пред</w:t>
      </w:r>
      <w:r w:rsidRPr="00513684">
        <w:rPr>
          <w:color w:val="000000"/>
          <w:sz w:val="28"/>
          <w:szCs w:val="28"/>
        </w:rPr>
        <w:softHyphen/>
        <w:t>метом взаимодействия является соблюдение прав и свобод граждан, физи</w:t>
      </w:r>
      <w:r w:rsidRPr="00513684">
        <w:rPr>
          <w:color w:val="000000"/>
          <w:sz w:val="28"/>
          <w:szCs w:val="28"/>
        </w:rPr>
        <w:softHyphen/>
        <w:t>ческих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и</w:t>
      </w:r>
      <w:r w:rsidR="009363DA">
        <w:rPr>
          <w:color w:val="000000"/>
          <w:sz w:val="28"/>
          <w:szCs w:val="28"/>
        </w:rPr>
        <w:t xml:space="preserve"> </w:t>
      </w:r>
      <w:r w:rsidRPr="00513684">
        <w:rPr>
          <w:color w:val="000000"/>
          <w:sz w:val="28"/>
          <w:szCs w:val="28"/>
        </w:rPr>
        <w:t>юридических лиц на объектах хозяйственной деятельности, транспорте и др.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Широкие полномочия, к примеру, в сфере надзора за должным ис</w:t>
      </w:r>
      <w:r w:rsidRPr="00513684">
        <w:rPr>
          <w:color w:val="000000"/>
          <w:sz w:val="28"/>
          <w:szCs w:val="28"/>
        </w:rPr>
        <w:softHyphen/>
        <w:t>пользованием объектов природы возложены на подразделения милиции общественной безопасности. Сотрудники патрульно-постовой службы, участковые уполномоченные милиции в процессе охраны общественного порядка должны пресекать нарушения хозяйствующим субъектом приро</w:t>
      </w:r>
      <w:r w:rsidRPr="00513684">
        <w:rPr>
          <w:color w:val="000000"/>
          <w:sz w:val="28"/>
          <w:szCs w:val="28"/>
        </w:rPr>
        <w:softHyphen/>
        <w:t>доохранного законодательства в местах массового отдыха граждан. Участ</w:t>
      </w:r>
      <w:r w:rsidRPr="00513684">
        <w:rPr>
          <w:color w:val="000000"/>
          <w:sz w:val="28"/>
          <w:szCs w:val="28"/>
        </w:rPr>
        <w:softHyphen/>
        <w:t>ковые уполномоченные, осуществляя общий надзор на закрепленных за ними участках, осуществляют профилактику путем проверки соблюде</w:t>
      </w:r>
      <w:r w:rsidRPr="00513684">
        <w:rPr>
          <w:color w:val="000000"/>
          <w:sz w:val="28"/>
          <w:szCs w:val="28"/>
        </w:rPr>
        <w:softHyphen/>
        <w:t>ния хозяйствующим субъектом правил охраны окружающей природной среды и т.п.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Сотрудники органов внутренних дел на водном транспорте, решая задачу охраны общественного порядка, также оказывают содействие госу</w:t>
      </w:r>
      <w:r w:rsidRPr="00513684">
        <w:rPr>
          <w:color w:val="000000"/>
          <w:sz w:val="28"/>
          <w:szCs w:val="28"/>
        </w:rPr>
        <w:softHyphen/>
        <w:t>дарственным инспекциям в выполнении контрольно-надзорной функций по обеспечению соблюдения хозяйствующими субъектами санитарных, ветеринарно-эпидемиологических и других специальных режимов.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Широкими полномочиями по регулированию отношений в сфере ав</w:t>
      </w:r>
      <w:r w:rsidRPr="00513684">
        <w:rPr>
          <w:color w:val="000000"/>
          <w:sz w:val="28"/>
          <w:szCs w:val="28"/>
        </w:rPr>
        <w:softHyphen/>
        <w:t>томобильного транспорта и контролю за использованием его субъектами хозяйственной деятельности наделены сотрудники Департамента по безо</w:t>
      </w:r>
      <w:r w:rsidRPr="00513684">
        <w:rPr>
          <w:color w:val="000000"/>
          <w:sz w:val="28"/>
          <w:szCs w:val="28"/>
        </w:rPr>
        <w:softHyphen/>
        <w:t>пасности дорожного движения МВД России. На них возложен надведомст-венный государственный контроль за соблюдением законодательства в сфере обеспечения безопасности дорожного движения, в том числе и ука</w:t>
      </w:r>
      <w:r w:rsidRPr="00513684">
        <w:rPr>
          <w:color w:val="000000"/>
          <w:sz w:val="28"/>
          <w:szCs w:val="28"/>
        </w:rPr>
        <w:softHyphen/>
        <w:t>занными субъектами.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4. Административно-деликтные правоотношения.</w:t>
      </w:r>
    </w:p>
    <w:p w:rsidR="00D71425" w:rsidRPr="00513684" w:rsidRDefault="00D71425" w:rsidP="0051368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13684">
        <w:rPr>
          <w:color w:val="000000"/>
          <w:sz w:val="28"/>
          <w:szCs w:val="28"/>
        </w:rPr>
        <w:t>Административное законодательство (КоАП РФ и законы субъектов Российской Федерации об административных правонарушениях) содержит десятки норм, предусматривающих ответственность за правонарушения, причиняющие вред и нарушающие права хозяйствующих субъектов. Зна</w:t>
      </w:r>
      <w:r w:rsidRPr="00513684">
        <w:rPr>
          <w:color w:val="000000"/>
          <w:sz w:val="28"/>
          <w:szCs w:val="28"/>
        </w:rPr>
        <w:softHyphen/>
        <w:t>чительна в данном контексте юрисдикция сотрудников органов внутрен</w:t>
      </w:r>
      <w:r w:rsidRPr="00513684">
        <w:rPr>
          <w:color w:val="000000"/>
          <w:sz w:val="28"/>
          <w:szCs w:val="28"/>
        </w:rPr>
        <w:softHyphen/>
        <w:t>них дел, осуществляющих как производство по делам об административ</w:t>
      </w:r>
      <w:r w:rsidRPr="00513684">
        <w:rPr>
          <w:color w:val="000000"/>
          <w:sz w:val="28"/>
          <w:szCs w:val="28"/>
        </w:rPr>
        <w:softHyphen/>
        <w:t>ных правонарушениях (деликтах) на стадии возбуждения дела, так и, в значительном количестве случаев, рассматривающих материалы такого рода с вынесением административного наказания правонарушителю — субъекту хозяйственной деятельности.</w:t>
      </w:r>
    </w:p>
    <w:p w:rsidR="00513684" w:rsidRPr="00513684" w:rsidRDefault="00513684" w:rsidP="009363DA">
      <w:pPr>
        <w:pStyle w:val="a3"/>
        <w:spacing w:line="360" w:lineRule="auto"/>
        <w:ind w:firstLine="1418"/>
        <w:jc w:val="both"/>
        <w:rPr>
          <w:sz w:val="28"/>
          <w:szCs w:val="28"/>
        </w:rPr>
      </w:pPr>
      <w:r w:rsidRPr="00513684">
        <w:rPr>
          <w:sz w:val="28"/>
          <w:szCs w:val="28"/>
        </w:rPr>
        <w:br w:type="page"/>
        <w:t>Литература:</w:t>
      </w:r>
    </w:p>
    <w:p w:rsidR="00513684" w:rsidRPr="00513684" w:rsidRDefault="00513684" w:rsidP="00513684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513684" w:rsidRPr="00513684" w:rsidRDefault="00513684" w:rsidP="009363DA">
      <w:pPr>
        <w:spacing w:line="360" w:lineRule="auto"/>
        <w:ind w:firstLine="1418"/>
        <w:jc w:val="both"/>
        <w:rPr>
          <w:sz w:val="28"/>
          <w:szCs w:val="28"/>
        </w:rPr>
      </w:pPr>
      <w:r w:rsidRPr="00513684">
        <w:rPr>
          <w:sz w:val="28"/>
          <w:szCs w:val="28"/>
        </w:rPr>
        <w:t>Основная:</w:t>
      </w:r>
    </w:p>
    <w:p w:rsidR="00513684" w:rsidRPr="00513684" w:rsidRDefault="00513684" w:rsidP="009363DA">
      <w:pPr>
        <w:pStyle w:val="a3"/>
        <w:numPr>
          <w:ilvl w:val="0"/>
          <w:numId w:val="1"/>
        </w:numPr>
        <w:spacing w:line="360" w:lineRule="auto"/>
        <w:ind w:left="1418" w:hanging="709"/>
        <w:jc w:val="both"/>
        <w:rPr>
          <w:b w:val="0"/>
          <w:bCs/>
          <w:sz w:val="28"/>
          <w:szCs w:val="28"/>
        </w:rPr>
      </w:pPr>
      <w:r w:rsidRPr="00513684">
        <w:rPr>
          <w:b w:val="0"/>
          <w:bCs/>
          <w:i/>
          <w:sz w:val="28"/>
          <w:szCs w:val="28"/>
        </w:rPr>
        <w:t>Коренев А.П.</w:t>
      </w:r>
      <w:r w:rsidRPr="00513684">
        <w:rPr>
          <w:b w:val="0"/>
          <w:bCs/>
          <w:sz w:val="28"/>
          <w:szCs w:val="28"/>
        </w:rPr>
        <w:t xml:space="preserve"> Административное право России. Часть 1. Учебник. М., 2001.</w:t>
      </w:r>
    </w:p>
    <w:p w:rsidR="00513684" w:rsidRPr="00513684" w:rsidRDefault="00513684" w:rsidP="009363DA">
      <w:pPr>
        <w:pStyle w:val="a3"/>
        <w:numPr>
          <w:ilvl w:val="0"/>
          <w:numId w:val="1"/>
        </w:numPr>
        <w:spacing w:line="360" w:lineRule="auto"/>
        <w:ind w:left="1418" w:hanging="709"/>
        <w:jc w:val="both"/>
        <w:rPr>
          <w:b w:val="0"/>
          <w:bCs/>
          <w:sz w:val="28"/>
          <w:szCs w:val="28"/>
        </w:rPr>
      </w:pPr>
      <w:r w:rsidRPr="00513684">
        <w:rPr>
          <w:b w:val="0"/>
          <w:bCs/>
          <w:i/>
          <w:sz w:val="28"/>
          <w:szCs w:val="28"/>
        </w:rPr>
        <w:t xml:space="preserve">Алехин А.П., Кармолицкий А.А., Козлов Ю.М. </w:t>
      </w:r>
      <w:r w:rsidRPr="00513684">
        <w:rPr>
          <w:b w:val="0"/>
          <w:bCs/>
          <w:sz w:val="28"/>
          <w:szCs w:val="28"/>
        </w:rPr>
        <w:t>Административное право РФ. Учебник. М., 2001.</w:t>
      </w:r>
    </w:p>
    <w:p w:rsidR="00513684" w:rsidRPr="00513684" w:rsidRDefault="00513684" w:rsidP="009363DA">
      <w:pPr>
        <w:pStyle w:val="a3"/>
        <w:numPr>
          <w:ilvl w:val="0"/>
          <w:numId w:val="1"/>
        </w:numPr>
        <w:spacing w:line="360" w:lineRule="auto"/>
        <w:ind w:left="1418" w:hanging="709"/>
        <w:jc w:val="both"/>
        <w:rPr>
          <w:b w:val="0"/>
          <w:bCs/>
          <w:sz w:val="28"/>
          <w:szCs w:val="28"/>
        </w:rPr>
      </w:pPr>
      <w:r w:rsidRPr="00513684">
        <w:rPr>
          <w:b w:val="0"/>
          <w:bCs/>
          <w:i/>
          <w:sz w:val="28"/>
          <w:szCs w:val="28"/>
        </w:rPr>
        <w:t>Бахрах Д.Н.</w:t>
      </w:r>
      <w:r w:rsidRPr="00513684">
        <w:rPr>
          <w:b w:val="0"/>
          <w:bCs/>
          <w:sz w:val="28"/>
          <w:szCs w:val="28"/>
        </w:rPr>
        <w:t xml:space="preserve"> Административное право. Общая часть. Учебник. М., 2002.</w:t>
      </w:r>
    </w:p>
    <w:p w:rsidR="00513684" w:rsidRPr="00513684" w:rsidRDefault="00513684" w:rsidP="009363DA">
      <w:pPr>
        <w:pStyle w:val="a3"/>
        <w:numPr>
          <w:ilvl w:val="0"/>
          <w:numId w:val="1"/>
        </w:numPr>
        <w:spacing w:line="360" w:lineRule="auto"/>
        <w:ind w:left="1418" w:hanging="709"/>
        <w:jc w:val="both"/>
        <w:rPr>
          <w:b w:val="0"/>
          <w:bCs/>
          <w:sz w:val="28"/>
          <w:szCs w:val="28"/>
        </w:rPr>
      </w:pPr>
      <w:r w:rsidRPr="00513684">
        <w:rPr>
          <w:b w:val="0"/>
          <w:bCs/>
          <w:i/>
          <w:sz w:val="28"/>
          <w:szCs w:val="28"/>
        </w:rPr>
        <w:t>Манохин В.М., Адушкин Ю.С., Багишаев З.А.</w:t>
      </w:r>
      <w:r w:rsidRPr="00513684">
        <w:rPr>
          <w:b w:val="0"/>
          <w:bCs/>
          <w:sz w:val="28"/>
          <w:szCs w:val="28"/>
        </w:rPr>
        <w:t xml:space="preserve"> Российское административное право. Учебник. М., 1996.</w:t>
      </w:r>
    </w:p>
    <w:p w:rsidR="00D827A6" w:rsidRPr="009363DA" w:rsidRDefault="00513684" w:rsidP="009363DA">
      <w:pPr>
        <w:numPr>
          <w:ilvl w:val="0"/>
          <w:numId w:val="1"/>
        </w:numPr>
        <w:tabs>
          <w:tab w:val="clear" w:pos="360"/>
          <w:tab w:val="num" w:pos="1418"/>
        </w:tabs>
        <w:spacing w:line="360" w:lineRule="auto"/>
        <w:ind w:firstLine="349"/>
        <w:jc w:val="both"/>
        <w:rPr>
          <w:sz w:val="28"/>
          <w:szCs w:val="28"/>
        </w:rPr>
      </w:pPr>
      <w:r w:rsidRPr="009363DA">
        <w:rPr>
          <w:i/>
          <w:sz w:val="28"/>
          <w:szCs w:val="28"/>
        </w:rPr>
        <w:t>Попов Л.Л</w:t>
      </w:r>
      <w:r w:rsidRPr="009363DA">
        <w:rPr>
          <w:sz w:val="28"/>
          <w:szCs w:val="28"/>
        </w:rPr>
        <w:t>., Административное право. Учебник. М.,2002г</w:t>
      </w:r>
      <w:bookmarkStart w:id="0" w:name="_GoBack"/>
      <w:bookmarkEnd w:id="0"/>
    </w:p>
    <w:sectPr w:rsidR="00D827A6" w:rsidRPr="009363DA" w:rsidSect="0051368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0FE4"/>
    <w:multiLevelType w:val="hybridMultilevel"/>
    <w:tmpl w:val="8474E08A"/>
    <w:lvl w:ilvl="0" w:tplc="555653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D975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73D9"/>
    <w:rsid w:val="003F10CD"/>
    <w:rsid w:val="00513684"/>
    <w:rsid w:val="007376E8"/>
    <w:rsid w:val="007A73D9"/>
    <w:rsid w:val="00820C6B"/>
    <w:rsid w:val="00877167"/>
    <w:rsid w:val="009363DA"/>
    <w:rsid w:val="00C8129E"/>
    <w:rsid w:val="00CF437B"/>
    <w:rsid w:val="00D71425"/>
    <w:rsid w:val="00D827A6"/>
    <w:rsid w:val="00E1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89F7781-C33A-481E-AC66-75A84BD6F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42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3F10CD"/>
    <w:pPr>
      <w:keepNext/>
      <w:spacing w:line="360" w:lineRule="auto"/>
      <w:ind w:firstLine="709"/>
      <w:jc w:val="center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3F10CD"/>
    <w:pPr>
      <w:keepNext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D71425"/>
    <w:pPr>
      <w:widowControl w:val="0"/>
    </w:pPr>
    <w:rPr>
      <w:b/>
      <w:sz w:val="29"/>
      <w:szCs w:val="20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877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uiPriority w:val="99"/>
    <w:rsid w:val="003F10CD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rPr>
      <w:sz w:val="24"/>
      <w:szCs w:val="24"/>
    </w:rPr>
  </w:style>
  <w:style w:type="paragraph" w:styleId="a9">
    <w:name w:val="header"/>
    <w:basedOn w:val="a"/>
    <w:link w:val="aa"/>
    <w:uiPriority w:val="99"/>
    <w:rsid w:val="003F10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4902</Words>
  <Characters>27947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Цели лекции: </vt:lpstr>
    </vt:vector>
  </TitlesOfParts>
  <Company/>
  <LinksUpToDate>false</LinksUpToDate>
  <CharactersWithSpaces>32784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Цели лекции: </dc:title>
  <dc:subject/>
  <dc:creator>1</dc:creator>
  <cp:keywords/>
  <dc:description/>
  <cp:lastModifiedBy>admin</cp:lastModifiedBy>
  <cp:revision>2</cp:revision>
  <cp:lastPrinted>2006-11-02T10:40:00Z</cp:lastPrinted>
  <dcterms:created xsi:type="dcterms:W3CDTF">2014-03-07T11:56:00Z</dcterms:created>
  <dcterms:modified xsi:type="dcterms:W3CDTF">2014-03-07T11:56:00Z</dcterms:modified>
</cp:coreProperties>
</file>