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B23622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0E46DC">
        <w:rPr>
          <w:color w:val="000000"/>
          <w:sz w:val="28"/>
          <w:szCs w:val="32"/>
        </w:rPr>
        <w:t>Реферат</w:t>
      </w:r>
    </w:p>
    <w:p w:rsidR="00AF2575" w:rsidRPr="000E46DC" w:rsidRDefault="00AF2575" w:rsidP="00B23622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32"/>
        </w:rPr>
      </w:pPr>
      <w:r w:rsidRPr="000E46DC">
        <w:rPr>
          <w:color w:val="000000"/>
          <w:sz w:val="28"/>
          <w:szCs w:val="32"/>
        </w:rPr>
        <w:t>«Управление качеством продукции и контроль»</w:t>
      </w:r>
    </w:p>
    <w:p w:rsidR="00B23622" w:rsidRDefault="00B23622" w:rsidP="000E46D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23622" w:rsidRDefault="00B23622" w:rsidP="000E46DC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B23622" w:rsidRDefault="00AF2575" w:rsidP="00B23622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0E46DC">
        <w:br w:type="page"/>
      </w:r>
      <w:r w:rsidR="00B23622" w:rsidRPr="00B23622">
        <w:rPr>
          <w:b/>
          <w:sz w:val="28"/>
          <w:szCs w:val="28"/>
        </w:rPr>
        <w:t xml:space="preserve">1. </w:t>
      </w:r>
      <w:r w:rsidRPr="00B23622">
        <w:rPr>
          <w:b/>
          <w:sz w:val="28"/>
          <w:szCs w:val="28"/>
        </w:rPr>
        <w:t>Контроль как функция менеджмента</w:t>
      </w:r>
    </w:p>
    <w:p w:rsidR="00B23622" w:rsidRDefault="00B23622" w:rsidP="000E46D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b/>
          <w:bCs/>
          <w:color w:val="000000"/>
          <w:sz w:val="28"/>
          <w:szCs w:val="26"/>
        </w:rPr>
        <w:t xml:space="preserve">Контроль </w:t>
      </w:r>
      <w:r w:rsidR="000E46DC">
        <w:rPr>
          <w:b/>
          <w:bCs/>
          <w:color w:val="000000"/>
          <w:sz w:val="28"/>
          <w:szCs w:val="26"/>
        </w:rPr>
        <w:t>–</w:t>
      </w:r>
      <w:r w:rsidR="000E46DC" w:rsidRPr="000E46DC">
        <w:rPr>
          <w:b/>
          <w:bCs/>
          <w:color w:val="000000"/>
          <w:sz w:val="28"/>
          <w:szCs w:val="26"/>
        </w:rPr>
        <w:t xml:space="preserve"> </w:t>
      </w:r>
      <w:r w:rsidRPr="000E46DC">
        <w:rPr>
          <w:b/>
          <w:bCs/>
          <w:color w:val="000000"/>
          <w:sz w:val="28"/>
          <w:szCs w:val="26"/>
        </w:rPr>
        <w:t xml:space="preserve">это деятельность руководителей предприятий и вышестоящих звеньев управления, устанавливающих стандарты, </w:t>
      </w:r>
      <w:r w:rsidRPr="000E46DC">
        <w:rPr>
          <w:color w:val="000000"/>
          <w:sz w:val="28"/>
          <w:szCs w:val="26"/>
        </w:rPr>
        <w:t xml:space="preserve">нормы </w:t>
      </w:r>
      <w:r w:rsidRPr="000E46DC">
        <w:rPr>
          <w:b/>
          <w:bCs/>
          <w:color w:val="000000"/>
          <w:sz w:val="28"/>
          <w:szCs w:val="26"/>
        </w:rPr>
        <w:t>и нормативы, проверяющих и оценивающих соответствие им продукции и корректирующих работу исполнителей.</w:t>
      </w:r>
    </w:p>
    <w:p w:rsid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Необходимость контроля обусловлена следующими обстоятельствами:</w:t>
      </w:r>
    </w:p>
    <w:p w:rsidR="000E46DC" w:rsidRDefault="00AF2575" w:rsidP="000E46DC">
      <w:pPr>
        <w:pStyle w:val="a3"/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потребность организации процесса производства в соответствии с имеющимися резервами и ресурсами;</w:t>
      </w:r>
    </w:p>
    <w:p w:rsidR="000E46DC" w:rsidRDefault="00AF2575" w:rsidP="000E46DC">
      <w:pPr>
        <w:pStyle w:val="a3"/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требования потребителей к качеству, стандарту и сертификации выпускаемой продукции;</w:t>
      </w:r>
    </w:p>
    <w:p w:rsidR="000E46DC" w:rsidRDefault="00AF2575" w:rsidP="000E46DC">
      <w:pPr>
        <w:pStyle w:val="a3"/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 xml:space="preserve">изменяющиеся внутренние и внешние условия производства, необходимость выявления тенденций из меняющегося спроса </w:t>
      </w:r>
      <w:r w:rsidRPr="000E46DC">
        <w:rPr>
          <w:bCs/>
          <w:color w:val="000000"/>
          <w:sz w:val="28"/>
          <w:szCs w:val="26"/>
        </w:rPr>
        <w:t>и</w:t>
      </w:r>
      <w:r w:rsidRPr="000E46DC">
        <w:rPr>
          <w:b/>
          <w:bCs/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>предложения продукции;</w:t>
      </w:r>
    </w:p>
    <w:p w:rsidR="000E46DC" w:rsidRDefault="00AF2575" w:rsidP="000E46DC">
      <w:pPr>
        <w:pStyle w:val="a3"/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формирование базы данных для дальнейшего планирования расходования материальных и финансовых средств, совершенствования нормативных показателей по труду;</w:t>
      </w:r>
    </w:p>
    <w:p w:rsidR="00AF2575" w:rsidRPr="000E46DC" w:rsidRDefault="00AF2575" w:rsidP="000E46DC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своевременное вмешательство в производственный процесс при отклонениях от принятых норм и нормативов и др.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 xml:space="preserve">Контролю подлежит все, что принимает прямое и опосредованное участие в производительной деятельности работников. Бесконтрольность порождает целый ряд негативных последствий. В любой организации не должно быть работников, вышедших из-под контроля, какой бы высокий пост они ни занимали, начиная от президента, председателя совета директоров, генерального директора и вплоть до рядовых исполнителей. Контролю подлежат все технические и технологические условия производства: здания, сооружения, коммуникации, машины, станки, оборудование, приборы и инструменты, техническая и технологическая документация, сырье, комплектующие узлы и детали </w:t>
      </w:r>
      <w:r w:rsidR="000E46DC">
        <w:rPr>
          <w:color w:val="000000"/>
          <w:sz w:val="28"/>
          <w:szCs w:val="26"/>
        </w:rPr>
        <w:t>и т.д.</w:t>
      </w:r>
      <w:r w:rsidRPr="000E46DC">
        <w:rPr>
          <w:color w:val="000000"/>
          <w:sz w:val="28"/>
          <w:szCs w:val="26"/>
        </w:rPr>
        <w:t xml:space="preserve"> Обязательным и систематическим должен быть контроль финансовой деятельности предприятия, кадровых органов и всех других отделов и служб.</w:t>
      </w:r>
    </w:p>
    <w:p w:rsid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 определенной степени контроль на предприятии осуществляют все работники, каждый в сфере своей компетенции. Ведущую роль в этой деятельности играют отдел технического контроля (ОТК) и менеджеры. В своей работе они руководствуются рядом основополагающих требований.</w:t>
      </w:r>
    </w:p>
    <w:p w:rsidR="000E46DC" w:rsidRDefault="00AF2575" w:rsidP="000E46DC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должен быть всеохватывающим, но не мелочным, не назойливым, не тотальным и не вызывать у подчиненных чувства неприязни к контролирующим.</w:t>
      </w:r>
    </w:p>
    <w:p w:rsidR="000E46DC" w:rsidRDefault="00AF2575" w:rsidP="000E46DC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должен быть тщательно спланирован, в планах необходимо определить приоритеты и четко выразить стратегическую направленность контроля.</w:t>
      </w:r>
    </w:p>
    <w:p w:rsidR="000E46DC" w:rsidRDefault="00AF2575" w:rsidP="000E46DC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осуществляется не ради самого контроля или</w:t>
      </w:r>
      <w:r w:rsidRPr="000E46DC">
        <w:rPr>
          <w:color w:val="000000"/>
          <w:sz w:val="28"/>
          <w:szCs w:val="26"/>
        </w:rPr>
        <w:br/>
        <w:t>«подсиживания» сотрудников, а ради получения результатов, важных для улучшения работы или показателей, снижения издержек производства и улучшения качества продукции.</w:t>
      </w:r>
    </w:p>
    <w:p w:rsidR="000E46DC" w:rsidRDefault="00AF2575" w:rsidP="000E46DC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необходимо осуществлять своевременно и эффективно, что подразумевает получение сведений об объекте или субъекте контроля ко времени и месту, а также конкретные предложения по его итогам.</w:t>
      </w:r>
    </w:p>
    <w:p w:rsidR="00AF2575" w:rsidRPr="000E46DC" w:rsidRDefault="00AF2575" w:rsidP="000E46DC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Система контроля не должна быть дорогостоящей, нельзя отвлекать на его проведение большое количество работников от их непосредственной деятельности.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 xml:space="preserve">Менеджер, осуществляющий контроль, обязан учитывать </w:t>
      </w:r>
      <w:r w:rsidRPr="000E46DC">
        <w:rPr>
          <w:i/>
          <w:iCs/>
          <w:color w:val="000000"/>
          <w:sz w:val="28"/>
          <w:szCs w:val="26"/>
        </w:rPr>
        <w:t xml:space="preserve">человеческий фактор. </w:t>
      </w:r>
      <w:r w:rsidRPr="000E46DC">
        <w:rPr>
          <w:color w:val="000000"/>
          <w:sz w:val="28"/>
          <w:szCs w:val="26"/>
        </w:rPr>
        <w:t>Он должен стремиться к объективности, доброжелательности, избегать скрытности и заботиться об улучшении морально-психологического климата в коллективе. Контролирующий всегда должен помнить, что лучше самих работников данного отдела, цеха или службы дело никто не знает, поэтому важно привлечь на свою сторону всех, имеющих отношение к контролируемому вопросу.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Организуя контроль, менеджер обязан стремиться не мешать основной деятельности предприятия, если контроль не предполагает остановки процесса производства.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Перед менеджерами всегда стоит задача: как использовать полученные данные и результаты для повышения эффективности работы предприятия, роста производительности труда и снижения издержек?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Кроме руководителей данного предприятия, ОТК и его работников, контроль может осуществляться контролирующими службами государства (ГИБДД, налоговая инспекция, судебные исполнители, пожарная инспекция, организации охраны окружающей среды и др.). К работе по контролю и анализу хозяйственной деятельности могут привлекаться независимые эксперты, аудиторские фирмы, специалисты из других организаций и предприятий.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B23622" w:rsidP="00B23622">
      <w:pPr>
        <w:pStyle w:val="a3"/>
        <w:widowControl/>
        <w:shd w:val="clear" w:color="auto" w:fill="FFFFFF"/>
        <w:spacing w:line="360" w:lineRule="auto"/>
        <w:ind w:left="0" w:firstLine="700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2. </w:t>
      </w:r>
      <w:r w:rsidR="00AF2575" w:rsidRPr="000E46DC">
        <w:rPr>
          <w:b/>
          <w:color w:val="000000"/>
          <w:sz w:val="28"/>
          <w:szCs w:val="26"/>
        </w:rPr>
        <w:t>Виды и этапы управленческого контроля</w:t>
      </w:r>
    </w:p>
    <w:p w:rsidR="00B23622" w:rsidRDefault="00B23622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бывает предварительный, текущий и итоговый.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b/>
          <w:bCs/>
          <w:color w:val="000000"/>
          <w:sz w:val="28"/>
          <w:szCs w:val="26"/>
        </w:rPr>
        <w:t xml:space="preserve">Предварительный контроль. </w:t>
      </w:r>
      <w:r w:rsidRPr="000E46DC">
        <w:rPr>
          <w:color w:val="000000"/>
          <w:sz w:val="28"/>
          <w:szCs w:val="26"/>
        </w:rPr>
        <w:t xml:space="preserve">Этот вид контроля предшествует началу любой деятельности предприятия и включает целый ряд направлений, готовность людей выполнять соответствующую работу по своей профессии, специальности и квалификации; состояние и готовность материально-технической базы </w:t>
      </w:r>
      <w:r w:rsidR="000E46DC">
        <w:rPr>
          <w:color w:val="000000"/>
          <w:sz w:val="28"/>
          <w:szCs w:val="26"/>
        </w:rPr>
        <w:t>–</w:t>
      </w:r>
      <w:r w:rsidR="000E46DC" w:rsidRPr="000E46DC">
        <w:rPr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>средств и предметов труда; финансовое обеспечение производственного процесса; предварительная оценка возможностей поставок сырья, материалов, энергии, топлива и пр.; предварительные прогнозы условий сбыта готовой продукции и др.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Предварительному контролю подлежит техническая документация и разработанная технология на соответствие требованиям стандартов, нормам и нормативам по данному продукту.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Осуществляется также предварительная проверка организационной и управленческой структур, знаний руководящими кадрами миссии, целей и задач, которые предстоит выполнять предприятию, их готовность к работе, состояние долгосрочных, среднесрочных оперативных планов, планов-графиков, инструкций и пр.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 ходе предварительного контроля выясняются знание непосредственными исполнителями своих обязанностей, условия работы, формы оплаты труда и гарантии социального обеспечения.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Кроме того, предварительный контроль может быть направлен на подготовку предприятия к текущему плановому контролю. Например, к аккредитации или получению сертификата на право осуществлять определенный вид деятельности.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b/>
          <w:bCs/>
          <w:color w:val="000000"/>
          <w:sz w:val="28"/>
          <w:szCs w:val="26"/>
        </w:rPr>
        <w:t xml:space="preserve">Текущий контроль. </w:t>
      </w:r>
      <w:r w:rsidRPr="000E46DC">
        <w:rPr>
          <w:color w:val="000000"/>
          <w:sz w:val="28"/>
          <w:szCs w:val="26"/>
        </w:rPr>
        <w:t xml:space="preserve">Применяют два основных вида текущего контроля </w:t>
      </w:r>
      <w:r w:rsidR="000E46DC">
        <w:rPr>
          <w:color w:val="000000"/>
          <w:sz w:val="28"/>
          <w:szCs w:val="26"/>
        </w:rPr>
        <w:t>–</w:t>
      </w:r>
      <w:r w:rsidR="000E46DC" w:rsidRPr="000E46DC">
        <w:rPr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 xml:space="preserve">стратегический и оперативный. </w:t>
      </w:r>
      <w:r w:rsidRPr="000E46DC">
        <w:rPr>
          <w:i/>
          <w:iCs/>
          <w:color w:val="000000"/>
          <w:sz w:val="28"/>
          <w:szCs w:val="26"/>
        </w:rPr>
        <w:t xml:space="preserve">Стратегический </w:t>
      </w:r>
      <w:r w:rsidRPr="000E46DC">
        <w:rPr>
          <w:color w:val="000000"/>
          <w:sz w:val="28"/>
          <w:szCs w:val="26"/>
        </w:rPr>
        <w:t>предполагает выяснение эффективности использования материальных, финансовых и трудовых ресурсов и резервов. При этом главный акцент делается на вопросах соответствия избранной стратегии и перенацеливания имеющихся средств на стратегически важные участки и направления. В ходе этого вида контроля готовится база стратегических данных, на основе которых могут вноситься соответствующие коррективы в ход производственного процесса.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i/>
          <w:iCs/>
          <w:color w:val="000000"/>
          <w:sz w:val="28"/>
          <w:szCs w:val="26"/>
        </w:rPr>
        <w:t xml:space="preserve">Оперативный </w:t>
      </w:r>
      <w:r w:rsidRPr="000E46DC">
        <w:rPr>
          <w:color w:val="000000"/>
          <w:sz w:val="28"/>
          <w:szCs w:val="26"/>
        </w:rPr>
        <w:t>контроль предполагает проверку текущей технической, технологической и хозяйственной деятельности предприятия: выработанных и применяющихся норм и нормативов, норм выработки и временных нормативов, загрузки оборудования, машин, станков и механизмов, запасов сырья и материалов, комплектующих изделий и пр. Выясняются возможности устранения сверхнормативных запасов, сокращения незавершенного строительства и другие производственные, кадровые и финансовые вопросы.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b/>
          <w:bCs/>
          <w:color w:val="000000"/>
          <w:sz w:val="28"/>
          <w:szCs w:val="26"/>
        </w:rPr>
        <w:t xml:space="preserve">Итоговый контроль. </w:t>
      </w:r>
      <w:r w:rsidRPr="000E46DC">
        <w:rPr>
          <w:color w:val="000000"/>
          <w:sz w:val="28"/>
          <w:szCs w:val="26"/>
        </w:rPr>
        <w:t>По результатам предварительного и текущего контроля проводится итоговый контроль. Суть его состоит в том, чтобы оценить результаты деятельности предприятия в целом или отдельных его подразделений. По его итогам проводится ряд мероприятий планового характера. Назначаются работники, ответственные за ход выполнения замечаний, предложений и распоряжений руководства, намечаются сроки, способы и средства реализации планируемых изменений.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может быть частным, общим, внутренним и внешним. Название этих видов контроля показывает, в каких объемах и кем он осуществляется.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Важным условием успешной работы менеджера является также самоконтроль. Во-первых, это обеспечивается грамотным и действенным руководством и, во-вторых сознательным отношением менеджера к своему делу и обязанностям. В результате на предприятии складывается хорошая морально-психологическая обстановка, возникает высокая организационная культура и улучшаются показатели работы.</w:t>
      </w:r>
    </w:p>
    <w:p w:rsid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Контроль, как правило, проводится в несколько этапов:</w:t>
      </w:r>
    </w:p>
    <w:p w:rsidR="000E46DC" w:rsidRDefault="00AF2575" w:rsidP="000E46DC">
      <w:pPr>
        <w:widowControl/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определение необходимых критериев контроля, сроков я методов его осуществления;</w:t>
      </w:r>
    </w:p>
    <w:p w:rsidR="000E46DC" w:rsidRDefault="00AF2575" w:rsidP="000E46DC">
      <w:pPr>
        <w:widowControl/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создание математической или графической модели процесса контроля над потоками ресурсов и резервов и установление «точек контроля»;</w:t>
      </w:r>
    </w:p>
    <w:p w:rsidR="000E46DC" w:rsidRDefault="00AF2575" w:rsidP="000E46DC">
      <w:pPr>
        <w:widowControl/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получение информации (снятие информации), анализ данных и выявление причин отклонений;</w:t>
      </w:r>
    </w:p>
    <w:p w:rsidR="00AF2575" w:rsidRPr="000E46DC" w:rsidRDefault="00AF2575" w:rsidP="000E46DC">
      <w:pPr>
        <w:widowControl/>
        <w:numPr>
          <w:ilvl w:val="0"/>
          <w:numId w:val="3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корректировка на основе полученной информации.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6"/>
        </w:rPr>
      </w:pPr>
    </w:p>
    <w:p w:rsidR="00AF2575" w:rsidRPr="000E46DC" w:rsidRDefault="00B23622" w:rsidP="00B23622">
      <w:pPr>
        <w:pStyle w:val="a3"/>
        <w:widowControl/>
        <w:shd w:val="clear" w:color="auto" w:fill="FFFFFF"/>
        <w:spacing w:line="360" w:lineRule="auto"/>
        <w:ind w:left="0" w:firstLine="700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3. </w:t>
      </w:r>
      <w:r w:rsidR="00AF2575" w:rsidRPr="000E46DC">
        <w:rPr>
          <w:b/>
          <w:color w:val="000000"/>
          <w:sz w:val="28"/>
          <w:szCs w:val="26"/>
        </w:rPr>
        <w:t>Контроль качества продукции</w:t>
      </w:r>
    </w:p>
    <w:p w:rsidR="00B23622" w:rsidRDefault="00B23622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Общая задача, которая стоит перед менеджерами предприятия, состоит в обеспечении продления жизненного цикла продукции и поддержании на нее спроса на достаточно высоком уровне. Во многом решить ее помогает контроль качества продукции. В практике данная проблема является составной частью большой и сложной работы по стандартизации, сертификации и управлению качеством.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Под качеством продукции исследователи подразумевают: выполнение продукцией требуемых функций; экономически оправданную цену за данное изделие; экономически выгодные издержки на эксплуатацию этой продукции; защиту окружающей среды на всех стадиях производства и эксплуатации; предотвращение опасных ситуаций в ходе эксплуатации продукции; обеспечение условий для сбыта и оказание услуг после ее продажи.</w:t>
      </w:r>
    </w:p>
    <w:p w:rsid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На обеспечение высокого качества необходимы значительные затраты, которые, безусловно, окупаются впоследствии. К ним относятся расходы:</w:t>
      </w:r>
    </w:p>
    <w:p w:rsidR="000E46DC" w:rsidRDefault="00AF2575" w:rsidP="000E46DC">
      <w:pPr>
        <w:widowControl/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связанные с непосредственным созданием продукции и влияющие на ее себестоимость;</w:t>
      </w:r>
    </w:p>
    <w:p w:rsidR="000E46DC" w:rsidRDefault="00AF2575" w:rsidP="000E46DC">
      <w:pPr>
        <w:widowControl/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направленные на улучшение продукции и продвижение ее на рынок;</w:t>
      </w:r>
    </w:p>
    <w:p w:rsidR="00AF2575" w:rsidRPr="000E46DC" w:rsidRDefault="00AF2575" w:rsidP="000E46DC">
      <w:pPr>
        <w:widowControl/>
        <w:numPr>
          <w:ilvl w:val="0"/>
          <w:numId w:val="4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связанные с сертификацией продукции, оплатой разработки и оценкой систем качества на самом предприятии, а так же с закреплением на потребительском рынке и конкуренцией.</w:t>
      </w:r>
    </w:p>
    <w:p w:rsidR="00AF2575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 целом расходы на управление качеством можно классифицировать по следующим направлениям (рис.</w:t>
      </w:r>
      <w:r w:rsidR="000E46DC">
        <w:rPr>
          <w:color w:val="000000"/>
          <w:sz w:val="28"/>
          <w:szCs w:val="26"/>
        </w:rPr>
        <w:t> </w:t>
      </w:r>
      <w:r w:rsidR="000E46DC" w:rsidRPr="000E46DC">
        <w:rPr>
          <w:color w:val="000000"/>
          <w:sz w:val="28"/>
          <w:szCs w:val="26"/>
        </w:rPr>
        <w:t>1</w:t>
      </w:r>
      <w:r w:rsidRPr="000E46DC">
        <w:rPr>
          <w:color w:val="000000"/>
          <w:sz w:val="28"/>
          <w:szCs w:val="26"/>
        </w:rPr>
        <w:t>7.1).</w:t>
      </w:r>
    </w:p>
    <w:p w:rsidR="00B23622" w:rsidRPr="000E46DC" w:rsidRDefault="00B23622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W w:w="9089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1"/>
        <w:gridCol w:w="1680"/>
        <w:gridCol w:w="1681"/>
        <w:gridCol w:w="2270"/>
        <w:gridCol w:w="1927"/>
      </w:tblGrid>
      <w:tr w:rsidR="00AF2575" w:rsidRPr="006E4F1E" w:rsidTr="006E4F1E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b/>
                <w:color w:val="000000"/>
                <w:szCs w:val="26"/>
              </w:rPr>
            </w:pPr>
            <w:r w:rsidRPr="006E4F1E">
              <w:rPr>
                <w:b/>
                <w:color w:val="000000"/>
                <w:szCs w:val="26"/>
              </w:rPr>
              <w:t>Расходы на качество</w:t>
            </w:r>
          </w:p>
        </w:tc>
      </w:tr>
      <w:tr w:rsidR="00AF2575" w:rsidRPr="006E4F1E" w:rsidTr="006E4F1E">
        <w:trPr>
          <w:cantSplit/>
        </w:trPr>
        <w:tc>
          <w:tcPr>
            <w:tcW w:w="2691" w:type="pct"/>
            <w:gridSpan w:val="3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6E4F1E">
              <w:rPr>
                <w:b/>
                <w:i/>
                <w:color w:val="000000"/>
                <w:szCs w:val="26"/>
              </w:rPr>
              <w:t>1</w:t>
            </w:r>
            <w:r w:rsidR="000E46DC" w:rsidRPr="006E4F1E">
              <w:rPr>
                <w:b/>
                <w:i/>
                <w:color w:val="000000"/>
                <w:szCs w:val="26"/>
              </w:rPr>
              <w:t>. Ра</w:t>
            </w:r>
            <w:r w:rsidRPr="006E4F1E">
              <w:rPr>
                <w:b/>
                <w:i/>
                <w:color w:val="000000"/>
                <w:szCs w:val="26"/>
              </w:rPr>
              <w:t>сходы на обеспечение качества</w:t>
            </w:r>
          </w:p>
        </w:tc>
        <w:tc>
          <w:tcPr>
            <w:tcW w:w="2309" w:type="pct"/>
            <w:gridSpan w:val="2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6"/>
              </w:rPr>
            </w:pPr>
            <w:r w:rsidRPr="006E4F1E">
              <w:rPr>
                <w:b/>
                <w:i/>
                <w:color w:val="000000"/>
                <w:szCs w:val="26"/>
              </w:rPr>
              <w:t>2</w:t>
            </w:r>
            <w:r w:rsidR="000E46DC" w:rsidRPr="006E4F1E">
              <w:rPr>
                <w:b/>
                <w:i/>
                <w:color w:val="000000"/>
                <w:szCs w:val="26"/>
              </w:rPr>
              <w:t>. Ра</w:t>
            </w:r>
            <w:r w:rsidRPr="006E4F1E">
              <w:rPr>
                <w:b/>
                <w:i/>
                <w:color w:val="000000"/>
                <w:szCs w:val="26"/>
              </w:rPr>
              <w:t>сходы на подтверждение (доказательство) качества</w:t>
            </w:r>
          </w:p>
        </w:tc>
      </w:tr>
      <w:tr w:rsidR="00AF2575" w:rsidRPr="006E4F1E" w:rsidTr="006E4F1E">
        <w:trPr>
          <w:cantSplit/>
        </w:trPr>
        <w:tc>
          <w:tcPr>
            <w:tcW w:w="842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1</w:t>
            </w:r>
            <w:r w:rsidR="000E46DC" w:rsidRPr="006E4F1E">
              <w:rPr>
                <w:i/>
                <w:color w:val="000000"/>
                <w:szCs w:val="26"/>
              </w:rPr>
              <w:t>. За</w:t>
            </w:r>
            <w:r w:rsidRPr="006E4F1E">
              <w:rPr>
                <w:i/>
                <w:color w:val="000000"/>
                <w:szCs w:val="26"/>
              </w:rPr>
              <w:t>траты на устранение дефектов</w:t>
            </w:r>
          </w:p>
        </w:tc>
        <w:tc>
          <w:tcPr>
            <w:tcW w:w="924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2</w:t>
            </w:r>
            <w:r w:rsidR="000E46DC" w:rsidRPr="006E4F1E">
              <w:rPr>
                <w:i/>
                <w:color w:val="000000"/>
                <w:szCs w:val="26"/>
              </w:rPr>
              <w:t>. За</w:t>
            </w:r>
            <w:r w:rsidRPr="006E4F1E">
              <w:rPr>
                <w:i/>
                <w:color w:val="000000"/>
                <w:szCs w:val="26"/>
              </w:rPr>
              <w:t>траты на контроль качества</w:t>
            </w:r>
          </w:p>
        </w:tc>
        <w:tc>
          <w:tcPr>
            <w:tcW w:w="925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3</w:t>
            </w:r>
            <w:r w:rsidR="000E46DC" w:rsidRPr="006E4F1E">
              <w:rPr>
                <w:i/>
                <w:color w:val="000000"/>
                <w:szCs w:val="26"/>
              </w:rPr>
              <w:t>. За</w:t>
            </w:r>
            <w:r w:rsidRPr="006E4F1E">
              <w:rPr>
                <w:i/>
                <w:color w:val="000000"/>
                <w:szCs w:val="26"/>
              </w:rPr>
              <w:t>траты на предотвращение дефектов</w:t>
            </w:r>
          </w:p>
        </w:tc>
        <w:tc>
          <w:tcPr>
            <w:tcW w:w="1249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4</w:t>
            </w:r>
            <w:r w:rsidR="000E46DC" w:rsidRPr="006E4F1E">
              <w:rPr>
                <w:i/>
                <w:color w:val="000000"/>
                <w:szCs w:val="26"/>
              </w:rPr>
              <w:t>. Ин</w:t>
            </w:r>
            <w:r w:rsidRPr="006E4F1E">
              <w:rPr>
                <w:i/>
                <w:color w:val="000000"/>
                <w:szCs w:val="26"/>
              </w:rPr>
              <w:t>ициативнные вложения в качество, реклама</w:t>
            </w:r>
          </w:p>
        </w:tc>
        <w:tc>
          <w:tcPr>
            <w:tcW w:w="1061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5</w:t>
            </w:r>
            <w:r w:rsidR="000E46DC" w:rsidRPr="006E4F1E">
              <w:rPr>
                <w:i/>
                <w:color w:val="000000"/>
                <w:szCs w:val="26"/>
              </w:rPr>
              <w:t>. Ст</w:t>
            </w:r>
            <w:r w:rsidRPr="006E4F1E">
              <w:rPr>
                <w:i/>
                <w:color w:val="000000"/>
                <w:szCs w:val="26"/>
              </w:rPr>
              <w:t>оимость сертификации продукции и систем качества</w:t>
            </w:r>
          </w:p>
        </w:tc>
      </w:tr>
      <w:tr w:rsidR="00AF2575" w:rsidRPr="006E4F1E" w:rsidTr="006E4F1E">
        <w:trPr>
          <w:cantSplit/>
        </w:trPr>
        <w:tc>
          <w:tcPr>
            <w:tcW w:w="842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Внутренние</w:t>
            </w:r>
          </w:p>
        </w:tc>
        <w:tc>
          <w:tcPr>
            <w:tcW w:w="924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Внешние</w:t>
            </w:r>
          </w:p>
        </w:tc>
        <w:tc>
          <w:tcPr>
            <w:tcW w:w="925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Обязательные</w:t>
            </w:r>
          </w:p>
        </w:tc>
        <w:tc>
          <w:tcPr>
            <w:tcW w:w="1061" w:type="pct"/>
            <w:shd w:val="clear" w:color="auto" w:fill="auto"/>
          </w:tcPr>
          <w:p w:rsidR="00AF2575" w:rsidRPr="006E4F1E" w:rsidRDefault="00AF2575" w:rsidP="006E4F1E">
            <w:pPr>
              <w:widowControl/>
              <w:spacing w:line="360" w:lineRule="auto"/>
              <w:jc w:val="both"/>
              <w:rPr>
                <w:i/>
                <w:color w:val="000000"/>
                <w:szCs w:val="26"/>
              </w:rPr>
            </w:pPr>
            <w:r w:rsidRPr="006E4F1E">
              <w:rPr>
                <w:i/>
                <w:color w:val="000000"/>
                <w:szCs w:val="26"/>
              </w:rPr>
              <w:t>Добровольные</w:t>
            </w:r>
          </w:p>
        </w:tc>
      </w:tr>
    </w:tbl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Менеджеры ведут контроль качества продукции по двум статьям расходов, выясняя причины возникновения дефектов и отклонений от нормы. Во-первых, осуществляется контроль внутри предприятия: выясняются причины брака, ход доработки изделия, возможности снижения себестоимости, сортировочный контроль, повторный контроль, время простоев. Во-вторых, вне предприятия: выясняются внешние причины брака, возможности доработки изделия, уровень гарантийного обслуживания, ответственность изготовителя и пользователя.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качества состоит из нескольких подвидов: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входной контроль;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самого производства;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окончательный (заключительный) контроль;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контроль качества при выполнении монтажа вне предприятия;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приемочный контроль, проведение экспертизы;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лабораторный контроль;</w:t>
      </w:r>
    </w:p>
    <w:p w:rsidR="00AF2575" w:rsidRPr="000E46DC" w:rsidRDefault="00AF2575" w:rsidP="000E46DC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оформление контрольной документации.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Важным условием конкурентоспособности продукции является не только высокое качество, но и постоянное снижение издержек производства, а следовательно, и возможность снижения цен на нее.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 xml:space="preserve">Контроль качества может осуществляться несколькими методами. </w:t>
      </w:r>
      <w:r w:rsidRPr="000E46DC">
        <w:rPr>
          <w:i/>
          <w:iCs/>
          <w:color w:val="000000"/>
          <w:sz w:val="28"/>
          <w:szCs w:val="26"/>
        </w:rPr>
        <w:t xml:space="preserve">Метод выборки </w:t>
      </w:r>
      <w:r w:rsidRPr="000E46DC">
        <w:rPr>
          <w:color w:val="000000"/>
          <w:sz w:val="28"/>
          <w:szCs w:val="26"/>
        </w:rPr>
        <w:t xml:space="preserve">используется для получения информации об изделии путем измерения каких-либо его отдельных частей. Применение данного метода целесообразно, когда измерение всей совокупности объекта контроля является необязательным или слишком дорогостоящим. Он предусматривает использование таблиц выборочного контроля. </w:t>
      </w:r>
      <w:r w:rsidRPr="000E46DC">
        <w:rPr>
          <w:i/>
          <w:iCs/>
          <w:color w:val="000000"/>
          <w:sz w:val="28"/>
          <w:szCs w:val="26"/>
        </w:rPr>
        <w:t xml:space="preserve">Метод сбора данных </w:t>
      </w:r>
      <w:r w:rsidRPr="000E46DC">
        <w:rPr>
          <w:color w:val="000000"/>
          <w:sz w:val="28"/>
          <w:szCs w:val="26"/>
        </w:rPr>
        <w:t xml:space="preserve">включает анализ состояния процесса производства, уровень контроля и прием или забраковку изделия. По качественным признакам принимаются решения типа «да </w:t>
      </w:r>
      <w:r w:rsidR="000E46DC">
        <w:rPr>
          <w:color w:val="000000"/>
          <w:sz w:val="28"/>
          <w:szCs w:val="26"/>
        </w:rPr>
        <w:t>–</w:t>
      </w:r>
      <w:r w:rsidR="000E46DC" w:rsidRPr="000E46DC">
        <w:rPr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 xml:space="preserve">нет», «годен </w:t>
      </w:r>
      <w:r w:rsidR="000E46DC">
        <w:rPr>
          <w:color w:val="000000"/>
          <w:sz w:val="28"/>
          <w:szCs w:val="26"/>
        </w:rPr>
        <w:t>–</w:t>
      </w:r>
      <w:r w:rsidR="000E46DC" w:rsidRPr="000E46DC">
        <w:rPr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 xml:space="preserve">не годен», «принято </w:t>
      </w:r>
      <w:r w:rsidR="000E46DC">
        <w:rPr>
          <w:color w:val="000000"/>
          <w:sz w:val="28"/>
          <w:szCs w:val="26"/>
        </w:rPr>
        <w:t>–</w:t>
      </w:r>
      <w:r w:rsidR="000E46DC" w:rsidRPr="000E46DC">
        <w:rPr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>отбраковано». По количественному признаку определяются разбросы в значениях измеряемых параметров и показателей изделия.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 xml:space="preserve">Большой объем работы приходится выполнять менеджерам-инженерам для установления необходимых требований к производственному процессу и определения контрольных пределов. В этих целях применяются </w:t>
      </w:r>
      <w:r w:rsidRPr="000E46DC">
        <w:rPr>
          <w:i/>
          <w:iCs/>
          <w:color w:val="000000"/>
          <w:sz w:val="28"/>
          <w:szCs w:val="26"/>
        </w:rPr>
        <w:t xml:space="preserve">контрольные карты </w:t>
      </w:r>
      <w:r w:rsidRPr="000E46DC">
        <w:rPr>
          <w:color w:val="000000"/>
          <w:sz w:val="28"/>
          <w:szCs w:val="26"/>
        </w:rPr>
        <w:t xml:space="preserve">для регулирования производственного процесса. Имеются два вида контрольных карт: для измерения качественных признаков «годен </w:t>
      </w:r>
      <w:r w:rsidR="000E46DC">
        <w:rPr>
          <w:color w:val="000000"/>
          <w:sz w:val="28"/>
          <w:szCs w:val="26"/>
        </w:rPr>
        <w:t>–</w:t>
      </w:r>
      <w:r w:rsidR="000E46DC" w:rsidRPr="000E46DC">
        <w:rPr>
          <w:color w:val="000000"/>
          <w:sz w:val="28"/>
          <w:szCs w:val="26"/>
        </w:rPr>
        <w:t xml:space="preserve"> </w:t>
      </w:r>
      <w:r w:rsidRPr="000E46DC">
        <w:rPr>
          <w:color w:val="000000"/>
          <w:sz w:val="28"/>
          <w:szCs w:val="26"/>
        </w:rPr>
        <w:t>не годен» и для оценки количественных признаков, которые содержат значительно больший объем подробной информации о состоянии контролируемого объекта. Для получения достоверного результата контрольные карты должны составляться рабочими, осуществляющими производственную операцию.</w:t>
      </w:r>
    </w:p>
    <w:p w:rsidR="00AF2575" w:rsidRPr="000E46DC" w:rsidRDefault="00AF2575" w:rsidP="000E46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Менеджеры-инженеры и специалисты в области контроля качества должны составлять два вида отчетов по проделанной работе: в первом дается характеристика проблемных областей производственного процесса, во втором представляются более конкретные вопросы, требующие корректирующих мер и непосредственной работы исполнителей. Полученная в результате контроля информация должна обеспечить соответствующих специалистов необходимыми данными для конкретной работы.</w:t>
      </w:r>
    </w:p>
    <w:p w:rsidR="00AF2575" w:rsidRPr="000E46DC" w:rsidRDefault="00AF2575" w:rsidP="000E46DC">
      <w:pPr>
        <w:widowControl/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23622" w:rsidRDefault="00B23622" w:rsidP="000E46D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AF2575" w:rsidRDefault="00B23622" w:rsidP="000E46D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AF2575" w:rsidRPr="000E46DC">
        <w:rPr>
          <w:b/>
          <w:color w:val="000000"/>
          <w:sz w:val="28"/>
          <w:szCs w:val="26"/>
        </w:rPr>
        <w:t>Список литературы</w:t>
      </w:r>
    </w:p>
    <w:p w:rsidR="00B23622" w:rsidRPr="000E46DC" w:rsidRDefault="00B23622" w:rsidP="000E46D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AF2575" w:rsidRPr="000E46DC" w:rsidRDefault="000E46DC" w:rsidP="00B23622">
      <w:pPr>
        <w:pStyle w:val="a3"/>
        <w:widowControl/>
        <w:numPr>
          <w:ilvl w:val="0"/>
          <w:numId w:val="8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Абчук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В.А.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Лекции</w:t>
      </w:r>
      <w:r w:rsidR="00AF2575" w:rsidRPr="000E46DC">
        <w:rPr>
          <w:color w:val="000000"/>
          <w:sz w:val="28"/>
          <w:szCs w:val="26"/>
        </w:rPr>
        <w:t xml:space="preserve"> по менеджменту: Решение. Предвидение. Риск. – СПб., 1999</w:t>
      </w:r>
    </w:p>
    <w:p w:rsidR="00AF2575" w:rsidRPr="000E46DC" w:rsidRDefault="000E46DC" w:rsidP="00B23622">
      <w:pPr>
        <w:pStyle w:val="a3"/>
        <w:widowControl/>
        <w:numPr>
          <w:ilvl w:val="0"/>
          <w:numId w:val="8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Албастова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Л.Н.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Технология</w:t>
      </w:r>
      <w:r w:rsidR="00AF2575" w:rsidRPr="000E46DC">
        <w:rPr>
          <w:color w:val="000000"/>
          <w:sz w:val="28"/>
          <w:szCs w:val="26"/>
        </w:rPr>
        <w:t xml:space="preserve"> Эффективного менеджмента. – М., 2000</w:t>
      </w:r>
    </w:p>
    <w:p w:rsidR="00AF2575" w:rsidRPr="000E46DC" w:rsidRDefault="00AF2575" w:rsidP="00B23622">
      <w:pPr>
        <w:pStyle w:val="a3"/>
        <w:widowControl/>
        <w:numPr>
          <w:ilvl w:val="0"/>
          <w:numId w:val="8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Бойделл Т. Как улучшить управление организацией. – М., 2001</w:t>
      </w:r>
    </w:p>
    <w:p w:rsidR="00AF2575" w:rsidRPr="000E46DC" w:rsidRDefault="00AF2575" w:rsidP="00B23622">
      <w:pPr>
        <w:pStyle w:val="a3"/>
        <w:widowControl/>
        <w:numPr>
          <w:ilvl w:val="0"/>
          <w:numId w:val="8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Бреддик У. Менеджмент в организации. – М, 1999.</w:t>
      </w:r>
    </w:p>
    <w:p w:rsidR="00AF2575" w:rsidRPr="000E46DC" w:rsidRDefault="000E46DC" w:rsidP="00B23622">
      <w:pPr>
        <w:pStyle w:val="a3"/>
        <w:widowControl/>
        <w:numPr>
          <w:ilvl w:val="0"/>
          <w:numId w:val="8"/>
        </w:numPr>
        <w:tabs>
          <w:tab w:val="left" w:pos="3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0E46DC">
        <w:rPr>
          <w:color w:val="000000"/>
          <w:sz w:val="28"/>
          <w:szCs w:val="26"/>
        </w:rPr>
        <w:t>Виханский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О.С.</w:t>
      </w:r>
      <w:r w:rsidR="00AF2575" w:rsidRPr="000E46DC">
        <w:rPr>
          <w:color w:val="000000"/>
          <w:sz w:val="28"/>
          <w:szCs w:val="26"/>
        </w:rPr>
        <w:t xml:space="preserve">, </w:t>
      </w:r>
      <w:r w:rsidRPr="000E46DC">
        <w:rPr>
          <w:color w:val="000000"/>
          <w:sz w:val="28"/>
          <w:szCs w:val="26"/>
        </w:rPr>
        <w:t>Наумов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А.И.</w:t>
      </w:r>
      <w:r>
        <w:rPr>
          <w:color w:val="000000"/>
          <w:sz w:val="28"/>
          <w:szCs w:val="26"/>
        </w:rPr>
        <w:t> </w:t>
      </w:r>
      <w:r w:rsidRPr="000E46DC">
        <w:rPr>
          <w:color w:val="000000"/>
          <w:sz w:val="28"/>
          <w:szCs w:val="26"/>
        </w:rPr>
        <w:t>Менеджмент</w:t>
      </w:r>
      <w:r w:rsidR="00AF2575" w:rsidRPr="000E46DC">
        <w:rPr>
          <w:color w:val="000000"/>
          <w:sz w:val="28"/>
          <w:szCs w:val="26"/>
        </w:rPr>
        <w:t>: человек, стратегия, организация, процесс. – М., 2002</w:t>
      </w:r>
      <w:bookmarkStart w:id="0" w:name="_GoBack"/>
      <w:bookmarkEnd w:id="0"/>
    </w:p>
    <w:sectPr w:rsidR="00AF2575" w:rsidRPr="000E46DC" w:rsidSect="000E46DC">
      <w:pgSz w:w="11909" w:h="16834"/>
      <w:pgMar w:top="1134" w:right="850" w:bottom="1134" w:left="1701" w:header="720" w:footer="720" w:gutter="0"/>
      <w:cols w:space="514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157"/>
    <w:multiLevelType w:val="singleLevel"/>
    <w:tmpl w:val="BB0AED8E"/>
    <w:lvl w:ilvl="0">
      <w:start w:val="3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91164AC"/>
    <w:multiLevelType w:val="singleLevel"/>
    <w:tmpl w:val="8C68004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7CB4DB7"/>
    <w:multiLevelType w:val="hybridMultilevel"/>
    <w:tmpl w:val="E6A270A0"/>
    <w:lvl w:ilvl="0" w:tplc="41A244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7F76A7"/>
    <w:multiLevelType w:val="singleLevel"/>
    <w:tmpl w:val="1C2C09C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75917E61"/>
    <w:multiLevelType w:val="hybridMultilevel"/>
    <w:tmpl w:val="54EC79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A626794"/>
    <w:multiLevelType w:val="hybridMultilevel"/>
    <w:tmpl w:val="CC0444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D625E32"/>
    <w:multiLevelType w:val="singleLevel"/>
    <w:tmpl w:val="D0CCC71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CE8"/>
    <w:rsid w:val="000652C8"/>
    <w:rsid w:val="000E46DC"/>
    <w:rsid w:val="0014790F"/>
    <w:rsid w:val="001C27F7"/>
    <w:rsid w:val="00210C54"/>
    <w:rsid w:val="00304476"/>
    <w:rsid w:val="0036338D"/>
    <w:rsid w:val="0050027D"/>
    <w:rsid w:val="00547F2B"/>
    <w:rsid w:val="006E4F1E"/>
    <w:rsid w:val="0072146A"/>
    <w:rsid w:val="00AF2575"/>
    <w:rsid w:val="00B23622"/>
    <w:rsid w:val="00BB72D6"/>
    <w:rsid w:val="00FA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C35914-70A4-49E7-8C87-1FA30C9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7CE8"/>
    <w:pPr>
      <w:ind w:left="720"/>
      <w:contextualSpacing/>
    </w:pPr>
  </w:style>
  <w:style w:type="table" w:styleId="a4">
    <w:name w:val="Table Grid"/>
    <w:basedOn w:val="a1"/>
    <w:uiPriority w:val="99"/>
    <w:rsid w:val="00304476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0E46DC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2014-03-01T07:29:00Z</dcterms:created>
  <dcterms:modified xsi:type="dcterms:W3CDTF">2014-03-01T07:29:00Z</dcterms:modified>
</cp:coreProperties>
</file>