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32" w:rsidRDefault="00E879A2">
      <w:pPr>
        <w:jc w:val="center"/>
        <w:rPr>
          <w:b/>
          <w:sz w:val="28"/>
          <w:u w:val="single"/>
        </w:rPr>
      </w:pPr>
      <w:r>
        <w:rPr>
          <w:b/>
          <w:sz w:val="28"/>
          <w:u w:val="single"/>
        </w:rPr>
        <w:t>ЛЕКЦИИ  ПО  ДИСЦИПЛИНЕ « УПРАВЛЕНИЕ МАРКЕТИНГОМ ПО ОТРАСЛЯМ»</w:t>
      </w:r>
    </w:p>
    <w:p w:rsidR="00C45E32" w:rsidRDefault="00E879A2">
      <w:pPr>
        <w:rPr>
          <w:b/>
          <w:sz w:val="28"/>
          <w:u w:val="single"/>
        </w:rPr>
      </w:pPr>
      <w:r>
        <w:rPr>
          <w:b/>
          <w:sz w:val="28"/>
          <w:u w:val="single"/>
        </w:rPr>
        <w:t>ТЕМА 1: « Сущность и общие понятия»</w:t>
      </w:r>
    </w:p>
    <w:p w:rsidR="00C45E32" w:rsidRDefault="00E879A2">
      <w:pPr>
        <w:rPr>
          <w:sz w:val="28"/>
        </w:rPr>
      </w:pPr>
      <w:r>
        <w:rPr>
          <w:b/>
          <w:sz w:val="28"/>
          <w:u w:val="single"/>
        </w:rPr>
        <w:t>Управление маркетингом</w:t>
      </w:r>
      <w:r>
        <w:rPr>
          <w:sz w:val="28"/>
        </w:rPr>
        <w:t>- это целенаправленная деятельность фирмы по регулированию своей продукции на рынке, посредством планирования, организации учёта, контроля, с учётом влияния рынка и конкуренции для достижения прибыли и эффективности своей деятельности.</w:t>
      </w:r>
    </w:p>
    <w:p w:rsidR="00C45E32" w:rsidRDefault="00E879A2">
      <w:pPr>
        <w:rPr>
          <w:sz w:val="28"/>
        </w:rPr>
      </w:pPr>
      <w:r>
        <w:rPr>
          <w:b/>
          <w:sz w:val="28"/>
          <w:u w:val="single"/>
        </w:rPr>
        <w:t>Субъект управления</w:t>
      </w:r>
      <w:r>
        <w:rPr>
          <w:sz w:val="28"/>
        </w:rPr>
        <w:t xml:space="preserve"> – это деятельность конкретного собственника кампании.</w:t>
      </w:r>
    </w:p>
    <w:p w:rsidR="00C45E32" w:rsidRDefault="00E879A2">
      <w:pPr>
        <w:rPr>
          <w:sz w:val="28"/>
        </w:rPr>
      </w:pPr>
      <w:r>
        <w:rPr>
          <w:b/>
          <w:sz w:val="28"/>
          <w:u w:val="single"/>
        </w:rPr>
        <w:t>Объектом</w:t>
      </w:r>
      <w:r>
        <w:rPr>
          <w:sz w:val="28"/>
        </w:rPr>
        <w:t xml:space="preserve"> выступает исследовательская, экспертно-аналитическая деятельность фирмы по выбору конкурентной позиции на рынке, где фирма выступает со своим товаром, рекламой и ценовой политикой и т.д., с учётом всех внешних и внутренних факторов среды.</w:t>
      </w:r>
    </w:p>
    <w:p w:rsidR="00C45E32" w:rsidRDefault="00E879A2">
      <w:pPr>
        <w:rPr>
          <w:sz w:val="28"/>
        </w:rPr>
      </w:pPr>
      <w:r>
        <w:rPr>
          <w:b/>
          <w:sz w:val="28"/>
          <w:u w:val="single"/>
        </w:rPr>
        <w:t>Технология управления маркетингом –</w:t>
      </w:r>
      <w:r>
        <w:rPr>
          <w:sz w:val="28"/>
        </w:rPr>
        <w:t xml:space="preserve"> это вся совокупность экспертно – аналитического и методологического инструментария по анализу и обнаружению угроз и осложнений со стороны конкурентов. Сюда же относится и принятие маркетинговых решений по планированию, определению стратегий, т.е. по продвижению фирмы на рынке.</w:t>
      </w:r>
    </w:p>
    <w:p w:rsidR="00C45E32" w:rsidRDefault="00E879A2">
      <w:pPr>
        <w:rPr>
          <w:sz w:val="28"/>
        </w:rPr>
      </w:pPr>
      <w:r>
        <w:rPr>
          <w:b/>
          <w:sz w:val="28"/>
          <w:u w:val="single"/>
        </w:rPr>
        <w:t>Цель управления маркетингом</w:t>
      </w:r>
      <w:r>
        <w:rPr>
          <w:sz w:val="28"/>
        </w:rPr>
        <w:t xml:space="preserve"> – получение эффективной прибыли и эффективности деятельности субъекта на рынке. Цели управления маркетингом реализуются за счёт функций управления.</w:t>
      </w:r>
    </w:p>
    <w:p w:rsidR="00C45E32" w:rsidRDefault="00E879A2">
      <w:pPr>
        <w:rPr>
          <w:sz w:val="28"/>
        </w:rPr>
      </w:pPr>
      <w:r>
        <w:rPr>
          <w:b/>
          <w:sz w:val="28"/>
          <w:u w:val="single"/>
        </w:rPr>
        <w:t xml:space="preserve">Функции управления </w:t>
      </w:r>
      <w:r>
        <w:rPr>
          <w:sz w:val="28"/>
        </w:rPr>
        <w:t>– это обособившиеся виды управленческой деятельности. Каждая функция реализуется набором задач.</w:t>
      </w:r>
    </w:p>
    <w:p w:rsidR="00C45E32" w:rsidRDefault="00E879A2">
      <w:pPr>
        <w:rPr>
          <w:b/>
          <w:sz w:val="28"/>
          <w:u w:val="single"/>
        </w:rPr>
      </w:pPr>
      <w:r>
        <w:rPr>
          <w:b/>
          <w:sz w:val="28"/>
          <w:u w:val="single"/>
        </w:rPr>
        <w:t>Основные функции:</w:t>
      </w:r>
    </w:p>
    <w:p w:rsidR="00C45E32" w:rsidRDefault="00E879A2">
      <w:pPr>
        <w:numPr>
          <w:ilvl w:val="0"/>
          <w:numId w:val="1"/>
        </w:numPr>
        <w:rPr>
          <w:sz w:val="28"/>
        </w:rPr>
      </w:pPr>
      <w:r>
        <w:rPr>
          <w:sz w:val="28"/>
        </w:rPr>
        <w:t>Планирование маркетинга</w:t>
      </w:r>
    </w:p>
    <w:p w:rsidR="00C45E32" w:rsidRDefault="00E879A2">
      <w:pPr>
        <w:numPr>
          <w:ilvl w:val="0"/>
          <w:numId w:val="1"/>
        </w:numPr>
        <w:rPr>
          <w:sz w:val="28"/>
        </w:rPr>
      </w:pPr>
      <w:r>
        <w:rPr>
          <w:sz w:val="28"/>
        </w:rPr>
        <w:t>Организация, осуществление маркетинговых стратегий и маркетинговых программ.</w:t>
      </w:r>
    </w:p>
    <w:p w:rsidR="00C45E32" w:rsidRDefault="00E879A2">
      <w:pPr>
        <w:numPr>
          <w:ilvl w:val="0"/>
          <w:numId w:val="1"/>
        </w:numPr>
        <w:rPr>
          <w:sz w:val="28"/>
        </w:rPr>
      </w:pPr>
      <w:r>
        <w:rPr>
          <w:sz w:val="28"/>
        </w:rPr>
        <w:t>Учёт и контроль маркетинговой деятельности</w:t>
      </w:r>
    </w:p>
    <w:p w:rsidR="00C45E32" w:rsidRDefault="00E879A2">
      <w:pPr>
        <w:numPr>
          <w:ilvl w:val="0"/>
          <w:numId w:val="1"/>
        </w:numPr>
        <w:rPr>
          <w:sz w:val="28"/>
        </w:rPr>
      </w:pPr>
      <w:r>
        <w:rPr>
          <w:sz w:val="28"/>
        </w:rPr>
        <w:t>Экспертное отслеживание и регулирование поведения фирмы на рынке.</w:t>
      </w:r>
    </w:p>
    <w:p w:rsidR="00C45E32" w:rsidRDefault="00E879A2">
      <w:pPr>
        <w:rPr>
          <w:sz w:val="28"/>
        </w:rPr>
      </w:pPr>
      <w:r>
        <w:rPr>
          <w:b/>
          <w:sz w:val="28"/>
          <w:u w:val="single"/>
        </w:rPr>
        <w:t xml:space="preserve">Принципы управления маркетингом – </w:t>
      </w:r>
      <w:r>
        <w:rPr>
          <w:sz w:val="28"/>
        </w:rPr>
        <w:t>это правила, вытекающие из объективных экономических законов развития  рынка, его конкуренции в условиях риска и неопределённости.</w:t>
      </w:r>
    </w:p>
    <w:p w:rsidR="00C45E32" w:rsidRDefault="00E879A2">
      <w:pPr>
        <w:rPr>
          <w:sz w:val="28"/>
        </w:rPr>
      </w:pPr>
      <w:r>
        <w:rPr>
          <w:b/>
          <w:sz w:val="28"/>
          <w:u w:val="single"/>
        </w:rPr>
        <w:t xml:space="preserve">Методы управления маркетингом - </w:t>
      </w:r>
      <w:r>
        <w:rPr>
          <w:sz w:val="28"/>
        </w:rPr>
        <w:t xml:space="preserve"> это способы осуществления управления маркетинговой деятельностью. Они включают: исследования маркетингового пространства;  управление отношениями в маркетинге, оценку управленческих решений и т.д. Всё это образует единую систему.</w:t>
      </w:r>
    </w:p>
    <w:p w:rsidR="00C45E32" w:rsidRDefault="00E879A2">
      <w:pPr>
        <w:rPr>
          <w:sz w:val="28"/>
        </w:rPr>
      </w:pPr>
      <w:r>
        <w:rPr>
          <w:b/>
          <w:sz w:val="28"/>
          <w:u w:val="single"/>
        </w:rPr>
        <w:t xml:space="preserve">Структура управления маркетингом – </w:t>
      </w:r>
      <w:r>
        <w:rPr>
          <w:sz w:val="28"/>
        </w:rPr>
        <w:t>закрепляет формы разделения труда, устанавливает связи между элементами всей системы. В качестве элементов выступают менеджеры и работники фирмы, специализирующиеся в маркетинговой деятельности, форма организации  политики управления.</w:t>
      </w:r>
    </w:p>
    <w:p w:rsidR="00C45E32" w:rsidRDefault="00E879A2">
      <w:pPr>
        <w:rPr>
          <w:sz w:val="28"/>
        </w:rPr>
      </w:pPr>
      <w:r>
        <w:rPr>
          <w:sz w:val="28"/>
        </w:rPr>
        <w:t>Каждый элемент выполняет свою функцию:</w:t>
      </w:r>
    </w:p>
    <w:p w:rsidR="00C45E32" w:rsidRDefault="00E879A2">
      <w:pPr>
        <w:rPr>
          <w:sz w:val="28"/>
        </w:rPr>
      </w:pPr>
      <w:r>
        <w:rPr>
          <w:sz w:val="28"/>
        </w:rPr>
        <w:t>1 по анализу рынка</w:t>
      </w:r>
    </w:p>
    <w:p w:rsidR="00C45E32" w:rsidRDefault="00E879A2">
      <w:pPr>
        <w:rPr>
          <w:sz w:val="28"/>
        </w:rPr>
      </w:pPr>
      <w:r>
        <w:rPr>
          <w:sz w:val="28"/>
        </w:rPr>
        <w:t>2 по разработке стратегии, определяющей цели действий по продукту или по территориальному сегменту.</w:t>
      </w:r>
    </w:p>
    <w:p w:rsidR="00C45E32" w:rsidRDefault="00E879A2">
      <w:pPr>
        <w:rPr>
          <w:sz w:val="28"/>
        </w:rPr>
      </w:pPr>
      <w:r>
        <w:rPr>
          <w:sz w:val="28"/>
        </w:rPr>
        <w:lastRenderedPageBreak/>
        <w:t>Процесс управления маркетингом представляет собой совокупность последовательных действий для достижения целей. Он  характеризуется с точки зрения организации процесса и технологии процесса.</w:t>
      </w:r>
    </w:p>
    <w:p w:rsidR="00C45E32" w:rsidRDefault="00E879A2">
      <w:pPr>
        <w:rPr>
          <w:b/>
          <w:sz w:val="28"/>
        </w:rPr>
      </w:pPr>
      <w:r>
        <w:rPr>
          <w:b/>
          <w:sz w:val="28"/>
        </w:rPr>
        <w:t>Технология процесса включает:</w:t>
      </w:r>
    </w:p>
    <w:p w:rsidR="00C45E32" w:rsidRDefault="00E879A2">
      <w:pPr>
        <w:rPr>
          <w:sz w:val="28"/>
        </w:rPr>
      </w:pPr>
      <w:r>
        <w:rPr>
          <w:b/>
          <w:sz w:val="28"/>
        </w:rPr>
        <w:t xml:space="preserve">1. </w:t>
      </w:r>
      <w:r>
        <w:rPr>
          <w:sz w:val="28"/>
        </w:rPr>
        <w:t>Сбор и анализ  информации о</w:t>
      </w:r>
      <w:r>
        <w:rPr>
          <w:b/>
          <w:sz w:val="28"/>
        </w:rPr>
        <w:t xml:space="preserve"> </w:t>
      </w:r>
      <w:r>
        <w:rPr>
          <w:sz w:val="28"/>
        </w:rPr>
        <w:t xml:space="preserve">  поведении  рынка и конкурентов</w:t>
      </w:r>
    </w:p>
    <w:p w:rsidR="00C45E32" w:rsidRDefault="00E879A2">
      <w:pPr>
        <w:rPr>
          <w:sz w:val="28"/>
        </w:rPr>
      </w:pPr>
      <w:r>
        <w:rPr>
          <w:sz w:val="28"/>
        </w:rPr>
        <w:t>2. Позиционирование динамических процессов на рынке</w:t>
      </w:r>
    </w:p>
    <w:p w:rsidR="00C45E32" w:rsidRDefault="00E879A2">
      <w:pPr>
        <w:rPr>
          <w:sz w:val="28"/>
        </w:rPr>
      </w:pPr>
      <w:r>
        <w:rPr>
          <w:sz w:val="28"/>
        </w:rPr>
        <w:t>3. Моделирование психологических реакций поведения. Особенностью данного процесса является его цикличность независимо от уровня принятия решения.</w:t>
      </w:r>
    </w:p>
    <w:p w:rsidR="00C45E32" w:rsidRDefault="00C45E32">
      <w:pPr>
        <w:rPr>
          <w:sz w:val="28"/>
        </w:rPr>
      </w:pPr>
    </w:p>
    <w:p w:rsidR="00C45E32" w:rsidRDefault="00E879A2">
      <w:pPr>
        <w:rPr>
          <w:b/>
          <w:sz w:val="28"/>
        </w:rPr>
      </w:pPr>
      <w:r>
        <w:rPr>
          <w:b/>
          <w:sz w:val="28"/>
        </w:rPr>
        <w:t>Основные понятия управления маркетингом</w:t>
      </w: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E879A2">
      <w:pPr>
        <w:rPr>
          <w:b/>
          <w:sz w:val="28"/>
        </w:rPr>
      </w:pPr>
      <w:r>
        <w:rPr>
          <w:b/>
          <w:sz w:val="28"/>
        </w:rPr>
        <w:t>Особенности и виды управления.</w:t>
      </w:r>
    </w:p>
    <w:p w:rsidR="00C45E32" w:rsidRDefault="00E879A2">
      <w:pPr>
        <w:rPr>
          <w:sz w:val="28"/>
        </w:rPr>
      </w:pPr>
      <w:r>
        <w:rPr>
          <w:sz w:val="28"/>
        </w:rPr>
        <w:t>К особенностям управления относят вероятный характер большёго количества конкретных моментов деятельности фирмы, которые необходимо замерять и прогнозировать. Для этого используют особые методы и особенно их обрабатывают. Особенностью  является  наличие рисковой ситуации. Она требует оценки и определения путей её преодоления. Конкретно здесь выстраивается программе  предпочтений и прогнозного поведения. Баланс проходит между риском и прибылью. Также существуют особенности управления связанные с:</w:t>
      </w:r>
    </w:p>
    <w:p w:rsidR="00C45E32" w:rsidRDefault="00E879A2">
      <w:pPr>
        <w:numPr>
          <w:ilvl w:val="0"/>
          <w:numId w:val="4"/>
        </w:numPr>
        <w:rPr>
          <w:sz w:val="28"/>
        </w:rPr>
      </w:pPr>
      <w:r>
        <w:rPr>
          <w:sz w:val="28"/>
        </w:rPr>
        <w:t>Оценкой психологических реакций покупателя</w:t>
      </w:r>
    </w:p>
    <w:p w:rsidR="00C45E32" w:rsidRDefault="00E879A2">
      <w:pPr>
        <w:numPr>
          <w:ilvl w:val="0"/>
          <w:numId w:val="4"/>
        </w:numPr>
        <w:rPr>
          <w:sz w:val="28"/>
        </w:rPr>
      </w:pPr>
      <w:r>
        <w:rPr>
          <w:sz w:val="28"/>
        </w:rPr>
        <w:t>Моделированием мер психологической ориентации и убеждения</w:t>
      </w:r>
    </w:p>
    <w:p w:rsidR="00C45E32" w:rsidRDefault="00E879A2">
      <w:pPr>
        <w:numPr>
          <w:ilvl w:val="0"/>
          <w:numId w:val="4"/>
        </w:numPr>
        <w:rPr>
          <w:sz w:val="28"/>
        </w:rPr>
      </w:pPr>
      <w:r>
        <w:rPr>
          <w:sz w:val="28"/>
        </w:rPr>
        <w:t>Определение границ психологической защиты</w:t>
      </w:r>
    </w:p>
    <w:p w:rsidR="00C45E32" w:rsidRDefault="00E879A2">
      <w:pPr>
        <w:rPr>
          <w:sz w:val="28"/>
        </w:rPr>
      </w:pPr>
      <w:r>
        <w:rPr>
          <w:sz w:val="28"/>
        </w:rPr>
        <w:t>В управлении, в зависимости от поведения фирмы различают стратегию и тактику управления.</w:t>
      </w:r>
    </w:p>
    <w:p w:rsidR="00C45E32" w:rsidRDefault="00E879A2">
      <w:pPr>
        <w:rPr>
          <w:sz w:val="28"/>
        </w:rPr>
      </w:pPr>
      <w:r>
        <w:rPr>
          <w:b/>
          <w:sz w:val="28"/>
          <w:u w:val="single"/>
        </w:rPr>
        <w:t>Стратегия</w:t>
      </w:r>
      <w:r>
        <w:rPr>
          <w:sz w:val="28"/>
        </w:rPr>
        <w:t xml:space="preserve"> – это выбор и отслеживание общих направлений поведения фирмы на рынке в перспективе с учётом конкретных ценностей фирмы. Рефлективное поведение на рынке определяется в зависимости от поведения конкурентов, политических событий, экономической ситуации и т.д., позволяет корректировать собственные стратегические решения по управлению для достижения больших результатов.</w:t>
      </w:r>
    </w:p>
    <w:p w:rsidR="00C45E32" w:rsidRDefault="00E879A2">
      <w:pPr>
        <w:rPr>
          <w:sz w:val="28"/>
        </w:rPr>
      </w:pPr>
      <w:r>
        <w:rPr>
          <w:b/>
          <w:sz w:val="28"/>
        </w:rPr>
        <w:t>Стратегия управления включает:</w:t>
      </w:r>
    </w:p>
    <w:p w:rsidR="00C45E32" w:rsidRDefault="00E879A2">
      <w:pPr>
        <w:numPr>
          <w:ilvl w:val="0"/>
          <w:numId w:val="5"/>
        </w:numPr>
        <w:rPr>
          <w:sz w:val="28"/>
        </w:rPr>
      </w:pPr>
      <w:r>
        <w:rPr>
          <w:sz w:val="28"/>
        </w:rPr>
        <w:t>Разработку прогнозов поведения фирмы</w:t>
      </w:r>
    </w:p>
    <w:p w:rsidR="00C45E32" w:rsidRDefault="00E879A2">
      <w:pPr>
        <w:numPr>
          <w:ilvl w:val="0"/>
          <w:numId w:val="5"/>
        </w:numPr>
        <w:rPr>
          <w:sz w:val="28"/>
        </w:rPr>
      </w:pPr>
      <w:r>
        <w:rPr>
          <w:sz w:val="28"/>
        </w:rPr>
        <w:t>Создание стратегического плана действий</w:t>
      </w:r>
    </w:p>
    <w:p w:rsidR="00C45E32" w:rsidRDefault="00E879A2">
      <w:pPr>
        <w:rPr>
          <w:sz w:val="28"/>
        </w:rPr>
      </w:pPr>
      <w:r>
        <w:rPr>
          <w:sz w:val="28"/>
        </w:rPr>
        <w:t>Обычно разработка стратегий довольно  дорогостоящая и требует высокого профессионализма. Стратегия управления тесно связана с понятием корпоративная стратегия.</w:t>
      </w:r>
    </w:p>
    <w:p w:rsidR="00C45E32" w:rsidRDefault="00E879A2">
      <w:pPr>
        <w:rPr>
          <w:sz w:val="28"/>
        </w:rPr>
      </w:pPr>
      <w:r>
        <w:rPr>
          <w:b/>
          <w:sz w:val="28"/>
          <w:u w:val="single"/>
        </w:rPr>
        <w:t>Корпоративная стратегия</w:t>
      </w:r>
      <w:r>
        <w:rPr>
          <w:sz w:val="28"/>
        </w:rPr>
        <w:t>- разрабатывается на основе проблем (угроз), ресурсов организации, целей организации.</w:t>
      </w:r>
    </w:p>
    <w:p w:rsidR="00C45E32" w:rsidRDefault="00E879A2">
      <w:pPr>
        <w:rPr>
          <w:b/>
          <w:sz w:val="28"/>
          <w:u w:val="single"/>
        </w:rPr>
      </w:pPr>
      <w:r>
        <w:rPr>
          <w:b/>
          <w:sz w:val="28"/>
          <w:u w:val="single"/>
        </w:rPr>
        <w:t>Схема « Стратегия управления маркетингом»</w:t>
      </w: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E879A2">
      <w:pPr>
        <w:rPr>
          <w:b/>
          <w:sz w:val="28"/>
          <w:u w:val="single"/>
        </w:rPr>
      </w:pPr>
      <w:r>
        <w:rPr>
          <w:b/>
          <w:sz w:val="28"/>
          <w:u w:val="single"/>
        </w:rPr>
        <w:t>Тема2: «Возможности и угрозы рыночной среды».</w:t>
      </w:r>
    </w:p>
    <w:p w:rsidR="00C45E32" w:rsidRDefault="00C45E32">
      <w:pPr>
        <w:rPr>
          <w:sz w:val="28"/>
        </w:rPr>
      </w:pPr>
    </w:p>
    <w:p w:rsidR="00C45E32" w:rsidRDefault="00E879A2">
      <w:pPr>
        <w:rPr>
          <w:sz w:val="28"/>
          <w:u w:val="single"/>
        </w:rPr>
      </w:pPr>
      <w:r>
        <w:rPr>
          <w:sz w:val="28"/>
          <w:u w:val="single"/>
        </w:rPr>
        <w:t>Каждая кампания должна учитывать возможность влияния на рынке следующих факторов:</w:t>
      </w:r>
    </w:p>
    <w:p w:rsidR="00C45E32" w:rsidRDefault="00E879A2">
      <w:pPr>
        <w:numPr>
          <w:ilvl w:val="0"/>
          <w:numId w:val="6"/>
        </w:numPr>
        <w:rPr>
          <w:sz w:val="28"/>
          <w:u w:val="single"/>
        </w:rPr>
      </w:pPr>
      <w:r>
        <w:rPr>
          <w:sz w:val="28"/>
        </w:rPr>
        <w:t>Демографический фактор</w:t>
      </w:r>
    </w:p>
    <w:p w:rsidR="00C45E32" w:rsidRDefault="00E879A2">
      <w:pPr>
        <w:numPr>
          <w:ilvl w:val="0"/>
          <w:numId w:val="6"/>
        </w:numPr>
        <w:rPr>
          <w:sz w:val="28"/>
          <w:u w:val="single"/>
        </w:rPr>
      </w:pPr>
      <w:r>
        <w:rPr>
          <w:sz w:val="28"/>
        </w:rPr>
        <w:t>Социальные и культурные ценности</w:t>
      </w:r>
    </w:p>
    <w:p w:rsidR="00C45E32" w:rsidRDefault="00E879A2">
      <w:pPr>
        <w:numPr>
          <w:ilvl w:val="0"/>
          <w:numId w:val="6"/>
        </w:numPr>
        <w:rPr>
          <w:sz w:val="28"/>
          <w:u w:val="single"/>
        </w:rPr>
      </w:pPr>
      <w:r>
        <w:rPr>
          <w:sz w:val="28"/>
        </w:rPr>
        <w:t>Экономические факторы</w:t>
      </w:r>
    </w:p>
    <w:p w:rsidR="00C45E32" w:rsidRDefault="00E879A2">
      <w:pPr>
        <w:numPr>
          <w:ilvl w:val="0"/>
          <w:numId w:val="6"/>
        </w:numPr>
        <w:rPr>
          <w:sz w:val="28"/>
          <w:u w:val="single"/>
        </w:rPr>
      </w:pPr>
      <w:r>
        <w:rPr>
          <w:sz w:val="28"/>
        </w:rPr>
        <w:t>Технологические факторы</w:t>
      </w:r>
    </w:p>
    <w:p w:rsidR="00C45E32" w:rsidRDefault="00E879A2">
      <w:pPr>
        <w:numPr>
          <w:ilvl w:val="0"/>
          <w:numId w:val="6"/>
        </w:numPr>
        <w:rPr>
          <w:sz w:val="28"/>
          <w:u w:val="single"/>
        </w:rPr>
      </w:pPr>
      <w:r>
        <w:rPr>
          <w:sz w:val="28"/>
        </w:rPr>
        <w:t>Законодательство и регулирующие действия правительства</w:t>
      </w:r>
    </w:p>
    <w:p w:rsidR="00C45E32" w:rsidRDefault="00E879A2">
      <w:pPr>
        <w:numPr>
          <w:ilvl w:val="0"/>
          <w:numId w:val="6"/>
        </w:numPr>
        <w:rPr>
          <w:sz w:val="28"/>
          <w:u w:val="single"/>
        </w:rPr>
      </w:pPr>
      <w:r>
        <w:rPr>
          <w:sz w:val="28"/>
        </w:rPr>
        <w:t>Конкуренция</w:t>
      </w:r>
    </w:p>
    <w:p w:rsidR="00C45E32" w:rsidRDefault="00E879A2">
      <w:pPr>
        <w:rPr>
          <w:i/>
          <w:sz w:val="28"/>
        </w:rPr>
      </w:pPr>
      <w:r>
        <w:rPr>
          <w:sz w:val="28"/>
        </w:rPr>
        <w:t xml:space="preserve">Все эти фактора могут создавать новые возможности или привести к обновлению зрелых рынков. </w:t>
      </w:r>
      <w:r>
        <w:rPr>
          <w:i/>
          <w:sz w:val="28"/>
          <w:u w:val="single"/>
        </w:rPr>
        <w:t>Например</w:t>
      </w:r>
      <w:r>
        <w:rPr>
          <w:i/>
          <w:sz w:val="28"/>
        </w:rPr>
        <w:t xml:space="preserve"> </w:t>
      </w:r>
      <w:r>
        <w:rPr>
          <w:i/>
          <w:sz w:val="28"/>
          <w:u w:val="single"/>
        </w:rPr>
        <w:t>:</w:t>
      </w:r>
      <w:r>
        <w:rPr>
          <w:i/>
          <w:sz w:val="28"/>
        </w:rPr>
        <w:t xml:space="preserve"> население США стареет, а население в Азии в основном молодёжь – это приводит к росту возможностей таких кампаний как Макдоналдс и Кока-Кола.</w:t>
      </w:r>
    </w:p>
    <w:p w:rsidR="00C45E32" w:rsidRDefault="00E879A2">
      <w:pPr>
        <w:rPr>
          <w:sz w:val="28"/>
        </w:rPr>
      </w:pPr>
      <w:r>
        <w:rPr>
          <w:b/>
          <w:sz w:val="28"/>
        </w:rPr>
        <w:t>Тактика управления маркетингом</w:t>
      </w:r>
      <w:r>
        <w:rPr>
          <w:sz w:val="28"/>
        </w:rPr>
        <w:t xml:space="preserve"> включает конкретные приёмы маркетинговой деятельности, предусматривающие конкретный учёт ценовых возможностей рынка, его денежных способностей, выбор целевого сегмента, 4</w:t>
      </w:r>
      <w:r>
        <w:rPr>
          <w:sz w:val="28"/>
          <w:lang w:val="en-US"/>
        </w:rPr>
        <w:t>P</w:t>
      </w:r>
      <w:r>
        <w:rPr>
          <w:sz w:val="28"/>
        </w:rPr>
        <w:t xml:space="preserve"> , бюджет, реализация мероприятий и контроль. Тактика управления связана с системой операций, которые осуществляются в обозримом отрезке времени. В зависимости от уровня решений бывают:</w:t>
      </w:r>
    </w:p>
    <w:p w:rsidR="00C45E32" w:rsidRDefault="00E879A2">
      <w:pPr>
        <w:numPr>
          <w:ilvl w:val="0"/>
          <w:numId w:val="7"/>
        </w:numPr>
        <w:rPr>
          <w:sz w:val="28"/>
        </w:rPr>
      </w:pPr>
      <w:r>
        <w:rPr>
          <w:sz w:val="28"/>
        </w:rPr>
        <w:t>Управление маркетингом на уровне высшего руководства</w:t>
      </w:r>
    </w:p>
    <w:p w:rsidR="00C45E32" w:rsidRDefault="00E879A2">
      <w:pPr>
        <w:numPr>
          <w:ilvl w:val="0"/>
          <w:numId w:val="7"/>
        </w:numPr>
        <w:rPr>
          <w:sz w:val="28"/>
        </w:rPr>
      </w:pPr>
      <w:r>
        <w:rPr>
          <w:sz w:val="28"/>
        </w:rPr>
        <w:t>На уровне среднего звене руководства.</w:t>
      </w:r>
    </w:p>
    <w:p w:rsidR="00C45E32" w:rsidRDefault="00E879A2">
      <w:pPr>
        <w:rPr>
          <w:sz w:val="28"/>
        </w:rPr>
      </w:pPr>
      <w:r>
        <w:rPr>
          <w:sz w:val="28"/>
        </w:rPr>
        <w:t>Решения  высшего руководства обеспечивают направление различных организаций на долгосрочную перспективу, относительно рынков и потребителей, а также продуктов, которые будут произведены, т.е. в каких областях бизнеса работать и как распределить ресурсы между отраслями.</w:t>
      </w:r>
    </w:p>
    <w:p w:rsidR="00C45E32" w:rsidRDefault="00E879A2">
      <w:pPr>
        <w:rPr>
          <w:sz w:val="28"/>
        </w:rPr>
      </w:pPr>
      <w:r>
        <w:rPr>
          <w:sz w:val="28"/>
        </w:rPr>
        <w:t>В зависимости от сферы управления маркетингом бывают:</w:t>
      </w:r>
    </w:p>
    <w:p w:rsidR="00C45E32" w:rsidRDefault="00E879A2">
      <w:pPr>
        <w:numPr>
          <w:ilvl w:val="0"/>
          <w:numId w:val="12"/>
        </w:numPr>
        <w:rPr>
          <w:sz w:val="28"/>
        </w:rPr>
      </w:pPr>
      <w:r>
        <w:rPr>
          <w:sz w:val="28"/>
        </w:rPr>
        <w:t>Управление товарным портфелем</w:t>
      </w:r>
    </w:p>
    <w:p w:rsidR="00C45E32" w:rsidRDefault="00E879A2">
      <w:pPr>
        <w:numPr>
          <w:ilvl w:val="0"/>
          <w:numId w:val="8"/>
        </w:numPr>
        <w:rPr>
          <w:sz w:val="28"/>
        </w:rPr>
      </w:pPr>
      <w:r>
        <w:rPr>
          <w:sz w:val="28"/>
        </w:rPr>
        <w:t>Управление процессами обслуживания</w:t>
      </w:r>
    </w:p>
    <w:p w:rsidR="00C45E32" w:rsidRDefault="00E879A2">
      <w:pPr>
        <w:numPr>
          <w:ilvl w:val="0"/>
          <w:numId w:val="8"/>
        </w:numPr>
        <w:rPr>
          <w:sz w:val="28"/>
        </w:rPr>
      </w:pPr>
      <w:r>
        <w:rPr>
          <w:sz w:val="28"/>
        </w:rPr>
        <w:t>Управление продвижением товаров</w:t>
      </w:r>
    </w:p>
    <w:p w:rsidR="00C45E32" w:rsidRDefault="00E879A2">
      <w:pPr>
        <w:rPr>
          <w:b/>
          <w:sz w:val="28"/>
        </w:rPr>
      </w:pPr>
      <w:r>
        <w:rPr>
          <w:b/>
          <w:sz w:val="28"/>
        </w:rPr>
        <w:t>Управление товарным портфелем</w:t>
      </w:r>
      <w:r>
        <w:rPr>
          <w:sz w:val="28"/>
        </w:rPr>
        <w:t xml:space="preserve"> даёт ответы на вопросы: какие продукты предлагать рынку ,и какие рынки обслуживать.</w:t>
      </w:r>
    </w:p>
    <w:p w:rsidR="00C45E32" w:rsidRDefault="00C45E32">
      <w:pP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320"/>
        <w:gridCol w:w="3609"/>
      </w:tblGrid>
      <w:tr w:rsidR="00C45E32">
        <w:trPr>
          <w:trHeight w:val="5491"/>
        </w:trPr>
        <w:tc>
          <w:tcPr>
            <w:tcW w:w="1908" w:type="dxa"/>
          </w:tcPr>
          <w:p w:rsidR="00C45E32" w:rsidRDefault="00E879A2">
            <w:pPr>
              <w:rPr>
                <w:b/>
                <w:sz w:val="28"/>
              </w:rPr>
            </w:pPr>
            <w:r>
              <w:rPr>
                <w:b/>
                <w:sz w:val="28"/>
              </w:rPr>
              <w:t>Уровень</w:t>
            </w:r>
          </w:p>
          <w:p w:rsidR="00C45E32" w:rsidRDefault="00E879A2">
            <w:pPr>
              <w:rPr>
                <w:b/>
                <w:sz w:val="28"/>
              </w:rPr>
            </w:pPr>
            <w:r>
              <w:rPr>
                <w:b/>
                <w:sz w:val="28"/>
              </w:rPr>
              <w:t>руководства</w:t>
            </w:r>
          </w:p>
          <w:p w:rsidR="00C45E32" w:rsidRDefault="00C45E32">
            <w:pPr>
              <w:rPr>
                <w:sz w:val="28"/>
              </w:rPr>
            </w:pPr>
          </w:p>
          <w:p w:rsidR="00C45E32" w:rsidRDefault="00E879A2">
            <w:pPr>
              <w:rPr>
                <w:sz w:val="28"/>
              </w:rPr>
            </w:pPr>
            <w:r>
              <w:rPr>
                <w:sz w:val="28"/>
              </w:rPr>
              <w:t>Высший</w:t>
            </w: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C45E32">
            <w:pPr>
              <w:rPr>
                <w:sz w:val="28"/>
              </w:rPr>
            </w:pPr>
          </w:p>
          <w:p w:rsidR="00C45E32" w:rsidRDefault="00E879A2">
            <w:pPr>
              <w:rPr>
                <w:sz w:val="28"/>
              </w:rPr>
            </w:pPr>
            <w:r>
              <w:rPr>
                <w:sz w:val="28"/>
              </w:rPr>
              <w:t>Средний</w:t>
            </w:r>
          </w:p>
        </w:tc>
        <w:tc>
          <w:tcPr>
            <w:tcW w:w="4320" w:type="dxa"/>
          </w:tcPr>
          <w:p w:rsidR="00C45E32" w:rsidRDefault="00E879A2">
            <w:pPr>
              <w:rPr>
                <w:b/>
                <w:sz w:val="28"/>
              </w:rPr>
            </w:pPr>
            <w:r>
              <w:rPr>
                <w:b/>
                <w:sz w:val="28"/>
              </w:rPr>
              <w:t xml:space="preserve">Уровни управления </w:t>
            </w:r>
          </w:p>
          <w:p w:rsidR="00C45E32" w:rsidRDefault="00E879A2">
            <w:pPr>
              <w:rPr>
                <w:b/>
                <w:sz w:val="28"/>
              </w:rPr>
            </w:pPr>
            <w:r>
              <w:rPr>
                <w:b/>
                <w:sz w:val="28"/>
              </w:rPr>
              <w:t>Должности  исполнителей</w:t>
            </w:r>
          </w:p>
          <w:p w:rsidR="00C45E32" w:rsidRDefault="00C45E32">
            <w:pPr>
              <w:rPr>
                <w:sz w:val="28"/>
              </w:rPr>
            </w:pPr>
          </w:p>
          <w:p w:rsidR="00C45E32" w:rsidRDefault="00E879A2">
            <w:pPr>
              <w:rPr>
                <w:sz w:val="28"/>
              </w:rPr>
            </w:pPr>
            <w:r>
              <w:rPr>
                <w:sz w:val="28"/>
              </w:rPr>
              <w:t>-Исполнительный директор</w:t>
            </w:r>
          </w:p>
          <w:p w:rsidR="00C45E32" w:rsidRDefault="00E879A2">
            <w:pPr>
              <w:rPr>
                <w:sz w:val="28"/>
              </w:rPr>
            </w:pPr>
            <w:r>
              <w:rPr>
                <w:sz w:val="28"/>
              </w:rPr>
              <w:t>-Главный бухгалтер</w:t>
            </w:r>
          </w:p>
          <w:p w:rsidR="00C45E32" w:rsidRDefault="00C45E32">
            <w:pPr>
              <w:rPr>
                <w:sz w:val="28"/>
              </w:rPr>
            </w:pPr>
          </w:p>
          <w:p w:rsidR="00C45E32" w:rsidRDefault="00E879A2">
            <w:pPr>
              <w:rPr>
                <w:sz w:val="28"/>
              </w:rPr>
            </w:pPr>
            <w:r>
              <w:rPr>
                <w:sz w:val="28"/>
              </w:rPr>
              <w:t>-Вице-президент по маркетингу</w:t>
            </w:r>
          </w:p>
          <w:p w:rsidR="00C45E32" w:rsidRDefault="00C45E32">
            <w:pPr>
              <w:rPr>
                <w:sz w:val="28"/>
              </w:rPr>
            </w:pPr>
          </w:p>
          <w:p w:rsidR="00C45E32" w:rsidRDefault="00E879A2">
            <w:pPr>
              <w:rPr>
                <w:sz w:val="28"/>
              </w:rPr>
            </w:pPr>
            <w:r>
              <w:rPr>
                <w:sz w:val="28"/>
              </w:rPr>
              <w:t>-другие Вице-президенты</w:t>
            </w:r>
          </w:p>
          <w:p w:rsidR="00C45E32" w:rsidRDefault="00C45E32">
            <w:pPr>
              <w:rPr>
                <w:sz w:val="28"/>
              </w:rPr>
            </w:pPr>
          </w:p>
          <w:p w:rsidR="00C45E32" w:rsidRDefault="00E879A2">
            <w:pPr>
              <w:rPr>
                <w:sz w:val="28"/>
              </w:rPr>
            </w:pPr>
            <w:r>
              <w:rPr>
                <w:sz w:val="28"/>
              </w:rPr>
              <w:t>-Менеджеры по маркетингу</w:t>
            </w:r>
          </w:p>
          <w:p w:rsidR="00C45E32" w:rsidRDefault="00E879A2">
            <w:pPr>
              <w:rPr>
                <w:sz w:val="28"/>
              </w:rPr>
            </w:pPr>
            <w:r>
              <w:rPr>
                <w:sz w:val="28"/>
              </w:rPr>
              <w:t>-менеджер по продукту</w:t>
            </w:r>
          </w:p>
          <w:p w:rsidR="00C45E32" w:rsidRDefault="00E879A2">
            <w:pPr>
              <w:rPr>
                <w:sz w:val="28"/>
              </w:rPr>
            </w:pPr>
            <w:r>
              <w:rPr>
                <w:sz w:val="28"/>
              </w:rPr>
              <w:t>-менеджеры по продажам</w:t>
            </w:r>
          </w:p>
          <w:p w:rsidR="00C45E32" w:rsidRDefault="00E879A2">
            <w:pPr>
              <w:rPr>
                <w:sz w:val="28"/>
              </w:rPr>
            </w:pPr>
            <w:r>
              <w:rPr>
                <w:sz w:val="28"/>
              </w:rPr>
              <w:t>-менеджеры по рекламе</w:t>
            </w:r>
          </w:p>
          <w:p w:rsidR="00C45E32" w:rsidRDefault="00E879A2">
            <w:pPr>
              <w:rPr>
                <w:sz w:val="28"/>
              </w:rPr>
            </w:pPr>
            <w:r>
              <w:rPr>
                <w:sz w:val="28"/>
              </w:rPr>
              <w:t>-менеджеры по продвижению товаров</w:t>
            </w:r>
          </w:p>
          <w:p w:rsidR="00C45E32" w:rsidRDefault="00E879A2">
            <w:pPr>
              <w:rPr>
                <w:sz w:val="28"/>
              </w:rPr>
            </w:pPr>
            <w:r>
              <w:rPr>
                <w:sz w:val="28"/>
              </w:rPr>
              <w:t>-менеджеры  по обслуживанию клиентов</w:t>
            </w:r>
          </w:p>
        </w:tc>
        <w:tc>
          <w:tcPr>
            <w:tcW w:w="3609" w:type="dxa"/>
          </w:tcPr>
          <w:p w:rsidR="00C45E32" w:rsidRDefault="00E879A2">
            <w:pPr>
              <w:rPr>
                <w:b/>
                <w:sz w:val="28"/>
              </w:rPr>
            </w:pPr>
            <w:r>
              <w:rPr>
                <w:b/>
                <w:sz w:val="28"/>
              </w:rPr>
              <w:t>Виды принимаемых решений</w:t>
            </w:r>
          </w:p>
          <w:p w:rsidR="00C45E32" w:rsidRDefault="00C45E32">
            <w:pPr>
              <w:rPr>
                <w:sz w:val="28"/>
              </w:rPr>
            </w:pPr>
          </w:p>
          <w:p w:rsidR="00C45E32" w:rsidRDefault="00E879A2">
            <w:pPr>
              <w:rPr>
                <w:sz w:val="28"/>
              </w:rPr>
            </w:pPr>
            <w:r>
              <w:rPr>
                <w:sz w:val="28"/>
              </w:rPr>
              <w:t>-Выбор целевых рынков</w:t>
            </w:r>
          </w:p>
          <w:p w:rsidR="00C45E32" w:rsidRDefault="00E879A2">
            <w:pPr>
              <w:rPr>
                <w:sz w:val="28"/>
              </w:rPr>
            </w:pPr>
            <w:r>
              <w:rPr>
                <w:sz w:val="28"/>
              </w:rPr>
              <w:t>-Выбор продуктовых стратегий</w:t>
            </w:r>
          </w:p>
          <w:p w:rsidR="00C45E32" w:rsidRDefault="00E879A2">
            <w:pPr>
              <w:rPr>
                <w:sz w:val="28"/>
              </w:rPr>
            </w:pPr>
            <w:r>
              <w:rPr>
                <w:sz w:val="28"/>
              </w:rPr>
              <w:t>-выбор целей по каждому продукту</w:t>
            </w:r>
          </w:p>
          <w:p w:rsidR="00C45E32" w:rsidRDefault="00E879A2">
            <w:pPr>
              <w:rPr>
                <w:sz w:val="28"/>
              </w:rPr>
            </w:pPr>
            <w:r>
              <w:rPr>
                <w:sz w:val="28"/>
              </w:rPr>
              <w:t>- стратегия распределения ресурсов</w:t>
            </w:r>
          </w:p>
          <w:p w:rsidR="00C45E32" w:rsidRDefault="00E879A2">
            <w:pPr>
              <w:rPr>
                <w:sz w:val="28"/>
              </w:rPr>
            </w:pPr>
            <w:r>
              <w:rPr>
                <w:sz w:val="28"/>
              </w:rPr>
              <w:t>-разработка продукта</w:t>
            </w:r>
          </w:p>
          <w:p w:rsidR="00C45E32" w:rsidRDefault="00E879A2">
            <w:pPr>
              <w:rPr>
                <w:sz w:val="28"/>
              </w:rPr>
            </w:pPr>
            <w:r>
              <w:rPr>
                <w:sz w:val="28"/>
              </w:rPr>
              <w:t>-цены</w:t>
            </w:r>
          </w:p>
          <w:p w:rsidR="00C45E32" w:rsidRDefault="00E879A2">
            <w:pPr>
              <w:rPr>
                <w:sz w:val="28"/>
              </w:rPr>
            </w:pPr>
            <w:r>
              <w:rPr>
                <w:sz w:val="28"/>
              </w:rPr>
              <w:t>-реклама</w:t>
            </w:r>
          </w:p>
          <w:p w:rsidR="00C45E32" w:rsidRDefault="00E879A2">
            <w:pPr>
              <w:rPr>
                <w:sz w:val="28"/>
              </w:rPr>
            </w:pPr>
            <w:r>
              <w:rPr>
                <w:sz w:val="28"/>
              </w:rPr>
              <w:t xml:space="preserve">-продвижение  продукта </w:t>
            </w:r>
          </w:p>
          <w:p w:rsidR="00C45E32" w:rsidRDefault="00E879A2">
            <w:pPr>
              <w:rPr>
                <w:sz w:val="28"/>
              </w:rPr>
            </w:pPr>
            <w:r>
              <w:rPr>
                <w:sz w:val="28"/>
              </w:rPr>
              <w:t>-продажи и распределение</w:t>
            </w:r>
          </w:p>
          <w:p w:rsidR="00C45E32" w:rsidRDefault="00C45E32">
            <w:pPr>
              <w:rPr>
                <w:sz w:val="28"/>
              </w:rPr>
            </w:pPr>
          </w:p>
          <w:p w:rsidR="00C45E32" w:rsidRDefault="00E879A2">
            <w:pPr>
              <w:rPr>
                <w:sz w:val="28"/>
              </w:rPr>
            </w:pPr>
            <w:r>
              <w:rPr>
                <w:sz w:val="28"/>
              </w:rPr>
              <w:t>-обслуживание клиентов</w:t>
            </w:r>
          </w:p>
        </w:tc>
      </w:tr>
    </w:tbl>
    <w:p w:rsidR="00C45E32" w:rsidRDefault="00C45E32">
      <w:pPr>
        <w:rPr>
          <w:b/>
          <w:sz w:val="28"/>
        </w:rPr>
      </w:pPr>
    </w:p>
    <w:p w:rsidR="00C45E32" w:rsidRDefault="00E879A2">
      <w:pPr>
        <w:rPr>
          <w:sz w:val="28"/>
        </w:rPr>
      </w:pPr>
      <w:r>
        <w:rPr>
          <w:b/>
          <w:sz w:val="28"/>
        </w:rPr>
        <w:t>Портфельные модели и планирование продукта</w:t>
      </w:r>
    </w:p>
    <w:p w:rsidR="00C45E32" w:rsidRDefault="00E879A2">
      <w:pPr>
        <w:rPr>
          <w:sz w:val="28"/>
        </w:rPr>
      </w:pPr>
      <w:r>
        <w:rPr>
          <w:sz w:val="28"/>
        </w:rPr>
        <w:t>С позиции управления маркетингом портфельные модели помогают менеджерам планировать распределение ресурсов, корректировать ожидания и цели производственной линии.</w:t>
      </w:r>
    </w:p>
    <w:p w:rsidR="00C45E32" w:rsidRDefault="00E879A2">
      <w:pPr>
        <w:rPr>
          <w:b/>
          <w:sz w:val="28"/>
        </w:rPr>
      </w:pPr>
      <w:r>
        <w:rPr>
          <w:b/>
          <w:sz w:val="28"/>
        </w:rPr>
        <w:t>Виды портфельных моделей:</w:t>
      </w:r>
    </w:p>
    <w:p w:rsidR="00C45E32" w:rsidRDefault="00E879A2">
      <w:pPr>
        <w:numPr>
          <w:ilvl w:val="0"/>
          <w:numId w:val="13"/>
        </w:numPr>
        <w:rPr>
          <w:sz w:val="28"/>
        </w:rPr>
      </w:pPr>
      <w:r>
        <w:rPr>
          <w:sz w:val="28"/>
        </w:rPr>
        <w:t>Сохранение лидерства</w:t>
      </w:r>
    </w:p>
    <w:p w:rsidR="00C45E32" w:rsidRDefault="00E879A2">
      <w:pPr>
        <w:ind w:left="360"/>
        <w:rPr>
          <w:sz w:val="28"/>
        </w:rPr>
      </w:pPr>
      <w:r>
        <w:rPr>
          <w:sz w:val="28"/>
        </w:rPr>
        <w:t>Цель: сохранить долю рынка</w:t>
      </w:r>
    </w:p>
    <w:p w:rsidR="00C45E32" w:rsidRDefault="00E879A2">
      <w:pPr>
        <w:ind w:left="360"/>
        <w:rPr>
          <w:sz w:val="28"/>
        </w:rPr>
      </w:pPr>
      <w:r>
        <w:rPr>
          <w:sz w:val="28"/>
        </w:rPr>
        <w:t>Задачи: укрепить позиции с помощью имиджа товарной марки или лояльности поставщика. Данный рынок привлекателен и на нём много новых конкурентов. «звёзды»</w:t>
      </w:r>
    </w:p>
    <w:p w:rsidR="00C45E32" w:rsidRDefault="00E879A2">
      <w:pPr>
        <w:numPr>
          <w:ilvl w:val="0"/>
          <w:numId w:val="13"/>
        </w:numPr>
        <w:rPr>
          <w:sz w:val="28"/>
        </w:rPr>
      </w:pPr>
      <w:r>
        <w:rPr>
          <w:sz w:val="28"/>
        </w:rPr>
        <w:t>Вызов лидеру.</w:t>
      </w:r>
    </w:p>
    <w:p w:rsidR="00C45E32" w:rsidRDefault="00E879A2">
      <w:pPr>
        <w:ind w:left="360"/>
        <w:rPr>
          <w:sz w:val="28"/>
        </w:rPr>
      </w:pPr>
      <w:r>
        <w:rPr>
          <w:sz w:val="28"/>
        </w:rPr>
        <w:t>Цель: Увеличение доли рынка. «трудные дети»</w:t>
      </w:r>
    </w:p>
    <w:p w:rsidR="00C45E32" w:rsidRDefault="00E879A2">
      <w:pPr>
        <w:numPr>
          <w:ilvl w:val="0"/>
          <w:numId w:val="13"/>
        </w:numPr>
        <w:rPr>
          <w:sz w:val="28"/>
        </w:rPr>
      </w:pPr>
      <w:r>
        <w:rPr>
          <w:sz w:val="28"/>
        </w:rPr>
        <w:t>Генератор средств.</w:t>
      </w:r>
    </w:p>
    <w:p w:rsidR="00C45E32" w:rsidRDefault="00E879A2">
      <w:pPr>
        <w:rPr>
          <w:sz w:val="28"/>
        </w:rPr>
      </w:pPr>
      <w:r>
        <w:rPr>
          <w:sz w:val="28"/>
        </w:rPr>
        <w:t xml:space="preserve">     Цель: управление доходами с небольшим или минимальным обратным их инвестированием. Это характерная цель для «доеных коров».</w:t>
      </w:r>
    </w:p>
    <w:p w:rsidR="00C45E32" w:rsidRDefault="00E879A2">
      <w:pPr>
        <w:numPr>
          <w:ilvl w:val="0"/>
          <w:numId w:val="13"/>
        </w:numPr>
        <w:rPr>
          <w:sz w:val="28"/>
        </w:rPr>
      </w:pPr>
      <w:r>
        <w:rPr>
          <w:sz w:val="28"/>
        </w:rPr>
        <w:t>Поиск ниши – когда рынок является привлекательным, но у товара мало способности к достижению большей доли рынка.</w:t>
      </w:r>
    </w:p>
    <w:p w:rsidR="00C45E32" w:rsidRDefault="00E879A2">
      <w:pPr>
        <w:ind w:left="360"/>
        <w:rPr>
          <w:sz w:val="28"/>
        </w:rPr>
      </w:pPr>
      <w:r>
        <w:rPr>
          <w:sz w:val="28"/>
        </w:rPr>
        <w:t>Цель: поиск прибыльной ниши на рынке. Фирма концентрирует усилия на небольшом сегменте, где  у покупателей сходные потребности</w:t>
      </w:r>
    </w:p>
    <w:p w:rsidR="00C45E32" w:rsidRDefault="00E879A2">
      <w:pPr>
        <w:ind w:left="360"/>
        <w:rPr>
          <w:sz w:val="28"/>
        </w:rPr>
      </w:pPr>
      <w:r>
        <w:rPr>
          <w:sz w:val="28"/>
        </w:rPr>
        <w:t>5.  «Сбор урожая» или удаление – сюда относят товары, приписываемые к категории «собаки», которые не могут найти прибыльные сегменты, но всё ещё требуют определённых ресурсов и являются кандидатами на удаление. Удаление означает, что фирма уходит с рынка немедленно.</w:t>
      </w:r>
    </w:p>
    <w:p w:rsidR="00C45E32" w:rsidRDefault="00E879A2">
      <w:pPr>
        <w:rPr>
          <w:sz w:val="28"/>
        </w:rPr>
      </w:pPr>
      <w:r>
        <w:rPr>
          <w:sz w:val="28"/>
        </w:rPr>
        <w:t xml:space="preserve">    6.  Применение и  ограничение – портфельные модели могут обеспечить фирме  правильный подход к распределению ресурсов и постановки, целей по товарам, продуктам. В соответствии с ними категории «звёзды» и «трудные дети» соответствуют целям получение соответствующей доли рынка, а «доеные коровы» и «собаки» сфокусированы на получении прибыли.</w:t>
      </w:r>
    </w:p>
    <w:p w:rsidR="00C45E32" w:rsidRDefault="00E879A2">
      <w:pPr>
        <w:rPr>
          <w:sz w:val="28"/>
        </w:rPr>
      </w:pPr>
      <w:r>
        <w:rPr>
          <w:sz w:val="28"/>
        </w:rPr>
        <w:t xml:space="preserve">        В любом портфеле должен быть достигнут баланс средств, т.е. в нём должно быть достаточно «доеных коров» и «собак». Для финансирования «звёзд» и «трудных детей» фирма может также генерировать средства с помощью займа. Портфельные модели предполагают, что все средства от «доеных коров» могут быть использованы полностью из-за их твёрдой рыночной позиции. Портфельные модели указывают на то, что ресурсы должны быть инвестированы в продукты и товары категории «звёзды» и «трудные дети» для расширения доли рынка.</w:t>
      </w:r>
    </w:p>
    <w:p w:rsidR="00C45E32" w:rsidRDefault="00E879A2">
      <w:pPr>
        <w:rPr>
          <w:sz w:val="28"/>
        </w:rPr>
      </w:pPr>
      <w:r>
        <w:rPr>
          <w:sz w:val="28"/>
        </w:rPr>
        <w:t xml:space="preserve">    7. Развитие продукта – предусматривает развитие и предложение новых продуктов для существующих рынков с целью:</w:t>
      </w:r>
    </w:p>
    <w:p w:rsidR="00C45E32" w:rsidRDefault="00E879A2">
      <w:pPr>
        <w:numPr>
          <w:ilvl w:val="0"/>
          <w:numId w:val="16"/>
        </w:numPr>
        <w:rPr>
          <w:sz w:val="28"/>
        </w:rPr>
      </w:pPr>
      <w:r>
        <w:rPr>
          <w:sz w:val="28"/>
        </w:rPr>
        <w:t>Удовлетворить потребности и желания клиента</w:t>
      </w:r>
    </w:p>
    <w:p w:rsidR="00C45E32" w:rsidRDefault="00E879A2">
      <w:pPr>
        <w:numPr>
          <w:ilvl w:val="0"/>
          <w:numId w:val="16"/>
        </w:numPr>
        <w:rPr>
          <w:sz w:val="28"/>
        </w:rPr>
      </w:pPr>
      <w:r>
        <w:rPr>
          <w:sz w:val="28"/>
        </w:rPr>
        <w:t>Соответствовать новым конкурентоспособным предложениям</w:t>
      </w:r>
    </w:p>
    <w:p w:rsidR="00C45E32" w:rsidRDefault="00E879A2">
      <w:pPr>
        <w:numPr>
          <w:ilvl w:val="0"/>
          <w:numId w:val="16"/>
        </w:numPr>
        <w:rPr>
          <w:sz w:val="28"/>
        </w:rPr>
      </w:pPr>
      <w:r>
        <w:rPr>
          <w:sz w:val="28"/>
        </w:rPr>
        <w:t>Использовать преимущества новой технологии</w:t>
      </w:r>
    </w:p>
    <w:p w:rsidR="00C45E32" w:rsidRDefault="00E879A2">
      <w:pPr>
        <w:numPr>
          <w:ilvl w:val="0"/>
          <w:numId w:val="16"/>
        </w:numPr>
        <w:rPr>
          <w:sz w:val="28"/>
        </w:rPr>
      </w:pPr>
      <w:r>
        <w:rPr>
          <w:sz w:val="28"/>
        </w:rPr>
        <w:t>Удовлетворить потребности специфических сегментов рынка.</w:t>
      </w:r>
    </w:p>
    <w:p w:rsidR="00C45E32" w:rsidRDefault="00E879A2">
      <w:pPr>
        <w:numPr>
          <w:ilvl w:val="0"/>
          <w:numId w:val="18"/>
        </w:numPr>
        <w:rPr>
          <w:sz w:val="28"/>
        </w:rPr>
      </w:pPr>
      <w:r>
        <w:rPr>
          <w:sz w:val="28"/>
        </w:rPr>
        <w:t>Вертикальная интеграция – выполняется, когда  фирма становится своим собственным поставщиком ( интеграция назад) или своим же посредником (интеграция вперёд).</w:t>
      </w:r>
    </w:p>
    <w:p w:rsidR="00C45E32" w:rsidRDefault="00C45E32">
      <w:pPr>
        <w:ind w:left="360"/>
        <w:rPr>
          <w:sz w:val="28"/>
        </w:rPr>
      </w:pPr>
    </w:p>
    <w:p w:rsidR="00C45E32" w:rsidRDefault="00C45E32">
      <w:pPr>
        <w:rPr>
          <w:sz w:val="28"/>
        </w:rPr>
      </w:pPr>
    </w:p>
    <w:p w:rsidR="00C45E32" w:rsidRDefault="00E879A2">
      <w:pPr>
        <w:rPr>
          <w:b/>
          <w:sz w:val="28"/>
          <w:u w:val="single"/>
        </w:rPr>
      </w:pPr>
      <w:r>
        <w:rPr>
          <w:b/>
          <w:sz w:val="28"/>
          <w:u w:val="single"/>
        </w:rPr>
        <w:t>Тема 3: «Стратегии роста для новых рынков».</w:t>
      </w:r>
    </w:p>
    <w:p w:rsidR="00C45E32" w:rsidRDefault="00E879A2">
      <w:pPr>
        <w:rPr>
          <w:sz w:val="28"/>
        </w:rPr>
      </w:pPr>
      <w:r>
        <w:rPr>
          <w:sz w:val="28"/>
        </w:rPr>
        <w:t>Исследуя силы окружающей среды и тенденции продаж можно сделать выводы, что рост, стабильность продаж и доходность текущих рынков будут в будущем не удовлетворены. Это заключение ведёт фирму к поискам новых рынков с новыми возможностями. Для вступления на новые рынки управление маркетингом предусматривает:</w:t>
      </w:r>
    </w:p>
    <w:p w:rsidR="00C45E32" w:rsidRDefault="00E879A2">
      <w:pPr>
        <w:numPr>
          <w:ilvl w:val="0"/>
          <w:numId w:val="17"/>
        </w:numPr>
        <w:rPr>
          <w:sz w:val="28"/>
        </w:rPr>
      </w:pPr>
      <w:r>
        <w:rPr>
          <w:sz w:val="28"/>
        </w:rPr>
        <w:t>развитие рынка</w:t>
      </w:r>
    </w:p>
    <w:p w:rsidR="00C45E32" w:rsidRDefault="00E879A2">
      <w:pPr>
        <w:numPr>
          <w:ilvl w:val="0"/>
          <w:numId w:val="17"/>
        </w:numPr>
        <w:rPr>
          <w:sz w:val="28"/>
        </w:rPr>
      </w:pPr>
      <w:r>
        <w:rPr>
          <w:sz w:val="28"/>
        </w:rPr>
        <w:t>расширение рынка</w:t>
      </w:r>
    </w:p>
    <w:p w:rsidR="00C45E32" w:rsidRDefault="00E879A2">
      <w:pPr>
        <w:numPr>
          <w:ilvl w:val="0"/>
          <w:numId w:val="17"/>
        </w:numPr>
        <w:rPr>
          <w:sz w:val="28"/>
        </w:rPr>
      </w:pPr>
      <w:r>
        <w:rPr>
          <w:sz w:val="28"/>
        </w:rPr>
        <w:t>диверсификацию</w:t>
      </w:r>
    </w:p>
    <w:p w:rsidR="00C45E32" w:rsidRDefault="00E879A2">
      <w:pPr>
        <w:numPr>
          <w:ilvl w:val="0"/>
          <w:numId w:val="17"/>
        </w:numPr>
        <w:rPr>
          <w:sz w:val="28"/>
        </w:rPr>
      </w:pPr>
      <w:r>
        <w:rPr>
          <w:sz w:val="28"/>
        </w:rPr>
        <w:t>стратегические альянсы</w:t>
      </w:r>
    </w:p>
    <w:p w:rsidR="00C45E32" w:rsidRDefault="00C45E32">
      <w:pPr>
        <w:ind w:left="360"/>
        <w:rPr>
          <w:b/>
          <w:sz w:val="28"/>
        </w:rPr>
      </w:pPr>
    </w:p>
    <w:p w:rsidR="00C45E32" w:rsidRDefault="00C45E32">
      <w:pPr>
        <w:ind w:left="360"/>
        <w:rPr>
          <w:b/>
          <w:sz w:val="28"/>
        </w:rPr>
      </w:pPr>
    </w:p>
    <w:p w:rsidR="00C45E32" w:rsidRDefault="00C45E32">
      <w:pPr>
        <w:ind w:left="360"/>
        <w:rPr>
          <w:b/>
          <w:sz w:val="28"/>
        </w:rPr>
      </w:pPr>
    </w:p>
    <w:p w:rsidR="00C45E32" w:rsidRDefault="00C45E32">
      <w:pPr>
        <w:ind w:left="360"/>
        <w:rPr>
          <w:b/>
          <w:sz w:val="28"/>
        </w:rPr>
      </w:pPr>
    </w:p>
    <w:p w:rsidR="00C45E32" w:rsidRDefault="00C45E32">
      <w:pPr>
        <w:ind w:left="360"/>
        <w:rPr>
          <w:b/>
          <w:sz w:val="28"/>
        </w:rPr>
      </w:pPr>
    </w:p>
    <w:p w:rsidR="00C45E32" w:rsidRDefault="00C45E32">
      <w:pPr>
        <w:ind w:left="360"/>
        <w:rPr>
          <w:b/>
          <w:sz w:val="28"/>
        </w:rPr>
      </w:pPr>
    </w:p>
    <w:p w:rsidR="00C45E32" w:rsidRDefault="00E879A2">
      <w:pPr>
        <w:ind w:left="360"/>
        <w:rPr>
          <w:b/>
          <w:sz w:val="28"/>
        </w:rPr>
      </w:pPr>
      <w:r>
        <w:rPr>
          <w:b/>
          <w:sz w:val="28"/>
        </w:rPr>
        <w:t>Стратегии роста для новых рынков.</w:t>
      </w:r>
    </w:p>
    <w:p w:rsidR="00C45E32" w:rsidRDefault="00C45E32">
      <w:pPr>
        <w:ind w:left="360"/>
        <w:rPr>
          <w:b/>
          <w:sz w:val="28"/>
        </w:rPr>
      </w:pPr>
    </w:p>
    <w:p w:rsidR="00C45E32" w:rsidRDefault="00C45E32">
      <w:pPr>
        <w:ind w:left="360"/>
        <w:rPr>
          <w:b/>
          <w:sz w:val="28"/>
        </w:rPr>
      </w:pPr>
    </w:p>
    <w:p w:rsidR="00C45E32" w:rsidRDefault="00B12B1B">
      <w:pPr>
        <w:rPr>
          <w:b/>
          <w:sz w:val="28"/>
        </w:rPr>
      </w:pPr>
      <w:r>
        <w:rPr>
          <w:b/>
          <w:noProof/>
          <w:sz w:val="28"/>
        </w:rPr>
        <w:pict>
          <v:line id="_x0000_s1035" style="position:absolute;flip:y;z-index:251654144;mso-position-horizontal:absolute;mso-position-horizontal-relative:text;mso-position-vertical:absolute;mso-position-vertical-relative:text" from="18pt,1.9pt" to="18pt,208.9pt" o:allowincell="f">
            <v:stroke endarrow="block"/>
          </v:line>
        </w:pict>
      </w:r>
    </w:p>
    <w:p w:rsidR="00C45E32" w:rsidRDefault="00B12B1B">
      <w:pPr>
        <w:tabs>
          <w:tab w:val="left" w:pos="2613"/>
        </w:tabs>
        <w:rPr>
          <w:sz w:val="22"/>
        </w:rPr>
      </w:pPr>
      <w:r>
        <w:rPr>
          <w:noProof/>
          <w:sz w:val="28"/>
        </w:rPr>
        <w:pict>
          <v:shapetype id="_x0000_t202" coordsize="21600,21600" o:spt="202" path="m,l,21600r21600,l21600,xe">
            <v:stroke joinstyle="miter"/>
            <v:path gradientshapeok="t" o:connecttype="rect"/>
          </v:shapetype>
          <v:shape id="_x0000_s1050" type="#_x0000_t202" style="position:absolute;margin-left:-17.85pt;margin-top:3.8pt;width:27pt;height:171pt;z-index:251660288;mso-position-horizontal:absolute;mso-position-horizontal-relative:text;mso-position-vertical:absolute;mso-position-vertical-relative:text" o:allowincell="f">
            <v:textbox style="layout-flow:vertical;mso-layout-flow-alt:bottom-to-top;mso-next-textbox:#_x0000_s1050">
              <w:txbxContent>
                <w:p w:rsidR="00C45E32" w:rsidRDefault="00E879A2">
                  <w:r>
                    <w:t>конкурентоспособность</w:t>
                  </w:r>
                </w:p>
              </w:txbxContent>
            </v:textbox>
          </v:shape>
        </w:pict>
      </w:r>
      <w:r>
        <w:rPr>
          <w:noProof/>
          <w:sz w:val="28"/>
        </w:rPr>
        <w:pict>
          <v:line id="_x0000_s1036" style="position:absolute;flip:y;z-index:251655168;mso-position-horizontal:absolute;mso-position-horizontal-relative:text;mso-position-vertical:absolute;mso-position-vertical-relative:text" from="18pt,192.8pt" to="387pt,192.8pt" o:allowincell="f">
            <v:stroke endarrow="block"/>
          </v:line>
        </w:pict>
      </w:r>
      <w:r w:rsidR="00E879A2">
        <w:rPr>
          <w:sz w:val="22"/>
        </w:rPr>
        <w:t xml:space="preserve"> </w:t>
      </w:r>
      <w:r w:rsidR="00E879A2">
        <w:rPr>
          <w:sz w:val="28"/>
        </w:rPr>
        <w:tab/>
      </w:r>
      <w:r w:rsidR="00E879A2">
        <w:rPr>
          <w:sz w:val="22"/>
        </w:rPr>
        <w:t xml:space="preserve">Новые </w:t>
      </w:r>
    </w:p>
    <w:p w:rsidR="00C45E32" w:rsidRDefault="00E879A2">
      <w:pPr>
        <w:tabs>
          <w:tab w:val="left" w:pos="2613"/>
          <w:tab w:val="left" w:pos="5053"/>
        </w:tabs>
        <w:rPr>
          <w:sz w:val="22"/>
        </w:rPr>
      </w:pPr>
      <w:r>
        <w:rPr>
          <w:sz w:val="22"/>
        </w:rPr>
        <w:tab/>
        <w:t xml:space="preserve">Географические </w:t>
      </w:r>
      <w:r>
        <w:rPr>
          <w:sz w:val="22"/>
        </w:rPr>
        <w:tab/>
        <w:t xml:space="preserve">новые </w:t>
      </w:r>
    </w:p>
    <w:p w:rsidR="00C45E32" w:rsidRDefault="00E879A2">
      <w:pPr>
        <w:tabs>
          <w:tab w:val="left" w:pos="893"/>
          <w:tab w:val="left" w:pos="2613"/>
          <w:tab w:val="left" w:pos="3220"/>
          <w:tab w:val="left" w:pos="5053"/>
        </w:tabs>
        <w:rPr>
          <w:sz w:val="22"/>
        </w:rPr>
      </w:pPr>
      <w:r>
        <w:rPr>
          <w:sz w:val="22"/>
        </w:rPr>
        <w:t xml:space="preserve">              Новые </w:t>
      </w:r>
      <w:r>
        <w:rPr>
          <w:sz w:val="22"/>
        </w:rPr>
        <w:tab/>
        <w:t>районы</w:t>
      </w:r>
      <w:r>
        <w:rPr>
          <w:sz w:val="22"/>
        </w:rPr>
        <w:tab/>
        <w:t>продукты</w:t>
      </w:r>
    </w:p>
    <w:p w:rsidR="00C45E32" w:rsidRDefault="00B12B1B">
      <w:pPr>
        <w:ind w:firstLine="708"/>
        <w:rPr>
          <w:sz w:val="22"/>
        </w:rPr>
      </w:pPr>
      <w:r>
        <w:rPr>
          <w:noProof/>
          <w:sz w:val="22"/>
        </w:rPr>
        <w:pict>
          <v:line id="_x0000_s1046" style="position:absolute;left:0;text-align:left;flip:y;z-index:251658240;mso-position-horizontal:absolute;mso-position-horizontal-relative:text;mso-position-vertical:absolute;mso-position-vertical-relative:text" from="108pt,1.85pt" to="261pt,91.85pt" o:allowincell="f">
            <v:stroke endarrow="block"/>
          </v:line>
        </w:pict>
      </w:r>
      <w:r>
        <w:rPr>
          <w:noProof/>
          <w:sz w:val="22"/>
        </w:rPr>
        <w:pict>
          <v:line id="_x0000_s1045" style="position:absolute;left:0;text-align:left;flip:y;z-index:251657216;mso-position-horizontal:absolute;mso-position-horizontal-relative:text;mso-position-vertical:absolute;mso-position-vertical-relative:text" from="108pt,1.85pt" to="135pt,91.85pt" o:allowincell="f">
            <v:stroke endarrow="block"/>
          </v:line>
        </w:pict>
      </w:r>
      <w:r>
        <w:rPr>
          <w:noProof/>
          <w:sz w:val="22"/>
        </w:rPr>
        <w:pict>
          <v:line id="_x0000_s1042" style="position:absolute;left:0;text-align:left;flip:x y;z-index:251656192;mso-position-horizontal:absolute;mso-position-horizontal-relative:text;mso-position-vertical:absolute;mso-position-vertical-relative:text" from="1in,10.85pt" to="108pt,91.85pt" o:allowincell="f">
            <v:stroke endarrow="block"/>
          </v:line>
        </w:pict>
      </w:r>
      <w:r w:rsidR="00E879A2">
        <w:rPr>
          <w:sz w:val="22"/>
        </w:rPr>
        <w:t>ресурсы</w:t>
      </w:r>
    </w:p>
    <w:p w:rsidR="00C45E32" w:rsidRDefault="00C45E32">
      <w:pPr>
        <w:rPr>
          <w:sz w:val="22"/>
        </w:rPr>
      </w:pPr>
    </w:p>
    <w:p w:rsidR="00C45E32" w:rsidRDefault="00E879A2">
      <w:pPr>
        <w:tabs>
          <w:tab w:val="left" w:pos="893"/>
          <w:tab w:val="left" w:pos="5733"/>
        </w:tabs>
        <w:rPr>
          <w:sz w:val="22"/>
        </w:rPr>
      </w:pPr>
      <w:r>
        <w:rPr>
          <w:sz w:val="22"/>
        </w:rPr>
        <w:tab/>
        <w:t xml:space="preserve">                                                     3                                            новые возможности</w:t>
      </w:r>
    </w:p>
    <w:p w:rsidR="00C45E32" w:rsidRDefault="00B12B1B">
      <w:pPr>
        <w:tabs>
          <w:tab w:val="left" w:pos="1493"/>
          <w:tab w:val="left" w:pos="2333"/>
        </w:tabs>
        <w:rPr>
          <w:sz w:val="22"/>
        </w:rPr>
      </w:pPr>
      <w:r>
        <w:rPr>
          <w:noProof/>
          <w:sz w:val="22"/>
        </w:rPr>
        <w:pict>
          <v:line id="_x0000_s1047" style="position:absolute;flip:y;z-index:251659264;mso-position-horizontal:absolute;mso-position-horizontal-relative:text;mso-position-vertical:absolute;mso-position-vertical-relative:text" from="108pt,-.1pt" to="333pt,53.9pt" o:allowincell="f">
            <v:stroke endarrow="block"/>
          </v:line>
        </w:pict>
      </w:r>
      <w:r w:rsidR="00E879A2">
        <w:rPr>
          <w:sz w:val="22"/>
        </w:rPr>
        <w:tab/>
        <w:t>1</w:t>
      </w:r>
      <w:r w:rsidR="00E879A2">
        <w:rPr>
          <w:sz w:val="22"/>
        </w:rPr>
        <w:tab/>
        <w:t>2</w:t>
      </w:r>
    </w:p>
    <w:p w:rsidR="00C45E32" w:rsidRDefault="00E879A2">
      <w:pPr>
        <w:tabs>
          <w:tab w:val="left" w:pos="893"/>
          <w:tab w:val="center" w:pos="4677"/>
        </w:tabs>
        <w:rPr>
          <w:sz w:val="22"/>
        </w:rPr>
      </w:pPr>
      <w:r>
        <w:rPr>
          <w:sz w:val="22"/>
        </w:rPr>
        <w:tab/>
      </w:r>
      <w:r>
        <w:rPr>
          <w:sz w:val="22"/>
        </w:rPr>
        <w:tab/>
        <w:t>4</w:t>
      </w:r>
    </w:p>
    <w:p w:rsidR="00C45E32" w:rsidRDefault="00C45E32">
      <w:pPr>
        <w:rPr>
          <w:sz w:val="22"/>
        </w:rPr>
      </w:pPr>
    </w:p>
    <w:p w:rsidR="00C45E32" w:rsidRDefault="00C45E32">
      <w:pPr>
        <w:rPr>
          <w:sz w:val="22"/>
        </w:rPr>
      </w:pPr>
    </w:p>
    <w:p w:rsidR="00C45E32" w:rsidRDefault="00E879A2">
      <w:pPr>
        <w:tabs>
          <w:tab w:val="left" w:pos="1693"/>
        </w:tabs>
        <w:rPr>
          <w:sz w:val="22"/>
        </w:rPr>
      </w:pPr>
      <w:r>
        <w:rPr>
          <w:sz w:val="22"/>
        </w:rPr>
        <w:tab/>
        <w:t xml:space="preserve">   Текущая</w:t>
      </w:r>
    </w:p>
    <w:p w:rsidR="00C45E32" w:rsidRDefault="00B12B1B">
      <w:pPr>
        <w:tabs>
          <w:tab w:val="left" w:pos="1693"/>
        </w:tabs>
        <w:rPr>
          <w:sz w:val="22"/>
        </w:rPr>
      </w:pPr>
      <w:r>
        <w:rPr>
          <w:noProof/>
          <w:sz w:val="22"/>
        </w:rPr>
        <w:pict>
          <v:shape id="_x0000_s1056" type="#_x0000_t202" style="position:absolute;margin-left:27pt;margin-top:62.65pt;width:207pt;height:27pt;z-index:251661312;mso-position-horizontal:absolute;mso-position-horizontal-relative:text;mso-position-vertical:absolute;mso-position-vertical-relative:text" o:allowincell="f">
            <v:textbox>
              <w:txbxContent>
                <w:p w:rsidR="00C45E32" w:rsidRDefault="00E879A2">
                  <w:r>
                    <w:t>Доля рынка</w:t>
                  </w:r>
                </w:p>
              </w:txbxContent>
            </v:textbox>
          </v:shape>
        </w:pict>
      </w:r>
      <w:r w:rsidR="00E879A2">
        <w:rPr>
          <w:sz w:val="22"/>
        </w:rPr>
        <w:t xml:space="preserve">                                   позиция</w:t>
      </w:r>
    </w:p>
    <w:p w:rsidR="00C45E32" w:rsidRDefault="00C45E32">
      <w:pPr>
        <w:rPr>
          <w:sz w:val="22"/>
        </w:rPr>
      </w:pPr>
    </w:p>
    <w:p w:rsidR="00C45E32" w:rsidRDefault="00C45E32">
      <w:pPr>
        <w:rPr>
          <w:sz w:val="22"/>
        </w:rPr>
      </w:pPr>
    </w:p>
    <w:p w:rsidR="00C45E32" w:rsidRDefault="00C45E32">
      <w:pPr>
        <w:rPr>
          <w:sz w:val="22"/>
        </w:rPr>
      </w:pPr>
    </w:p>
    <w:p w:rsidR="00C45E32" w:rsidRDefault="00C45E32">
      <w:pPr>
        <w:rPr>
          <w:sz w:val="22"/>
        </w:rPr>
      </w:pPr>
    </w:p>
    <w:p w:rsidR="00C45E32" w:rsidRDefault="00C45E32">
      <w:pPr>
        <w:rPr>
          <w:sz w:val="22"/>
        </w:rPr>
      </w:pPr>
    </w:p>
    <w:p w:rsidR="00C45E32" w:rsidRDefault="00C45E32">
      <w:pPr>
        <w:rPr>
          <w:sz w:val="22"/>
        </w:rPr>
      </w:pPr>
    </w:p>
    <w:p w:rsidR="00C45E32" w:rsidRDefault="00C45E32">
      <w:pPr>
        <w:rPr>
          <w:sz w:val="22"/>
        </w:rPr>
      </w:pPr>
    </w:p>
    <w:p w:rsidR="00C45E32" w:rsidRDefault="00C45E32">
      <w:pPr>
        <w:rPr>
          <w:sz w:val="22"/>
        </w:rPr>
      </w:pPr>
    </w:p>
    <w:p w:rsidR="00C45E32" w:rsidRDefault="00E879A2">
      <w:pPr>
        <w:rPr>
          <w:sz w:val="28"/>
        </w:rPr>
      </w:pPr>
      <w:r>
        <w:rPr>
          <w:sz w:val="28"/>
        </w:rPr>
        <w:t>1 – стратегический альянс</w:t>
      </w:r>
    </w:p>
    <w:p w:rsidR="00C45E32" w:rsidRDefault="00E879A2">
      <w:pPr>
        <w:rPr>
          <w:sz w:val="28"/>
        </w:rPr>
      </w:pPr>
      <w:r>
        <w:rPr>
          <w:sz w:val="28"/>
        </w:rPr>
        <w:t>2 – стратегия расширения рынка</w:t>
      </w:r>
    </w:p>
    <w:p w:rsidR="00C45E32" w:rsidRDefault="00E879A2">
      <w:pPr>
        <w:rPr>
          <w:sz w:val="28"/>
        </w:rPr>
      </w:pPr>
      <w:r>
        <w:rPr>
          <w:sz w:val="28"/>
        </w:rPr>
        <w:t>3 – стратегия диверсификации</w:t>
      </w:r>
    </w:p>
    <w:p w:rsidR="00C45E32" w:rsidRDefault="00E879A2">
      <w:pPr>
        <w:rPr>
          <w:sz w:val="22"/>
        </w:rPr>
      </w:pPr>
      <w:r>
        <w:rPr>
          <w:sz w:val="28"/>
        </w:rPr>
        <w:t>4 – стратегия развития рынка</w:t>
      </w:r>
    </w:p>
    <w:p w:rsidR="00C45E32" w:rsidRDefault="00C45E32">
      <w:pPr>
        <w:rPr>
          <w:sz w:val="22"/>
        </w:rPr>
      </w:pPr>
    </w:p>
    <w:p w:rsidR="00C45E32" w:rsidRDefault="00C45E32">
      <w:pPr>
        <w:rPr>
          <w:sz w:val="22"/>
        </w:rPr>
      </w:pPr>
    </w:p>
    <w:p w:rsidR="00C45E32" w:rsidRDefault="00E879A2">
      <w:pPr>
        <w:rPr>
          <w:b/>
          <w:sz w:val="28"/>
        </w:rPr>
      </w:pPr>
      <w:r>
        <w:rPr>
          <w:b/>
          <w:sz w:val="28"/>
        </w:rPr>
        <w:t>Развитие рынка.</w:t>
      </w:r>
    </w:p>
    <w:p w:rsidR="00C45E32" w:rsidRDefault="00E879A2">
      <w:pPr>
        <w:rPr>
          <w:sz w:val="28"/>
        </w:rPr>
      </w:pPr>
      <w:r>
        <w:rPr>
          <w:sz w:val="28"/>
        </w:rPr>
        <w:t>Данная стратегия представляет собой усилия по внедрению существующих продуктов на новые рынки. Её используют, когда сложно достичь увеличения доли рынка, так как она уже высока, или конкуренты очень сильные. Она реализуется с помощью поиска новых способов использования продукта.</w:t>
      </w:r>
    </w:p>
    <w:p w:rsidR="00C45E32" w:rsidRDefault="00E879A2">
      <w:pPr>
        <w:rPr>
          <w:b/>
          <w:sz w:val="28"/>
        </w:rPr>
      </w:pPr>
      <w:r>
        <w:rPr>
          <w:b/>
          <w:sz w:val="28"/>
        </w:rPr>
        <w:t>Расширение рынка.</w:t>
      </w:r>
    </w:p>
    <w:p w:rsidR="00C45E32" w:rsidRDefault="00E879A2">
      <w:pPr>
        <w:rPr>
          <w:sz w:val="28"/>
        </w:rPr>
      </w:pPr>
      <w:r>
        <w:rPr>
          <w:sz w:val="28"/>
        </w:rPr>
        <w:t>Данная стратегия подразумевает продвижение фирмы в новые географические регионы. Сначала фирма становится региональным конкурентом, а затем  переходит на другую территорию страны. В деловом мире компании, скорее всего будут расширять рынки в международном масштабе. Это может осуществляться на трёх уровнях, каждый из которых подчиняется своей стратегии:</w:t>
      </w:r>
    </w:p>
    <w:p w:rsidR="00C45E32" w:rsidRDefault="00E879A2">
      <w:pPr>
        <w:numPr>
          <w:ilvl w:val="0"/>
          <w:numId w:val="19"/>
        </w:numPr>
        <w:rPr>
          <w:sz w:val="28"/>
        </w:rPr>
      </w:pPr>
      <w:r>
        <w:rPr>
          <w:sz w:val="28"/>
        </w:rPr>
        <w:t>региональной</w:t>
      </w:r>
    </w:p>
    <w:p w:rsidR="00C45E32" w:rsidRDefault="00E879A2">
      <w:pPr>
        <w:numPr>
          <w:ilvl w:val="0"/>
          <w:numId w:val="19"/>
        </w:numPr>
        <w:rPr>
          <w:sz w:val="28"/>
        </w:rPr>
      </w:pPr>
      <w:r>
        <w:rPr>
          <w:sz w:val="28"/>
        </w:rPr>
        <w:t>транснациональной</w:t>
      </w:r>
    </w:p>
    <w:p w:rsidR="00C45E32" w:rsidRDefault="00E879A2">
      <w:pPr>
        <w:numPr>
          <w:ilvl w:val="0"/>
          <w:numId w:val="19"/>
        </w:numPr>
        <w:rPr>
          <w:sz w:val="28"/>
        </w:rPr>
      </w:pPr>
      <w:r>
        <w:rPr>
          <w:sz w:val="28"/>
        </w:rPr>
        <w:t>глобальной</w:t>
      </w:r>
    </w:p>
    <w:p w:rsidR="00C45E32" w:rsidRDefault="00E879A2">
      <w:pPr>
        <w:rPr>
          <w:sz w:val="28"/>
        </w:rPr>
      </w:pPr>
      <w:r>
        <w:rPr>
          <w:sz w:val="28"/>
        </w:rPr>
        <w:t xml:space="preserve">При </w:t>
      </w:r>
      <w:r>
        <w:rPr>
          <w:sz w:val="28"/>
          <w:u w:val="single"/>
        </w:rPr>
        <w:t>региональной  стратегии</w:t>
      </w:r>
      <w:r>
        <w:rPr>
          <w:sz w:val="28"/>
        </w:rPr>
        <w:t xml:space="preserve"> кампания контролирует свои ресурсы и усилия на одной или двух территориях. Например: Фиат изначально концентрировался в Европе и Латинской  Америке.</w:t>
      </w:r>
    </w:p>
    <w:p w:rsidR="00C45E32" w:rsidRDefault="00E879A2">
      <w:pPr>
        <w:rPr>
          <w:sz w:val="28"/>
        </w:rPr>
      </w:pPr>
      <w:r>
        <w:rPr>
          <w:sz w:val="28"/>
          <w:u w:val="single"/>
        </w:rPr>
        <w:t>При транснациональной стратегии</w:t>
      </w:r>
      <w:r>
        <w:rPr>
          <w:sz w:val="28"/>
        </w:rPr>
        <w:t xml:space="preserve"> предполагается выход на целый ряд транснациональных рынков, включая рынки Европы, Азии и Америки.</w:t>
      </w:r>
    </w:p>
    <w:p w:rsidR="00C45E32" w:rsidRDefault="00E879A2">
      <w:pPr>
        <w:rPr>
          <w:sz w:val="28"/>
        </w:rPr>
      </w:pPr>
      <w:r>
        <w:rPr>
          <w:sz w:val="28"/>
          <w:u w:val="single"/>
        </w:rPr>
        <w:t>Глобальная стратегия</w:t>
      </w:r>
      <w:r>
        <w:rPr>
          <w:sz w:val="28"/>
        </w:rPr>
        <w:t xml:space="preserve"> применяется, когда  организация оперирует на большом   количестве  рынков, но с единым набором стратегических принципов. Весь мировой рынок она рассматривает как единое целое.</w:t>
      </w:r>
    </w:p>
    <w:p w:rsidR="00C45E32" w:rsidRDefault="00E879A2">
      <w:pPr>
        <w:rPr>
          <w:sz w:val="28"/>
        </w:rPr>
      </w:pPr>
      <w:r>
        <w:rPr>
          <w:b/>
          <w:sz w:val="28"/>
        </w:rPr>
        <w:t>Диверсификация</w:t>
      </w:r>
      <w:r>
        <w:rPr>
          <w:sz w:val="28"/>
        </w:rPr>
        <w:t xml:space="preserve"> – это стратегия оперирующая новыми продуктами и новыми рынками. Её выбирают, когда существуют одно или несколько из условий:</w:t>
      </w:r>
    </w:p>
    <w:p w:rsidR="00C45E32" w:rsidRDefault="00E879A2">
      <w:pPr>
        <w:numPr>
          <w:ilvl w:val="0"/>
          <w:numId w:val="24"/>
        </w:numPr>
        <w:rPr>
          <w:sz w:val="28"/>
        </w:rPr>
      </w:pPr>
      <w:r>
        <w:rPr>
          <w:sz w:val="28"/>
        </w:rPr>
        <w:t>Нельзя найти другие возможности роста на существующих рынках для существующих продуктов.</w:t>
      </w:r>
    </w:p>
    <w:p w:rsidR="00C45E32" w:rsidRDefault="00E879A2">
      <w:pPr>
        <w:numPr>
          <w:ilvl w:val="0"/>
          <w:numId w:val="24"/>
        </w:numPr>
        <w:rPr>
          <w:sz w:val="28"/>
        </w:rPr>
      </w:pPr>
      <w:r>
        <w:rPr>
          <w:sz w:val="28"/>
        </w:rPr>
        <w:t>Фирма имеет не стабильные продажи и доходы  из-за того, что работает на рынках, которые характеризуются нестабильностью внешней экономической среды.</w:t>
      </w:r>
    </w:p>
    <w:p w:rsidR="00C45E32" w:rsidRDefault="00E879A2">
      <w:pPr>
        <w:numPr>
          <w:ilvl w:val="0"/>
          <w:numId w:val="24"/>
        </w:numPr>
        <w:rPr>
          <w:sz w:val="28"/>
        </w:rPr>
      </w:pPr>
      <w:r>
        <w:rPr>
          <w:sz w:val="28"/>
        </w:rPr>
        <w:t>Фирма хочет извлечь максимальную выгоду из своих сильных сторон.</w:t>
      </w:r>
    </w:p>
    <w:p w:rsidR="00C45E32" w:rsidRDefault="00E879A2">
      <w:pPr>
        <w:rPr>
          <w:b/>
          <w:sz w:val="28"/>
        </w:rPr>
      </w:pPr>
      <w:r>
        <w:rPr>
          <w:b/>
          <w:sz w:val="28"/>
        </w:rPr>
        <w:t>Стратегические альянсы</w:t>
      </w:r>
    </w:p>
    <w:p w:rsidR="00C45E32" w:rsidRDefault="00E879A2">
      <w:pPr>
        <w:rPr>
          <w:sz w:val="28"/>
        </w:rPr>
      </w:pPr>
      <w:r>
        <w:rPr>
          <w:sz w:val="28"/>
        </w:rPr>
        <w:t>Если фирма на новом рынке не может приобрести новые ресурсы и необходимую компетенцию, то она  будет заключать стратегический альянс с другой фирмой. Стратегический альянс – это больше чем совместное предприятие. При совместном предприятии две фирмы создают третью, которая сама по себе. В стратегическом альянсе две фирмы тесно сотрудничают, обмениваясь ключевыми ресурсами, такими как:</w:t>
      </w:r>
    </w:p>
    <w:p w:rsidR="00C45E32" w:rsidRDefault="00E879A2">
      <w:pPr>
        <w:numPr>
          <w:ilvl w:val="0"/>
          <w:numId w:val="25"/>
        </w:numPr>
        <w:rPr>
          <w:sz w:val="28"/>
        </w:rPr>
      </w:pPr>
      <w:r>
        <w:rPr>
          <w:sz w:val="28"/>
        </w:rPr>
        <w:t>Доступ к сети продаж и распределение</w:t>
      </w:r>
    </w:p>
    <w:p w:rsidR="00C45E32" w:rsidRDefault="00E879A2">
      <w:pPr>
        <w:numPr>
          <w:ilvl w:val="0"/>
          <w:numId w:val="25"/>
        </w:numPr>
        <w:rPr>
          <w:sz w:val="28"/>
        </w:rPr>
      </w:pPr>
      <w:r>
        <w:rPr>
          <w:sz w:val="28"/>
        </w:rPr>
        <w:t>Новая технология продукта</w:t>
      </w:r>
    </w:p>
    <w:p w:rsidR="00C45E32" w:rsidRDefault="00E879A2">
      <w:pPr>
        <w:numPr>
          <w:ilvl w:val="0"/>
          <w:numId w:val="25"/>
        </w:numPr>
        <w:rPr>
          <w:sz w:val="28"/>
        </w:rPr>
      </w:pPr>
      <w:r>
        <w:rPr>
          <w:sz w:val="28"/>
        </w:rPr>
        <w:t>Производственные мощности и технологии.</w:t>
      </w:r>
    </w:p>
    <w:p w:rsidR="00C45E32" w:rsidRDefault="00C45E32">
      <w:pPr>
        <w:rPr>
          <w:sz w:val="28"/>
        </w:rPr>
      </w:pPr>
    </w:p>
    <w:p w:rsidR="00C45E32" w:rsidRDefault="00E879A2">
      <w:pPr>
        <w:rPr>
          <w:b/>
          <w:sz w:val="28"/>
          <w:u w:val="single"/>
        </w:rPr>
      </w:pPr>
      <w:r>
        <w:rPr>
          <w:b/>
          <w:sz w:val="28"/>
          <w:u w:val="single"/>
        </w:rPr>
        <w:t>Тема 4:     «Стратегии  консолидации».</w:t>
      </w:r>
    </w:p>
    <w:p w:rsidR="00C45E32" w:rsidRDefault="00E879A2">
      <w:pPr>
        <w:rPr>
          <w:sz w:val="28"/>
        </w:rPr>
      </w:pPr>
      <w:r>
        <w:rPr>
          <w:sz w:val="28"/>
        </w:rPr>
        <w:t xml:space="preserve">      Начиная с 80-х годов, многие крупные фирмы стали отказываться от стратегии роста и придерживаться стратегии консолидации.</w:t>
      </w:r>
    </w:p>
    <w:p w:rsidR="00C45E32" w:rsidRDefault="00E879A2">
      <w:pPr>
        <w:rPr>
          <w:sz w:val="28"/>
          <w:u w:val="single"/>
        </w:rPr>
      </w:pPr>
      <w:r>
        <w:rPr>
          <w:sz w:val="28"/>
          <w:u w:val="single"/>
        </w:rPr>
        <w:t xml:space="preserve">       Типы консолидации:</w:t>
      </w:r>
    </w:p>
    <w:p w:rsidR="00C45E32" w:rsidRDefault="00E879A2">
      <w:pPr>
        <w:numPr>
          <w:ilvl w:val="0"/>
          <w:numId w:val="26"/>
        </w:numPr>
        <w:rPr>
          <w:sz w:val="28"/>
        </w:rPr>
      </w:pPr>
      <w:r>
        <w:rPr>
          <w:sz w:val="28"/>
        </w:rPr>
        <w:t>Сокращение рынка.</w:t>
      </w:r>
    </w:p>
    <w:p w:rsidR="00C45E32" w:rsidRDefault="00E879A2">
      <w:pPr>
        <w:numPr>
          <w:ilvl w:val="0"/>
          <w:numId w:val="26"/>
        </w:numPr>
        <w:rPr>
          <w:sz w:val="28"/>
        </w:rPr>
      </w:pPr>
      <w:r>
        <w:rPr>
          <w:sz w:val="28"/>
        </w:rPr>
        <w:t>Сокращение линии продукта.</w:t>
      </w:r>
    </w:p>
    <w:p w:rsidR="00C45E32" w:rsidRDefault="00E879A2">
      <w:pPr>
        <w:numPr>
          <w:ilvl w:val="0"/>
          <w:numId w:val="26"/>
        </w:numPr>
        <w:rPr>
          <w:sz w:val="28"/>
        </w:rPr>
      </w:pPr>
      <w:r>
        <w:rPr>
          <w:sz w:val="28"/>
        </w:rPr>
        <w:t>Дивестмент (контрдиверсификация).</w:t>
      </w:r>
    </w:p>
    <w:p w:rsidR="00C45E32" w:rsidRDefault="00E879A2">
      <w:pPr>
        <w:rPr>
          <w:sz w:val="28"/>
        </w:rPr>
      </w:pPr>
      <w:r>
        <w:rPr>
          <w:sz w:val="28"/>
        </w:rPr>
        <w:t xml:space="preserve"> </w:t>
      </w:r>
    </w:p>
    <w:p w:rsidR="00C45E32" w:rsidRDefault="00E879A2">
      <w:pPr>
        <w:rPr>
          <w:sz w:val="28"/>
        </w:rPr>
      </w:pPr>
      <w:r>
        <w:rPr>
          <w:sz w:val="28"/>
          <w:u w:val="single"/>
        </w:rPr>
        <w:t xml:space="preserve">     Сокращение рынка</w:t>
      </w:r>
      <w:r>
        <w:rPr>
          <w:sz w:val="28"/>
        </w:rPr>
        <w:t xml:space="preserve"> – стратегия, являющаяся противоположностью стратегии развития рынка: фирма сокращает присутствие существующих продуктов с помощью отзыва их со слабеющих рынков.</w:t>
      </w:r>
    </w:p>
    <w:p w:rsidR="00C45E32" w:rsidRDefault="00E879A2">
      <w:pPr>
        <w:rPr>
          <w:i/>
          <w:sz w:val="28"/>
        </w:rPr>
      </w:pPr>
      <w:r>
        <w:rPr>
          <w:sz w:val="28"/>
        </w:rPr>
        <w:t xml:space="preserve">Используют данную стратегию, когда покупатели фирмы на различных рынках сильно колеблются. </w:t>
      </w:r>
      <w:r>
        <w:rPr>
          <w:i/>
          <w:sz w:val="28"/>
        </w:rPr>
        <w:t>Например: многие розничные фирмы решают сконцентрировать свои усилия лишь на нескольких регионах страны.</w:t>
      </w:r>
    </w:p>
    <w:p w:rsidR="00C45E32" w:rsidRDefault="00E879A2">
      <w:pPr>
        <w:rPr>
          <w:sz w:val="28"/>
          <w:u w:val="single"/>
        </w:rPr>
      </w:pPr>
      <w:r>
        <w:rPr>
          <w:sz w:val="28"/>
        </w:rPr>
        <w:t xml:space="preserve">      </w:t>
      </w:r>
      <w:r>
        <w:rPr>
          <w:sz w:val="28"/>
          <w:u w:val="single"/>
        </w:rPr>
        <w:t>Сокращение линии продукта</w:t>
      </w:r>
      <w:r>
        <w:rPr>
          <w:sz w:val="28"/>
        </w:rPr>
        <w:t xml:space="preserve"> – она заключается в сокращении фирмой количества продукта предлагаемого рынку, является противоположностью стратегии развития продукта и используется, когда фирма решает, что определённые рыночные сегменты малы или требуют больших затрат и продолжать их обслуживать не реально.</w:t>
      </w:r>
    </w:p>
    <w:p w:rsidR="00C45E32" w:rsidRDefault="00E879A2">
      <w:pPr>
        <w:rPr>
          <w:sz w:val="28"/>
        </w:rPr>
      </w:pPr>
      <w:r>
        <w:rPr>
          <w:sz w:val="28"/>
          <w:u w:val="single"/>
        </w:rPr>
        <w:t xml:space="preserve">       Дивестмент</w:t>
      </w:r>
      <w:r>
        <w:rPr>
          <w:sz w:val="28"/>
        </w:rPr>
        <w:t xml:space="preserve"> – когда фирма продаёт часть своего бизнеса другой организации. Обычно это означает, что фирма уходит с определённого рынка и сокращает производственную линии продукта.</w:t>
      </w:r>
    </w:p>
    <w:p w:rsidR="00C45E32" w:rsidRDefault="00E879A2">
      <w:pPr>
        <w:rPr>
          <w:i/>
          <w:sz w:val="28"/>
        </w:rPr>
      </w:pPr>
      <w:r>
        <w:rPr>
          <w:sz w:val="28"/>
        </w:rPr>
        <w:t xml:space="preserve">        Данная стратегия противоположна стратегии диверсификации. Её используют, когда узнают, что определённый вид бизнеса не отвечает требованиям компании  и  её  целям. Также её используют, когда стратегия диверсификации потерпела крах. В других случаях компании используют данную стратегию, чтобы лучше использовать свои ресурсы. </w:t>
      </w:r>
      <w:r>
        <w:rPr>
          <w:i/>
          <w:sz w:val="28"/>
        </w:rPr>
        <w:t xml:space="preserve">Например: компания </w:t>
      </w:r>
      <w:r>
        <w:rPr>
          <w:i/>
          <w:sz w:val="28"/>
          <w:lang w:val="en-US"/>
        </w:rPr>
        <w:t>Shell</w:t>
      </w:r>
      <w:r>
        <w:rPr>
          <w:i/>
          <w:sz w:val="28"/>
        </w:rPr>
        <w:t xml:space="preserve"> решила продать свои угольные шахты для того, чтобы сконцентрировать свои усилия в нефть и газ. Причина этому то, что деятельность в этой сфере требует огромных инвестиций, в то время как руководство компании убеждено, что  такие фонды могут быть  более эффективно использованы в других областях.</w:t>
      </w:r>
    </w:p>
    <w:p w:rsidR="00C45E32" w:rsidRDefault="00E879A2">
      <w:pPr>
        <w:rPr>
          <w:sz w:val="28"/>
          <w:u w:val="single"/>
        </w:rPr>
      </w:pPr>
      <w:r>
        <w:rPr>
          <w:sz w:val="28"/>
        </w:rPr>
        <w:t xml:space="preserve">        </w:t>
      </w:r>
      <w:r>
        <w:rPr>
          <w:sz w:val="28"/>
          <w:u w:val="single"/>
        </w:rPr>
        <w:t>В зависимости от оценки конкурентоспособности и рыночной привлекательности различают:</w:t>
      </w:r>
    </w:p>
    <w:p w:rsidR="00C45E32" w:rsidRDefault="00E879A2">
      <w:pPr>
        <w:numPr>
          <w:ilvl w:val="0"/>
          <w:numId w:val="27"/>
        </w:numPr>
        <w:rPr>
          <w:sz w:val="28"/>
        </w:rPr>
      </w:pPr>
      <w:r>
        <w:rPr>
          <w:sz w:val="28"/>
        </w:rPr>
        <w:t>Сильных,</w:t>
      </w:r>
    </w:p>
    <w:p w:rsidR="00C45E32" w:rsidRDefault="00E879A2">
      <w:pPr>
        <w:numPr>
          <w:ilvl w:val="0"/>
          <w:numId w:val="27"/>
        </w:numPr>
        <w:rPr>
          <w:sz w:val="28"/>
        </w:rPr>
      </w:pPr>
      <w:r>
        <w:rPr>
          <w:sz w:val="28"/>
        </w:rPr>
        <w:t>Умеренных,</w:t>
      </w:r>
    </w:p>
    <w:p w:rsidR="00C45E32" w:rsidRDefault="00E879A2">
      <w:pPr>
        <w:numPr>
          <w:ilvl w:val="0"/>
          <w:numId w:val="27"/>
        </w:numPr>
        <w:rPr>
          <w:sz w:val="28"/>
        </w:rPr>
      </w:pPr>
      <w:r>
        <w:rPr>
          <w:sz w:val="28"/>
        </w:rPr>
        <w:t>Слабых конкурентов.</w:t>
      </w:r>
    </w:p>
    <w:p w:rsidR="00C45E32" w:rsidRDefault="00E879A2">
      <w:pPr>
        <w:rPr>
          <w:sz w:val="28"/>
        </w:rPr>
      </w:pPr>
      <w:r>
        <w:rPr>
          <w:sz w:val="28"/>
        </w:rPr>
        <w:t>Их  товарная политика строится на различных  показателях рыночной привлекательности. Топ- менеджер должен  оценить уровень конкурентоспособности своих товаров по отношению к товарам конкурентов и оценить привлекательность рынков для них. Надо выявить конкурентоспособные преимущества и недостатки своих товаров, чтобы разработать соответствующие программы управления маркетингом.</w:t>
      </w:r>
    </w:p>
    <w:p w:rsidR="00C45E32" w:rsidRDefault="00E879A2">
      <w:pPr>
        <w:rPr>
          <w:sz w:val="28"/>
          <w:u w:val="single"/>
        </w:rPr>
      </w:pPr>
      <w:r>
        <w:rPr>
          <w:sz w:val="28"/>
        </w:rPr>
        <w:t xml:space="preserve">     </w:t>
      </w:r>
      <w:r>
        <w:rPr>
          <w:sz w:val="28"/>
          <w:u w:val="single"/>
        </w:rPr>
        <w:t>Основные показатели конкурентоспособности могут быть представлены информацией, получаемой из анализа ответов на вопросы:</w:t>
      </w:r>
    </w:p>
    <w:p w:rsidR="00C45E32" w:rsidRDefault="00E879A2">
      <w:pPr>
        <w:numPr>
          <w:ilvl w:val="0"/>
          <w:numId w:val="28"/>
        </w:numPr>
        <w:rPr>
          <w:sz w:val="28"/>
          <w:u w:val="single"/>
        </w:rPr>
      </w:pPr>
      <w:r>
        <w:rPr>
          <w:sz w:val="28"/>
        </w:rPr>
        <w:t>Предлагает ли наша доля рынка обширную базу клиентов?</w:t>
      </w:r>
    </w:p>
    <w:p w:rsidR="00C45E32" w:rsidRDefault="00E879A2">
      <w:pPr>
        <w:numPr>
          <w:ilvl w:val="0"/>
          <w:numId w:val="28"/>
        </w:numPr>
        <w:rPr>
          <w:sz w:val="28"/>
          <w:u w:val="single"/>
        </w:rPr>
      </w:pPr>
      <w:r>
        <w:rPr>
          <w:sz w:val="28"/>
        </w:rPr>
        <w:t>Обладаем ли мы достаточным профессионализмом, чтобы конкурировать?</w:t>
      </w:r>
    </w:p>
    <w:p w:rsidR="00C45E32" w:rsidRDefault="00E879A2">
      <w:pPr>
        <w:numPr>
          <w:ilvl w:val="0"/>
          <w:numId w:val="28"/>
        </w:numPr>
        <w:rPr>
          <w:sz w:val="28"/>
          <w:u w:val="single"/>
        </w:rPr>
      </w:pPr>
      <w:r>
        <w:rPr>
          <w:sz w:val="28"/>
        </w:rPr>
        <w:t>Являются ли наше оборудование и производственные мощности современными и эффективными?</w:t>
      </w:r>
    </w:p>
    <w:p w:rsidR="00C45E32" w:rsidRDefault="00E879A2">
      <w:pPr>
        <w:numPr>
          <w:ilvl w:val="0"/>
          <w:numId w:val="28"/>
        </w:numPr>
        <w:rPr>
          <w:sz w:val="28"/>
          <w:u w:val="single"/>
        </w:rPr>
      </w:pPr>
      <w:r>
        <w:rPr>
          <w:sz w:val="28"/>
        </w:rPr>
        <w:t>Обладаем ли мы технологией, для того чтобы сохранить конкурентоспособный уровень инноваций и обеспечить развитие продукта?</w:t>
      </w:r>
    </w:p>
    <w:p w:rsidR="00C45E32" w:rsidRDefault="00E879A2">
      <w:pPr>
        <w:numPr>
          <w:ilvl w:val="0"/>
          <w:numId w:val="28"/>
        </w:numPr>
        <w:rPr>
          <w:sz w:val="28"/>
          <w:u w:val="single"/>
        </w:rPr>
      </w:pPr>
      <w:r>
        <w:rPr>
          <w:sz w:val="28"/>
        </w:rPr>
        <w:t>Сложился ли у клиентов положительный имидж наших продуктов?</w:t>
      </w:r>
    </w:p>
    <w:p w:rsidR="00C45E32" w:rsidRDefault="00E879A2">
      <w:pPr>
        <w:numPr>
          <w:ilvl w:val="0"/>
          <w:numId w:val="28"/>
        </w:numPr>
        <w:rPr>
          <w:sz w:val="28"/>
          <w:u w:val="single"/>
        </w:rPr>
      </w:pPr>
      <w:r>
        <w:rPr>
          <w:sz w:val="28"/>
        </w:rPr>
        <w:t>Позволяет ли структура наших издержек сохранять конкурентоспособность по ценам при поддержании доходности?</w:t>
      </w:r>
    </w:p>
    <w:p w:rsidR="00C45E32" w:rsidRDefault="00E879A2">
      <w:pPr>
        <w:numPr>
          <w:ilvl w:val="0"/>
          <w:numId w:val="28"/>
        </w:numPr>
        <w:rPr>
          <w:sz w:val="28"/>
          <w:u w:val="single"/>
        </w:rPr>
      </w:pPr>
      <w:r>
        <w:rPr>
          <w:sz w:val="28"/>
        </w:rPr>
        <w:t>Хорошо ли распределена наша дистрибьюторская сеть?</w:t>
      </w:r>
    </w:p>
    <w:p w:rsidR="00C45E32" w:rsidRDefault="00E879A2">
      <w:pPr>
        <w:numPr>
          <w:ilvl w:val="0"/>
          <w:numId w:val="28"/>
        </w:numPr>
        <w:rPr>
          <w:sz w:val="28"/>
          <w:u w:val="single"/>
        </w:rPr>
      </w:pPr>
      <w:r>
        <w:rPr>
          <w:sz w:val="28"/>
        </w:rPr>
        <w:t>Обладаем ли мы необходимым штатом квалифицированного персонала по продажам и обслуживанию клиентов?</w:t>
      </w:r>
    </w:p>
    <w:p w:rsidR="00C45E32" w:rsidRDefault="00E879A2">
      <w:pPr>
        <w:numPr>
          <w:ilvl w:val="0"/>
          <w:numId w:val="28"/>
        </w:numPr>
        <w:rPr>
          <w:sz w:val="28"/>
          <w:u w:val="single"/>
        </w:rPr>
      </w:pPr>
      <w:r>
        <w:rPr>
          <w:sz w:val="28"/>
        </w:rPr>
        <w:t>Имеем ли мы надёжных и стабильных поставщиков?</w:t>
      </w:r>
    </w:p>
    <w:p w:rsidR="00C45E32" w:rsidRDefault="00C45E32">
      <w:pPr>
        <w:rPr>
          <w:sz w:val="28"/>
        </w:rPr>
      </w:pPr>
    </w:p>
    <w:p w:rsidR="00C45E32" w:rsidRDefault="00E879A2">
      <w:pPr>
        <w:rPr>
          <w:sz w:val="28"/>
          <w:u w:val="single"/>
        </w:rPr>
      </w:pPr>
      <w:r>
        <w:rPr>
          <w:sz w:val="28"/>
          <w:u w:val="single"/>
        </w:rPr>
        <w:t>Показатели привлекательности  рынка оцениваются по ответам на следующие вопросы:</w:t>
      </w:r>
    </w:p>
    <w:p w:rsidR="00C45E32" w:rsidRDefault="00E879A2">
      <w:pPr>
        <w:numPr>
          <w:ilvl w:val="0"/>
          <w:numId w:val="29"/>
        </w:numPr>
        <w:rPr>
          <w:sz w:val="28"/>
          <w:u w:val="single"/>
        </w:rPr>
      </w:pPr>
      <w:r>
        <w:rPr>
          <w:sz w:val="28"/>
        </w:rPr>
        <w:t>Является ли темп роста производства данного продукта высоким?</w:t>
      </w:r>
    </w:p>
    <w:p w:rsidR="00C45E32" w:rsidRDefault="00E879A2">
      <w:pPr>
        <w:numPr>
          <w:ilvl w:val="0"/>
          <w:numId w:val="29"/>
        </w:numPr>
        <w:rPr>
          <w:sz w:val="28"/>
          <w:u w:val="single"/>
        </w:rPr>
      </w:pPr>
      <w:r>
        <w:rPr>
          <w:sz w:val="28"/>
        </w:rPr>
        <w:t>Является ли рынок достаточным по величине, чтобы поддерживать многих конкурентов?</w:t>
      </w:r>
    </w:p>
    <w:p w:rsidR="00C45E32" w:rsidRDefault="00E879A2">
      <w:pPr>
        <w:numPr>
          <w:ilvl w:val="0"/>
          <w:numId w:val="29"/>
        </w:numPr>
        <w:rPr>
          <w:sz w:val="28"/>
          <w:u w:val="single"/>
        </w:rPr>
      </w:pPr>
      <w:r>
        <w:rPr>
          <w:sz w:val="28"/>
        </w:rPr>
        <w:t>Подвержены ли промышленные продажи циклическим, сезонным или другим видам колебаний?</w:t>
      </w:r>
    </w:p>
    <w:p w:rsidR="00C45E32" w:rsidRDefault="00E879A2">
      <w:pPr>
        <w:numPr>
          <w:ilvl w:val="0"/>
          <w:numId w:val="29"/>
        </w:numPr>
        <w:rPr>
          <w:sz w:val="28"/>
          <w:u w:val="single"/>
        </w:rPr>
      </w:pPr>
      <w:r>
        <w:rPr>
          <w:sz w:val="28"/>
        </w:rPr>
        <w:t>Является ли коэффициент старения продукта высоким?</w:t>
      </w:r>
    </w:p>
    <w:p w:rsidR="00C45E32" w:rsidRDefault="00E879A2">
      <w:pPr>
        <w:numPr>
          <w:ilvl w:val="0"/>
          <w:numId w:val="29"/>
        </w:numPr>
        <w:rPr>
          <w:sz w:val="28"/>
          <w:u w:val="single"/>
        </w:rPr>
      </w:pPr>
      <w:r>
        <w:rPr>
          <w:sz w:val="28"/>
        </w:rPr>
        <w:t>Сдерживает ли правительственное регулирование предпринимательские  действия, или порождает ситуации неустойчивого бизнеса?</w:t>
      </w:r>
    </w:p>
    <w:p w:rsidR="00C45E32" w:rsidRDefault="00E879A2">
      <w:pPr>
        <w:numPr>
          <w:ilvl w:val="0"/>
          <w:numId w:val="29"/>
        </w:numPr>
        <w:rPr>
          <w:sz w:val="28"/>
          <w:u w:val="single"/>
        </w:rPr>
      </w:pPr>
      <w:r>
        <w:rPr>
          <w:sz w:val="28"/>
        </w:rPr>
        <w:t>Является ли спрос на промышленные товары очень  низким  относительно производственных мощностей?</w:t>
      </w:r>
    </w:p>
    <w:p w:rsidR="00C45E32" w:rsidRDefault="00E879A2">
      <w:pPr>
        <w:numPr>
          <w:ilvl w:val="0"/>
          <w:numId w:val="29"/>
        </w:numPr>
        <w:rPr>
          <w:sz w:val="28"/>
        </w:rPr>
      </w:pPr>
      <w:r>
        <w:rPr>
          <w:sz w:val="28"/>
        </w:rPr>
        <w:t>Существует ли риск нехватки сырья или компонентов?</w:t>
      </w:r>
    </w:p>
    <w:p w:rsidR="00C45E32" w:rsidRDefault="00E879A2">
      <w:pPr>
        <w:numPr>
          <w:ilvl w:val="0"/>
          <w:numId w:val="29"/>
        </w:numPr>
        <w:rPr>
          <w:sz w:val="28"/>
        </w:rPr>
      </w:pPr>
      <w:r>
        <w:rPr>
          <w:sz w:val="28"/>
        </w:rPr>
        <w:t>Велико ли количество финансово сильных конкурентов, действующих на рынке?</w:t>
      </w:r>
    </w:p>
    <w:p w:rsidR="00C45E32" w:rsidRDefault="00E879A2">
      <w:pPr>
        <w:numPr>
          <w:ilvl w:val="0"/>
          <w:numId w:val="29"/>
        </w:numPr>
        <w:rPr>
          <w:sz w:val="28"/>
        </w:rPr>
      </w:pPr>
      <w:r>
        <w:rPr>
          <w:sz w:val="28"/>
        </w:rPr>
        <w:t>Не совершает ли относительно небольшое число покупателей непропорционально больший процент покупок, что может привести к нашей зависимости от них?</w:t>
      </w:r>
    </w:p>
    <w:p w:rsidR="00C45E32" w:rsidRDefault="00E879A2">
      <w:pPr>
        <w:numPr>
          <w:ilvl w:val="0"/>
          <w:numId w:val="29"/>
        </w:numPr>
        <w:rPr>
          <w:sz w:val="28"/>
        </w:rPr>
      </w:pPr>
      <w:r>
        <w:rPr>
          <w:sz w:val="28"/>
        </w:rPr>
        <w:t>Обладает ли сфера нашей деятельности в целом хорошим потенциалом для получения прибыли?</w:t>
      </w:r>
    </w:p>
    <w:p w:rsidR="00C45E32" w:rsidRDefault="00C45E32">
      <w:pPr>
        <w:rPr>
          <w:sz w:val="28"/>
        </w:rPr>
      </w:pPr>
    </w:p>
    <w:p w:rsidR="00C45E32" w:rsidRDefault="00E879A2">
      <w:pPr>
        <w:rPr>
          <w:b/>
          <w:sz w:val="28"/>
          <w:u w:val="single"/>
        </w:rPr>
      </w:pPr>
      <w:r>
        <w:rPr>
          <w:b/>
          <w:sz w:val="28"/>
          <w:u w:val="single"/>
        </w:rPr>
        <w:t xml:space="preserve">         Тема 5: «Система принципов управления маркетингом»</w:t>
      </w:r>
    </w:p>
    <w:p w:rsidR="00C45E32" w:rsidRDefault="00E879A2">
      <w:pPr>
        <w:rPr>
          <w:b/>
          <w:sz w:val="28"/>
          <w:u w:val="single"/>
        </w:rPr>
      </w:pPr>
      <w:r>
        <w:rPr>
          <w:b/>
          <w:sz w:val="28"/>
          <w:u w:val="single"/>
        </w:rPr>
        <w:t xml:space="preserve">      </w:t>
      </w:r>
    </w:p>
    <w:p w:rsidR="00C45E32" w:rsidRDefault="00E879A2">
      <w:pPr>
        <w:rPr>
          <w:sz w:val="28"/>
        </w:rPr>
      </w:pPr>
      <w:r>
        <w:rPr>
          <w:sz w:val="28"/>
        </w:rPr>
        <w:t xml:space="preserve">            Современный рынок  и рыночные отношения требуют повышения эффективности руководства компании. Применение принципов управления даёт возможность компании реализовать цели и задачи в оптимальном режиме. Кроме того, оптимизируются  внутренние связи и взаимодействия структурных подразделений и отделов фирмы, так как эти принципы выступают общим объединяющим основанием. Они  функционируют по универсальным правилам, которым следуют и персонал и руководитель.</w:t>
      </w:r>
    </w:p>
    <w:p w:rsidR="00C45E32" w:rsidRDefault="00E879A2">
      <w:pPr>
        <w:jc w:val="center"/>
        <w:rPr>
          <w:b/>
          <w:sz w:val="28"/>
        </w:rPr>
      </w:pPr>
      <w:r>
        <w:rPr>
          <w:b/>
          <w:sz w:val="28"/>
        </w:rPr>
        <w:t>Матрица принципов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28"/>
        <w:gridCol w:w="2027"/>
        <w:gridCol w:w="2027"/>
        <w:gridCol w:w="2027"/>
      </w:tblGrid>
      <w:tr w:rsidR="00C45E32">
        <w:tc>
          <w:tcPr>
            <w:tcW w:w="2028" w:type="dxa"/>
          </w:tcPr>
          <w:p w:rsidR="00C45E32" w:rsidRDefault="00E879A2">
            <w:pPr>
              <w:jc w:val="center"/>
            </w:pPr>
            <w:r>
              <w:t>Управленческого риска</w:t>
            </w:r>
          </w:p>
          <w:p w:rsidR="00C45E32" w:rsidRDefault="00E879A2">
            <w:pPr>
              <w:jc w:val="center"/>
            </w:pPr>
            <w:r>
              <w:t>1.1</w:t>
            </w:r>
          </w:p>
        </w:tc>
        <w:tc>
          <w:tcPr>
            <w:tcW w:w="2028" w:type="dxa"/>
          </w:tcPr>
          <w:p w:rsidR="00C45E32" w:rsidRDefault="00E879A2">
            <w:pPr>
              <w:jc w:val="center"/>
            </w:pPr>
            <w:r>
              <w:t>Делегирования полномочий</w:t>
            </w:r>
          </w:p>
          <w:p w:rsidR="00C45E32" w:rsidRDefault="00E879A2">
            <w:pPr>
              <w:jc w:val="center"/>
            </w:pPr>
            <w:r>
              <w:t>2.1</w:t>
            </w:r>
          </w:p>
        </w:tc>
        <w:tc>
          <w:tcPr>
            <w:tcW w:w="2027" w:type="dxa"/>
          </w:tcPr>
          <w:p w:rsidR="00C45E32" w:rsidRDefault="00E879A2">
            <w:pPr>
              <w:jc w:val="center"/>
            </w:pPr>
            <w:r>
              <w:t>Профессионализма руководства</w:t>
            </w:r>
          </w:p>
          <w:p w:rsidR="00C45E32" w:rsidRDefault="00E879A2">
            <w:pPr>
              <w:jc w:val="center"/>
            </w:pPr>
            <w:r>
              <w:t>3.1</w:t>
            </w:r>
          </w:p>
        </w:tc>
        <w:tc>
          <w:tcPr>
            <w:tcW w:w="2027" w:type="dxa"/>
          </w:tcPr>
          <w:p w:rsidR="00C45E32" w:rsidRDefault="00E879A2">
            <w:pPr>
              <w:jc w:val="center"/>
            </w:pPr>
            <w:r>
              <w:t>Информационной достаточности</w:t>
            </w:r>
          </w:p>
          <w:p w:rsidR="00C45E32" w:rsidRDefault="00E879A2">
            <w:pPr>
              <w:jc w:val="center"/>
            </w:pPr>
            <w:r>
              <w:t>4.1</w:t>
            </w:r>
          </w:p>
        </w:tc>
        <w:tc>
          <w:tcPr>
            <w:tcW w:w="2027" w:type="dxa"/>
          </w:tcPr>
          <w:p w:rsidR="00C45E32" w:rsidRDefault="00E879A2">
            <w:pPr>
              <w:jc w:val="center"/>
            </w:pPr>
            <w:r>
              <w:t>Самооценки и саморегулирования</w:t>
            </w:r>
          </w:p>
          <w:p w:rsidR="00C45E32" w:rsidRDefault="00E879A2">
            <w:pPr>
              <w:jc w:val="center"/>
            </w:pPr>
            <w:r>
              <w:t>5.1</w:t>
            </w:r>
          </w:p>
        </w:tc>
      </w:tr>
      <w:tr w:rsidR="00C45E32">
        <w:tc>
          <w:tcPr>
            <w:tcW w:w="2028" w:type="dxa"/>
          </w:tcPr>
          <w:p w:rsidR="00C45E32" w:rsidRDefault="00E879A2">
            <w:pPr>
              <w:jc w:val="center"/>
            </w:pPr>
            <w:r>
              <w:t>Организационного поведения</w:t>
            </w:r>
          </w:p>
          <w:p w:rsidR="00C45E32" w:rsidRDefault="00E879A2">
            <w:pPr>
              <w:jc w:val="center"/>
            </w:pPr>
            <w:r>
              <w:t>1.2</w:t>
            </w:r>
          </w:p>
        </w:tc>
        <w:tc>
          <w:tcPr>
            <w:tcW w:w="2028" w:type="dxa"/>
          </w:tcPr>
          <w:p w:rsidR="00C45E32" w:rsidRDefault="00E879A2">
            <w:pPr>
              <w:jc w:val="center"/>
            </w:pPr>
            <w:r>
              <w:t>Организационного нормирования</w:t>
            </w:r>
          </w:p>
          <w:p w:rsidR="00C45E32" w:rsidRDefault="00E879A2">
            <w:pPr>
              <w:jc w:val="center"/>
            </w:pPr>
            <w:r>
              <w:t>2.2</w:t>
            </w:r>
          </w:p>
        </w:tc>
        <w:tc>
          <w:tcPr>
            <w:tcW w:w="2027" w:type="dxa"/>
          </w:tcPr>
          <w:p w:rsidR="00C45E32" w:rsidRDefault="00E879A2">
            <w:pPr>
              <w:jc w:val="center"/>
            </w:pPr>
            <w:r>
              <w:t>Контроля</w:t>
            </w:r>
          </w:p>
          <w:p w:rsidR="00C45E32" w:rsidRDefault="00E879A2">
            <w:pPr>
              <w:jc w:val="center"/>
            </w:pPr>
            <w:r>
              <w:t>3.2</w:t>
            </w:r>
          </w:p>
        </w:tc>
        <w:tc>
          <w:tcPr>
            <w:tcW w:w="2027" w:type="dxa"/>
          </w:tcPr>
          <w:p w:rsidR="00C45E32" w:rsidRDefault="00E879A2">
            <w:pPr>
              <w:jc w:val="center"/>
            </w:pPr>
            <w:r>
              <w:t>Соответствия управления уровню развития коллектива</w:t>
            </w:r>
          </w:p>
          <w:p w:rsidR="00C45E32" w:rsidRDefault="00E879A2">
            <w:pPr>
              <w:jc w:val="center"/>
            </w:pPr>
            <w:r>
              <w:t>4.2</w:t>
            </w:r>
          </w:p>
        </w:tc>
        <w:tc>
          <w:tcPr>
            <w:tcW w:w="2027" w:type="dxa"/>
          </w:tcPr>
          <w:p w:rsidR="00C45E32" w:rsidRDefault="00E879A2">
            <w:pPr>
              <w:jc w:val="center"/>
            </w:pPr>
            <w:r>
              <w:t>Рефлективного поведения</w:t>
            </w:r>
          </w:p>
          <w:p w:rsidR="00C45E32" w:rsidRDefault="00E879A2">
            <w:pPr>
              <w:jc w:val="center"/>
            </w:pPr>
            <w:r>
              <w:t>5.2</w:t>
            </w:r>
          </w:p>
        </w:tc>
      </w:tr>
      <w:tr w:rsidR="00C45E32">
        <w:tc>
          <w:tcPr>
            <w:tcW w:w="2028" w:type="dxa"/>
          </w:tcPr>
          <w:p w:rsidR="00C45E32" w:rsidRDefault="00E879A2">
            <w:pPr>
              <w:jc w:val="center"/>
            </w:pPr>
            <w:r>
              <w:t>Инструментарной обеспеченности руководства</w:t>
            </w:r>
          </w:p>
          <w:p w:rsidR="00C45E32" w:rsidRDefault="00E879A2">
            <w:pPr>
              <w:jc w:val="center"/>
            </w:pPr>
            <w:r>
              <w:t>1.3</w:t>
            </w:r>
          </w:p>
        </w:tc>
        <w:tc>
          <w:tcPr>
            <w:tcW w:w="2028" w:type="dxa"/>
          </w:tcPr>
          <w:p w:rsidR="00C45E32" w:rsidRDefault="00E879A2">
            <w:pPr>
              <w:jc w:val="center"/>
            </w:pPr>
            <w:r>
              <w:t>Реструктуризационного анализа</w:t>
            </w:r>
          </w:p>
          <w:p w:rsidR="00C45E32" w:rsidRDefault="00E879A2">
            <w:pPr>
              <w:jc w:val="center"/>
            </w:pPr>
            <w:r>
              <w:t>2.3</w:t>
            </w:r>
          </w:p>
        </w:tc>
        <w:tc>
          <w:tcPr>
            <w:tcW w:w="2027" w:type="dxa"/>
          </w:tcPr>
          <w:p w:rsidR="00C45E32" w:rsidRDefault="00E879A2">
            <w:pPr>
              <w:jc w:val="center"/>
            </w:pPr>
            <w:r>
              <w:t>Единоначалия и коллегиальности</w:t>
            </w:r>
          </w:p>
          <w:p w:rsidR="00C45E32" w:rsidRDefault="00E879A2">
            <w:pPr>
              <w:jc w:val="center"/>
            </w:pPr>
            <w:r>
              <w:t>3.3</w:t>
            </w:r>
          </w:p>
        </w:tc>
        <w:tc>
          <w:tcPr>
            <w:tcW w:w="2027" w:type="dxa"/>
          </w:tcPr>
          <w:p w:rsidR="00C45E32" w:rsidRDefault="00E879A2">
            <w:pPr>
              <w:jc w:val="center"/>
            </w:pPr>
            <w:r>
              <w:t>Экспертного отслеживания информационной достаточности</w:t>
            </w:r>
          </w:p>
          <w:p w:rsidR="00C45E32" w:rsidRDefault="00E879A2">
            <w:pPr>
              <w:jc w:val="center"/>
            </w:pPr>
            <w:r>
              <w:t>4.3</w:t>
            </w:r>
          </w:p>
        </w:tc>
        <w:tc>
          <w:tcPr>
            <w:tcW w:w="2027" w:type="dxa"/>
          </w:tcPr>
          <w:p w:rsidR="00C45E32" w:rsidRDefault="00E879A2">
            <w:pPr>
              <w:jc w:val="center"/>
            </w:pPr>
            <w:r>
              <w:t>Равноправного партнёрства</w:t>
            </w:r>
          </w:p>
          <w:p w:rsidR="00C45E32" w:rsidRDefault="00E879A2">
            <w:pPr>
              <w:jc w:val="center"/>
            </w:pPr>
            <w:r>
              <w:t>5.3</w:t>
            </w:r>
          </w:p>
        </w:tc>
      </w:tr>
      <w:tr w:rsidR="00C45E32">
        <w:tc>
          <w:tcPr>
            <w:tcW w:w="2028" w:type="dxa"/>
          </w:tcPr>
          <w:p w:rsidR="00C45E32" w:rsidRDefault="00E879A2">
            <w:pPr>
              <w:jc w:val="center"/>
            </w:pPr>
            <w:r>
              <w:t>Предпринимательского риска</w:t>
            </w:r>
          </w:p>
          <w:p w:rsidR="00C45E32" w:rsidRDefault="00E879A2">
            <w:pPr>
              <w:jc w:val="center"/>
            </w:pPr>
            <w:r>
              <w:t>1.4</w:t>
            </w:r>
          </w:p>
        </w:tc>
        <w:tc>
          <w:tcPr>
            <w:tcW w:w="2028" w:type="dxa"/>
          </w:tcPr>
          <w:p w:rsidR="00C45E32" w:rsidRDefault="00E879A2">
            <w:pPr>
              <w:jc w:val="center"/>
            </w:pPr>
            <w:r>
              <w:t>Организационного проектирования</w:t>
            </w:r>
          </w:p>
          <w:p w:rsidR="00C45E32" w:rsidRDefault="00E879A2">
            <w:pPr>
              <w:jc w:val="center"/>
            </w:pPr>
            <w:r>
              <w:t>2.4</w:t>
            </w:r>
          </w:p>
        </w:tc>
        <w:tc>
          <w:tcPr>
            <w:tcW w:w="2027" w:type="dxa"/>
          </w:tcPr>
          <w:p w:rsidR="00C45E32" w:rsidRDefault="00E879A2">
            <w:pPr>
              <w:jc w:val="center"/>
            </w:pPr>
            <w:r>
              <w:t>Централизации и децентрализации</w:t>
            </w:r>
          </w:p>
          <w:p w:rsidR="00C45E32" w:rsidRDefault="00E879A2">
            <w:pPr>
              <w:jc w:val="center"/>
            </w:pPr>
            <w:r>
              <w:t>3.4</w:t>
            </w:r>
          </w:p>
        </w:tc>
        <w:tc>
          <w:tcPr>
            <w:tcW w:w="2027" w:type="dxa"/>
          </w:tcPr>
          <w:p w:rsidR="00C45E32" w:rsidRDefault="00E879A2">
            <w:pPr>
              <w:jc w:val="center"/>
            </w:pPr>
            <w:r>
              <w:t>Согласования по целям деятельности организации</w:t>
            </w:r>
          </w:p>
          <w:p w:rsidR="00C45E32" w:rsidRDefault="00E879A2">
            <w:pPr>
              <w:jc w:val="center"/>
            </w:pPr>
            <w:r>
              <w:t>4.4</w:t>
            </w:r>
          </w:p>
        </w:tc>
        <w:tc>
          <w:tcPr>
            <w:tcW w:w="2027" w:type="dxa"/>
          </w:tcPr>
          <w:p w:rsidR="00C45E32" w:rsidRDefault="00E879A2">
            <w:pPr>
              <w:jc w:val="center"/>
            </w:pPr>
            <w:r>
              <w:t>Конкурентного преимущества</w:t>
            </w:r>
          </w:p>
          <w:p w:rsidR="00C45E32" w:rsidRDefault="00E879A2">
            <w:pPr>
              <w:jc w:val="center"/>
            </w:pPr>
            <w:r>
              <w:t>5.4</w:t>
            </w:r>
          </w:p>
        </w:tc>
      </w:tr>
      <w:tr w:rsidR="00C45E32">
        <w:tc>
          <w:tcPr>
            <w:tcW w:w="2028" w:type="dxa"/>
          </w:tcPr>
          <w:p w:rsidR="00C45E32" w:rsidRDefault="00E879A2">
            <w:pPr>
              <w:jc w:val="center"/>
            </w:pPr>
            <w:r>
              <w:t>Формирования потребительских предпочтений</w:t>
            </w:r>
          </w:p>
          <w:p w:rsidR="00C45E32" w:rsidRDefault="00E879A2">
            <w:pPr>
              <w:jc w:val="center"/>
            </w:pPr>
            <w:r>
              <w:t>1.5</w:t>
            </w:r>
          </w:p>
        </w:tc>
        <w:tc>
          <w:tcPr>
            <w:tcW w:w="2028" w:type="dxa"/>
          </w:tcPr>
          <w:p w:rsidR="00C45E32" w:rsidRDefault="00E879A2">
            <w:pPr>
              <w:jc w:val="center"/>
            </w:pPr>
            <w:r>
              <w:t>Рефлективного поведения в условиях управленческих коммуникаций</w:t>
            </w:r>
          </w:p>
          <w:p w:rsidR="00C45E32" w:rsidRDefault="00E879A2">
            <w:pPr>
              <w:jc w:val="center"/>
            </w:pPr>
            <w:r>
              <w:t>2.5</w:t>
            </w:r>
          </w:p>
        </w:tc>
        <w:tc>
          <w:tcPr>
            <w:tcW w:w="2027" w:type="dxa"/>
          </w:tcPr>
          <w:p w:rsidR="00C45E32" w:rsidRDefault="00E879A2">
            <w:pPr>
              <w:jc w:val="center"/>
            </w:pPr>
            <w:r>
              <w:t>Прибыльности и эффективности</w:t>
            </w:r>
          </w:p>
          <w:p w:rsidR="00C45E32" w:rsidRDefault="00E879A2">
            <w:pPr>
              <w:jc w:val="center"/>
            </w:pPr>
            <w:r>
              <w:t>3.5</w:t>
            </w:r>
          </w:p>
        </w:tc>
        <w:tc>
          <w:tcPr>
            <w:tcW w:w="2027" w:type="dxa"/>
          </w:tcPr>
          <w:p w:rsidR="00C45E32" w:rsidRDefault="00E879A2">
            <w:pPr>
              <w:jc w:val="center"/>
            </w:pPr>
            <w:r>
              <w:t>Материального и морального стимулирования</w:t>
            </w:r>
          </w:p>
          <w:p w:rsidR="00C45E32" w:rsidRDefault="00E879A2">
            <w:pPr>
              <w:jc w:val="center"/>
            </w:pPr>
            <w:r>
              <w:t>4.5</w:t>
            </w:r>
          </w:p>
        </w:tc>
        <w:tc>
          <w:tcPr>
            <w:tcW w:w="2027" w:type="dxa"/>
          </w:tcPr>
          <w:p w:rsidR="00C45E32" w:rsidRDefault="00E879A2">
            <w:pPr>
              <w:jc w:val="center"/>
            </w:pPr>
            <w:r>
              <w:t>Свободного предпринимательства</w:t>
            </w:r>
          </w:p>
          <w:p w:rsidR="00C45E32" w:rsidRDefault="00E879A2">
            <w:pPr>
              <w:jc w:val="center"/>
            </w:pPr>
            <w:r>
              <w:t>5.5</w:t>
            </w:r>
          </w:p>
        </w:tc>
      </w:tr>
    </w:tbl>
    <w:p w:rsidR="00C45E32" w:rsidRDefault="00E879A2">
      <w:pPr>
        <w:rPr>
          <w:b/>
          <w:sz w:val="28"/>
          <w:u w:val="single"/>
        </w:rPr>
      </w:pPr>
      <w:r>
        <w:rPr>
          <w:b/>
          <w:sz w:val="28"/>
          <w:u w:val="single"/>
        </w:rPr>
        <w:t xml:space="preserve">            Тема 6: « Основы построения системы принципов управления маркетингом».</w:t>
      </w:r>
    </w:p>
    <w:p w:rsidR="00C45E32" w:rsidRDefault="00E879A2">
      <w:pPr>
        <w:rPr>
          <w:sz w:val="28"/>
        </w:rPr>
      </w:pPr>
      <w:r>
        <w:rPr>
          <w:sz w:val="28"/>
        </w:rPr>
        <w:t xml:space="preserve">           Многообразие видов сред  и особенности проявления маркетинговых усилий фирмы заставляют рассмотреть систему принципов по 3-ем основаниям, связанным с классом принятия решений в сфере управления маркетингом. </w:t>
      </w:r>
    </w:p>
    <w:p w:rsidR="00C45E32" w:rsidRDefault="00E879A2">
      <w:pPr>
        <w:rPr>
          <w:sz w:val="28"/>
        </w:rPr>
      </w:pPr>
      <w:r>
        <w:rPr>
          <w:sz w:val="28"/>
        </w:rPr>
        <w:t>Всю систему можно разделить на 3 группы:</w:t>
      </w:r>
    </w:p>
    <w:p w:rsidR="00C45E32" w:rsidRDefault="00E879A2">
      <w:pPr>
        <w:rPr>
          <w:sz w:val="28"/>
          <w:u w:val="single"/>
        </w:rPr>
      </w:pPr>
      <w:r>
        <w:rPr>
          <w:sz w:val="28"/>
        </w:rPr>
        <w:t xml:space="preserve">1. </w:t>
      </w:r>
      <w:r>
        <w:rPr>
          <w:b/>
          <w:sz w:val="28"/>
        </w:rPr>
        <w:t>Ценностно- ориентированные:</w:t>
      </w:r>
    </w:p>
    <w:p w:rsidR="00C45E32" w:rsidRDefault="00C45E32">
      <w:pPr>
        <w:rPr>
          <w:sz w:val="28"/>
          <w:u w:val="single"/>
        </w:rPr>
      </w:pPr>
    </w:p>
    <w:tbl>
      <w:tblPr>
        <w:tblW w:w="0" w:type="auto"/>
        <w:tblInd w:w="-108" w:type="dxa"/>
        <w:tblLayout w:type="fixed"/>
        <w:tblLook w:val="01E0" w:firstRow="1" w:lastRow="1" w:firstColumn="1" w:lastColumn="1" w:noHBand="0" w:noVBand="0"/>
      </w:tblPr>
      <w:tblGrid>
        <w:gridCol w:w="10137"/>
      </w:tblGrid>
      <w:tr w:rsidR="00C45E32">
        <w:trPr>
          <w:trHeight w:val="3176"/>
        </w:trPr>
        <w:tc>
          <w:tcPr>
            <w:tcW w:w="10137" w:type="dxa"/>
          </w:tcPr>
          <w:p w:rsidR="00C45E32" w:rsidRDefault="00E879A2">
            <w:pPr>
              <w:rPr>
                <w:sz w:val="28"/>
              </w:rPr>
            </w:pPr>
            <w:r>
              <w:rPr>
                <w:sz w:val="28"/>
              </w:rPr>
              <w:t>1.1 Управленческого риска</w:t>
            </w:r>
          </w:p>
          <w:p w:rsidR="00C45E32" w:rsidRDefault="00E879A2">
            <w:pPr>
              <w:rPr>
                <w:sz w:val="28"/>
              </w:rPr>
            </w:pPr>
            <w:r>
              <w:rPr>
                <w:sz w:val="28"/>
              </w:rPr>
              <w:t>1.2 Организационного поведения</w:t>
            </w:r>
          </w:p>
          <w:p w:rsidR="00C45E32" w:rsidRDefault="00E879A2">
            <w:pPr>
              <w:rPr>
                <w:sz w:val="28"/>
              </w:rPr>
            </w:pPr>
            <w:r>
              <w:rPr>
                <w:sz w:val="28"/>
              </w:rPr>
              <w:t>1.3 Инструментарной обеспеченности руководства</w:t>
            </w:r>
          </w:p>
          <w:p w:rsidR="00C45E32" w:rsidRDefault="00E879A2">
            <w:pPr>
              <w:rPr>
                <w:sz w:val="28"/>
              </w:rPr>
            </w:pPr>
            <w:r>
              <w:rPr>
                <w:sz w:val="28"/>
              </w:rPr>
              <w:t>1.4 Предпринимательского риска</w:t>
            </w:r>
          </w:p>
          <w:p w:rsidR="00C45E32" w:rsidRDefault="00E879A2">
            <w:pPr>
              <w:rPr>
                <w:sz w:val="28"/>
              </w:rPr>
            </w:pPr>
            <w:r>
              <w:rPr>
                <w:sz w:val="28"/>
              </w:rPr>
              <w:t>1.5 Формирования потребительских предпочтений</w:t>
            </w:r>
          </w:p>
          <w:p w:rsidR="00C45E32" w:rsidRDefault="00E879A2">
            <w:pPr>
              <w:rPr>
                <w:sz w:val="28"/>
              </w:rPr>
            </w:pPr>
            <w:r>
              <w:rPr>
                <w:sz w:val="28"/>
              </w:rPr>
              <w:t>5.1 Самооценки и саморегулирования</w:t>
            </w:r>
          </w:p>
          <w:p w:rsidR="00C45E32" w:rsidRDefault="00E879A2">
            <w:pPr>
              <w:rPr>
                <w:sz w:val="28"/>
              </w:rPr>
            </w:pPr>
            <w:r>
              <w:rPr>
                <w:sz w:val="28"/>
              </w:rPr>
              <w:t>5.2 Рефлективного поведения</w:t>
            </w:r>
          </w:p>
          <w:p w:rsidR="00C45E32" w:rsidRDefault="00E879A2">
            <w:pPr>
              <w:rPr>
                <w:sz w:val="28"/>
              </w:rPr>
            </w:pPr>
            <w:r>
              <w:rPr>
                <w:sz w:val="28"/>
              </w:rPr>
              <w:t>5.3 Равноправного партнёрства</w:t>
            </w:r>
          </w:p>
          <w:p w:rsidR="00C45E32" w:rsidRDefault="00E879A2">
            <w:pPr>
              <w:rPr>
                <w:sz w:val="28"/>
              </w:rPr>
            </w:pPr>
            <w:r>
              <w:rPr>
                <w:sz w:val="28"/>
              </w:rPr>
              <w:t>5.4 Конкурентного преимущества</w:t>
            </w:r>
          </w:p>
          <w:p w:rsidR="00C45E32" w:rsidRDefault="00E879A2">
            <w:pPr>
              <w:rPr>
                <w:sz w:val="28"/>
              </w:rPr>
            </w:pPr>
            <w:r>
              <w:rPr>
                <w:sz w:val="28"/>
              </w:rPr>
              <w:t>5.5 Свободного предпринимательства</w:t>
            </w:r>
          </w:p>
          <w:p w:rsidR="00C45E32" w:rsidRDefault="00C45E32">
            <w:pPr>
              <w:rPr>
                <w:sz w:val="28"/>
              </w:rPr>
            </w:pPr>
          </w:p>
        </w:tc>
      </w:tr>
    </w:tbl>
    <w:p w:rsidR="00C45E32" w:rsidRDefault="00E879A2">
      <w:pPr>
        <w:rPr>
          <w:b/>
          <w:sz w:val="28"/>
        </w:rPr>
      </w:pPr>
      <w:r>
        <w:rPr>
          <w:b/>
          <w:sz w:val="28"/>
        </w:rPr>
        <w:t>2. Концептуально-регулирующие:</w:t>
      </w:r>
    </w:p>
    <w:p w:rsidR="00C45E32" w:rsidRDefault="00E879A2">
      <w:pPr>
        <w:rPr>
          <w:sz w:val="28"/>
        </w:rPr>
      </w:pPr>
      <w:r>
        <w:rPr>
          <w:sz w:val="28"/>
        </w:rPr>
        <w:t>4.1 Информационной достаточности</w:t>
      </w:r>
    </w:p>
    <w:p w:rsidR="00C45E32" w:rsidRDefault="00E879A2">
      <w:pPr>
        <w:rPr>
          <w:sz w:val="28"/>
        </w:rPr>
      </w:pPr>
      <w:r>
        <w:rPr>
          <w:sz w:val="28"/>
        </w:rPr>
        <w:t>4.2 Соответствия управления уровню развития коллектива</w:t>
      </w:r>
    </w:p>
    <w:p w:rsidR="00C45E32" w:rsidRDefault="00E879A2">
      <w:pPr>
        <w:rPr>
          <w:sz w:val="28"/>
        </w:rPr>
      </w:pPr>
      <w:r>
        <w:rPr>
          <w:sz w:val="28"/>
        </w:rPr>
        <w:t>4.3 Экспертного отслеживания информационной достаточности</w:t>
      </w:r>
    </w:p>
    <w:p w:rsidR="00C45E32" w:rsidRDefault="00E879A2">
      <w:pPr>
        <w:rPr>
          <w:sz w:val="28"/>
        </w:rPr>
      </w:pPr>
      <w:r>
        <w:rPr>
          <w:sz w:val="28"/>
        </w:rPr>
        <w:t>4.4 Согласования по целям деятельности организации</w:t>
      </w:r>
    </w:p>
    <w:p w:rsidR="00C45E32" w:rsidRDefault="00E879A2">
      <w:pPr>
        <w:rPr>
          <w:sz w:val="28"/>
        </w:rPr>
      </w:pPr>
      <w:r>
        <w:rPr>
          <w:sz w:val="28"/>
        </w:rPr>
        <w:t>4.5Материального и морального стимулирования</w:t>
      </w:r>
    </w:p>
    <w:p w:rsidR="00C45E32" w:rsidRDefault="00E879A2">
      <w:pPr>
        <w:rPr>
          <w:b/>
          <w:sz w:val="28"/>
        </w:rPr>
      </w:pPr>
      <w:r>
        <w:rPr>
          <w:b/>
          <w:sz w:val="28"/>
        </w:rPr>
        <w:t>3. Тактического анализа и проектирования:</w:t>
      </w:r>
    </w:p>
    <w:p w:rsidR="00C45E32" w:rsidRDefault="00E879A2">
      <w:pPr>
        <w:rPr>
          <w:sz w:val="28"/>
        </w:rPr>
      </w:pPr>
      <w:r>
        <w:rPr>
          <w:sz w:val="28"/>
        </w:rPr>
        <w:t>2.1 Делегирования полномочий</w:t>
      </w:r>
    </w:p>
    <w:p w:rsidR="00C45E32" w:rsidRDefault="00E879A2">
      <w:pPr>
        <w:rPr>
          <w:sz w:val="28"/>
        </w:rPr>
      </w:pPr>
      <w:r>
        <w:rPr>
          <w:sz w:val="28"/>
        </w:rPr>
        <w:t>2.2 Организационного нормирования</w:t>
      </w:r>
    </w:p>
    <w:p w:rsidR="00C45E32" w:rsidRDefault="00E879A2">
      <w:pPr>
        <w:rPr>
          <w:sz w:val="28"/>
        </w:rPr>
      </w:pPr>
      <w:r>
        <w:rPr>
          <w:sz w:val="28"/>
        </w:rPr>
        <w:t>2.3 Реструктуризационного анализа</w:t>
      </w:r>
    </w:p>
    <w:p w:rsidR="00C45E32" w:rsidRDefault="00E879A2">
      <w:pPr>
        <w:rPr>
          <w:sz w:val="28"/>
        </w:rPr>
      </w:pPr>
      <w:r>
        <w:rPr>
          <w:sz w:val="28"/>
        </w:rPr>
        <w:t>2.4 Организационного проектирования</w:t>
      </w:r>
    </w:p>
    <w:p w:rsidR="00C45E32" w:rsidRDefault="00E879A2">
      <w:pPr>
        <w:rPr>
          <w:sz w:val="28"/>
        </w:rPr>
      </w:pPr>
      <w:r>
        <w:rPr>
          <w:sz w:val="28"/>
        </w:rPr>
        <w:t>2.5 Рефлективного поведения в условиях управленческих коммуникаций</w:t>
      </w:r>
    </w:p>
    <w:p w:rsidR="00C45E32" w:rsidRDefault="00E879A2">
      <w:pPr>
        <w:rPr>
          <w:sz w:val="28"/>
        </w:rPr>
      </w:pPr>
      <w:r>
        <w:rPr>
          <w:sz w:val="28"/>
        </w:rPr>
        <w:t>3.1 Профессионализма руководства</w:t>
      </w:r>
    </w:p>
    <w:p w:rsidR="00C45E32" w:rsidRDefault="00E879A2">
      <w:pPr>
        <w:rPr>
          <w:sz w:val="28"/>
        </w:rPr>
      </w:pPr>
      <w:r>
        <w:rPr>
          <w:sz w:val="28"/>
        </w:rPr>
        <w:t>3.2 Контроля</w:t>
      </w:r>
    </w:p>
    <w:p w:rsidR="00C45E32" w:rsidRDefault="00E879A2">
      <w:pPr>
        <w:rPr>
          <w:sz w:val="28"/>
        </w:rPr>
      </w:pPr>
      <w:r>
        <w:rPr>
          <w:sz w:val="28"/>
        </w:rPr>
        <w:t>3.3 Единоначалия и коллегиальности</w:t>
      </w:r>
    </w:p>
    <w:p w:rsidR="00C45E32" w:rsidRDefault="00E879A2">
      <w:pPr>
        <w:rPr>
          <w:sz w:val="28"/>
        </w:rPr>
      </w:pPr>
      <w:r>
        <w:rPr>
          <w:sz w:val="28"/>
        </w:rPr>
        <w:t>3.4 Централизации и децентрализации</w:t>
      </w:r>
    </w:p>
    <w:p w:rsidR="00C45E32" w:rsidRDefault="00E879A2">
      <w:pPr>
        <w:rPr>
          <w:sz w:val="28"/>
        </w:rPr>
      </w:pPr>
      <w:r>
        <w:rPr>
          <w:sz w:val="28"/>
        </w:rPr>
        <w:t>3.5 Прибыльности и эффективности</w:t>
      </w:r>
    </w:p>
    <w:p w:rsidR="00C45E32" w:rsidRDefault="00C45E32">
      <w:pPr>
        <w:rPr>
          <w:sz w:val="28"/>
        </w:rPr>
      </w:pPr>
    </w:p>
    <w:p w:rsidR="00C45E32" w:rsidRDefault="00E879A2">
      <w:pPr>
        <w:rPr>
          <w:sz w:val="28"/>
        </w:rPr>
      </w:pPr>
      <w:r>
        <w:rPr>
          <w:sz w:val="28"/>
        </w:rPr>
        <w:t>Первые две группы принципов обслуживают класс концептуально-стратегических решений, таких как сегментация рынка, формирования товарных портфелей.</w:t>
      </w:r>
    </w:p>
    <w:p w:rsidR="00C45E32" w:rsidRDefault="00E879A2">
      <w:pPr>
        <w:rPr>
          <w:sz w:val="28"/>
        </w:rPr>
      </w:pPr>
      <w:r>
        <w:rPr>
          <w:sz w:val="28"/>
        </w:rPr>
        <w:t>Третья группа предусматривает  корректировку поведения фирмы в зависимости от реальной ситуации, увеличение доли рынка и т.д.</w:t>
      </w:r>
    </w:p>
    <w:p w:rsidR="00C45E32" w:rsidRDefault="00E879A2">
      <w:pPr>
        <w:rPr>
          <w:sz w:val="28"/>
        </w:rPr>
      </w:pPr>
      <w:r>
        <w:rPr>
          <w:sz w:val="28"/>
        </w:rPr>
        <w:t>Каждая группа подразделяется на подгруппы. Так ценностно-ориентированные включают правила определяющие ситуационную деятельность фирмы на рынке плюс принципы уточняющие стратегию и цели поведения.</w:t>
      </w:r>
    </w:p>
    <w:p w:rsidR="00C45E32" w:rsidRDefault="00E879A2">
      <w:pPr>
        <w:rPr>
          <w:sz w:val="28"/>
        </w:rPr>
      </w:pPr>
      <w:r>
        <w:rPr>
          <w:sz w:val="28"/>
        </w:rPr>
        <w:t>Кпринципам определяющим и ситуационно регулирующим деятельность фирмы на рынке относятся:</w:t>
      </w:r>
    </w:p>
    <w:p w:rsidR="00C45E32" w:rsidRDefault="00E879A2">
      <w:pPr>
        <w:rPr>
          <w:sz w:val="28"/>
        </w:rPr>
      </w:pPr>
      <w:r>
        <w:rPr>
          <w:sz w:val="28"/>
        </w:rPr>
        <w:t>1.1 Управленческого риска</w:t>
      </w:r>
    </w:p>
    <w:p w:rsidR="00C45E32" w:rsidRDefault="00E879A2">
      <w:pPr>
        <w:rPr>
          <w:sz w:val="28"/>
        </w:rPr>
      </w:pPr>
      <w:r>
        <w:rPr>
          <w:sz w:val="28"/>
        </w:rPr>
        <w:t>1.2 Организационного поведения</w:t>
      </w:r>
    </w:p>
    <w:p w:rsidR="00C45E32" w:rsidRDefault="00E879A2">
      <w:pPr>
        <w:rPr>
          <w:sz w:val="28"/>
        </w:rPr>
      </w:pPr>
      <w:r>
        <w:rPr>
          <w:sz w:val="28"/>
        </w:rPr>
        <w:t>1.3 Инструментарной обеспеченности руководства</w:t>
      </w:r>
    </w:p>
    <w:p w:rsidR="00C45E32" w:rsidRDefault="00E879A2">
      <w:pPr>
        <w:rPr>
          <w:sz w:val="28"/>
        </w:rPr>
      </w:pPr>
      <w:r>
        <w:rPr>
          <w:sz w:val="28"/>
        </w:rPr>
        <w:t>1.4 Предпринимательского риска</w:t>
      </w:r>
    </w:p>
    <w:p w:rsidR="00C45E32" w:rsidRDefault="00E879A2">
      <w:pPr>
        <w:rPr>
          <w:sz w:val="28"/>
        </w:rPr>
      </w:pPr>
      <w:r>
        <w:rPr>
          <w:sz w:val="28"/>
        </w:rPr>
        <w:t>1.5 Формирования потребительских предпочтений</w:t>
      </w:r>
    </w:p>
    <w:p w:rsidR="00C45E32" w:rsidRDefault="00E879A2">
      <w:pPr>
        <w:rPr>
          <w:sz w:val="28"/>
        </w:rPr>
      </w:pPr>
      <w:r>
        <w:rPr>
          <w:sz w:val="28"/>
        </w:rPr>
        <w:t>К принципам, уточняющим стратегии и цели поведения относятся:</w:t>
      </w:r>
    </w:p>
    <w:p w:rsidR="00C45E32" w:rsidRDefault="00E879A2">
      <w:pPr>
        <w:rPr>
          <w:sz w:val="28"/>
        </w:rPr>
      </w:pPr>
      <w:r>
        <w:rPr>
          <w:sz w:val="28"/>
        </w:rPr>
        <w:t>5.1 Самооценки и саморегулирования</w:t>
      </w:r>
    </w:p>
    <w:p w:rsidR="00C45E32" w:rsidRDefault="00E879A2">
      <w:pPr>
        <w:rPr>
          <w:sz w:val="28"/>
        </w:rPr>
      </w:pPr>
      <w:r>
        <w:rPr>
          <w:sz w:val="28"/>
        </w:rPr>
        <w:t>5.2 Рефлективного поведения</w:t>
      </w:r>
    </w:p>
    <w:p w:rsidR="00C45E32" w:rsidRDefault="00E879A2">
      <w:pPr>
        <w:rPr>
          <w:sz w:val="28"/>
        </w:rPr>
      </w:pPr>
      <w:r>
        <w:rPr>
          <w:sz w:val="28"/>
        </w:rPr>
        <w:t>5.3 Равноправного партнёрства</w:t>
      </w:r>
    </w:p>
    <w:p w:rsidR="00C45E32" w:rsidRDefault="00E879A2">
      <w:pPr>
        <w:rPr>
          <w:sz w:val="28"/>
        </w:rPr>
      </w:pPr>
      <w:r>
        <w:rPr>
          <w:sz w:val="28"/>
        </w:rPr>
        <w:t>5.4 Конкурентного преимущества</w:t>
      </w:r>
    </w:p>
    <w:p w:rsidR="00C45E32" w:rsidRDefault="00E879A2">
      <w:pPr>
        <w:rPr>
          <w:sz w:val="28"/>
        </w:rPr>
      </w:pPr>
      <w:r>
        <w:rPr>
          <w:sz w:val="28"/>
        </w:rPr>
        <w:t>5.5 Свободного предпринимательства</w:t>
      </w:r>
    </w:p>
    <w:p w:rsidR="00C45E32" w:rsidRDefault="00E879A2">
      <w:pPr>
        <w:rPr>
          <w:sz w:val="28"/>
        </w:rPr>
      </w:pPr>
      <w:r>
        <w:rPr>
          <w:sz w:val="28"/>
        </w:rPr>
        <w:t>Особенностью этих двух подгрупп является возможность доопределения принципов, оценивающих ситуацию и регулирующих её в конкретной рыночной среде. Доуточнение стратегических целей и разработка программ развития компаний через сопоставление данных полученных  исследованиями внутренней и внешней среды,фиксация изменений, сопоставление данных.</w:t>
      </w:r>
      <w:bookmarkStart w:id="0" w:name="_GoBack"/>
      <w:bookmarkEnd w:id="0"/>
    </w:p>
    <w:sectPr w:rsidR="00C45E32">
      <w:pgSz w:w="11906" w:h="16838"/>
      <w:pgMar w:top="1134" w:right="851"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
      </v:shape>
    </w:pict>
  </w:numPicBullet>
  <w:abstractNum w:abstractNumId="0">
    <w:nsid w:val="030913AE"/>
    <w:multiLevelType w:val="multilevel"/>
    <w:tmpl w:val="1E3C45E0"/>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852C2"/>
    <w:multiLevelType w:val="hybridMultilevel"/>
    <w:tmpl w:val="463008EA"/>
    <w:lvl w:ilvl="0" w:tplc="6D9A41BE">
      <w:start w:val="1"/>
      <w:numFmt w:val="decimal"/>
      <w:lvlText w:val="%1."/>
      <w:lvlJc w:val="left"/>
      <w:pPr>
        <w:tabs>
          <w:tab w:val="num" w:pos="720"/>
        </w:tabs>
        <w:ind w:left="720" w:hanging="360"/>
      </w:pPr>
    </w:lvl>
    <w:lvl w:ilvl="1" w:tplc="91B07D3E" w:tentative="1">
      <w:start w:val="1"/>
      <w:numFmt w:val="lowerLetter"/>
      <w:lvlText w:val="%2."/>
      <w:lvlJc w:val="left"/>
      <w:pPr>
        <w:tabs>
          <w:tab w:val="num" w:pos="1440"/>
        </w:tabs>
        <w:ind w:left="1440" w:hanging="360"/>
      </w:pPr>
    </w:lvl>
    <w:lvl w:ilvl="2" w:tplc="43163404" w:tentative="1">
      <w:start w:val="1"/>
      <w:numFmt w:val="lowerRoman"/>
      <w:lvlText w:val="%3."/>
      <w:lvlJc w:val="right"/>
      <w:pPr>
        <w:tabs>
          <w:tab w:val="num" w:pos="2160"/>
        </w:tabs>
        <w:ind w:left="2160" w:hanging="180"/>
      </w:pPr>
    </w:lvl>
    <w:lvl w:ilvl="3" w:tplc="05A617F0" w:tentative="1">
      <w:start w:val="1"/>
      <w:numFmt w:val="decimal"/>
      <w:lvlText w:val="%4."/>
      <w:lvlJc w:val="left"/>
      <w:pPr>
        <w:tabs>
          <w:tab w:val="num" w:pos="2880"/>
        </w:tabs>
        <w:ind w:left="2880" w:hanging="360"/>
      </w:pPr>
    </w:lvl>
    <w:lvl w:ilvl="4" w:tplc="A600C25A" w:tentative="1">
      <w:start w:val="1"/>
      <w:numFmt w:val="lowerLetter"/>
      <w:lvlText w:val="%5."/>
      <w:lvlJc w:val="left"/>
      <w:pPr>
        <w:tabs>
          <w:tab w:val="num" w:pos="3600"/>
        </w:tabs>
        <w:ind w:left="3600" w:hanging="360"/>
      </w:pPr>
    </w:lvl>
    <w:lvl w:ilvl="5" w:tplc="B0846F48" w:tentative="1">
      <w:start w:val="1"/>
      <w:numFmt w:val="lowerRoman"/>
      <w:lvlText w:val="%6."/>
      <w:lvlJc w:val="right"/>
      <w:pPr>
        <w:tabs>
          <w:tab w:val="num" w:pos="4320"/>
        </w:tabs>
        <w:ind w:left="4320" w:hanging="180"/>
      </w:pPr>
    </w:lvl>
    <w:lvl w:ilvl="6" w:tplc="AD60D38E" w:tentative="1">
      <w:start w:val="1"/>
      <w:numFmt w:val="decimal"/>
      <w:lvlText w:val="%7."/>
      <w:lvlJc w:val="left"/>
      <w:pPr>
        <w:tabs>
          <w:tab w:val="num" w:pos="5040"/>
        </w:tabs>
        <w:ind w:left="5040" w:hanging="360"/>
      </w:pPr>
    </w:lvl>
    <w:lvl w:ilvl="7" w:tplc="9C7E2C4E" w:tentative="1">
      <w:start w:val="1"/>
      <w:numFmt w:val="lowerLetter"/>
      <w:lvlText w:val="%8."/>
      <w:lvlJc w:val="left"/>
      <w:pPr>
        <w:tabs>
          <w:tab w:val="num" w:pos="5760"/>
        </w:tabs>
        <w:ind w:left="5760" w:hanging="360"/>
      </w:pPr>
    </w:lvl>
    <w:lvl w:ilvl="8" w:tplc="FF3C46F2" w:tentative="1">
      <w:start w:val="1"/>
      <w:numFmt w:val="lowerRoman"/>
      <w:lvlText w:val="%9."/>
      <w:lvlJc w:val="right"/>
      <w:pPr>
        <w:tabs>
          <w:tab w:val="num" w:pos="6480"/>
        </w:tabs>
        <w:ind w:left="6480" w:hanging="180"/>
      </w:pPr>
    </w:lvl>
  </w:abstractNum>
  <w:abstractNum w:abstractNumId="2">
    <w:nsid w:val="0F154BD3"/>
    <w:multiLevelType w:val="hybridMultilevel"/>
    <w:tmpl w:val="5086AEDC"/>
    <w:lvl w:ilvl="0" w:tplc="190096E2">
      <w:start w:val="1"/>
      <w:numFmt w:val="bullet"/>
      <w:lvlText w:val=""/>
      <w:lvlJc w:val="left"/>
      <w:pPr>
        <w:tabs>
          <w:tab w:val="num" w:pos="720"/>
        </w:tabs>
        <w:ind w:left="720" w:hanging="360"/>
      </w:pPr>
      <w:rPr>
        <w:rFonts w:ascii="Wingdings" w:hAnsi="Wingdings" w:hint="default"/>
      </w:rPr>
    </w:lvl>
    <w:lvl w:ilvl="1" w:tplc="EC1ED58A" w:tentative="1">
      <w:start w:val="1"/>
      <w:numFmt w:val="bullet"/>
      <w:lvlText w:val="o"/>
      <w:lvlJc w:val="left"/>
      <w:pPr>
        <w:tabs>
          <w:tab w:val="num" w:pos="1440"/>
        </w:tabs>
        <w:ind w:left="1440" w:hanging="360"/>
      </w:pPr>
      <w:rPr>
        <w:rFonts w:ascii="Courier New" w:hAnsi="Courier New" w:cs="Courier New" w:hint="default"/>
      </w:rPr>
    </w:lvl>
    <w:lvl w:ilvl="2" w:tplc="880EFC58" w:tentative="1">
      <w:start w:val="1"/>
      <w:numFmt w:val="bullet"/>
      <w:lvlText w:val=""/>
      <w:lvlJc w:val="left"/>
      <w:pPr>
        <w:tabs>
          <w:tab w:val="num" w:pos="2160"/>
        </w:tabs>
        <w:ind w:left="2160" w:hanging="360"/>
      </w:pPr>
      <w:rPr>
        <w:rFonts w:ascii="Wingdings" w:hAnsi="Wingdings" w:hint="default"/>
      </w:rPr>
    </w:lvl>
    <w:lvl w:ilvl="3" w:tplc="47F29ECE" w:tentative="1">
      <w:start w:val="1"/>
      <w:numFmt w:val="bullet"/>
      <w:lvlText w:val=""/>
      <w:lvlJc w:val="left"/>
      <w:pPr>
        <w:tabs>
          <w:tab w:val="num" w:pos="2880"/>
        </w:tabs>
        <w:ind w:left="2880" w:hanging="360"/>
      </w:pPr>
      <w:rPr>
        <w:rFonts w:ascii="Symbol" w:hAnsi="Symbol" w:hint="default"/>
      </w:rPr>
    </w:lvl>
    <w:lvl w:ilvl="4" w:tplc="CDA26076" w:tentative="1">
      <w:start w:val="1"/>
      <w:numFmt w:val="bullet"/>
      <w:lvlText w:val="o"/>
      <w:lvlJc w:val="left"/>
      <w:pPr>
        <w:tabs>
          <w:tab w:val="num" w:pos="3600"/>
        </w:tabs>
        <w:ind w:left="3600" w:hanging="360"/>
      </w:pPr>
      <w:rPr>
        <w:rFonts w:ascii="Courier New" w:hAnsi="Courier New" w:cs="Courier New" w:hint="default"/>
      </w:rPr>
    </w:lvl>
    <w:lvl w:ilvl="5" w:tplc="F93E5120" w:tentative="1">
      <w:start w:val="1"/>
      <w:numFmt w:val="bullet"/>
      <w:lvlText w:val=""/>
      <w:lvlJc w:val="left"/>
      <w:pPr>
        <w:tabs>
          <w:tab w:val="num" w:pos="4320"/>
        </w:tabs>
        <w:ind w:left="4320" w:hanging="360"/>
      </w:pPr>
      <w:rPr>
        <w:rFonts w:ascii="Wingdings" w:hAnsi="Wingdings" w:hint="default"/>
      </w:rPr>
    </w:lvl>
    <w:lvl w:ilvl="6" w:tplc="ABB26BF8" w:tentative="1">
      <w:start w:val="1"/>
      <w:numFmt w:val="bullet"/>
      <w:lvlText w:val=""/>
      <w:lvlJc w:val="left"/>
      <w:pPr>
        <w:tabs>
          <w:tab w:val="num" w:pos="5040"/>
        </w:tabs>
        <w:ind w:left="5040" w:hanging="360"/>
      </w:pPr>
      <w:rPr>
        <w:rFonts w:ascii="Symbol" w:hAnsi="Symbol" w:hint="default"/>
      </w:rPr>
    </w:lvl>
    <w:lvl w:ilvl="7" w:tplc="903A6F88" w:tentative="1">
      <w:start w:val="1"/>
      <w:numFmt w:val="bullet"/>
      <w:lvlText w:val="o"/>
      <w:lvlJc w:val="left"/>
      <w:pPr>
        <w:tabs>
          <w:tab w:val="num" w:pos="5760"/>
        </w:tabs>
        <w:ind w:left="5760" w:hanging="360"/>
      </w:pPr>
      <w:rPr>
        <w:rFonts w:ascii="Courier New" w:hAnsi="Courier New" w:cs="Courier New" w:hint="default"/>
      </w:rPr>
    </w:lvl>
    <w:lvl w:ilvl="8" w:tplc="165C0AA8" w:tentative="1">
      <w:start w:val="1"/>
      <w:numFmt w:val="bullet"/>
      <w:lvlText w:val=""/>
      <w:lvlJc w:val="left"/>
      <w:pPr>
        <w:tabs>
          <w:tab w:val="num" w:pos="6480"/>
        </w:tabs>
        <w:ind w:left="6480" w:hanging="360"/>
      </w:pPr>
      <w:rPr>
        <w:rFonts w:ascii="Wingdings" w:hAnsi="Wingdings" w:hint="default"/>
      </w:rPr>
    </w:lvl>
  </w:abstractNum>
  <w:abstractNum w:abstractNumId="3">
    <w:nsid w:val="11C32AD3"/>
    <w:multiLevelType w:val="multilevel"/>
    <w:tmpl w:val="7F64A9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BC5E36"/>
    <w:multiLevelType w:val="hybridMultilevel"/>
    <w:tmpl w:val="F44C9EA6"/>
    <w:lvl w:ilvl="0" w:tplc="7E3A0638">
      <w:start w:val="1"/>
      <w:numFmt w:val="decimal"/>
      <w:lvlText w:val="%1."/>
      <w:lvlJc w:val="left"/>
      <w:pPr>
        <w:tabs>
          <w:tab w:val="num" w:pos="720"/>
        </w:tabs>
        <w:ind w:left="720" w:hanging="360"/>
      </w:pPr>
    </w:lvl>
    <w:lvl w:ilvl="1" w:tplc="064A80E4" w:tentative="1">
      <w:start w:val="1"/>
      <w:numFmt w:val="lowerLetter"/>
      <w:lvlText w:val="%2."/>
      <w:lvlJc w:val="left"/>
      <w:pPr>
        <w:tabs>
          <w:tab w:val="num" w:pos="1440"/>
        </w:tabs>
        <w:ind w:left="1440" w:hanging="360"/>
      </w:pPr>
    </w:lvl>
    <w:lvl w:ilvl="2" w:tplc="2422A2C6" w:tentative="1">
      <w:start w:val="1"/>
      <w:numFmt w:val="lowerRoman"/>
      <w:lvlText w:val="%3."/>
      <w:lvlJc w:val="right"/>
      <w:pPr>
        <w:tabs>
          <w:tab w:val="num" w:pos="2160"/>
        </w:tabs>
        <w:ind w:left="2160" w:hanging="180"/>
      </w:pPr>
    </w:lvl>
    <w:lvl w:ilvl="3" w:tplc="F39AFA02" w:tentative="1">
      <w:start w:val="1"/>
      <w:numFmt w:val="decimal"/>
      <w:lvlText w:val="%4."/>
      <w:lvlJc w:val="left"/>
      <w:pPr>
        <w:tabs>
          <w:tab w:val="num" w:pos="2880"/>
        </w:tabs>
        <w:ind w:left="2880" w:hanging="360"/>
      </w:pPr>
    </w:lvl>
    <w:lvl w:ilvl="4" w:tplc="C7AA53A6" w:tentative="1">
      <w:start w:val="1"/>
      <w:numFmt w:val="lowerLetter"/>
      <w:lvlText w:val="%5."/>
      <w:lvlJc w:val="left"/>
      <w:pPr>
        <w:tabs>
          <w:tab w:val="num" w:pos="3600"/>
        </w:tabs>
        <w:ind w:left="3600" w:hanging="360"/>
      </w:pPr>
    </w:lvl>
    <w:lvl w:ilvl="5" w:tplc="9A46F8E8" w:tentative="1">
      <w:start w:val="1"/>
      <w:numFmt w:val="lowerRoman"/>
      <w:lvlText w:val="%6."/>
      <w:lvlJc w:val="right"/>
      <w:pPr>
        <w:tabs>
          <w:tab w:val="num" w:pos="4320"/>
        </w:tabs>
        <w:ind w:left="4320" w:hanging="180"/>
      </w:pPr>
    </w:lvl>
    <w:lvl w:ilvl="6" w:tplc="A86EED1A" w:tentative="1">
      <w:start w:val="1"/>
      <w:numFmt w:val="decimal"/>
      <w:lvlText w:val="%7."/>
      <w:lvlJc w:val="left"/>
      <w:pPr>
        <w:tabs>
          <w:tab w:val="num" w:pos="5040"/>
        </w:tabs>
        <w:ind w:left="5040" w:hanging="360"/>
      </w:pPr>
    </w:lvl>
    <w:lvl w:ilvl="7" w:tplc="C44656F0" w:tentative="1">
      <w:start w:val="1"/>
      <w:numFmt w:val="lowerLetter"/>
      <w:lvlText w:val="%8."/>
      <w:lvlJc w:val="left"/>
      <w:pPr>
        <w:tabs>
          <w:tab w:val="num" w:pos="5760"/>
        </w:tabs>
        <w:ind w:left="5760" w:hanging="360"/>
      </w:pPr>
    </w:lvl>
    <w:lvl w:ilvl="8" w:tplc="990AB566" w:tentative="1">
      <w:start w:val="1"/>
      <w:numFmt w:val="lowerRoman"/>
      <w:lvlText w:val="%9."/>
      <w:lvlJc w:val="right"/>
      <w:pPr>
        <w:tabs>
          <w:tab w:val="num" w:pos="6480"/>
        </w:tabs>
        <w:ind w:left="6480" w:hanging="180"/>
      </w:pPr>
    </w:lvl>
  </w:abstractNum>
  <w:abstractNum w:abstractNumId="5">
    <w:nsid w:val="21185CBF"/>
    <w:multiLevelType w:val="hybridMultilevel"/>
    <w:tmpl w:val="70501B2C"/>
    <w:lvl w:ilvl="0" w:tplc="5804F778">
      <w:start w:val="1"/>
      <w:numFmt w:val="decimal"/>
      <w:lvlText w:val="%1."/>
      <w:lvlJc w:val="left"/>
      <w:pPr>
        <w:tabs>
          <w:tab w:val="num" w:pos="720"/>
        </w:tabs>
        <w:ind w:left="720" w:hanging="360"/>
      </w:pPr>
      <w:rPr>
        <w:rFonts w:hint="default"/>
      </w:rPr>
    </w:lvl>
    <w:lvl w:ilvl="1" w:tplc="3F92447E" w:tentative="1">
      <w:start w:val="1"/>
      <w:numFmt w:val="lowerLetter"/>
      <w:lvlText w:val="%2."/>
      <w:lvlJc w:val="left"/>
      <w:pPr>
        <w:tabs>
          <w:tab w:val="num" w:pos="1440"/>
        </w:tabs>
        <w:ind w:left="1440" w:hanging="360"/>
      </w:pPr>
    </w:lvl>
    <w:lvl w:ilvl="2" w:tplc="154AFA8E" w:tentative="1">
      <w:start w:val="1"/>
      <w:numFmt w:val="lowerRoman"/>
      <w:lvlText w:val="%3."/>
      <w:lvlJc w:val="right"/>
      <w:pPr>
        <w:tabs>
          <w:tab w:val="num" w:pos="2160"/>
        </w:tabs>
        <w:ind w:left="2160" w:hanging="180"/>
      </w:pPr>
    </w:lvl>
    <w:lvl w:ilvl="3" w:tplc="B1A6D8FA" w:tentative="1">
      <w:start w:val="1"/>
      <w:numFmt w:val="decimal"/>
      <w:lvlText w:val="%4."/>
      <w:lvlJc w:val="left"/>
      <w:pPr>
        <w:tabs>
          <w:tab w:val="num" w:pos="2880"/>
        </w:tabs>
        <w:ind w:left="2880" w:hanging="360"/>
      </w:pPr>
    </w:lvl>
    <w:lvl w:ilvl="4" w:tplc="9EB89800" w:tentative="1">
      <w:start w:val="1"/>
      <w:numFmt w:val="lowerLetter"/>
      <w:lvlText w:val="%5."/>
      <w:lvlJc w:val="left"/>
      <w:pPr>
        <w:tabs>
          <w:tab w:val="num" w:pos="3600"/>
        </w:tabs>
        <w:ind w:left="3600" w:hanging="360"/>
      </w:pPr>
    </w:lvl>
    <w:lvl w:ilvl="5" w:tplc="9CC022EE" w:tentative="1">
      <w:start w:val="1"/>
      <w:numFmt w:val="lowerRoman"/>
      <w:lvlText w:val="%6."/>
      <w:lvlJc w:val="right"/>
      <w:pPr>
        <w:tabs>
          <w:tab w:val="num" w:pos="4320"/>
        </w:tabs>
        <w:ind w:left="4320" w:hanging="180"/>
      </w:pPr>
    </w:lvl>
    <w:lvl w:ilvl="6" w:tplc="8B326A66" w:tentative="1">
      <w:start w:val="1"/>
      <w:numFmt w:val="decimal"/>
      <w:lvlText w:val="%7."/>
      <w:lvlJc w:val="left"/>
      <w:pPr>
        <w:tabs>
          <w:tab w:val="num" w:pos="5040"/>
        </w:tabs>
        <w:ind w:left="5040" w:hanging="360"/>
      </w:pPr>
    </w:lvl>
    <w:lvl w:ilvl="7" w:tplc="610A47A6" w:tentative="1">
      <w:start w:val="1"/>
      <w:numFmt w:val="lowerLetter"/>
      <w:lvlText w:val="%8."/>
      <w:lvlJc w:val="left"/>
      <w:pPr>
        <w:tabs>
          <w:tab w:val="num" w:pos="5760"/>
        </w:tabs>
        <w:ind w:left="5760" w:hanging="360"/>
      </w:pPr>
    </w:lvl>
    <w:lvl w:ilvl="8" w:tplc="3C7A6E8E" w:tentative="1">
      <w:start w:val="1"/>
      <w:numFmt w:val="lowerRoman"/>
      <w:lvlText w:val="%9."/>
      <w:lvlJc w:val="right"/>
      <w:pPr>
        <w:tabs>
          <w:tab w:val="num" w:pos="6480"/>
        </w:tabs>
        <w:ind w:left="6480" w:hanging="180"/>
      </w:pPr>
    </w:lvl>
  </w:abstractNum>
  <w:abstractNum w:abstractNumId="6">
    <w:nsid w:val="2191018B"/>
    <w:multiLevelType w:val="hybridMultilevel"/>
    <w:tmpl w:val="A32EA4D2"/>
    <w:lvl w:ilvl="0" w:tplc="4F221ECC">
      <w:start w:val="1"/>
      <w:numFmt w:val="bullet"/>
      <w:lvlText w:val=""/>
      <w:lvlJc w:val="left"/>
      <w:pPr>
        <w:tabs>
          <w:tab w:val="num" w:pos="720"/>
        </w:tabs>
        <w:ind w:left="720" w:hanging="360"/>
      </w:pPr>
      <w:rPr>
        <w:rFonts w:ascii="Symbol" w:hAnsi="Symbol" w:hint="default"/>
      </w:rPr>
    </w:lvl>
    <w:lvl w:ilvl="1" w:tplc="DBBC77AC" w:tentative="1">
      <w:start w:val="1"/>
      <w:numFmt w:val="bullet"/>
      <w:lvlText w:val="o"/>
      <w:lvlJc w:val="left"/>
      <w:pPr>
        <w:tabs>
          <w:tab w:val="num" w:pos="1440"/>
        </w:tabs>
        <w:ind w:left="1440" w:hanging="360"/>
      </w:pPr>
      <w:rPr>
        <w:rFonts w:ascii="Courier New" w:hAnsi="Courier New" w:cs="Courier New" w:hint="default"/>
      </w:rPr>
    </w:lvl>
    <w:lvl w:ilvl="2" w:tplc="783890A0" w:tentative="1">
      <w:start w:val="1"/>
      <w:numFmt w:val="bullet"/>
      <w:lvlText w:val=""/>
      <w:lvlJc w:val="left"/>
      <w:pPr>
        <w:tabs>
          <w:tab w:val="num" w:pos="2160"/>
        </w:tabs>
        <w:ind w:left="2160" w:hanging="360"/>
      </w:pPr>
      <w:rPr>
        <w:rFonts w:ascii="Wingdings" w:hAnsi="Wingdings" w:hint="default"/>
      </w:rPr>
    </w:lvl>
    <w:lvl w:ilvl="3" w:tplc="AD1822F2" w:tentative="1">
      <w:start w:val="1"/>
      <w:numFmt w:val="bullet"/>
      <w:lvlText w:val=""/>
      <w:lvlJc w:val="left"/>
      <w:pPr>
        <w:tabs>
          <w:tab w:val="num" w:pos="2880"/>
        </w:tabs>
        <w:ind w:left="2880" w:hanging="360"/>
      </w:pPr>
      <w:rPr>
        <w:rFonts w:ascii="Symbol" w:hAnsi="Symbol" w:hint="default"/>
      </w:rPr>
    </w:lvl>
    <w:lvl w:ilvl="4" w:tplc="F6AE2F3C" w:tentative="1">
      <w:start w:val="1"/>
      <w:numFmt w:val="bullet"/>
      <w:lvlText w:val="o"/>
      <w:lvlJc w:val="left"/>
      <w:pPr>
        <w:tabs>
          <w:tab w:val="num" w:pos="3600"/>
        </w:tabs>
        <w:ind w:left="3600" w:hanging="360"/>
      </w:pPr>
      <w:rPr>
        <w:rFonts w:ascii="Courier New" w:hAnsi="Courier New" w:cs="Courier New" w:hint="default"/>
      </w:rPr>
    </w:lvl>
    <w:lvl w:ilvl="5" w:tplc="988498A6" w:tentative="1">
      <w:start w:val="1"/>
      <w:numFmt w:val="bullet"/>
      <w:lvlText w:val=""/>
      <w:lvlJc w:val="left"/>
      <w:pPr>
        <w:tabs>
          <w:tab w:val="num" w:pos="4320"/>
        </w:tabs>
        <w:ind w:left="4320" w:hanging="360"/>
      </w:pPr>
      <w:rPr>
        <w:rFonts w:ascii="Wingdings" w:hAnsi="Wingdings" w:hint="default"/>
      </w:rPr>
    </w:lvl>
    <w:lvl w:ilvl="6" w:tplc="BB7ACB44" w:tentative="1">
      <w:start w:val="1"/>
      <w:numFmt w:val="bullet"/>
      <w:lvlText w:val=""/>
      <w:lvlJc w:val="left"/>
      <w:pPr>
        <w:tabs>
          <w:tab w:val="num" w:pos="5040"/>
        </w:tabs>
        <w:ind w:left="5040" w:hanging="360"/>
      </w:pPr>
      <w:rPr>
        <w:rFonts w:ascii="Symbol" w:hAnsi="Symbol" w:hint="default"/>
      </w:rPr>
    </w:lvl>
    <w:lvl w:ilvl="7" w:tplc="7C94B360" w:tentative="1">
      <w:start w:val="1"/>
      <w:numFmt w:val="bullet"/>
      <w:lvlText w:val="o"/>
      <w:lvlJc w:val="left"/>
      <w:pPr>
        <w:tabs>
          <w:tab w:val="num" w:pos="5760"/>
        </w:tabs>
        <w:ind w:left="5760" w:hanging="360"/>
      </w:pPr>
      <w:rPr>
        <w:rFonts w:ascii="Courier New" w:hAnsi="Courier New" w:cs="Courier New" w:hint="default"/>
      </w:rPr>
    </w:lvl>
    <w:lvl w:ilvl="8" w:tplc="104ED400" w:tentative="1">
      <w:start w:val="1"/>
      <w:numFmt w:val="bullet"/>
      <w:lvlText w:val=""/>
      <w:lvlJc w:val="left"/>
      <w:pPr>
        <w:tabs>
          <w:tab w:val="num" w:pos="6480"/>
        </w:tabs>
        <w:ind w:left="6480" w:hanging="360"/>
      </w:pPr>
      <w:rPr>
        <w:rFonts w:ascii="Wingdings" w:hAnsi="Wingdings" w:hint="default"/>
      </w:rPr>
    </w:lvl>
  </w:abstractNum>
  <w:abstractNum w:abstractNumId="7">
    <w:nsid w:val="2586380B"/>
    <w:multiLevelType w:val="hybridMultilevel"/>
    <w:tmpl w:val="C02CDAEE"/>
    <w:lvl w:ilvl="0" w:tplc="44BA1C0C">
      <w:start w:val="1"/>
      <w:numFmt w:val="decimal"/>
      <w:lvlText w:val="%1."/>
      <w:lvlJc w:val="left"/>
      <w:pPr>
        <w:tabs>
          <w:tab w:val="num" w:pos="720"/>
        </w:tabs>
        <w:ind w:left="720" w:hanging="360"/>
      </w:pPr>
      <w:rPr>
        <w:rFonts w:hint="default"/>
      </w:rPr>
    </w:lvl>
    <w:lvl w:ilvl="1" w:tplc="377A975E" w:tentative="1">
      <w:start w:val="1"/>
      <w:numFmt w:val="lowerLetter"/>
      <w:lvlText w:val="%2."/>
      <w:lvlJc w:val="left"/>
      <w:pPr>
        <w:tabs>
          <w:tab w:val="num" w:pos="1440"/>
        </w:tabs>
        <w:ind w:left="1440" w:hanging="360"/>
      </w:pPr>
    </w:lvl>
    <w:lvl w:ilvl="2" w:tplc="7EC0EA76" w:tentative="1">
      <w:start w:val="1"/>
      <w:numFmt w:val="lowerRoman"/>
      <w:lvlText w:val="%3."/>
      <w:lvlJc w:val="right"/>
      <w:pPr>
        <w:tabs>
          <w:tab w:val="num" w:pos="2160"/>
        </w:tabs>
        <w:ind w:left="2160" w:hanging="180"/>
      </w:pPr>
    </w:lvl>
    <w:lvl w:ilvl="3" w:tplc="4AD42B32" w:tentative="1">
      <w:start w:val="1"/>
      <w:numFmt w:val="decimal"/>
      <w:lvlText w:val="%4."/>
      <w:lvlJc w:val="left"/>
      <w:pPr>
        <w:tabs>
          <w:tab w:val="num" w:pos="2880"/>
        </w:tabs>
        <w:ind w:left="2880" w:hanging="360"/>
      </w:pPr>
    </w:lvl>
    <w:lvl w:ilvl="4" w:tplc="87C879C2" w:tentative="1">
      <w:start w:val="1"/>
      <w:numFmt w:val="lowerLetter"/>
      <w:lvlText w:val="%5."/>
      <w:lvlJc w:val="left"/>
      <w:pPr>
        <w:tabs>
          <w:tab w:val="num" w:pos="3600"/>
        </w:tabs>
        <w:ind w:left="3600" w:hanging="360"/>
      </w:pPr>
    </w:lvl>
    <w:lvl w:ilvl="5" w:tplc="70060F5C" w:tentative="1">
      <w:start w:val="1"/>
      <w:numFmt w:val="lowerRoman"/>
      <w:lvlText w:val="%6."/>
      <w:lvlJc w:val="right"/>
      <w:pPr>
        <w:tabs>
          <w:tab w:val="num" w:pos="4320"/>
        </w:tabs>
        <w:ind w:left="4320" w:hanging="180"/>
      </w:pPr>
    </w:lvl>
    <w:lvl w:ilvl="6" w:tplc="AA4CCBE4" w:tentative="1">
      <w:start w:val="1"/>
      <w:numFmt w:val="decimal"/>
      <w:lvlText w:val="%7."/>
      <w:lvlJc w:val="left"/>
      <w:pPr>
        <w:tabs>
          <w:tab w:val="num" w:pos="5040"/>
        </w:tabs>
        <w:ind w:left="5040" w:hanging="360"/>
      </w:pPr>
    </w:lvl>
    <w:lvl w:ilvl="7" w:tplc="863E7AEA" w:tentative="1">
      <w:start w:val="1"/>
      <w:numFmt w:val="lowerLetter"/>
      <w:lvlText w:val="%8."/>
      <w:lvlJc w:val="left"/>
      <w:pPr>
        <w:tabs>
          <w:tab w:val="num" w:pos="5760"/>
        </w:tabs>
        <w:ind w:left="5760" w:hanging="360"/>
      </w:pPr>
    </w:lvl>
    <w:lvl w:ilvl="8" w:tplc="F05460D8" w:tentative="1">
      <w:start w:val="1"/>
      <w:numFmt w:val="lowerRoman"/>
      <w:lvlText w:val="%9."/>
      <w:lvlJc w:val="right"/>
      <w:pPr>
        <w:tabs>
          <w:tab w:val="num" w:pos="6480"/>
        </w:tabs>
        <w:ind w:left="6480" w:hanging="180"/>
      </w:pPr>
    </w:lvl>
  </w:abstractNum>
  <w:abstractNum w:abstractNumId="8">
    <w:nsid w:val="2AF66724"/>
    <w:multiLevelType w:val="hybridMultilevel"/>
    <w:tmpl w:val="3940A128"/>
    <w:lvl w:ilvl="0" w:tplc="15361C6E">
      <w:start w:val="1"/>
      <w:numFmt w:val="lowerRoman"/>
      <w:lvlText w:val="%1."/>
      <w:lvlJc w:val="right"/>
      <w:pPr>
        <w:tabs>
          <w:tab w:val="num" w:pos="720"/>
        </w:tabs>
        <w:ind w:left="720" w:hanging="360"/>
      </w:pPr>
      <w:rPr>
        <w:rFonts w:hint="default"/>
      </w:rPr>
    </w:lvl>
    <w:lvl w:ilvl="1" w:tplc="05E0C22C" w:tentative="1">
      <w:start w:val="1"/>
      <w:numFmt w:val="lowerLetter"/>
      <w:lvlText w:val="%2."/>
      <w:lvlJc w:val="left"/>
      <w:pPr>
        <w:tabs>
          <w:tab w:val="num" w:pos="1440"/>
        </w:tabs>
        <w:ind w:left="1440" w:hanging="360"/>
      </w:pPr>
    </w:lvl>
    <w:lvl w:ilvl="2" w:tplc="CE8A1FFA" w:tentative="1">
      <w:start w:val="1"/>
      <w:numFmt w:val="lowerRoman"/>
      <w:lvlText w:val="%3."/>
      <w:lvlJc w:val="right"/>
      <w:pPr>
        <w:tabs>
          <w:tab w:val="num" w:pos="2160"/>
        </w:tabs>
        <w:ind w:left="2160" w:hanging="180"/>
      </w:pPr>
    </w:lvl>
    <w:lvl w:ilvl="3" w:tplc="18EED630" w:tentative="1">
      <w:start w:val="1"/>
      <w:numFmt w:val="decimal"/>
      <w:lvlText w:val="%4."/>
      <w:lvlJc w:val="left"/>
      <w:pPr>
        <w:tabs>
          <w:tab w:val="num" w:pos="2880"/>
        </w:tabs>
        <w:ind w:left="2880" w:hanging="360"/>
      </w:pPr>
    </w:lvl>
    <w:lvl w:ilvl="4" w:tplc="66E8546E" w:tentative="1">
      <w:start w:val="1"/>
      <w:numFmt w:val="lowerLetter"/>
      <w:lvlText w:val="%5."/>
      <w:lvlJc w:val="left"/>
      <w:pPr>
        <w:tabs>
          <w:tab w:val="num" w:pos="3600"/>
        </w:tabs>
        <w:ind w:left="3600" w:hanging="360"/>
      </w:pPr>
    </w:lvl>
    <w:lvl w:ilvl="5" w:tplc="6600797E" w:tentative="1">
      <w:start w:val="1"/>
      <w:numFmt w:val="lowerRoman"/>
      <w:lvlText w:val="%6."/>
      <w:lvlJc w:val="right"/>
      <w:pPr>
        <w:tabs>
          <w:tab w:val="num" w:pos="4320"/>
        </w:tabs>
        <w:ind w:left="4320" w:hanging="180"/>
      </w:pPr>
    </w:lvl>
    <w:lvl w:ilvl="6" w:tplc="72DE140A" w:tentative="1">
      <w:start w:val="1"/>
      <w:numFmt w:val="decimal"/>
      <w:lvlText w:val="%7."/>
      <w:lvlJc w:val="left"/>
      <w:pPr>
        <w:tabs>
          <w:tab w:val="num" w:pos="5040"/>
        </w:tabs>
        <w:ind w:left="5040" w:hanging="360"/>
      </w:pPr>
    </w:lvl>
    <w:lvl w:ilvl="7" w:tplc="4AAE6BEC" w:tentative="1">
      <w:start w:val="1"/>
      <w:numFmt w:val="lowerLetter"/>
      <w:lvlText w:val="%8."/>
      <w:lvlJc w:val="left"/>
      <w:pPr>
        <w:tabs>
          <w:tab w:val="num" w:pos="5760"/>
        </w:tabs>
        <w:ind w:left="5760" w:hanging="360"/>
      </w:pPr>
    </w:lvl>
    <w:lvl w:ilvl="8" w:tplc="D27C99DA" w:tentative="1">
      <w:start w:val="1"/>
      <w:numFmt w:val="lowerRoman"/>
      <w:lvlText w:val="%9."/>
      <w:lvlJc w:val="right"/>
      <w:pPr>
        <w:tabs>
          <w:tab w:val="num" w:pos="6480"/>
        </w:tabs>
        <w:ind w:left="6480" w:hanging="180"/>
      </w:pPr>
    </w:lvl>
  </w:abstractNum>
  <w:abstractNum w:abstractNumId="9">
    <w:nsid w:val="3B492A6E"/>
    <w:multiLevelType w:val="multilevel"/>
    <w:tmpl w:val="3940A128"/>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5F158A"/>
    <w:multiLevelType w:val="hybridMultilevel"/>
    <w:tmpl w:val="7A466B88"/>
    <w:lvl w:ilvl="0" w:tplc="EDBA9448">
      <w:start w:val="8"/>
      <w:numFmt w:val="decimal"/>
      <w:lvlText w:val="%1"/>
      <w:lvlJc w:val="left"/>
      <w:pPr>
        <w:tabs>
          <w:tab w:val="num" w:pos="720"/>
        </w:tabs>
        <w:ind w:left="720" w:hanging="360"/>
      </w:pPr>
      <w:rPr>
        <w:rFonts w:hint="default"/>
      </w:rPr>
    </w:lvl>
    <w:lvl w:ilvl="1" w:tplc="3D66D5A2" w:tentative="1">
      <w:start w:val="1"/>
      <w:numFmt w:val="lowerLetter"/>
      <w:lvlText w:val="%2."/>
      <w:lvlJc w:val="left"/>
      <w:pPr>
        <w:tabs>
          <w:tab w:val="num" w:pos="1440"/>
        </w:tabs>
        <w:ind w:left="1440" w:hanging="360"/>
      </w:pPr>
    </w:lvl>
    <w:lvl w:ilvl="2" w:tplc="68888DAA" w:tentative="1">
      <w:start w:val="1"/>
      <w:numFmt w:val="lowerRoman"/>
      <w:lvlText w:val="%3."/>
      <w:lvlJc w:val="right"/>
      <w:pPr>
        <w:tabs>
          <w:tab w:val="num" w:pos="2160"/>
        </w:tabs>
        <w:ind w:left="2160" w:hanging="180"/>
      </w:pPr>
    </w:lvl>
    <w:lvl w:ilvl="3" w:tplc="3EC67B32" w:tentative="1">
      <w:start w:val="1"/>
      <w:numFmt w:val="decimal"/>
      <w:lvlText w:val="%4."/>
      <w:lvlJc w:val="left"/>
      <w:pPr>
        <w:tabs>
          <w:tab w:val="num" w:pos="2880"/>
        </w:tabs>
        <w:ind w:left="2880" w:hanging="360"/>
      </w:pPr>
    </w:lvl>
    <w:lvl w:ilvl="4" w:tplc="9F946B1C" w:tentative="1">
      <w:start w:val="1"/>
      <w:numFmt w:val="lowerLetter"/>
      <w:lvlText w:val="%5."/>
      <w:lvlJc w:val="left"/>
      <w:pPr>
        <w:tabs>
          <w:tab w:val="num" w:pos="3600"/>
        </w:tabs>
        <w:ind w:left="3600" w:hanging="360"/>
      </w:pPr>
    </w:lvl>
    <w:lvl w:ilvl="5" w:tplc="6F12A6EC" w:tentative="1">
      <w:start w:val="1"/>
      <w:numFmt w:val="lowerRoman"/>
      <w:lvlText w:val="%6."/>
      <w:lvlJc w:val="right"/>
      <w:pPr>
        <w:tabs>
          <w:tab w:val="num" w:pos="4320"/>
        </w:tabs>
        <w:ind w:left="4320" w:hanging="180"/>
      </w:pPr>
    </w:lvl>
    <w:lvl w:ilvl="6" w:tplc="23608B1A" w:tentative="1">
      <w:start w:val="1"/>
      <w:numFmt w:val="decimal"/>
      <w:lvlText w:val="%7."/>
      <w:lvlJc w:val="left"/>
      <w:pPr>
        <w:tabs>
          <w:tab w:val="num" w:pos="5040"/>
        </w:tabs>
        <w:ind w:left="5040" w:hanging="360"/>
      </w:pPr>
    </w:lvl>
    <w:lvl w:ilvl="7" w:tplc="10282224" w:tentative="1">
      <w:start w:val="1"/>
      <w:numFmt w:val="lowerLetter"/>
      <w:lvlText w:val="%8."/>
      <w:lvlJc w:val="left"/>
      <w:pPr>
        <w:tabs>
          <w:tab w:val="num" w:pos="5760"/>
        </w:tabs>
        <w:ind w:left="5760" w:hanging="360"/>
      </w:pPr>
    </w:lvl>
    <w:lvl w:ilvl="8" w:tplc="03CC14E4" w:tentative="1">
      <w:start w:val="1"/>
      <w:numFmt w:val="lowerRoman"/>
      <w:lvlText w:val="%9."/>
      <w:lvlJc w:val="right"/>
      <w:pPr>
        <w:tabs>
          <w:tab w:val="num" w:pos="6480"/>
        </w:tabs>
        <w:ind w:left="6480" w:hanging="180"/>
      </w:pPr>
    </w:lvl>
  </w:abstractNum>
  <w:abstractNum w:abstractNumId="11">
    <w:nsid w:val="3F7C3E5C"/>
    <w:multiLevelType w:val="hybridMultilevel"/>
    <w:tmpl w:val="20AA63E8"/>
    <w:lvl w:ilvl="0" w:tplc="6E66D56E">
      <w:start w:val="1"/>
      <w:numFmt w:val="bullet"/>
      <w:lvlText w:val=""/>
      <w:lvlPicBulletId w:val="0"/>
      <w:lvlJc w:val="left"/>
      <w:pPr>
        <w:tabs>
          <w:tab w:val="num" w:pos="720"/>
        </w:tabs>
        <w:ind w:left="720" w:hanging="360"/>
      </w:pPr>
      <w:rPr>
        <w:rFonts w:ascii="Symbol" w:hAnsi="Symbol" w:hint="default"/>
      </w:rPr>
    </w:lvl>
    <w:lvl w:ilvl="1" w:tplc="95CAF162" w:tentative="1">
      <w:start w:val="1"/>
      <w:numFmt w:val="bullet"/>
      <w:lvlText w:val="o"/>
      <w:lvlJc w:val="left"/>
      <w:pPr>
        <w:tabs>
          <w:tab w:val="num" w:pos="1440"/>
        </w:tabs>
        <w:ind w:left="1440" w:hanging="360"/>
      </w:pPr>
      <w:rPr>
        <w:rFonts w:ascii="Courier New" w:hAnsi="Courier New" w:cs="Courier New" w:hint="default"/>
      </w:rPr>
    </w:lvl>
    <w:lvl w:ilvl="2" w:tplc="EF3C5716" w:tentative="1">
      <w:start w:val="1"/>
      <w:numFmt w:val="bullet"/>
      <w:lvlText w:val=""/>
      <w:lvlJc w:val="left"/>
      <w:pPr>
        <w:tabs>
          <w:tab w:val="num" w:pos="2160"/>
        </w:tabs>
        <w:ind w:left="2160" w:hanging="360"/>
      </w:pPr>
      <w:rPr>
        <w:rFonts w:ascii="Wingdings" w:hAnsi="Wingdings" w:hint="default"/>
      </w:rPr>
    </w:lvl>
    <w:lvl w:ilvl="3" w:tplc="78AE3C5E" w:tentative="1">
      <w:start w:val="1"/>
      <w:numFmt w:val="bullet"/>
      <w:lvlText w:val=""/>
      <w:lvlJc w:val="left"/>
      <w:pPr>
        <w:tabs>
          <w:tab w:val="num" w:pos="2880"/>
        </w:tabs>
        <w:ind w:left="2880" w:hanging="360"/>
      </w:pPr>
      <w:rPr>
        <w:rFonts w:ascii="Symbol" w:hAnsi="Symbol" w:hint="default"/>
      </w:rPr>
    </w:lvl>
    <w:lvl w:ilvl="4" w:tplc="3C6A1A3A" w:tentative="1">
      <w:start w:val="1"/>
      <w:numFmt w:val="bullet"/>
      <w:lvlText w:val="o"/>
      <w:lvlJc w:val="left"/>
      <w:pPr>
        <w:tabs>
          <w:tab w:val="num" w:pos="3600"/>
        </w:tabs>
        <w:ind w:left="3600" w:hanging="360"/>
      </w:pPr>
      <w:rPr>
        <w:rFonts w:ascii="Courier New" w:hAnsi="Courier New" w:cs="Courier New" w:hint="default"/>
      </w:rPr>
    </w:lvl>
    <w:lvl w:ilvl="5" w:tplc="6E38CAA0" w:tentative="1">
      <w:start w:val="1"/>
      <w:numFmt w:val="bullet"/>
      <w:lvlText w:val=""/>
      <w:lvlJc w:val="left"/>
      <w:pPr>
        <w:tabs>
          <w:tab w:val="num" w:pos="4320"/>
        </w:tabs>
        <w:ind w:left="4320" w:hanging="360"/>
      </w:pPr>
      <w:rPr>
        <w:rFonts w:ascii="Wingdings" w:hAnsi="Wingdings" w:hint="default"/>
      </w:rPr>
    </w:lvl>
    <w:lvl w:ilvl="6" w:tplc="1660E5D4" w:tentative="1">
      <w:start w:val="1"/>
      <w:numFmt w:val="bullet"/>
      <w:lvlText w:val=""/>
      <w:lvlJc w:val="left"/>
      <w:pPr>
        <w:tabs>
          <w:tab w:val="num" w:pos="5040"/>
        </w:tabs>
        <w:ind w:left="5040" w:hanging="360"/>
      </w:pPr>
      <w:rPr>
        <w:rFonts w:ascii="Symbol" w:hAnsi="Symbol" w:hint="default"/>
      </w:rPr>
    </w:lvl>
    <w:lvl w:ilvl="7" w:tplc="A906CAB6" w:tentative="1">
      <w:start w:val="1"/>
      <w:numFmt w:val="bullet"/>
      <w:lvlText w:val="o"/>
      <w:lvlJc w:val="left"/>
      <w:pPr>
        <w:tabs>
          <w:tab w:val="num" w:pos="5760"/>
        </w:tabs>
        <w:ind w:left="5760" w:hanging="360"/>
      </w:pPr>
      <w:rPr>
        <w:rFonts w:ascii="Courier New" w:hAnsi="Courier New" w:cs="Courier New" w:hint="default"/>
      </w:rPr>
    </w:lvl>
    <w:lvl w:ilvl="8" w:tplc="51268692" w:tentative="1">
      <w:start w:val="1"/>
      <w:numFmt w:val="bullet"/>
      <w:lvlText w:val=""/>
      <w:lvlJc w:val="left"/>
      <w:pPr>
        <w:tabs>
          <w:tab w:val="num" w:pos="6480"/>
        </w:tabs>
        <w:ind w:left="6480" w:hanging="360"/>
      </w:pPr>
      <w:rPr>
        <w:rFonts w:ascii="Wingdings" w:hAnsi="Wingdings" w:hint="default"/>
      </w:rPr>
    </w:lvl>
  </w:abstractNum>
  <w:abstractNum w:abstractNumId="12">
    <w:nsid w:val="4097338C"/>
    <w:multiLevelType w:val="hybridMultilevel"/>
    <w:tmpl w:val="7F64A978"/>
    <w:lvl w:ilvl="0" w:tplc="E5BC1482">
      <w:start w:val="1"/>
      <w:numFmt w:val="bullet"/>
      <w:lvlText w:val=""/>
      <w:lvlJc w:val="left"/>
      <w:pPr>
        <w:tabs>
          <w:tab w:val="num" w:pos="720"/>
        </w:tabs>
        <w:ind w:left="720" w:hanging="360"/>
      </w:pPr>
      <w:rPr>
        <w:rFonts w:ascii="Wingdings" w:hAnsi="Wingdings" w:hint="default"/>
      </w:rPr>
    </w:lvl>
    <w:lvl w:ilvl="1" w:tplc="405C6F98" w:tentative="1">
      <w:start w:val="1"/>
      <w:numFmt w:val="bullet"/>
      <w:lvlText w:val="o"/>
      <w:lvlJc w:val="left"/>
      <w:pPr>
        <w:tabs>
          <w:tab w:val="num" w:pos="1440"/>
        </w:tabs>
        <w:ind w:left="1440" w:hanging="360"/>
      </w:pPr>
      <w:rPr>
        <w:rFonts w:ascii="Courier New" w:hAnsi="Courier New" w:cs="Courier New" w:hint="default"/>
      </w:rPr>
    </w:lvl>
    <w:lvl w:ilvl="2" w:tplc="A296F13C" w:tentative="1">
      <w:start w:val="1"/>
      <w:numFmt w:val="bullet"/>
      <w:lvlText w:val=""/>
      <w:lvlJc w:val="left"/>
      <w:pPr>
        <w:tabs>
          <w:tab w:val="num" w:pos="2160"/>
        </w:tabs>
        <w:ind w:left="2160" w:hanging="360"/>
      </w:pPr>
      <w:rPr>
        <w:rFonts w:ascii="Wingdings" w:hAnsi="Wingdings" w:hint="default"/>
      </w:rPr>
    </w:lvl>
    <w:lvl w:ilvl="3" w:tplc="2668C636" w:tentative="1">
      <w:start w:val="1"/>
      <w:numFmt w:val="bullet"/>
      <w:lvlText w:val=""/>
      <w:lvlJc w:val="left"/>
      <w:pPr>
        <w:tabs>
          <w:tab w:val="num" w:pos="2880"/>
        </w:tabs>
        <w:ind w:left="2880" w:hanging="360"/>
      </w:pPr>
      <w:rPr>
        <w:rFonts w:ascii="Symbol" w:hAnsi="Symbol" w:hint="default"/>
      </w:rPr>
    </w:lvl>
    <w:lvl w:ilvl="4" w:tplc="9C4803F4" w:tentative="1">
      <w:start w:val="1"/>
      <w:numFmt w:val="bullet"/>
      <w:lvlText w:val="o"/>
      <w:lvlJc w:val="left"/>
      <w:pPr>
        <w:tabs>
          <w:tab w:val="num" w:pos="3600"/>
        </w:tabs>
        <w:ind w:left="3600" w:hanging="360"/>
      </w:pPr>
      <w:rPr>
        <w:rFonts w:ascii="Courier New" w:hAnsi="Courier New" w:cs="Courier New" w:hint="default"/>
      </w:rPr>
    </w:lvl>
    <w:lvl w:ilvl="5" w:tplc="279E2D76" w:tentative="1">
      <w:start w:val="1"/>
      <w:numFmt w:val="bullet"/>
      <w:lvlText w:val=""/>
      <w:lvlJc w:val="left"/>
      <w:pPr>
        <w:tabs>
          <w:tab w:val="num" w:pos="4320"/>
        </w:tabs>
        <w:ind w:left="4320" w:hanging="360"/>
      </w:pPr>
      <w:rPr>
        <w:rFonts w:ascii="Wingdings" w:hAnsi="Wingdings" w:hint="default"/>
      </w:rPr>
    </w:lvl>
    <w:lvl w:ilvl="6" w:tplc="536CBA6A" w:tentative="1">
      <w:start w:val="1"/>
      <w:numFmt w:val="bullet"/>
      <w:lvlText w:val=""/>
      <w:lvlJc w:val="left"/>
      <w:pPr>
        <w:tabs>
          <w:tab w:val="num" w:pos="5040"/>
        </w:tabs>
        <w:ind w:left="5040" w:hanging="360"/>
      </w:pPr>
      <w:rPr>
        <w:rFonts w:ascii="Symbol" w:hAnsi="Symbol" w:hint="default"/>
      </w:rPr>
    </w:lvl>
    <w:lvl w:ilvl="7" w:tplc="E39C96B8" w:tentative="1">
      <w:start w:val="1"/>
      <w:numFmt w:val="bullet"/>
      <w:lvlText w:val="o"/>
      <w:lvlJc w:val="left"/>
      <w:pPr>
        <w:tabs>
          <w:tab w:val="num" w:pos="5760"/>
        </w:tabs>
        <w:ind w:left="5760" w:hanging="360"/>
      </w:pPr>
      <w:rPr>
        <w:rFonts w:ascii="Courier New" w:hAnsi="Courier New" w:cs="Courier New" w:hint="default"/>
      </w:rPr>
    </w:lvl>
    <w:lvl w:ilvl="8" w:tplc="A0BA6EF6" w:tentative="1">
      <w:start w:val="1"/>
      <w:numFmt w:val="bullet"/>
      <w:lvlText w:val=""/>
      <w:lvlJc w:val="left"/>
      <w:pPr>
        <w:tabs>
          <w:tab w:val="num" w:pos="6480"/>
        </w:tabs>
        <w:ind w:left="6480" w:hanging="360"/>
      </w:pPr>
      <w:rPr>
        <w:rFonts w:ascii="Wingdings" w:hAnsi="Wingdings" w:hint="default"/>
      </w:rPr>
    </w:lvl>
  </w:abstractNum>
  <w:abstractNum w:abstractNumId="13">
    <w:nsid w:val="4DE16574"/>
    <w:multiLevelType w:val="hybridMultilevel"/>
    <w:tmpl w:val="B6C6463E"/>
    <w:lvl w:ilvl="0" w:tplc="238ACB8E">
      <w:start w:val="1"/>
      <w:numFmt w:val="bullet"/>
      <w:lvlText w:val=""/>
      <w:lvlJc w:val="left"/>
      <w:pPr>
        <w:tabs>
          <w:tab w:val="num" w:pos="720"/>
        </w:tabs>
        <w:ind w:left="720" w:hanging="360"/>
      </w:pPr>
      <w:rPr>
        <w:rFonts w:ascii="Wingdings" w:hAnsi="Wingdings" w:hint="default"/>
      </w:rPr>
    </w:lvl>
    <w:lvl w:ilvl="1" w:tplc="C2E4493A" w:tentative="1">
      <w:start w:val="1"/>
      <w:numFmt w:val="bullet"/>
      <w:lvlText w:val="o"/>
      <w:lvlJc w:val="left"/>
      <w:pPr>
        <w:tabs>
          <w:tab w:val="num" w:pos="1440"/>
        </w:tabs>
        <w:ind w:left="1440" w:hanging="360"/>
      </w:pPr>
      <w:rPr>
        <w:rFonts w:ascii="Courier New" w:hAnsi="Courier New" w:cs="Courier New" w:hint="default"/>
      </w:rPr>
    </w:lvl>
    <w:lvl w:ilvl="2" w:tplc="CAD63096" w:tentative="1">
      <w:start w:val="1"/>
      <w:numFmt w:val="bullet"/>
      <w:lvlText w:val=""/>
      <w:lvlJc w:val="left"/>
      <w:pPr>
        <w:tabs>
          <w:tab w:val="num" w:pos="2160"/>
        </w:tabs>
        <w:ind w:left="2160" w:hanging="360"/>
      </w:pPr>
      <w:rPr>
        <w:rFonts w:ascii="Wingdings" w:hAnsi="Wingdings" w:hint="default"/>
      </w:rPr>
    </w:lvl>
    <w:lvl w:ilvl="3" w:tplc="5606973E" w:tentative="1">
      <w:start w:val="1"/>
      <w:numFmt w:val="bullet"/>
      <w:lvlText w:val=""/>
      <w:lvlJc w:val="left"/>
      <w:pPr>
        <w:tabs>
          <w:tab w:val="num" w:pos="2880"/>
        </w:tabs>
        <w:ind w:left="2880" w:hanging="360"/>
      </w:pPr>
      <w:rPr>
        <w:rFonts w:ascii="Symbol" w:hAnsi="Symbol" w:hint="default"/>
      </w:rPr>
    </w:lvl>
    <w:lvl w:ilvl="4" w:tplc="A16420BC" w:tentative="1">
      <w:start w:val="1"/>
      <w:numFmt w:val="bullet"/>
      <w:lvlText w:val="o"/>
      <w:lvlJc w:val="left"/>
      <w:pPr>
        <w:tabs>
          <w:tab w:val="num" w:pos="3600"/>
        </w:tabs>
        <w:ind w:left="3600" w:hanging="360"/>
      </w:pPr>
      <w:rPr>
        <w:rFonts w:ascii="Courier New" w:hAnsi="Courier New" w:cs="Courier New" w:hint="default"/>
      </w:rPr>
    </w:lvl>
    <w:lvl w:ilvl="5" w:tplc="2310976A" w:tentative="1">
      <w:start w:val="1"/>
      <w:numFmt w:val="bullet"/>
      <w:lvlText w:val=""/>
      <w:lvlJc w:val="left"/>
      <w:pPr>
        <w:tabs>
          <w:tab w:val="num" w:pos="4320"/>
        </w:tabs>
        <w:ind w:left="4320" w:hanging="360"/>
      </w:pPr>
      <w:rPr>
        <w:rFonts w:ascii="Wingdings" w:hAnsi="Wingdings" w:hint="default"/>
      </w:rPr>
    </w:lvl>
    <w:lvl w:ilvl="6" w:tplc="3B60228E" w:tentative="1">
      <w:start w:val="1"/>
      <w:numFmt w:val="bullet"/>
      <w:lvlText w:val=""/>
      <w:lvlJc w:val="left"/>
      <w:pPr>
        <w:tabs>
          <w:tab w:val="num" w:pos="5040"/>
        </w:tabs>
        <w:ind w:left="5040" w:hanging="360"/>
      </w:pPr>
      <w:rPr>
        <w:rFonts w:ascii="Symbol" w:hAnsi="Symbol" w:hint="default"/>
      </w:rPr>
    </w:lvl>
    <w:lvl w:ilvl="7" w:tplc="2616810C" w:tentative="1">
      <w:start w:val="1"/>
      <w:numFmt w:val="bullet"/>
      <w:lvlText w:val="o"/>
      <w:lvlJc w:val="left"/>
      <w:pPr>
        <w:tabs>
          <w:tab w:val="num" w:pos="5760"/>
        </w:tabs>
        <w:ind w:left="5760" w:hanging="360"/>
      </w:pPr>
      <w:rPr>
        <w:rFonts w:ascii="Courier New" w:hAnsi="Courier New" w:cs="Courier New" w:hint="default"/>
      </w:rPr>
    </w:lvl>
    <w:lvl w:ilvl="8" w:tplc="2466AE08" w:tentative="1">
      <w:start w:val="1"/>
      <w:numFmt w:val="bullet"/>
      <w:lvlText w:val=""/>
      <w:lvlJc w:val="left"/>
      <w:pPr>
        <w:tabs>
          <w:tab w:val="num" w:pos="6480"/>
        </w:tabs>
        <w:ind w:left="6480" w:hanging="360"/>
      </w:pPr>
      <w:rPr>
        <w:rFonts w:ascii="Wingdings" w:hAnsi="Wingdings" w:hint="default"/>
      </w:rPr>
    </w:lvl>
  </w:abstractNum>
  <w:abstractNum w:abstractNumId="14">
    <w:nsid w:val="53940A93"/>
    <w:multiLevelType w:val="hybridMultilevel"/>
    <w:tmpl w:val="9C481E1A"/>
    <w:lvl w:ilvl="0" w:tplc="CB7A9DBA">
      <w:start w:val="1"/>
      <w:numFmt w:val="bullet"/>
      <w:lvlText w:val=""/>
      <w:lvlJc w:val="left"/>
      <w:pPr>
        <w:tabs>
          <w:tab w:val="num" w:pos="720"/>
        </w:tabs>
        <w:ind w:left="720" w:hanging="360"/>
      </w:pPr>
      <w:rPr>
        <w:rFonts w:ascii="Symbol" w:hAnsi="Symbol" w:hint="default"/>
      </w:rPr>
    </w:lvl>
    <w:lvl w:ilvl="1" w:tplc="55D2F16C" w:tentative="1">
      <w:start w:val="1"/>
      <w:numFmt w:val="bullet"/>
      <w:lvlText w:val="o"/>
      <w:lvlJc w:val="left"/>
      <w:pPr>
        <w:tabs>
          <w:tab w:val="num" w:pos="1440"/>
        </w:tabs>
        <w:ind w:left="1440" w:hanging="360"/>
      </w:pPr>
      <w:rPr>
        <w:rFonts w:ascii="Courier New" w:hAnsi="Courier New" w:cs="Courier New" w:hint="default"/>
      </w:rPr>
    </w:lvl>
    <w:lvl w:ilvl="2" w:tplc="63FE9E8E" w:tentative="1">
      <w:start w:val="1"/>
      <w:numFmt w:val="bullet"/>
      <w:lvlText w:val=""/>
      <w:lvlJc w:val="left"/>
      <w:pPr>
        <w:tabs>
          <w:tab w:val="num" w:pos="2160"/>
        </w:tabs>
        <w:ind w:left="2160" w:hanging="360"/>
      </w:pPr>
      <w:rPr>
        <w:rFonts w:ascii="Wingdings" w:hAnsi="Wingdings" w:hint="default"/>
      </w:rPr>
    </w:lvl>
    <w:lvl w:ilvl="3" w:tplc="454C0B78" w:tentative="1">
      <w:start w:val="1"/>
      <w:numFmt w:val="bullet"/>
      <w:lvlText w:val=""/>
      <w:lvlJc w:val="left"/>
      <w:pPr>
        <w:tabs>
          <w:tab w:val="num" w:pos="2880"/>
        </w:tabs>
        <w:ind w:left="2880" w:hanging="360"/>
      </w:pPr>
      <w:rPr>
        <w:rFonts w:ascii="Symbol" w:hAnsi="Symbol" w:hint="default"/>
      </w:rPr>
    </w:lvl>
    <w:lvl w:ilvl="4" w:tplc="7B8C17BC" w:tentative="1">
      <w:start w:val="1"/>
      <w:numFmt w:val="bullet"/>
      <w:lvlText w:val="o"/>
      <w:lvlJc w:val="left"/>
      <w:pPr>
        <w:tabs>
          <w:tab w:val="num" w:pos="3600"/>
        </w:tabs>
        <w:ind w:left="3600" w:hanging="360"/>
      </w:pPr>
      <w:rPr>
        <w:rFonts w:ascii="Courier New" w:hAnsi="Courier New" w:cs="Courier New" w:hint="default"/>
      </w:rPr>
    </w:lvl>
    <w:lvl w:ilvl="5" w:tplc="E19C9A2C" w:tentative="1">
      <w:start w:val="1"/>
      <w:numFmt w:val="bullet"/>
      <w:lvlText w:val=""/>
      <w:lvlJc w:val="left"/>
      <w:pPr>
        <w:tabs>
          <w:tab w:val="num" w:pos="4320"/>
        </w:tabs>
        <w:ind w:left="4320" w:hanging="360"/>
      </w:pPr>
      <w:rPr>
        <w:rFonts w:ascii="Wingdings" w:hAnsi="Wingdings" w:hint="default"/>
      </w:rPr>
    </w:lvl>
    <w:lvl w:ilvl="6" w:tplc="F32A29CE" w:tentative="1">
      <w:start w:val="1"/>
      <w:numFmt w:val="bullet"/>
      <w:lvlText w:val=""/>
      <w:lvlJc w:val="left"/>
      <w:pPr>
        <w:tabs>
          <w:tab w:val="num" w:pos="5040"/>
        </w:tabs>
        <w:ind w:left="5040" w:hanging="360"/>
      </w:pPr>
      <w:rPr>
        <w:rFonts w:ascii="Symbol" w:hAnsi="Symbol" w:hint="default"/>
      </w:rPr>
    </w:lvl>
    <w:lvl w:ilvl="7" w:tplc="4F587732" w:tentative="1">
      <w:start w:val="1"/>
      <w:numFmt w:val="bullet"/>
      <w:lvlText w:val="o"/>
      <w:lvlJc w:val="left"/>
      <w:pPr>
        <w:tabs>
          <w:tab w:val="num" w:pos="5760"/>
        </w:tabs>
        <w:ind w:left="5760" w:hanging="360"/>
      </w:pPr>
      <w:rPr>
        <w:rFonts w:ascii="Courier New" w:hAnsi="Courier New" w:cs="Courier New" w:hint="default"/>
      </w:rPr>
    </w:lvl>
    <w:lvl w:ilvl="8" w:tplc="356E35A4" w:tentative="1">
      <w:start w:val="1"/>
      <w:numFmt w:val="bullet"/>
      <w:lvlText w:val=""/>
      <w:lvlJc w:val="left"/>
      <w:pPr>
        <w:tabs>
          <w:tab w:val="num" w:pos="6480"/>
        </w:tabs>
        <w:ind w:left="6480" w:hanging="360"/>
      </w:pPr>
      <w:rPr>
        <w:rFonts w:ascii="Wingdings" w:hAnsi="Wingdings" w:hint="default"/>
      </w:rPr>
    </w:lvl>
  </w:abstractNum>
  <w:abstractNum w:abstractNumId="15">
    <w:nsid w:val="54A92A3D"/>
    <w:multiLevelType w:val="hybridMultilevel"/>
    <w:tmpl w:val="481E3584"/>
    <w:lvl w:ilvl="0" w:tplc="1B54EBB2">
      <w:start w:val="1"/>
      <w:numFmt w:val="decimal"/>
      <w:lvlText w:val="%1."/>
      <w:lvlJc w:val="left"/>
      <w:pPr>
        <w:tabs>
          <w:tab w:val="num" w:pos="720"/>
        </w:tabs>
        <w:ind w:left="720" w:hanging="360"/>
      </w:pPr>
    </w:lvl>
    <w:lvl w:ilvl="1" w:tplc="9BA219C2" w:tentative="1">
      <w:start w:val="1"/>
      <w:numFmt w:val="lowerLetter"/>
      <w:lvlText w:val="%2."/>
      <w:lvlJc w:val="left"/>
      <w:pPr>
        <w:tabs>
          <w:tab w:val="num" w:pos="1440"/>
        </w:tabs>
        <w:ind w:left="1440" w:hanging="360"/>
      </w:pPr>
    </w:lvl>
    <w:lvl w:ilvl="2" w:tplc="96407D42" w:tentative="1">
      <w:start w:val="1"/>
      <w:numFmt w:val="lowerRoman"/>
      <w:lvlText w:val="%3."/>
      <w:lvlJc w:val="right"/>
      <w:pPr>
        <w:tabs>
          <w:tab w:val="num" w:pos="2160"/>
        </w:tabs>
        <w:ind w:left="2160" w:hanging="180"/>
      </w:pPr>
    </w:lvl>
    <w:lvl w:ilvl="3" w:tplc="E2986856" w:tentative="1">
      <w:start w:val="1"/>
      <w:numFmt w:val="decimal"/>
      <w:lvlText w:val="%4."/>
      <w:lvlJc w:val="left"/>
      <w:pPr>
        <w:tabs>
          <w:tab w:val="num" w:pos="2880"/>
        </w:tabs>
        <w:ind w:left="2880" w:hanging="360"/>
      </w:pPr>
    </w:lvl>
    <w:lvl w:ilvl="4" w:tplc="12F24B0A" w:tentative="1">
      <w:start w:val="1"/>
      <w:numFmt w:val="lowerLetter"/>
      <w:lvlText w:val="%5."/>
      <w:lvlJc w:val="left"/>
      <w:pPr>
        <w:tabs>
          <w:tab w:val="num" w:pos="3600"/>
        </w:tabs>
        <w:ind w:left="3600" w:hanging="360"/>
      </w:pPr>
    </w:lvl>
    <w:lvl w:ilvl="5" w:tplc="4E8E08EA" w:tentative="1">
      <w:start w:val="1"/>
      <w:numFmt w:val="lowerRoman"/>
      <w:lvlText w:val="%6."/>
      <w:lvlJc w:val="right"/>
      <w:pPr>
        <w:tabs>
          <w:tab w:val="num" w:pos="4320"/>
        </w:tabs>
        <w:ind w:left="4320" w:hanging="180"/>
      </w:pPr>
    </w:lvl>
    <w:lvl w:ilvl="6" w:tplc="73F27944" w:tentative="1">
      <w:start w:val="1"/>
      <w:numFmt w:val="decimal"/>
      <w:lvlText w:val="%7."/>
      <w:lvlJc w:val="left"/>
      <w:pPr>
        <w:tabs>
          <w:tab w:val="num" w:pos="5040"/>
        </w:tabs>
        <w:ind w:left="5040" w:hanging="360"/>
      </w:pPr>
    </w:lvl>
    <w:lvl w:ilvl="7" w:tplc="8A0A26DC" w:tentative="1">
      <w:start w:val="1"/>
      <w:numFmt w:val="lowerLetter"/>
      <w:lvlText w:val="%8."/>
      <w:lvlJc w:val="left"/>
      <w:pPr>
        <w:tabs>
          <w:tab w:val="num" w:pos="5760"/>
        </w:tabs>
        <w:ind w:left="5760" w:hanging="360"/>
      </w:pPr>
    </w:lvl>
    <w:lvl w:ilvl="8" w:tplc="53AC7AB2" w:tentative="1">
      <w:start w:val="1"/>
      <w:numFmt w:val="lowerRoman"/>
      <w:lvlText w:val="%9."/>
      <w:lvlJc w:val="right"/>
      <w:pPr>
        <w:tabs>
          <w:tab w:val="num" w:pos="6480"/>
        </w:tabs>
        <w:ind w:left="6480" w:hanging="180"/>
      </w:pPr>
    </w:lvl>
  </w:abstractNum>
  <w:abstractNum w:abstractNumId="16">
    <w:nsid w:val="65ED7159"/>
    <w:multiLevelType w:val="hybridMultilevel"/>
    <w:tmpl w:val="4ABC9AAC"/>
    <w:lvl w:ilvl="0" w:tplc="AC2CACC0">
      <w:start w:val="1"/>
      <w:numFmt w:val="bullet"/>
      <w:lvlText w:val=""/>
      <w:lvlJc w:val="left"/>
      <w:pPr>
        <w:tabs>
          <w:tab w:val="num" w:pos="720"/>
        </w:tabs>
        <w:ind w:left="720" w:hanging="360"/>
      </w:pPr>
      <w:rPr>
        <w:rFonts w:ascii="Wingdings" w:hAnsi="Wingdings" w:hint="default"/>
      </w:rPr>
    </w:lvl>
    <w:lvl w:ilvl="1" w:tplc="D8281450" w:tentative="1">
      <w:start w:val="1"/>
      <w:numFmt w:val="bullet"/>
      <w:lvlText w:val="o"/>
      <w:lvlJc w:val="left"/>
      <w:pPr>
        <w:tabs>
          <w:tab w:val="num" w:pos="1440"/>
        </w:tabs>
        <w:ind w:left="1440" w:hanging="360"/>
      </w:pPr>
      <w:rPr>
        <w:rFonts w:ascii="Courier New" w:hAnsi="Courier New" w:cs="Courier New" w:hint="default"/>
      </w:rPr>
    </w:lvl>
    <w:lvl w:ilvl="2" w:tplc="C892268E" w:tentative="1">
      <w:start w:val="1"/>
      <w:numFmt w:val="bullet"/>
      <w:lvlText w:val=""/>
      <w:lvlJc w:val="left"/>
      <w:pPr>
        <w:tabs>
          <w:tab w:val="num" w:pos="2160"/>
        </w:tabs>
        <w:ind w:left="2160" w:hanging="360"/>
      </w:pPr>
      <w:rPr>
        <w:rFonts w:ascii="Wingdings" w:hAnsi="Wingdings" w:hint="default"/>
      </w:rPr>
    </w:lvl>
    <w:lvl w:ilvl="3" w:tplc="585E7A26" w:tentative="1">
      <w:start w:val="1"/>
      <w:numFmt w:val="bullet"/>
      <w:lvlText w:val=""/>
      <w:lvlJc w:val="left"/>
      <w:pPr>
        <w:tabs>
          <w:tab w:val="num" w:pos="2880"/>
        </w:tabs>
        <w:ind w:left="2880" w:hanging="360"/>
      </w:pPr>
      <w:rPr>
        <w:rFonts w:ascii="Symbol" w:hAnsi="Symbol" w:hint="default"/>
      </w:rPr>
    </w:lvl>
    <w:lvl w:ilvl="4" w:tplc="68B2FAD2" w:tentative="1">
      <w:start w:val="1"/>
      <w:numFmt w:val="bullet"/>
      <w:lvlText w:val="o"/>
      <w:lvlJc w:val="left"/>
      <w:pPr>
        <w:tabs>
          <w:tab w:val="num" w:pos="3600"/>
        </w:tabs>
        <w:ind w:left="3600" w:hanging="360"/>
      </w:pPr>
      <w:rPr>
        <w:rFonts w:ascii="Courier New" w:hAnsi="Courier New" w:cs="Courier New" w:hint="default"/>
      </w:rPr>
    </w:lvl>
    <w:lvl w:ilvl="5" w:tplc="D2EE92AA" w:tentative="1">
      <w:start w:val="1"/>
      <w:numFmt w:val="bullet"/>
      <w:lvlText w:val=""/>
      <w:lvlJc w:val="left"/>
      <w:pPr>
        <w:tabs>
          <w:tab w:val="num" w:pos="4320"/>
        </w:tabs>
        <w:ind w:left="4320" w:hanging="360"/>
      </w:pPr>
      <w:rPr>
        <w:rFonts w:ascii="Wingdings" w:hAnsi="Wingdings" w:hint="default"/>
      </w:rPr>
    </w:lvl>
    <w:lvl w:ilvl="6" w:tplc="109C7BC6" w:tentative="1">
      <w:start w:val="1"/>
      <w:numFmt w:val="bullet"/>
      <w:lvlText w:val=""/>
      <w:lvlJc w:val="left"/>
      <w:pPr>
        <w:tabs>
          <w:tab w:val="num" w:pos="5040"/>
        </w:tabs>
        <w:ind w:left="5040" w:hanging="360"/>
      </w:pPr>
      <w:rPr>
        <w:rFonts w:ascii="Symbol" w:hAnsi="Symbol" w:hint="default"/>
      </w:rPr>
    </w:lvl>
    <w:lvl w:ilvl="7" w:tplc="CF6E3088" w:tentative="1">
      <w:start w:val="1"/>
      <w:numFmt w:val="bullet"/>
      <w:lvlText w:val="o"/>
      <w:lvlJc w:val="left"/>
      <w:pPr>
        <w:tabs>
          <w:tab w:val="num" w:pos="5760"/>
        </w:tabs>
        <w:ind w:left="5760" w:hanging="360"/>
      </w:pPr>
      <w:rPr>
        <w:rFonts w:ascii="Courier New" w:hAnsi="Courier New" w:cs="Courier New" w:hint="default"/>
      </w:rPr>
    </w:lvl>
    <w:lvl w:ilvl="8" w:tplc="1BE0E63E" w:tentative="1">
      <w:start w:val="1"/>
      <w:numFmt w:val="bullet"/>
      <w:lvlText w:val=""/>
      <w:lvlJc w:val="left"/>
      <w:pPr>
        <w:tabs>
          <w:tab w:val="num" w:pos="6480"/>
        </w:tabs>
        <w:ind w:left="6480" w:hanging="360"/>
      </w:pPr>
      <w:rPr>
        <w:rFonts w:ascii="Wingdings" w:hAnsi="Wingdings" w:hint="default"/>
      </w:rPr>
    </w:lvl>
  </w:abstractNum>
  <w:abstractNum w:abstractNumId="17">
    <w:nsid w:val="66935BE0"/>
    <w:multiLevelType w:val="hybridMultilevel"/>
    <w:tmpl w:val="E35017C6"/>
    <w:lvl w:ilvl="0" w:tplc="062886DC">
      <w:start w:val="1"/>
      <w:numFmt w:val="bullet"/>
      <w:lvlText w:val=""/>
      <w:lvlJc w:val="left"/>
      <w:pPr>
        <w:tabs>
          <w:tab w:val="num" w:pos="720"/>
        </w:tabs>
        <w:ind w:left="720" w:hanging="360"/>
      </w:pPr>
      <w:rPr>
        <w:rFonts w:ascii="Wingdings" w:hAnsi="Wingdings" w:hint="default"/>
      </w:rPr>
    </w:lvl>
    <w:lvl w:ilvl="1" w:tplc="25E072DE" w:tentative="1">
      <w:start w:val="1"/>
      <w:numFmt w:val="bullet"/>
      <w:lvlText w:val="o"/>
      <w:lvlJc w:val="left"/>
      <w:pPr>
        <w:tabs>
          <w:tab w:val="num" w:pos="1440"/>
        </w:tabs>
        <w:ind w:left="1440" w:hanging="360"/>
      </w:pPr>
      <w:rPr>
        <w:rFonts w:ascii="Courier New" w:hAnsi="Courier New" w:cs="Courier New" w:hint="default"/>
      </w:rPr>
    </w:lvl>
    <w:lvl w:ilvl="2" w:tplc="527CC956" w:tentative="1">
      <w:start w:val="1"/>
      <w:numFmt w:val="bullet"/>
      <w:lvlText w:val=""/>
      <w:lvlJc w:val="left"/>
      <w:pPr>
        <w:tabs>
          <w:tab w:val="num" w:pos="2160"/>
        </w:tabs>
        <w:ind w:left="2160" w:hanging="360"/>
      </w:pPr>
      <w:rPr>
        <w:rFonts w:ascii="Wingdings" w:hAnsi="Wingdings" w:hint="default"/>
      </w:rPr>
    </w:lvl>
    <w:lvl w:ilvl="3" w:tplc="60366F7E" w:tentative="1">
      <w:start w:val="1"/>
      <w:numFmt w:val="bullet"/>
      <w:lvlText w:val=""/>
      <w:lvlJc w:val="left"/>
      <w:pPr>
        <w:tabs>
          <w:tab w:val="num" w:pos="2880"/>
        </w:tabs>
        <w:ind w:left="2880" w:hanging="360"/>
      </w:pPr>
      <w:rPr>
        <w:rFonts w:ascii="Symbol" w:hAnsi="Symbol" w:hint="default"/>
      </w:rPr>
    </w:lvl>
    <w:lvl w:ilvl="4" w:tplc="A5B0E7B6" w:tentative="1">
      <w:start w:val="1"/>
      <w:numFmt w:val="bullet"/>
      <w:lvlText w:val="o"/>
      <w:lvlJc w:val="left"/>
      <w:pPr>
        <w:tabs>
          <w:tab w:val="num" w:pos="3600"/>
        </w:tabs>
        <w:ind w:left="3600" w:hanging="360"/>
      </w:pPr>
      <w:rPr>
        <w:rFonts w:ascii="Courier New" w:hAnsi="Courier New" w:cs="Courier New" w:hint="default"/>
      </w:rPr>
    </w:lvl>
    <w:lvl w:ilvl="5" w:tplc="D242DFE2" w:tentative="1">
      <w:start w:val="1"/>
      <w:numFmt w:val="bullet"/>
      <w:lvlText w:val=""/>
      <w:lvlJc w:val="left"/>
      <w:pPr>
        <w:tabs>
          <w:tab w:val="num" w:pos="4320"/>
        </w:tabs>
        <w:ind w:left="4320" w:hanging="360"/>
      </w:pPr>
      <w:rPr>
        <w:rFonts w:ascii="Wingdings" w:hAnsi="Wingdings" w:hint="default"/>
      </w:rPr>
    </w:lvl>
    <w:lvl w:ilvl="6" w:tplc="61543776" w:tentative="1">
      <w:start w:val="1"/>
      <w:numFmt w:val="bullet"/>
      <w:lvlText w:val=""/>
      <w:lvlJc w:val="left"/>
      <w:pPr>
        <w:tabs>
          <w:tab w:val="num" w:pos="5040"/>
        </w:tabs>
        <w:ind w:left="5040" w:hanging="360"/>
      </w:pPr>
      <w:rPr>
        <w:rFonts w:ascii="Symbol" w:hAnsi="Symbol" w:hint="default"/>
      </w:rPr>
    </w:lvl>
    <w:lvl w:ilvl="7" w:tplc="0388E214" w:tentative="1">
      <w:start w:val="1"/>
      <w:numFmt w:val="bullet"/>
      <w:lvlText w:val="o"/>
      <w:lvlJc w:val="left"/>
      <w:pPr>
        <w:tabs>
          <w:tab w:val="num" w:pos="5760"/>
        </w:tabs>
        <w:ind w:left="5760" w:hanging="360"/>
      </w:pPr>
      <w:rPr>
        <w:rFonts w:ascii="Courier New" w:hAnsi="Courier New" w:cs="Courier New" w:hint="default"/>
      </w:rPr>
    </w:lvl>
    <w:lvl w:ilvl="8" w:tplc="B6B48680" w:tentative="1">
      <w:start w:val="1"/>
      <w:numFmt w:val="bullet"/>
      <w:lvlText w:val=""/>
      <w:lvlJc w:val="left"/>
      <w:pPr>
        <w:tabs>
          <w:tab w:val="num" w:pos="6480"/>
        </w:tabs>
        <w:ind w:left="6480" w:hanging="360"/>
      </w:pPr>
      <w:rPr>
        <w:rFonts w:ascii="Wingdings" w:hAnsi="Wingdings" w:hint="default"/>
      </w:rPr>
    </w:lvl>
  </w:abstractNum>
  <w:abstractNum w:abstractNumId="18">
    <w:nsid w:val="694415E7"/>
    <w:multiLevelType w:val="hybridMultilevel"/>
    <w:tmpl w:val="D8A23D98"/>
    <w:lvl w:ilvl="0" w:tplc="FC366CEC">
      <w:start w:val="1"/>
      <w:numFmt w:val="bullet"/>
      <w:lvlText w:val=""/>
      <w:lvlJc w:val="left"/>
      <w:pPr>
        <w:tabs>
          <w:tab w:val="num" w:pos="720"/>
        </w:tabs>
        <w:ind w:left="720" w:hanging="360"/>
      </w:pPr>
      <w:rPr>
        <w:rFonts w:ascii="Wingdings" w:hAnsi="Wingdings" w:hint="default"/>
      </w:rPr>
    </w:lvl>
    <w:lvl w:ilvl="1" w:tplc="1BA00EEA" w:tentative="1">
      <w:start w:val="1"/>
      <w:numFmt w:val="bullet"/>
      <w:lvlText w:val="o"/>
      <w:lvlJc w:val="left"/>
      <w:pPr>
        <w:tabs>
          <w:tab w:val="num" w:pos="1440"/>
        </w:tabs>
        <w:ind w:left="1440" w:hanging="360"/>
      </w:pPr>
      <w:rPr>
        <w:rFonts w:ascii="Courier New" w:hAnsi="Courier New" w:cs="Courier New" w:hint="default"/>
      </w:rPr>
    </w:lvl>
    <w:lvl w:ilvl="2" w:tplc="7A36DBE6" w:tentative="1">
      <w:start w:val="1"/>
      <w:numFmt w:val="bullet"/>
      <w:lvlText w:val=""/>
      <w:lvlJc w:val="left"/>
      <w:pPr>
        <w:tabs>
          <w:tab w:val="num" w:pos="2160"/>
        </w:tabs>
        <w:ind w:left="2160" w:hanging="360"/>
      </w:pPr>
      <w:rPr>
        <w:rFonts w:ascii="Wingdings" w:hAnsi="Wingdings" w:hint="default"/>
      </w:rPr>
    </w:lvl>
    <w:lvl w:ilvl="3" w:tplc="BD44498E" w:tentative="1">
      <w:start w:val="1"/>
      <w:numFmt w:val="bullet"/>
      <w:lvlText w:val=""/>
      <w:lvlJc w:val="left"/>
      <w:pPr>
        <w:tabs>
          <w:tab w:val="num" w:pos="2880"/>
        </w:tabs>
        <w:ind w:left="2880" w:hanging="360"/>
      </w:pPr>
      <w:rPr>
        <w:rFonts w:ascii="Symbol" w:hAnsi="Symbol" w:hint="default"/>
      </w:rPr>
    </w:lvl>
    <w:lvl w:ilvl="4" w:tplc="2772880C" w:tentative="1">
      <w:start w:val="1"/>
      <w:numFmt w:val="bullet"/>
      <w:lvlText w:val="o"/>
      <w:lvlJc w:val="left"/>
      <w:pPr>
        <w:tabs>
          <w:tab w:val="num" w:pos="3600"/>
        </w:tabs>
        <w:ind w:left="3600" w:hanging="360"/>
      </w:pPr>
      <w:rPr>
        <w:rFonts w:ascii="Courier New" w:hAnsi="Courier New" w:cs="Courier New" w:hint="default"/>
      </w:rPr>
    </w:lvl>
    <w:lvl w:ilvl="5" w:tplc="B9E40498" w:tentative="1">
      <w:start w:val="1"/>
      <w:numFmt w:val="bullet"/>
      <w:lvlText w:val=""/>
      <w:lvlJc w:val="left"/>
      <w:pPr>
        <w:tabs>
          <w:tab w:val="num" w:pos="4320"/>
        </w:tabs>
        <w:ind w:left="4320" w:hanging="360"/>
      </w:pPr>
      <w:rPr>
        <w:rFonts w:ascii="Wingdings" w:hAnsi="Wingdings" w:hint="default"/>
      </w:rPr>
    </w:lvl>
    <w:lvl w:ilvl="6" w:tplc="88A47400" w:tentative="1">
      <w:start w:val="1"/>
      <w:numFmt w:val="bullet"/>
      <w:lvlText w:val=""/>
      <w:lvlJc w:val="left"/>
      <w:pPr>
        <w:tabs>
          <w:tab w:val="num" w:pos="5040"/>
        </w:tabs>
        <w:ind w:left="5040" w:hanging="360"/>
      </w:pPr>
      <w:rPr>
        <w:rFonts w:ascii="Symbol" w:hAnsi="Symbol" w:hint="default"/>
      </w:rPr>
    </w:lvl>
    <w:lvl w:ilvl="7" w:tplc="B250296E" w:tentative="1">
      <w:start w:val="1"/>
      <w:numFmt w:val="bullet"/>
      <w:lvlText w:val="o"/>
      <w:lvlJc w:val="left"/>
      <w:pPr>
        <w:tabs>
          <w:tab w:val="num" w:pos="5760"/>
        </w:tabs>
        <w:ind w:left="5760" w:hanging="360"/>
      </w:pPr>
      <w:rPr>
        <w:rFonts w:ascii="Courier New" w:hAnsi="Courier New" w:cs="Courier New" w:hint="default"/>
      </w:rPr>
    </w:lvl>
    <w:lvl w:ilvl="8" w:tplc="A52E6C02" w:tentative="1">
      <w:start w:val="1"/>
      <w:numFmt w:val="bullet"/>
      <w:lvlText w:val=""/>
      <w:lvlJc w:val="left"/>
      <w:pPr>
        <w:tabs>
          <w:tab w:val="num" w:pos="6480"/>
        </w:tabs>
        <w:ind w:left="6480" w:hanging="360"/>
      </w:pPr>
      <w:rPr>
        <w:rFonts w:ascii="Wingdings" w:hAnsi="Wingdings" w:hint="default"/>
      </w:rPr>
    </w:lvl>
  </w:abstractNum>
  <w:abstractNum w:abstractNumId="19">
    <w:nsid w:val="6D076F32"/>
    <w:multiLevelType w:val="multilevel"/>
    <w:tmpl w:val="7A466B88"/>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6B67EA"/>
    <w:multiLevelType w:val="hybridMultilevel"/>
    <w:tmpl w:val="7C8433DE"/>
    <w:lvl w:ilvl="0" w:tplc="0D28F9EE">
      <w:start w:val="1"/>
      <w:numFmt w:val="decimal"/>
      <w:lvlText w:val="%1."/>
      <w:lvlJc w:val="left"/>
      <w:pPr>
        <w:tabs>
          <w:tab w:val="num" w:pos="720"/>
        </w:tabs>
        <w:ind w:left="720" w:hanging="360"/>
      </w:pPr>
    </w:lvl>
    <w:lvl w:ilvl="1" w:tplc="BFCA4878" w:tentative="1">
      <w:start w:val="1"/>
      <w:numFmt w:val="lowerLetter"/>
      <w:lvlText w:val="%2."/>
      <w:lvlJc w:val="left"/>
      <w:pPr>
        <w:tabs>
          <w:tab w:val="num" w:pos="1440"/>
        </w:tabs>
        <w:ind w:left="1440" w:hanging="360"/>
      </w:pPr>
    </w:lvl>
    <w:lvl w:ilvl="2" w:tplc="9C7CB14A" w:tentative="1">
      <w:start w:val="1"/>
      <w:numFmt w:val="lowerRoman"/>
      <w:lvlText w:val="%3."/>
      <w:lvlJc w:val="right"/>
      <w:pPr>
        <w:tabs>
          <w:tab w:val="num" w:pos="2160"/>
        </w:tabs>
        <w:ind w:left="2160" w:hanging="180"/>
      </w:pPr>
    </w:lvl>
    <w:lvl w:ilvl="3" w:tplc="DEB69230" w:tentative="1">
      <w:start w:val="1"/>
      <w:numFmt w:val="decimal"/>
      <w:lvlText w:val="%4."/>
      <w:lvlJc w:val="left"/>
      <w:pPr>
        <w:tabs>
          <w:tab w:val="num" w:pos="2880"/>
        </w:tabs>
        <w:ind w:left="2880" w:hanging="360"/>
      </w:pPr>
    </w:lvl>
    <w:lvl w:ilvl="4" w:tplc="DC08B51A" w:tentative="1">
      <w:start w:val="1"/>
      <w:numFmt w:val="lowerLetter"/>
      <w:lvlText w:val="%5."/>
      <w:lvlJc w:val="left"/>
      <w:pPr>
        <w:tabs>
          <w:tab w:val="num" w:pos="3600"/>
        </w:tabs>
        <w:ind w:left="3600" w:hanging="360"/>
      </w:pPr>
    </w:lvl>
    <w:lvl w:ilvl="5" w:tplc="22487B0A" w:tentative="1">
      <w:start w:val="1"/>
      <w:numFmt w:val="lowerRoman"/>
      <w:lvlText w:val="%6."/>
      <w:lvlJc w:val="right"/>
      <w:pPr>
        <w:tabs>
          <w:tab w:val="num" w:pos="4320"/>
        </w:tabs>
        <w:ind w:left="4320" w:hanging="180"/>
      </w:pPr>
    </w:lvl>
    <w:lvl w:ilvl="6" w:tplc="95ECF66C" w:tentative="1">
      <w:start w:val="1"/>
      <w:numFmt w:val="decimal"/>
      <w:lvlText w:val="%7."/>
      <w:lvlJc w:val="left"/>
      <w:pPr>
        <w:tabs>
          <w:tab w:val="num" w:pos="5040"/>
        </w:tabs>
        <w:ind w:left="5040" w:hanging="360"/>
      </w:pPr>
    </w:lvl>
    <w:lvl w:ilvl="7" w:tplc="11A8B620" w:tentative="1">
      <w:start w:val="1"/>
      <w:numFmt w:val="lowerLetter"/>
      <w:lvlText w:val="%8."/>
      <w:lvlJc w:val="left"/>
      <w:pPr>
        <w:tabs>
          <w:tab w:val="num" w:pos="5760"/>
        </w:tabs>
        <w:ind w:left="5760" w:hanging="360"/>
      </w:pPr>
    </w:lvl>
    <w:lvl w:ilvl="8" w:tplc="785CEC30" w:tentative="1">
      <w:start w:val="1"/>
      <w:numFmt w:val="lowerRoman"/>
      <w:lvlText w:val="%9."/>
      <w:lvlJc w:val="right"/>
      <w:pPr>
        <w:tabs>
          <w:tab w:val="num" w:pos="6480"/>
        </w:tabs>
        <w:ind w:left="6480" w:hanging="180"/>
      </w:pPr>
    </w:lvl>
  </w:abstractNum>
  <w:abstractNum w:abstractNumId="21">
    <w:nsid w:val="6EFA4729"/>
    <w:multiLevelType w:val="hybridMultilevel"/>
    <w:tmpl w:val="47CE0952"/>
    <w:lvl w:ilvl="0" w:tplc="F9967A9C">
      <w:start w:val="1"/>
      <w:numFmt w:val="decimal"/>
      <w:lvlText w:val="%1."/>
      <w:lvlJc w:val="left"/>
      <w:pPr>
        <w:tabs>
          <w:tab w:val="num" w:pos="720"/>
        </w:tabs>
        <w:ind w:left="720" w:hanging="360"/>
      </w:pPr>
    </w:lvl>
    <w:lvl w:ilvl="1" w:tplc="49DE1E46" w:tentative="1">
      <w:start w:val="1"/>
      <w:numFmt w:val="lowerLetter"/>
      <w:lvlText w:val="%2."/>
      <w:lvlJc w:val="left"/>
      <w:pPr>
        <w:tabs>
          <w:tab w:val="num" w:pos="1440"/>
        </w:tabs>
        <w:ind w:left="1440" w:hanging="360"/>
      </w:pPr>
    </w:lvl>
    <w:lvl w:ilvl="2" w:tplc="E6BA2CCE" w:tentative="1">
      <w:start w:val="1"/>
      <w:numFmt w:val="lowerRoman"/>
      <w:lvlText w:val="%3."/>
      <w:lvlJc w:val="right"/>
      <w:pPr>
        <w:tabs>
          <w:tab w:val="num" w:pos="2160"/>
        </w:tabs>
        <w:ind w:left="2160" w:hanging="180"/>
      </w:pPr>
    </w:lvl>
    <w:lvl w:ilvl="3" w:tplc="34DC3B08" w:tentative="1">
      <w:start w:val="1"/>
      <w:numFmt w:val="decimal"/>
      <w:lvlText w:val="%4."/>
      <w:lvlJc w:val="left"/>
      <w:pPr>
        <w:tabs>
          <w:tab w:val="num" w:pos="2880"/>
        </w:tabs>
        <w:ind w:left="2880" w:hanging="360"/>
      </w:pPr>
    </w:lvl>
    <w:lvl w:ilvl="4" w:tplc="0344A554" w:tentative="1">
      <w:start w:val="1"/>
      <w:numFmt w:val="lowerLetter"/>
      <w:lvlText w:val="%5."/>
      <w:lvlJc w:val="left"/>
      <w:pPr>
        <w:tabs>
          <w:tab w:val="num" w:pos="3600"/>
        </w:tabs>
        <w:ind w:left="3600" w:hanging="360"/>
      </w:pPr>
    </w:lvl>
    <w:lvl w:ilvl="5" w:tplc="3B40574E" w:tentative="1">
      <w:start w:val="1"/>
      <w:numFmt w:val="lowerRoman"/>
      <w:lvlText w:val="%6."/>
      <w:lvlJc w:val="right"/>
      <w:pPr>
        <w:tabs>
          <w:tab w:val="num" w:pos="4320"/>
        </w:tabs>
        <w:ind w:left="4320" w:hanging="180"/>
      </w:pPr>
    </w:lvl>
    <w:lvl w:ilvl="6" w:tplc="C06219C6" w:tentative="1">
      <w:start w:val="1"/>
      <w:numFmt w:val="decimal"/>
      <w:lvlText w:val="%7."/>
      <w:lvlJc w:val="left"/>
      <w:pPr>
        <w:tabs>
          <w:tab w:val="num" w:pos="5040"/>
        </w:tabs>
        <w:ind w:left="5040" w:hanging="360"/>
      </w:pPr>
    </w:lvl>
    <w:lvl w:ilvl="7" w:tplc="0CB4C602" w:tentative="1">
      <w:start w:val="1"/>
      <w:numFmt w:val="lowerLetter"/>
      <w:lvlText w:val="%8."/>
      <w:lvlJc w:val="left"/>
      <w:pPr>
        <w:tabs>
          <w:tab w:val="num" w:pos="5760"/>
        </w:tabs>
        <w:ind w:left="5760" w:hanging="360"/>
      </w:pPr>
    </w:lvl>
    <w:lvl w:ilvl="8" w:tplc="F7E0EB90" w:tentative="1">
      <w:start w:val="1"/>
      <w:numFmt w:val="lowerRoman"/>
      <w:lvlText w:val="%9."/>
      <w:lvlJc w:val="right"/>
      <w:pPr>
        <w:tabs>
          <w:tab w:val="num" w:pos="6480"/>
        </w:tabs>
        <w:ind w:left="6480" w:hanging="180"/>
      </w:pPr>
    </w:lvl>
  </w:abstractNum>
  <w:abstractNum w:abstractNumId="22">
    <w:nsid w:val="6FC6565D"/>
    <w:multiLevelType w:val="multilevel"/>
    <w:tmpl w:val="F482CA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D44E21"/>
    <w:multiLevelType w:val="hybridMultilevel"/>
    <w:tmpl w:val="F7CAB65C"/>
    <w:lvl w:ilvl="0" w:tplc="D81E6FF6">
      <w:start w:val="1"/>
      <w:numFmt w:val="decimal"/>
      <w:lvlText w:val="%1."/>
      <w:lvlJc w:val="left"/>
      <w:pPr>
        <w:tabs>
          <w:tab w:val="num" w:pos="720"/>
        </w:tabs>
        <w:ind w:left="720" w:hanging="360"/>
      </w:pPr>
    </w:lvl>
    <w:lvl w:ilvl="1" w:tplc="D240A20C" w:tentative="1">
      <w:start w:val="1"/>
      <w:numFmt w:val="lowerLetter"/>
      <w:lvlText w:val="%2."/>
      <w:lvlJc w:val="left"/>
      <w:pPr>
        <w:tabs>
          <w:tab w:val="num" w:pos="1440"/>
        </w:tabs>
        <w:ind w:left="1440" w:hanging="360"/>
      </w:pPr>
    </w:lvl>
    <w:lvl w:ilvl="2" w:tplc="0F349A76" w:tentative="1">
      <w:start w:val="1"/>
      <w:numFmt w:val="lowerRoman"/>
      <w:lvlText w:val="%3."/>
      <w:lvlJc w:val="right"/>
      <w:pPr>
        <w:tabs>
          <w:tab w:val="num" w:pos="2160"/>
        </w:tabs>
        <w:ind w:left="2160" w:hanging="180"/>
      </w:pPr>
    </w:lvl>
    <w:lvl w:ilvl="3" w:tplc="2FCCE9AE" w:tentative="1">
      <w:start w:val="1"/>
      <w:numFmt w:val="decimal"/>
      <w:lvlText w:val="%4."/>
      <w:lvlJc w:val="left"/>
      <w:pPr>
        <w:tabs>
          <w:tab w:val="num" w:pos="2880"/>
        </w:tabs>
        <w:ind w:left="2880" w:hanging="360"/>
      </w:pPr>
    </w:lvl>
    <w:lvl w:ilvl="4" w:tplc="4BF20C7E" w:tentative="1">
      <w:start w:val="1"/>
      <w:numFmt w:val="lowerLetter"/>
      <w:lvlText w:val="%5."/>
      <w:lvlJc w:val="left"/>
      <w:pPr>
        <w:tabs>
          <w:tab w:val="num" w:pos="3600"/>
        </w:tabs>
        <w:ind w:left="3600" w:hanging="360"/>
      </w:pPr>
    </w:lvl>
    <w:lvl w:ilvl="5" w:tplc="BB52E1A0" w:tentative="1">
      <w:start w:val="1"/>
      <w:numFmt w:val="lowerRoman"/>
      <w:lvlText w:val="%6."/>
      <w:lvlJc w:val="right"/>
      <w:pPr>
        <w:tabs>
          <w:tab w:val="num" w:pos="4320"/>
        </w:tabs>
        <w:ind w:left="4320" w:hanging="180"/>
      </w:pPr>
    </w:lvl>
    <w:lvl w:ilvl="6" w:tplc="47B8E916" w:tentative="1">
      <w:start w:val="1"/>
      <w:numFmt w:val="decimal"/>
      <w:lvlText w:val="%7."/>
      <w:lvlJc w:val="left"/>
      <w:pPr>
        <w:tabs>
          <w:tab w:val="num" w:pos="5040"/>
        </w:tabs>
        <w:ind w:left="5040" w:hanging="360"/>
      </w:pPr>
    </w:lvl>
    <w:lvl w:ilvl="7" w:tplc="A352FD90" w:tentative="1">
      <w:start w:val="1"/>
      <w:numFmt w:val="lowerLetter"/>
      <w:lvlText w:val="%8."/>
      <w:lvlJc w:val="left"/>
      <w:pPr>
        <w:tabs>
          <w:tab w:val="num" w:pos="5760"/>
        </w:tabs>
        <w:ind w:left="5760" w:hanging="360"/>
      </w:pPr>
    </w:lvl>
    <w:lvl w:ilvl="8" w:tplc="2DEE8684" w:tentative="1">
      <w:start w:val="1"/>
      <w:numFmt w:val="lowerRoman"/>
      <w:lvlText w:val="%9."/>
      <w:lvlJc w:val="right"/>
      <w:pPr>
        <w:tabs>
          <w:tab w:val="num" w:pos="6480"/>
        </w:tabs>
        <w:ind w:left="6480" w:hanging="180"/>
      </w:pPr>
    </w:lvl>
  </w:abstractNum>
  <w:abstractNum w:abstractNumId="24">
    <w:nsid w:val="774604C9"/>
    <w:multiLevelType w:val="multilevel"/>
    <w:tmpl w:val="20AA63E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9A87118"/>
    <w:multiLevelType w:val="hybridMultilevel"/>
    <w:tmpl w:val="F482CA46"/>
    <w:lvl w:ilvl="0" w:tplc="41EE9D56">
      <w:start w:val="1"/>
      <w:numFmt w:val="bullet"/>
      <w:lvlText w:val=""/>
      <w:lvlJc w:val="left"/>
      <w:pPr>
        <w:tabs>
          <w:tab w:val="num" w:pos="720"/>
        </w:tabs>
        <w:ind w:left="720" w:hanging="360"/>
      </w:pPr>
      <w:rPr>
        <w:rFonts w:ascii="Symbol" w:hAnsi="Symbol" w:hint="default"/>
      </w:rPr>
    </w:lvl>
    <w:lvl w:ilvl="1" w:tplc="89E821FA" w:tentative="1">
      <w:start w:val="1"/>
      <w:numFmt w:val="bullet"/>
      <w:lvlText w:val="o"/>
      <w:lvlJc w:val="left"/>
      <w:pPr>
        <w:tabs>
          <w:tab w:val="num" w:pos="1440"/>
        </w:tabs>
        <w:ind w:left="1440" w:hanging="360"/>
      </w:pPr>
      <w:rPr>
        <w:rFonts w:ascii="Courier New" w:hAnsi="Courier New" w:cs="Courier New" w:hint="default"/>
      </w:rPr>
    </w:lvl>
    <w:lvl w:ilvl="2" w:tplc="C4D82DEE" w:tentative="1">
      <w:start w:val="1"/>
      <w:numFmt w:val="bullet"/>
      <w:lvlText w:val=""/>
      <w:lvlJc w:val="left"/>
      <w:pPr>
        <w:tabs>
          <w:tab w:val="num" w:pos="2160"/>
        </w:tabs>
        <w:ind w:left="2160" w:hanging="360"/>
      </w:pPr>
      <w:rPr>
        <w:rFonts w:ascii="Wingdings" w:hAnsi="Wingdings" w:hint="default"/>
      </w:rPr>
    </w:lvl>
    <w:lvl w:ilvl="3" w:tplc="8A54306A" w:tentative="1">
      <w:start w:val="1"/>
      <w:numFmt w:val="bullet"/>
      <w:lvlText w:val=""/>
      <w:lvlJc w:val="left"/>
      <w:pPr>
        <w:tabs>
          <w:tab w:val="num" w:pos="2880"/>
        </w:tabs>
        <w:ind w:left="2880" w:hanging="360"/>
      </w:pPr>
      <w:rPr>
        <w:rFonts w:ascii="Symbol" w:hAnsi="Symbol" w:hint="default"/>
      </w:rPr>
    </w:lvl>
    <w:lvl w:ilvl="4" w:tplc="D8A01032" w:tentative="1">
      <w:start w:val="1"/>
      <w:numFmt w:val="bullet"/>
      <w:lvlText w:val="o"/>
      <w:lvlJc w:val="left"/>
      <w:pPr>
        <w:tabs>
          <w:tab w:val="num" w:pos="3600"/>
        </w:tabs>
        <w:ind w:left="3600" w:hanging="360"/>
      </w:pPr>
      <w:rPr>
        <w:rFonts w:ascii="Courier New" w:hAnsi="Courier New" w:cs="Courier New" w:hint="default"/>
      </w:rPr>
    </w:lvl>
    <w:lvl w:ilvl="5" w:tplc="B4968FC6" w:tentative="1">
      <w:start w:val="1"/>
      <w:numFmt w:val="bullet"/>
      <w:lvlText w:val=""/>
      <w:lvlJc w:val="left"/>
      <w:pPr>
        <w:tabs>
          <w:tab w:val="num" w:pos="4320"/>
        </w:tabs>
        <w:ind w:left="4320" w:hanging="360"/>
      </w:pPr>
      <w:rPr>
        <w:rFonts w:ascii="Wingdings" w:hAnsi="Wingdings" w:hint="default"/>
      </w:rPr>
    </w:lvl>
    <w:lvl w:ilvl="6" w:tplc="2668F142" w:tentative="1">
      <w:start w:val="1"/>
      <w:numFmt w:val="bullet"/>
      <w:lvlText w:val=""/>
      <w:lvlJc w:val="left"/>
      <w:pPr>
        <w:tabs>
          <w:tab w:val="num" w:pos="5040"/>
        </w:tabs>
        <w:ind w:left="5040" w:hanging="360"/>
      </w:pPr>
      <w:rPr>
        <w:rFonts w:ascii="Symbol" w:hAnsi="Symbol" w:hint="default"/>
      </w:rPr>
    </w:lvl>
    <w:lvl w:ilvl="7" w:tplc="3B243A2A" w:tentative="1">
      <w:start w:val="1"/>
      <w:numFmt w:val="bullet"/>
      <w:lvlText w:val="o"/>
      <w:lvlJc w:val="left"/>
      <w:pPr>
        <w:tabs>
          <w:tab w:val="num" w:pos="5760"/>
        </w:tabs>
        <w:ind w:left="5760" w:hanging="360"/>
      </w:pPr>
      <w:rPr>
        <w:rFonts w:ascii="Courier New" w:hAnsi="Courier New" w:cs="Courier New" w:hint="default"/>
      </w:rPr>
    </w:lvl>
    <w:lvl w:ilvl="8" w:tplc="B772257A" w:tentative="1">
      <w:start w:val="1"/>
      <w:numFmt w:val="bullet"/>
      <w:lvlText w:val=""/>
      <w:lvlJc w:val="left"/>
      <w:pPr>
        <w:tabs>
          <w:tab w:val="num" w:pos="6480"/>
        </w:tabs>
        <w:ind w:left="6480" w:hanging="360"/>
      </w:pPr>
      <w:rPr>
        <w:rFonts w:ascii="Wingdings" w:hAnsi="Wingdings" w:hint="default"/>
      </w:rPr>
    </w:lvl>
  </w:abstractNum>
  <w:abstractNum w:abstractNumId="26">
    <w:nsid w:val="7A2D7266"/>
    <w:multiLevelType w:val="hybridMultilevel"/>
    <w:tmpl w:val="0CD82B1E"/>
    <w:lvl w:ilvl="0" w:tplc="F586BDC4">
      <w:start w:val="1"/>
      <w:numFmt w:val="decimal"/>
      <w:lvlText w:val="%1."/>
      <w:lvlJc w:val="left"/>
      <w:pPr>
        <w:tabs>
          <w:tab w:val="num" w:pos="720"/>
        </w:tabs>
        <w:ind w:left="720" w:hanging="360"/>
      </w:pPr>
    </w:lvl>
    <w:lvl w:ilvl="1" w:tplc="ABDEE1D0" w:tentative="1">
      <w:start w:val="1"/>
      <w:numFmt w:val="lowerLetter"/>
      <w:lvlText w:val="%2."/>
      <w:lvlJc w:val="left"/>
      <w:pPr>
        <w:tabs>
          <w:tab w:val="num" w:pos="1440"/>
        </w:tabs>
        <w:ind w:left="1440" w:hanging="360"/>
      </w:pPr>
    </w:lvl>
    <w:lvl w:ilvl="2" w:tplc="88CA31B6" w:tentative="1">
      <w:start w:val="1"/>
      <w:numFmt w:val="lowerRoman"/>
      <w:lvlText w:val="%3."/>
      <w:lvlJc w:val="right"/>
      <w:pPr>
        <w:tabs>
          <w:tab w:val="num" w:pos="2160"/>
        </w:tabs>
        <w:ind w:left="2160" w:hanging="180"/>
      </w:pPr>
    </w:lvl>
    <w:lvl w:ilvl="3" w:tplc="6A70A52E" w:tentative="1">
      <w:start w:val="1"/>
      <w:numFmt w:val="decimal"/>
      <w:lvlText w:val="%4."/>
      <w:lvlJc w:val="left"/>
      <w:pPr>
        <w:tabs>
          <w:tab w:val="num" w:pos="2880"/>
        </w:tabs>
        <w:ind w:left="2880" w:hanging="360"/>
      </w:pPr>
    </w:lvl>
    <w:lvl w:ilvl="4" w:tplc="7DE41F1C" w:tentative="1">
      <w:start w:val="1"/>
      <w:numFmt w:val="lowerLetter"/>
      <w:lvlText w:val="%5."/>
      <w:lvlJc w:val="left"/>
      <w:pPr>
        <w:tabs>
          <w:tab w:val="num" w:pos="3600"/>
        </w:tabs>
        <w:ind w:left="3600" w:hanging="360"/>
      </w:pPr>
    </w:lvl>
    <w:lvl w:ilvl="5" w:tplc="FEBC2B74" w:tentative="1">
      <w:start w:val="1"/>
      <w:numFmt w:val="lowerRoman"/>
      <w:lvlText w:val="%6."/>
      <w:lvlJc w:val="right"/>
      <w:pPr>
        <w:tabs>
          <w:tab w:val="num" w:pos="4320"/>
        </w:tabs>
        <w:ind w:left="4320" w:hanging="180"/>
      </w:pPr>
    </w:lvl>
    <w:lvl w:ilvl="6" w:tplc="828EE584" w:tentative="1">
      <w:start w:val="1"/>
      <w:numFmt w:val="decimal"/>
      <w:lvlText w:val="%7."/>
      <w:lvlJc w:val="left"/>
      <w:pPr>
        <w:tabs>
          <w:tab w:val="num" w:pos="5040"/>
        </w:tabs>
        <w:ind w:left="5040" w:hanging="360"/>
      </w:pPr>
    </w:lvl>
    <w:lvl w:ilvl="7" w:tplc="B44EAE4C" w:tentative="1">
      <w:start w:val="1"/>
      <w:numFmt w:val="lowerLetter"/>
      <w:lvlText w:val="%8."/>
      <w:lvlJc w:val="left"/>
      <w:pPr>
        <w:tabs>
          <w:tab w:val="num" w:pos="5760"/>
        </w:tabs>
        <w:ind w:left="5760" w:hanging="360"/>
      </w:pPr>
    </w:lvl>
    <w:lvl w:ilvl="8" w:tplc="32B829AE" w:tentative="1">
      <w:start w:val="1"/>
      <w:numFmt w:val="lowerRoman"/>
      <w:lvlText w:val="%9."/>
      <w:lvlJc w:val="right"/>
      <w:pPr>
        <w:tabs>
          <w:tab w:val="num" w:pos="6480"/>
        </w:tabs>
        <w:ind w:left="6480" w:hanging="180"/>
      </w:pPr>
    </w:lvl>
  </w:abstractNum>
  <w:abstractNum w:abstractNumId="27">
    <w:nsid w:val="7C517D4D"/>
    <w:multiLevelType w:val="hybridMultilevel"/>
    <w:tmpl w:val="A14A1226"/>
    <w:lvl w:ilvl="0" w:tplc="60CA7F50">
      <w:start w:val="1"/>
      <w:numFmt w:val="bullet"/>
      <w:lvlText w:val=""/>
      <w:lvlJc w:val="left"/>
      <w:pPr>
        <w:tabs>
          <w:tab w:val="num" w:pos="720"/>
        </w:tabs>
        <w:ind w:left="720" w:hanging="360"/>
      </w:pPr>
      <w:rPr>
        <w:rFonts w:ascii="Wingdings" w:hAnsi="Wingdings" w:hint="default"/>
      </w:rPr>
    </w:lvl>
    <w:lvl w:ilvl="1" w:tplc="90B62300" w:tentative="1">
      <w:start w:val="1"/>
      <w:numFmt w:val="bullet"/>
      <w:lvlText w:val="o"/>
      <w:lvlJc w:val="left"/>
      <w:pPr>
        <w:tabs>
          <w:tab w:val="num" w:pos="1440"/>
        </w:tabs>
        <w:ind w:left="1440" w:hanging="360"/>
      </w:pPr>
      <w:rPr>
        <w:rFonts w:ascii="Courier New" w:hAnsi="Courier New" w:cs="Courier New" w:hint="default"/>
      </w:rPr>
    </w:lvl>
    <w:lvl w:ilvl="2" w:tplc="3432CAB4" w:tentative="1">
      <w:start w:val="1"/>
      <w:numFmt w:val="bullet"/>
      <w:lvlText w:val=""/>
      <w:lvlJc w:val="left"/>
      <w:pPr>
        <w:tabs>
          <w:tab w:val="num" w:pos="2160"/>
        </w:tabs>
        <w:ind w:left="2160" w:hanging="360"/>
      </w:pPr>
      <w:rPr>
        <w:rFonts w:ascii="Wingdings" w:hAnsi="Wingdings" w:hint="default"/>
      </w:rPr>
    </w:lvl>
    <w:lvl w:ilvl="3" w:tplc="081450B8" w:tentative="1">
      <w:start w:val="1"/>
      <w:numFmt w:val="bullet"/>
      <w:lvlText w:val=""/>
      <w:lvlJc w:val="left"/>
      <w:pPr>
        <w:tabs>
          <w:tab w:val="num" w:pos="2880"/>
        </w:tabs>
        <w:ind w:left="2880" w:hanging="360"/>
      </w:pPr>
      <w:rPr>
        <w:rFonts w:ascii="Symbol" w:hAnsi="Symbol" w:hint="default"/>
      </w:rPr>
    </w:lvl>
    <w:lvl w:ilvl="4" w:tplc="21CE38CE" w:tentative="1">
      <w:start w:val="1"/>
      <w:numFmt w:val="bullet"/>
      <w:lvlText w:val="o"/>
      <w:lvlJc w:val="left"/>
      <w:pPr>
        <w:tabs>
          <w:tab w:val="num" w:pos="3600"/>
        </w:tabs>
        <w:ind w:left="3600" w:hanging="360"/>
      </w:pPr>
      <w:rPr>
        <w:rFonts w:ascii="Courier New" w:hAnsi="Courier New" w:cs="Courier New" w:hint="default"/>
      </w:rPr>
    </w:lvl>
    <w:lvl w:ilvl="5" w:tplc="7EACF376" w:tentative="1">
      <w:start w:val="1"/>
      <w:numFmt w:val="bullet"/>
      <w:lvlText w:val=""/>
      <w:lvlJc w:val="left"/>
      <w:pPr>
        <w:tabs>
          <w:tab w:val="num" w:pos="4320"/>
        </w:tabs>
        <w:ind w:left="4320" w:hanging="360"/>
      </w:pPr>
      <w:rPr>
        <w:rFonts w:ascii="Wingdings" w:hAnsi="Wingdings" w:hint="default"/>
      </w:rPr>
    </w:lvl>
    <w:lvl w:ilvl="6" w:tplc="95C088C0" w:tentative="1">
      <w:start w:val="1"/>
      <w:numFmt w:val="bullet"/>
      <w:lvlText w:val=""/>
      <w:lvlJc w:val="left"/>
      <w:pPr>
        <w:tabs>
          <w:tab w:val="num" w:pos="5040"/>
        </w:tabs>
        <w:ind w:left="5040" w:hanging="360"/>
      </w:pPr>
      <w:rPr>
        <w:rFonts w:ascii="Symbol" w:hAnsi="Symbol" w:hint="default"/>
      </w:rPr>
    </w:lvl>
    <w:lvl w:ilvl="7" w:tplc="A3E04774" w:tentative="1">
      <w:start w:val="1"/>
      <w:numFmt w:val="bullet"/>
      <w:lvlText w:val="o"/>
      <w:lvlJc w:val="left"/>
      <w:pPr>
        <w:tabs>
          <w:tab w:val="num" w:pos="5760"/>
        </w:tabs>
        <w:ind w:left="5760" w:hanging="360"/>
      </w:pPr>
      <w:rPr>
        <w:rFonts w:ascii="Courier New" w:hAnsi="Courier New" w:cs="Courier New" w:hint="default"/>
      </w:rPr>
    </w:lvl>
    <w:lvl w:ilvl="8" w:tplc="8E8C2FC8" w:tentative="1">
      <w:start w:val="1"/>
      <w:numFmt w:val="bullet"/>
      <w:lvlText w:val=""/>
      <w:lvlJc w:val="left"/>
      <w:pPr>
        <w:tabs>
          <w:tab w:val="num" w:pos="6480"/>
        </w:tabs>
        <w:ind w:left="6480" w:hanging="360"/>
      </w:pPr>
      <w:rPr>
        <w:rFonts w:ascii="Wingdings" w:hAnsi="Wingdings" w:hint="default"/>
      </w:rPr>
    </w:lvl>
  </w:abstractNum>
  <w:abstractNum w:abstractNumId="28">
    <w:nsid w:val="7EE272EC"/>
    <w:multiLevelType w:val="multilevel"/>
    <w:tmpl w:val="9C481E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28"/>
  </w:num>
  <w:num w:numId="4">
    <w:abstractNumId w:val="2"/>
  </w:num>
  <w:num w:numId="5">
    <w:abstractNumId w:val="16"/>
  </w:num>
  <w:num w:numId="6">
    <w:abstractNumId w:val="15"/>
  </w:num>
  <w:num w:numId="7">
    <w:abstractNumId w:val="1"/>
  </w:num>
  <w:num w:numId="8">
    <w:abstractNumId w:val="12"/>
  </w:num>
  <w:num w:numId="9">
    <w:abstractNumId w:val="3"/>
  </w:num>
  <w:num w:numId="10">
    <w:abstractNumId w:val="11"/>
  </w:num>
  <w:num w:numId="11">
    <w:abstractNumId w:val="24"/>
  </w:num>
  <w:num w:numId="12">
    <w:abstractNumId w:val="13"/>
  </w:num>
  <w:num w:numId="13">
    <w:abstractNumId w:val="20"/>
  </w:num>
  <w:num w:numId="14">
    <w:abstractNumId w:val="25"/>
  </w:num>
  <w:num w:numId="15">
    <w:abstractNumId w:val="22"/>
  </w:num>
  <w:num w:numId="16">
    <w:abstractNumId w:val="18"/>
  </w:num>
  <w:num w:numId="17">
    <w:abstractNumId w:val="7"/>
  </w:num>
  <w:num w:numId="18">
    <w:abstractNumId w:val="10"/>
  </w:num>
  <w:num w:numId="19">
    <w:abstractNumId w:val="17"/>
  </w:num>
  <w:num w:numId="20">
    <w:abstractNumId w:val="19"/>
  </w:num>
  <w:num w:numId="21">
    <w:abstractNumId w:val="8"/>
  </w:num>
  <w:num w:numId="22">
    <w:abstractNumId w:val="0"/>
  </w:num>
  <w:num w:numId="23">
    <w:abstractNumId w:val="9"/>
  </w:num>
  <w:num w:numId="24">
    <w:abstractNumId w:val="26"/>
  </w:num>
  <w:num w:numId="25">
    <w:abstractNumId w:val="27"/>
  </w:num>
  <w:num w:numId="26">
    <w:abstractNumId w:val="21"/>
  </w:num>
  <w:num w:numId="27">
    <w:abstractNumId w:val="6"/>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9A2"/>
    <w:rsid w:val="00B12B1B"/>
    <w:rsid w:val="00C45E32"/>
    <w:rsid w:val="00E8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46F725B5-6AE2-490C-8820-3C009179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ЛЕКЦИИ  ПО  ДИСЦИПЛИНЕ « УПРАВЛЕНИЕ МАРКЕТИНГОМ ПО ОТРАСЛЯМ»</vt:lpstr>
    </vt:vector>
  </TitlesOfParts>
  <Company/>
  <LinksUpToDate>false</LinksUpToDate>
  <CharactersWithSpaces>20380</CharactersWithSpaces>
  <SharedDoc>false</SharedDoc>
  <HLinks>
    <vt:vector size="6" baseType="variant">
      <vt:variant>
        <vt:i4>4325378</vt:i4>
      </vt:variant>
      <vt:variant>
        <vt:i4>41862</vt:i4>
      </vt:variant>
      <vt:variant>
        <vt:i4>1025</vt:i4>
      </vt:variant>
      <vt:variant>
        <vt:i4>1</vt:i4>
      </vt:variant>
      <vt:variant>
        <vt:lpwstr>mso1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ДИСЦИПЛИНЕ « УПРАВЛЕНИЕ МАРКЕТИНГОМ ПО ОТРАСЛЯМ»</dc:title>
  <dc:subject/>
  <dc:creator>Оля</dc:creator>
  <cp:keywords/>
  <dc:description/>
  <cp:lastModifiedBy>Irina</cp:lastModifiedBy>
  <cp:revision>2</cp:revision>
  <dcterms:created xsi:type="dcterms:W3CDTF">2014-08-29T16:06:00Z</dcterms:created>
  <dcterms:modified xsi:type="dcterms:W3CDTF">2014-08-29T16:06:00Z</dcterms:modified>
</cp:coreProperties>
</file>