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F2" w:rsidRDefault="00AE70F2" w:rsidP="001B5558">
      <w:pPr>
        <w:pStyle w:val="1"/>
        <w:tabs>
          <w:tab w:val="left" w:pos="9072"/>
        </w:tabs>
        <w:ind w:left="-426" w:right="-1"/>
      </w:pPr>
    </w:p>
    <w:p w:rsidR="001B5558" w:rsidRDefault="001B5558" w:rsidP="001B5558">
      <w:pPr>
        <w:pStyle w:val="1"/>
        <w:tabs>
          <w:tab w:val="left" w:pos="9072"/>
        </w:tabs>
        <w:ind w:left="-426" w:right="-1"/>
      </w:pPr>
      <w:r>
        <w:t xml:space="preserve">    Государственный комитет Российской Федерации</w:t>
      </w:r>
    </w:p>
    <w:p w:rsidR="001B5558" w:rsidRDefault="001B5558" w:rsidP="001B5558">
      <w:pPr>
        <w:pStyle w:val="1"/>
        <w:tabs>
          <w:tab w:val="left" w:pos="7655"/>
        </w:tabs>
        <w:ind w:left="-426" w:right="1416"/>
      </w:pPr>
      <w:r>
        <w:t xml:space="preserve">                          по высшему образованию                                   </w:t>
      </w:r>
    </w:p>
    <w:p w:rsidR="001B5558" w:rsidRDefault="001B5558" w:rsidP="001B5558">
      <w:pPr>
        <w:ind w:left="-426"/>
      </w:pPr>
    </w:p>
    <w:p w:rsidR="001B5558" w:rsidRDefault="001B5558" w:rsidP="001B5558">
      <w:pPr>
        <w:ind w:left="-426"/>
      </w:pPr>
    </w:p>
    <w:p w:rsidR="001B5558" w:rsidRDefault="001B5558" w:rsidP="001B5558">
      <w:pPr>
        <w:ind w:left="-426"/>
        <w:rPr>
          <w:sz w:val="28"/>
          <w:szCs w:val="28"/>
        </w:rPr>
      </w:pPr>
      <w:r>
        <w:rPr>
          <w:sz w:val="28"/>
          <w:szCs w:val="28"/>
        </w:rPr>
        <w:t xml:space="preserve">                   ГОСУДАРСТВЕННАЯ   АКАДЕМИЯ УПРАВЛЕНИЯ</w:t>
      </w:r>
    </w:p>
    <w:p w:rsidR="001B5558" w:rsidRDefault="001B5558" w:rsidP="001B5558">
      <w:pPr>
        <w:ind w:left="-426"/>
      </w:pPr>
      <w:r>
        <w:rPr>
          <w:sz w:val="28"/>
          <w:szCs w:val="28"/>
        </w:rPr>
        <w:t xml:space="preserve">                                   имени СЕРГО ОРДЖОНИКИДЗЕ</w:t>
      </w:r>
    </w:p>
    <w:p w:rsidR="001B5558" w:rsidRDefault="001B5558" w:rsidP="001B5558">
      <w:pPr>
        <w:pStyle w:val="1"/>
        <w:tabs>
          <w:tab w:val="left" w:pos="7655"/>
        </w:tabs>
        <w:ind w:left="-426" w:right="1416"/>
      </w:pPr>
    </w:p>
    <w:p w:rsidR="001B5558" w:rsidRDefault="001B5558" w:rsidP="001B5558">
      <w:pPr>
        <w:ind w:left="-426"/>
      </w:pPr>
    </w:p>
    <w:p w:rsidR="001B5558" w:rsidRDefault="001B5558" w:rsidP="001B5558">
      <w:pPr>
        <w:ind w:left="-426"/>
      </w:pPr>
      <w:r>
        <w:t xml:space="preserve">                                  </w:t>
      </w:r>
      <w:r>
        <w:rPr>
          <w:i/>
          <w:iCs/>
          <w:sz w:val="28"/>
          <w:szCs w:val="28"/>
        </w:rPr>
        <w:t>Кафедра инновационного менеджмента</w:t>
      </w:r>
    </w:p>
    <w:p w:rsidR="001B5558" w:rsidRDefault="001B5558" w:rsidP="001B5558">
      <w:pPr>
        <w:pStyle w:val="1"/>
        <w:tabs>
          <w:tab w:val="left" w:pos="7655"/>
        </w:tabs>
        <w:ind w:left="-426" w:right="141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rPr>
          <w:sz w:val="28"/>
          <w:szCs w:val="28"/>
        </w:rPr>
      </w:pPr>
      <w:r>
        <w:t xml:space="preserve">                                                 </w:t>
      </w:r>
      <w:r>
        <w:rPr>
          <w:sz w:val="28"/>
          <w:szCs w:val="28"/>
        </w:rPr>
        <w:t>К У Р С О В О Й    П Р О Е К Т</w:t>
      </w:r>
    </w:p>
    <w:p w:rsidR="001B5558" w:rsidRDefault="001B5558" w:rsidP="001B5558">
      <w:pPr>
        <w:ind w:left="-426"/>
      </w:pPr>
    </w:p>
    <w:p w:rsidR="001B5558" w:rsidRDefault="001B5558" w:rsidP="001B5558">
      <w:pPr>
        <w:ind w:left="-426"/>
      </w:pPr>
      <w:r>
        <w:t xml:space="preserve">              </w:t>
      </w:r>
      <w:r>
        <w:rPr>
          <w:sz w:val="28"/>
          <w:szCs w:val="28"/>
        </w:rPr>
        <w:t>по курсу : Управление проектами</w:t>
      </w:r>
    </w:p>
    <w:p w:rsidR="001B5558" w:rsidRDefault="001B5558" w:rsidP="001B5558">
      <w:pPr>
        <w:ind w:left="-426"/>
        <w:rPr>
          <w:u w:val="single"/>
        </w:rPr>
      </w:pPr>
      <w:r>
        <w:t xml:space="preserve">     </w:t>
      </w:r>
      <w:r>
        <w:rPr>
          <w:sz w:val="28"/>
          <w:szCs w:val="28"/>
        </w:rPr>
        <w:t xml:space="preserve">на тему: </w:t>
      </w:r>
      <w:r>
        <w:rPr>
          <w:sz w:val="28"/>
          <w:szCs w:val="28"/>
          <w:u w:val="single"/>
        </w:rPr>
        <w:t xml:space="preserve"> Управление проектом строительства и наладки системы  обеззараживания питьевой воды на городских водоканалах.</w:t>
      </w: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rPr>
          <w:sz w:val="28"/>
          <w:szCs w:val="28"/>
          <w:lang w:val="en-US"/>
        </w:rPr>
      </w:pPr>
      <w:r>
        <w:t xml:space="preserve">                                                                                   </w:t>
      </w:r>
      <w:r>
        <w:rPr>
          <w:i/>
          <w:iCs/>
          <w:sz w:val="28"/>
          <w:szCs w:val="28"/>
          <w:u w:val="single"/>
        </w:rPr>
        <w:t>Выполнила:</w:t>
      </w:r>
      <w:r>
        <w:rPr>
          <w:sz w:val="28"/>
          <w:szCs w:val="28"/>
        </w:rPr>
        <w:t xml:space="preserve"> </w:t>
      </w:r>
    </w:p>
    <w:p w:rsidR="001B5558" w:rsidRDefault="001B5558" w:rsidP="001B5558">
      <w:pPr>
        <w:ind w:left="-426"/>
        <w:rPr>
          <w:sz w:val="28"/>
          <w:szCs w:val="28"/>
          <w:lang w:val="en-US"/>
        </w:rPr>
      </w:pPr>
    </w:p>
    <w:p w:rsidR="001B5558" w:rsidRDefault="001B5558" w:rsidP="001B5558">
      <w:pPr>
        <w:ind w:left="-426"/>
      </w:pPr>
    </w:p>
    <w:p w:rsidR="001B5558" w:rsidRDefault="001B5558" w:rsidP="001B5558">
      <w:pPr>
        <w:ind w:left="-426"/>
      </w:pPr>
      <w:r>
        <w:t xml:space="preserve">                                                                                   </w:t>
      </w:r>
      <w:r>
        <w:rPr>
          <w:i/>
          <w:iCs/>
          <w:sz w:val="28"/>
          <w:szCs w:val="28"/>
          <w:u w:val="single"/>
        </w:rPr>
        <w:t>Проверила:</w:t>
      </w:r>
      <w:r>
        <w:rPr>
          <w:sz w:val="28"/>
          <w:szCs w:val="28"/>
        </w:rPr>
        <w:t xml:space="preserve">  Фролова Н.А.</w:t>
      </w: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r>
        <w:t xml:space="preserve">                                                                </w:t>
      </w:r>
      <w:r>
        <w:rPr>
          <w:sz w:val="28"/>
          <w:szCs w:val="28"/>
        </w:rPr>
        <w:t>Москва 1997 г.</w:t>
      </w:r>
    </w:p>
    <w:p w:rsidR="001B5558" w:rsidRDefault="001B5558" w:rsidP="001B5558">
      <w:pPr>
        <w:pStyle w:val="1"/>
        <w:tabs>
          <w:tab w:val="left" w:pos="7655"/>
        </w:tabs>
        <w:ind w:left="-426" w:right="1416"/>
      </w:pPr>
      <w:r>
        <w:t xml:space="preserve">                   С О Д Е Р Ж А Н И Е</w:t>
      </w:r>
    </w:p>
    <w:p w:rsidR="001B5558" w:rsidRDefault="001B5558" w:rsidP="001B5558">
      <w:pPr>
        <w:ind w:left="-426"/>
      </w:pPr>
    </w:p>
    <w:p w:rsidR="001B5558" w:rsidRDefault="001B5558" w:rsidP="001B5558">
      <w:pPr>
        <w:pStyle w:val="1"/>
        <w:ind w:left="-426" w:right="-1"/>
      </w:pPr>
      <w:r>
        <w:t>I Комплексная оценка фирмы как организационной формы осуществления инновационных проектов.</w:t>
      </w:r>
    </w:p>
    <w:p w:rsidR="001B5558" w:rsidRDefault="001B5558" w:rsidP="001B5558">
      <w:pPr>
        <w:ind w:left="-426" w:right="709"/>
      </w:pPr>
      <w:r>
        <w:t xml:space="preserve">            1.1 Экономическая характеристика рыночной  среды............................. 3</w:t>
      </w:r>
    </w:p>
    <w:p w:rsidR="001B5558" w:rsidRDefault="001B5558" w:rsidP="001B5558">
      <w:pPr>
        <w:ind w:left="-426" w:right="709"/>
      </w:pPr>
      <w:r>
        <w:t xml:space="preserve">            1.2 Организационно-экономическая характеристика фирмы.................. 5</w:t>
      </w:r>
    </w:p>
    <w:p w:rsidR="001B5558" w:rsidRDefault="001B5558" w:rsidP="001B5558">
      <w:pPr>
        <w:ind w:left="-426" w:right="709"/>
      </w:pPr>
      <w:r>
        <w:t xml:space="preserve">                  1.2.1  Виды деятельности...................................................................  5</w:t>
      </w:r>
    </w:p>
    <w:p w:rsidR="001B5558" w:rsidRDefault="001B5558" w:rsidP="001B5558">
      <w:pPr>
        <w:ind w:left="-426" w:right="709"/>
      </w:pPr>
      <w:r>
        <w:t xml:space="preserve">                  1.2.2  Имущество фирмы..................................................................... 6</w:t>
      </w:r>
    </w:p>
    <w:p w:rsidR="001B5558" w:rsidRDefault="001B5558" w:rsidP="001B5558">
      <w:pPr>
        <w:ind w:left="-426" w:right="709"/>
      </w:pPr>
      <w:r>
        <w:t xml:space="preserve">                  1.2.3  Организационная структура фирмы.......................................... 7</w:t>
      </w:r>
    </w:p>
    <w:p w:rsidR="001B5558" w:rsidRDefault="001B5558" w:rsidP="001B5558">
      <w:pPr>
        <w:ind w:left="-426" w:right="709"/>
      </w:pPr>
      <w:r>
        <w:t xml:space="preserve">                  1.2.4  Анализ научно-технического и инновационного потенциала        фирмы............................................................................................ 9</w:t>
      </w:r>
    </w:p>
    <w:p w:rsidR="001B5558" w:rsidRDefault="001B5558" w:rsidP="001B5558">
      <w:pPr>
        <w:ind w:left="-426" w:right="709"/>
      </w:pPr>
      <w:r>
        <w:t xml:space="preserve">            1.3 Экономическая оценка деятельности фирмы по осуществлению инновационных проектов.................................................................... 12</w:t>
      </w:r>
    </w:p>
    <w:p w:rsidR="001B5558" w:rsidRDefault="001B5558" w:rsidP="001B5558">
      <w:pPr>
        <w:ind w:left="-426" w:right="709"/>
      </w:pPr>
      <w:r>
        <w:t xml:space="preserve">  1.3.1  Баланс фирмы........................................................................... 12</w:t>
      </w:r>
    </w:p>
    <w:p w:rsidR="001B5558" w:rsidRDefault="001B5558" w:rsidP="001B5558">
      <w:pPr>
        <w:ind w:left="-426" w:right="709"/>
      </w:pPr>
      <w:r>
        <w:t xml:space="preserve">  1.3.2  Показатели платежеспособности и финансовой      устойчивости фирмы................................................................... 12</w:t>
      </w:r>
    </w:p>
    <w:p w:rsidR="001B5558" w:rsidRDefault="001B5558" w:rsidP="001B5558">
      <w:pPr>
        <w:ind w:left="-426" w:right="709"/>
      </w:pPr>
      <w:r>
        <w:t>1. 4 Стратегия фирмы и ее реализация в отборе проектов....................14</w:t>
      </w:r>
    </w:p>
    <w:p w:rsidR="001B5558" w:rsidRDefault="001B5558" w:rsidP="001B5558">
      <w:pPr>
        <w:ind w:left="-426" w:right="709"/>
      </w:pPr>
      <w:r>
        <w:t xml:space="preserve">       1.4.1  Портфель проектов......... ......................................................... 14</w:t>
      </w:r>
    </w:p>
    <w:p w:rsidR="001B5558" w:rsidRDefault="001B5558" w:rsidP="001B5558">
      <w:pPr>
        <w:ind w:left="-426" w:right="709"/>
      </w:pPr>
      <w:r>
        <w:t>1.4.2  Выбор проекта............................................................................16</w:t>
      </w:r>
    </w:p>
    <w:p w:rsidR="001B5558" w:rsidRDefault="001B5558" w:rsidP="001B5558">
      <w:pPr>
        <w:pStyle w:val="1"/>
        <w:ind w:left="-426" w:right="-1"/>
      </w:pPr>
      <w:r>
        <w:t>II Разработка бизнес - плана проекта.</w:t>
      </w:r>
    </w:p>
    <w:p w:rsidR="001B5558" w:rsidRDefault="001B5558" w:rsidP="001B5558">
      <w:pPr>
        <w:ind w:left="-426" w:right="709"/>
      </w:pPr>
      <w:r>
        <w:t xml:space="preserve">  2.1 Определение проекта ( резюме )...................................................... 25</w:t>
      </w:r>
    </w:p>
    <w:p w:rsidR="001B5558" w:rsidRDefault="001B5558" w:rsidP="001B5558">
      <w:pPr>
        <w:ind w:left="-426" w:right="709"/>
      </w:pPr>
      <w:r>
        <w:t xml:space="preserve">  2.2 Оценка конкуренции и рынков сбыта............................................... 27</w:t>
      </w:r>
    </w:p>
    <w:p w:rsidR="001B5558" w:rsidRDefault="001B5558" w:rsidP="001B5558">
      <w:pPr>
        <w:ind w:left="-426" w:right="707"/>
      </w:pPr>
      <w:r>
        <w:t xml:space="preserve">  2.3 Стратегия маркетинга.........................................................................28</w:t>
      </w:r>
    </w:p>
    <w:p w:rsidR="001B5558" w:rsidRDefault="001B5558" w:rsidP="001B5558">
      <w:pPr>
        <w:ind w:left="-426" w:right="707"/>
      </w:pPr>
      <w:r>
        <w:t xml:space="preserve">  2.4 План строительства и эксплуатации.................................................30</w:t>
      </w:r>
    </w:p>
    <w:p w:rsidR="001B5558" w:rsidRDefault="001B5558" w:rsidP="001B5558">
      <w:pPr>
        <w:ind w:left="-426"/>
      </w:pPr>
      <w:r>
        <w:t xml:space="preserve">  2.5 Организационно-юридический план..................................................31</w:t>
      </w:r>
    </w:p>
    <w:p w:rsidR="001B5558" w:rsidRDefault="001B5558" w:rsidP="001B5558">
      <w:pPr>
        <w:ind w:left="-426" w:right="707"/>
      </w:pPr>
      <w:r>
        <w:t xml:space="preserve">  2.6 Оценка экономического риска и страхование...................................33</w:t>
      </w:r>
    </w:p>
    <w:p w:rsidR="001B5558" w:rsidRDefault="001B5558" w:rsidP="001B5558">
      <w:pPr>
        <w:ind w:left="-426" w:right="707"/>
      </w:pPr>
      <w:r>
        <w:t xml:space="preserve">  2.7 Финансирование и финансовый план. .............................................34</w:t>
      </w:r>
    </w:p>
    <w:p w:rsidR="001B5558" w:rsidRDefault="001B5558" w:rsidP="001B5558">
      <w:pPr>
        <w:ind w:left="-426" w:right="707"/>
      </w:pPr>
      <w:r>
        <w:rPr>
          <w:sz w:val="28"/>
          <w:szCs w:val="28"/>
        </w:rPr>
        <w:t xml:space="preserve">Вывод........................................................................................... </w:t>
      </w:r>
      <w:r>
        <w:t>36</w:t>
      </w:r>
    </w:p>
    <w:p w:rsidR="001B5558" w:rsidRDefault="001B5558" w:rsidP="001B5558">
      <w:pPr>
        <w:pStyle w:val="1"/>
        <w:ind w:left="-426"/>
      </w:pPr>
      <w:r>
        <w:t xml:space="preserve">III  Построение и расчет сетевого графика реализации проекта  </w:t>
      </w:r>
      <w:r>
        <w:rPr>
          <w:sz w:val="20"/>
          <w:szCs w:val="20"/>
        </w:rPr>
        <w:t>37</w:t>
      </w:r>
    </w:p>
    <w:p w:rsidR="001B5558" w:rsidRDefault="001B5558" w:rsidP="001B5558">
      <w:pPr>
        <w:ind w:left="-426" w:right="707"/>
      </w:pPr>
      <w:r>
        <w:rPr>
          <w:sz w:val="28"/>
          <w:szCs w:val="28"/>
        </w:rPr>
        <w:t xml:space="preserve">Список литературы .............................................................................. </w:t>
      </w:r>
      <w:r>
        <w:t>39</w:t>
      </w: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ind w:left="-426"/>
      </w:pPr>
    </w:p>
    <w:p w:rsidR="001B5558" w:rsidRDefault="001B5558" w:rsidP="001B5558">
      <w:pPr>
        <w:pStyle w:val="1"/>
        <w:ind w:left="-426"/>
      </w:pPr>
      <w:r>
        <w:t>I  Комплексная оценка фирмы как организационной формы       осуществления инновационных проектов.</w:t>
      </w:r>
    </w:p>
    <w:p w:rsidR="001B5558" w:rsidRDefault="001B5558" w:rsidP="001B5558">
      <w:pPr>
        <w:ind w:left="-426"/>
      </w:pPr>
      <w:r>
        <w:t xml:space="preserve"> </w:t>
      </w:r>
    </w:p>
    <w:p w:rsidR="001B5558" w:rsidRDefault="001B5558" w:rsidP="001B5558">
      <w:pPr>
        <w:pStyle w:val="1"/>
        <w:ind w:left="-426"/>
      </w:pPr>
      <w:r>
        <w:t xml:space="preserve">    1.1 Экономическая характеристика рыночной среды.</w:t>
      </w:r>
    </w:p>
    <w:p w:rsidR="001B5558" w:rsidRDefault="001B5558" w:rsidP="001B5558">
      <w:pPr>
        <w:ind w:left="-426"/>
      </w:pPr>
    </w:p>
    <w:p w:rsidR="001B5558" w:rsidRDefault="001B5558" w:rsidP="001B5558">
      <w:pPr>
        <w:ind w:left="-426" w:right="-1"/>
        <w:rPr>
          <w:sz w:val="28"/>
          <w:szCs w:val="28"/>
        </w:rPr>
      </w:pPr>
      <w:r>
        <w:rPr>
          <w:sz w:val="28"/>
          <w:szCs w:val="28"/>
        </w:rPr>
        <w:t xml:space="preserve">Среди многих отраслей современной техники, направленных на повышение уровня жизни людей, благоустройства населенных мест и развития промышленности, водоснабжение занимает большое и почетное место. </w:t>
      </w:r>
    </w:p>
    <w:p w:rsidR="001B5558" w:rsidRDefault="001B5558" w:rsidP="001B5558">
      <w:pPr>
        <w:ind w:left="-426"/>
        <w:rPr>
          <w:sz w:val="28"/>
          <w:szCs w:val="28"/>
        </w:rPr>
      </w:pPr>
      <w:r>
        <w:rPr>
          <w:sz w:val="28"/>
          <w:szCs w:val="28"/>
        </w:rPr>
        <w:t>Проблемы водоснабжения - это проблемы социально значимые. Предприятия, осуществляющие забор воды из водоисточников, ее очистку, по уровню решаемых задач и обороту денежных средств занимают одно из ведущих мест в регионе. А стало быть эффективность использования материальных ресурсов в данной отрасли так или иначе сказывается на общем уровне благосостояния и здоровья людей, проживающих на данной территории.</w:t>
      </w:r>
    </w:p>
    <w:p w:rsidR="001B5558" w:rsidRDefault="001B5558" w:rsidP="001B5558">
      <w:pPr>
        <w:ind w:left="-426"/>
        <w:rPr>
          <w:sz w:val="28"/>
          <w:szCs w:val="28"/>
        </w:rPr>
      </w:pPr>
      <w:r>
        <w:rPr>
          <w:sz w:val="28"/>
          <w:szCs w:val="28"/>
        </w:rPr>
        <w:t>Макроэкономические изменения в Российской Федерации оказали влияние на сектор водоснабжения и канализации по разным направлениям. Хронический недобор налогов и дефицит бюджета препятствуют предоставлению правительством крупных субсидий, которые поддерживали функционирование систем водоснабжения в прошлом. Сокращающиеся доходы домохозяйств и объемы промышленного производства ограничивают уровень тарифов, которые могли бы быть установлены для потребителей. В результате водоканалы - муниципальные предприятия, осуществляющие содержание и эксплуатацию систем водоснабжения - не имеют достаточных финансовых ресурсов для обеспечения адекватного уровня содержания и так необходимых реконструкции и ремонта системы. Инвестиции в новые сооружения практически остановлены.  Финансовый голод привел к стойкому ухудшению качества и снижению безопасности услуг. В некоторых местах плохое состояние служб водоснабжения создает угрозу здоровью населения, аварийность в 2,5 раза больше, чем в странах Восточной Европы. Ненадежность оказания услуг водоснабжения породило общую неудовлетворенность со стороны  населения.</w:t>
      </w:r>
    </w:p>
    <w:p w:rsidR="001B5558" w:rsidRDefault="001B5558" w:rsidP="001B5558">
      <w:pPr>
        <w:ind w:left="-426"/>
        <w:rPr>
          <w:sz w:val="28"/>
          <w:szCs w:val="28"/>
        </w:rPr>
      </w:pPr>
      <w:r>
        <w:rPr>
          <w:sz w:val="28"/>
          <w:szCs w:val="28"/>
        </w:rPr>
        <w:t>Технология очистки и подготовки питьевой воды включает в себя ее обеззараживание.</w:t>
      </w:r>
    </w:p>
    <w:p w:rsidR="001B5558" w:rsidRDefault="001B5558" w:rsidP="001B5558">
      <w:pPr>
        <w:ind w:left="-426"/>
        <w:rPr>
          <w:sz w:val="28"/>
          <w:szCs w:val="28"/>
        </w:rPr>
      </w:pPr>
      <w:r>
        <w:rPr>
          <w:sz w:val="28"/>
          <w:szCs w:val="28"/>
        </w:rPr>
        <w:t>В современных условиях обеззараживание стало чуть ли не единственным обязательным процессом в многоступенчатой системе очистки воды питьевого водоснабжения. Коагулирование и фильтрование воды через песок освобождают ее от суспендированных примесей и частично снижают ее бактериальную загрязненность. Но только обеззараживанием воды можно на 98% очистить воду от патогенных ( болезнетворных ) микроорганизмов. В связи с этим поиск и внедрение наиболее рационального способа обеззараживания воды из проблемы актуальной переходит в раздел социально значимых.</w:t>
      </w:r>
    </w:p>
    <w:p w:rsidR="001B5558" w:rsidRDefault="001B5558" w:rsidP="001B5558">
      <w:pPr>
        <w:ind w:left="-426"/>
        <w:rPr>
          <w:sz w:val="28"/>
          <w:szCs w:val="28"/>
        </w:rPr>
      </w:pPr>
      <w:r>
        <w:rPr>
          <w:sz w:val="28"/>
          <w:szCs w:val="28"/>
        </w:rPr>
        <w:t>ЗАО “ Росводоканал “ предлагает свои услуги предприятиям ВКХ ( водопроводного и канализационного хозяйства ) для решения проблем развития и реконструкции очистных сооружений , в частности, в строительстве и эксплуатации систем обеззараживания питьевой воды.</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pStyle w:val="1"/>
        <w:ind w:left="-426"/>
      </w:pPr>
      <w:r>
        <w:t xml:space="preserve">   1.2 Организационно - экономическая характеристика фирмы.</w:t>
      </w:r>
    </w:p>
    <w:p w:rsidR="001B5558" w:rsidRDefault="001B5558" w:rsidP="001B5558">
      <w:pPr>
        <w:ind w:left="-426"/>
      </w:pPr>
    </w:p>
    <w:p w:rsidR="001B5558" w:rsidRDefault="001B5558" w:rsidP="001B5558">
      <w:pPr>
        <w:ind w:left="-426"/>
        <w:rPr>
          <w:sz w:val="28"/>
          <w:szCs w:val="28"/>
        </w:rPr>
      </w:pPr>
      <w:r>
        <w:rPr>
          <w:sz w:val="28"/>
          <w:szCs w:val="28"/>
        </w:rPr>
        <w:t xml:space="preserve">  </w:t>
      </w:r>
      <w:r>
        <w:rPr>
          <w:i/>
          <w:iCs/>
          <w:sz w:val="28"/>
          <w:szCs w:val="28"/>
        </w:rPr>
        <w:t>1.2.1</w:t>
      </w:r>
      <w:r>
        <w:rPr>
          <w:sz w:val="28"/>
          <w:szCs w:val="28"/>
        </w:rPr>
        <w:t xml:space="preserve">  </w:t>
      </w:r>
      <w:r>
        <w:rPr>
          <w:i/>
          <w:iCs/>
          <w:sz w:val="28"/>
          <w:szCs w:val="28"/>
        </w:rPr>
        <w:t>Виды</w:t>
      </w:r>
      <w:r>
        <w:rPr>
          <w:sz w:val="28"/>
          <w:szCs w:val="28"/>
        </w:rPr>
        <w:t xml:space="preserve"> </w:t>
      </w:r>
      <w:r>
        <w:rPr>
          <w:i/>
          <w:iCs/>
          <w:sz w:val="28"/>
          <w:szCs w:val="28"/>
        </w:rPr>
        <w:t>деятельности</w:t>
      </w:r>
      <w:r>
        <w:rPr>
          <w:sz w:val="28"/>
          <w:szCs w:val="28"/>
        </w:rPr>
        <w:t>.</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ЗАО “ Росводоканал “ - правопреемник треста “ Росводоканалналадка ”, давно перешагнул традиционные рамки своей деятельности и наряду с пуско-наладочными работами  успешно осуществляет функции, свойственные генподрядным организациям. </w:t>
      </w:r>
    </w:p>
    <w:p w:rsidR="001B5558" w:rsidRDefault="001B5558" w:rsidP="001B5558">
      <w:pPr>
        <w:ind w:left="-426"/>
        <w:rPr>
          <w:sz w:val="28"/>
          <w:szCs w:val="28"/>
        </w:rPr>
      </w:pPr>
      <w:r>
        <w:rPr>
          <w:sz w:val="28"/>
          <w:szCs w:val="28"/>
        </w:rPr>
        <w:t>В недалеком прошлом именно разобщенность проектных, подрядных и субподрядных организаций становилась причиной неэффективного использования капиталовложений. При этом ответственность, как правило, ложилась на плечи “ Заказчика “. Долгострой и низкое качество - цена подобных взаимоотношений.</w:t>
      </w:r>
    </w:p>
    <w:p w:rsidR="001B5558" w:rsidRDefault="001B5558" w:rsidP="001B5558">
      <w:pPr>
        <w:ind w:left="-426"/>
        <w:rPr>
          <w:sz w:val="28"/>
          <w:szCs w:val="28"/>
        </w:rPr>
      </w:pPr>
      <w:r>
        <w:rPr>
          <w:sz w:val="28"/>
          <w:szCs w:val="28"/>
        </w:rPr>
        <w:t>ЗАО “ Росводоканал “ имеет развитую сеть зональных предприятий, охватывающих своей деятельностью всю Россию.</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Структура ЗАО “ Росводоканал “</w:t>
      </w:r>
    </w:p>
    <w:p w:rsidR="001B5558" w:rsidRDefault="001B5558" w:rsidP="001B5558">
      <w:pPr>
        <w:ind w:left="-426"/>
        <w:rPr>
          <w:sz w:val="28"/>
          <w:szCs w:val="28"/>
        </w:rPr>
      </w:pPr>
    </w:p>
    <w:p w:rsidR="001B5558" w:rsidRDefault="001B5558" w:rsidP="001B5558">
      <w:pPr>
        <w:ind w:left="-426"/>
        <w:rPr>
          <w:sz w:val="28"/>
          <w:szCs w:val="28"/>
        </w:rPr>
      </w:pPr>
      <w:r>
        <w:rPr>
          <w:sz w:val="28"/>
          <w:szCs w:val="28"/>
        </w:rPr>
        <w:t>Московское предприятие                    г. Москва</w:t>
      </w:r>
    </w:p>
    <w:p w:rsidR="001B5558" w:rsidRDefault="001B5558" w:rsidP="001B5558">
      <w:pPr>
        <w:ind w:left="-426"/>
        <w:rPr>
          <w:sz w:val="28"/>
          <w:szCs w:val="28"/>
        </w:rPr>
      </w:pPr>
      <w:r>
        <w:rPr>
          <w:sz w:val="28"/>
          <w:szCs w:val="28"/>
        </w:rPr>
        <w:t>Уральское предприятие                      г. Уфа</w:t>
      </w:r>
    </w:p>
    <w:p w:rsidR="001B5558" w:rsidRDefault="001B5558" w:rsidP="001B5558">
      <w:pPr>
        <w:ind w:left="-426"/>
        <w:rPr>
          <w:sz w:val="28"/>
          <w:szCs w:val="28"/>
        </w:rPr>
      </w:pPr>
      <w:r>
        <w:rPr>
          <w:sz w:val="28"/>
          <w:szCs w:val="28"/>
        </w:rPr>
        <w:t>Северо-Кавказское предприятие       г. Ростов на Дону</w:t>
      </w:r>
    </w:p>
    <w:p w:rsidR="001B5558" w:rsidRDefault="001B5558" w:rsidP="001B5558">
      <w:pPr>
        <w:ind w:left="-426" w:right="-1"/>
        <w:rPr>
          <w:sz w:val="28"/>
          <w:szCs w:val="28"/>
        </w:rPr>
      </w:pPr>
      <w:r>
        <w:rPr>
          <w:sz w:val="28"/>
          <w:szCs w:val="28"/>
        </w:rPr>
        <w:t>Северо-западное предприятие          г. Санкт-Петербург</w:t>
      </w:r>
    </w:p>
    <w:p w:rsidR="001B5558" w:rsidRDefault="001B5558" w:rsidP="001B5558">
      <w:pPr>
        <w:ind w:left="-426" w:right="-1"/>
        <w:rPr>
          <w:sz w:val="28"/>
          <w:szCs w:val="28"/>
        </w:rPr>
      </w:pPr>
      <w:r>
        <w:rPr>
          <w:sz w:val="28"/>
          <w:szCs w:val="28"/>
        </w:rPr>
        <w:t>Дальне-Восточное предприятие        г. Хабаровск</w:t>
      </w:r>
    </w:p>
    <w:p w:rsidR="001B5558" w:rsidRDefault="001B5558" w:rsidP="001B5558">
      <w:pPr>
        <w:ind w:left="-426" w:right="-1"/>
        <w:rPr>
          <w:sz w:val="28"/>
          <w:szCs w:val="28"/>
        </w:rPr>
      </w:pPr>
      <w:r>
        <w:rPr>
          <w:sz w:val="28"/>
          <w:szCs w:val="28"/>
        </w:rPr>
        <w:t>Верхне-Волжское предприятие          г. Нижний Новгород</w:t>
      </w:r>
    </w:p>
    <w:p w:rsidR="001B5558" w:rsidRDefault="001B5558" w:rsidP="001B5558">
      <w:pPr>
        <w:ind w:left="-426" w:right="-1"/>
        <w:rPr>
          <w:sz w:val="28"/>
          <w:szCs w:val="28"/>
        </w:rPr>
      </w:pPr>
      <w:r>
        <w:rPr>
          <w:sz w:val="28"/>
          <w:szCs w:val="28"/>
        </w:rPr>
        <w:t>Нижне-Волжское предприятие           г. Волгоград</w:t>
      </w:r>
    </w:p>
    <w:p w:rsidR="001B5558" w:rsidRDefault="001B5558" w:rsidP="001B5558">
      <w:pPr>
        <w:ind w:left="-426" w:right="-1"/>
        <w:rPr>
          <w:sz w:val="28"/>
          <w:szCs w:val="28"/>
        </w:rPr>
      </w:pPr>
      <w:r>
        <w:rPr>
          <w:sz w:val="28"/>
          <w:szCs w:val="28"/>
        </w:rPr>
        <w:t>Сибирское предприятие                      г. Новосибирск</w:t>
      </w:r>
    </w:p>
    <w:p w:rsidR="001B5558" w:rsidRDefault="001B5558" w:rsidP="001B5558">
      <w:pPr>
        <w:ind w:left="-426" w:right="-1"/>
        <w:rPr>
          <w:sz w:val="28"/>
          <w:szCs w:val="28"/>
        </w:rPr>
      </w:pPr>
      <w:r>
        <w:rPr>
          <w:sz w:val="28"/>
          <w:szCs w:val="28"/>
        </w:rPr>
        <w:t>Казанское дочернее предприятие     г. Казань</w:t>
      </w:r>
    </w:p>
    <w:p w:rsidR="001B5558" w:rsidRDefault="001B5558" w:rsidP="001B5558">
      <w:pPr>
        <w:ind w:left="-426" w:right="-1"/>
        <w:rPr>
          <w:sz w:val="28"/>
          <w:szCs w:val="28"/>
        </w:rPr>
      </w:pPr>
      <w:r>
        <w:rPr>
          <w:sz w:val="28"/>
          <w:szCs w:val="28"/>
        </w:rPr>
        <w:t>ТОО “ Сток “                                          г. Псков</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Все территориальные подразделения ЗАО “ Росводоканал “ производят следующие виды работ:</w:t>
      </w:r>
    </w:p>
    <w:p w:rsidR="001B5558" w:rsidRDefault="001B5558" w:rsidP="001B5558">
      <w:pPr>
        <w:ind w:left="-426" w:right="-1"/>
        <w:rPr>
          <w:sz w:val="28"/>
          <w:szCs w:val="28"/>
        </w:rPr>
      </w:pPr>
      <w:r>
        <w:rPr>
          <w:sz w:val="28"/>
          <w:szCs w:val="28"/>
        </w:rPr>
        <w:t>1. Функции генподрядчика и генпроектировщика при реконструкции и развитии систем водопровода и канализации, а также их отдельных сооружений. ( Лицензия Минстроя РФ ФЛЦ №00326 от 27.12.96г. )</w:t>
      </w:r>
    </w:p>
    <w:p w:rsidR="001B5558" w:rsidRDefault="001B5558" w:rsidP="001B5558">
      <w:pPr>
        <w:ind w:left="-426" w:right="-1"/>
        <w:rPr>
          <w:sz w:val="28"/>
          <w:szCs w:val="28"/>
        </w:rPr>
      </w:pPr>
      <w:r>
        <w:rPr>
          <w:sz w:val="28"/>
          <w:szCs w:val="28"/>
        </w:rPr>
        <w:t>2. Разработка технических решений при реконструкции, расширении систем и сооружений водопровода и канализации.</w:t>
      </w:r>
    </w:p>
    <w:p w:rsidR="001B5558" w:rsidRDefault="001B5558" w:rsidP="001B5558">
      <w:pPr>
        <w:ind w:left="-426" w:right="-1"/>
        <w:rPr>
          <w:sz w:val="28"/>
          <w:szCs w:val="28"/>
        </w:rPr>
      </w:pPr>
      <w:r>
        <w:rPr>
          <w:sz w:val="28"/>
          <w:szCs w:val="28"/>
        </w:rPr>
        <w:t>3. Наладка технологии очистки воды и сточных вод действующих и вводимых сооружений.</w:t>
      </w:r>
    </w:p>
    <w:p w:rsidR="001B5558" w:rsidRDefault="001B5558" w:rsidP="001B5558">
      <w:pPr>
        <w:ind w:left="-426" w:right="-1"/>
        <w:rPr>
          <w:sz w:val="28"/>
          <w:szCs w:val="28"/>
        </w:rPr>
      </w:pPr>
      <w:r>
        <w:rPr>
          <w:sz w:val="28"/>
          <w:szCs w:val="28"/>
        </w:rPr>
        <w:t>4. Внедрение технологий, интенсифицирующих работу систем водопровода и канализации.</w:t>
      </w:r>
    </w:p>
    <w:p w:rsidR="001B5558" w:rsidRDefault="001B5558" w:rsidP="001B5558">
      <w:pPr>
        <w:ind w:left="-426" w:right="-1"/>
        <w:rPr>
          <w:sz w:val="28"/>
          <w:szCs w:val="28"/>
        </w:rPr>
      </w:pPr>
      <w:r>
        <w:rPr>
          <w:sz w:val="28"/>
          <w:szCs w:val="28"/>
        </w:rPr>
        <w:t>5. Наладка электрического и механистического оборудования действующих и вновь вводимых сооружений водопровода и канализации.</w:t>
      </w:r>
    </w:p>
    <w:p w:rsidR="001B5558" w:rsidRDefault="001B5558" w:rsidP="001B5558">
      <w:pPr>
        <w:ind w:left="-426" w:right="-1"/>
        <w:rPr>
          <w:sz w:val="28"/>
          <w:szCs w:val="28"/>
        </w:rPr>
      </w:pPr>
      <w:r>
        <w:rPr>
          <w:sz w:val="28"/>
          <w:szCs w:val="28"/>
        </w:rPr>
        <w:t>6. Внедрение систем АСУ и диспетчерского контроля на сооружениях водопровода и канализации.</w:t>
      </w:r>
    </w:p>
    <w:p w:rsidR="001B5558" w:rsidRDefault="001B5558" w:rsidP="001B5558">
      <w:pPr>
        <w:ind w:left="-426" w:right="-1"/>
        <w:rPr>
          <w:sz w:val="28"/>
          <w:szCs w:val="28"/>
        </w:rPr>
      </w:pPr>
      <w:r>
        <w:rPr>
          <w:sz w:val="28"/>
          <w:szCs w:val="28"/>
        </w:rPr>
        <w:t>7. Реконструкция хлорного хозяйства.</w:t>
      </w:r>
    </w:p>
    <w:p w:rsidR="001B5558" w:rsidRDefault="001B5558" w:rsidP="001B5558">
      <w:pPr>
        <w:ind w:left="-426" w:right="-1"/>
        <w:rPr>
          <w:sz w:val="28"/>
          <w:szCs w:val="28"/>
        </w:rPr>
      </w:pPr>
      <w:r>
        <w:rPr>
          <w:sz w:val="28"/>
          <w:szCs w:val="28"/>
        </w:rPr>
        <w:t>8. Наладка процессов обеззараживания методами хлорирования, аммонизации и т.д.</w:t>
      </w:r>
    </w:p>
    <w:p w:rsidR="001B5558" w:rsidRDefault="001B5558" w:rsidP="001B5558">
      <w:pPr>
        <w:ind w:left="-426" w:right="-1"/>
        <w:rPr>
          <w:sz w:val="28"/>
          <w:szCs w:val="28"/>
        </w:rPr>
      </w:pPr>
      <w:r>
        <w:rPr>
          <w:sz w:val="28"/>
          <w:szCs w:val="28"/>
        </w:rPr>
        <w:t>9. Наладка системы подачи и распределения воды, перевод на зонную схему водоснабжения.</w:t>
      </w:r>
    </w:p>
    <w:p w:rsidR="001B5558" w:rsidRDefault="001B5558" w:rsidP="001B5558">
      <w:pPr>
        <w:ind w:left="-426" w:right="-1"/>
        <w:rPr>
          <w:sz w:val="28"/>
          <w:szCs w:val="28"/>
        </w:rPr>
      </w:pPr>
      <w:r>
        <w:rPr>
          <w:sz w:val="28"/>
          <w:szCs w:val="28"/>
        </w:rPr>
        <w:t>10. Постановка учета подачи и потребления воды, постановка работы абонентской службы на базе ЭВМ.</w:t>
      </w:r>
    </w:p>
    <w:p w:rsidR="001B5558" w:rsidRDefault="001B5558" w:rsidP="001B5558">
      <w:pPr>
        <w:ind w:left="-426" w:right="-1"/>
        <w:rPr>
          <w:sz w:val="28"/>
          <w:szCs w:val="28"/>
        </w:rPr>
      </w:pPr>
      <w:r>
        <w:rPr>
          <w:sz w:val="28"/>
          <w:szCs w:val="28"/>
        </w:rPr>
        <w:t>11. Восстановление производительности гидрогеологических ( артезианских ) скважин методом газо-импульсной обработки.</w:t>
      </w:r>
    </w:p>
    <w:p w:rsidR="001B5558" w:rsidRDefault="001B5558" w:rsidP="001B5558">
      <w:pPr>
        <w:ind w:left="-426" w:right="-1"/>
        <w:rPr>
          <w:sz w:val="28"/>
          <w:szCs w:val="28"/>
        </w:rPr>
      </w:pPr>
      <w:r>
        <w:rPr>
          <w:sz w:val="28"/>
          <w:szCs w:val="28"/>
        </w:rPr>
        <w:t>12. Строительство малогабаритных систем биологической очистки и доочистки хозяйственно-бытовых сточных вод заводского изготовления производительностью 10-1200 м3/сутки.</w:t>
      </w:r>
    </w:p>
    <w:p w:rsidR="001B5558" w:rsidRDefault="001B5558" w:rsidP="001B5558">
      <w:pPr>
        <w:ind w:left="-426" w:right="-1"/>
        <w:rPr>
          <w:sz w:val="28"/>
          <w:szCs w:val="28"/>
        </w:rPr>
      </w:pPr>
      <w:r>
        <w:rPr>
          <w:sz w:val="28"/>
          <w:szCs w:val="28"/>
        </w:rPr>
        <w:t>13. Строительство ОСК для очистки нефтесодержащих стоков.</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i/>
          <w:iCs/>
          <w:sz w:val="28"/>
          <w:szCs w:val="28"/>
        </w:rPr>
      </w:pPr>
      <w:r>
        <w:rPr>
          <w:sz w:val="28"/>
          <w:szCs w:val="28"/>
        </w:rPr>
        <w:t xml:space="preserve">       </w:t>
      </w:r>
      <w:r>
        <w:rPr>
          <w:i/>
          <w:iCs/>
          <w:sz w:val="28"/>
          <w:szCs w:val="28"/>
        </w:rPr>
        <w:t xml:space="preserve"> 1.2.2 Имущество фирмы.</w:t>
      </w:r>
    </w:p>
    <w:p w:rsidR="001B5558" w:rsidRDefault="001B5558" w:rsidP="001B5558">
      <w:pPr>
        <w:ind w:left="-426" w:right="-1"/>
        <w:rPr>
          <w:i/>
          <w:iCs/>
          <w:sz w:val="28"/>
          <w:szCs w:val="28"/>
        </w:rPr>
      </w:pPr>
    </w:p>
    <w:p w:rsidR="001B5558" w:rsidRDefault="001B5558" w:rsidP="001B5558">
      <w:pPr>
        <w:ind w:left="-426" w:right="-1"/>
        <w:rPr>
          <w:sz w:val="28"/>
          <w:szCs w:val="28"/>
        </w:rPr>
      </w:pPr>
      <w:r>
        <w:rPr>
          <w:sz w:val="28"/>
          <w:szCs w:val="28"/>
        </w:rPr>
        <w:t>а) транспортные средства :</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 Автомашина УАЗ 469 -  3 шт.</w:t>
      </w:r>
    </w:p>
    <w:p w:rsidR="001B5558" w:rsidRDefault="001B5558" w:rsidP="001B5558">
      <w:pPr>
        <w:ind w:left="-426" w:right="-1"/>
        <w:rPr>
          <w:sz w:val="28"/>
          <w:szCs w:val="28"/>
        </w:rPr>
      </w:pPr>
      <w:r>
        <w:rPr>
          <w:sz w:val="28"/>
          <w:szCs w:val="28"/>
        </w:rPr>
        <w:t>Электротельфер  - 2шт.</w:t>
      </w:r>
    </w:p>
    <w:p w:rsidR="001B5558" w:rsidRDefault="001B5558" w:rsidP="001B5558">
      <w:pPr>
        <w:ind w:left="-426" w:right="-1"/>
        <w:rPr>
          <w:sz w:val="28"/>
          <w:szCs w:val="28"/>
        </w:rPr>
      </w:pPr>
      <w:r>
        <w:rPr>
          <w:sz w:val="28"/>
          <w:szCs w:val="28"/>
        </w:rPr>
        <w:t>Трансформатор сварочный ТДМ - 317  -  1шт.</w:t>
      </w:r>
    </w:p>
    <w:p w:rsidR="001B5558" w:rsidRDefault="001B5558" w:rsidP="001B5558">
      <w:pPr>
        <w:ind w:left="-426" w:right="-1"/>
        <w:rPr>
          <w:sz w:val="28"/>
          <w:szCs w:val="28"/>
        </w:rPr>
      </w:pPr>
    </w:p>
    <w:p w:rsidR="001B5558" w:rsidRDefault="001B5558" w:rsidP="001B5558">
      <w:pPr>
        <w:ind w:left="-426"/>
        <w:rPr>
          <w:sz w:val="28"/>
          <w:szCs w:val="28"/>
        </w:rPr>
      </w:pPr>
      <w:r>
        <w:rPr>
          <w:sz w:val="28"/>
          <w:szCs w:val="28"/>
        </w:rPr>
        <w:t>б) орг. техника :</w:t>
      </w:r>
    </w:p>
    <w:p w:rsidR="001B5558" w:rsidRDefault="001B5558" w:rsidP="001B5558">
      <w:pPr>
        <w:ind w:left="-426"/>
        <w:rPr>
          <w:sz w:val="28"/>
          <w:szCs w:val="28"/>
        </w:rPr>
      </w:pPr>
    </w:p>
    <w:p w:rsidR="001B5558" w:rsidRDefault="001B5558" w:rsidP="001B5558">
      <w:pPr>
        <w:ind w:left="-426"/>
        <w:rPr>
          <w:sz w:val="28"/>
          <w:szCs w:val="28"/>
        </w:rPr>
      </w:pPr>
      <w:r>
        <w:rPr>
          <w:sz w:val="28"/>
          <w:szCs w:val="28"/>
        </w:rPr>
        <w:t>Персональные компьютеры : IBM PS AT  486 - 6 шт.</w:t>
      </w:r>
    </w:p>
    <w:p w:rsidR="001B5558" w:rsidRDefault="001B5558" w:rsidP="001B5558">
      <w:pPr>
        <w:ind w:left="-426"/>
        <w:rPr>
          <w:sz w:val="28"/>
          <w:szCs w:val="28"/>
        </w:rPr>
      </w:pPr>
      <w:r>
        <w:rPr>
          <w:sz w:val="28"/>
          <w:szCs w:val="28"/>
        </w:rPr>
        <w:t xml:space="preserve">                                                     IBM PS AT  Pentium - 1 шт.</w:t>
      </w:r>
    </w:p>
    <w:p w:rsidR="001B5558" w:rsidRDefault="001B5558" w:rsidP="001B5558">
      <w:pPr>
        <w:ind w:left="-426"/>
        <w:rPr>
          <w:sz w:val="28"/>
          <w:szCs w:val="28"/>
        </w:rPr>
      </w:pPr>
      <w:r>
        <w:rPr>
          <w:sz w:val="28"/>
          <w:szCs w:val="28"/>
        </w:rPr>
        <w:t>Ксерокс : Sharp SF - 780  -  1 шт.</w:t>
      </w:r>
    </w:p>
    <w:p w:rsidR="001B5558" w:rsidRDefault="001B5558" w:rsidP="001B5558">
      <w:pPr>
        <w:ind w:left="-426"/>
        <w:rPr>
          <w:sz w:val="28"/>
          <w:szCs w:val="28"/>
        </w:rPr>
      </w:pPr>
      <w:r>
        <w:rPr>
          <w:sz w:val="28"/>
          <w:szCs w:val="28"/>
        </w:rPr>
        <w:t>Принтер :  Apson - 1700  -  1шт.</w:t>
      </w:r>
    </w:p>
    <w:p w:rsidR="001B5558" w:rsidRDefault="001B5558" w:rsidP="001B5558">
      <w:pPr>
        <w:ind w:left="-426"/>
        <w:rPr>
          <w:sz w:val="28"/>
          <w:szCs w:val="28"/>
        </w:rPr>
      </w:pPr>
    </w:p>
    <w:p w:rsidR="001B5558" w:rsidRDefault="001B5558" w:rsidP="001B5558">
      <w:pPr>
        <w:ind w:left="-426"/>
        <w:rPr>
          <w:sz w:val="28"/>
          <w:szCs w:val="28"/>
        </w:rPr>
      </w:pPr>
      <w:r>
        <w:rPr>
          <w:sz w:val="28"/>
          <w:szCs w:val="28"/>
        </w:rPr>
        <w:t>в) имущественные права :</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 имущество принадлежит физическим лицам;</w:t>
      </w:r>
    </w:p>
    <w:p w:rsidR="001B5558" w:rsidRDefault="001B5558" w:rsidP="001B5558">
      <w:pPr>
        <w:ind w:left="-426"/>
        <w:rPr>
          <w:sz w:val="28"/>
          <w:szCs w:val="28"/>
        </w:rPr>
      </w:pPr>
      <w:r>
        <w:rPr>
          <w:sz w:val="28"/>
          <w:szCs w:val="28"/>
        </w:rPr>
        <w:t xml:space="preserve"> - земля арендуется у Госкомзем;</w:t>
      </w:r>
    </w:p>
    <w:p w:rsidR="001B5558" w:rsidRDefault="001B5558" w:rsidP="001B5558">
      <w:pPr>
        <w:ind w:left="-426"/>
        <w:rPr>
          <w:sz w:val="28"/>
          <w:szCs w:val="28"/>
        </w:rPr>
      </w:pPr>
      <w:r>
        <w:rPr>
          <w:sz w:val="28"/>
          <w:szCs w:val="28"/>
        </w:rPr>
        <w:t xml:space="preserve"> - доля государственной и муниципальной собственности в   уставном капитале отсутствует;</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г) отсутствуют доли и паи в других организациях.</w:t>
      </w:r>
    </w:p>
    <w:p w:rsidR="001B5558" w:rsidRDefault="001B5558" w:rsidP="001B5558">
      <w:pPr>
        <w:ind w:left="-426"/>
        <w:rPr>
          <w:sz w:val="28"/>
          <w:szCs w:val="28"/>
        </w:rPr>
      </w:pPr>
    </w:p>
    <w:p w:rsidR="001B5558" w:rsidRDefault="001B5558" w:rsidP="001B5558">
      <w:pPr>
        <w:ind w:left="-426" w:right="-1"/>
        <w:rPr>
          <w:sz w:val="28"/>
          <w:szCs w:val="28"/>
        </w:rPr>
      </w:pPr>
      <w:r>
        <w:rPr>
          <w:sz w:val="28"/>
          <w:szCs w:val="28"/>
        </w:rPr>
        <w:t xml:space="preserve">Услуги ЗАО могут быть охарактеризованы с выделением затрат, и включая оценки влияния инфляционных процессов и других показателей, которые обобщены в табл. </w:t>
      </w:r>
    </w:p>
    <w:p w:rsidR="001B5558" w:rsidRDefault="001B5558" w:rsidP="001B5558">
      <w:pPr>
        <w:ind w:left="-426" w:right="-1"/>
        <w:rPr>
          <w:sz w:val="28"/>
          <w:szCs w:val="28"/>
        </w:rPr>
      </w:pPr>
      <w:r>
        <w:rPr>
          <w:sz w:val="28"/>
          <w:szCs w:val="28"/>
        </w:rPr>
        <w:t xml:space="preserve">                                                                                 Таблица  </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Сильные стороны    </w:t>
            </w:r>
          </w:p>
        </w:tc>
        <w:tc>
          <w:tcPr>
            <w:tcW w:w="460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Слабые стороны</w:t>
            </w:r>
          </w:p>
        </w:tc>
      </w:tr>
      <w:tr w:rsidR="001B5558">
        <w:tc>
          <w:tcPr>
            <w:tcW w:w="4605" w:type="dxa"/>
            <w:tcBorders>
              <w:top w:val="single" w:sz="6" w:space="0" w:color="auto"/>
              <w:left w:val="single" w:sz="6" w:space="0" w:color="auto"/>
              <w:bottom w:val="single" w:sz="6" w:space="0" w:color="auto"/>
            </w:tcBorders>
          </w:tcPr>
          <w:p w:rsidR="001B5558" w:rsidRDefault="001B5558" w:rsidP="001B5558">
            <w:pPr>
              <w:ind w:left="-426"/>
              <w:rPr>
                <w:sz w:val="28"/>
                <w:szCs w:val="28"/>
              </w:rPr>
            </w:pPr>
            <w:r>
              <w:t>Высококвалифицированный персонал.</w:t>
            </w:r>
          </w:p>
        </w:tc>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Не предоставляются льготные кредиты.</w:t>
            </w:r>
          </w:p>
        </w:tc>
      </w:tr>
      <w:tr w:rsidR="001B5558">
        <w:tc>
          <w:tcPr>
            <w:tcW w:w="4605" w:type="dxa"/>
            <w:tcBorders>
              <w:left w:val="single" w:sz="6" w:space="0" w:color="auto"/>
              <w:bottom w:val="single" w:sz="6" w:space="0" w:color="auto"/>
            </w:tcBorders>
          </w:tcPr>
          <w:p w:rsidR="001B5558" w:rsidRDefault="001B5558" w:rsidP="001B5558">
            <w:pPr>
              <w:ind w:left="-426"/>
              <w:rPr>
                <w:sz w:val="28"/>
                <w:szCs w:val="28"/>
              </w:rPr>
            </w:pPr>
            <w:r>
              <w:t>Финансовая политика быстро адаптируется к современным рыночным условиям.</w:t>
            </w:r>
          </w:p>
        </w:tc>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Крайне редко получаем предоплату за предоставляемые услуги.</w:t>
            </w:r>
          </w:p>
        </w:tc>
      </w:tr>
      <w:tr w:rsidR="001B5558">
        <w:tc>
          <w:tcPr>
            <w:tcW w:w="4605" w:type="dxa"/>
            <w:tcBorders>
              <w:left w:val="single" w:sz="6" w:space="0" w:color="auto"/>
              <w:bottom w:val="single" w:sz="6" w:space="0" w:color="auto"/>
            </w:tcBorders>
          </w:tcPr>
          <w:p w:rsidR="001B5558" w:rsidRDefault="001B5558" w:rsidP="001B5558">
            <w:pPr>
              <w:ind w:left="-426"/>
              <w:rPr>
                <w:sz w:val="28"/>
                <w:szCs w:val="28"/>
              </w:rPr>
            </w:pPr>
          </w:p>
        </w:tc>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Недостаток оборотных средств.</w:t>
            </w:r>
          </w:p>
        </w:tc>
      </w:tr>
      <w:tr w:rsidR="001B5558">
        <w:tc>
          <w:tcPr>
            <w:tcW w:w="4605" w:type="dxa"/>
            <w:tcBorders>
              <w:left w:val="single" w:sz="6" w:space="0" w:color="auto"/>
              <w:bottom w:val="single" w:sz="6" w:space="0" w:color="auto"/>
            </w:tcBorders>
          </w:tcPr>
          <w:p w:rsidR="001B5558" w:rsidRDefault="001B5558" w:rsidP="001B5558">
            <w:pPr>
              <w:ind w:left="-426"/>
              <w:rPr>
                <w:sz w:val="28"/>
                <w:szCs w:val="28"/>
              </w:rPr>
            </w:pPr>
          </w:p>
        </w:tc>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Отсутствие государственного финансирования.</w:t>
            </w:r>
          </w:p>
        </w:tc>
      </w:tr>
      <w:tr w:rsidR="001B5558">
        <w:tc>
          <w:tcPr>
            <w:tcW w:w="4605" w:type="dxa"/>
            <w:tcBorders>
              <w:left w:val="single" w:sz="6" w:space="0" w:color="auto"/>
              <w:bottom w:val="single" w:sz="6" w:space="0" w:color="auto"/>
            </w:tcBorders>
          </w:tcPr>
          <w:p w:rsidR="001B5558" w:rsidRDefault="001B5558" w:rsidP="001B5558">
            <w:pPr>
              <w:ind w:left="-426"/>
              <w:rPr>
                <w:sz w:val="28"/>
                <w:szCs w:val="28"/>
              </w:rPr>
            </w:pPr>
          </w:p>
        </w:tc>
        <w:tc>
          <w:tcPr>
            <w:tcW w:w="4605"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t>Высокие издержки производства.</w:t>
            </w:r>
          </w:p>
        </w:tc>
      </w:tr>
    </w:tbl>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i/>
          <w:iCs/>
          <w:sz w:val="28"/>
          <w:szCs w:val="28"/>
        </w:rPr>
      </w:pPr>
      <w:r>
        <w:rPr>
          <w:i/>
          <w:iCs/>
          <w:sz w:val="28"/>
          <w:szCs w:val="28"/>
        </w:rPr>
        <w:t>1.2.3 Организационная структура фирмы.</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На рис. 1 изображена действующая организационная структура фирмы.</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Рис 1. Действующая организационная структура управления       ЗАО “ Росводоканал “.</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Действующая организационная структура фирмы “ Росводоканал “ позволяет представить укрупненную характеристику состава подразделений, участвующих в деятельности фирмы, и подчеркнуть их особенности. Сильные и слабые стороны организации управления представлены в табл.</w:t>
      </w:r>
    </w:p>
    <w:p w:rsidR="001B5558" w:rsidRDefault="001B5558" w:rsidP="001B5558">
      <w:pPr>
        <w:ind w:left="-426" w:right="-1"/>
        <w:rPr>
          <w:sz w:val="28"/>
          <w:szCs w:val="28"/>
        </w:rPr>
      </w:pPr>
      <w:r>
        <w:rPr>
          <w:sz w:val="28"/>
          <w:szCs w:val="28"/>
        </w:rPr>
        <w:t xml:space="preserve">                                                                                 Таблица</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Сильные стороны</w:t>
            </w:r>
          </w:p>
        </w:tc>
        <w:tc>
          <w:tcPr>
            <w:tcW w:w="460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Слабые стороны</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Руководитель предприятия имеет  высшее образование.</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r>
              <w:t>Отсутствие отдела маркетинга.</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Руководство предприятия имеет связи с другими фирмами в различных регионах страны.</w:t>
            </w:r>
          </w:p>
        </w:tc>
        <w:tc>
          <w:tcPr>
            <w:tcW w:w="4605" w:type="dxa"/>
            <w:tcBorders>
              <w:left w:val="nil"/>
              <w:right w:val="single" w:sz="6" w:space="0" w:color="auto"/>
            </w:tcBorders>
          </w:tcPr>
          <w:p w:rsidR="001B5558" w:rsidRDefault="001B5558" w:rsidP="001B5558">
            <w:pPr>
              <w:ind w:left="-426"/>
              <w:rPr>
                <w:sz w:val="28"/>
                <w:szCs w:val="28"/>
              </w:rPr>
            </w:pPr>
          </w:p>
        </w:tc>
      </w:tr>
      <w:tr w:rsidR="001B5558">
        <w:tc>
          <w:tcPr>
            <w:tcW w:w="4605"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t>Отлажена система коммуникаций</w:t>
            </w:r>
          </w:p>
        </w:tc>
        <w:tc>
          <w:tcPr>
            <w:tcW w:w="460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p>
        </w:tc>
      </w:tr>
      <w:tr w:rsidR="001B5558">
        <w:tc>
          <w:tcPr>
            <w:tcW w:w="4605" w:type="dxa"/>
            <w:tcBorders>
              <w:left w:val="single" w:sz="6" w:space="0" w:color="auto"/>
              <w:bottom w:val="single" w:sz="6" w:space="0" w:color="auto"/>
              <w:right w:val="single" w:sz="6" w:space="0" w:color="auto"/>
            </w:tcBorders>
          </w:tcPr>
          <w:p w:rsidR="001B5558" w:rsidRDefault="001B5558" w:rsidP="001B5558">
            <w:pPr>
              <w:ind w:left="-426"/>
              <w:rPr>
                <w:sz w:val="28"/>
                <w:szCs w:val="28"/>
              </w:rPr>
            </w:pPr>
            <w:r>
              <w:t>Целенаправленная политика руководства</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p>
        </w:tc>
      </w:tr>
    </w:tbl>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Не маловажным аспектом успешной деятельности фирмы является характеристика маркетинга, так как управление предприятием направленно, прежде всего, на получение максимальной прибыли, что будет возможно при полном объеме и в срок реализуемых услугах ( табл. ).</w:t>
      </w:r>
    </w:p>
    <w:p w:rsidR="001B5558" w:rsidRDefault="001B5558" w:rsidP="001B5558">
      <w:pPr>
        <w:ind w:left="-426" w:right="-1"/>
        <w:rPr>
          <w:sz w:val="28"/>
          <w:szCs w:val="28"/>
        </w:rPr>
      </w:pPr>
      <w:r>
        <w:rPr>
          <w:sz w:val="28"/>
          <w:szCs w:val="28"/>
        </w:rPr>
        <w:t xml:space="preserve">                                                                                 Таблица </w:t>
      </w:r>
    </w:p>
    <w:p w:rsidR="001B5558" w:rsidRDefault="001B5558" w:rsidP="001B5558">
      <w:pPr>
        <w:ind w:left="-426" w:right="-1"/>
        <w:rPr>
          <w:sz w:val="28"/>
          <w:szCs w:val="28"/>
        </w:rPr>
      </w:pP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Сильные стороны</w:t>
            </w:r>
          </w:p>
        </w:tc>
        <w:tc>
          <w:tcPr>
            <w:tcW w:w="460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Слабые стороны</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Отсутствие предприятия, приозводящих аналогичные услуги.</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r>
              <w:t>Отсутствие отдела маркетингового анализа исследований рынка.</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Высокий уровень качества услуг.</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r>
              <w:t>Отсутствие рекламной компании.</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Высокий уровень конкурентоспособности услуг.</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r>
              <w:t>Отсутствие государственного заказа на производимые услуги.</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Сохранение старых заказчиков на предоставляемые услуги.</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r>
              <w:t>Наличие сбоев в реализации услуг.</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pPr>
            <w:r>
              <w:t xml:space="preserve"> Отлажена система изучения рынка.</w:t>
            </w:r>
          </w:p>
        </w:tc>
        <w:tc>
          <w:tcPr>
            <w:tcW w:w="4605" w:type="dxa"/>
            <w:tcBorders>
              <w:left w:val="nil"/>
              <w:bottom w:val="single" w:sz="6" w:space="0" w:color="auto"/>
              <w:right w:val="single" w:sz="6" w:space="0" w:color="auto"/>
            </w:tcBorders>
          </w:tcPr>
          <w:p w:rsidR="001B5558" w:rsidRDefault="001B5558" w:rsidP="001B5558">
            <w:pPr>
              <w:ind w:left="-426"/>
            </w:pPr>
          </w:p>
        </w:tc>
      </w:tr>
      <w:tr w:rsidR="001B5558">
        <w:tc>
          <w:tcPr>
            <w:tcW w:w="4605" w:type="dxa"/>
            <w:tcBorders>
              <w:top w:val="single" w:sz="6" w:space="0" w:color="auto"/>
              <w:left w:val="single" w:sz="6" w:space="0" w:color="auto"/>
              <w:bottom w:val="single" w:sz="6" w:space="0" w:color="auto"/>
              <w:right w:val="single" w:sz="6" w:space="0" w:color="auto"/>
            </w:tcBorders>
          </w:tcPr>
          <w:p w:rsidR="001B5558" w:rsidRDefault="001B5558" w:rsidP="001B5558">
            <w:pPr>
              <w:ind w:left="-426"/>
            </w:pPr>
            <w:r>
              <w:t>Ноу - хау услуг ( например, хлорбезопасность в выборе оптимальной схемы обеззараживания).</w:t>
            </w:r>
          </w:p>
        </w:tc>
        <w:tc>
          <w:tcPr>
            <w:tcW w:w="4605" w:type="dxa"/>
            <w:tcBorders>
              <w:left w:val="nil"/>
              <w:bottom w:val="single" w:sz="6" w:space="0" w:color="auto"/>
              <w:right w:val="single" w:sz="6" w:space="0" w:color="auto"/>
            </w:tcBorders>
          </w:tcPr>
          <w:p w:rsidR="001B5558" w:rsidRDefault="001B5558" w:rsidP="001B5558">
            <w:pPr>
              <w:ind w:left="-426"/>
            </w:pPr>
          </w:p>
        </w:tc>
      </w:tr>
    </w:tbl>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 </w:t>
      </w:r>
    </w:p>
    <w:p w:rsidR="001B5558" w:rsidRDefault="001B5558" w:rsidP="001B5558">
      <w:pPr>
        <w:ind w:left="-426" w:right="-1"/>
        <w:rPr>
          <w:sz w:val="28"/>
          <w:szCs w:val="28"/>
        </w:rPr>
      </w:pPr>
      <w:r>
        <w:rPr>
          <w:i/>
          <w:iCs/>
          <w:sz w:val="28"/>
          <w:szCs w:val="28"/>
        </w:rPr>
        <w:t>1.2.4 Анализ научно-технического и инновационного потенциала фирмы</w:t>
      </w:r>
      <w:r>
        <w:rPr>
          <w:sz w:val="28"/>
          <w:szCs w:val="28"/>
        </w:rPr>
        <w:t>.</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Кадровый состав ЗАО “ Росводоканал “, необходимый для разработки и реализации всех видов деятельности, представлен в табл.   . </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                                                                                   Таблица</w:t>
      </w:r>
    </w:p>
    <w:p w:rsidR="001B5558" w:rsidRDefault="001B5558" w:rsidP="001B5558">
      <w:pPr>
        <w:ind w:left="-426" w:right="-1"/>
        <w:rPr>
          <w:sz w:val="28"/>
          <w:szCs w:val="28"/>
        </w:rPr>
      </w:pPr>
      <w:r>
        <w:rPr>
          <w:sz w:val="28"/>
          <w:szCs w:val="28"/>
        </w:rPr>
        <w:t xml:space="preserve">        Численность фирмы по отделениям на 01.01.97года.</w:t>
      </w:r>
    </w:p>
    <w:tbl>
      <w:tblPr>
        <w:tblW w:w="0" w:type="auto"/>
        <w:tblInd w:w="-79" w:type="dxa"/>
        <w:tblLayout w:type="fixed"/>
        <w:tblCellMar>
          <w:left w:w="71" w:type="dxa"/>
          <w:right w:w="71" w:type="dxa"/>
        </w:tblCellMar>
        <w:tblLook w:val="0000" w:firstRow="0" w:lastRow="0" w:firstColumn="0" w:lastColumn="0" w:noHBand="0" w:noVBand="0"/>
      </w:tblPr>
      <w:tblGrid>
        <w:gridCol w:w="3119"/>
        <w:gridCol w:w="921"/>
        <w:gridCol w:w="1985"/>
        <w:gridCol w:w="1984"/>
        <w:gridCol w:w="1134"/>
      </w:tblGrid>
      <w:tr w:rsidR="001B5558">
        <w:tc>
          <w:tcPr>
            <w:tcW w:w="3119"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Подразделения</w:t>
            </w:r>
          </w:p>
        </w:tc>
        <w:tc>
          <w:tcPr>
            <w:tcW w:w="921"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Всего</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Руководители</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Специалисты</w:t>
            </w:r>
          </w:p>
        </w:tc>
        <w:tc>
          <w:tcPr>
            <w:tcW w:w="1134"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Служа-   щие</w:t>
            </w:r>
          </w:p>
        </w:tc>
      </w:tr>
      <w:tr w:rsidR="001B5558">
        <w:tc>
          <w:tcPr>
            <w:tcW w:w="3119"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Расчетно-конструкторское</w:t>
            </w:r>
          </w:p>
        </w:tc>
        <w:tc>
          <w:tcPr>
            <w:tcW w:w="921"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3</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w:t>
            </w:r>
          </w:p>
        </w:tc>
      </w:tr>
      <w:tr w:rsidR="001B5558">
        <w:tc>
          <w:tcPr>
            <w:tcW w:w="3119"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Управленческое</w:t>
            </w:r>
          </w:p>
        </w:tc>
        <w:tc>
          <w:tcPr>
            <w:tcW w:w="92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9</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4</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2    </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3</w:t>
            </w:r>
          </w:p>
        </w:tc>
      </w:tr>
      <w:tr w:rsidR="001B5558">
        <w:tc>
          <w:tcPr>
            <w:tcW w:w="3119"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Технологическое</w:t>
            </w:r>
          </w:p>
        </w:tc>
        <w:tc>
          <w:tcPr>
            <w:tcW w:w="92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21</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4</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17</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w:t>
            </w:r>
          </w:p>
        </w:tc>
      </w:tr>
      <w:tr w:rsidR="001B5558">
        <w:tc>
          <w:tcPr>
            <w:tcW w:w="3119"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t xml:space="preserve">Маркетинг </w:t>
            </w:r>
          </w:p>
        </w:tc>
        <w:tc>
          <w:tcPr>
            <w:tcW w:w="92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3</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w:t>
            </w:r>
          </w:p>
        </w:tc>
      </w:tr>
      <w:tr w:rsidR="001B5558">
        <w:tc>
          <w:tcPr>
            <w:tcW w:w="3119" w:type="dxa"/>
            <w:tcBorders>
              <w:top w:val="single" w:sz="6" w:space="0" w:color="auto"/>
              <w:left w:val="single" w:sz="6" w:space="0" w:color="auto"/>
              <w:bottom w:val="single" w:sz="6" w:space="0" w:color="auto"/>
              <w:right w:val="single" w:sz="6" w:space="0" w:color="auto"/>
            </w:tcBorders>
          </w:tcPr>
          <w:p w:rsidR="001B5558" w:rsidRDefault="001B5558" w:rsidP="001B5558">
            <w:pPr>
              <w:ind w:left="-426"/>
            </w:pPr>
            <w:r>
              <w:t>Вне подразделений</w:t>
            </w:r>
          </w:p>
        </w:tc>
        <w:tc>
          <w:tcPr>
            <w:tcW w:w="92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w:t>
            </w:r>
          </w:p>
        </w:tc>
        <w:tc>
          <w:tcPr>
            <w:tcW w:w="198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 </w:t>
            </w:r>
          </w:p>
        </w:tc>
        <w:tc>
          <w:tcPr>
            <w:tcW w:w="1984"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2    </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w:t>
            </w:r>
          </w:p>
        </w:tc>
      </w:tr>
      <w:tr w:rsidR="001B5558">
        <w:tc>
          <w:tcPr>
            <w:tcW w:w="3119" w:type="dxa"/>
            <w:tcBorders>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 ИТОГО</w:t>
            </w:r>
          </w:p>
        </w:tc>
        <w:tc>
          <w:tcPr>
            <w:tcW w:w="92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40</w:t>
            </w:r>
          </w:p>
        </w:tc>
        <w:tc>
          <w:tcPr>
            <w:tcW w:w="198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10</w:t>
            </w:r>
          </w:p>
        </w:tc>
        <w:tc>
          <w:tcPr>
            <w:tcW w:w="1984"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27</w:t>
            </w:r>
          </w:p>
        </w:tc>
        <w:tc>
          <w:tcPr>
            <w:tcW w:w="1134"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3</w:t>
            </w:r>
          </w:p>
        </w:tc>
      </w:tr>
    </w:tbl>
    <w:p w:rsidR="001B5558" w:rsidRDefault="001B5558" w:rsidP="001B5558">
      <w:pPr>
        <w:ind w:left="-426" w:right="-1"/>
        <w:rPr>
          <w:sz w:val="28"/>
          <w:szCs w:val="28"/>
        </w:rPr>
      </w:pPr>
      <w:r>
        <w:rPr>
          <w:sz w:val="28"/>
          <w:szCs w:val="28"/>
        </w:rPr>
        <w:t xml:space="preserve">                                                                                 Таблица</w:t>
      </w:r>
    </w:p>
    <w:p w:rsidR="001B5558" w:rsidRDefault="001B5558" w:rsidP="001B5558">
      <w:pPr>
        <w:ind w:left="-426" w:right="-1"/>
        <w:rPr>
          <w:sz w:val="28"/>
          <w:szCs w:val="28"/>
        </w:rPr>
      </w:pPr>
      <w:r>
        <w:rPr>
          <w:sz w:val="28"/>
          <w:szCs w:val="28"/>
        </w:rPr>
        <w:t xml:space="preserve">     Сильные и слабые стороны кадрового аспекта фирмы.</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Сильные стороны</w:t>
            </w:r>
          </w:p>
        </w:tc>
        <w:tc>
          <w:tcPr>
            <w:tcW w:w="4605"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Слабые стороны</w:t>
            </w: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Опытный и квалифицированный состав фирмы.</w:t>
            </w:r>
          </w:p>
        </w:tc>
        <w:tc>
          <w:tcPr>
            <w:tcW w:w="4605" w:type="dxa"/>
            <w:tcBorders>
              <w:top w:val="single" w:sz="6" w:space="0" w:color="auto"/>
              <w:left w:val="nil"/>
              <w:right w:val="single" w:sz="6" w:space="0" w:color="auto"/>
            </w:tcBorders>
          </w:tcPr>
          <w:p w:rsidR="001B5558" w:rsidRDefault="001B5558" w:rsidP="001B5558">
            <w:pPr>
              <w:ind w:left="-426"/>
              <w:rPr>
                <w:sz w:val="28"/>
                <w:szCs w:val="28"/>
              </w:rPr>
            </w:pPr>
            <w:r>
              <w:t>Недостаток кадров.</w:t>
            </w:r>
          </w:p>
        </w:tc>
      </w:tr>
      <w:tr w:rsidR="001B5558">
        <w:tc>
          <w:tcPr>
            <w:tcW w:w="4605" w:type="dxa"/>
            <w:tcBorders>
              <w:top w:val="single" w:sz="6" w:space="0" w:color="auto"/>
              <w:left w:val="single" w:sz="6" w:space="0" w:color="auto"/>
              <w:bottom w:val="single" w:sz="6" w:space="0" w:color="auto"/>
            </w:tcBorders>
          </w:tcPr>
          <w:p w:rsidR="001B5558" w:rsidRDefault="001B5558" w:rsidP="001B5558">
            <w:pPr>
              <w:ind w:left="-426"/>
              <w:rPr>
                <w:sz w:val="28"/>
                <w:szCs w:val="28"/>
              </w:rPr>
            </w:pPr>
            <w:r>
              <w:t>Внимание и интерес руководителей ко всем новшествам в области управления персоналом.</w:t>
            </w:r>
          </w:p>
        </w:tc>
        <w:tc>
          <w:tcPr>
            <w:tcW w:w="4605"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p>
          <w:p w:rsidR="001B5558" w:rsidRDefault="001B5558" w:rsidP="001B5558">
            <w:pPr>
              <w:ind w:left="-426"/>
              <w:rPr>
                <w:sz w:val="28"/>
                <w:szCs w:val="28"/>
              </w:rPr>
            </w:pPr>
          </w:p>
        </w:tc>
      </w:tr>
      <w:tr w:rsidR="001B5558">
        <w:tc>
          <w:tcPr>
            <w:tcW w:w="4605" w:type="dxa"/>
            <w:tcBorders>
              <w:left w:val="single" w:sz="6" w:space="0" w:color="auto"/>
              <w:right w:val="single" w:sz="6" w:space="0" w:color="auto"/>
            </w:tcBorders>
          </w:tcPr>
          <w:p w:rsidR="001B5558" w:rsidRDefault="001B5558" w:rsidP="001B5558">
            <w:pPr>
              <w:ind w:left="-426"/>
              <w:rPr>
                <w:sz w:val="28"/>
                <w:szCs w:val="28"/>
              </w:rPr>
            </w:pPr>
            <w:r>
              <w:t>Заинтересованность работников в результатах своего труда и сохранения рабочих мест.</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p>
        </w:tc>
      </w:tr>
      <w:tr w:rsidR="001B5558">
        <w:tc>
          <w:tcPr>
            <w:tcW w:w="4605" w:type="dxa"/>
            <w:tcBorders>
              <w:top w:val="single" w:sz="6" w:space="0" w:color="auto"/>
              <w:left w:val="single" w:sz="6" w:space="0" w:color="auto"/>
              <w:right w:val="single" w:sz="6" w:space="0" w:color="auto"/>
            </w:tcBorders>
          </w:tcPr>
          <w:p w:rsidR="001B5558" w:rsidRDefault="001B5558" w:rsidP="001B5558">
            <w:pPr>
              <w:ind w:left="-426"/>
            </w:pPr>
            <w:r>
              <w:t>Поощрение инициативы работников.</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p>
        </w:tc>
      </w:tr>
      <w:tr w:rsidR="001B5558">
        <w:tc>
          <w:tcPr>
            <w:tcW w:w="4605" w:type="dxa"/>
            <w:tcBorders>
              <w:top w:val="single" w:sz="6" w:space="0" w:color="auto"/>
              <w:left w:val="single" w:sz="6" w:space="0" w:color="auto"/>
              <w:bottom w:val="single" w:sz="6" w:space="0" w:color="auto"/>
              <w:right w:val="single" w:sz="6" w:space="0" w:color="auto"/>
            </w:tcBorders>
          </w:tcPr>
          <w:p w:rsidR="001B5558" w:rsidRDefault="001B5558" w:rsidP="001B5558">
            <w:pPr>
              <w:ind w:left="-426"/>
            </w:pPr>
            <w:r>
              <w:t>Руководство стремится к наиболее полному использованию знаний, навыков, способностей и умений персонала.</w:t>
            </w:r>
          </w:p>
        </w:tc>
        <w:tc>
          <w:tcPr>
            <w:tcW w:w="4605" w:type="dxa"/>
            <w:tcBorders>
              <w:left w:val="nil"/>
              <w:bottom w:val="single" w:sz="6" w:space="0" w:color="auto"/>
              <w:right w:val="single" w:sz="6" w:space="0" w:color="auto"/>
            </w:tcBorders>
          </w:tcPr>
          <w:p w:rsidR="001B5558" w:rsidRDefault="001B5558" w:rsidP="001B5558">
            <w:pPr>
              <w:ind w:left="-426"/>
              <w:rPr>
                <w:sz w:val="28"/>
                <w:szCs w:val="28"/>
              </w:rPr>
            </w:pPr>
          </w:p>
        </w:tc>
      </w:tr>
    </w:tbl>
    <w:p w:rsidR="001B5558" w:rsidRDefault="001B5558" w:rsidP="001B5558">
      <w:pPr>
        <w:ind w:left="-426" w:right="-1"/>
        <w:rPr>
          <w:sz w:val="28"/>
          <w:szCs w:val="28"/>
        </w:rPr>
      </w:pPr>
      <w:r>
        <w:rPr>
          <w:sz w:val="28"/>
          <w:szCs w:val="28"/>
        </w:rPr>
        <w:t xml:space="preserve"> </w:t>
      </w:r>
    </w:p>
    <w:p w:rsidR="001B5558" w:rsidRDefault="001B5558" w:rsidP="001B5558">
      <w:pPr>
        <w:ind w:left="-426" w:right="-1"/>
        <w:rPr>
          <w:sz w:val="28"/>
          <w:szCs w:val="28"/>
        </w:rPr>
      </w:pPr>
      <w:r>
        <w:rPr>
          <w:sz w:val="28"/>
          <w:szCs w:val="28"/>
        </w:rPr>
        <w:t>Для анализа показателей научно - технического потенциала воспользуемся данными из табл.  .</w:t>
      </w:r>
    </w:p>
    <w:p w:rsidR="001B5558" w:rsidRDefault="001B5558" w:rsidP="001B5558">
      <w:pPr>
        <w:ind w:left="-426" w:right="-1"/>
        <w:rPr>
          <w:sz w:val="28"/>
          <w:szCs w:val="28"/>
        </w:rPr>
      </w:pPr>
      <w:r>
        <w:rPr>
          <w:sz w:val="28"/>
          <w:szCs w:val="28"/>
        </w:rPr>
        <w:t xml:space="preserve">                                                                                 Таблица</w:t>
      </w:r>
    </w:p>
    <w:p w:rsidR="001B5558" w:rsidRDefault="001B5558" w:rsidP="001B5558">
      <w:pPr>
        <w:ind w:left="-426" w:right="-1"/>
        <w:rPr>
          <w:sz w:val="28"/>
          <w:szCs w:val="28"/>
        </w:rPr>
      </w:pPr>
      <w:r>
        <w:rPr>
          <w:sz w:val="28"/>
          <w:szCs w:val="28"/>
        </w:rPr>
        <w:t>Основные технико - экономические показатели для расчета</w:t>
      </w:r>
    </w:p>
    <w:tbl>
      <w:tblPr>
        <w:tblW w:w="0" w:type="auto"/>
        <w:tblInd w:w="-79" w:type="dxa"/>
        <w:tblLayout w:type="fixed"/>
        <w:tblCellMar>
          <w:left w:w="71" w:type="dxa"/>
          <w:right w:w="71" w:type="dxa"/>
        </w:tblCellMar>
        <w:tblLook w:val="0000" w:firstRow="0" w:lastRow="0" w:firstColumn="0" w:lastColumn="0" w:noHBand="0" w:noVBand="0"/>
      </w:tblPr>
      <w:tblGrid>
        <w:gridCol w:w="7428"/>
        <w:gridCol w:w="1531"/>
      </w:tblGrid>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Показатели</w:t>
            </w:r>
          </w:p>
        </w:tc>
        <w:tc>
          <w:tcPr>
            <w:tcW w:w="1531"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1996</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 xml:space="preserve">Среднегодовая стоимость производственных фондов (ОПФ), т.р </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2881728</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Среднесписочная численность работающих  (Р), чел.</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40</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Численность дипломированных  технических специалистов (Дт</w:t>
            </w:r>
            <w:r>
              <w:rPr>
                <w:sz w:val="18"/>
                <w:szCs w:val="18"/>
              </w:rPr>
              <w:t>с</w:t>
            </w:r>
            <w:r>
              <w:t>), ч.</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22</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Объем услуг (П), тыс.руб.</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2670921</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Объем профильной продукции (П</w:t>
            </w:r>
            <w:r>
              <w:rPr>
                <w:sz w:val="18"/>
                <w:szCs w:val="18"/>
              </w:rPr>
              <w:t>п</w:t>
            </w:r>
            <w:r>
              <w:t>), тыс. руб.</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1083000</w:t>
            </w:r>
          </w:p>
        </w:tc>
      </w:tr>
      <w:tr w:rsidR="001B5558">
        <w:tc>
          <w:tcPr>
            <w:tcW w:w="7428" w:type="dxa"/>
            <w:tcBorders>
              <w:top w:val="single" w:sz="6" w:space="0" w:color="auto"/>
              <w:left w:val="single" w:sz="6" w:space="0" w:color="auto"/>
              <w:right w:val="single" w:sz="6" w:space="0" w:color="auto"/>
            </w:tcBorders>
          </w:tcPr>
          <w:p w:rsidR="001B5558" w:rsidRDefault="001B5558" w:rsidP="001B5558">
            <w:pPr>
              <w:ind w:left="-426"/>
              <w:rPr>
                <w:sz w:val="28"/>
                <w:szCs w:val="28"/>
              </w:rPr>
            </w:pPr>
            <w:r>
              <w:t>Общее число структурных подразделений аппарата управления (С</w:t>
            </w:r>
            <w:r>
              <w:rPr>
                <w:sz w:val="18"/>
                <w:szCs w:val="18"/>
              </w:rPr>
              <w:t>п</w:t>
            </w:r>
            <w:r>
              <w:t xml:space="preserve">), </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w:t>
            </w:r>
          </w:p>
        </w:tc>
      </w:tr>
      <w:tr w:rsidR="001B5558">
        <w:tc>
          <w:tcPr>
            <w:tcW w:w="7428"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t>Численность работников аппарата управления (Р</w:t>
            </w:r>
            <w:r>
              <w:rPr>
                <w:sz w:val="18"/>
                <w:szCs w:val="18"/>
              </w:rPr>
              <w:t>а</w:t>
            </w:r>
            <w:r>
              <w:t>), чел</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9</w:t>
            </w:r>
          </w:p>
        </w:tc>
      </w:tr>
      <w:tr w:rsidR="001B5558">
        <w:tc>
          <w:tcPr>
            <w:tcW w:w="7428" w:type="dxa"/>
            <w:tcBorders>
              <w:left w:val="single" w:sz="6" w:space="0" w:color="auto"/>
              <w:bottom w:val="single" w:sz="6" w:space="0" w:color="auto"/>
              <w:right w:val="single" w:sz="6" w:space="0" w:color="auto"/>
            </w:tcBorders>
          </w:tcPr>
          <w:p w:rsidR="001B5558" w:rsidRDefault="001B5558" w:rsidP="001B5558">
            <w:pPr>
              <w:ind w:left="-426"/>
              <w:rPr>
                <w:sz w:val="28"/>
                <w:szCs w:val="28"/>
              </w:rPr>
            </w:pPr>
            <w:r>
              <w:t>Сумма затрат на содержание аппарата управления (З), тыс. руб.</w:t>
            </w:r>
          </w:p>
        </w:tc>
        <w:tc>
          <w:tcPr>
            <w:tcW w:w="1531"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419121 </w:t>
            </w:r>
          </w:p>
        </w:tc>
      </w:tr>
    </w:tbl>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а) показатель фондовооружнности труда (Ф):</w:t>
      </w:r>
    </w:p>
    <w:p w:rsidR="001B5558" w:rsidRDefault="001B5558" w:rsidP="001B5558">
      <w:pPr>
        <w:ind w:left="-426" w:right="-1"/>
        <w:rPr>
          <w:sz w:val="28"/>
          <w:szCs w:val="28"/>
        </w:rPr>
      </w:pPr>
      <w:r>
        <w:rPr>
          <w:sz w:val="28"/>
          <w:szCs w:val="28"/>
        </w:rPr>
        <w:t xml:space="preserve">                     Ф = ОПФ/Р = 72043,2 тыс.руб./чел.</w:t>
      </w:r>
    </w:p>
    <w:p w:rsidR="001B5558" w:rsidRDefault="001B5558" w:rsidP="001B5558">
      <w:pPr>
        <w:ind w:left="-426" w:right="-1"/>
        <w:rPr>
          <w:sz w:val="28"/>
          <w:szCs w:val="28"/>
        </w:rPr>
      </w:pPr>
      <w:r>
        <w:rPr>
          <w:sz w:val="28"/>
          <w:szCs w:val="28"/>
        </w:rPr>
        <w:t xml:space="preserve">                          Темп роста = 109 %</w:t>
      </w:r>
    </w:p>
    <w:p w:rsidR="001B5558" w:rsidRDefault="001B5558" w:rsidP="001B5558">
      <w:pPr>
        <w:ind w:left="-426" w:right="-1"/>
        <w:rPr>
          <w:sz w:val="28"/>
          <w:szCs w:val="28"/>
        </w:rPr>
      </w:pPr>
      <w:r>
        <w:rPr>
          <w:sz w:val="28"/>
          <w:szCs w:val="28"/>
        </w:rPr>
        <w:t>б) выпуск продукции на 1 руб. ОПФ (П</w:t>
      </w:r>
      <w:r>
        <w:rPr>
          <w:sz w:val="18"/>
          <w:szCs w:val="18"/>
        </w:rPr>
        <w:t>1</w:t>
      </w:r>
      <w:r>
        <w:rPr>
          <w:sz w:val="28"/>
          <w:szCs w:val="28"/>
        </w:rPr>
        <w:t>):</w:t>
      </w:r>
    </w:p>
    <w:p w:rsidR="001B5558" w:rsidRDefault="001B5558" w:rsidP="001B5558">
      <w:pPr>
        <w:ind w:left="-426" w:right="-1"/>
        <w:rPr>
          <w:sz w:val="28"/>
          <w:szCs w:val="28"/>
        </w:rPr>
      </w:pPr>
      <w:r>
        <w:rPr>
          <w:sz w:val="28"/>
          <w:szCs w:val="28"/>
        </w:rPr>
        <w:t xml:space="preserve">                     П</w:t>
      </w:r>
      <w:r>
        <w:rPr>
          <w:sz w:val="18"/>
          <w:szCs w:val="18"/>
        </w:rPr>
        <w:t xml:space="preserve">1 </w:t>
      </w:r>
      <w:r>
        <w:rPr>
          <w:sz w:val="28"/>
          <w:szCs w:val="28"/>
        </w:rPr>
        <w:t>= П/ОПФ = 0,92 руб./руб.</w:t>
      </w:r>
    </w:p>
    <w:p w:rsidR="001B5558" w:rsidRDefault="001B5558" w:rsidP="001B5558">
      <w:pPr>
        <w:ind w:left="-426" w:right="-1"/>
        <w:rPr>
          <w:sz w:val="28"/>
          <w:szCs w:val="28"/>
        </w:rPr>
      </w:pPr>
      <w:r>
        <w:rPr>
          <w:sz w:val="28"/>
          <w:szCs w:val="28"/>
        </w:rPr>
        <w:t xml:space="preserve">                          Темп роста = 56 %</w:t>
      </w:r>
    </w:p>
    <w:p w:rsidR="001B5558" w:rsidRDefault="001B5558" w:rsidP="001B5558">
      <w:pPr>
        <w:ind w:left="-426" w:right="-1"/>
        <w:rPr>
          <w:sz w:val="28"/>
          <w:szCs w:val="28"/>
        </w:rPr>
      </w:pPr>
      <w:r>
        <w:rPr>
          <w:sz w:val="28"/>
          <w:szCs w:val="28"/>
        </w:rPr>
        <w:t>в) выработка продукции на 1 работающего (П</w:t>
      </w:r>
      <w:r>
        <w:rPr>
          <w:sz w:val="18"/>
          <w:szCs w:val="18"/>
        </w:rPr>
        <w:t>2</w:t>
      </w:r>
      <w:r>
        <w:rPr>
          <w:sz w:val="28"/>
          <w:szCs w:val="28"/>
        </w:rPr>
        <w:t>):</w:t>
      </w:r>
    </w:p>
    <w:p w:rsidR="001B5558" w:rsidRDefault="001B5558" w:rsidP="001B5558">
      <w:pPr>
        <w:ind w:left="-426" w:right="-1"/>
        <w:rPr>
          <w:sz w:val="28"/>
          <w:szCs w:val="28"/>
        </w:rPr>
      </w:pPr>
      <w:r>
        <w:rPr>
          <w:sz w:val="28"/>
          <w:szCs w:val="28"/>
        </w:rPr>
        <w:t xml:space="preserve">                     П</w:t>
      </w:r>
      <w:r>
        <w:rPr>
          <w:sz w:val="18"/>
          <w:szCs w:val="18"/>
        </w:rPr>
        <w:t>2</w:t>
      </w:r>
      <w:r>
        <w:rPr>
          <w:sz w:val="28"/>
          <w:szCs w:val="28"/>
        </w:rPr>
        <w:t xml:space="preserve"> = П/Р = 66773,03 тыс. руб.</w:t>
      </w:r>
    </w:p>
    <w:p w:rsidR="001B5558" w:rsidRDefault="001B5558" w:rsidP="001B5558">
      <w:pPr>
        <w:ind w:left="-426" w:right="-1"/>
        <w:rPr>
          <w:sz w:val="28"/>
          <w:szCs w:val="28"/>
        </w:rPr>
      </w:pPr>
      <w:r>
        <w:rPr>
          <w:sz w:val="28"/>
          <w:szCs w:val="28"/>
        </w:rPr>
        <w:t xml:space="preserve">                          Темп роста = 164 %</w:t>
      </w:r>
    </w:p>
    <w:p w:rsidR="001B5558" w:rsidRDefault="001B5558" w:rsidP="001B5558">
      <w:pPr>
        <w:ind w:left="-426" w:right="-1"/>
        <w:rPr>
          <w:sz w:val="28"/>
          <w:szCs w:val="28"/>
        </w:rPr>
      </w:pPr>
      <w:r>
        <w:rPr>
          <w:sz w:val="28"/>
          <w:szCs w:val="28"/>
        </w:rPr>
        <w:t>г) коэффициент специализации (К</w:t>
      </w:r>
      <w:r>
        <w:rPr>
          <w:sz w:val="18"/>
          <w:szCs w:val="18"/>
        </w:rPr>
        <w:t>с</w:t>
      </w:r>
      <w:r>
        <w:rPr>
          <w:sz w:val="28"/>
          <w:szCs w:val="28"/>
        </w:rPr>
        <w:t>):</w:t>
      </w:r>
    </w:p>
    <w:p w:rsidR="001B5558" w:rsidRDefault="001B5558" w:rsidP="001B5558">
      <w:pPr>
        <w:ind w:left="-426" w:right="-1"/>
        <w:rPr>
          <w:sz w:val="28"/>
          <w:szCs w:val="28"/>
        </w:rPr>
      </w:pPr>
      <w:r>
        <w:rPr>
          <w:sz w:val="28"/>
          <w:szCs w:val="28"/>
        </w:rPr>
        <w:t xml:space="preserve">                     К</w:t>
      </w:r>
      <w:r>
        <w:rPr>
          <w:sz w:val="18"/>
          <w:szCs w:val="18"/>
        </w:rPr>
        <w:t>с</w:t>
      </w:r>
      <w:r>
        <w:rPr>
          <w:sz w:val="28"/>
          <w:szCs w:val="28"/>
        </w:rPr>
        <w:t xml:space="preserve"> = П</w:t>
      </w:r>
      <w:r>
        <w:rPr>
          <w:sz w:val="18"/>
          <w:szCs w:val="18"/>
        </w:rPr>
        <w:t>п</w:t>
      </w:r>
      <w:r>
        <w:rPr>
          <w:sz w:val="28"/>
          <w:szCs w:val="28"/>
        </w:rPr>
        <w:t>/П = 0,41</w:t>
      </w:r>
    </w:p>
    <w:p w:rsidR="001B5558" w:rsidRDefault="001B5558" w:rsidP="001B5558">
      <w:pPr>
        <w:ind w:left="-426" w:right="-1"/>
        <w:rPr>
          <w:sz w:val="28"/>
          <w:szCs w:val="28"/>
        </w:rPr>
      </w:pPr>
      <w:r>
        <w:rPr>
          <w:sz w:val="28"/>
          <w:szCs w:val="28"/>
        </w:rPr>
        <w:t>д) затраты на содержание работников аппарата управления (З</w:t>
      </w:r>
      <w:r>
        <w:rPr>
          <w:sz w:val="18"/>
          <w:szCs w:val="18"/>
        </w:rPr>
        <w:t>1</w:t>
      </w:r>
      <w:r>
        <w:rPr>
          <w:sz w:val="28"/>
          <w:szCs w:val="28"/>
        </w:rPr>
        <w:t>):                        З</w:t>
      </w:r>
      <w:r>
        <w:rPr>
          <w:sz w:val="18"/>
          <w:szCs w:val="18"/>
        </w:rPr>
        <w:t>1</w:t>
      </w:r>
      <w:r>
        <w:rPr>
          <w:sz w:val="28"/>
          <w:szCs w:val="28"/>
        </w:rPr>
        <w:t xml:space="preserve"> = З/Р</w:t>
      </w:r>
      <w:r>
        <w:rPr>
          <w:sz w:val="18"/>
          <w:szCs w:val="18"/>
        </w:rPr>
        <w:t>а</w:t>
      </w:r>
      <w:r>
        <w:rPr>
          <w:sz w:val="28"/>
          <w:szCs w:val="28"/>
        </w:rPr>
        <w:t xml:space="preserve"> = 46569 тыс. руб./чел.</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pStyle w:val="1"/>
        <w:ind w:left="-426"/>
      </w:pPr>
      <w:r>
        <w:t>1.3 Экономическая оценка деятельности фирмы по  осуществлению инновационных проектов.</w:t>
      </w:r>
    </w:p>
    <w:p w:rsidR="001B5558" w:rsidRDefault="001B5558" w:rsidP="001B5558">
      <w:pPr>
        <w:ind w:left="-426"/>
      </w:pPr>
    </w:p>
    <w:p w:rsidR="001B5558" w:rsidRDefault="001B5558" w:rsidP="001B5558">
      <w:pPr>
        <w:ind w:left="-426" w:right="-1"/>
        <w:rPr>
          <w:sz w:val="28"/>
          <w:szCs w:val="28"/>
        </w:rPr>
      </w:pPr>
      <w:r>
        <w:rPr>
          <w:sz w:val="28"/>
          <w:szCs w:val="28"/>
        </w:rPr>
        <w:t xml:space="preserve">     </w:t>
      </w:r>
      <w:r>
        <w:rPr>
          <w:i/>
          <w:iCs/>
          <w:sz w:val="28"/>
          <w:szCs w:val="28"/>
        </w:rPr>
        <w:t>1.3.1 Баланс фирмы.</w:t>
      </w:r>
    </w:p>
    <w:p w:rsidR="001B5558" w:rsidRDefault="001B5558" w:rsidP="001B5558">
      <w:pPr>
        <w:ind w:left="-426" w:right="-1"/>
        <w:rPr>
          <w:sz w:val="28"/>
          <w:szCs w:val="28"/>
        </w:rPr>
      </w:pPr>
    </w:p>
    <w:tbl>
      <w:tblPr>
        <w:tblW w:w="0" w:type="auto"/>
        <w:tblInd w:w="-79" w:type="dxa"/>
        <w:tblLayout w:type="fixed"/>
        <w:tblCellMar>
          <w:left w:w="71" w:type="dxa"/>
          <w:right w:w="71" w:type="dxa"/>
        </w:tblCellMar>
        <w:tblLook w:val="0000" w:firstRow="0" w:lastRow="0" w:firstColumn="0" w:lastColumn="0" w:noHBand="0" w:noVBand="0"/>
      </w:tblPr>
      <w:tblGrid>
        <w:gridCol w:w="7371"/>
        <w:gridCol w:w="1758"/>
      </w:tblGrid>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                                         АКТИВ</w:t>
            </w:r>
          </w:p>
        </w:tc>
        <w:tc>
          <w:tcPr>
            <w:tcW w:w="1758"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Отч. год, т.р</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I Основные средства и прочие внеоборотные активы</w:t>
            </w:r>
          </w:p>
        </w:tc>
        <w:tc>
          <w:tcPr>
            <w:tcW w:w="1758"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1. </w:t>
            </w:r>
            <w:r>
              <w:t>Нематериальные активы</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16 657</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2. </w:t>
            </w:r>
            <w:r>
              <w:t>Основные средства</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493 520   </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3. </w:t>
            </w:r>
            <w:r>
              <w:t>Долгосрочные финансовые вложения</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90</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Итого по I разделу</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510 267</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II Запасы и затраты</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4. </w:t>
            </w:r>
            <w:r>
              <w:t>Производственные запасы</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100 172</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5. </w:t>
            </w:r>
            <w:r>
              <w:t>МБП</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3 007</w:t>
            </w:r>
          </w:p>
        </w:tc>
      </w:tr>
      <w:tr w:rsidR="001B5558">
        <w:tc>
          <w:tcPr>
            <w:tcW w:w="7371"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 xml:space="preserve">6. </w:t>
            </w:r>
            <w:r>
              <w:t>Готовая продукция</w:t>
            </w:r>
          </w:p>
        </w:tc>
        <w:tc>
          <w:tcPr>
            <w:tcW w:w="1758" w:type="dxa"/>
            <w:tcBorders>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23 302</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Итого по II разделу</w:t>
            </w:r>
          </w:p>
        </w:tc>
        <w:tc>
          <w:tcPr>
            <w:tcW w:w="1758" w:type="dxa"/>
            <w:tcBorders>
              <w:left w:val="nil"/>
              <w:right w:val="single" w:sz="6" w:space="0" w:color="auto"/>
            </w:tcBorders>
          </w:tcPr>
          <w:p w:rsidR="001B5558" w:rsidRDefault="001B5558" w:rsidP="001B5558">
            <w:pPr>
              <w:ind w:left="-426"/>
              <w:rPr>
                <w:sz w:val="28"/>
                <w:szCs w:val="28"/>
              </w:rPr>
            </w:pPr>
            <w:r>
              <w:rPr>
                <w:sz w:val="28"/>
                <w:szCs w:val="28"/>
              </w:rPr>
              <w:t xml:space="preserve">   126 481</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III Денежные средства</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7. </w:t>
            </w:r>
            <w:r>
              <w:t>Расчеты с дебиторами</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1 185 196</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8. </w:t>
            </w:r>
            <w:r>
              <w:t xml:space="preserve"> Денежные средства</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332 796</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Итого по III разделу              </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1 517 992  </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БАЛАНС</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2 154 740</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                                     ПАССИВ</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IV Источники собственных средств</w:t>
            </w:r>
          </w:p>
        </w:tc>
        <w:tc>
          <w:tcPr>
            <w:tcW w:w="1758"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1.</w:t>
            </w:r>
            <w:r>
              <w:t xml:space="preserve"> Уставный капитал</w:t>
            </w:r>
          </w:p>
        </w:tc>
        <w:tc>
          <w:tcPr>
            <w:tcW w:w="1758" w:type="dxa"/>
            <w:tcBorders>
              <w:left w:val="nil"/>
              <w:right w:val="single" w:sz="6" w:space="0" w:color="auto"/>
            </w:tcBorders>
          </w:tcPr>
          <w:p w:rsidR="001B5558" w:rsidRDefault="001B5558" w:rsidP="001B5558">
            <w:pPr>
              <w:ind w:left="-426"/>
              <w:rPr>
                <w:sz w:val="28"/>
                <w:szCs w:val="28"/>
              </w:rPr>
            </w:pPr>
            <w:r>
              <w:rPr>
                <w:sz w:val="28"/>
                <w:szCs w:val="28"/>
              </w:rPr>
              <w:t xml:space="preserve">     7 640</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2. </w:t>
            </w:r>
            <w:r>
              <w:t>Нераспределенная прибыль прошлых лет</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181 557</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Итого по IV разделу </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189 197</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V Расчеты и прочие пассивы</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3. </w:t>
            </w:r>
            <w:r>
              <w:t>Долгосрочные займы</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6</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4. </w:t>
            </w:r>
            <w:r>
              <w:t xml:space="preserve">Расчеты с кредиторами </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1 338 541</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 xml:space="preserve">5. </w:t>
            </w:r>
            <w:r>
              <w:t>Прочие краткосрочные пассивы</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626 996</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Итого по V разделу</w:t>
            </w:r>
          </w:p>
        </w:tc>
        <w:tc>
          <w:tcPr>
            <w:tcW w:w="1758"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  1 965 543</w:t>
            </w:r>
          </w:p>
        </w:tc>
      </w:tr>
      <w:tr w:rsidR="001B5558">
        <w:tc>
          <w:tcPr>
            <w:tcW w:w="7371"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БАЛАНС</w:t>
            </w:r>
          </w:p>
        </w:tc>
        <w:tc>
          <w:tcPr>
            <w:tcW w:w="1758"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xml:space="preserve">  2 154 740</w:t>
            </w:r>
          </w:p>
        </w:tc>
      </w:tr>
    </w:tbl>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i/>
          <w:iCs/>
          <w:sz w:val="28"/>
          <w:szCs w:val="28"/>
        </w:rPr>
      </w:pPr>
      <w:r>
        <w:rPr>
          <w:i/>
          <w:iCs/>
          <w:sz w:val="28"/>
          <w:szCs w:val="28"/>
        </w:rPr>
        <w:t>1.3.2 Показатели платежеспособности и финансовой устойчивости фирмы.</w:t>
      </w:r>
    </w:p>
    <w:p w:rsidR="001B5558" w:rsidRDefault="001B5558" w:rsidP="001B5558">
      <w:pPr>
        <w:ind w:left="-426" w:right="-1"/>
        <w:rPr>
          <w:sz w:val="28"/>
          <w:szCs w:val="28"/>
        </w:rPr>
      </w:pPr>
    </w:p>
    <w:p w:rsidR="001B5558" w:rsidRDefault="001B5558" w:rsidP="001B5558">
      <w:pPr>
        <w:ind w:left="-426" w:right="-1"/>
        <w:rPr>
          <w:sz w:val="28"/>
          <w:szCs w:val="28"/>
        </w:rPr>
      </w:pPr>
      <w:r>
        <w:rPr>
          <w:i/>
          <w:iCs/>
          <w:sz w:val="28"/>
          <w:szCs w:val="28"/>
        </w:rPr>
        <w:t>Показатели платежеспособности</w:t>
      </w:r>
      <w:r>
        <w:rPr>
          <w:sz w:val="28"/>
          <w:szCs w:val="28"/>
        </w:rPr>
        <w:t xml:space="preserve"> :</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1.Общий коэффициент покрытия :  К</w:t>
      </w:r>
      <w:r>
        <w:rPr>
          <w:sz w:val="18"/>
          <w:szCs w:val="18"/>
          <w:u w:val="single"/>
        </w:rPr>
        <w:t>1</w:t>
      </w:r>
      <w:r>
        <w:rPr>
          <w:sz w:val="28"/>
          <w:szCs w:val="28"/>
          <w:u w:val="single"/>
        </w:rPr>
        <w:t>= 1 644 473/626 996 = 2,6</w:t>
      </w:r>
    </w:p>
    <w:p w:rsidR="001B5558" w:rsidRDefault="001B5558" w:rsidP="001B5558">
      <w:pPr>
        <w:ind w:left="-426" w:right="-1"/>
        <w:rPr>
          <w:sz w:val="28"/>
          <w:szCs w:val="28"/>
        </w:rPr>
      </w:pPr>
      <w:r>
        <w:rPr>
          <w:sz w:val="28"/>
          <w:szCs w:val="28"/>
        </w:rPr>
        <w:t>- показывает какая часть текущих обязательств по кредитам и расчетам можно погасить, мобилизовав все необходимые средства. ( Оптимальное значение  К</w:t>
      </w:r>
      <w:r>
        <w:rPr>
          <w:sz w:val="18"/>
          <w:szCs w:val="18"/>
        </w:rPr>
        <w:t>1</w:t>
      </w:r>
      <w:r>
        <w:rPr>
          <w:sz w:val="28"/>
          <w:szCs w:val="28"/>
        </w:rPr>
        <w:sym w:font="Symbol" w:char="F0B3"/>
      </w:r>
      <w:r>
        <w:rPr>
          <w:sz w:val="28"/>
          <w:szCs w:val="28"/>
        </w:rPr>
        <w:t xml:space="preserve"> 2 ). </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2.Коэффициент ликвидности :  К</w:t>
      </w:r>
      <w:r>
        <w:rPr>
          <w:sz w:val="18"/>
          <w:szCs w:val="18"/>
          <w:u w:val="single"/>
        </w:rPr>
        <w:t xml:space="preserve">2 </w:t>
      </w:r>
      <w:r>
        <w:rPr>
          <w:sz w:val="28"/>
          <w:szCs w:val="28"/>
          <w:u w:val="single"/>
        </w:rPr>
        <w:t>= 1 517 992/1 965 537 = 0,7</w:t>
      </w:r>
    </w:p>
    <w:p w:rsidR="001B5558" w:rsidRDefault="001B5558" w:rsidP="001B5558">
      <w:pPr>
        <w:ind w:left="-426" w:right="-1"/>
        <w:rPr>
          <w:sz w:val="28"/>
          <w:szCs w:val="28"/>
        </w:rPr>
      </w:pPr>
      <w:r>
        <w:rPr>
          <w:sz w:val="28"/>
          <w:szCs w:val="28"/>
        </w:rPr>
        <w:t>- показывает какая часть текущих обязательств по кредитам и расчету можно погасить, мобилизовав оборотные средства , кроме товаро - материальных запасов. ( Оп. значение 0,2 - 0,7).</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3.Коэффициент абсолютной ликвидности : К</w:t>
      </w:r>
      <w:r>
        <w:rPr>
          <w:sz w:val="18"/>
          <w:szCs w:val="18"/>
          <w:u w:val="single"/>
        </w:rPr>
        <w:t>3</w:t>
      </w:r>
      <w:r>
        <w:rPr>
          <w:sz w:val="28"/>
          <w:szCs w:val="28"/>
          <w:u w:val="single"/>
        </w:rPr>
        <w:t xml:space="preserve"> = 332 796/626 996 = 0,5</w:t>
      </w:r>
    </w:p>
    <w:p w:rsidR="001B5558" w:rsidRDefault="001B5558" w:rsidP="001B5558">
      <w:pPr>
        <w:ind w:left="-426" w:right="-1"/>
        <w:rPr>
          <w:sz w:val="28"/>
          <w:szCs w:val="28"/>
        </w:rPr>
      </w:pPr>
      <w:r>
        <w:rPr>
          <w:sz w:val="28"/>
          <w:szCs w:val="28"/>
        </w:rPr>
        <w:t>- способность наиболее быстро погашать краткосрочную задолженность без привлечения дополнительных средств. (0,2 - 0,7)</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i/>
          <w:iCs/>
          <w:sz w:val="28"/>
          <w:szCs w:val="28"/>
        </w:rPr>
      </w:pPr>
      <w:r>
        <w:rPr>
          <w:i/>
          <w:iCs/>
          <w:sz w:val="28"/>
          <w:szCs w:val="28"/>
        </w:rPr>
        <w:t>Показатели финансовой устойчивости:</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4.Коэффициент автономии : К</w:t>
      </w:r>
      <w:r>
        <w:rPr>
          <w:sz w:val="18"/>
          <w:szCs w:val="18"/>
          <w:u w:val="single"/>
        </w:rPr>
        <w:t>4</w:t>
      </w:r>
      <w:r>
        <w:rPr>
          <w:sz w:val="28"/>
          <w:szCs w:val="28"/>
          <w:u w:val="single"/>
        </w:rPr>
        <w:t xml:space="preserve"> = 189 197/2 154 740 = 0,08</w:t>
      </w:r>
    </w:p>
    <w:p w:rsidR="001B5558" w:rsidRDefault="001B5558" w:rsidP="001B5558">
      <w:pPr>
        <w:ind w:left="-426" w:right="-1"/>
        <w:rPr>
          <w:sz w:val="28"/>
          <w:szCs w:val="28"/>
        </w:rPr>
      </w:pPr>
      <w:r>
        <w:rPr>
          <w:sz w:val="28"/>
          <w:szCs w:val="28"/>
        </w:rPr>
        <w:t>- показывает удельный вес собственных средств в общей сумме источников средств, находящихся в распоряжении предприятия (Оптимальное значение &gt; 0,5).</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5. Коэффициент маневринности : К</w:t>
      </w:r>
      <w:r>
        <w:rPr>
          <w:sz w:val="18"/>
          <w:szCs w:val="18"/>
          <w:u w:val="single"/>
        </w:rPr>
        <w:t>5</w:t>
      </w:r>
      <w:r>
        <w:rPr>
          <w:sz w:val="28"/>
          <w:szCs w:val="28"/>
          <w:u w:val="single"/>
        </w:rPr>
        <w:t xml:space="preserve"> = 1 644 473/189 197 = 8,7</w:t>
      </w:r>
    </w:p>
    <w:p w:rsidR="001B5558" w:rsidRDefault="001B5558" w:rsidP="001B5558">
      <w:pPr>
        <w:ind w:left="-426" w:right="-1"/>
        <w:rPr>
          <w:sz w:val="28"/>
          <w:szCs w:val="28"/>
        </w:rPr>
      </w:pPr>
      <w:r>
        <w:rPr>
          <w:sz w:val="28"/>
          <w:szCs w:val="28"/>
        </w:rPr>
        <w:t>- степень мобильности использования собственных средств.</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u w:val="single"/>
        </w:rPr>
        <w:t>6.Коэффициент реальной стоимости основных, материальных оборотных средств в имуществе фирмы : К</w:t>
      </w:r>
      <w:r>
        <w:rPr>
          <w:sz w:val="18"/>
          <w:szCs w:val="18"/>
          <w:u w:val="single"/>
        </w:rPr>
        <w:t>6</w:t>
      </w:r>
      <w:r>
        <w:rPr>
          <w:sz w:val="28"/>
          <w:szCs w:val="28"/>
          <w:u w:val="single"/>
        </w:rPr>
        <w:t xml:space="preserve"> = 620 001/2 154 740 = 0,3</w:t>
      </w:r>
    </w:p>
    <w:p w:rsidR="001B5558" w:rsidRDefault="001B5558" w:rsidP="001B5558">
      <w:pPr>
        <w:ind w:left="-426" w:right="-1"/>
        <w:rPr>
          <w:sz w:val="28"/>
          <w:szCs w:val="28"/>
        </w:rPr>
      </w:pPr>
      <w:r>
        <w:rPr>
          <w:sz w:val="28"/>
          <w:szCs w:val="28"/>
        </w:rPr>
        <w:t>- показывает удельный вес затрат, вложенных в производственный потенциал фирмы, в общем объеме активов.</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pStyle w:val="1"/>
        <w:ind w:left="-426"/>
      </w:pPr>
      <w:r>
        <w:t>1.4 Стратегия фирмы и ее реализация в отборе проектов.</w:t>
      </w:r>
    </w:p>
    <w:p w:rsidR="001B5558" w:rsidRDefault="001B5558" w:rsidP="001B5558">
      <w:pPr>
        <w:ind w:left="-426"/>
      </w:pPr>
    </w:p>
    <w:p w:rsidR="001B5558" w:rsidRDefault="001B5558" w:rsidP="001B5558">
      <w:pPr>
        <w:ind w:left="-426" w:right="-1"/>
        <w:rPr>
          <w:sz w:val="28"/>
          <w:szCs w:val="28"/>
        </w:rPr>
      </w:pPr>
      <w:r>
        <w:rPr>
          <w:i/>
          <w:iCs/>
          <w:sz w:val="28"/>
          <w:szCs w:val="28"/>
        </w:rPr>
        <w:t>1.4.1 Портфель проектов</w:t>
      </w:r>
      <w:r>
        <w:rPr>
          <w:sz w:val="28"/>
          <w:szCs w:val="28"/>
        </w:rPr>
        <w:t>.</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Обеззараживание воды может быть осуществленно при помощи различных методов, которые и будут составлять портфель проектов.</w:t>
      </w: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rPr>
        <w:t xml:space="preserve">Проект №1: </w:t>
      </w:r>
      <w:r>
        <w:rPr>
          <w:sz w:val="28"/>
          <w:szCs w:val="28"/>
          <w:u w:val="single"/>
        </w:rPr>
        <w:t>Обеззараживание воды ультрафиолетовыми лучами.</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Бактерицидное действие ультрафиолетовых лучей объясняется их влиянием на протоплазму и ферменты микробных клеток, что вызывает их гибель. Наибольшим воздействием на бактерии обладают лучи с длинами волн от 2000 до 2950А. В процессе отмирания бактерий под действием бактерицидной энергии важное значение имеет степень сопротивляемости их действию лучей, которая неодинаковая для различных видов. Эффективность этого метода зависит от количества поданной бактерицидной энергии, от наличия взвеси, от количества микроорганизмов и их морфологических и физиологических особенностей и от оптической плотности воды, или ее погашающей способности.</w:t>
      </w:r>
    </w:p>
    <w:p w:rsidR="001B5558" w:rsidRDefault="001B5558" w:rsidP="001B5558">
      <w:pPr>
        <w:ind w:left="-426" w:right="-1"/>
        <w:rPr>
          <w:sz w:val="28"/>
          <w:szCs w:val="28"/>
        </w:rPr>
      </w:pPr>
      <w:r>
        <w:rPr>
          <w:sz w:val="28"/>
          <w:szCs w:val="28"/>
        </w:rPr>
        <w:t>Источником ультрафиолетовых лучей служат ртутные лампы, изготовленные из кварцевого или увиолевого стекла. Лампы имеют форму трубки диаметром 15 - 20 см с оксидными электродами на концах. Под действием электрического тока ртутные пары дают яркий зеленовато-белый свет, богатый ультрафиолетовыми лучами.</w:t>
      </w:r>
    </w:p>
    <w:p w:rsidR="001B5558" w:rsidRDefault="001B5558" w:rsidP="001B5558">
      <w:pPr>
        <w:ind w:left="-426" w:right="-1"/>
        <w:rPr>
          <w:sz w:val="28"/>
          <w:szCs w:val="28"/>
        </w:rPr>
      </w:pPr>
      <w:r>
        <w:rPr>
          <w:sz w:val="28"/>
          <w:szCs w:val="28"/>
        </w:rPr>
        <w:t>Опыт эксплуатации установок для обеззараживания воды бактерицидными лучами показывает, что этот метод обеспечивает надежную дезинфекцию воды. Вода, обезвреженная этим методом, не изменяет ни физических, ни химических свойств. Эксплуатационные расходы на обеззараживание воды облучением не превышают затрат на хлорирование. К недостаткам рассматриваемого метода обеззараживания следует отнести отсутствие пока оперативного способа контроля за эффектом обеззараживания, невозможность использования метода для обеззараживания вод, отличающихся повышенной мутностьюи цветностью, а также возможность последующего заражения воды.</w:t>
      </w:r>
    </w:p>
    <w:p w:rsidR="001B5558" w:rsidRDefault="001B5558" w:rsidP="001B5558">
      <w:pPr>
        <w:ind w:left="-426" w:right="-1"/>
        <w:rPr>
          <w:sz w:val="28"/>
          <w:szCs w:val="28"/>
        </w:rPr>
      </w:pPr>
      <w:r>
        <w:rPr>
          <w:sz w:val="28"/>
          <w:szCs w:val="28"/>
        </w:rPr>
        <w:t xml:space="preserve">      Проект №2:  </w:t>
      </w:r>
      <w:r>
        <w:rPr>
          <w:sz w:val="28"/>
          <w:szCs w:val="28"/>
          <w:u w:val="single"/>
        </w:rPr>
        <w:t>Озонирование воды.</w:t>
      </w:r>
      <w:r>
        <w:rPr>
          <w:sz w:val="28"/>
          <w:szCs w:val="28"/>
        </w:rPr>
        <w:t xml:space="preserve">              </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Бактерицидное действие озона связано с его высоким окислительным потенциалом и легкостью его диффузии через клетосные оболочки микробов. Он окисляет органические вещества микробной клетки и приводит ее к гибели. Обеззараживание воды с помощью озона имеет ряд преимуществ:</w:t>
      </w:r>
    </w:p>
    <w:p w:rsidR="001B5558" w:rsidRDefault="001B5558" w:rsidP="001B5558">
      <w:pPr>
        <w:ind w:left="-426" w:right="-1"/>
        <w:rPr>
          <w:sz w:val="28"/>
          <w:szCs w:val="28"/>
        </w:rPr>
      </w:pPr>
      <w:r>
        <w:rPr>
          <w:sz w:val="28"/>
          <w:szCs w:val="28"/>
        </w:rPr>
        <w:t>1 - озон улучшает органолептические свойства воды и не загрязняет ее дополнительно химическими веществами;</w:t>
      </w:r>
    </w:p>
    <w:p w:rsidR="001B5558" w:rsidRDefault="001B5558" w:rsidP="001B5558">
      <w:pPr>
        <w:ind w:left="-426" w:right="-1"/>
        <w:rPr>
          <w:sz w:val="28"/>
          <w:szCs w:val="28"/>
        </w:rPr>
      </w:pPr>
      <w:r>
        <w:rPr>
          <w:sz w:val="28"/>
          <w:szCs w:val="28"/>
        </w:rPr>
        <w:t>2 - озонирование не требует дополнительных операций для удаления из очищенной воды избытка бактерицида, как дехлорирование при хлоре, это позволяет пользоваться повышенными дозами озона;</w:t>
      </w:r>
    </w:p>
    <w:p w:rsidR="001B5558" w:rsidRDefault="001B5558" w:rsidP="001B5558">
      <w:pPr>
        <w:ind w:left="-426" w:right="-1"/>
        <w:rPr>
          <w:sz w:val="28"/>
          <w:szCs w:val="28"/>
        </w:rPr>
      </w:pPr>
      <w:r>
        <w:rPr>
          <w:sz w:val="28"/>
          <w:szCs w:val="28"/>
        </w:rPr>
        <w:t>3 - озон вырабатывается на месте; для его получения требуется лишь электроэнергия, из химических реактивов пользуются только силикагелем в качестве абсорбента влаги ( для подсушивания воздуха ).</w:t>
      </w:r>
    </w:p>
    <w:p w:rsidR="001B5558" w:rsidRDefault="001B5558" w:rsidP="001B5558">
      <w:pPr>
        <w:ind w:left="-426" w:right="-1"/>
        <w:rPr>
          <w:sz w:val="28"/>
          <w:szCs w:val="28"/>
        </w:rPr>
      </w:pPr>
      <w:r>
        <w:rPr>
          <w:sz w:val="28"/>
          <w:szCs w:val="28"/>
        </w:rPr>
        <w:t>Широкому использованию метода озонирования мешает сложность получения озона, связанная с затратой больших количеств электроэнергии высокой частоты и высокого напряжения. Озоно-воздушная или озоно-кислородная смеси, содержащие более 10% озона, взрывоопасны. Чистый озон взрывается с огромной силой от самых ничтожных импульсов. Кроме того, озон токсичен: предельно допустимое содержание его в воздухе помещений, где находятся люди, состовляет 0,00001 мг/л. Обработка воды озоном усложняется также его коррозионной активностью. Озон и его водные растворы разрушают сталь, чугун, медь, резину и эбонит. Поэтому все элементы озонаторных установок и трубопроводы, по которым транспортируются его водные растворы, должны изготовляться из нержавеющей стали или алюминия. В этих условиях продолжительность службы установок и трубопроводов из стали 15-20 лет, а алюминия 5-7 лет.</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  </w:t>
      </w:r>
    </w:p>
    <w:p w:rsidR="001B5558" w:rsidRDefault="001B5558" w:rsidP="001B5558">
      <w:pPr>
        <w:ind w:left="-426" w:right="-1"/>
        <w:rPr>
          <w:sz w:val="28"/>
          <w:szCs w:val="28"/>
          <w:u w:val="single"/>
        </w:rPr>
      </w:pPr>
      <w:r>
        <w:rPr>
          <w:sz w:val="28"/>
          <w:szCs w:val="28"/>
        </w:rPr>
        <w:t xml:space="preserve">    Проект №3:  </w:t>
      </w:r>
      <w:r>
        <w:rPr>
          <w:sz w:val="28"/>
          <w:szCs w:val="28"/>
          <w:u w:val="single"/>
        </w:rPr>
        <w:t>Хлорирование воды.</w:t>
      </w:r>
    </w:p>
    <w:p w:rsidR="001B5558" w:rsidRDefault="001B5558" w:rsidP="001B5558">
      <w:pPr>
        <w:ind w:left="-426" w:right="-1"/>
        <w:rPr>
          <w:sz w:val="28"/>
          <w:szCs w:val="28"/>
          <w:u w:val="single"/>
        </w:rPr>
      </w:pPr>
    </w:p>
    <w:p w:rsidR="001B5558" w:rsidRDefault="001B5558" w:rsidP="001B5558">
      <w:pPr>
        <w:ind w:left="-426" w:right="-1"/>
        <w:rPr>
          <w:sz w:val="28"/>
          <w:szCs w:val="28"/>
        </w:rPr>
      </w:pPr>
      <w:r>
        <w:rPr>
          <w:sz w:val="28"/>
          <w:szCs w:val="28"/>
        </w:rPr>
        <w:t xml:space="preserve">Сущность обеззараживающего действия хлора заключается в окислительно-восстановительных процессах, происходящих при взаимодействии хлора и его соединений с органическими веществами микробной клетки. Хлорноватистая кислота вступает в реакцию с ферментами бактерий и тем самым нарушает обмен веществ в бактериальной клетке. </w:t>
      </w:r>
    </w:p>
    <w:p w:rsidR="001B5558" w:rsidRDefault="001B5558" w:rsidP="001B5558">
      <w:pPr>
        <w:ind w:left="-426" w:right="-1"/>
        <w:rPr>
          <w:sz w:val="28"/>
          <w:szCs w:val="28"/>
        </w:rPr>
      </w:pPr>
      <w:r>
        <w:rPr>
          <w:sz w:val="28"/>
          <w:szCs w:val="28"/>
        </w:rPr>
        <w:t>Наряду с положительными качествами хлорирование имеет существенные недостатки, основными из которых являются:</w:t>
      </w:r>
    </w:p>
    <w:p w:rsidR="001B5558" w:rsidRDefault="001B5558" w:rsidP="001B5558">
      <w:pPr>
        <w:ind w:left="-426" w:right="-1"/>
        <w:rPr>
          <w:sz w:val="28"/>
          <w:szCs w:val="28"/>
        </w:rPr>
      </w:pPr>
      <w:r>
        <w:rPr>
          <w:sz w:val="28"/>
          <w:szCs w:val="28"/>
        </w:rPr>
        <w:t>1 - при хлорировании не уничтожаются спорообразующие бактерии;</w:t>
      </w:r>
    </w:p>
    <w:p w:rsidR="001B5558" w:rsidRDefault="001B5558" w:rsidP="001B5558">
      <w:pPr>
        <w:ind w:left="-426" w:right="-1"/>
        <w:rPr>
          <w:sz w:val="28"/>
          <w:szCs w:val="28"/>
        </w:rPr>
      </w:pPr>
      <w:r>
        <w:rPr>
          <w:sz w:val="28"/>
          <w:szCs w:val="28"/>
        </w:rPr>
        <w:t>2 - при работах связанных с дозированием хлора, требуется постоянный лабораторный контроль за состоянием хлоропоглащаемости воды,остаточным хлором в хлорируемой воде, особенно в наиболее отдаленных точках водопроводной сети, и т.д.</w:t>
      </w:r>
    </w:p>
    <w:p w:rsidR="001B5558" w:rsidRDefault="001B5558" w:rsidP="001B5558">
      <w:pPr>
        <w:ind w:left="-426" w:right="-1"/>
        <w:rPr>
          <w:sz w:val="28"/>
          <w:szCs w:val="28"/>
        </w:rPr>
      </w:pPr>
      <w:r>
        <w:rPr>
          <w:sz w:val="28"/>
          <w:szCs w:val="28"/>
        </w:rPr>
        <w:t>3 - работа хлораторщиков вредна для здоровья и требует от них особого внимания и осторожности. Автоматизировать процесс хлорирования довольно сложно;</w:t>
      </w:r>
    </w:p>
    <w:p w:rsidR="001B5558" w:rsidRDefault="001B5558" w:rsidP="001B5558">
      <w:pPr>
        <w:ind w:left="-426" w:right="-1"/>
        <w:rPr>
          <w:sz w:val="28"/>
          <w:szCs w:val="28"/>
        </w:rPr>
      </w:pPr>
      <w:r>
        <w:rPr>
          <w:sz w:val="28"/>
          <w:szCs w:val="28"/>
        </w:rPr>
        <w:t>4 - хранить получаемые с заводов реагенты необходимо в специальных складских помещениях. Развозить хлор к местам потребления следует на специальном транспорте под присмотром обученного персонала. Баллона из-под жидкого хлора необходимо своевременно возвращать заводу - поставщику;</w:t>
      </w:r>
    </w:p>
    <w:p w:rsidR="001B5558" w:rsidRDefault="001B5558" w:rsidP="001B5558">
      <w:pPr>
        <w:ind w:left="-426" w:right="-1"/>
        <w:rPr>
          <w:sz w:val="28"/>
          <w:szCs w:val="28"/>
        </w:rPr>
      </w:pPr>
      <w:r>
        <w:rPr>
          <w:sz w:val="28"/>
          <w:szCs w:val="28"/>
        </w:rPr>
        <w:t>5 - при использовании для водоснабжения водяных скважин весьма усложняется схема водопроводных сооружений из-за необходимого контакта хлора с водой.</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sz w:val="28"/>
          <w:szCs w:val="28"/>
          <w:u w:val="single"/>
        </w:rPr>
      </w:pPr>
      <w:r>
        <w:rPr>
          <w:sz w:val="28"/>
          <w:szCs w:val="28"/>
        </w:rPr>
        <w:t xml:space="preserve">     Проект №4:  </w:t>
      </w:r>
      <w:r>
        <w:rPr>
          <w:sz w:val="28"/>
          <w:szCs w:val="28"/>
          <w:u w:val="single"/>
        </w:rPr>
        <w:t>Хлораммонизация воды.</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 xml:space="preserve">Как уже было сказано, введение в воду хлора вызывает появление в ней специфических хлорных запахов и привкусов. Для борьбы с этими запахами и привкусами применяют аммонизацию воды, т.е. аммиак вводят в воду раньше хлора. </w:t>
      </w:r>
    </w:p>
    <w:p w:rsidR="001B5558" w:rsidRDefault="001B5558" w:rsidP="001B5558">
      <w:pPr>
        <w:ind w:left="-426" w:right="-1"/>
        <w:rPr>
          <w:sz w:val="28"/>
          <w:szCs w:val="28"/>
        </w:rPr>
      </w:pPr>
      <w:r>
        <w:rPr>
          <w:sz w:val="28"/>
          <w:szCs w:val="28"/>
        </w:rPr>
        <w:t>Аммиак представляет собой бесцветный газ с резким запахом, почти вдвое легче воздуха; предельно допустимая концентрация его в воздухе производственного помещения не должна превышать 20 мг/м. Более высокая его концентрация опасна для здоровья человека.</w:t>
      </w:r>
    </w:p>
    <w:p w:rsidR="001B5558" w:rsidRDefault="001B5558" w:rsidP="001B5558">
      <w:pPr>
        <w:tabs>
          <w:tab w:val="left" w:pos="9071"/>
        </w:tabs>
        <w:ind w:left="-426" w:right="-1"/>
        <w:rPr>
          <w:sz w:val="28"/>
          <w:szCs w:val="28"/>
        </w:rPr>
      </w:pPr>
      <w:r>
        <w:rPr>
          <w:sz w:val="28"/>
          <w:szCs w:val="28"/>
        </w:rPr>
        <w:t>При аммонизации процесс хлорирования протекает несколько иначе. При взаимодействии аммиака с хлорноватистой кислотой, образующейся при хлорировании воды, получаются хлорамины, например</w:t>
      </w:r>
    </w:p>
    <w:p w:rsidR="001B5558" w:rsidRDefault="001B5558" w:rsidP="001B5558">
      <w:pPr>
        <w:ind w:left="-426" w:right="-1"/>
        <w:rPr>
          <w:sz w:val="28"/>
          <w:szCs w:val="28"/>
        </w:rPr>
      </w:pPr>
      <w:r>
        <w:rPr>
          <w:sz w:val="28"/>
          <w:szCs w:val="28"/>
        </w:rPr>
        <w:t xml:space="preserve">            или          </w:t>
      </w:r>
    </w:p>
    <w:p w:rsidR="001B5558" w:rsidRDefault="001B5558" w:rsidP="001B5558">
      <w:pPr>
        <w:ind w:left="-426" w:right="-1"/>
        <w:rPr>
          <w:sz w:val="28"/>
          <w:szCs w:val="28"/>
        </w:rPr>
      </w:pPr>
    </w:p>
    <w:p w:rsidR="001B5558" w:rsidRDefault="001B5558" w:rsidP="001B5558">
      <w:pPr>
        <w:ind w:left="-426" w:right="-1"/>
        <w:rPr>
          <w:sz w:val="28"/>
          <w:szCs w:val="28"/>
        </w:rPr>
      </w:pPr>
      <w:r>
        <w:rPr>
          <w:sz w:val="28"/>
          <w:szCs w:val="28"/>
        </w:rPr>
        <w:t>Хлорамины изменяют характер взаимодействия хлора с фенолами и препятствуют образованию хлорфенольных запахов. В то же время они в известной мере ослабляют бактерицидное действие хлора.</w:t>
      </w:r>
    </w:p>
    <w:p w:rsidR="001B5558" w:rsidRDefault="001B5558" w:rsidP="001B5558">
      <w:pPr>
        <w:ind w:left="-426" w:right="-1"/>
        <w:rPr>
          <w:sz w:val="28"/>
          <w:szCs w:val="28"/>
        </w:rPr>
      </w:pPr>
    </w:p>
    <w:p w:rsidR="001B5558" w:rsidRDefault="001B5558" w:rsidP="001B5558">
      <w:pPr>
        <w:ind w:left="-426" w:right="-1"/>
        <w:rPr>
          <w:sz w:val="28"/>
          <w:szCs w:val="28"/>
        </w:rPr>
      </w:pPr>
    </w:p>
    <w:p w:rsidR="001B5558" w:rsidRDefault="001B5558" w:rsidP="001B5558">
      <w:pPr>
        <w:ind w:left="-426" w:right="-1"/>
        <w:rPr>
          <w:i/>
          <w:iCs/>
          <w:sz w:val="28"/>
          <w:szCs w:val="28"/>
        </w:rPr>
      </w:pPr>
      <w:r>
        <w:rPr>
          <w:sz w:val="28"/>
          <w:szCs w:val="28"/>
        </w:rPr>
        <w:t xml:space="preserve"> </w:t>
      </w:r>
      <w:r>
        <w:rPr>
          <w:i/>
          <w:iCs/>
          <w:sz w:val="28"/>
          <w:szCs w:val="28"/>
        </w:rPr>
        <w:t>1.4.2 Выбор проекта.</w:t>
      </w:r>
    </w:p>
    <w:p w:rsidR="001B5558" w:rsidRDefault="001B5558" w:rsidP="001B5558">
      <w:pPr>
        <w:ind w:left="-426" w:right="-1"/>
        <w:rPr>
          <w:sz w:val="28"/>
          <w:szCs w:val="28"/>
        </w:rPr>
      </w:pPr>
    </w:p>
    <w:p w:rsidR="001B5558" w:rsidRDefault="001B5558" w:rsidP="001B5558">
      <w:pPr>
        <w:ind w:left="-426"/>
        <w:rPr>
          <w:sz w:val="28"/>
          <w:szCs w:val="28"/>
        </w:rPr>
      </w:pPr>
      <w:r>
        <w:rPr>
          <w:sz w:val="28"/>
          <w:szCs w:val="28"/>
        </w:rPr>
        <w:t>Для выбора проекта прежде всего необходимо оценить соответствие проектов целям фирмы. Необходимо расставить приоритеты и проанализировать значение каждой цели. Для этого надо определить значимость каждой цели, выделить главенствующие так как именно это определит разработку стратегии развития предприятия. Определение значимости каждой цели дает таблица</w:t>
      </w:r>
    </w:p>
    <w:p w:rsidR="001B5558" w:rsidRDefault="001B5558" w:rsidP="001B5558">
      <w:pPr>
        <w:ind w:left="-426"/>
        <w:rPr>
          <w:sz w:val="28"/>
          <w:szCs w:val="28"/>
        </w:rPr>
      </w:pPr>
      <w:r>
        <w:rPr>
          <w:sz w:val="28"/>
          <w:szCs w:val="28"/>
        </w:rPr>
        <w:t xml:space="preserve">                                                                                                     Таблица </w:t>
      </w:r>
    </w:p>
    <w:p w:rsidR="001B5558" w:rsidRDefault="001B5558" w:rsidP="001B5558">
      <w:pPr>
        <w:ind w:left="-426"/>
        <w:rPr>
          <w:b/>
          <w:bCs/>
          <w:sz w:val="28"/>
          <w:szCs w:val="28"/>
        </w:rPr>
      </w:pPr>
      <w:r>
        <w:rPr>
          <w:b/>
          <w:bCs/>
          <w:sz w:val="28"/>
          <w:szCs w:val="28"/>
        </w:rPr>
        <w:t>Цели и их значимость для предприятия</w:t>
      </w:r>
    </w:p>
    <w:p w:rsidR="001B5558" w:rsidRDefault="001B5558" w:rsidP="001B5558">
      <w:pPr>
        <w:ind w:left="-426"/>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663"/>
        <w:gridCol w:w="1701"/>
      </w:tblGrid>
      <w:tr w:rsidR="001B5558">
        <w:tc>
          <w:tcPr>
            <w:tcW w:w="675"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w:t>
            </w:r>
          </w:p>
        </w:tc>
        <w:tc>
          <w:tcPr>
            <w:tcW w:w="6663"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Наименование цели</w:t>
            </w:r>
          </w:p>
        </w:tc>
        <w:tc>
          <w:tcPr>
            <w:tcW w:w="1701"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Ранг значимости</w:t>
            </w:r>
          </w:p>
        </w:tc>
      </w:tr>
      <w:tr w:rsidR="001B5558">
        <w:tc>
          <w:tcPr>
            <w:tcW w:w="675" w:type="dxa"/>
          </w:tcPr>
          <w:p w:rsidR="001B5558" w:rsidRDefault="001B5558" w:rsidP="001B5558">
            <w:pPr>
              <w:ind w:left="-426"/>
            </w:pPr>
            <w:r>
              <w:t>1.</w:t>
            </w:r>
          </w:p>
        </w:tc>
        <w:tc>
          <w:tcPr>
            <w:tcW w:w="6663" w:type="dxa"/>
          </w:tcPr>
          <w:p w:rsidR="001B5558" w:rsidRDefault="001B5558" w:rsidP="001B5558">
            <w:pPr>
              <w:ind w:left="-426"/>
            </w:pPr>
            <w:r>
              <w:t>Прибыльность</w:t>
            </w:r>
          </w:p>
        </w:tc>
        <w:tc>
          <w:tcPr>
            <w:tcW w:w="1701" w:type="dxa"/>
          </w:tcPr>
          <w:p w:rsidR="001B5558" w:rsidRDefault="001B5558" w:rsidP="001B5558">
            <w:pPr>
              <w:ind w:left="-426"/>
            </w:pPr>
            <w:r>
              <w:t xml:space="preserve">          1</w:t>
            </w:r>
          </w:p>
        </w:tc>
      </w:tr>
      <w:tr w:rsidR="001B5558">
        <w:tc>
          <w:tcPr>
            <w:tcW w:w="675" w:type="dxa"/>
          </w:tcPr>
          <w:p w:rsidR="001B5558" w:rsidRDefault="001B5558" w:rsidP="001B5558">
            <w:pPr>
              <w:ind w:left="-426"/>
            </w:pPr>
            <w:r>
              <w:t>2.</w:t>
            </w:r>
          </w:p>
        </w:tc>
        <w:tc>
          <w:tcPr>
            <w:tcW w:w="6663" w:type="dxa"/>
          </w:tcPr>
          <w:p w:rsidR="001B5558" w:rsidRDefault="001B5558" w:rsidP="001B5558">
            <w:pPr>
              <w:ind w:left="-426"/>
            </w:pPr>
            <w:r>
              <w:t>Рост конкурентоспособности</w:t>
            </w:r>
          </w:p>
        </w:tc>
        <w:tc>
          <w:tcPr>
            <w:tcW w:w="1701" w:type="dxa"/>
          </w:tcPr>
          <w:p w:rsidR="001B5558" w:rsidRDefault="001B5558" w:rsidP="001B5558">
            <w:pPr>
              <w:ind w:left="-426"/>
            </w:pPr>
            <w:r>
              <w:t xml:space="preserve">          4</w:t>
            </w:r>
          </w:p>
        </w:tc>
      </w:tr>
      <w:tr w:rsidR="001B5558">
        <w:tc>
          <w:tcPr>
            <w:tcW w:w="675" w:type="dxa"/>
          </w:tcPr>
          <w:p w:rsidR="001B5558" w:rsidRDefault="001B5558" w:rsidP="001B5558">
            <w:pPr>
              <w:ind w:left="-426"/>
            </w:pPr>
            <w:r>
              <w:t>3.</w:t>
            </w:r>
          </w:p>
        </w:tc>
        <w:tc>
          <w:tcPr>
            <w:tcW w:w="6663" w:type="dxa"/>
          </w:tcPr>
          <w:p w:rsidR="001B5558" w:rsidRDefault="001B5558" w:rsidP="001B5558">
            <w:pPr>
              <w:ind w:left="-426"/>
            </w:pPr>
            <w:r>
              <w:t>Найм и повышение квалификации занятых</w:t>
            </w:r>
          </w:p>
        </w:tc>
        <w:tc>
          <w:tcPr>
            <w:tcW w:w="1701" w:type="dxa"/>
          </w:tcPr>
          <w:p w:rsidR="001B5558" w:rsidRDefault="001B5558" w:rsidP="001B5558">
            <w:pPr>
              <w:ind w:left="-426"/>
            </w:pPr>
            <w:r>
              <w:t xml:space="preserve">          6</w:t>
            </w:r>
          </w:p>
        </w:tc>
      </w:tr>
      <w:tr w:rsidR="001B5558">
        <w:tc>
          <w:tcPr>
            <w:tcW w:w="675" w:type="dxa"/>
          </w:tcPr>
          <w:p w:rsidR="001B5558" w:rsidRDefault="001B5558" w:rsidP="001B5558">
            <w:pPr>
              <w:ind w:left="-426"/>
            </w:pPr>
            <w:r>
              <w:t>4.</w:t>
            </w:r>
          </w:p>
        </w:tc>
        <w:tc>
          <w:tcPr>
            <w:tcW w:w="6663" w:type="dxa"/>
          </w:tcPr>
          <w:p w:rsidR="001B5558" w:rsidRDefault="001B5558" w:rsidP="001B5558">
            <w:pPr>
              <w:ind w:left="-426"/>
            </w:pPr>
            <w:r>
              <w:t>Закрепление имиджа фирмы</w:t>
            </w:r>
          </w:p>
        </w:tc>
        <w:tc>
          <w:tcPr>
            <w:tcW w:w="1701" w:type="dxa"/>
          </w:tcPr>
          <w:p w:rsidR="001B5558" w:rsidRDefault="001B5558" w:rsidP="001B5558">
            <w:pPr>
              <w:ind w:left="-426"/>
            </w:pPr>
            <w:r>
              <w:t xml:space="preserve">          8</w:t>
            </w:r>
          </w:p>
        </w:tc>
      </w:tr>
      <w:tr w:rsidR="001B5558">
        <w:tc>
          <w:tcPr>
            <w:tcW w:w="675" w:type="dxa"/>
          </w:tcPr>
          <w:p w:rsidR="001B5558" w:rsidRDefault="001B5558" w:rsidP="001B5558">
            <w:pPr>
              <w:ind w:left="-426"/>
            </w:pPr>
            <w:r>
              <w:t>5.</w:t>
            </w:r>
          </w:p>
        </w:tc>
        <w:tc>
          <w:tcPr>
            <w:tcW w:w="6663" w:type="dxa"/>
          </w:tcPr>
          <w:p w:rsidR="001B5558" w:rsidRDefault="001B5558" w:rsidP="001B5558">
            <w:pPr>
              <w:ind w:left="-426"/>
            </w:pPr>
            <w:r>
              <w:t>Улучшение качества продукции</w:t>
            </w:r>
          </w:p>
        </w:tc>
        <w:tc>
          <w:tcPr>
            <w:tcW w:w="1701" w:type="dxa"/>
          </w:tcPr>
          <w:p w:rsidR="001B5558" w:rsidRDefault="001B5558" w:rsidP="001B5558">
            <w:pPr>
              <w:ind w:left="-426"/>
            </w:pPr>
            <w:r>
              <w:t xml:space="preserve">          5</w:t>
            </w:r>
          </w:p>
        </w:tc>
      </w:tr>
      <w:tr w:rsidR="001B5558">
        <w:tc>
          <w:tcPr>
            <w:tcW w:w="675" w:type="dxa"/>
          </w:tcPr>
          <w:p w:rsidR="001B5558" w:rsidRDefault="001B5558" w:rsidP="001B5558">
            <w:pPr>
              <w:ind w:left="-426"/>
            </w:pPr>
            <w:r>
              <w:t>6.</w:t>
            </w:r>
          </w:p>
        </w:tc>
        <w:tc>
          <w:tcPr>
            <w:tcW w:w="6663" w:type="dxa"/>
          </w:tcPr>
          <w:p w:rsidR="001B5558" w:rsidRDefault="001B5558" w:rsidP="001B5558">
            <w:pPr>
              <w:ind w:left="-426"/>
            </w:pPr>
            <w:r>
              <w:t>Рост благосостояния сотрудников</w:t>
            </w:r>
          </w:p>
        </w:tc>
        <w:tc>
          <w:tcPr>
            <w:tcW w:w="1701" w:type="dxa"/>
          </w:tcPr>
          <w:p w:rsidR="001B5558" w:rsidRDefault="001B5558" w:rsidP="001B5558">
            <w:pPr>
              <w:ind w:left="-426"/>
            </w:pPr>
            <w:r>
              <w:t xml:space="preserve">        16</w:t>
            </w:r>
          </w:p>
        </w:tc>
      </w:tr>
      <w:tr w:rsidR="001B5558">
        <w:tc>
          <w:tcPr>
            <w:tcW w:w="675" w:type="dxa"/>
          </w:tcPr>
          <w:p w:rsidR="001B5558" w:rsidRDefault="001B5558" w:rsidP="001B5558">
            <w:pPr>
              <w:ind w:left="-426"/>
            </w:pPr>
            <w:r>
              <w:t>7.</w:t>
            </w:r>
          </w:p>
        </w:tc>
        <w:tc>
          <w:tcPr>
            <w:tcW w:w="6663" w:type="dxa"/>
          </w:tcPr>
          <w:p w:rsidR="001B5558" w:rsidRDefault="001B5558" w:rsidP="001B5558">
            <w:pPr>
              <w:ind w:left="-426"/>
            </w:pPr>
            <w:r>
              <w:t>Эффективность деятельности</w:t>
            </w:r>
          </w:p>
        </w:tc>
        <w:tc>
          <w:tcPr>
            <w:tcW w:w="1701" w:type="dxa"/>
          </w:tcPr>
          <w:p w:rsidR="001B5558" w:rsidRDefault="001B5558" w:rsidP="001B5558">
            <w:pPr>
              <w:ind w:left="-426"/>
            </w:pPr>
            <w:r>
              <w:t xml:space="preserve">          3</w:t>
            </w:r>
          </w:p>
        </w:tc>
      </w:tr>
      <w:tr w:rsidR="001B5558">
        <w:tc>
          <w:tcPr>
            <w:tcW w:w="675" w:type="dxa"/>
          </w:tcPr>
          <w:p w:rsidR="001B5558" w:rsidRDefault="001B5558" w:rsidP="001B5558">
            <w:pPr>
              <w:ind w:left="-426"/>
            </w:pPr>
            <w:r>
              <w:t>8.</w:t>
            </w:r>
          </w:p>
        </w:tc>
        <w:tc>
          <w:tcPr>
            <w:tcW w:w="6663" w:type="dxa"/>
          </w:tcPr>
          <w:p w:rsidR="001B5558" w:rsidRDefault="001B5558" w:rsidP="001B5558">
            <w:pPr>
              <w:ind w:left="-426"/>
            </w:pPr>
            <w:r>
              <w:t>Стабильность финансового состояния</w:t>
            </w:r>
          </w:p>
        </w:tc>
        <w:tc>
          <w:tcPr>
            <w:tcW w:w="1701" w:type="dxa"/>
          </w:tcPr>
          <w:p w:rsidR="001B5558" w:rsidRDefault="001B5558" w:rsidP="001B5558">
            <w:pPr>
              <w:ind w:left="-426"/>
            </w:pPr>
            <w:r>
              <w:t xml:space="preserve">          2</w:t>
            </w:r>
          </w:p>
        </w:tc>
      </w:tr>
      <w:tr w:rsidR="001B5558">
        <w:tc>
          <w:tcPr>
            <w:tcW w:w="675" w:type="dxa"/>
          </w:tcPr>
          <w:p w:rsidR="001B5558" w:rsidRDefault="001B5558" w:rsidP="001B5558">
            <w:pPr>
              <w:ind w:left="-426"/>
            </w:pPr>
            <w:r>
              <w:t>9.</w:t>
            </w:r>
          </w:p>
        </w:tc>
        <w:tc>
          <w:tcPr>
            <w:tcW w:w="6663" w:type="dxa"/>
          </w:tcPr>
          <w:p w:rsidR="001B5558" w:rsidRDefault="001B5558" w:rsidP="001B5558">
            <w:pPr>
              <w:ind w:left="-426"/>
            </w:pPr>
            <w:r>
              <w:t>Увеличение  эффективности управления</w:t>
            </w:r>
          </w:p>
        </w:tc>
        <w:tc>
          <w:tcPr>
            <w:tcW w:w="1701" w:type="dxa"/>
          </w:tcPr>
          <w:p w:rsidR="001B5558" w:rsidRDefault="001B5558" w:rsidP="001B5558">
            <w:pPr>
              <w:ind w:left="-426"/>
            </w:pPr>
            <w:r>
              <w:t xml:space="preserve">         11</w:t>
            </w:r>
          </w:p>
        </w:tc>
      </w:tr>
      <w:tr w:rsidR="001B5558">
        <w:tc>
          <w:tcPr>
            <w:tcW w:w="675" w:type="dxa"/>
          </w:tcPr>
          <w:p w:rsidR="001B5558" w:rsidRDefault="001B5558" w:rsidP="001B5558">
            <w:pPr>
              <w:ind w:left="-426"/>
            </w:pPr>
            <w:r>
              <w:t>10.</w:t>
            </w:r>
          </w:p>
        </w:tc>
        <w:tc>
          <w:tcPr>
            <w:tcW w:w="6663" w:type="dxa"/>
          </w:tcPr>
          <w:p w:rsidR="001B5558" w:rsidRDefault="001B5558" w:rsidP="001B5558">
            <w:pPr>
              <w:ind w:left="-426"/>
            </w:pPr>
            <w:r>
              <w:t>Работа с платежеспособными клиентами</w:t>
            </w:r>
          </w:p>
        </w:tc>
        <w:tc>
          <w:tcPr>
            <w:tcW w:w="1701" w:type="dxa"/>
          </w:tcPr>
          <w:p w:rsidR="001B5558" w:rsidRDefault="001B5558" w:rsidP="001B5558">
            <w:pPr>
              <w:ind w:left="-426"/>
            </w:pPr>
            <w:r>
              <w:t xml:space="preserve">          9</w:t>
            </w:r>
          </w:p>
        </w:tc>
      </w:tr>
      <w:tr w:rsidR="001B5558">
        <w:tc>
          <w:tcPr>
            <w:tcW w:w="675" w:type="dxa"/>
          </w:tcPr>
          <w:p w:rsidR="001B5558" w:rsidRDefault="001B5558" w:rsidP="001B5558">
            <w:pPr>
              <w:ind w:left="-426"/>
            </w:pPr>
            <w:r>
              <w:t>11.</w:t>
            </w:r>
          </w:p>
        </w:tc>
        <w:tc>
          <w:tcPr>
            <w:tcW w:w="6663" w:type="dxa"/>
          </w:tcPr>
          <w:p w:rsidR="001B5558" w:rsidRDefault="001B5558" w:rsidP="001B5558">
            <w:pPr>
              <w:ind w:left="-426"/>
            </w:pPr>
            <w:r>
              <w:t>Рост доли нововведений</w:t>
            </w:r>
          </w:p>
        </w:tc>
        <w:tc>
          <w:tcPr>
            <w:tcW w:w="1701" w:type="dxa"/>
          </w:tcPr>
          <w:p w:rsidR="001B5558" w:rsidRDefault="001B5558" w:rsidP="001B5558">
            <w:pPr>
              <w:ind w:left="-426"/>
            </w:pPr>
            <w:r>
              <w:t xml:space="preserve">          7</w:t>
            </w:r>
          </w:p>
        </w:tc>
      </w:tr>
      <w:tr w:rsidR="001B5558">
        <w:tc>
          <w:tcPr>
            <w:tcW w:w="675" w:type="dxa"/>
          </w:tcPr>
          <w:p w:rsidR="001B5558" w:rsidRDefault="001B5558" w:rsidP="001B5558">
            <w:pPr>
              <w:ind w:left="-426"/>
            </w:pPr>
            <w:r>
              <w:t>12.</w:t>
            </w:r>
          </w:p>
        </w:tc>
        <w:tc>
          <w:tcPr>
            <w:tcW w:w="6663" w:type="dxa"/>
          </w:tcPr>
          <w:p w:rsidR="001B5558" w:rsidRDefault="001B5558" w:rsidP="001B5558">
            <w:pPr>
              <w:ind w:left="-426"/>
            </w:pPr>
            <w:r>
              <w:t>Рост эффективности использования трудовых ресурсов</w:t>
            </w:r>
          </w:p>
        </w:tc>
        <w:tc>
          <w:tcPr>
            <w:tcW w:w="1701" w:type="dxa"/>
          </w:tcPr>
          <w:p w:rsidR="001B5558" w:rsidRDefault="001B5558" w:rsidP="001B5558">
            <w:pPr>
              <w:ind w:left="-426"/>
            </w:pPr>
            <w:r>
              <w:t xml:space="preserve">         12</w:t>
            </w:r>
          </w:p>
        </w:tc>
      </w:tr>
      <w:tr w:rsidR="001B5558">
        <w:tc>
          <w:tcPr>
            <w:tcW w:w="675" w:type="dxa"/>
          </w:tcPr>
          <w:p w:rsidR="001B5558" w:rsidRDefault="001B5558" w:rsidP="001B5558">
            <w:pPr>
              <w:ind w:left="-426"/>
            </w:pPr>
            <w:r>
              <w:t>13.</w:t>
            </w:r>
          </w:p>
        </w:tc>
        <w:tc>
          <w:tcPr>
            <w:tcW w:w="6663" w:type="dxa"/>
          </w:tcPr>
          <w:p w:rsidR="001B5558" w:rsidRDefault="001B5558" w:rsidP="001B5558">
            <w:pPr>
              <w:ind w:left="-426"/>
            </w:pPr>
            <w:r>
              <w:t>Рост эффективности использования материалов</w:t>
            </w:r>
          </w:p>
        </w:tc>
        <w:tc>
          <w:tcPr>
            <w:tcW w:w="1701" w:type="dxa"/>
          </w:tcPr>
          <w:p w:rsidR="001B5558" w:rsidRDefault="001B5558" w:rsidP="001B5558">
            <w:pPr>
              <w:ind w:left="-426"/>
            </w:pPr>
            <w:r>
              <w:t xml:space="preserve">         13</w:t>
            </w:r>
          </w:p>
        </w:tc>
      </w:tr>
      <w:tr w:rsidR="001B5558">
        <w:tc>
          <w:tcPr>
            <w:tcW w:w="675" w:type="dxa"/>
          </w:tcPr>
          <w:p w:rsidR="001B5558" w:rsidRDefault="001B5558" w:rsidP="001B5558">
            <w:pPr>
              <w:ind w:left="-426"/>
            </w:pPr>
            <w:r>
              <w:t>14.</w:t>
            </w:r>
          </w:p>
        </w:tc>
        <w:tc>
          <w:tcPr>
            <w:tcW w:w="6663" w:type="dxa"/>
          </w:tcPr>
          <w:p w:rsidR="001B5558" w:rsidRDefault="001B5558" w:rsidP="001B5558">
            <w:pPr>
              <w:ind w:left="-426"/>
            </w:pPr>
            <w:r>
              <w:t>Увеличение доли использования новых технических средств</w:t>
            </w:r>
          </w:p>
        </w:tc>
        <w:tc>
          <w:tcPr>
            <w:tcW w:w="1701" w:type="dxa"/>
          </w:tcPr>
          <w:p w:rsidR="001B5558" w:rsidRDefault="001B5558" w:rsidP="001B5558">
            <w:pPr>
              <w:ind w:left="-426"/>
            </w:pPr>
            <w:r>
              <w:t xml:space="preserve">         14</w:t>
            </w:r>
          </w:p>
        </w:tc>
      </w:tr>
      <w:tr w:rsidR="001B5558">
        <w:tc>
          <w:tcPr>
            <w:tcW w:w="675" w:type="dxa"/>
          </w:tcPr>
          <w:p w:rsidR="001B5558" w:rsidRDefault="001B5558" w:rsidP="001B5558">
            <w:pPr>
              <w:ind w:left="-426"/>
            </w:pPr>
            <w:r>
              <w:t>15.</w:t>
            </w:r>
          </w:p>
        </w:tc>
        <w:tc>
          <w:tcPr>
            <w:tcW w:w="6663" w:type="dxa"/>
          </w:tcPr>
          <w:p w:rsidR="001B5558" w:rsidRDefault="001B5558" w:rsidP="001B5558">
            <w:pPr>
              <w:ind w:left="-426"/>
            </w:pPr>
            <w:r>
              <w:t>Рост заинтересованности работников в результатах своей деятельности</w:t>
            </w:r>
          </w:p>
        </w:tc>
        <w:tc>
          <w:tcPr>
            <w:tcW w:w="1701" w:type="dxa"/>
          </w:tcPr>
          <w:p w:rsidR="001B5558" w:rsidRDefault="001B5558" w:rsidP="001B5558">
            <w:pPr>
              <w:ind w:left="-426"/>
            </w:pPr>
            <w:r>
              <w:t xml:space="preserve">         15</w:t>
            </w:r>
          </w:p>
        </w:tc>
      </w:tr>
      <w:tr w:rsidR="001B5558">
        <w:tc>
          <w:tcPr>
            <w:tcW w:w="675" w:type="dxa"/>
          </w:tcPr>
          <w:p w:rsidR="001B5558" w:rsidRDefault="001B5558" w:rsidP="001B5558">
            <w:pPr>
              <w:ind w:left="-426"/>
            </w:pPr>
            <w:r>
              <w:t>16.</w:t>
            </w:r>
          </w:p>
        </w:tc>
        <w:tc>
          <w:tcPr>
            <w:tcW w:w="6663" w:type="dxa"/>
          </w:tcPr>
          <w:p w:rsidR="001B5558" w:rsidRDefault="001B5558" w:rsidP="001B5558">
            <w:pPr>
              <w:ind w:left="-426"/>
            </w:pPr>
            <w:r>
              <w:t>Выход на новые рынки сбыта</w:t>
            </w:r>
          </w:p>
        </w:tc>
        <w:tc>
          <w:tcPr>
            <w:tcW w:w="1701" w:type="dxa"/>
          </w:tcPr>
          <w:p w:rsidR="001B5558" w:rsidRDefault="001B5558" w:rsidP="001B5558">
            <w:pPr>
              <w:ind w:left="-426"/>
            </w:pPr>
            <w:r>
              <w:t xml:space="preserve">         10</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Предложенная таблица показывает основные цели предприятия:</w:t>
      </w:r>
    </w:p>
    <w:p w:rsidR="001B5558" w:rsidRDefault="001B5558" w:rsidP="001B5558">
      <w:pPr>
        <w:ind w:left="-426"/>
        <w:rPr>
          <w:sz w:val="28"/>
          <w:szCs w:val="28"/>
        </w:rPr>
      </w:pPr>
      <w:r>
        <w:rPr>
          <w:sz w:val="28"/>
          <w:szCs w:val="28"/>
        </w:rPr>
        <w:t>- получение максимальной прибыли;</w:t>
      </w:r>
    </w:p>
    <w:p w:rsidR="001B5558" w:rsidRDefault="001B5558" w:rsidP="001B5558">
      <w:pPr>
        <w:ind w:left="-426"/>
        <w:rPr>
          <w:sz w:val="28"/>
          <w:szCs w:val="28"/>
        </w:rPr>
      </w:pPr>
      <w:r>
        <w:rPr>
          <w:sz w:val="28"/>
          <w:szCs w:val="28"/>
        </w:rPr>
        <w:t>- стабильность финансового состояния;</w:t>
      </w:r>
    </w:p>
    <w:p w:rsidR="001B5558" w:rsidRDefault="001B5558" w:rsidP="001B5558">
      <w:pPr>
        <w:ind w:left="-426"/>
        <w:rPr>
          <w:sz w:val="28"/>
          <w:szCs w:val="28"/>
        </w:rPr>
      </w:pPr>
      <w:r>
        <w:rPr>
          <w:sz w:val="28"/>
          <w:szCs w:val="28"/>
        </w:rPr>
        <w:t>- эффективность деятельности предприятия;</w:t>
      </w:r>
    </w:p>
    <w:p w:rsidR="001B5558" w:rsidRDefault="001B5558" w:rsidP="001B5558">
      <w:pPr>
        <w:ind w:left="-426"/>
        <w:rPr>
          <w:sz w:val="28"/>
          <w:szCs w:val="28"/>
        </w:rPr>
      </w:pPr>
      <w:r>
        <w:rPr>
          <w:sz w:val="28"/>
          <w:szCs w:val="28"/>
        </w:rPr>
        <w:t>- рост конкурентоспособности продукции;</w:t>
      </w:r>
    </w:p>
    <w:p w:rsidR="001B5558" w:rsidRDefault="001B5558" w:rsidP="001B5558">
      <w:pPr>
        <w:ind w:left="-426"/>
        <w:rPr>
          <w:sz w:val="28"/>
          <w:szCs w:val="28"/>
        </w:rPr>
      </w:pPr>
      <w:r>
        <w:rPr>
          <w:sz w:val="28"/>
          <w:szCs w:val="28"/>
        </w:rPr>
        <w:t>- улучшение качества выполнения работ.</w:t>
      </w:r>
    </w:p>
    <w:p w:rsidR="001B5558" w:rsidRDefault="001B5558" w:rsidP="001B5558">
      <w:pPr>
        <w:ind w:left="-426"/>
        <w:rPr>
          <w:sz w:val="28"/>
          <w:szCs w:val="28"/>
        </w:rPr>
      </w:pPr>
      <w:r>
        <w:rPr>
          <w:sz w:val="28"/>
          <w:szCs w:val="28"/>
        </w:rPr>
        <w:t>Путей, способствующих реализации поставленной цели всегда несколько. Однако, главная задача фирмы – выбрать оптимальный путь, т.е. определить стратегию предприятия. Стратегия фирмы – программа действий, определяющая развитие фирмы (совокупность и последовательность возможных результатов деятельности) и соответствующее ему управление. Она определяет критерии приоритетности выполняемых проектов, учитывается при исчислении затрат на проект.</w:t>
      </w:r>
    </w:p>
    <w:p w:rsidR="001B5558" w:rsidRDefault="001B5558" w:rsidP="001B5558">
      <w:pPr>
        <w:ind w:left="-426"/>
        <w:rPr>
          <w:sz w:val="28"/>
          <w:szCs w:val="28"/>
        </w:rPr>
      </w:pPr>
      <w:r>
        <w:rPr>
          <w:sz w:val="28"/>
          <w:szCs w:val="28"/>
        </w:rPr>
        <w:t>Для определения проблемных мест, способных существенно повлиять на проект, необходимо провести анализ и оценку имеющегося потенциала и требуемого по бальной шкале. Построенные таким образом профили при их наложении друг на друга являются существенным аргументом при принятии решения по проекту, оценка потенциала на осуществление инновационного проекта представлена в таблице .</w:t>
      </w:r>
    </w:p>
    <w:p w:rsidR="001B5558" w:rsidRDefault="001B5558" w:rsidP="001B5558">
      <w:pPr>
        <w:ind w:left="-426"/>
      </w:pPr>
      <w:r>
        <w:t xml:space="preserve">                                                                                                      </w:t>
      </w:r>
      <w:r>
        <w:rPr>
          <w:sz w:val="28"/>
          <w:szCs w:val="28"/>
        </w:rPr>
        <w:t>Таблица</w:t>
      </w:r>
    </w:p>
    <w:p w:rsidR="001B5558" w:rsidRDefault="001B5558" w:rsidP="001B5558">
      <w:pPr>
        <w:ind w:left="-426"/>
        <w:rPr>
          <w:b/>
          <w:bCs/>
        </w:rPr>
      </w:pPr>
      <w:r>
        <w:rPr>
          <w:b/>
          <w:bCs/>
        </w:rPr>
        <w:t xml:space="preserve">                                            </w:t>
      </w:r>
      <w:r>
        <w:rPr>
          <w:rFonts w:ascii="Times New Roman" w:hAnsi="Times New Roman" w:cs="Times New Roman"/>
          <w:b/>
          <w:bCs/>
          <w:sz w:val="28"/>
          <w:szCs w:val="28"/>
        </w:rPr>
        <w:t>Анализ потенциала НТЦ</w:t>
      </w:r>
    </w:p>
    <w:p w:rsidR="001B5558" w:rsidRDefault="001B5558" w:rsidP="001B5558">
      <w:pPr>
        <w:ind w:left="-426"/>
        <w:rPr>
          <w:b/>
          <w:bC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708"/>
        <w:gridCol w:w="709"/>
        <w:gridCol w:w="709"/>
        <w:gridCol w:w="709"/>
        <w:gridCol w:w="708"/>
      </w:tblGrid>
      <w:tr w:rsidR="001B5558">
        <w:tc>
          <w:tcPr>
            <w:tcW w:w="5637" w:type="dxa"/>
          </w:tcPr>
          <w:p w:rsidR="001B5558" w:rsidRDefault="001B5558" w:rsidP="001B5558">
            <w:pPr>
              <w:ind w:left="-426"/>
              <w:rPr>
                <w:b/>
                <w:bCs/>
              </w:rPr>
            </w:pPr>
            <w:r>
              <w:rPr>
                <w:b/>
                <w:bCs/>
              </w:rPr>
              <w:t>Показатели</w:t>
            </w:r>
          </w:p>
        </w:tc>
        <w:tc>
          <w:tcPr>
            <w:tcW w:w="708" w:type="dxa"/>
          </w:tcPr>
          <w:p w:rsidR="001B5558" w:rsidRDefault="001B5558" w:rsidP="001B5558">
            <w:pPr>
              <w:ind w:left="-426"/>
              <w:rPr>
                <w:b/>
                <w:bCs/>
              </w:rPr>
            </w:pPr>
            <w:r>
              <w:rPr>
                <w:b/>
                <w:bCs/>
              </w:rPr>
              <w:t xml:space="preserve">   1</w:t>
            </w:r>
          </w:p>
        </w:tc>
        <w:tc>
          <w:tcPr>
            <w:tcW w:w="709" w:type="dxa"/>
            <w:tcBorders>
              <w:bottom w:val="nil"/>
            </w:tcBorders>
          </w:tcPr>
          <w:p w:rsidR="001B5558" w:rsidRDefault="001B5558" w:rsidP="001B5558">
            <w:pPr>
              <w:ind w:left="-426"/>
              <w:rPr>
                <w:b/>
                <w:bCs/>
              </w:rPr>
            </w:pPr>
            <w:r>
              <w:rPr>
                <w:b/>
                <w:bCs/>
              </w:rPr>
              <w:t xml:space="preserve">   2</w:t>
            </w:r>
          </w:p>
        </w:tc>
        <w:tc>
          <w:tcPr>
            <w:tcW w:w="709" w:type="dxa"/>
            <w:tcBorders>
              <w:bottom w:val="nil"/>
            </w:tcBorders>
          </w:tcPr>
          <w:p w:rsidR="001B5558" w:rsidRDefault="001B5558" w:rsidP="001B5558">
            <w:pPr>
              <w:ind w:left="-426"/>
              <w:rPr>
                <w:b/>
                <w:bCs/>
              </w:rPr>
            </w:pPr>
            <w:r>
              <w:rPr>
                <w:b/>
                <w:bCs/>
              </w:rPr>
              <w:t xml:space="preserve">  3</w:t>
            </w:r>
          </w:p>
        </w:tc>
        <w:tc>
          <w:tcPr>
            <w:tcW w:w="709" w:type="dxa"/>
            <w:tcBorders>
              <w:bottom w:val="nil"/>
            </w:tcBorders>
          </w:tcPr>
          <w:p w:rsidR="001B5558" w:rsidRDefault="001B5558" w:rsidP="001B5558">
            <w:pPr>
              <w:ind w:left="-426"/>
              <w:rPr>
                <w:b/>
                <w:bCs/>
              </w:rPr>
            </w:pPr>
            <w:r>
              <w:rPr>
                <w:b/>
                <w:bCs/>
              </w:rPr>
              <w:t xml:space="preserve">  4</w:t>
            </w:r>
          </w:p>
        </w:tc>
        <w:tc>
          <w:tcPr>
            <w:tcW w:w="708" w:type="dxa"/>
          </w:tcPr>
          <w:p w:rsidR="001B5558" w:rsidRDefault="001B5558" w:rsidP="001B5558">
            <w:pPr>
              <w:ind w:left="-426"/>
              <w:rPr>
                <w:b/>
                <w:bCs/>
              </w:rPr>
            </w:pPr>
            <w:r>
              <w:rPr>
                <w:b/>
                <w:bCs/>
              </w:rPr>
              <w:t xml:space="preserve">   5</w:t>
            </w:r>
          </w:p>
        </w:tc>
      </w:tr>
      <w:tr w:rsidR="001B5558">
        <w:tc>
          <w:tcPr>
            <w:tcW w:w="5637" w:type="dxa"/>
          </w:tcPr>
          <w:p w:rsidR="001B5558" w:rsidRDefault="001B5558" w:rsidP="001B5558">
            <w:pPr>
              <w:ind w:left="-426"/>
            </w:pPr>
            <w:r>
              <w:rPr>
                <w:b/>
                <w:bCs/>
                <w:i/>
                <w:iCs/>
              </w:rPr>
              <w:t>Финансовые показатели</w:t>
            </w:r>
            <w:r>
              <w:rPr>
                <w:b/>
                <w:bCs/>
                <w:i/>
                <w:iCs/>
              </w:rPr>
              <w:br/>
            </w:r>
            <w:r>
              <w:t>Размер бюджета</w:t>
            </w:r>
          </w:p>
        </w:tc>
        <w:tc>
          <w:tcPr>
            <w:tcW w:w="708" w:type="dxa"/>
            <w:tcBorders>
              <w:bottom w:val="nil"/>
            </w:tcBorders>
          </w:tcPr>
          <w:p w:rsidR="001B5558" w:rsidRDefault="001B5558" w:rsidP="001B5558">
            <w:pPr>
              <w:ind w:left="-426"/>
              <w:rPr>
                <w:b/>
                <w:bCs/>
              </w:rPr>
            </w:pPr>
          </w:p>
        </w:tc>
        <w:tc>
          <w:tcPr>
            <w:tcW w:w="709" w:type="dxa"/>
            <w:tcBorders>
              <w:bottom w:val="nil"/>
            </w:tcBorders>
          </w:tcPr>
          <w:p w:rsidR="001B5558" w:rsidRDefault="001B5558" w:rsidP="001B5558">
            <w:pPr>
              <w:ind w:left="-426"/>
              <w:rPr>
                <w:b/>
                <w:bCs/>
              </w:rPr>
            </w:pPr>
          </w:p>
        </w:tc>
        <w:tc>
          <w:tcPr>
            <w:tcW w:w="709" w:type="dxa"/>
            <w:shd w:val="horzCross" w:color="auto" w:fill="auto"/>
          </w:tcPr>
          <w:p w:rsidR="001B5558" w:rsidRDefault="001B5558" w:rsidP="001B5558">
            <w:pPr>
              <w:ind w:left="-426"/>
              <w:rPr>
                <w:b/>
                <w:bCs/>
              </w:rPr>
            </w:pPr>
          </w:p>
        </w:tc>
        <w:tc>
          <w:tcPr>
            <w:tcW w:w="709" w:type="dxa"/>
          </w:tcPr>
          <w:p w:rsidR="001B5558" w:rsidRDefault="001B5558" w:rsidP="001B5558">
            <w:pPr>
              <w:ind w:left="-426"/>
              <w:rPr>
                <w:b/>
                <w:bCs/>
              </w:rPr>
            </w:pPr>
          </w:p>
        </w:tc>
        <w:tc>
          <w:tcPr>
            <w:tcW w:w="708" w:type="dxa"/>
          </w:tcPr>
          <w:p w:rsidR="001B5558" w:rsidRDefault="001B5558" w:rsidP="001B5558">
            <w:pPr>
              <w:ind w:left="-426"/>
              <w:rPr>
                <w:b/>
                <w:bCs/>
              </w:rPr>
            </w:pPr>
          </w:p>
        </w:tc>
      </w:tr>
      <w:tr w:rsidR="001B5558">
        <w:tc>
          <w:tcPr>
            <w:tcW w:w="5637" w:type="dxa"/>
          </w:tcPr>
          <w:p w:rsidR="001B5558" w:rsidRDefault="001B5558" w:rsidP="001B5558">
            <w:pPr>
              <w:pStyle w:val="21"/>
              <w:ind w:left="-426" w:firstLine="0"/>
              <w:jc w:val="left"/>
              <w:rPr>
                <w:sz w:val="24"/>
                <w:szCs w:val="24"/>
              </w:rPr>
            </w:pPr>
            <w:r>
              <w:rPr>
                <w:sz w:val="24"/>
                <w:szCs w:val="24"/>
              </w:rPr>
              <w:t>Рост бюджета</w:t>
            </w:r>
          </w:p>
        </w:tc>
        <w:tc>
          <w:tcPr>
            <w:tcW w:w="708" w:type="dxa"/>
            <w:shd w:val="thinDiagStripe" w:color="auto" w:fill="auto"/>
          </w:tcPr>
          <w:p w:rsidR="001B5558" w:rsidRDefault="001B5558" w:rsidP="001B5558">
            <w:pPr>
              <w:pStyle w:val="21"/>
              <w:ind w:left="-426" w:firstLine="0"/>
              <w:jc w:val="left"/>
              <w:rPr>
                <w:b/>
                <w:bCs/>
                <w:sz w:val="24"/>
                <w:szCs w:val="24"/>
              </w:rPr>
            </w:pPr>
          </w:p>
        </w:tc>
        <w:tc>
          <w:tcPr>
            <w:tcW w:w="709" w:type="dxa"/>
            <w:tcBorders>
              <w:bottom w:val="nil"/>
            </w:tcBorders>
            <w:shd w:val="thinReverseDiagStripe" w:color="auto" w:fill="auto"/>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8" w:type="dxa"/>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Свободные средства</w:t>
            </w:r>
          </w:p>
        </w:tc>
        <w:tc>
          <w:tcPr>
            <w:tcW w:w="708" w:type="dxa"/>
          </w:tcPr>
          <w:p w:rsidR="001B5558" w:rsidRDefault="001B5558" w:rsidP="001B5558">
            <w:pPr>
              <w:pStyle w:val="21"/>
              <w:ind w:left="-426" w:firstLine="0"/>
              <w:jc w:val="left"/>
              <w:rPr>
                <w:b/>
                <w:bCs/>
                <w:sz w:val="24"/>
                <w:szCs w:val="24"/>
              </w:rPr>
            </w:pPr>
          </w:p>
        </w:tc>
        <w:tc>
          <w:tcPr>
            <w:tcW w:w="709" w:type="dxa"/>
            <w:shd w:val="horzCross" w:color="auto" w:fill="auto"/>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Финансовая устойчивость</w:t>
            </w:r>
          </w:p>
        </w:tc>
        <w:tc>
          <w:tcPr>
            <w:tcW w:w="708"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b/>
                <w:bCs/>
                <w:i/>
                <w:iCs/>
                <w:sz w:val="24"/>
                <w:szCs w:val="24"/>
              </w:rPr>
              <w:t>Кадры</w:t>
            </w:r>
            <w:r>
              <w:rPr>
                <w:b/>
                <w:bCs/>
                <w:i/>
                <w:iCs/>
                <w:sz w:val="24"/>
                <w:szCs w:val="24"/>
              </w:rPr>
              <w:br/>
            </w:r>
            <w:r>
              <w:rPr>
                <w:sz w:val="24"/>
                <w:szCs w:val="24"/>
              </w:rPr>
              <w:t>Численность</w:t>
            </w:r>
          </w:p>
        </w:tc>
        <w:tc>
          <w:tcPr>
            <w:tcW w:w="708" w:type="dxa"/>
          </w:tcPr>
          <w:p w:rsidR="001B5558" w:rsidRDefault="001B5558" w:rsidP="001B5558">
            <w:pPr>
              <w:pStyle w:val="21"/>
              <w:ind w:left="-426" w:firstLine="0"/>
              <w:jc w:val="left"/>
              <w:rPr>
                <w:b/>
                <w:bCs/>
                <w:sz w:val="24"/>
                <w:szCs w:val="24"/>
              </w:rPr>
            </w:pPr>
          </w:p>
        </w:tc>
        <w:tc>
          <w:tcPr>
            <w:tcW w:w="709" w:type="dxa"/>
            <w:shd w:val="thinDiagStripe" w:color="auto" w:fill="auto"/>
          </w:tcPr>
          <w:p w:rsidR="001B5558" w:rsidRDefault="001B5558" w:rsidP="001B5558">
            <w:pPr>
              <w:pStyle w:val="21"/>
              <w:ind w:left="-426" w:firstLine="0"/>
              <w:jc w:val="left"/>
              <w:rPr>
                <w:b/>
                <w:bCs/>
                <w:sz w:val="24"/>
                <w:szCs w:val="24"/>
              </w:rPr>
            </w:pPr>
          </w:p>
        </w:tc>
        <w:tc>
          <w:tcPr>
            <w:tcW w:w="709" w:type="dxa"/>
            <w:shd w:val="thinReverseDiagStripe" w:color="auto" w:fill="auto"/>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Квалификация персонала</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Borders>
              <w:bottom w:val="nil"/>
            </w:tcBorders>
            <w:shd w:val="horzCross" w:color="auto" w:fill="auto"/>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Возможность обучения</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shd w:val="horzCross" w:color="auto" w:fill="auto"/>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Отсутствие текучести кадров</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Обеспеченность кадрами</w:t>
            </w:r>
          </w:p>
        </w:tc>
        <w:tc>
          <w:tcPr>
            <w:tcW w:w="708"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9" w:type="dxa"/>
            <w:tcBorders>
              <w:top w:val="nil"/>
              <w:bottom w:val="nil"/>
            </w:tcBorders>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b/>
                <w:bCs/>
                <w:i/>
                <w:iCs/>
                <w:sz w:val="24"/>
                <w:szCs w:val="24"/>
              </w:rPr>
              <w:t>Оборудование</w:t>
            </w:r>
            <w:r>
              <w:rPr>
                <w:b/>
                <w:bCs/>
                <w:i/>
                <w:iCs/>
                <w:sz w:val="24"/>
                <w:szCs w:val="24"/>
              </w:rPr>
              <w:br/>
            </w:r>
            <w:r>
              <w:rPr>
                <w:sz w:val="24"/>
                <w:szCs w:val="24"/>
              </w:rPr>
              <w:t>Лабораторное оборудование</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shd w:val="thinDiagStripe" w:color="auto" w:fill="auto"/>
          </w:tcPr>
          <w:p w:rsidR="001B5558" w:rsidRDefault="001B5558" w:rsidP="001B5558">
            <w:pPr>
              <w:pStyle w:val="21"/>
              <w:ind w:left="-426" w:firstLine="0"/>
              <w:jc w:val="left"/>
              <w:rPr>
                <w:b/>
                <w:bCs/>
                <w:sz w:val="24"/>
                <w:szCs w:val="24"/>
              </w:rPr>
            </w:pPr>
          </w:p>
        </w:tc>
        <w:tc>
          <w:tcPr>
            <w:tcW w:w="709" w:type="dxa"/>
            <w:tcBorders>
              <w:bottom w:val="nil"/>
            </w:tcBorders>
            <w:shd w:val="thinReverseDiagStripe"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b/>
                <w:bCs/>
                <w:i/>
                <w:iCs/>
                <w:sz w:val="24"/>
                <w:szCs w:val="24"/>
              </w:rPr>
            </w:pPr>
            <w:r>
              <w:rPr>
                <w:sz w:val="24"/>
                <w:szCs w:val="24"/>
              </w:rPr>
              <w:t>Возрастной состав оборудования</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Borders>
              <w:bottom w:val="nil"/>
            </w:tcBorders>
            <w:shd w:val="horzCross" w:color="auto" w:fill="auto"/>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b/>
                <w:bCs/>
                <w:i/>
                <w:iCs/>
                <w:sz w:val="24"/>
                <w:szCs w:val="24"/>
              </w:rPr>
              <w:t>Научно-технический опыт</w:t>
            </w:r>
            <w:r>
              <w:rPr>
                <w:b/>
                <w:bCs/>
                <w:i/>
                <w:iCs/>
                <w:sz w:val="24"/>
                <w:szCs w:val="24"/>
              </w:rPr>
              <w:br/>
            </w:r>
            <w:r>
              <w:rPr>
                <w:sz w:val="24"/>
                <w:szCs w:val="24"/>
              </w:rPr>
              <w:t>Состояние разработок</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shd w:val="thinDiagStripe" w:color="auto" w:fill="auto"/>
          </w:tcPr>
          <w:p w:rsidR="001B5558" w:rsidRDefault="001B5558" w:rsidP="001B5558">
            <w:pPr>
              <w:pStyle w:val="21"/>
              <w:ind w:left="-426" w:firstLine="0"/>
              <w:jc w:val="left"/>
              <w:rPr>
                <w:b/>
                <w:bCs/>
                <w:sz w:val="24"/>
                <w:szCs w:val="24"/>
              </w:rPr>
            </w:pPr>
          </w:p>
        </w:tc>
        <w:tc>
          <w:tcPr>
            <w:tcW w:w="708" w:type="dxa"/>
            <w:shd w:val="thinReverseDiagStripe" w:color="auto" w:fill="auto"/>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Научный задел</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shd w:val="horzCross" w:color="auto" w:fill="auto"/>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Выполнение плана</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Объем новой продукции по разработкам</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Прирост прибыли от реализации новой продукции</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b/>
                <w:bCs/>
                <w:i/>
                <w:iCs/>
                <w:sz w:val="24"/>
                <w:szCs w:val="24"/>
              </w:rPr>
              <w:t>Научно-техническая информация</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shd w:val="thinDiagStripe" w:color="auto" w:fill="auto"/>
          </w:tcPr>
          <w:p w:rsidR="001B5558" w:rsidRDefault="001B5558" w:rsidP="001B5558">
            <w:pPr>
              <w:pStyle w:val="21"/>
              <w:ind w:left="-426" w:firstLine="0"/>
              <w:jc w:val="left"/>
              <w:rPr>
                <w:b/>
                <w:bCs/>
                <w:sz w:val="24"/>
                <w:szCs w:val="24"/>
              </w:rPr>
            </w:pPr>
          </w:p>
        </w:tc>
        <w:tc>
          <w:tcPr>
            <w:tcW w:w="708" w:type="dxa"/>
            <w:tcBorders>
              <w:bottom w:val="nil"/>
            </w:tcBorders>
            <w:shd w:val="thinReverseDiagStripe" w:color="auto" w:fill="auto"/>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i/>
                <w:iCs/>
                <w:sz w:val="24"/>
                <w:szCs w:val="24"/>
              </w:rPr>
            </w:pPr>
            <w:r>
              <w:rPr>
                <w:b/>
                <w:bCs/>
                <w:i/>
                <w:iCs/>
                <w:sz w:val="24"/>
                <w:szCs w:val="24"/>
              </w:rPr>
              <w:t>Экономические результаты деятельности фирмы</w:t>
            </w:r>
            <w:r>
              <w:rPr>
                <w:b/>
                <w:bCs/>
                <w:i/>
                <w:iCs/>
                <w:sz w:val="24"/>
                <w:szCs w:val="24"/>
              </w:rPr>
              <w:br/>
            </w:r>
            <w:r>
              <w:rPr>
                <w:sz w:val="24"/>
                <w:szCs w:val="24"/>
              </w:rPr>
              <w:t>Экономический эффект</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shd w:val="horzCross" w:color="auto" w:fill="auto"/>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Прибыль</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Выручка</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Эффективность организационно-технических мероприятий по применению новой техники</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b/>
                <w:bCs/>
                <w:i/>
                <w:iCs/>
                <w:sz w:val="24"/>
                <w:szCs w:val="24"/>
              </w:rPr>
              <w:t>Воспроизводство потенциала</w:t>
            </w:r>
            <w:r>
              <w:rPr>
                <w:i/>
                <w:iCs/>
                <w:sz w:val="24"/>
                <w:szCs w:val="24"/>
              </w:rPr>
              <w:br/>
            </w:r>
            <w:r>
              <w:rPr>
                <w:sz w:val="24"/>
                <w:szCs w:val="24"/>
              </w:rPr>
              <w:t>Техническая вооруженность работников</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shd w:val="thinDiagStripe" w:color="auto" w:fill="auto"/>
          </w:tcPr>
          <w:p w:rsidR="001B5558" w:rsidRDefault="001B5558" w:rsidP="001B5558">
            <w:pPr>
              <w:pStyle w:val="21"/>
              <w:ind w:left="-426" w:firstLine="0"/>
              <w:jc w:val="left"/>
              <w:rPr>
                <w:b/>
                <w:bCs/>
                <w:sz w:val="24"/>
                <w:szCs w:val="24"/>
              </w:rPr>
            </w:pPr>
          </w:p>
        </w:tc>
        <w:tc>
          <w:tcPr>
            <w:tcW w:w="708" w:type="dxa"/>
            <w:tcBorders>
              <w:top w:val="nil"/>
            </w:tcBorders>
            <w:shd w:val="thinReverseDiagStripe" w:color="auto" w:fill="auto"/>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i/>
                <w:iCs/>
                <w:sz w:val="24"/>
                <w:szCs w:val="24"/>
              </w:rPr>
            </w:pPr>
            <w:r>
              <w:rPr>
                <w:sz w:val="24"/>
                <w:szCs w:val="24"/>
              </w:rPr>
              <w:t>Научно-технический задел</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Borders>
              <w:bottom w:val="nil"/>
            </w:tcBorders>
          </w:tcPr>
          <w:p w:rsidR="001B5558" w:rsidRDefault="001B5558" w:rsidP="001B5558">
            <w:pPr>
              <w:pStyle w:val="21"/>
              <w:ind w:left="-426" w:firstLine="0"/>
              <w:jc w:val="left"/>
              <w:rPr>
                <w:b/>
                <w:bCs/>
                <w:sz w:val="24"/>
                <w:szCs w:val="24"/>
              </w:rPr>
            </w:pPr>
          </w:p>
        </w:tc>
        <w:tc>
          <w:tcPr>
            <w:tcW w:w="709" w:type="dxa"/>
            <w:tcBorders>
              <w:top w:val="nil"/>
              <w:bottom w:val="nil"/>
            </w:tcBorders>
            <w:shd w:val="horzCross" w:color="auto" w:fill="auto"/>
          </w:tcPr>
          <w:p w:rsidR="001B5558" w:rsidRDefault="001B5558" w:rsidP="001B5558">
            <w:pPr>
              <w:pStyle w:val="21"/>
              <w:ind w:left="-426" w:firstLine="0"/>
              <w:jc w:val="left"/>
              <w:rPr>
                <w:b/>
                <w:bCs/>
                <w:sz w:val="24"/>
                <w:szCs w:val="24"/>
              </w:rPr>
            </w:pPr>
          </w:p>
        </w:tc>
        <w:tc>
          <w:tcPr>
            <w:tcW w:w="708" w:type="dxa"/>
            <w:tcBorders>
              <w:bottom w:val="nil"/>
            </w:tcBorders>
          </w:tcPr>
          <w:p w:rsidR="001B5558" w:rsidRDefault="001B5558" w:rsidP="001B5558">
            <w:pPr>
              <w:pStyle w:val="21"/>
              <w:ind w:left="-426" w:firstLine="0"/>
              <w:jc w:val="left"/>
              <w:rPr>
                <w:b/>
                <w:bCs/>
                <w:sz w:val="24"/>
                <w:szCs w:val="24"/>
              </w:rPr>
            </w:pPr>
          </w:p>
        </w:tc>
      </w:tr>
      <w:tr w:rsidR="001B5558">
        <w:tc>
          <w:tcPr>
            <w:tcW w:w="5637" w:type="dxa"/>
          </w:tcPr>
          <w:p w:rsidR="001B5558" w:rsidRDefault="001B5558" w:rsidP="001B5558">
            <w:pPr>
              <w:pStyle w:val="21"/>
              <w:ind w:left="-426" w:firstLine="0"/>
              <w:jc w:val="left"/>
              <w:rPr>
                <w:sz w:val="24"/>
                <w:szCs w:val="24"/>
              </w:rPr>
            </w:pPr>
            <w:r>
              <w:rPr>
                <w:sz w:val="24"/>
                <w:szCs w:val="24"/>
              </w:rPr>
              <w:t>Уровень управления</w:t>
            </w:r>
          </w:p>
        </w:tc>
        <w:tc>
          <w:tcPr>
            <w:tcW w:w="708"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9" w:type="dxa"/>
          </w:tcPr>
          <w:p w:rsidR="001B5558" w:rsidRDefault="001B5558" w:rsidP="001B5558">
            <w:pPr>
              <w:pStyle w:val="21"/>
              <w:ind w:left="-426" w:firstLine="0"/>
              <w:jc w:val="left"/>
              <w:rPr>
                <w:b/>
                <w:bCs/>
                <w:sz w:val="24"/>
                <w:szCs w:val="24"/>
              </w:rPr>
            </w:pPr>
          </w:p>
        </w:tc>
        <w:tc>
          <w:tcPr>
            <w:tcW w:w="708" w:type="dxa"/>
            <w:shd w:val="horzCross" w:color="auto" w:fill="auto"/>
          </w:tcPr>
          <w:p w:rsidR="001B5558" w:rsidRDefault="001B5558" w:rsidP="001B5558">
            <w:pPr>
              <w:pStyle w:val="21"/>
              <w:ind w:left="-426" w:firstLine="0"/>
              <w:jc w:val="left"/>
              <w:rPr>
                <w:b/>
                <w:bCs/>
                <w:sz w:val="24"/>
                <w:szCs w:val="24"/>
              </w:rPr>
            </w:pPr>
          </w:p>
        </w:tc>
      </w:tr>
    </w:tbl>
    <w:p w:rsidR="001B5558" w:rsidRDefault="001B5558" w:rsidP="001B5558">
      <w:pPr>
        <w:ind w:left="-426"/>
        <w:rPr>
          <w:sz w:val="28"/>
          <w:szCs w:val="28"/>
        </w:rPr>
      </w:pPr>
    </w:p>
    <w:tbl>
      <w:tblPr>
        <w:tblW w:w="0" w:type="auto"/>
        <w:tblInd w:w="-78" w:type="dxa"/>
        <w:tblLayout w:type="fixed"/>
        <w:tblCellMar>
          <w:left w:w="70" w:type="dxa"/>
          <w:right w:w="70" w:type="dxa"/>
        </w:tblCellMar>
        <w:tblLook w:val="0000" w:firstRow="0" w:lastRow="0" w:firstColumn="0" w:lastColumn="0" w:noHBand="0" w:noVBand="0"/>
      </w:tblPr>
      <w:tblGrid>
        <w:gridCol w:w="637"/>
        <w:gridCol w:w="8505"/>
      </w:tblGrid>
      <w:tr w:rsidR="001B5558">
        <w:tc>
          <w:tcPr>
            <w:tcW w:w="637" w:type="dxa"/>
            <w:tcBorders>
              <w:top w:val="single" w:sz="6" w:space="0" w:color="auto"/>
              <w:left w:val="single" w:sz="6" w:space="0" w:color="auto"/>
              <w:bottom w:val="single" w:sz="6" w:space="0" w:color="auto"/>
              <w:right w:val="single" w:sz="6" w:space="0" w:color="auto"/>
            </w:tcBorders>
            <w:shd w:val="thinDiagStripe" w:color="auto" w:fill="auto"/>
          </w:tcPr>
          <w:p w:rsidR="001B5558" w:rsidRDefault="001B5558" w:rsidP="001B5558">
            <w:pPr>
              <w:ind w:left="-426"/>
              <w:rPr>
                <w:sz w:val="28"/>
                <w:szCs w:val="28"/>
              </w:rPr>
            </w:pPr>
          </w:p>
        </w:tc>
        <w:tc>
          <w:tcPr>
            <w:tcW w:w="850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-профиль имеющегося потенциала научно-технического центра</w:t>
            </w:r>
          </w:p>
        </w:tc>
      </w:tr>
    </w:tbl>
    <w:p w:rsidR="001B5558" w:rsidRDefault="001B5558" w:rsidP="001B5558">
      <w:pPr>
        <w:ind w:left="-426"/>
        <w:rPr>
          <w:sz w:val="28"/>
          <w:szCs w:val="28"/>
        </w:rPr>
      </w:pPr>
    </w:p>
    <w:tbl>
      <w:tblPr>
        <w:tblW w:w="0" w:type="auto"/>
        <w:tblInd w:w="-78" w:type="dxa"/>
        <w:tblLayout w:type="fixed"/>
        <w:tblCellMar>
          <w:left w:w="70" w:type="dxa"/>
          <w:right w:w="70" w:type="dxa"/>
        </w:tblCellMar>
        <w:tblLook w:val="0000" w:firstRow="0" w:lastRow="0" w:firstColumn="0" w:lastColumn="0" w:noHBand="0" w:noVBand="0"/>
      </w:tblPr>
      <w:tblGrid>
        <w:gridCol w:w="637"/>
        <w:gridCol w:w="8505"/>
      </w:tblGrid>
      <w:tr w:rsidR="001B5558">
        <w:tc>
          <w:tcPr>
            <w:tcW w:w="637" w:type="dxa"/>
            <w:tcBorders>
              <w:top w:val="single" w:sz="6" w:space="0" w:color="auto"/>
              <w:left w:val="single" w:sz="6" w:space="0" w:color="auto"/>
              <w:bottom w:val="single" w:sz="6" w:space="0" w:color="auto"/>
              <w:right w:val="single" w:sz="6" w:space="0" w:color="auto"/>
            </w:tcBorders>
            <w:shd w:val="thinReverseDiagStripe" w:color="auto" w:fill="auto"/>
          </w:tcPr>
          <w:p w:rsidR="001B5558" w:rsidRDefault="001B5558" w:rsidP="001B5558">
            <w:pPr>
              <w:ind w:left="-426"/>
              <w:rPr>
                <w:sz w:val="28"/>
                <w:szCs w:val="28"/>
              </w:rPr>
            </w:pPr>
          </w:p>
        </w:tc>
        <w:tc>
          <w:tcPr>
            <w:tcW w:w="8505" w:type="dxa"/>
            <w:tcBorders>
              <w:top w:val="single" w:sz="6" w:space="0" w:color="auto"/>
              <w:left w:val="nil"/>
              <w:bottom w:val="single" w:sz="6" w:space="0" w:color="auto"/>
              <w:right w:val="single" w:sz="6" w:space="0" w:color="auto"/>
            </w:tcBorders>
          </w:tcPr>
          <w:p w:rsidR="001B5558" w:rsidRDefault="001B5558" w:rsidP="001B5558">
            <w:pPr>
              <w:ind w:left="-426"/>
              <w:rPr>
                <w:sz w:val="28"/>
                <w:szCs w:val="28"/>
              </w:rPr>
            </w:pPr>
            <w:r>
              <w:rPr>
                <w:sz w:val="28"/>
                <w:szCs w:val="28"/>
              </w:rPr>
              <w:t>- профиль требуемого потенциала научно-технического центра</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Из анализа имеющегося потенциала и требуемого видно, что имеющийся потенциал во многом соответствует требуемому. Однако, руководителю фирмы необходимо обратить внимание на состояние научно - технической информации, в частности, на научно - технические разработки, и принять необходимые меры.</w:t>
      </w:r>
    </w:p>
    <w:p w:rsidR="001B5558" w:rsidRDefault="001B5558" w:rsidP="001B5558">
      <w:pPr>
        <w:ind w:left="-426"/>
        <w:rPr>
          <w:sz w:val="28"/>
          <w:szCs w:val="28"/>
        </w:rPr>
      </w:pPr>
      <w:r>
        <w:rPr>
          <w:sz w:val="28"/>
          <w:szCs w:val="28"/>
        </w:rPr>
        <w:t xml:space="preserve">Для того, чтобы перейти к процедуре выбора проекта необходимо сформировать перечень критериев фирмы для анализа инновационных проектов ( табл. ). </w:t>
      </w:r>
    </w:p>
    <w:p w:rsidR="001B5558" w:rsidRDefault="001B5558" w:rsidP="001B5558">
      <w:pPr>
        <w:ind w:left="-426"/>
        <w:rPr>
          <w:sz w:val="28"/>
          <w:szCs w:val="28"/>
        </w:rPr>
      </w:pPr>
      <w:r>
        <w:t xml:space="preserve">                                                                                                        </w:t>
      </w:r>
      <w:r>
        <w:rPr>
          <w:sz w:val="28"/>
          <w:szCs w:val="28"/>
        </w:rPr>
        <w:t>Таблица</w:t>
      </w:r>
    </w:p>
    <w:p w:rsidR="001B5558" w:rsidRDefault="001B5558" w:rsidP="001B5558">
      <w:pPr>
        <w:ind w:left="-426"/>
        <w:rPr>
          <w:sz w:val="28"/>
          <w:szCs w:val="28"/>
        </w:rPr>
      </w:pP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Состав критериев для анализа инновационных проектов</w:t>
      </w:r>
    </w:p>
    <w:p w:rsidR="001B5558" w:rsidRDefault="001B5558" w:rsidP="001B5558">
      <w:pPr>
        <w:ind w:left="-426"/>
        <w:rPr>
          <w:rFonts w:ascii="Times New Roman" w:hAnsi="Times New Roman" w:cs="Times New Roman"/>
          <w:sz w:val="28"/>
          <w:szCs w:val="28"/>
        </w:rPr>
      </w:pPr>
    </w:p>
    <w:tbl>
      <w:tblPr>
        <w:tblW w:w="0" w:type="auto"/>
        <w:tblInd w:w="-123" w:type="dxa"/>
        <w:tblLayout w:type="fixed"/>
        <w:tblLook w:val="0000" w:firstRow="0" w:lastRow="0" w:firstColumn="0" w:lastColumn="0" w:noHBand="0" w:noVBand="0"/>
      </w:tblPr>
      <w:tblGrid>
        <w:gridCol w:w="2093"/>
        <w:gridCol w:w="5732"/>
        <w:gridCol w:w="1922"/>
      </w:tblGrid>
      <w:tr w:rsidR="001B5558">
        <w:tc>
          <w:tcPr>
            <w:tcW w:w="2093" w:type="dxa"/>
            <w:tcBorders>
              <w:top w:val="single" w:sz="12" w:space="0" w:color="auto"/>
              <w:left w:val="single" w:sz="12" w:space="0" w:color="auto"/>
              <w:bottom w:val="single" w:sz="6" w:space="0" w:color="auto"/>
              <w:right w:val="single" w:sz="12" w:space="0" w:color="auto"/>
            </w:tcBorders>
          </w:tcPr>
          <w:p w:rsidR="001B5558" w:rsidRDefault="001B5558" w:rsidP="001B5558">
            <w:pPr>
              <w:ind w:left="-426"/>
            </w:pPr>
            <w:r>
              <w:t>Группа критериев</w:t>
            </w: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Наименование критериев</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Относительная значимость критерия</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rPr>
                <w:i/>
                <w:iCs/>
              </w:rPr>
            </w:pPr>
            <w:r>
              <w:rPr>
                <w:i/>
                <w:iCs/>
              </w:rPr>
              <w:t xml:space="preserve">Цели, стратегия, </w:t>
            </w: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Соответствие проекта текущей стратегии ПХС</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1,0</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rPr>
                <w:i/>
                <w:iCs/>
              </w:rPr>
            </w:pPr>
            <w:r>
              <w:rPr>
                <w:i/>
                <w:iCs/>
              </w:rPr>
              <w:t>политика ПХС</w:t>
            </w:r>
          </w:p>
        </w:tc>
        <w:tc>
          <w:tcPr>
            <w:tcW w:w="5732" w:type="dxa"/>
            <w:tcBorders>
              <w:top w:val="single" w:sz="12" w:space="0" w:color="auto"/>
              <w:left w:val="single" w:sz="12" w:space="0" w:color="auto"/>
              <w:right w:val="single" w:sz="12" w:space="0" w:color="auto"/>
            </w:tcBorders>
          </w:tcPr>
          <w:p w:rsidR="001B5558" w:rsidRDefault="001B5558" w:rsidP="001B5558">
            <w:pPr>
              <w:ind w:left="-426"/>
            </w:pPr>
            <w:r>
              <w:t>Отвечает ли проект потенциалу организации</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t>0,9</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Отвечает ли проект временным аспектам</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Соответствие проекта отношению ПХС к риску</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Отвечает ли проект Н.-Т. Потенциалу организации</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0,9</w:t>
            </w:r>
          </w:p>
        </w:tc>
      </w:tr>
      <w:tr w:rsidR="001B5558">
        <w:tc>
          <w:tcPr>
            <w:tcW w:w="2093" w:type="dxa"/>
            <w:tcBorders>
              <w:top w:val="single" w:sz="6" w:space="0" w:color="auto"/>
              <w:left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Соответствует ли проект требованиям ПХС к нововведениям</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18" w:space="0" w:color="auto"/>
              <w:left w:val="single" w:sz="12" w:space="0" w:color="auto"/>
              <w:bottom w:val="single" w:sz="6" w:space="0" w:color="auto"/>
              <w:right w:val="single" w:sz="12" w:space="0" w:color="auto"/>
            </w:tcBorders>
          </w:tcPr>
          <w:p w:rsidR="001B5558" w:rsidRDefault="001B5558" w:rsidP="001B5558">
            <w:pPr>
              <w:ind w:left="-426"/>
              <w:rPr>
                <w:i/>
                <w:iCs/>
              </w:rPr>
            </w:pPr>
            <w:r>
              <w:rPr>
                <w:i/>
                <w:iCs/>
              </w:rPr>
              <w:t>Рыночные</w:t>
            </w:r>
          </w:p>
        </w:tc>
        <w:tc>
          <w:tcPr>
            <w:tcW w:w="573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Вероятность коммерческого успеха проекта</w:t>
            </w:r>
          </w:p>
        </w:tc>
        <w:tc>
          <w:tcPr>
            <w:tcW w:w="192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Отвечает ли требованиям рынка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Оценка общей емкости и доли рынка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0,7</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Вероятность объема сбыта продукции</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0,8</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Соответствие проекта имеющимся каналам распределения</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0,7</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Соответствие проекта существующей системе ценообразования</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0,6</w:t>
            </w:r>
          </w:p>
        </w:tc>
      </w:tr>
      <w:tr w:rsidR="001B5558">
        <w:tc>
          <w:tcPr>
            <w:tcW w:w="2093" w:type="dxa"/>
            <w:tcBorders>
              <w:top w:val="single" w:sz="6" w:space="0" w:color="auto"/>
              <w:left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Временные затраты на проект рыночного плана</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t>0,7</w:t>
            </w:r>
          </w:p>
        </w:tc>
      </w:tr>
      <w:tr w:rsidR="001B5558">
        <w:tc>
          <w:tcPr>
            <w:tcW w:w="2093" w:type="dxa"/>
            <w:tcBorders>
              <w:top w:val="single" w:sz="18" w:space="0" w:color="auto"/>
              <w:left w:val="single" w:sz="12" w:space="0" w:color="auto"/>
              <w:bottom w:val="single" w:sz="6" w:space="0" w:color="auto"/>
              <w:right w:val="single" w:sz="12" w:space="0" w:color="auto"/>
            </w:tcBorders>
          </w:tcPr>
          <w:p w:rsidR="001B5558" w:rsidRDefault="001B5558" w:rsidP="001B5558">
            <w:pPr>
              <w:ind w:left="-426"/>
              <w:rPr>
                <w:i/>
                <w:iCs/>
              </w:rPr>
            </w:pPr>
            <w:r>
              <w:rPr>
                <w:i/>
                <w:iCs/>
              </w:rPr>
              <w:t>Экономические</w:t>
            </w:r>
          </w:p>
        </w:tc>
        <w:tc>
          <w:tcPr>
            <w:tcW w:w="573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Стоимость и время разработки проекта</w:t>
            </w:r>
          </w:p>
        </w:tc>
        <w:tc>
          <w:tcPr>
            <w:tcW w:w="192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0,6</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Время на реализацию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0,6</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Оценка стартовых затрат на проект</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0,5</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Оценка предполагаемых затрат на проект</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0,6</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Прибыльность от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0,7</w:t>
            </w:r>
          </w:p>
        </w:tc>
      </w:tr>
      <w:tr w:rsidR="001B5558">
        <w:tc>
          <w:tcPr>
            <w:tcW w:w="2093" w:type="dxa"/>
            <w:tcBorders>
              <w:top w:val="single" w:sz="6" w:space="0" w:color="auto"/>
              <w:left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Наличие необходимых средств на разработку и внедрение проекта</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t>0,6</w:t>
            </w:r>
          </w:p>
        </w:tc>
      </w:tr>
      <w:tr w:rsidR="001B5558">
        <w:tc>
          <w:tcPr>
            <w:tcW w:w="2093" w:type="dxa"/>
            <w:tcBorders>
              <w:top w:val="single" w:sz="18" w:space="0" w:color="auto"/>
              <w:left w:val="single" w:sz="12" w:space="0" w:color="auto"/>
              <w:bottom w:val="single" w:sz="6" w:space="0" w:color="auto"/>
              <w:right w:val="single" w:sz="12" w:space="0" w:color="auto"/>
            </w:tcBorders>
          </w:tcPr>
          <w:p w:rsidR="001B5558" w:rsidRDefault="001B5558" w:rsidP="001B5558">
            <w:pPr>
              <w:ind w:left="-426"/>
              <w:rPr>
                <w:i/>
                <w:iCs/>
              </w:rPr>
            </w:pPr>
            <w:r>
              <w:rPr>
                <w:i/>
                <w:iCs/>
              </w:rPr>
              <w:t>Производ-</w:t>
            </w:r>
          </w:p>
          <w:p w:rsidR="001B5558" w:rsidRDefault="001B5558" w:rsidP="001B5558">
            <w:pPr>
              <w:ind w:left="-426"/>
              <w:rPr>
                <w:i/>
                <w:iCs/>
              </w:rPr>
            </w:pPr>
            <w:r>
              <w:rPr>
                <w:i/>
                <w:iCs/>
              </w:rPr>
              <w:t>ственные</w:t>
            </w:r>
          </w:p>
        </w:tc>
        <w:tc>
          <w:tcPr>
            <w:tcW w:w="573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Наличие необходимых производственных мощностей для выполнения проекта</w:t>
            </w:r>
          </w:p>
        </w:tc>
        <w:tc>
          <w:tcPr>
            <w:tcW w:w="1922" w:type="dxa"/>
            <w:tcBorders>
              <w:top w:val="single" w:sz="18" w:space="0" w:color="auto"/>
              <w:left w:val="single" w:sz="12" w:space="0" w:color="auto"/>
              <w:bottom w:val="single" w:sz="12" w:space="0" w:color="auto"/>
              <w:right w:val="single" w:sz="12" w:space="0" w:color="auto"/>
            </w:tcBorders>
          </w:tcPr>
          <w:p w:rsidR="001B5558" w:rsidRDefault="001B5558" w:rsidP="001B5558">
            <w:pPr>
              <w:ind w:left="-426"/>
            </w:pPr>
            <w:r>
              <w:t>0,7</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Потребность в дополнительной мощности для реализации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0,5</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Издержки производства с учетом возможных неудач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br/>
              <w:t>0,4</w:t>
            </w:r>
          </w:p>
        </w:tc>
      </w:tr>
      <w:tr w:rsidR="001B5558">
        <w:tc>
          <w:tcPr>
            <w:tcW w:w="2093" w:type="dxa"/>
            <w:tcBorders>
              <w:top w:val="single" w:sz="6" w:space="0" w:color="auto"/>
              <w:left w:val="single" w:sz="12" w:space="0" w:color="auto"/>
              <w:bottom w:val="single" w:sz="6"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Потребность в дополнительном оборудовании для разработки и реализации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br/>
              <w:t>0,3</w:t>
            </w:r>
          </w:p>
        </w:tc>
      </w:tr>
      <w:tr w:rsidR="001B5558">
        <w:tc>
          <w:tcPr>
            <w:tcW w:w="2093" w:type="dxa"/>
            <w:tcBorders>
              <w:top w:val="single" w:sz="6" w:space="0" w:color="auto"/>
              <w:left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Необходимость в дополнительной рабочей силе для проекта</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br/>
              <w:t>0,3</w:t>
            </w:r>
          </w:p>
        </w:tc>
      </w:tr>
      <w:tr w:rsidR="001B5558">
        <w:tc>
          <w:tcPr>
            <w:tcW w:w="2093" w:type="dxa"/>
            <w:tcBorders>
              <w:top w:val="single" w:sz="18" w:space="0" w:color="auto"/>
              <w:left w:val="single" w:sz="12" w:space="0" w:color="auto"/>
              <w:right w:val="single" w:sz="12" w:space="0" w:color="auto"/>
            </w:tcBorders>
          </w:tcPr>
          <w:p w:rsidR="001B5558" w:rsidRDefault="001B5558" w:rsidP="001B5558">
            <w:pPr>
              <w:ind w:left="-426"/>
              <w:rPr>
                <w:i/>
                <w:iCs/>
              </w:rPr>
            </w:pPr>
            <w:r>
              <w:rPr>
                <w:i/>
                <w:iCs/>
              </w:rPr>
              <w:t>Организационные</w:t>
            </w:r>
          </w:p>
        </w:tc>
        <w:tc>
          <w:tcPr>
            <w:tcW w:w="5732" w:type="dxa"/>
            <w:tcBorders>
              <w:top w:val="single" w:sz="18" w:space="0" w:color="auto"/>
              <w:left w:val="single" w:sz="12" w:space="0" w:color="auto"/>
              <w:right w:val="single" w:sz="12" w:space="0" w:color="auto"/>
            </w:tcBorders>
          </w:tcPr>
          <w:p w:rsidR="001B5558" w:rsidRDefault="001B5558" w:rsidP="001B5558">
            <w:pPr>
              <w:ind w:left="-426"/>
            </w:pPr>
            <w:r>
              <w:t>Соответствие данной структуры управления</w:t>
            </w:r>
          </w:p>
        </w:tc>
        <w:tc>
          <w:tcPr>
            <w:tcW w:w="1922" w:type="dxa"/>
            <w:tcBorders>
              <w:top w:val="single" w:sz="18" w:space="0" w:color="auto"/>
              <w:left w:val="single" w:sz="12" w:space="0" w:color="auto"/>
              <w:right w:val="single" w:sz="12" w:space="0" w:color="auto"/>
            </w:tcBorders>
          </w:tcPr>
          <w:p w:rsidR="001B5558" w:rsidRDefault="001B5558" w:rsidP="001B5558">
            <w:pPr>
              <w:ind w:left="-426"/>
            </w:pPr>
            <w:r>
              <w:t>0,3</w:t>
            </w:r>
          </w:p>
        </w:tc>
      </w:tr>
      <w:tr w:rsidR="001B5558">
        <w:tc>
          <w:tcPr>
            <w:tcW w:w="2093"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Потребности в дополнительных служащих для реализации проекта</w:t>
            </w:r>
          </w:p>
        </w:tc>
        <w:tc>
          <w:tcPr>
            <w:tcW w:w="1922" w:type="dxa"/>
            <w:tcBorders>
              <w:top w:val="single" w:sz="12" w:space="0" w:color="auto"/>
              <w:left w:val="single" w:sz="12" w:space="0" w:color="auto"/>
              <w:right w:val="single" w:sz="12" w:space="0" w:color="auto"/>
            </w:tcBorders>
          </w:tcPr>
          <w:p w:rsidR="001B5558" w:rsidRDefault="001B5558" w:rsidP="001B5558">
            <w:pPr>
              <w:ind w:left="-426"/>
            </w:pPr>
            <w:r>
              <w:br/>
              <w:t>0,3</w:t>
            </w:r>
          </w:p>
        </w:tc>
      </w:tr>
      <w:tr w:rsidR="001B5558">
        <w:tc>
          <w:tcPr>
            <w:tcW w:w="2093" w:type="dxa"/>
            <w:tcBorders>
              <w:left w:val="single" w:sz="12" w:space="0" w:color="auto"/>
            </w:tcBorders>
          </w:tcPr>
          <w:p w:rsidR="001B5558" w:rsidRDefault="001B5558" w:rsidP="001B5558">
            <w:pPr>
              <w:ind w:left="-426"/>
            </w:pPr>
          </w:p>
        </w:tc>
        <w:tc>
          <w:tcPr>
            <w:tcW w:w="5732" w:type="dxa"/>
            <w:tcBorders>
              <w:top w:val="single" w:sz="12" w:space="0" w:color="auto"/>
              <w:left w:val="single" w:sz="12" w:space="0" w:color="auto"/>
              <w:right w:val="single" w:sz="12" w:space="0" w:color="auto"/>
            </w:tcBorders>
          </w:tcPr>
          <w:p w:rsidR="001B5558" w:rsidRDefault="001B5558" w:rsidP="001B5558">
            <w:pPr>
              <w:ind w:left="-426"/>
            </w:pPr>
            <w:r>
              <w:t>Наличие информационной базы для разработки проекта</w:t>
            </w:r>
          </w:p>
        </w:tc>
        <w:tc>
          <w:tcPr>
            <w:tcW w:w="1922" w:type="dxa"/>
            <w:tcBorders>
              <w:top w:val="single" w:sz="12" w:space="0" w:color="auto"/>
              <w:left w:val="nil"/>
              <w:right w:val="single" w:sz="12" w:space="0" w:color="auto"/>
            </w:tcBorders>
          </w:tcPr>
          <w:p w:rsidR="001B5558" w:rsidRDefault="001B5558" w:rsidP="001B5558">
            <w:pPr>
              <w:ind w:left="-426"/>
            </w:pPr>
            <w:r>
              <w:br/>
              <w:t>0,2</w:t>
            </w:r>
          </w:p>
        </w:tc>
      </w:tr>
      <w:tr w:rsidR="001B5558">
        <w:tc>
          <w:tcPr>
            <w:tcW w:w="2093"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rPr>
                <w:i/>
                <w:iCs/>
              </w:rPr>
            </w:pPr>
            <w:r>
              <w:rPr>
                <w:i/>
                <w:iCs/>
              </w:rPr>
              <w:t>Научно-</w:t>
            </w: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Вероятность технического успеха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0,7</w:t>
            </w:r>
          </w:p>
        </w:tc>
      </w:tr>
      <w:tr w:rsidR="001B5558">
        <w:tc>
          <w:tcPr>
            <w:tcW w:w="2093" w:type="dxa"/>
            <w:tcBorders>
              <w:left w:val="single" w:sz="12" w:space="0" w:color="auto"/>
              <w:bottom w:val="single" w:sz="6" w:space="0" w:color="auto"/>
              <w:right w:val="single" w:sz="12" w:space="0" w:color="auto"/>
            </w:tcBorders>
          </w:tcPr>
          <w:p w:rsidR="001B5558" w:rsidRDefault="001B5558" w:rsidP="001B5558">
            <w:pPr>
              <w:ind w:left="-426"/>
              <w:rPr>
                <w:i/>
                <w:iCs/>
              </w:rPr>
            </w:pPr>
            <w:r>
              <w:rPr>
                <w:i/>
                <w:iCs/>
              </w:rPr>
              <w:t>технические</w:t>
            </w: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Потребность в дополнительных разработчиках</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0,3</w:t>
            </w:r>
          </w:p>
        </w:tc>
      </w:tr>
      <w:tr w:rsidR="001B5558">
        <w:tc>
          <w:tcPr>
            <w:tcW w:w="2093" w:type="dxa"/>
            <w:tcBorders>
              <w:top w:val="single" w:sz="6" w:space="0" w:color="auto"/>
              <w:left w:val="single" w:sz="12" w:space="0" w:color="auto"/>
              <w:bottom w:val="single" w:sz="12" w:space="0" w:color="auto"/>
              <w:right w:val="single" w:sz="12" w:space="0" w:color="auto"/>
            </w:tcBorders>
          </w:tcPr>
          <w:p w:rsidR="001B5558" w:rsidRDefault="001B5558" w:rsidP="001B5558">
            <w:pPr>
              <w:ind w:left="-426"/>
            </w:pPr>
          </w:p>
        </w:tc>
        <w:tc>
          <w:tcPr>
            <w:tcW w:w="573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Патентоспособность проекта</w:t>
            </w:r>
          </w:p>
        </w:tc>
        <w:tc>
          <w:tcPr>
            <w:tcW w:w="1922"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0,3</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С учетом особенностей фирмы для анализа портфеля и отбора проектов для реализации выделены 9 критериев, объединенных в 4 группы. Принятым критериям придана неодинаковая значимость (от  1,0 до 0,3)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w:t>
      </w:r>
    </w:p>
    <w:p w:rsidR="001B5558" w:rsidRDefault="001B5558" w:rsidP="001B5558">
      <w:pPr>
        <w:ind w:left="-426"/>
        <w:rPr>
          <w:sz w:val="28"/>
          <w:szCs w:val="28"/>
        </w:rPr>
      </w:pPr>
      <w:r>
        <w:rPr>
          <w:sz w:val="28"/>
          <w:szCs w:val="28"/>
        </w:rPr>
        <w:t>Таблица</w:t>
      </w: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Критерии отбора проектов</w:t>
      </w:r>
    </w:p>
    <w:p w:rsidR="001B5558" w:rsidRDefault="001B5558" w:rsidP="001B5558">
      <w:pPr>
        <w:ind w:left="-426"/>
        <w:rPr>
          <w:rFonts w:ascii="Times New Roman" w:hAnsi="Times New Roman" w:cs="Times New Roman"/>
          <w:b/>
          <w:bCs/>
          <w:sz w:val="28"/>
          <w:szCs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5670"/>
        <w:gridCol w:w="1842"/>
      </w:tblGrid>
      <w:tr w:rsidR="001B5558">
        <w:tc>
          <w:tcPr>
            <w:tcW w:w="2235" w:type="dxa"/>
            <w:tcBorders>
              <w:bottom w:val="nil"/>
            </w:tcBorders>
          </w:tcPr>
          <w:p w:rsidR="001B5558" w:rsidRDefault="001B5558" w:rsidP="001B5558">
            <w:pPr>
              <w:ind w:left="-426"/>
              <w:rPr>
                <w:b/>
                <w:bCs/>
                <w:sz w:val="26"/>
                <w:szCs w:val="26"/>
              </w:rPr>
            </w:pPr>
            <w:r>
              <w:rPr>
                <w:b/>
                <w:bCs/>
                <w:sz w:val="26"/>
                <w:szCs w:val="26"/>
              </w:rPr>
              <w:t>Группа критериев</w:t>
            </w:r>
          </w:p>
        </w:tc>
        <w:tc>
          <w:tcPr>
            <w:tcW w:w="5670" w:type="dxa"/>
          </w:tcPr>
          <w:p w:rsidR="001B5558" w:rsidRDefault="001B5558" w:rsidP="001B5558">
            <w:pPr>
              <w:ind w:left="-426"/>
              <w:rPr>
                <w:b/>
                <w:bCs/>
                <w:sz w:val="26"/>
                <w:szCs w:val="26"/>
              </w:rPr>
            </w:pPr>
            <w:r>
              <w:rPr>
                <w:b/>
                <w:bCs/>
                <w:sz w:val="26"/>
                <w:szCs w:val="26"/>
              </w:rPr>
              <w:t>Наименование критерия</w:t>
            </w:r>
          </w:p>
        </w:tc>
        <w:tc>
          <w:tcPr>
            <w:tcW w:w="1842" w:type="dxa"/>
          </w:tcPr>
          <w:p w:rsidR="001B5558" w:rsidRDefault="001B5558" w:rsidP="001B5558">
            <w:pPr>
              <w:ind w:left="-426"/>
              <w:rPr>
                <w:b/>
                <w:bCs/>
                <w:sz w:val="26"/>
                <w:szCs w:val="26"/>
              </w:rPr>
            </w:pPr>
            <w:r>
              <w:rPr>
                <w:b/>
                <w:bCs/>
                <w:sz w:val="26"/>
                <w:szCs w:val="26"/>
              </w:rPr>
              <w:t>Значимость</w:t>
            </w:r>
          </w:p>
        </w:tc>
      </w:tr>
      <w:tr w:rsidR="001B5558">
        <w:tc>
          <w:tcPr>
            <w:tcW w:w="2235" w:type="dxa"/>
            <w:tcBorders>
              <w:bottom w:val="nil"/>
            </w:tcBorders>
          </w:tcPr>
          <w:p w:rsidR="001B5558" w:rsidRDefault="001B5558" w:rsidP="001B5558">
            <w:pPr>
              <w:ind w:left="-426"/>
            </w:pPr>
            <w:r>
              <w:t xml:space="preserve">1. Цели фирмы, </w:t>
            </w:r>
          </w:p>
        </w:tc>
        <w:tc>
          <w:tcPr>
            <w:tcW w:w="5670" w:type="dxa"/>
          </w:tcPr>
          <w:p w:rsidR="001B5558" w:rsidRDefault="001B5558" w:rsidP="001B5558">
            <w:pPr>
              <w:numPr>
                <w:ilvl w:val="0"/>
                <w:numId w:val="2"/>
              </w:numPr>
              <w:ind w:left="-426" w:firstLine="0"/>
            </w:pPr>
            <w:r>
              <w:t>Совместимость проекта с текущей стратегией фирмы</w:t>
            </w:r>
          </w:p>
        </w:tc>
        <w:tc>
          <w:tcPr>
            <w:tcW w:w="1842" w:type="dxa"/>
          </w:tcPr>
          <w:p w:rsidR="001B5558" w:rsidRDefault="001B5558" w:rsidP="001B5558">
            <w:pPr>
              <w:ind w:left="-426"/>
            </w:pPr>
            <w:r>
              <w:t>1,0</w:t>
            </w:r>
          </w:p>
        </w:tc>
      </w:tr>
      <w:tr w:rsidR="001B5558">
        <w:tc>
          <w:tcPr>
            <w:tcW w:w="2235" w:type="dxa"/>
            <w:tcBorders>
              <w:top w:val="nil"/>
              <w:bottom w:val="nil"/>
            </w:tcBorders>
          </w:tcPr>
          <w:p w:rsidR="001B5558" w:rsidRDefault="001B5558" w:rsidP="001B5558">
            <w:pPr>
              <w:ind w:left="-426"/>
            </w:pPr>
            <w:r>
              <w:t>стратегия политика</w:t>
            </w:r>
          </w:p>
        </w:tc>
        <w:tc>
          <w:tcPr>
            <w:tcW w:w="5670" w:type="dxa"/>
          </w:tcPr>
          <w:p w:rsidR="001B5558" w:rsidRDefault="001B5558" w:rsidP="001B5558">
            <w:pPr>
              <w:numPr>
                <w:ilvl w:val="0"/>
                <w:numId w:val="2"/>
              </w:numPr>
              <w:ind w:left="-426" w:firstLine="0"/>
            </w:pPr>
            <w:r>
              <w:t>Соответствие отношению фирмы к риску</w:t>
            </w:r>
          </w:p>
        </w:tc>
        <w:tc>
          <w:tcPr>
            <w:tcW w:w="1842" w:type="dxa"/>
          </w:tcPr>
          <w:p w:rsidR="001B5558" w:rsidRDefault="001B5558" w:rsidP="001B5558">
            <w:pPr>
              <w:ind w:left="-426"/>
            </w:pPr>
            <w:r>
              <w:t>0,9</w:t>
            </w:r>
          </w:p>
        </w:tc>
      </w:tr>
      <w:tr w:rsidR="001B5558">
        <w:tc>
          <w:tcPr>
            <w:tcW w:w="2235" w:type="dxa"/>
            <w:tcBorders>
              <w:bottom w:val="nil"/>
            </w:tcBorders>
          </w:tcPr>
          <w:p w:rsidR="001B5558" w:rsidRDefault="001B5558" w:rsidP="001B5558">
            <w:pPr>
              <w:ind w:left="-426"/>
            </w:pPr>
            <w:r>
              <w:t xml:space="preserve">2. Рыночные и </w:t>
            </w:r>
          </w:p>
        </w:tc>
        <w:tc>
          <w:tcPr>
            <w:tcW w:w="5670" w:type="dxa"/>
          </w:tcPr>
          <w:p w:rsidR="001B5558" w:rsidRDefault="001B5558" w:rsidP="001B5558">
            <w:pPr>
              <w:numPr>
                <w:ilvl w:val="0"/>
                <w:numId w:val="2"/>
              </w:numPr>
              <w:ind w:left="-426" w:firstLine="0"/>
            </w:pPr>
            <w:r>
              <w:t>Вероятность коммерческого успеха проекта</w:t>
            </w:r>
          </w:p>
        </w:tc>
        <w:tc>
          <w:tcPr>
            <w:tcW w:w="1842" w:type="dxa"/>
          </w:tcPr>
          <w:p w:rsidR="001B5558" w:rsidRDefault="001B5558" w:rsidP="001B5558">
            <w:pPr>
              <w:ind w:left="-426"/>
            </w:pPr>
            <w:r>
              <w:t>0,8</w:t>
            </w:r>
          </w:p>
        </w:tc>
      </w:tr>
      <w:tr w:rsidR="001B5558">
        <w:tc>
          <w:tcPr>
            <w:tcW w:w="2235" w:type="dxa"/>
            <w:tcBorders>
              <w:top w:val="nil"/>
            </w:tcBorders>
          </w:tcPr>
          <w:p w:rsidR="001B5558" w:rsidRDefault="001B5558" w:rsidP="001B5558">
            <w:pPr>
              <w:ind w:left="-426"/>
            </w:pPr>
            <w:r>
              <w:t>коммерческие</w:t>
            </w:r>
          </w:p>
        </w:tc>
        <w:tc>
          <w:tcPr>
            <w:tcW w:w="5670" w:type="dxa"/>
          </w:tcPr>
          <w:p w:rsidR="001B5558" w:rsidRDefault="001B5558" w:rsidP="001B5558">
            <w:pPr>
              <w:numPr>
                <w:ilvl w:val="0"/>
                <w:numId w:val="2"/>
              </w:numPr>
              <w:ind w:left="-426" w:firstLine="0"/>
            </w:pPr>
            <w:r>
              <w:t>Отвечает ли проект требованиям рынка</w:t>
            </w:r>
          </w:p>
        </w:tc>
        <w:tc>
          <w:tcPr>
            <w:tcW w:w="1842" w:type="dxa"/>
          </w:tcPr>
          <w:p w:rsidR="001B5558" w:rsidRDefault="001B5558" w:rsidP="001B5558">
            <w:pPr>
              <w:ind w:left="-426"/>
            </w:pPr>
            <w:r>
              <w:t>0,8</w:t>
            </w:r>
          </w:p>
        </w:tc>
      </w:tr>
      <w:tr w:rsidR="001B5558">
        <w:tc>
          <w:tcPr>
            <w:tcW w:w="2235" w:type="dxa"/>
            <w:tcBorders>
              <w:bottom w:val="nil"/>
            </w:tcBorders>
          </w:tcPr>
          <w:p w:rsidR="001B5558" w:rsidRDefault="001B5558" w:rsidP="001B5558">
            <w:pPr>
              <w:ind w:left="-426"/>
            </w:pPr>
            <w:r>
              <w:t>3. Экономические</w:t>
            </w:r>
          </w:p>
        </w:tc>
        <w:tc>
          <w:tcPr>
            <w:tcW w:w="5670" w:type="dxa"/>
          </w:tcPr>
          <w:p w:rsidR="001B5558" w:rsidRDefault="001B5558" w:rsidP="001B5558">
            <w:pPr>
              <w:numPr>
                <w:ilvl w:val="0"/>
                <w:numId w:val="2"/>
              </w:numPr>
              <w:ind w:left="-426" w:firstLine="0"/>
            </w:pPr>
            <w:r>
              <w:t>Время реализации проекта</w:t>
            </w:r>
          </w:p>
        </w:tc>
        <w:tc>
          <w:tcPr>
            <w:tcW w:w="1842" w:type="dxa"/>
          </w:tcPr>
          <w:p w:rsidR="001B5558" w:rsidRDefault="001B5558" w:rsidP="001B5558">
            <w:pPr>
              <w:ind w:left="-426"/>
            </w:pPr>
            <w:r>
              <w:t>0,7</w:t>
            </w:r>
          </w:p>
        </w:tc>
      </w:tr>
      <w:tr w:rsidR="001B5558">
        <w:tc>
          <w:tcPr>
            <w:tcW w:w="2235" w:type="dxa"/>
            <w:tcBorders>
              <w:top w:val="nil"/>
              <w:bottom w:val="nil"/>
            </w:tcBorders>
          </w:tcPr>
          <w:p w:rsidR="001B5558" w:rsidRDefault="001B5558" w:rsidP="001B5558">
            <w:pPr>
              <w:ind w:left="-426"/>
            </w:pPr>
          </w:p>
        </w:tc>
        <w:tc>
          <w:tcPr>
            <w:tcW w:w="5670" w:type="dxa"/>
          </w:tcPr>
          <w:p w:rsidR="001B5558" w:rsidRDefault="001B5558" w:rsidP="001B5558">
            <w:pPr>
              <w:numPr>
                <w:ilvl w:val="0"/>
                <w:numId w:val="2"/>
              </w:numPr>
              <w:ind w:left="-426" w:firstLine="0"/>
            </w:pPr>
            <w:r>
              <w:t>Прибыльность проекта</w:t>
            </w:r>
          </w:p>
        </w:tc>
        <w:tc>
          <w:tcPr>
            <w:tcW w:w="1842" w:type="dxa"/>
          </w:tcPr>
          <w:p w:rsidR="001B5558" w:rsidRDefault="001B5558" w:rsidP="001B5558">
            <w:pPr>
              <w:ind w:left="-426"/>
            </w:pPr>
            <w:r>
              <w:t>0,7</w:t>
            </w:r>
          </w:p>
        </w:tc>
      </w:tr>
      <w:tr w:rsidR="001B5558">
        <w:tc>
          <w:tcPr>
            <w:tcW w:w="2235" w:type="dxa"/>
            <w:tcBorders>
              <w:top w:val="nil"/>
            </w:tcBorders>
          </w:tcPr>
          <w:p w:rsidR="001B5558" w:rsidRDefault="001B5558" w:rsidP="001B5558">
            <w:pPr>
              <w:ind w:left="-426"/>
            </w:pPr>
          </w:p>
        </w:tc>
        <w:tc>
          <w:tcPr>
            <w:tcW w:w="5670" w:type="dxa"/>
          </w:tcPr>
          <w:p w:rsidR="001B5558" w:rsidRDefault="001B5558" w:rsidP="001B5558">
            <w:pPr>
              <w:numPr>
                <w:ilvl w:val="0"/>
                <w:numId w:val="2"/>
              </w:numPr>
              <w:ind w:left="-426" w:firstLine="0"/>
            </w:pPr>
            <w:r>
              <w:t>Стоимость проекта</w:t>
            </w:r>
          </w:p>
        </w:tc>
        <w:tc>
          <w:tcPr>
            <w:tcW w:w="1842" w:type="dxa"/>
          </w:tcPr>
          <w:p w:rsidR="001B5558" w:rsidRDefault="001B5558" w:rsidP="001B5558">
            <w:pPr>
              <w:ind w:left="-426"/>
            </w:pPr>
            <w:r>
              <w:t>0,6</w:t>
            </w:r>
          </w:p>
        </w:tc>
      </w:tr>
      <w:tr w:rsidR="001B5558">
        <w:tc>
          <w:tcPr>
            <w:tcW w:w="2235" w:type="dxa"/>
          </w:tcPr>
          <w:p w:rsidR="001B5558" w:rsidRDefault="001B5558" w:rsidP="001B5558">
            <w:pPr>
              <w:ind w:left="-426"/>
            </w:pPr>
            <w:r>
              <w:t>4.Производ-</w:t>
            </w:r>
          </w:p>
          <w:p w:rsidR="001B5558" w:rsidRDefault="001B5558" w:rsidP="001B5558">
            <w:pPr>
              <w:ind w:left="-426"/>
            </w:pPr>
            <w:r>
              <w:t>ственные</w:t>
            </w:r>
          </w:p>
        </w:tc>
        <w:tc>
          <w:tcPr>
            <w:tcW w:w="5670" w:type="dxa"/>
          </w:tcPr>
          <w:p w:rsidR="001B5558" w:rsidRDefault="001B5558" w:rsidP="001B5558">
            <w:pPr>
              <w:numPr>
                <w:ilvl w:val="0"/>
                <w:numId w:val="2"/>
              </w:numPr>
              <w:ind w:left="-426" w:firstLine="0"/>
            </w:pPr>
            <w:r>
              <w:t>Потребность в дополнительных мощностях</w:t>
            </w:r>
          </w:p>
        </w:tc>
        <w:tc>
          <w:tcPr>
            <w:tcW w:w="1842" w:type="dxa"/>
          </w:tcPr>
          <w:p w:rsidR="001B5558" w:rsidRDefault="001B5558" w:rsidP="001B5558">
            <w:pPr>
              <w:ind w:left="-426"/>
            </w:pPr>
            <w:r>
              <w:t>0,4</w:t>
            </w:r>
          </w:p>
        </w:tc>
      </w:tr>
      <w:tr w:rsidR="001B5558">
        <w:tc>
          <w:tcPr>
            <w:tcW w:w="2235" w:type="dxa"/>
          </w:tcPr>
          <w:p w:rsidR="001B5558" w:rsidRDefault="001B5558" w:rsidP="001B5558">
            <w:pPr>
              <w:ind w:left="-426"/>
            </w:pPr>
          </w:p>
        </w:tc>
        <w:tc>
          <w:tcPr>
            <w:tcW w:w="5670" w:type="dxa"/>
          </w:tcPr>
          <w:p w:rsidR="001B5558" w:rsidRDefault="001B5558" w:rsidP="001B5558">
            <w:pPr>
              <w:numPr>
                <w:ilvl w:val="0"/>
                <w:numId w:val="2"/>
              </w:numPr>
              <w:ind w:left="-426" w:firstLine="0"/>
            </w:pPr>
            <w:r>
              <w:t>Затраты труда</w:t>
            </w:r>
          </w:p>
        </w:tc>
        <w:tc>
          <w:tcPr>
            <w:tcW w:w="1842" w:type="dxa"/>
          </w:tcPr>
          <w:p w:rsidR="001B5558" w:rsidRDefault="001B5558" w:rsidP="001B5558">
            <w:pPr>
              <w:ind w:left="-426"/>
            </w:pPr>
            <w:r>
              <w:t>0,3</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Ниже приведены профили проектов по установленным критериям с учетом оценки экспертов.</w:t>
      </w:r>
    </w:p>
    <w:p w:rsidR="001B5558" w:rsidRDefault="001B5558" w:rsidP="001B5558">
      <w:pPr>
        <w:ind w:left="-426"/>
        <w:rPr>
          <w:sz w:val="28"/>
          <w:szCs w:val="28"/>
        </w:rPr>
      </w:pPr>
      <w:r>
        <w:rPr>
          <w:sz w:val="28"/>
          <w:szCs w:val="28"/>
        </w:rPr>
        <w:t xml:space="preserve">                                                                                            Таблица</w:t>
      </w:r>
    </w:p>
    <w:p w:rsidR="001B5558" w:rsidRDefault="001B5558" w:rsidP="001B5558">
      <w:pPr>
        <w:ind w:left="-426"/>
        <w:rPr>
          <w:sz w:val="28"/>
          <w:szCs w:val="28"/>
        </w:rPr>
      </w:pP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Профиль и экспертная оценка проекта № 1</w:t>
      </w:r>
    </w:p>
    <w:p w:rsidR="001B5558" w:rsidRDefault="001B5558" w:rsidP="001B5558">
      <w:pPr>
        <w:ind w:left="-426"/>
        <w:rPr>
          <w:rFonts w:ascii="Times New Roman" w:hAnsi="Times New Roman" w:cs="Times New Roman"/>
          <w:sz w:val="28"/>
          <w:szCs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708"/>
        <w:gridCol w:w="708"/>
        <w:gridCol w:w="708"/>
        <w:gridCol w:w="708"/>
        <w:gridCol w:w="711"/>
        <w:gridCol w:w="924"/>
        <w:gridCol w:w="780"/>
      </w:tblGrid>
      <w:tr w:rsidR="001B5558">
        <w:tc>
          <w:tcPr>
            <w:tcW w:w="4503" w:type="dxa"/>
          </w:tcPr>
          <w:p w:rsidR="001B5558" w:rsidRDefault="001B5558" w:rsidP="001B5558">
            <w:pPr>
              <w:ind w:left="-426"/>
              <w:rPr>
                <w:b/>
                <w:bCs/>
              </w:rPr>
            </w:pPr>
            <w:r>
              <w:rPr>
                <w:b/>
                <w:bCs/>
              </w:rPr>
              <w:t>Наименование критерия</w:t>
            </w:r>
          </w:p>
        </w:tc>
        <w:tc>
          <w:tcPr>
            <w:tcW w:w="3543" w:type="dxa"/>
            <w:gridSpan w:val="5"/>
          </w:tcPr>
          <w:p w:rsidR="001B5558" w:rsidRDefault="001B5558" w:rsidP="001B5558">
            <w:pPr>
              <w:ind w:left="-426"/>
              <w:rPr>
                <w:b/>
                <w:bCs/>
              </w:rPr>
            </w:pPr>
            <w:r>
              <w:rPr>
                <w:b/>
                <w:bCs/>
              </w:rPr>
              <w:t>Оценка</w:t>
            </w:r>
          </w:p>
        </w:tc>
        <w:tc>
          <w:tcPr>
            <w:tcW w:w="924" w:type="dxa"/>
          </w:tcPr>
          <w:p w:rsidR="001B5558" w:rsidRDefault="001B5558" w:rsidP="001B5558">
            <w:pPr>
              <w:ind w:left="-426"/>
              <w:rPr>
                <w:b/>
                <w:bCs/>
              </w:rPr>
            </w:pPr>
            <w:r>
              <w:rPr>
                <w:b/>
                <w:bCs/>
              </w:rPr>
              <w:t>Значение</w:t>
            </w:r>
          </w:p>
        </w:tc>
        <w:tc>
          <w:tcPr>
            <w:tcW w:w="777" w:type="dxa"/>
          </w:tcPr>
          <w:p w:rsidR="001B5558" w:rsidRDefault="001B5558" w:rsidP="001B5558">
            <w:pPr>
              <w:ind w:left="-426"/>
              <w:rPr>
                <w:b/>
                <w:bCs/>
              </w:rPr>
            </w:pPr>
            <w:r>
              <w:rPr>
                <w:b/>
                <w:bCs/>
              </w:rPr>
              <w:t>Итог</w:t>
            </w:r>
          </w:p>
        </w:tc>
      </w:tr>
      <w:tr w:rsidR="001B5558">
        <w:tc>
          <w:tcPr>
            <w:tcW w:w="4503" w:type="dxa"/>
          </w:tcPr>
          <w:p w:rsidR="001B5558" w:rsidRDefault="001B5558" w:rsidP="001B5558">
            <w:pPr>
              <w:numPr>
                <w:ilvl w:val="0"/>
                <w:numId w:val="3"/>
              </w:numPr>
              <w:ind w:left="-426" w:firstLine="0"/>
            </w:pPr>
            <w:r>
              <w:t xml:space="preserve">Совместимость проекта с текущей стратегией фирмы                                     </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 xml:space="preserve">5       </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1,0</w:t>
            </w:r>
          </w:p>
        </w:tc>
        <w:tc>
          <w:tcPr>
            <w:tcW w:w="780" w:type="dxa"/>
          </w:tcPr>
          <w:p w:rsidR="001B5558" w:rsidRDefault="001B5558" w:rsidP="001B5558">
            <w:pPr>
              <w:ind w:left="-426"/>
              <w:rPr>
                <w:b/>
                <w:bCs/>
              </w:rPr>
            </w:pPr>
          </w:p>
          <w:p w:rsidR="001B5558" w:rsidRDefault="001B5558" w:rsidP="001B5558">
            <w:pPr>
              <w:ind w:left="-426"/>
              <w:rPr>
                <w:b/>
                <w:bCs/>
              </w:rPr>
            </w:pPr>
            <w:r>
              <w:rPr>
                <w:b/>
                <w:bCs/>
              </w:rPr>
              <w:t>5,0</w:t>
            </w:r>
          </w:p>
        </w:tc>
      </w:tr>
      <w:tr w:rsidR="001B5558">
        <w:tc>
          <w:tcPr>
            <w:tcW w:w="4503" w:type="dxa"/>
          </w:tcPr>
          <w:p w:rsidR="001B5558" w:rsidRDefault="001B5558" w:rsidP="001B5558">
            <w:pPr>
              <w:numPr>
                <w:ilvl w:val="0"/>
                <w:numId w:val="3"/>
              </w:numPr>
              <w:ind w:left="-426" w:firstLine="0"/>
            </w:pPr>
            <w:r>
              <w:t>Соответствие отношению фирмы к риску</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0,9</w:t>
            </w:r>
          </w:p>
        </w:tc>
        <w:tc>
          <w:tcPr>
            <w:tcW w:w="780" w:type="dxa"/>
          </w:tcPr>
          <w:p w:rsidR="001B5558" w:rsidRDefault="001B5558" w:rsidP="001B5558">
            <w:pPr>
              <w:ind w:left="-426"/>
              <w:rPr>
                <w:b/>
                <w:bCs/>
              </w:rPr>
            </w:pPr>
          </w:p>
          <w:p w:rsidR="001B5558" w:rsidRDefault="001B5558" w:rsidP="001B5558">
            <w:pPr>
              <w:ind w:left="-426"/>
              <w:rPr>
                <w:b/>
                <w:bCs/>
              </w:rPr>
            </w:pPr>
            <w:r>
              <w:rPr>
                <w:b/>
                <w:bCs/>
              </w:rPr>
              <w:t>2,7</w:t>
            </w:r>
          </w:p>
        </w:tc>
      </w:tr>
      <w:tr w:rsidR="001B5558">
        <w:tc>
          <w:tcPr>
            <w:tcW w:w="4503" w:type="dxa"/>
          </w:tcPr>
          <w:p w:rsidR="001B5558" w:rsidRDefault="001B5558" w:rsidP="001B5558">
            <w:pPr>
              <w:numPr>
                <w:ilvl w:val="0"/>
                <w:numId w:val="3"/>
              </w:numPr>
              <w:ind w:left="-426" w:firstLine="0"/>
            </w:pPr>
            <w:r>
              <w:t>Вероятность коммерческого успеха проекта</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780" w:type="dxa"/>
          </w:tcPr>
          <w:p w:rsidR="001B5558" w:rsidRDefault="001B5558" w:rsidP="001B5558">
            <w:pPr>
              <w:ind w:left="-426"/>
              <w:rPr>
                <w:b/>
                <w:bCs/>
              </w:rPr>
            </w:pPr>
          </w:p>
          <w:p w:rsidR="001B5558" w:rsidRDefault="001B5558" w:rsidP="001B5558">
            <w:pPr>
              <w:ind w:left="-426"/>
              <w:rPr>
                <w:b/>
                <w:bCs/>
              </w:rPr>
            </w:pPr>
            <w:r>
              <w:rPr>
                <w:b/>
                <w:bCs/>
              </w:rPr>
              <w:t>3,2</w:t>
            </w:r>
          </w:p>
        </w:tc>
      </w:tr>
      <w:tr w:rsidR="001B5558">
        <w:tc>
          <w:tcPr>
            <w:tcW w:w="4503" w:type="dxa"/>
          </w:tcPr>
          <w:p w:rsidR="001B5558" w:rsidRDefault="001B5558" w:rsidP="001B5558">
            <w:pPr>
              <w:numPr>
                <w:ilvl w:val="0"/>
                <w:numId w:val="3"/>
              </w:numPr>
              <w:ind w:left="-426" w:firstLine="0"/>
            </w:pPr>
            <w:r>
              <w:t>Отвечает ли проект требованиям  рынка</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Pr>
          <w:p w:rsidR="001B5558" w:rsidRDefault="001B5558" w:rsidP="001B5558">
            <w:pPr>
              <w:ind w:left="-426"/>
              <w:rPr>
                <w:b/>
                <w:bCs/>
              </w:rPr>
            </w:pPr>
          </w:p>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780" w:type="dxa"/>
          </w:tcPr>
          <w:p w:rsidR="001B5558" w:rsidRDefault="001B5558" w:rsidP="001B5558">
            <w:pPr>
              <w:ind w:left="-426"/>
              <w:rPr>
                <w:b/>
                <w:bCs/>
              </w:rPr>
            </w:pPr>
          </w:p>
          <w:p w:rsidR="001B5558" w:rsidRDefault="001B5558" w:rsidP="001B5558">
            <w:pPr>
              <w:ind w:left="-426"/>
              <w:rPr>
                <w:b/>
                <w:bCs/>
              </w:rPr>
            </w:pPr>
            <w:r>
              <w:rPr>
                <w:b/>
                <w:bCs/>
              </w:rPr>
              <w:t>2,4</w:t>
            </w:r>
          </w:p>
        </w:tc>
      </w:tr>
      <w:tr w:rsidR="001B5558">
        <w:tc>
          <w:tcPr>
            <w:tcW w:w="4503" w:type="dxa"/>
          </w:tcPr>
          <w:p w:rsidR="001B5558" w:rsidRDefault="001B5558" w:rsidP="001B5558">
            <w:pPr>
              <w:numPr>
                <w:ilvl w:val="0"/>
                <w:numId w:val="3"/>
              </w:numPr>
              <w:ind w:left="-426" w:firstLine="0"/>
            </w:pPr>
            <w:r>
              <w:t>Время реализации проекта</w:t>
            </w:r>
          </w:p>
        </w:tc>
        <w:tc>
          <w:tcPr>
            <w:tcW w:w="708" w:type="dxa"/>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shd w:val="pct20" w:color="auto" w:fill="auto"/>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780" w:type="dxa"/>
          </w:tcPr>
          <w:p w:rsidR="001B5558" w:rsidRDefault="001B5558" w:rsidP="001B5558">
            <w:pPr>
              <w:ind w:left="-426"/>
              <w:rPr>
                <w:b/>
                <w:bCs/>
              </w:rPr>
            </w:pPr>
            <w:r>
              <w:rPr>
                <w:b/>
                <w:bCs/>
              </w:rPr>
              <w:t>0,7</w:t>
            </w:r>
          </w:p>
        </w:tc>
      </w:tr>
      <w:tr w:rsidR="001B5558">
        <w:tc>
          <w:tcPr>
            <w:tcW w:w="4503" w:type="dxa"/>
          </w:tcPr>
          <w:p w:rsidR="001B5558" w:rsidRDefault="001B5558" w:rsidP="001B5558">
            <w:pPr>
              <w:numPr>
                <w:ilvl w:val="0"/>
                <w:numId w:val="3"/>
              </w:numPr>
              <w:ind w:left="-426" w:firstLine="0"/>
            </w:pPr>
            <w:r>
              <w:t>Прибыльность проекта</w:t>
            </w:r>
          </w:p>
        </w:tc>
        <w:tc>
          <w:tcPr>
            <w:tcW w:w="708" w:type="dxa"/>
            <w:tcBorders>
              <w:bottom w:val="nil"/>
            </w:tcBorders>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tcBorders>
              <w:bottom w:val="nil"/>
            </w:tcBorders>
            <w:shd w:val="pct20" w:color="auto" w:fill="auto"/>
          </w:tcPr>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r>
              <w:rPr>
                <w:b/>
                <w:bCs/>
              </w:rPr>
              <w:t>2</w:t>
            </w:r>
          </w:p>
        </w:tc>
        <w:tc>
          <w:tcPr>
            <w:tcW w:w="708" w:type="dxa"/>
            <w:tcBorders>
              <w:bottom w:val="nil"/>
            </w:tcBorders>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780" w:type="dxa"/>
          </w:tcPr>
          <w:p w:rsidR="001B5558" w:rsidRDefault="001B5558" w:rsidP="001B5558">
            <w:pPr>
              <w:ind w:left="-426"/>
              <w:rPr>
                <w:b/>
                <w:bCs/>
              </w:rPr>
            </w:pPr>
            <w:r>
              <w:rPr>
                <w:b/>
                <w:bCs/>
              </w:rPr>
              <w:t>2,1</w:t>
            </w:r>
          </w:p>
        </w:tc>
      </w:tr>
      <w:tr w:rsidR="001B5558">
        <w:tc>
          <w:tcPr>
            <w:tcW w:w="4503" w:type="dxa"/>
            <w:tcBorders>
              <w:right w:val="nil"/>
            </w:tcBorders>
          </w:tcPr>
          <w:p w:rsidR="001B5558" w:rsidRDefault="001B5558" w:rsidP="001B5558">
            <w:pPr>
              <w:numPr>
                <w:ilvl w:val="0"/>
                <w:numId w:val="3"/>
              </w:numPr>
              <w:ind w:left="-426" w:firstLine="0"/>
            </w:pPr>
            <w:r>
              <w:t>Стоимость проекта</w:t>
            </w:r>
          </w:p>
        </w:tc>
        <w:tc>
          <w:tcPr>
            <w:tcW w:w="708" w:type="dxa"/>
          </w:tcPr>
          <w:p w:rsidR="001B5558" w:rsidRDefault="001B5558" w:rsidP="001B5558">
            <w:pPr>
              <w:ind w:left="-426"/>
              <w:rPr>
                <w:b/>
                <w:bCs/>
              </w:rPr>
            </w:pPr>
            <w:r>
              <w:rPr>
                <w:b/>
                <w:bCs/>
              </w:rPr>
              <w:t>5</w:t>
            </w:r>
          </w:p>
        </w:tc>
        <w:tc>
          <w:tcPr>
            <w:tcW w:w="708" w:type="dxa"/>
            <w:tcBorders>
              <w:left w:val="nil"/>
              <w:right w:val="nil"/>
            </w:tcBorders>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Borders>
              <w:left w:val="nil"/>
            </w:tcBorders>
          </w:tcPr>
          <w:p w:rsidR="001B5558" w:rsidRDefault="001B5558" w:rsidP="001B5558">
            <w:pPr>
              <w:ind w:left="-426"/>
              <w:rPr>
                <w:b/>
                <w:bCs/>
              </w:rPr>
            </w:pPr>
            <w:r>
              <w:rPr>
                <w:b/>
                <w:bCs/>
              </w:rPr>
              <w:t>2</w:t>
            </w:r>
          </w:p>
        </w:tc>
        <w:tc>
          <w:tcPr>
            <w:tcW w:w="708" w:type="dxa"/>
            <w:shd w:val="pct20" w:color="auto" w:fill="auto"/>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0,6</w:t>
            </w:r>
          </w:p>
        </w:tc>
        <w:tc>
          <w:tcPr>
            <w:tcW w:w="780" w:type="dxa"/>
          </w:tcPr>
          <w:p w:rsidR="001B5558" w:rsidRDefault="001B5558" w:rsidP="001B5558">
            <w:pPr>
              <w:ind w:left="-426"/>
              <w:rPr>
                <w:b/>
                <w:bCs/>
              </w:rPr>
            </w:pPr>
            <w:r>
              <w:rPr>
                <w:b/>
                <w:bCs/>
              </w:rPr>
              <w:t>0,6</w:t>
            </w:r>
          </w:p>
        </w:tc>
      </w:tr>
      <w:tr w:rsidR="001B5558">
        <w:tc>
          <w:tcPr>
            <w:tcW w:w="4503" w:type="dxa"/>
          </w:tcPr>
          <w:p w:rsidR="001B5558" w:rsidRDefault="001B5558" w:rsidP="001B5558">
            <w:pPr>
              <w:numPr>
                <w:ilvl w:val="0"/>
                <w:numId w:val="3"/>
              </w:numPr>
              <w:ind w:left="-426" w:firstLine="0"/>
            </w:pPr>
            <w:r>
              <w:t>Потребность в дополнительных мощностях</w:t>
            </w:r>
          </w:p>
        </w:tc>
        <w:tc>
          <w:tcPr>
            <w:tcW w:w="708" w:type="dxa"/>
            <w:tcBorders>
              <w:top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top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top w:val="nil"/>
              <w:right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2</w:t>
            </w:r>
          </w:p>
        </w:tc>
        <w:tc>
          <w:tcPr>
            <w:tcW w:w="708" w:type="dxa"/>
            <w:tcBorders>
              <w:top w:val="nil"/>
            </w:tcBorders>
          </w:tcPr>
          <w:p w:rsidR="001B5558" w:rsidRDefault="001B5558" w:rsidP="001B5558">
            <w:pPr>
              <w:ind w:left="-426"/>
              <w:rPr>
                <w:b/>
                <w:bCs/>
              </w:rPr>
            </w:pPr>
          </w:p>
          <w:p w:rsidR="001B5558" w:rsidRDefault="001B5558" w:rsidP="001B5558">
            <w:pPr>
              <w:ind w:left="-426"/>
              <w:rPr>
                <w:b/>
                <w:bCs/>
              </w:rPr>
            </w:pPr>
            <w:r>
              <w:rPr>
                <w:b/>
                <w:bCs/>
              </w:rPr>
              <w:t>1</w:t>
            </w:r>
          </w:p>
        </w:tc>
        <w:tc>
          <w:tcPr>
            <w:tcW w:w="924" w:type="dxa"/>
            <w:tcBorders>
              <w:left w:val="nil"/>
            </w:tcBorders>
          </w:tcPr>
          <w:p w:rsidR="001B5558" w:rsidRDefault="001B5558" w:rsidP="001B5558">
            <w:pPr>
              <w:ind w:left="-426"/>
              <w:rPr>
                <w:b/>
                <w:bCs/>
              </w:rPr>
            </w:pPr>
          </w:p>
          <w:p w:rsidR="001B5558" w:rsidRDefault="001B5558" w:rsidP="001B5558">
            <w:pPr>
              <w:ind w:left="-426"/>
              <w:rPr>
                <w:b/>
                <w:bCs/>
              </w:rPr>
            </w:pPr>
            <w:r>
              <w:rPr>
                <w:b/>
                <w:bCs/>
              </w:rPr>
              <w:t>0,4</w:t>
            </w:r>
          </w:p>
        </w:tc>
        <w:tc>
          <w:tcPr>
            <w:tcW w:w="780" w:type="dxa"/>
          </w:tcPr>
          <w:p w:rsidR="001B5558" w:rsidRDefault="001B5558" w:rsidP="001B5558">
            <w:pPr>
              <w:ind w:left="-426"/>
              <w:rPr>
                <w:b/>
                <w:bCs/>
              </w:rPr>
            </w:pPr>
          </w:p>
          <w:p w:rsidR="001B5558" w:rsidRDefault="001B5558" w:rsidP="001B5558">
            <w:pPr>
              <w:ind w:left="-426"/>
              <w:rPr>
                <w:b/>
                <w:bCs/>
              </w:rPr>
            </w:pPr>
            <w:r>
              <w:rPr>
                <w:b/>
                <w:bCs/>
              </w:rPr>
              <w:t>0,8</w:t>
            </w:r>
          </w:p>
        </w:tc>
      </w:tr>
      <w:tr w:rsidR="001B5558">
        <w:tc>
          <w:tcPr>
            <w:tcW w:w="4503" w:type="dxa"/>
          </w:tcPr>
          <w:p w:rsidR="001B5558" w:rsidRDefault="001B5558" w:rsidP="001B5558">
            <w:pPr>
              <w:numPr>
                <w:ilvl w:val="0"/>
                <w:numId w:val="3"/>
              </w:numPr>
              <w:ind w:left="-426" w:firstLine="0"/>
            </w:pPr>
            <w:r>
              <w:t>Затраты труда</w:t>
            </w:r>
          </w:p>
        </w:tc>
        <w:tc>
          <w:tcPr>
            <w:tcW w:w="708" w:type="dxa"/>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tcBorders>
              <w:top w:val="nil"/>
            </w:tcBorders>
          </w:tcPr>
          <w:p w:rsidR="001B5558" w:rsidRDefault="001B5558" w:rsidP="001B5558">
            <w:pPr>
              <w:ind w:left="-426"/>
              <w:rPr>
                <w:b/>
                <w:bCs/>
              </w:rPr>
            </w:pPr>
            <w:r>
              <w:rPr>
                <w:b/>
                <w:bCs/>
              </w:rPr>
              <w:t>3</w:t>
            </w:r>
          </w:p>
        </w:tc>
        <w:tc>
          <w:tcPr>
            <w:tcW w:w="708" w:type="dxa"/>
            <w:tcBorders>
              <w:top w:val="nil"/>
            </w:tcBorders>
            <w:shd w:val="pct20" w:color="auto" w:fill="auto"/>
          </w:tcPr>
          <w:p w:rsidR="001B5558" w:rsidRDefault="001B5558" w:rsidP="001B5558">
            <w:pPr>
              <w:ind w:left="-426"/>
              <w:rPr>
                <w:b/>
                <w:bCs/>
              </w:rPr>
            </w:pPr>
            <w:r>
              <w:rPr>
                <w:b/>
                <w:bCs/>
              </w:rPr>
              <w:t>2</w:t>
            </w:r>
          </w:p>
        </w:tc>
        <w:tc>
          <w:tcPr>
            <w:tcW w:w="708" w:type="dxa"/>
            <w:tcBorders>
              <w:top w:val="nil"/>
            </w:tcBorders>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0,3</w:t>
            </w:r>
          </w:p>
        </w:tc>
        <w:tc>
          <w:tcPr>
            <w:tcW w:w="780" w:type="dxa"/>
          </w:tcPr>
          <w:p w:rsidR="001B5558" w:rsidRDefault="001B5558" w:rsidP="001B5558">
            <w:pPr>
              <w:ind w:left="-426"/>
              <w:rPr>
                <w:b/>
                <w:bCs/>
              </w:rPr>
            </w:pPr>
            <w:r>
              <w:rPr>
                <w:b/>
                <w:bCs/>
              </w:rPr>
              <w:t>0,6</w:t>
            </w:r>
          </w:p>
        </w:tc>
      </w:tr>
      <w:tr w:rsidR="001B5558">
        <w:tc>
          <w:tcPr>
            <w:tcW w:w="4503" w:type="dxa"/>
          </w:tcPr>
          <w:p w:rsidR="001B5558" w:rsidRDefault="001B5558" w:rsidP="001B5558">
            <w:pPr>
              <w:ind w:left="-426"/>
            </w:pPr>
            <w:r>
              <w:rPr>
                <w:b/>
                <w:bCs/>
              </w:rPr>
              <w:t>ИТОГО</w:t>
            </w: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924" w:type="dxa"/>
          </w:tcPr>
          <w:p w:rsidR="001B5558" w:rsidRDefault="001B5558" w:rsidP="001B5558">
            <w:pPr>
              <w:ind w:left="-426"/>
              <w:rPr>
                <w:b/>
                <w:bCs/>
              </w:rPr>
            </w:pPr>
          </w:p>
        </w:tc>
        <w:tc>
          <w:tcPr>
            <w:tcW w:w="780" w:type="dxa"/>
          </w:tcPr>
          <w:p w:rsidR="001B5558" w:rsidRDefault="001B5558" w:rsidP="001B5558">
            <w:pPr>
              <w:ind w:left="-426"/>
              <w:rPr>
                <w:b/>
                <w:bCs/>
              </w:rPr>
            </w:pPr>
            <w:r>
              <w:rPr>
                <w:b/>
                <w:bCs/>
              </w:rPr>
              <w:t>18,1</w:t>
            </w:r>
          </w:p>
        </w:tc>
      </w:tr>
    </w:tbl>
    <w:p w:rsidR="001B5558" w:rsidRDefault="001B5558" w:rsidP="001B5558">
      <w:pPr>
        <w:ind w:left="-426"/>
      </w:pPr>
    </w:p>
    <w:p w:rsidR="001B5558" w:rsidRDefault="001B5558" w:rsidP="001B5558">
      <w:pPr>
        <w:ind w:left="-426"/>
      </w:pPr>
    </w:p>
    <w:p w:rsidR="001B5558" w:rsidRDefault="001B5558" w:rsidP="001B5558">
      <w:pPr>
        <w:ind w:left="-426"/>
        <w:rPr>
          <w:sz w:val="28"/>
          <w:szCs w:val="28"/>
        </w:rPr>
      </w:pPr>
      <w:r>
        <w:t xml:space="preserve">                                                                                                                                </w:t>
      </w:r>
      <w:r>
        <w:rPr>
          <w:sz w:val="28"/>
          <w:szCs w:val="28"/>
        </w:rPr>
        <w:t>Таблица</w:t>
      </w:r>
    </w:p>
    <w:p w:rsidR="001B5558" w:rsidRDefault="001B5558" w:rsidP="001B5558">
      <w:pPr>
        <w:ind w:left="-426"/>
        <w:rPr>
          <w:sz w:val="28"/>
          <w:szCs w:val="28"/>
        </w:rPr>
      </w:pPr>
    </w:p>
    <w:p w:rsidR="001B5558" w:rsidRDefault="001B5558" w:rsidP="001B5558">
      <w:pPr>
        <w:ind w:left="-426"/>
        <w:rPr>
          <w:rFonts w:ascii="Times New Roman" w:hAnsi="Times New Roman" w:cs="Times New Roman"/>
          <w:b/>
          <w:bCs/>
          <w:sz w:val="28"/>
          <w:szCs w:val="28"/>
        </w:rPr>
      </w:pPr>
      <w:r>
        <w:rPr>
          <w:b/>
          <w:bCs/>
        </w:rPr>
        <w:t xml:space="preserve"> </w:t>
      </w:r>
      <w:r>
        <w:rPr>
          <w:rFonts w:ascii="Times New Roman" w:hAnsi="Times New Roman" w:cs="Times New Roman"/>
          <w:b/>
          <w:bCs/>
          <w:sz w:val="28"/>
          <w:szCs w:val="28"/>
        </w:rPr>
        <w:t xml:space="preserve">Профиль и экспертная оценка проекта №2 </w:t>
      </w:r>
    </w:p>
    <w:p w:rsidR="001B5558" w:rsidRDefault="001B5558" w:rsidP="001B5558">
      <w:pPr>
        <w:ind w:left="-426"/>
        <w:rPr>
          <w:rFonts w:ascii="Times New Roman" w:hAnsi="Times New Roman" w:cs="Times New Roman"/>
          <w:b/>
          <w:bCs/>
          <w:sz w:val="28"/>
          <w:szCs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708"/>
        <w:gridCol w:w="708"/>
        <w:gridCol w:w="708"/>
        <w:gridCol w:w="708"/>
        <w:gridCol w:w="711"/>
        <w:gridCol w:w="924"/>
        <w:gridCol w:w="882"/>
      </w:tblGrid>
      <w:tr w:rsidR="001B5558">
        <w:tc>
          <w:tcPr>
            <w:tcW w:w="4503" w:type="dxa"/>
          </w:tcPr>
          <w:p w:rsidR="001B5558" w:rsidRDefault="001B5558" w:rsidP="001B5558">
            <w:pPr>
              <w:ind w:left="-426"/>
              <w:rPr>
                <w:b/>
                <w:bCs/>
              </w:rPr>
            </w:pPr>
            <w:r>
              <w:rPr>
                <w:b/>
                <w:bCs/>
              </w:rPr>
              <w:t>Наименование критерия</w:t>
            </w:r>
          </w:p>
        </w:tc>
        <w:tc>
          <w:tcPr>
            <w:tcW w:w="3543" w:type="dxa"/>
            <w:gridSpan w:val="5"/>
          </w:tcPr>
          <w:p w:rsidR="001B5558" w:rsidRDefault="001B5558" w:rsidP="001B5558">
            <w:pPr>
              <w:ind w:left="-426"/>
              <w:rPr>
                <w:b/>
                <w:bCs/>
              </w:rPr>
            </w:pPr>
            <w:r>
              <w:rPr>
                <w:b/>
                <w:bCs/>
              </w:rPr>
              <w:t>Оценка</w:t>
            </w:r>
          </w:p>
        </w:tc>
        <w:tc>
          <w:tcPr>
            <w:tcW w:w="924" w:type="dxa"/>
          </w:tcPr>
          <w:p w:rsidR="001B5558" w:rsidRDefault="001B5558" w:rsidP="001B5558">
            <w:pPr>
              <w:ind w:left="-426"/>
              <w:rPr>
                <w:b/>
                <w:bCs/>
              </w:rPr>
            </w:pPr>
            <w:r>
              <w:rPr>
                <w:b/>
                <w:bCs/>
              </w:rPr>
              <w:t>Значение</w:t>
            </w:r>
          </w:p>
        </w:tc>
        <w:tc>
          <w:tcPr>
            <w:tcW w:w="882" w:type="dxa"/>
          </w:tcPr>
          <w:p w:rsidR="001B5558" w:rsidRDefault="001B5558" w:rsidP="001B5558">
            <w:pPr>
              <w:ind w:left="-426"/>
              <w:rPr>
                <w:b/>
                <w:bCs/>
              </w:rPr>
            </w:pPr>
            <w:r>
              <w:rPr>
                <w:b/>
                <w:bCs/>
              </w:rPr>
              <w:t>Итог</w:t>
            </w:r>
          </w:p>
        </w:tc>
      </w:tr>
      <w:tr w:rsidR="001B5558">
        <w:tc>
          <w:tcPr>
            <w:tcW w:w="4503" w:type="dxa"/>
          </w:tcPr>
          <w:p w:rsidR="001B5558" w:rsidRDefault="001B5558" w:rsidP="001B5558">
            <w:pPr>
              <w:numPr>
                <w:ilvl w:val="0"/>
                <w:numId w:val="4"/>
              </w:numPr>
              <w:ind w:left="-426" w:firstLine="0"/>
              <w:rPr>
                <w:b/>
                <w:bCs/>
              </w:rPr>
            </w:pPr>
            <w:r>
              <w:t>Совместимость проекта с текущей стратегией фирмы</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1,0</w:t>
            </w:r>
          </w:p>
        </w:tc>
        <w:tc>
          <w:tcPr>
            <w:tcW w:w="882" w:type="dxa"/>
          </w:tcPr>
          <w:p w:rsidR="001B5558" w:rsidRDefault="001B5558" w:rsidP="001B5558">
            <w:pPr>
              <w:ind w:left="-426"/>
              <w:rPr>
                <w:b/>
                <w:bCs/>
              </w:rPr>
            </w:pPr>
          </w:p>
          <w:p w:rsidR="001B5558" w:rsidRDefault="001B5558" w:rsidP="001B5558">
            <w:pPr>
              <w:ind w:left="-426"/>
              <w:rPr>
                <w:b/>
                <w:bCs/>
              </w:rPr>
            </w:pPr>
            <w:r>
              <w:rPr>
                <w:b/>
                <w:bCs/>
              </w:rPr>
              <w:t>4,0</w:t>
            </w:r>
          </w:p>
        </w:tc>
      </w:tr>
      <w:tr w:rsidR="001B5558">
        <w:tc>
          <w:tcPr>
            <w:tcW w:w="4503" w:type="dxa"/>
          </w:tcPr>
          <w:p w:rsidR="001B5558" w:rsidRDefault="001B5558" w:rsidP="001B5558">
            <w:pPr>
              <w:numPr>
                <w:ilvl w:val="0"/>
                <w:numId w:val="4"/>
              </w:numPr>
              <w:ind w:left="-426" w:firstLine="0"/>
            </w:pPr>
            <w:r>
              <w:t>Соответствие отношению фирмы к риску</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tcPr>
          <w:p w:rsidR="001B5558" w:rsidRDefault="001B5558" w:rsidP="001B5558">
            <w:pPr>
              <w:ind w:left="-426"/>
              <w:rPr>
                <w:b/>
                <w:bCs/>
              </w:rPr>
            </w:pPr>
          </w:p>
          <w:p w:rsidR="001B5558" w:rsidRDefault="001B5558" w:rsidP="001B5558">
            <w:pPr>
              <w:ind w:left="-426"/>
              <w:rPr>
                <w:b/>
                <w:bCs/>
              </w:rPr>
            </w:pPr>
            <w:r>
              <w:rPr>
                <w:b/>
                <w:bCs/>
              </w:rPr>
              <w:t>3</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0,9</w:t>
            </w:r>
          </w:p>
        </w:tc>
        <w:tc>
          <w:tcPr>
            <w:tcW w:w="882" w:type="dxa"/>
          </w:tcPr>
          <w:p w:rsidR="001B5558" w:rsidRDefault="001B5558" w:rsidP="001B5558">
            <w:pPr>
              <w:ind w:left="-426"/>
              <w:rPr>
                <w:b/>
                <w:bCs/>
              </w:rPr>
            </w:pPr>
          </w:p>
          <w:p w:rsidR="001B5558" w:rsidRDefault="001B5558" w:rsidP="001B5558">
            <w:pPr>
              <w:ind w:left="-426"/>
              <w:rPr>
                <w:b/>
                <w:bCs/>
              </w:rPr>
            </w:pPr>
            <w:r>
              <w:rPr>
                <w:b/>
                <w:bCs/>
              </w:rPr>
              <w:t>1,8</w:t>
            </w:r>
          </w:p>
        </w:tc>
      </w:tr>
      <w:tr w:rsidR="001B5558">
        <w:tc>
          <w:tcPr>
            <w:tcW w:w="4503" w:type="dxa"/>
          </w:tcPr>
          <w:p w:rsidR="001B5558" w:rsidRDefault="001B5558" w:rsidP="001B5558">
            <w:pPr>
              <w:numPr>
                <w:ilvl w:val="0"/>
                <w:numId w:val="4"/>
              </w:numPr>
              <w:ind w:left="-426" w:firstLine="0"/>
            </w:pPr>
            <w:r>
              <w:t>Вероятность коммерческого успеха проекта</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882" w:type="dxa"/>
          </w:tcPr>
          <w:p w:rsidR="001B5558" w:rsidRDefault="001B5558" w:rsidP="001B5558">
            <w:pPr>
              <w:ind w:left="-426"/>
              <w:rPr>
                <w:b/>
                <w:bCs/>
              </w:rPr>
            </w:pPr>
          </w:p>
          <w:p w:rsidR="001B5558" w:rsidRDefault="001B5558" w:rsidP="001B5558">
            <w:pPr>
              <w:ind w:left="-426"/>
              <w:rPr>
                <w:b/>
                <w:bCs/>
              </w:rPr>
            </w:pPr>
            <w:r>
              <w:rPr>
                <w:b/>
                <w:bCs/>
              </w:rPr>
              <w:t>3,2</w:t>
            </w:r>
          </w:p>
        </w:tc>
      </w:tr>
      <w:tr w:rsidR="001B5558">
        <w:tc>
          <w:tcPr>
            <w:tcW w:w="4503" w:type="dxa"/>
          </w:tcPr>
          <w:p w:rsidR="001B5558" w:rsidRDefault="001B5558" w:rsidP="001B5558">
            <w:pPr>
              <w:numPr>
                <w:ilvl w:val="0"/>
                <w:numId w:val="4"/>
              </w:numPr>
              <w:ind w:left="-426" w:firstLine="0"/>
            </w:pPr>
            <w:r>
              <w:t>Отвечает ли проект требованиям рынка</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882" w:type="dxa"/>
          </w:tcPr>
          <w:p w:rsidR="001B5558" w:rsidRDefault="001B5558" w:rsidP="001B5558">
            <w:pPr>
              <w:ind w:left="-426"/>
              <w:rPr>
                <w:b/>
                <w:bCs/>
              </w:rPr>
            </w:pPr>
          </w:p>
          <w:p w:rsidR="001B5558" w:rsidRDefault="001B5558" w:rsidP="001B5558">
            <w:pPr>
              <w:ind w:left="-426"/>
              <w:rPr>
                <w:b/>
                <w:bCs/>
              </w:rPr>
            </w:pPr>
            <w:r>
              <w:rPr>
                <w:b/>
                <w:bCs/>
              </w:rPr>
              <w:t>2,4</w:t>
            </w:r>
          </w:p>
        </w:tc>
      </w:tr>
      <w:tr w:rsidR="001B5558">
        <w:tc>
          <w:tcPr>
            <w:tcW w:w="4503" w:type="dxa"/>
          </w:tcPr>
          <w:p w:rsidR="001B5558" w:rsidRDefault="001B5558" w:rsidP="001B5558">
            <w:pPr>
              <w:numPr>
                <w:ilvl w:val="0"/>
                <w:numId w:val="4"/>
              </w:numPr>
              <w:ind w:left="-426" w:firstLine="0"/>
            </w:pPr>
            <w:r>
              <w:t>Время реализации проекта</w:t>
            </w:r>
          </w:p>
        </w:tc>
        <w:tc>
          <w:tcPr>
            <w:tcW w:w="708" w:type="dxa"/>
          </w:tcPr>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r>
              <w:rPr>
                <w:b/>
                <w:bCs/>
              </w:rPr>
              <w:t>4</w:t>
            </w:r>
          </w:p>
        </w:tc>
        <w:tc>
          <w:tcPr>
            <w:tcW w:w="708" w:type="dxa"/>
            <w:tcBorders>
              <w:bottom w:val="nil"/>
            </w:tcBorders>
            <w:shd w:val="pct20" w:color="auto" w:fill="auto"/>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2,1</w:t>
            </w:r>
          </w:p>
        </w:tc>
      </w:tr>
      <w:tr w:rsidR="001B5558">
        <w:tc>
          <w:tcPr>
            <w:tcW w:w="4503" w:type="dxa"/>
          </w:tcPr>
          <w:p w:rsidR="001B5558" w:rsidRDefault="001B5558" w:rsidP="001B5558">
            <w:pPr>
              <w:numPr>
                <w:ilvl w:val="0"/>
                <w:numId w:val="4"/>
              </w:numPr>
              <w:ind w:left="-426" w:firstLine="0"/>
            </w:pPr>
            <w:r>
              <w:t>Прибыльность проекта</w:t>
            </w:r>
          </w:p>
        </w:tc>
        <w:tc>
          <w:tcPr>
            <w:tcW w:w="708" w:type="dxa"/>
            <w:tcBorders>
              <w:bottom w:val="nil"/>
            </w:tcBorders>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2,8</w:t>
            </w:r>
          </w:p>
        </w:tc>
      </w:tr>
      <w:tr w:rsidR="001B5558">
        <w:tc>
          <w:tcPr>
            <w:tcW w:w="4503" w:type="dxa"/>
          </w:tcPr>
          <w:p w:rsidR="001B5558" w:rsidRDefault="001B5558" w:rsidP="001B5558">
            <w:pPr>
              <w:numPr>
                <w:ilvl w:val="0"/>
                <w:numId w:val="4"/>
              </w:numPr>
              <w:ind w:left="-426" w:firstLine="0"/>
            </w:pPr>
            <w:r>
              <w:t>Стоимость проекта</w:t>
            </w:r>
          </w:p>
        </w:tc>
        <w:tc>
          <w:tcPr>
            <w:tcW w:w="708" w:type="dxa"/>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tcBorders>
              <w:bottom w:val="nil"/>
            </w:tcBorders>
            <w:shd w:val="pct20" w:color="auto" w:fill="auto"/>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0,6</w:t>
            </w:r>
          </w:p>
        </w:tc>
        <w:tc>
          <w:tcPr>
            <w:tcW w:w="882" w:type="dxa"/>
          </w:tcPr>
          <w:p w:rsidR="001B5558" w:rsidRDefault="001B5558" w:rsidP="001B5558">
            <w:pPr>
              <w:ind w:left="-426"/>
              <w:rPr>
                <w:b/>
                <w:bCs/>
              </w:rPr>
            </w:pPr>
            <w:r>
              <w:rPr>
                <w:b/>
                <w:bCs/>
              </w:rPr>
              <w:t>1,8</w:t>
            </w:r>
          </w:p>
        </w:tc>
      </w:tr>
      <w:tr w:rsidR="001B5558">
        <w:tc>
          <w:tcPr>
            <w:tcW w:w="4503" w:type="dxa"/>
          </w:tcPr>
          <w:p w:rsidR="001B5558" w:rsidRDefault="001B5558" w:rsidP="001B5558">
            <w:pPr>
              <w:numPr>
                <w:ilvl w:val="0"/>
                <w:numId w:val="4"/>
              </w:numPr>
              <w:ind w:left="-426" w:firstLine="0"/>
            </w:pPr>
            <w:r>
              <w:t>Потребность в дополнительных мощностях</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0,4</w:t>
            </w:r>
          </w:p>
        </w:tc>
        <w:tc>
          <w:tcPr>
            <w:tcW w:w="882" w:type="dxa"/>
          </w:tcPr>
          <w:p w:rsidR="001B5558" w:rsidRDefault="001B5558" w:rsidP="001B5558">
            <w:pPr>
              <w:ind w:left="-426"/>
              <w:rPr>
                <w:b/>
                <w:bCs/>
              </w:rPr>
            </w:pPr>
          </w:p>
          <w:p w:rsidR="001B5558" w:rsidRDefault="001B5558" w:rsidP="001B5558">
            <w:pPr>
              <w:ind w:left="-426"/>
              <w:rPr>
                <w:b/>
                <w:bCs/>
              </w:rPr>
            </w:pPr>
            <w:r>
              <w:rPr>
                <w:b/>
                <w:bCs/>
              </w:rPr>
              <w:t>1,2</w:t>
            </w:r>
          </w:p>
        </w:tc>
      </w:tr>
      <w:tr w:rsidR="001B5558">
        <w:tc>
          <w:tcPr>
            <w:tcW w:w="4503" w:type="dxa"/>
          </w:tcPr>
          <w:p w:rsidR="001B5558" w:rsidRDefault="001B5558" w:rsidP="001B5558">
            <w:pPr>
              <w:numPr>
                <w:ilvl w:val="0"/>
                <w:numId w:val="4"/>
              </w:numPr>
              <w:ind w:left="-426" w:firstLine="0"/>
            </w:pPr>
            <w:r>
              <w:t>Затраты труда</w:t>
            </w:r>
          </w:p>
        </w:tc>
        <w:tc>
          <w:tcPr>
            <w:tcW w:w="708" w:type="dxa"/>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0,3</w:t>
            </w:r>
          </w:p>
        </w:tc>
        <w:tc>
          <w:tcPr>
            <w:tcW w:w="882" w:type="dxa"/>
          </w:tcPr>
          <w:p w:rsidR="001B5558" w:rsidRDefault="001B5558" w:rsidP="001B5558">
            <w:pPr>
              <w:ind w:left="-426"/>
              <w:rPr>
                <w:b/>
                <w:bCs/>
              </w:rPr>
            </w:pPr>
            <w:r>
              <w:rPr>
                <w:b/>
                <w:bCs/>
              </w:rPr>
              <w:t>1,2</w:t>
            </w:r>
          </w:p>
        </w:tc>
      </w:tr>
      <w:tr w:rsidR="001B5558">
        <w:tc>
          <w:tcPr>
            <w:tcW w:w="4503" w:type="dxa"/>
          </w:tcPr>
          <w:p w:rsidR="001B5558" w:rsidRDefault="001B5558" w:rsidP="001B5558">
            <w:pPr>
              <w:ind w:left="-426"/>
            </w:pPr>
            <w:r>
              <w:rPr>
                <w:b/>
                <w:bCs/>
              </w:rPr>
              <w:t>ИТОГО</w:t>
            </w: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924" w:type="dxa"/>
          </w:tcPr>
          <w:p w:rsidR="001B5558" w:rsidRDefault="001B5558" w:rsidP="001B5558">
            <w:pPr>
              <w:ind w:left="-426"/>
              <w:rPr>
                <w:b/>
                <w:bCs/>
              </w:rPr>
            </w:pPr>
          </w:p>
        </w:tc>
        <w:tc>
          <w:tcPr>
            <w:tcW w:w="882" w:type="dxa"/>
          </w:tcPr>
          <w:p w:rsidR="001B5558" w:rsidRDefault="001B5558" w:rsidP="001B5558">
            <w:pPr>
              <w:ind w:left="-426"/>
              <w:rPr>
                <w:b/>
                <w:bCs/>
              </w:rPr>
            </w:pPr>
            <w:r>
              <w:rPr>
                <w:b/>
                <w:bCs/>
              </w:rPr>
              <w:t>20,5</w:t>
            </w:r>
          </w:p>
        </w:tc>
      </w:tr>
    </w:tbl>
    <w:p w:rsidR="001B5558" w:rsidRDefault="001B5558" w:rsidP="001B5558">
      <w:pPr>
        <w:ind w:left="-426"/>
      </w:pPr>
    </w:p>
    <w:p w:rsidR="001B5558" w:rsidRDefault="001B5558" w:rsidP="001B5558">
      <w:pPr>
        <w:ind w:left="-426"/>
        <w:rPr>
          <w:sz w:val="28"/>
          <w:szCs w:val="28"/>
        </w:rPr>
      </w:pPr>
      <w:r>
        <w:t xml:space="preserve">                                                                                                                              </w:t>
      </w:r>
      <w:r>
        <w:rPr>
          <w:sz w:val="28"/>
          <w:szCs w:val="28"/>
        </w:rPr>
        <w:t>Таблица</w:t>
      </w:r>
    </w:p>
    <w:p w:rsidR="001B5558" w:rsidRDefault="001B5558" w:rsidP="001B5558">
      <w:pPr>
        <w:ind w:left="-426"/>
        <w:rPr>
          <w:sz w:val="28"/>
          <w:szCs w:val="28"/>
        </w:rPr>
      </w:pPr>
    </w:p>
    <w:p w:rsidR="001B5558" w:rsidRDefault="001B5558" w:rsidP="001B5558">
      <w:pPr>
        <w:ind w:left="-426"/>
        <w:rPr>
          <w:b/>
          <w:bCs/>
        </w:rPr>
      </w:pPr>
      <w:r>
        <w:rPr>
          <w:rFonts w:ascii="Times New Roman" w:hAnsi="Times New Roman" w:cs="Times New Roman"/>
          <w:b/>
          <w:bCs/>
          <w:sz w:val="28"/>
          <w:szCs w:val="28"/>
        </w:rPr>
        <w:t>Профиль и экспертная оценка проекта № 3</w:t>
      </w:r>
      <w:r>
        <w:rPr>
          <w:b/>
          <w:bCs/>
        </w:rPr>
        <w:t xml:space="preserve"> </w:t>
      </w:r>
    </w:p>
    <w:p w:rsidR="001B5558" w:rsidRDefault="001B5558" w:rsidP="001B5558">
      <w:pPr>
        <w:ind w:left="-426"/>
        <w:rPr>
          <w:b/>
          <w:bCs/>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708"/>
        <w:gridCol w:w="708"/>
        <w:gridCol w:w="708"/>
        <w:gridCol w:w="708"/>
        <w:gridCol w:w="711"/>
        <w:gridCol w:w="924"/>
        <w:gridCol w:w="882"/>
      </w:tblGrid>
      <w:tr w:rsidR="001B5558">
        <w:tc>
          <w:tcPr>
            <w:tcW w:w="4503" w:type="dxa"/>
          </w:tcPr>
          <w:p w:rsidR="001B5558" w:rsidRDefault="001B5558" w:rsidP="001B5558">
            <w:pPr>
              <w:ind w:left="-426"/>
              <w:rPr>
                <w:b/>
                <w:bCs/>
              </w:rPr>
            </w:pPr>
            <w:r>
              <w:rPr>
                <w:b/>
                <w:bCs/>
              </w:rPr>
              <w:t>Наименование критерия</w:t>
            </w:r>
          </w:p>
        </w:tc>
        <w:tc>
          <w:tcPr>
            <w:tcW w:w="3543" w:type="dxa"/>
            <w:gridSpan w:val="5"/>
          </w:tcPr>
          <w:p w:rsidR="001B5558" w:rsidRDefault="001B5558" w:rsidP="001B5558">
            <w:pPr>
              <w:ind w:left="-426"/>
              <w:rPr>
                <w:b/>
                <w:bCs/>
              </w:rPr>
            </w:pPr>
            <w:r>
              <w:rPr>
                <w:b/>
                <w:bCs/>
              </w:rPr>
              <w:t>Оценка</w:t>
            </w:r>
          </w:p>
        </w:tc>
        <w:tc>
          <w:tcPr>
            <w:tcW w:w="924" w:type="dxa"/>
          </w:tcPr>
          <w:p w:rsidR="001B5558" w:rsidRDefault="001B5558" w:rsidP="001B5558">
            <w:pPr>
              <w:ind w:left="-426"/>
              <w:rPr>
                <w:b/>
                <w:bCs/>
              </w:rPr>
            </w:pPr>
            <w:r>
              <w:rPr>
                <w:b/>
                <w:bCs/>
              </w:rPr>
              <w:t>Значение</w:t>
            </w:r>
          </w:p>
        </w:tc>
        <w:tc>
          <w:tcPr>
            <w:tcW w:w="882" w:type="dxa"/>
          </w:tcPr>
          <w:p w:rsidR="001B5558" w:rsidRDefault="001B5558" w:rsidP="001B5558">
            <w:pPr>
              <w:ind w:left="-426"/>
              <w:rPr>
                <w:b/>
                <w:bCs/>
              </w:rPr>
            </w:pPr>
            <w:r>
              <w:rPr>
                <w:b/>
                <w:bCs/>
              </w:rPr>
              <w:t>Итог</w:t>
            </w:r>
          </w:p>
        </w:tc>
      </w:tr>
      <w:tr w:rsidR="001B5558">
        <w:tc>
          <w:tcPr>
            <w:tcW w:w="4503" w:type="dxa"/>
          </w:tcPr>
          <w:p w:rsidR="001B5558" w:rsidRDefault="001B5558" w:rsidP="001B5558">
            <w:pPr>
              <w:numPr>
                <w:ilvl w:val="0"/>
                <w:numId w:val="5"/>
              </w:numPr>
              <w:ind w:left="-426" w:firstLine="0"/>
              <w:rPr>
                <w:b/>
                <w:bCs/>
              </w:rPr>
            </w:pPr>
            <w:r>
              <w:t>Совместимость проекта с текущей стратегией фирмы</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1,0</w:t>
            </w:r>
          </w:p>
        </w:tc>
        <w:tc>
          <w:tcPr>
            <w:tcW w:w="882" w:type="dxa"/>
          </w:tcPr>
          <w:p w:rsidR="001B5558" w:rsidRDefault="001B5558" w:rsidP="001B5558">
            <w:pPr>
              <w:ind w:left="-426"/>
              <w:rPr>
                <w:b/>
                <w:bCs/>
              </w:rPr>
            </w:pPr>
            <w:r>
              <w:rPr>
                <w:b/>
                <w:bCs/>
              </w:rPr>
              <w:br/>
              <w:t>3,0</w:t>
            </w:r>
          </w:p>
        </w:tc>
      </w:tr>
      <w:tr w:rsidR="001B5558">
        <w:tc>
          <w:tcPr>
            <w:tcW w:w="4503" w:type="dxa"/>
          </w:tcPr>
          <w:p w:rsidR="001B5558" w:rsidRDefault="001B5558" w:rsidP="001B5558">
            <w:pPr>
              <w:numPr>
                <w:ilvl w:val="0"/>
                <w:numId w:val="5"/>
              </w:numPr>
              <w:ind w:left="-426" w:firstLine="0"/>
            </w:pPr>
            <w:r>
              <w:t>Соответствие отношению фирмы к риску</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0,9</w:t>
            </w:r>
          </w:p>
        </w:tc>
        <w:tc>
          <w:tcPr>
            <w:tcW w:w="882" w:type="dxa"/>
          </w:tcPr>
          <w:p w:rsidR="001B5558" w:rsidRDefault="001B5558" w:rsidP="001B5558">
            <w:pPr>
              <w:ind w:left="-426"/>
              <w:rPr>
                <w:b/>
                <w:bCs/>
              </w:rPr>
            </w:pPr>
            <w:r>
              <w:rPr>
                <w:b/>
                <w:bCs/>
              </w:rPr>
              <w:br/>
              <w:t>3,6</w:t>
            </w:r>
          </w:p>
        </w:tc>
      </w:tr>
      <w:tr w:rsidR="001B5558">
        <w:tc>
          <w:tcPr>
            <w:tcW w:w="4503" w:type="dxa"/>
          </w:tcPr>
          <w:p w:rsidR="001B5558" w:rsidRDefault="001B5558" w:rsidP="001B5558">
            <w:pPr>
              <w:numPr>
                <w:ilvl w:val="0"/>
                <w:numId w:val="5"/>
              </w:numPr>
              <w:ind w:left="-426" w:firstLine="0"/>
            </w:pPr>
            <w:r>
              <w:t>Вероятность коммерческого успеха проекта</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Pr>
          <w:p w:rsidR="001B5558" w:rsidRDefault="001B5558" w:rsidP="001B5558">
            <w:pPr>
              <w:ind w:left="-426"/>
              <w:rPr>
                <w:b/>
                <w:bCs/>
              </w:rPr>
            </w:pPr>
          </w:p>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3</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882" w:type="dxa"/>
          </w:tcPr>
          <w:p w:rsidR="001B5558" w:rsidRDefault="001B5558" w:rsidP="001B5558">
            <w:pPr>
              <w:ind w:left="-426"/>
              <w:rPr>
                <w:b/>
                <w:bCs/>
              </w:rPr>
            </w:pPr>
            <w:r>
              <w:rPr>
                <w:b/>
                <w:bCs/>
              </w:rPr>
              <w:br/>
              <w:t>2,4</w:t>
            </w:r>
          </w:p>
        </w:tc>
      </w:tr>
      <w:tr w:rsidR="001B5558">
        <w:tc>
          <w:tcPr>
            <w:tcW w:w="4503" w:type="dxa"/>
          </w:tcPr>
          <w:p w:rsidR="001B5558" w:rsidRDefault="001B5558" w:rsidP="001B5558">
            <w:pPr>
              <w:numPr>
                <w:ilvl w:val="0"/>
                <w:numId w:val="5"/>
              </w:numPr>
              <w:ind w:left="-426" w:firstLine="0"/>
            </w:pPr>
            <w:r>
              <w:t>Отвечает ли проект требованиям рынка</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882" w:type="dxa"/>
          </w:tcPr>
          <w:p w:rsidR="001B5558" w:rsidRDefault="001B5558" w:rsidP="001B5558">
            <w:pPr>
              <w:ind w:left="-426"/>
              <w:rPr>
                <w:b/>
                <w:bCs/>
              </w:rPr>
            </w:pPr>
          </w:p>
          <w:p w:rsidR="001B5558" w:rsidRDefault="001B5558" w:rsidP="001B5558">
            <w:pPr>
              <w:ind w:left="-426"/>
              <w:rPr>
                <w:b/>
                <w:bCs/>
              </w:rPr>
            </w:pPr>
            <w:r>
              <w:rPr>
                <w:b/>
                <w:bCs/>
              </w:rPr>
              <w:t>1,6</w:t>
            </w:r>
          </w:p>
        </w:tc>
      </w:tr>
      <w:tr w:rsidR="001B5558">
        <w:tc>
          <w:tcPr>
            <w:tcW w:w="4503" w:type="dxa"/>
          </w:tcPr>
          <w:p w:rsidR="001B5558" w:rsidRDefault="001B5558" w:rsidP="001B5558">
            <w:pPr>
              <w:numPr>
                <w:ilvl w:val="0"/>
                <w:numId w:val="5"/>
              </w:numPr>
              <w:ind w:left="-426" w:firstLine="0"/>
            </w:pPr>
            <w:r>
              <w:t>Время реализации проекта</w:t>
            </w:r>
          </w:p>
        </w:tc>
        <w:tc>
          <w:tcPr>
            <w:tcW w:w="708" w:type="dxa"/>
          </w:tcPr>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2,8</w:t>
            </w:r>
          </w:p>
        </w:tc>
      </w:tr>
      <w:tr w:rsidR="001B5558">
        <w:tc>
          <w:tcPr>
            <w:tcW w:w="4503" w:type="dxa"/>
          </w:tcPr>
          <w:p w:rsidR="001B5558" w:rsidRDefault="001B5558" w:rsidP="001B5558">
            <w:pPr>
              <w:numPr>
                <w:ilvl w:val="0"/>
                <w:numId w:val="5"/>
              </w:numPr>
              <w:ind w:left="-426" w:firstLine="0"/>
            </w:pPr>
            <w:r>
              <w:t>Прибыльность проекта</w:t>
            </w:r>
          </w:p>
        </w:tc>
        <w:tc>
          <w:tcPr>
            <w:tcW w:w="708" w:type="dxa"/>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2,8</w:t>
            </w:r>
          </w:p>
        </w:tc>
      </w:tr>
      <w:tr w:rsidR="001B5558">
        <w:tc>
          <w:tcPr>
            <w:tcW w:w="4503" w:type="dxa"/>
          </w:tcPr>
          <w:p w:rsidR="001B5558" w:rsidRDefault="001B5558" w:rsidP="001B5558">
            <w:pPr>
              <w:numPr>
                <w:ilvl w:val="0"/>
                <w:numId w:val="5"/>
              </w:numPr>
              <w:ind w:left="-426" w:firstLine="0"/>
            </w:pPr>
            <w:r>
              <w:t>Стоимость проекта</w:t>
            </w:r>
          </w:p>
        </w:tc>
        <w:tc>
          <w:tcPr>
            <w:tcW w:w="708" w:type="dxa"/>
          </w:tcPr>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0,6</w:t>
            </w:r>
          </w:p>
        </w:tc>
        <w:tc>
          <w:tcPr>
            <w:tcW w:w="882" w:type="dxa"/>
          </w:tcPr>
          <w:p w:rsidR="001B5558" w:rsidRDefault="001B5558" w:rsidP="001B5558">
            <w:pPr>
              <w:ind w:left="-426"/>
              <w:rPr>
                <w:b/>
                <w:bCs/>
              </w:rPr>
            </w:pPr>
            <w:r>
              <w:rPr>
                <w:b/>
                <w:bCs/>
              </w:rPr>
              <w:t>1,8</w:t>
            </w:r>
          </w:p>
        </w:tc>
      </w:tr>
      <w:tr w:rsidR="001B5558">
        <w:tc>
          <w:tcPr>
            <w:tcW w:w="4503" w:type="dxa"/>
          </w:tcPr>
          <w:p w:rsidR="001B5558" w:rsidRDefault="001B5558" w:rsidP="001B5558">
            <w:pPr>
              <w:numPr>
                <w:ilvl w:val="0"/>
                <w:numId w:val="5"/>
              </w:numPr>
              <w:ind w:left="-426" w:firstLine="0"/>
            </w:pPr>
            <w:r>
              <w:t>Потребность в дополнительных мощностях</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0,4</w:t>
            </w:r>
          </w:p>
        </w:tc>
        <w:tc>
          <w:tcPr>
            <w:tcW w:w="882" w:type="dxa"/>
          </w:tcPr>
          <w:p w:rsidR="001B5558" w:rsidRDefault="001B5558" w:rsidP="001B5558">
            <w:pPr>
              <w:ind w:left="-426"/>
              <w:rPr>
                <w:b/>
                <w:bCs/>
              </w:rPr>
            </w:pPr>
          </w:p>
          <w:p w:rsidR="001B5558" w:rsidRDefault="001B5558" w:rsidP="001B5558">
            <w:pPr>
              <w:ind w:left="-426"/>
              <w:rPr>
                <w:b/>
                <w:bCs/>
              </w:rPr>
            </w:pPr>
            <w:r>
              <w:rPr>
                <w:b/>
                <w:bCs/>
              </w:rPr>
              <w:t>1,6</w:t>
            </w:r>
          </w:p>
        </w:tc>
      </w:tr>
      <w:tr w:rsidR="001B5558">
        <w:tc>
          <w:tcPr>
            <w:tcW w:w="4503" w:type="dxa"/>
          </w:tcPr>
          <w:p w:rsidR="001B5558" w:rsidRDefault="001B5558" w:rsidP="001B5558">
            <w:pPr>
              <w:numPr>
                <w:ilvl w:val="0"/>
                <w:numId w:val="5"/>
              </w:numPr>
              <w:ind w:left="-426" w:firstLine="0"/>
            </w:pPr>
            <w:r>
              <w:t>Затраты труда</w:t>
            </w:r>
          </w:p>
        </w:tc>
        <w:tc>
          <w:tcPr>
            <w:tcW w:w="708" w:type="dxa"/>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shd w:val="pct20" w:color="auto" w:fill="auto"/>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0,3</w:t>
            </w:r>
          </w:p>
        </w:tc>
        <w:tc>
          <w:tcPr>
            <w:tcW w:w="882" w:type="dxa"/>
          </w:tcPr>
          <w:p w:rsidR="001B5558" w:rsidRDefault="001B5558" w:rsidP="001B5558">
            <w:pPr>
              <w:ind w:left="-426"/>
              <w:rPr>
                <w:b/>
                <w:bCs/>
              </w:rPr>
            </w:pPr>
            <w:r>
              <w:rPr>
                <w:b/>
                <w:bCs/>
              </w:rPr>
              <w:t>0,9</w:t>
            </w:r>
          </w:p>
        </w:tc>
      </w:tr>
      <w:tr w:rsidR="001B5558">
        <w:tc>
          <w:tcPr>
            <w:tcW w:w="4503" w:type="dxa"/>
          </w:tcPr>
          <w:p w:rsidR="001B5558" w:rsidRDefault="001B5558" w:rsidP="001B5558">
            <w:pPr>
              <w:ind w:left="-426"/>
            </w:pPr>
            <w:r>
              <w:rPr>
                <w:b/>
                <w:bCs/>
              </w:rPr>
              <w:t>ИТОГО</w:t>
            </w: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924" w:type="dxa"/>
          </w:tcPr>
          <w:p w:rsidR="001B5558" w:rsidRDefault="001B5558" w:rsidP="001B5558">
            <w:pPr>
              <w:ind w:left="-426"/>
              <w:rPr>
                <w:b/>
                <w:bCs/>
              </w:rPr>
            </w:pPr>
          </w:p>
        </w:tc>
        <w:tc>
          <w:tcPr>
            <w:tcW w:w="882" w:type="dxa"/>
          </w:tcPr>
          <w:p w:rsidR="001B5558" w:rsidRDefault="001B5558" w:rsidP="001B5558">
            <w:pPr>
              <w:ind w:left="-426"/>
              <w:rPr>
                <w:b/>
                <w:bCs/>
              </w:rPr>
            </w:pPr>
            <w:r>
              <w:rPr>
                <w:b/>
                <w:bCs/>
              </w:rPr>
              <w:t>20,5</w:t>
            </w:r>
          </w:p>
        </w:tc>
      </w:tr>
    </w:tbl>
    <w:p w:rsidR="001B5558" w:rsidRDefault="001B5558" w:rsidP="001B5558">
      <w:pPr>
        <w:ind w:left="-426"/>
      </w:pPr>
      <w:r>
        <w:t xml:space="preserve">                                                                       </w:t>
      </w:r>
    </w:p>
    <w:p w:rsidR="001B5558" w:rsidRDefault="001B5558" w:rsidP="001B5558">
      <w:pPr>
        <w:ind w:left="-426" w:right="1700"/>
      </w:pPr>
      <w:r>
        <w:t xml:space="preserve">                   </w:t>
      </w:r>
      <w:r>
        <w:rPr>
          <w:sz w:val="28"/>
          <w:szCs w:val="28"/>
        </w:rPr>
        <w:t>Таблица</w:t>
      </w:r>
      <w:r>
        <w:t xml:space="preserve">  </w:t>
      </w:r>
    </w:p>
    <w:p w:rsidR="001B5558" w:rsidRDefault="001B5558" w:rsidP="001B5558">
      <w:pPr>
        <w:ind w:left="-426" w:right="1700"/>
      </w:pPr>
    </w:p>
    <w:p w:rsidR="001B5558" w:rsidRDefault="001B5558" w:rsidP="001B5558">
      <w:pPr>
        <w:ind w:left="-426"/>
        <w:rPr>
          <w:b/>
          <w:bCs/>
        </w:rPr>
      </w:pPr>
      <w:r>
        <w:rPr>
          <w:rFonts w:ascii="Times New Roman" w:hAnsi="Times New Roman" w:cs="Times New Roman"/>
          <w:b/>
          <w:bCs/>
          <w:sz w:val="28"/>
          <w:szCs w:val="28"/>
        </w:rPr>
        <w:t>Профиль и экспертная оценка проекта № 4</w:t>
      </w:r>
      <w:r>
        <w:rPr>
          <w:b/>
          <w:bCs/>
        </w:rPr>
        <w:t xml:space="preserve"> </w:t>
      </w:r>
    </w:p>
    <w:p w:rsidR="001B5558" w:rsidRDefault="001B5558" w:rsidP="001B5558">
      <w:pPr>
        <w:ind w:left="-426"/>
        <w:rPr>
          <w:b/>
          <w:bCs/>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708"/>
        <w:gridCol w:w="708"/>
        <w:gridCol w:w="708"/>
        <w:gridCol w:w="708"/>
        <w:gridCol w:w="711"/>
        <w:gridCol w:w="924"/>
        <w:gridCol w:w="882"/>
      </w:tblGrid>
      <w:tr w:rsidR="001B5558">
        <w:tc>
          <w:tcPr>
            <w:tcW w:w="4503" w:type="dxa"/>
          </w:tcPr>
          <w:p w:rsidR="001B5558" w:rsidRDefault="001B5558" w:rsidP="001B5558">
            <w:pPr>
              <w:ind w:left="-426"/>
              <w:rPr>
                <w:b/>
                <w:bCs/>
              </w:rPr>
            </w:pPr>
            <w:r>
              <w:rPr>
                <w:b/>
                <w:bCs/>
              </w:rPr>
              <w:t>Наименование критерия</w:t>
            </w:r>
          </w:p>
        </w:tc>
        <w:tc>
          <w:tcPr>
            <w:tcW w:w="3543" w:type="dxa"/>
            <w:gridSpan w:val="5"/>
          </w:tcPr>
          <w:p w:rsidR="001B5558" w:rsidRDefault="001B5558" w:rsidP="001B5558">
            <w:pPr>
              <w:ind w:left="-426"/>
              <w:rPr>
                <w:b/>
                <w:bCs/>
              </w:rPr>
            </w:pPr>
            <w:r>
              <w:rPr>
                <w:b/>
                <w:bCs/>
              </w:rPr>
              <w:t>Оценка</w:t>
            </w:r>
          </w:p>
        </w:tc>
        <w:tc>
          <w:tcPr>
            <w:tcW w:w="924" w:type="dxa"/>
          </w:tcPr>
          <w:p w:rsidR="001B5558" w:rsidRDefault="001B5558" w:rsidP="001B5558">
            <w:pPr>
              <w:ind w:left="-426"/>
              <w:rPr>
                <w:b/>
                <w:bCs/>
              </w:rPr>
            </w:pPr>
            <w:r>
              <w:rPr>
                <w:b/>
                <w:bCs/>
              </w:rPr>
              <w:t>Значение</w:t>
            </w:r>
          </w:p>
        </w:tc>
        <w:tc>
          <w:tcPr>
            <w:tcW w:w="882" w:type="dxa"/>
          </w:tcPr>
          <w:p w:rsidR="001B5558" w:rsidRDefault="001B5558" w:rsidP="001B5558">
            <w:pPr>
              <w:ind w:left="-426"/>
              <w:rPr>
                <w:b/>
                <w:bCs/>
              </w:rPr>
            </w:pPr>
            <w:r>
              <w:rPr>
                <w:b/>
                <w:bCs/>
              </w:rPr>
              <w:t>Итог</w:t>
            </w:r>
          </w:p>
        </w:tc>
      </w:tr>
      <w:tr w:rsidR="001B5558">
        <w:tc>
          <w:tcPr>
            <w:tcW w:w="4503" w:type="dxa"/>
          </w:tcPr>
          <w:p w:rsidR="001B5558" w:rsidRDefault="001B5558" w:rsidP="001B5558">
            <w:pPr>
              <w:numPr>
                <w:ilvl w:val="0"/>
                <w:numId w:val="6"/>
              </w:numPr>
              <w:ind w:left="-426" w:firstLine="0"/>
              <w:rPr>
                <w:b/>
                <w:bCs/>
              </w:rPr>
            </w:pPr>
            <w:r>
              <w:t>Совместимость проекта с текущей стратегией фирмы</w:t>
            </w:r>
          </w:p>
        </w:tc>
        <w:tc>
          <w:tcPr>
            <w:tcW w:w="708" w:type="dxa"/>
            <w:tcBorders>
              <w:bottom w:val="nil"/>
            </w:tcBorders>
          </w:tcPr>
          <w:p w:rsidR="001B5558" w:rsidRDefault="001B5558" w:rsidP="001B5558">
            <w:pPr>
              <w:ind w:left="-426"/>
              <w:rPr>
                <w:b/>
                <w:bCs/>
              </w:rPr>
            </w:pPr>
            <w:r>
              <w:rPr>
                <w:b/>
                <w:bCs/>
              </w:rPr>
              <w:br/>
              <w:t>5</w:t>
            </w:r>
          </w:p>
        </w:tc>
        <w:tc>
          <w:tcPr>
            <w:tcW w:w="708" w:type="dxa"/>
            <w:tcBorders>
              <w:bottom w:val="nil"/>
            </w:tcBorders>
            <w:shd w:val="pct20" w:color="auto" w:fill="auto"/>
          </w:tcPr>
          <w:p w:rsidR="001B5558" w:rsidRDefault="001B5558" w:rsidP="001B5558">
            <w:pPr>
              <w:ind w:left="-426"/>
              <w:rPr>
                <w:b/>
                <w:bCs/>
              </w:rPr>
            </w:pPr>
            <w:r>
              <w:rPr>
                <w:b/>
                <w:bCs/>
              </w:rPr>
              <w:br/>
              <w:t>4</w:t>
            </w:r>
          </w:p>
        </w:tc>
        <w:tc>
          <w:tcPr>
            <w:tcW w:w="708" w:type="dxa"/>
          </w:tcPr>
          <w:p w:rsidR="001B5558" w:rsidRDefault="001B5558" w:rsidP="001B5558">
            <w:pPr>
              <w:ind w:left="-426"/>
              <w:rPr>
                <w:b/>
                <w:bCs/>
              </w:rPr>
            </w:pPr>
            <w:r>
              <w:rPr>
                <w:b/>
                <w:bCs/>
              </w:rPr>
              <w:br/>
              <w:t>3</w:t>
            </w:r>
          </w:p>
        </w:tc>
        <w:tc>
          <w:tcPr>
            <w:tcW w:w="708" w:type="dxa"/>
          </w:tcPr>
          <w:p w:rsidR="001B5558" w:rsidRDefault="001B5558" w:rsidP="001B5558">
            <w:pPr>
              <w:ind w:left="-426"/>
              <w:rPr>
                <w:b/>
                <w:bCs/>
              </w:rPr>
            </w:pPr>
            <w:r>
              <w:rPr>
                <w:b/>
                <w:bCs/>
              </w:rPr>
              <w:br/>
              <w:t>2</w:t>
            </w:r>
          </w:p>
        </w:tc>
        <w:tc>
          <w:tcPr>
            <w:tcW w:w="708" w:type="dxa"/>
          </w:tcPr>
          <w:p w:rsidR="001B5558" w:rsidRDefault="001B5558" w:rsidP="001B5558">
            <w:pPr>
              <w:ind w:left="-426"/>
              <w:rPr>
                <w:b/>
                <w:bCs/>
              </w:rPr>
            </w:pPr>
            <w:r>
              <w:rPr>
                <w:b/>
                <w:bCs/>
              </w:rPr>
              <w:br/>
              <w:t>1</w:t>
            </w:r>
          </w:p>
        </w:tc>
        <w:tc>
          <w:tcPr>
            <w:tcW w:w="924" w:type="dxa"/>
          </w:tcPr>
          <w:p w:rsidR="001B5558" w:rsidRDefault="001B5558" w:rsidP="001B5558">
            <w:pPr>
              <w:ind w:left="-426"/>
              <w:rPr>
                <w:b/>
                <w:bCs/>
              </w:rPr>
            </w:pPr>
            <w:r>
              <w:rPr>
                <w:b/>
                <w:bCs/>
              </w:rPr>
              <w:br/>
              <w:t>1,0</w:t>
            </w:r>
          </w:p>
        </w:tc>
        <w:tc>
          <w:tcPr>
            <w:tcW w:w="882" w:type="dxa"/>
          </w:tcPr>
          <w:p w:rsidR="001B5558" w:rsidRDefault="001B5558" w:rsidP="001B5558">
            <w:pPr>
              <w:ind w:left="-426"/>
              <w:rPr>
                <w:b/>
                <w:bCs/>
              </w:rPr>
            </w:pPr>
          </w:p>
          <w:p w:rsidR="001B5558" w:rsidRDefault="001B5558" w:rsidP="001B5558">
            <w:pPr>
              <w:ind w:left="-426"/>
              <w:rPr>
                <w:b/>
                <w:bCs/>
              </w:rPr>
            </w:pPr>
            <w:r>
              <w:rPr>
                <w:b/>
                <w:bCs/>
              </w:rPr>
              <w:t>4,0</w:t>
            </w:r>
          </w:p>
        </w:tc>
      </w:tr>
      <w:tr w:rsidR="001B5558">
        <w:tc>
          <w:tcPr>
            <w:tcW w:w="4503" w:type="dxa"/>
          </w:tcPr>
          <w:p w:rsidR="001B5558" w:rsidRDefault="001B5558" w:rsidP="001B5558">
            <w:pPr>
              <w:numPr>
                <w:ilvl w:val="0"/>
                <w:numId w:val="6"/>
              </w:numPr>
              <w:ind w:left="-426" w:firstLine="0"/>
            </w:pPr>
            <w:r>
              <w:t>Соответствие отношению фирмы к риску</w:t>
            </w:r>
          </w:p>
        </w:tc>
        <w:tc>
          <w:tcPr>
            <w:tcW w:w="708" w:type="dxa"/>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0,9</w:t>
            </w:r>
          </w:p>
        </w:tc>
        <w:tc>
          <w:tcPr>
            <w:tcW w:w="882" w:type="dxa"/>
          </w:tcPr>
          <w:p w:rsidR="001B5558" w:rsidRDefault="001B5558" w:rsidP="001B5558">
            <w:pPr>
              <w:ind w:left="-426"/>
              <w:rPr>
                <w:b/>
                <w:bCs/>
              </w:rPr>
            </w:pPr>
            <w:r>
              <w:rPr>
                <w:b/>
                <w:bCs/>
              </w:rPr>
              <w:br/>
              <w:t>3,6</w:t>
            </w:r>
          </w:p>
        </w:tc>
      </w:tr>
      <w:tr w:rsidR="001B5558">
        <w:tc>
          <w:tcPr>
            <w:tcW w:w="4503" w:type="dxa"/>
          </w:tcPr>
          <w:p w:rsidR="001B5558" w:rsidRDefault="001B5558" w:rsidP="001B5558">
            <w:pPr>
              <w:numPr>
                <w:ilvl w:val="0"/>
                <w:numId w:val="6"/>
              </w:numPr>
              <w:ind w:left="-426" w:firstLine="0"/>
            </w:pPr>
            <w:r>
              <w:t>Вероятность коммерческого успеха проекта</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shd w:val="pct20" w:color="auto" w:fill="auto"/>
          </w:tcPr>
          <w:p w:rsidR="001B5558" w:rsidRDefault="001B5558" w:rsidP="001B5558">
            <w:pPr>
              <w:ind w:left="-426"/>
              <w:rPr>
                <w:b/>
                <w:bCs/>
              </w:rPr>
            </w:pPr>
          </w:p>
          <w:p w:rsidR="001B5558" w:rsidRDefault="001B5558" w:rsidP="001B5558">
            <w:pPr>
              <w:ind w:left="-426"/>
              <w:rPr>
                <w:b/>
                <w:bCs/>
              </w:rPr>
            </w:pPr>
            <w:r>
              <w:rPr>
                <w:b/>
                <w:bCs/>
              </w:rPr>
              <w:t>4</w:t>
            </w:r>
          </w:p>
        </w:tc>
        <w:tc>
          <w:tcPr>
            <w:tcW w:w="708" w:type="dxa"/>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0,8</w:t>
            </w:r>
          </w:p>
        </w:tc>
        <w:tc>
          <w:tcPr>
            <w:tcW w:w="882" w:type="dxa"/>
          </w:tcPr>
          <w:p w:rsidR="001B5558" w:rsidRDefault="001B5558" w:rsidP="001B5558">
            <w:pPr>
              <w:ind w:left="-426"/>
              <w:rPr>
                <w:b/>
                <w:bCs/>
              </w:rPr>
            </w:pPr>
            <w:r>
              <w:rPr>
                <w:b/>
                <w:bCs/>
              </w:rPr>
              <w:br/>
              <w:t>3,2</w:t>
            </w:r>
          </w:p>
        </w:tc>
      </w:tr>
      <w:tr w:rsidR="001B5558">
        <w:tc>
          <w:tcPr>
            <w:tcW w:w="4503" w:type="dxa"/>
          </w:tcPr>
          <w:p w:rsidR="001B5558" w:rsidRDefault="001B5558" w:rsidP="001B5558">
            <w:pPr>
              <w:numPr>
                <w:ilvl w:val="0"/>
                <w:numId w:val="6"/>
              </w:numPr>
              <w:ind w:left="-426" w:firstLine="0"/>
            </w:pPr>
            <w:r>
              <w:t>Отвечает ли проект требованиям рынка</w:t>
            </w:r>
          </w:p>
        </w:tc>
        <w:tc>
          <w:tcPr>
            <w:tcW w:w="708" w:type="dxa"/>
            <w:tcBorders>
              <w:bottom w:val="nil"/>
            </w:tcBorders>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0,8</w:t>
            </w:r>
          </w:p>
        </w:tc>
        <w:tc>
          <w:tcPr>
            <w:tcW w:w="882" w:type="dxa"/>
          </w:tcPr>
          <w:p w:rsidR="001B5558" w:rsidRDefault="001B5558" w:rsidP="001B5558">
            <w:pPr>
              <w:ind w:left="-426"/>
              <w:rPr>
                <w:b/>
                <w:bCs/>
              </w:rPr>
            </w:pPr>
            <w:r>
              <w:rPr>
                <w:b/>
                <w:bCs/>
              </w:rPr>
              <w:t>3,2</w:t>
            </w:r>
          </w:p>
        </w:tc>
      </w:tr>
      <w:tr w:rsidR="001B5558">
        <w:tc>
          <w:tcPr>
            <w:tcW w:w="4503" w:type="dxa"/>
          </w:tcPr>
          <w:p w:rsidR="001B5558" w:rsidRDefault="001B5558" w:rsidP="001B5558">
            <w:pPr>
              <w:numPr>
                <w:ilvl w:val="0"/>
                <w:numId w:val="6"/>
              </w:numPr>
              <w:ind w:left="-426" w:firstLine="0"/>
            </w:pPr>
            <w:r>
              <w:t>Время реализации проекта</w:t>
            </w:r>
          </w:p>
        </w:tc>
        <w:tc>
          <w:tcPr>
            <w:tcW w:w="708" w:type="dxa"/>
            <w:shd w:val="pct20" w:color="auto" w:fill="auto"/>
          </w:tcPr>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3,5</w:t>
            </w:r>
          </w:p>
        </w:tc>
      </w:tr>
      <w:tr w:rsidR="001B5558">
        <w:tc>
          <w:tcPr>
            <w:tcW w:w="4503" w:type="dxa"/>
          </w:tcPr>
          <w:p w:rsidR="001B5558" w:rsidRDefault="001B5558" w:rsidP="001B5558">
            <w:pPr>
              <w:numPr>
                <w:ilvl w:val="0"/>
                <w:numId w:val="6"/>
              </w:numPr>
              <w:ind w:left="-426" w:firstLine="0"/>
            </w:pPr>
            <w:r>
              <w:t>Прибыльность проекта</w:t>
            </w:r>
          </w:p>
        </w:tc>
        <w:tc>
          <w:tcPr>
            <w:tcW w:w="708" w:type="dxa"/>
            <w:tcBorders>
              <w:bottom w:val="nil"/>
            </w:tcBorders>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0,7</w:t>
            </w:r>
          </w:p>
        </w:tc>
        <w:tc>
          <w:tcPr>
            <w:tcW w:w="882" w:type="dxa"/>
          </w:tcPr>
          <w:p w:rsidR="001B5558" w:rsidRDefault="001B5558" w:rsidP="001B5558">
            <w:pPr>
              <w:ind w:left="-426"/>
              <w:rPr>
                <w:b/>
                <w:bCs/>
              </w:rPr>
            </w:pPr>
            <w:r>
              <w:rPr>
                <w:b/>
                <w:bCs/>
              </w:rPr>
              <w:t>2,8</w:t>
            </w:r>
          </w:p>
        </w:tc>
      </w:tr>
      <w:tr w:rsidR="001B5558">
        <w:tc>
          <w:tcPr>
            <w:tcW w:w="4503" w:type="dxa"/>
          </w:tcPr>
          <w:p w:rsidR="001B5558" w:rsidRDefault="001B5558" w:rsidP="001B5558">
            <w:pPr>
              <w:numPr>
                <w:ilvl w:val="0"/>
                <w:numId w:val="6"/>
              </w:numPr>
              <w:ind w:left="-426" w:firstLine="0"/>
            </w:pPr>
            <w:r>
              <w:t>Стоимость проекта</w:t>
            </w:r>
          </w:p>
        </w:tc>
        <w:tc>
          <w:tcPr>
            <w:tcW w:w="708" w:type="dxa"/>
            <w:tcBorders>
              <w:bottom w:val="nil"/>
            </w:tcBorders>
            <w:shd w:val="pct20" w:color="auto" w:fill="auto"/>
          </w:tcPr>
          <w:p w:rsidR="001B5558" w:rsidRDefault="001B5558" w:rsidP="001B5558">
            <w:pPr>
              <w:ind w:left="-426"/>
              <w:rPr>
                <w:b/>
                <w:bCs/>
              </w:rPr>
            </w:pPr>
            <w:r>
              <w:rPr>
                <w:b/>
                <w:bCs/>
              </w:rPr>
              <w:t>5</w:t>
            </w:r>
          </w:p>
        </w:tc>
        <w:tc>
          <w:tcPr>
            <w:tcW w:w="708" w:type="dxa"/>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0,6</w:t>
            </w:r>
          </w:p>
        </w:tc>
        <w:tc>
          <w:tcPr>
            <w:tcW w:w="882" w:type="dxa"/>
          </w:tcPr>
          <w:p w:rsidR="001B5558" w:rsidRDefault="001B5558" w:rsidP="001B5558">
            <w:pPr>
              <w:ind w:left="-426"/>
              <w:rPr>
                <w:b/>
                <w:bCs/>
              </w:rPr>
            </w:pPr>
            <w:r>
              <w:rPr>
                <w:b/>
                <w:bCs/>
              </w:rPr>
              <w:t>3,0</w:t>
            </w:r>
          </w:p>
        </w:tc>
      </w:tr>
      <w:tr w:rsidR="001B5558">
        <w:tc>
          <w:tcPr>
            <w:tcW w:w="4503" w:type="dxa"/>
          </w:tcPr>
          <w:p w:rsidR="001B5558" w:rsidRDefault="001B5558" w:rsidP="001B5558">
            <w:pPr>
              <w:numPr>
                <w:ilvl w:val="0"/>
                <w:numId w:val="6"/>
              </w:numPr>
              <w:ind w:left="-426" w:firstLine="0"/>
            </w:pPr>
            <w:r>
              <w:t>Потребность в дополнительных мощностях</w:t>
            </w:r>
          </w:p>
        </w:tc>
        <w:tc>
          <w:tcPr>
            <w:tcW w:w="708" w:type="dxa"/>
            <w:shd w:val="pct20" w:color="auto" w:fill="auto"/>
          </w:tcPr>
          <w:p w:rsidR="001B5558" w:rsidRDefault="001B5558" w:rsidP="001B5558">
            <w:pPr>
              <w:ind w:left="-426"/>
              <w:rPr>
                <w:b/>
                <w:bCs/>
              </w:rPr>
            </w:pPr>
          </w:p>
          <w:p w:rsidR="001B5558" w:rsidRDefault="001B5558" w:rsidP="001B5558">
            <w:pPr>
              <w:ind w:left="-426"/>
              <w:rPr>
                <w:b/>
                <w:bCs/>
              </w:rPr>
            </w:pPr>
            <w:r>
              <w:rPr>
                <w:b/>
                <w:bCs/>
              </w:rPr>
              <w:t>5</w:t>
            </w:r>
          </w:p>
        </w:tc>
        <w:tc>
          <w:tcPr>
            <w:tcW w:w="708" w:type="dxa"/>
            <w:tcBorders>
              <w:bottom w:val="nil"/>
            </w:tcBorders>
          </w:tcPr>
          <w:p w:rsidR="001B5558" w:rsidRDefault="001B5558" w:rsidP="001B5558">
            <w:pPr>
              <w:ind w:left="-426"/>
              <w:rPr>
                <w:b/>
                <w:bCs/>
              </w:rPr>
            </w:pPr>
          </w:p>
          <w:p w:rsidR="001B5558" w:rsidRDefault="001B5558" w:rsidP="001B5558">
            <w:pPr>
              <w:ind w:left="-426"/>
              <w:rPr>
                <w:b/>
                <w:bCs/>
              </w:rPr>
            </w:pPr>
            <w:r>
              <w:rPr>
                <w:b/>
                <w:bCs/>
              </w:rPr>
              <w:t>4</w:t>
            </w:r>
          </w:p>
        </w:tc>
        <w:tc>
          <w:tcPr>
            <w:tcW w:w="708" w:type="dxa"/>
          </w:tcPr>
          <w:p w:rsidR="001B5558" w:rsidRDefault="001B5558" w:rsidP="001B5558">
            <w:pPr>
              <w:ind w:left="-426"/>
              <w:rPr>
                <w:b/>
                <w:bCs/>
              </w:rPr>
            </w:pPr>
          </w:p>
          <w:p w:rsidR="001B5558" w:rsidRDefault="001B5558" w:rsidP="001B5558">
            <w:pPr>
              <w:ind w:left="-426"/>
              <w:rPr>
                <w:b/>
                <w:bCs/>
              </w:rPr>
            </w:pPr>
            <w:r>
              <w:rPr>
                <w:b/>
                <w:bCs/>
              </w:rPr>
              <w:t>3</w:t>
            </w:r>
          </w:p>
        </w:tc>
        <w:tc>
          <w:tcPr>
            <w:tcW w:w="708" w:type="dxa"/>
          </w:tcPr>
          <w:p w:rsidR="001B5558" w:rsidRDefault="001B5558" w:rsidP="001B5558">
            <w:pPr>
              <w:ind w:left="-426"/>
              <w:rPr>
                <w:b/>
                <w:bCs/>
              </w:rPr>
            </w:pPr>
          </w:p>
          <w:p w:rsidR="001B5558" w:rsidRDefault="001B5558" w:rsidP="001B5558">
            <w:pPr>
              <w:ind w:left="-426"/>
              <w:rPr>
                <w:b/>
                <w:bCs/>
              </w:rPr>
            </w:pPr>
            <w:r>
              <w:rPr>
                <w:b/>
                <w:bCs/>
              </w:rPr>
              <w:t>2</w:t>
            </w:r>
          </w:p>
        </w:tc>
        <w:tc>
          <w:tcPr>
            <w:tcW w:w="708" w:type="dxa"/>
          </w:tcPr>
          <w:p w:rsidR="001B5558" w:rsidRDefault="001B5558" w:rsidP="001B5558">
            <w:pPr>
              <w:ind w:left="-426"/>
              <w:rPr>
                <w:b/>
                <w:bCs/>
              </w:rPr>
            </w:pPr>
          </w:p>
          <w:p w:rsidR="001B5558" w:rsidRDefault="001B5558" w:rsidP="001B5558">
            <w:pPr>
              <w:ind w:left="-426"/>
              <w:rPr>
                <w:b/>
                <w:bCs/>
              </w:rPr>
            </w:pPr>
            <w:r>
              <w:rPr>
                <w:b/>
                <w:bCs/>
              </w:rPr>
              <w:t>1</w:t>
            </w:r>
          </w:p>
        </w:tc>
        <w:tc>
          <w:tcPr>
            <w:tcW w:w="924" w:type="dxa"/>
          </w:tcPr>
          <w:p w:rsidR="001B5558" w:rsidRDefault="001B5558" w:rsidP="001B5558">
            <w:pPr>
              <w:ind w:left="-426"/>
              <w:rPr>
                <w:b/>
                <w:bCs/>
              </w:rPr>
            </w:pPr>
          </w:p>
          <w:p w:rsidR="001B5558" w:rsidRDefault="001B5558" w:rsidP="001B5558">
            <w:pPr>
              <w:ind w:left="-426"/>
              <w:rPr>
                <w:b/>
                <w:bCs/>
              </w:rPr>
            </w:pPr>
            <w:r>
              <w:rPr>
                <w:b/>
                <w:bCs/>
              </w:rPr>
              <w:t>0,4</w:t>
            </w:r>
          </w:p>
        </w:tc>
        <w:tc>
          <w:tcPr>
            <w:tcW w:w="882" w:type="dxa"/>
          </w:tcPr>
          <w:p w:rsidR="001B5558" w:rsidRDefault="001B5558" w:rsidP="001B5558">
            <w:pPr>
              <w:ind w:left="-426"/>
              <w:rPr>
                <w:b/>
                <w:bCs/>
              </w:rPr>
            </w:pPr>
          </w:p>
          <w:p w:rsidR="001B5558" w:rsidRDefault="001B5558" w:rsidP="001B5558">
            <w:pPr>
              <w:ind w:left="-426"/>
              <w:rPr>
                <w:b/>
                <w:bCs/>
              </w:rPr>
            </w:pPr>
            <w:r>
              <w:rPr>
                <w:b/>
                <w:bCs/>
              </w:rPr>
              <w:t>2,0</w:t>
            </w:r>
          </w:p>
        </w:tc>
      </w:tr>
      <w:tr w:rsidR="001B5558">
        <w:tc>
          <w:tcPr>
            <w:tcW w:w="4503" w:type="dxa"/>
          </w:tcPr>
          <w:p w:rsidR="001B5558" w:rsidRDefault="001B5558" w:rsidP="001B5558">
            <w:pPr>
              <w:numPr>
                <w:ilvl w:val="0"/>
                <w:numId w:val="6"/>
              </w:numPr>
              <w:ind w:left="-426" w:firstLine="0"/>
            </w:pPr>
            <w:r>
              <w:t>Затраты труда</w:t>
            </w:r>
          </w:p>
        </w:tc>
        <w:tc>
          <w:tcPr>
            <w:tcW w:w="708" w:type="dxa"/>
          </w:tcPr>
          <w:p w:rsidR="001B5558" w:rsidRDefault="001B5558" w:rsidP="001B5558">
            <w:pPr>
              <w:ind w:left="-426"/>
              <w:rPr>
                <w:b/>
                <w:bCs/>
              </w:rPr>
            </w:pPr>
            <w:r>
              <w:rPr>
                <w:b/>
                <w:bCs/>
              </w:rPr>
              <w:t>5</w:t>
            </w:r>
          </w:p>
        </w:tc>
        <w:tc>
          <w:tcPr>
            <w:tcW w:w="708" w:type="dxa"/>
            <w:shd w:val="pct20" w:color="auto" w:fill="auto"/>
          </w:tcPr>
          <w:p w:rsidR="001B5558" w:rsidRDefault="001B5558" w:rsidP="001B5558">
            <w:pPr>
              <w:ind w:left="-426"/>
              <w:rPr>
                <w:b/>
                <w:bCs/>
              </w:rPr>
            </w:pPr>
            <w:r>
              <w:rPr>
                <w:b/>
                <w:bCs/>
              </w:rPr>
              <w:t>4</w:t>
            </w:r>
          </w:p>
        </w:tc>
        <w:tc>
          <w:tcPr>
            <w:tcW w:w="708" w:type="dxa"/>
          </w:tcPr>
          <w:p w:rsidR="001B5558" w:rsidRDefault="001B5558" w:rsidP="001B5558">
            <w:pPr>
              <w:ind w:left="-426"/>
              <w:rPr>
                <w:b/>
                <w:bCs/>
              </w:rPr>
            </w:pPr>
            <w:r>
              <w:rPr>
                <w:b/>
                <w:bCs/>
              </w:rPr>
              <w:t>3</w:t>
            </w:r>
          </w:p>
        </w:tc>
        <w:tc>
          <w:tcPr>
            <w:tcW w:w="708" w:type="dxa"/>
          </w:tcPr>
          <w:p w:rsidR="001B5558" w:rsidRDefault="001B5558" w:rsidP="001B5558">
            <w:pPr>
              <w:ind w:left="-426"/>
              <w:rPr>
                <w:b/>
                <w:bCs/>
              </w:rPr>
            </w:pPr>
            <w:r>
              <w:rPr>
                <w:b/>
                <w:bCs/>
              </w:rPr>
              <w:t>2</w:t>
            </w:r>
          </w:p>
        </w:tc>
        <w:tc>
          <w:tcPr>
            <w:tcW w:w="708" w:type="dxa"/>
          </w:tcPr>
          <w:p w:rsidR="001B5558" w:rsidRDefault="001B5558" w:rsidP="001B5558">
            <w:pPr>
              <w:ind w:left="-426"/>
              <w:rPr>
                <w:b/>
                <w:bCs/>
              </w:rPr>
            </w:pPr>
            <w:r>
              <w:rPr>
                <w:b/>
                <w:bCs/>
              </w:rPr>
              <w:t>1</w:t>
            </w:r>
          </w:p>
        </w:tc>
        <w:tc>
          <w:tcPr>
            <w:tcW w:w="924" w:type="dxa"/>
          </w:tcPr>
          <w:p w:rsidR="001B5558" w:rsidRDefault="001B5558" w:rsidP="001B5558">
            <w:pPr>
              <w:ind w:left="-426"/>
              <w:rPr>
                <w:b/>
                <w:bCs/>
              </w:rPr>
            </w:pPr>
            <w:r>
              <w:rPr>
                <w:b/>
                <w:bCs/>
              </w:rPr>
              <w:t>0,3</w:t>
            </w:r>
          </w:p>
        </w:tc>
        <w:tc>
          <w:tcPr>
            <w:tcW w:w="882" w:type="dxa"/>
          </w:tcPr>
          <w:p w:rsidR="001B5558" w:rsidRDefault="001B5558" w:rsidP="001B5558">
            <w:pPr>
              <w:ind w:left="-426"/>
              <w:rPr>
                <w:b/>
                <w:bCs/>
              </w:rPr>
            </w:pPr>
            <w:r>
              <w:rPr>
                <w:b/>
                <w:bCs/>
              </w:rPr>
              <w:t>1,2</w:t>
            </w:r>
          </w:p>
        </w:tc>
      </w:tr>
      <w:tr w:rsidR="001B5558">
        <w:tc>
          <w:tcPr>
            <w:tcW w:w="4503" w:type="dxa"/>
          </w:tcPr>
          <w:p w:rsidR="001B5558" w:rsidRDefault="001B5558" w:rsidP="001B5558">
            <w:pPr>
              <w:ind w:left="-426"/>
            </w:pPr>
            <w:r>
              <w:rPr>
                <w:b/>
                <w:bCs/>
              </w:rPr>
              <w:t>ИТОГО</w:t>
            </w: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708" w:type="dxa"/>
          </w:tcPr>
          <w:p w:rsidR="001B5558" w:rsidRDefault="001B5558" w:rsidP="001B5558">
            <w:pPr>
              <w:ind w:left="-426"/>
              <w:rPr>
                <w:b/>
                <w:bCs/>
              </w:rPr>
            </w:pPr>
          </w:p>
        </w:tc>
        <w:tc>
          <w:tcPr>
            <w:tcW w:w="924" w:type="dxa"/>
          </w:tcPr>
          <w:p w:rsidR="001B5558" w:rsidRDefault="001B5558" w:rsidP="001B5558">
            <w:pPr>
              <w:ind w:left="-426"/>
              <w:rPr>
                <w:b/>
                <w:bCs/>
              </w:rPr>
            </w:pPr>
          </w:p>
        </w:tc>
        <w:tc>
          <w:tcPr>
            <w:tcW w:w="882" w:type="dxa"/>
          </w:tcPr>
          <w:p w:rsidR="001B5558" w:rsidRDefault="001B5558" w:rsidP="001B5558">
            <w:pPr>
              <w:ind w:left="-426"/>
              <w:rPr>
                <w:b/>
                <w:bCs/>
              </w:rPr>
            </w:pPr>
            <w:r>
              <w:rPr>
                <w:b/>
                <w:bCs/>
              </w:rPr>
              <w:t>26,5</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Наиболее предпочтительным с точки зрения учета всех критериев является 4 проект. Он выглядит лучше с точки зрения реализации намеченной стратегии компании, на его реализацию не потребуется дополнительных производственных мощностей. Время, затрачиваемое на реализацию данного проекта потребуется минимальное, затраты на проект наименьши из всех предложенных проектов. Таким образом четвертый проект удовлетворяет намеченной стратегии фирмы, ее финансовому состоянию.</w:t>
      </w:r>
    </w:p>
    <w:p w:rsidR="001B5558" w:rsidRDefault="001B5558" w:rsidP="001B5558">
      <w:pPr>
        <w:ind w:left="-426"/>
        <w:rPr>
          <w:sz w:val="28"/>
          <w:szCs w:val="28"/>
        </w:rPr>
      </w:pPr>
      <w:r>
        <w:rPr>
          <w:sz w:val="28"/>
          <w:szCs w:val="28"/>
        </w:rPr>
        <w:t>Завершает раздел финансовые характеристики источников финансирования проекта, которые в конечнов итоге сформируют его бюджет ( табл. ).</w:t>
      </w:r>
    </w:p>
    <w:p w:rsidR="001B5558" w:rsidRDefault="001B5558" w:rsidP="001B5558">
      <w:pPr>
        <w:ind w:left="-426"/>
        <w:rPr>
          <w:sz w:val="28"/>
          <w:szCs w:val="28"/>
        </w:rPr>
      </w:pPr>
      <w:r>
        <w:rPr>
          <w:sz w:val="28"/>
          <w:szCs w:val="28"/>
        </w:rPr>
        <w:t xml:space="preserve">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Таблица 15</w:t>
      </w: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Возможные источники финансирования</w:t>
      </w:r>
    </w:p>
    <w:p w:rsidR="001B5558" w:rsidRDefault="001B5558" w:rsidP="001B5558">
      <w:pPr>
        <w:ind w:left="-426"/>
        <w:rPr>
          <w:sz w:val="28"/>
          <w:szCs w:val="28"/>
        </w:rPr>
      </w:pPr>
    </w:p>
    <w:tbl>
      <w:tblPr>
        <w:tblW w:w="0" w:type="auto"/>
        <w:tblInd w:w="-441" w:type="dxa"/>
        <w:tblLayout w:type="fixed"/>
        <w:tblCellMar>
          <w:left w:w="70" w:type="dxa"/>
          <w:right w:w="70" w:type="dxa"/>
        </w:tblCellMar>
        <w:tblLook w:val="0000" w:firstRow="0" w:lastRow="0" w:firstColumn="0" w:lastColumn="0" w:noHBand="0" w:noVBand="0"/>
      </w:tblPr>
      <w:tblGrid>
        <w:gridCol w:w="5363"/>
        <w:gridCol w:w="2646"/>
        <w:gridCol w:w="2057"/>
      </w:tblGrid>
      <w:tr w:rsidR="001B5558">
        <w:tc>
          <w:tcPr>
            <w:tcW w:w="5363"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rPr>
                <w:rFonts w:ascii="Times New Roman" w:hAnsi="Times New Roman" w:cs="Times New Roman"/>
                <w:sz w:val="28"/>
                <w:szCs w:val="28"/>
              </w:rPr>
            </w:pPr>
          </w:p>
          <w:p w:rsidR="001B5558" w:rsidRDefault="001B5558" w:rsidP="001B5558">
            <w:pPr>
              <w:ind w:left="-426"/>
              <w:rPr>
                <w:sz w:val="28"/>
                <w:szCs w:val="28"/>
              </w:rPr>
            </w:pPr>
            <w:r>
              <w:rPr>
                <w:rFonts w:ascii="Times New Roman" w:hAnsi="Times New Roman" w:cs="Times New Roman"/>
                <w:sz w:val="28"/>
                <w:szCs w:val="28"/>
              </w:rPr>
              <w:t xml:space="preserve">      Статьи формирования бюджета</w:t>
            </w:r>
          </w:p>
        </w:tc>
        <w:tc>
          <w:tcPr>
            <w:tcW w:w="2646" w:type="dxa"/>
            <w:tcBorders>
              <w:top w:val="single" w:sz="12" w:space="0" w:color="auto"/>
              <w:left w:val="nil"/>
              <w:bottom w:val="single" w:sz="12" w:space="0" w:color="auto"/>
              <w:right w:val="single" w:sz="12" w:space="0" w:color="auto"/>
            </w:tcBorders>
          </w:tcPr>
          <w:p w:rsidR="001B5558" w:rsidRDefault="001B5558" w:rsidP="001B5558">
            <w:pPr>
              <w:ind w:left="-426"/>
              <w:rPr>
                <w:sz w:val="28"/>
                <w:szCs w:val="28"/>
              </w:rPr>
            </w:pPr>
            <w:r>
              <w:rPr>
                <w:rFonts w:ascii="Times New Roman" w:hAnsi="Times New Roman" w:cs="Times New Roman"/>
                <w:sz w:val="28"/>
                <w:szCs w:val="28"/>
              </w:rPr>
              <w:t>Размер бюджетной статьи, тыс.руб</w:t>
            </w:r>
          </w:p>
        </w:tc>
        <w:tc>
          <w:tcPr>
            <w:tcW w:w="2057" w:type="dxa"/>
            <w:tcBorders>
              <w:top w:val="single" w:sz="12" w:space="0" w:color="auto"/>
              <w:left w:val="nil"/>
              <w:right w:val="single" w:sz="12" w:space="0" w:color="auto"/>
            </w:tcBorders>
          </w:tcPr>
          <w:p w:rsidR="001B5558" w:rsidRDefault="001B5558" w:rsidP="001B5558">
            <w:pPr>
              <w:ind w:left="-426"/>
              <w:rPr>
                <w:sz w:val="28"/>
                <w:szCs w:val="28"/>
              </w:rPr>
            </w:pPr>
            <w:r>
              <w:rPr>
                <w:sz w:val="28"/>
                <w:szCs w:val="28"/>
              </w:rPr>
              <w:t xml:space="preserve"> </w:t>
            </w:r>
            <w:r>
              <w:rPr>
                <w:rFonts w:ascii="Times New Roman" w:hAnsi="Times New Roman" w:cs="Times New Roman"/>
                <w:sz w:val="28"/>
                <w:szCs w:val="28"/>
              </w:rPr>
              <w:t>Удельный вес статьи в общем бюджете проекта, %</w:t>
            </w:r>
          </w:p>
        </w:tc>
      </w:tr>
      <w:tr w:rsidR="001B5558">
        <w:tc>
          <w:tcPr>
            <w:tcW w:w="5363" w:type="dxa"/>
            <w:tcBorders>
              <w:left w:val="single" w:sz="12" w:space="0" w:color="auto"/>
              <w:right w:val="single" w:sz="12" w:space="0" w:color="auto"/>
            </w:tcBorders>
          </w:tcPr>
          <w:p w:rsidR="001B5558" w:rsidRDefault="001B5558" w:rsidP="001B5558">
            <w:pPr>
              <w:ind w:left="-426"/>
            </w:pPr>
            <w:r>
              <w:t>СОБСТВЕННЫЕ СРЕДСТВА</w:t>
            </w:r>
          </w:p>
        </w:tc>
        <w:tc>
          <w:tcPr>
            <w:tcW w:w="2646" w:type="dxa"/>
            <w:tcBorders>
              <w:left w:val="nil"/>
              <w:bottom w:val="single" w:sz="12" w:space="0" w:color="auto"/>
              <w:right w:val="single" w:sz="12" w:space="0" w:color="auto"/>
            </w:tcBorders>
          </w:tcPr>
          <w:p w:rsidR="001B5558" w:rsidRDefault="001B5558" w:rsidP="001B5558">
            <w:pPr>
              <w:ind w:left="-426"/>
            </w:pPr>
          </w:p>
        </w:tc>
        <w:tc>
          <w:tcPr>
            <w:tcW w:w="2057" w:type="dxa"/>
            <w:tcBorders>
              <w:top w:val="single" w:sz="12" w:space="0" w:color="auto"/>
              <w:left w:val="nil"/>
              <w:right w:val="single" w:sz="12" w:space="0" w:color="auto"/>
            </w:tcBorders>
          </w:tcPr>
          <w:p w:rsidR="001B5558" w:rsidRDefault="001B5558" w:rsidP="001B5558">
            <w:pPr>
              <w:ind w:left="-426"/>
            </w:pPr>
          </w:p>
        </w:tc>
      </w:tr>
      <w:tr w:rsidR="001B5558">
        <w:tc>
          <w:tcPr>
            <w:tcW w:w="5363" w:type="dxa"/>
            <w:tcBorders>
              <w:top w:val="single" w:sz="12" w:space="0" w:color="auto"/>
              <w:left w:val="single" w:sz="12" w:space="0" w:color="auto"/>
              <w:right w:val="single" w:sz="12" w:space="0" w:color="auto"/>
            </w:tcBorders>
          </w:tcPr>
          <w:p w:rsidR="001B5558" w:rsidRDefault="001B5558" w:rsidP="001B5558">
            <w:pPr>
              <w:ind w:left="-426"/>
            </w:pPr>
            <w:r>
              <w:t>Целевое финансирование на осуществление проекта от “ Росводоканал “</w:t>
            </w:r>
          </w:p>
        </w:tc>
        <w:tc>
          <w:tcPr>
            <w:tcW w:w="2646" w:type="dxa"/>
            <w:tcBorders>
              <w:left w:val="nil"/>
              <w:bottom w:val="single" w:sz="12" w:space="0" w:color="auto"/>
              <w:right w:val="single" w:sz="12" w:space="0" w:color="auto"/>
            </w:tcBorders>
          </w:tcPr>
          <w:p w:rsidR="001B5558" w:rsidRDefault="001B5558" w:rsidP="001B5558">
            <w:pPr>
              <w:ind w:left="-426"/>
            </w:pPr>
            <w:r>
              <w:t>200 000</w:t>
            </w:r>
          </w:p>
        </w:tc>
        <w:tc>
          <w:tcPr>
            <w:tcW w:w="2057" w:type="dxa"/>
            <w:tcBorders>
              <w:top w:val="single" w:sz="12" w:space="0" w:color="auto"/>
              <w:left w:val="nil"/>
              <w:right w:val="single" w:sz="12" w:space="0" w:color="auto"/>
            </w:tcBorders>
          </w:tcPr>
          <w:p w:rsidR="001B5558" w:rsidRDefault="001B5558" w:rsidP="001B5558">
            <w:pPr>
              <w:ind w:left="-426"/>
            </w:pPr>
            <w:r>
              <w:t>35,9</w:t>
            </w:r>
          </w:p>
        </w:tc>
      </w:tr>
      <w:tr w:rsidR="001B5558">
        <w:tc>
          <w:tcPr>
            <w:tcW w:w="5363" w:type="dxa"/>
            <w:tcBorders>
              <w:top w:val="single" w:sz="12" w:space="0" w:color="auto"/>
              <w:left w:val="single" w:sz="12" w:space="0" w:color="auto"/>
              <w:right w:val="single" w:sz="12" w:space="0" w:color="auto"/>
            </w:tcBorders>
          </w:tcPr>
          <w:p w:rsidR="001B5558" w:rsidRDefault="001B5558" w:rsidP="001B5558">
            <w:pPr>
              <w:ind w:left="-426"/>
            </w:pPr>
            <w:r>
              <w:t>ПРИВЛЕЧЕННЫЕ СРЕДСТВА</w:t>
            </w:r>
          </w:p>
        </w:tc>
        <w:tc>
          <w:tcPr>
            <w:tcW w:w="2646" w:type="dxa"/>
            <w:tcBorders>
              <w:left w:val="nil"/>
              <w:bottom w:val="single" w:sz="12" w:space="0" w:color="auto"/>
              <w:right w:val="single" w:sz="12" w:space="0" w:color="auto"/>
            </w:tcBorders>
          </w:tcPr>
          <w:p w:rsidR="001B5558" w:rsidRDefault="001B5558" w:rsidP="001B5558">
            <w:pPr>
              <w:ind w:left="-426"/>
            </w:pPr>
          </w:p>
        </w:tc>
        <w:tc>
          <w:tcPr>
            <w:tcW w:w="2057" w:type="dxa"/>
            <w:tcBorders>
              <w:top w:val="single" w:sz="12" w:space="0" w:color="auto"/>
              <w:left w:val="nil"/>
              <w:right w:val="single" w:sz="12" w:space="0" w:color="auto"/>
            </w:tcBorders>
          </w:tcPr>
          <w:p w:rsidR="001B5558" w:rsidRDefault="001B5558" w:rsidP="001B5558">
            <w:pPr>
              <w:ind w:left="-426"/>
            </w:pPr>
          </w:p>
        </w:tc>
      </w:tr>
      <w:tr w:rsidR="001B5558">
        <w:tc>
          <w:tcPr>
            <w:tcW w:w="5363" w:type="dxa"/>
            <w:tcBorders>
              <w:top w:val="single" w:sz="12" w:space="0" w:color="auto"/>
              <w:left w:val="single" w:sz="12" w:space="0" w:color="auto"/>
              <w:right w:val="single" w:sz="12" w:space="0" w:color="auto"/>
            </w:tcBorders>
          </w:tcPr>
          <w:p w:rsidR="001B5558" w:rsidRDefault="001B5558" w:rsidP="001B5558">
            <w:pPr>
              <w:ind w:left="-426"/>
            </w:pPr>
            <w:r>
              <w:t>Краткосрочный кредит банка</w:t>
            </w:r>
          </w:p>
        </w:tc>
        <w:tc>
          <w:tcPr>
            <w:tcW w:w="2646" w:type="dxa"/>
            <w:tcBorders>
              <w:left w:val="nil"/>
              <w:bottom w:val="single" w:sz="12" w:space="0" w:color="auto"/>
              <w:right w:val="single" w:sz="12" w:space="0" w:color="auto"/>
            </w:tcBorders>
          </w:tcPr>
          <w:p w:rsidR="001B5558" w:rsidRDefault="001B5558" w:rsidP="001B5558">
            <w:pPr>
              <w:ind w:left="-426"/>
            </w:pPr>
            <w:r>
              <w:t>100 000</w:t>
            </w:r>
          </w:p>
        </w:tc>
        <w:tc>
          <w:tcPr>
            <w:tcW w:w="2057" w:type="dxa"/>
            <w:tcBorders>
              <w:top w:val="single" w:sz="12" w:space="0" w:color="auto"/>
              <w:left w:val="nil"/>
              <w:right w:val="single" w:sz="12" w:space="0" w:color="auto"/>
            </w:tcBorders>
          </w:tcPr>
          <w:p w:rsidR="001B5558" w:rsidRDefault="001B5558" w:rsidP="001B5558">
            <w:pPr>
              <w:ind w:left="-426"/>
            </w:pPr>
            <w:r>
              <w:t>17,9</w:t>
            </w:r>
          </w:p>
        </w:tc>
      </w:tr>
      <w:tr w:rsidR="001B5558">
        <w:tc>
          <w:tcPr>
            <w:tcW w:w="5363"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Долевое участие в проекте заказчиков</w:t>
            </w:r>
          </w:p>
        </w:tc>
        <w:tc>
          <w:tcPr>
            <w:tcW w:w="2646" w:type="dxa"/>
            <w:tcBorders>
              <w:left w:val="nil"/>
              <w:right w:val="single" w:sz="12" w:space="0" w:color="auto"/>
            </w:tcBorders>
          </w:tcPr>
          <w:p w:rsidR="001B5558" w:rsidRDefault="001B5558" w:rsidP="001B5558">
            <w:pPr>
              <w:ind w:left="-426"/>
            </w:pPr>
            <w:r>
              <w:t>257 000</w:t>
            </w:r>
          </w:p>
        </w:tc>
        <w:tc>
          <w:tcPr>
            <w:tcW w:w="2057" w:type="dxa"/>
            <w:tcBorders>
              <w:top w:val="single" w:sz="12" w:space="0" w:color="auto"/>
              <w:left w:val="nil"/>
              <w:bottom w:val="single" w:sz="12" w:space="0" w:color="auto"/>
              <w:right w:val="single" w:sz="12" w:space="0" w:color="auto"/>
            </w:tcBorders>
          </w:tcPr>
          <w:p w:rsidR="001B5558" w:rsidRDefault="001B5558" w:rsidP="001B5558">
            <w:pPr>
              <w:ind w:left="-426"/>
            </w:pPr>
            <w:r>
              <w:t>46,2</w:t>
            </w:r>
          </w:p>
        </w:tc>
      </w:tr>
      <w:tr w:rsidR="001B5558">
        <w:tc>
          <w:tcPr>
            <w:tcW w:w="5363" w:type="dxa"/>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ИТОГО ОБЩИЙ БЮДЖЕТ ПРОЕКТА</w:t>
            </w:r>
          </w:p>
        </w:tc>
        <w:tc>
          <w:tcPr>
            <w:tcW w:w="2646" w:type="dxa"/>
            <w:tcBorders>
              <w:top w:val="single" w:sz="12" w:space="0" w:color="auto"/>
              <w:left w:val="nil"/>
              <w:bottom w:val="single" w:sz="12" w:space="0" w:color="auto"/>
              <w:right w:val="single" w:sz="12" w:space="0" w:color="auto"/>
            </w:tcBorders>
          </w:tcPr>
          <w:p w:rsidR="001B5558" w:rsidRDefault="001B5558" w:rsidP="001B5558">
            <w:pPr>
              <w:ind w:left="-426"/>
            </w:pPr>
            <w:r>
              <w:t>557 000</w:t>
            </w:r>
          </w:p>
        </w:tc>
        <w:tc>
          <w:tcPr>
            <w:tcW w:w="2057" w:type="dxa"/>
            <w:tcBorders>
              <w:top w:val="single" w:sz="12" w:space="0" w:color="auto"/>
              <w:left w:val="nil"/>
              <w:bottom w:val="single" w:sz="12" w:space="0" w:color="auto"/>
              <w:right w:val="single" w:sz="12" w:space="0" w:color="auto"/>
            </w:tcBorders>
          </w:tcPr>
          <w:p w:rsidR="001B5558" w:rsidRDefault="001B5558" w:rsidP="001B5558">
            <w:pPr>
              <w:ind w:left="-426"/>
            </w:pPr>
            <w:r>
              <w:t>100,0</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Комплексная оценка фирмы показала, что предприятие устойчиво к изменениям внешней среды, рентабельность предприятия достаточно высока.  </w:t>
      </w:r>
    </w:p>
    <w:p w:rsidR="001B5558" w:rsidRDefault="001B5558" w:rsidP="001B5558">
      <w:pPr>
        <w:pStyle w:val="1"/>
        <w:ind w:left="-426"/>
      </w:pPr>
      <w:r>
        <w:br w:type="page"/>
        <w:t xml:space="preserve"> II   Бизнес - план проекта.</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2.1 Определение проекта ( резюме ).</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Кризис, наблюдаемый в нашей стране и факторы, его определяющие : спад производства, система неплатежей, не могли не отразиться в работе отрасли водоснабжения. Практически повсеместно ухудшилось качество питьевой воды, подаваемой в водопроводную сеть городов. </w:t>
      </w:r>
    </w:p>
    <w:p w:rsidR="001B5558" w:rsidRDefault="001B5558" w:rsidP="001B5558">
      <w:pPr>
        <w:ind w:left="-426"/>
        <w:rPr>
          <w:sz w:val="28"/>
          <w:szCs w:val="28"/>
        </w:rPr>
      </w:pPr>
      <w:r>
        <w:rPr>
          <w:sz w:val="28"/>
          <w:szCs w:val="28"/>
        </w:rPr>
        <w:t>В современных условиях обеззараживание стало чуть ли не единственным обязательным процессом в многоступенчатой системе очистки воды питьевого водоснабжения.</w:t>
      </w:r>
    </w:p>
    <w:p w:rsidR="001B5558" w:rsidRDefault="001B5558" w:rsidP="001B5558">
      <w:pPr>
        <w:ind w:left="-426"/>
        <w:rPr>
          <w:sz w:val="28"/>
          <w:szCs w:val="28"/>
        </w:rPr>
      </w:pPr>
      <w:r>
        <w:rPr>
          <w:sz w:val="28"/>
          <w:szCs w:val="28"/>
        </w:rPr>
        <w:t>Недостатки, присущие всем процессам обеззараживания, заставляют искать более совершенные и инновационные методы очистки воды. К подобным методам обеззараживания питьевой воды относится хлораммонизация.</w:t>
      </w:r>
    </w:p>
    <w:p w:rsidR="001B5558" w:rsidRDefault="001B5558" w:rsidP="001B5558">
      <w:pPr>
        <w:ind w:left="-426"/>
        <w:rPr>
          <w:sz w:val="28"/>
          <w:szCs w:val="28"/>
        </w:rPr>
      </w:pPr>
      <w:r>
        <w:rPr>
          <w:sz w:val="28"/>
          <w:szCs w:val="28"/>
        </w:rPr>
        <w:t>Наличие в воде остаточного хлора даже в небольших количествах придает ей неприятный запах. Едва уловимый в речной воде запах болота или сырой рыбы при хлорировании воды резко усиливается и делает ее весьма неприятной на вкус. А при наличии в хлорируемой воде малейших следов фенола возникает специфический “аптечный” запах. Для устранения запахов питьевой воды на городских водопроводах в воду предлагается вводить аммиак.</w:t>
      </w:r>
    </w:p>
    <w:p w:rsidR="001B5558" w:rsidRDefault="001B5558" w:rsidP="001B5558">
      <w:pPr>
        <w:ind w:left="-426"/>
        <w:rPr>
          <w:sz w:val="28"/>
          <w:szCs w:val="28"/>
        </w:rPr>
      </w:pPr>
      <w:r>
        <w:rPr>
          <w:sz w:val="28"/>
          <w:szCs w:val="28"/>
        </w:rPr>
        <w:t>В процессе обеззараживания воды, с применением аммиака используют аммиачную воду, в виду того, что чистый аммиак сложно дозировать. В современных условиях широко известны два способа получения аммиачной воды:</w:t>
      </w:r>
    </w:p>
    <w:p w:rsidR="001B5558" w:rsidRDefault="001B5558" w:rsidP="001B5558">
      <w:pPr>
        <w:ind w:left="-426"/>
        <w:rPr>
          <w:sz w:val="28"/>
          <w:szCs w:val="28"/>
        </w:rPr>
      </w:pPr>
      <w:r>
        <w:rPr>
          <w:sz w:val="28"/>
          <w:szCs w:val="28"/>
        </w:rPr>
        <w:t>1 - непосредственное разбавление аммиака водой;</w:t>
      </w:r>
    </w:p>
    <w:p w:rsidR="001B5558" w:rsidRDefault="001B5558" w:rsidP="001B5558">
      <w:pPr>
        <w:ind w:left="-426"/>
        <w:rPr>
          <w:sz w:val="28"/>
          <w:szCs w:val="28"/>
        </w:rPr>
      </w:pPr>
      <w:r>
        <w:rPr>
          <w:sz w:val="28"/>
          <w:szCs w:val="28"/>
        </w:rPr>
        <w:t>2 - применение водного раствора сульфата аммония;</w:t>
      </w:r>
    </w:p>
    <w:p w:rsidR="001B5558" w:rsidRDefault="001B5558" w:rsidP="001B5558">
      <w:pPr>
        <w:ind w:left="-426"/>
        <w:rPr>
          <w:sz w:val="28"/>
          <w:szCs w:val="28"/>
        </w:rPr>
      </w:pPr>
      <w:r>
        <w:rPr>
          <w:sz w:val="28"/>
          <w:szCs w:val="28"/>
        </w:rPr>
        <w:t>Преимущества обеззараживания воды с применением сульфата аммония заключается в безвредности при транспортировке и хранении, в отличие от способа , где необходимо непосредственно растворять аммиак водой. Сульфат аммония практически является подручным материалом, потому как используется в сельском хозяйстве в качестве удобрения.</w:t>
      </w:r>
    </w:p>
    <w:p w:rsidR="001B5558" w:rsidRDefault="001B5558" w:rsidP="001B5558">
      <w:pPr>
        <w:ind w:left="-426"/>
        <w:rPr>
          <w:sz w:val="28"/>
          <w:szCs w:val="28"/>
        </w:rPr>
      </w:pPr>
      <w:r>
        <w:rPr>
          <w:sz w:val="28"/>
          <w:szCs w:val="28"/>
        </w:rPr>
        <w:t>В масштабах страны на достаточно высоком уровне организована система производства, транспортировки и хранения сульфата аммония ( бывшая система “ Агрохимснаб “).</w:t>
      </w:r>
    </w:p>
    <w:p w:rsidR="001B5558" w:rsidRDefault="001B5558" w:rsidP="001B5558">
      <w:pPr>
        <w:ind w:left="-426"/>
        <w:rPr>
          <w:sz w:val="28"/>
          <w:szCs w:val="28"/>
        </w:rPr>
      </w:pPr>
      <w:r>
        <w:rPr>
          <w:sz w:val="28"/>
          <w:szCs w:val="28"/>
        </w:rPr>
        <w:t xml:space="preserve">Следует также отметить, что при хлорировании с аммонизацией создаются более сильные условия для предотвращения развития бактериальной жизни внутри водопроводных труб, водопроводной сети, в частности железобактерий, вызывающих зарастание труб. </w:t>
      </w:r>
    </w:p>
    <w:p w:rsidR="001B5558" w:rsidRDefault="001B5558" w:rsidP="001B5558">
      <w:pPr>
        <w:ind w:left="-426"/>
        <w:rPr>
          <w:sz w:val="28"/>
          <w:szCs w:val="28"/>
        </w:rPr>
      </w:pPr>
      <w:r>
        <w:rPr>
          <w:sz w:val="28"/>
          <w:szCs w:val="28"/>
        </w:rPr>
        <w:t xml:space="preserve">Соотношение доз хлора и аммиака зависит от качества исходной воды. Обычно оптимальная доза аммиака, обеспечивающая необходимое образование монохлораминов, в 5 - 6 раз меньше дозы хлора. Исходя из того, что стоимость одного баллона хлора равна 5 млн. руб. за одну тонну (для обеззараживания воды в г. Москве используется 60 тонн хлора в год ), можно сделать вывод, об экономичности обеззараживания воды с использованием аммиака. Поскольку стоимость дозатора аммиака колеблется в пределах от 10 до 15 млн. руб. ( в зависимости от  потребления воды), а сам аммиак в полтора раза дешевле хлора, то расходы , связанные с широким внедрением обеззараживания воды с использованием аммиака быстро окупятся ( см. финансовый план). </w:t>
      </w:r>
    </w:p>
    <w:p w:rsidR="001B5558" w:rsidRDefault="001B5558" w:rsidP="001B5558">
      <w:pPr>
        <w:ind w:left="-426"/>
        <w:rPr>
          <w:sz w:val="28"/>
          <w:szCs w:val="28"/>
        </w:rPr>
      </w:pPr>
      <w:r>
        <w:rPr>
          <w:sz w:val="28"/>
          <w:szCs w:val="28"/>
        </w:rPr>
        <w:t xml:space="preserve">Хлораммонизатор не многим отличается от хлоратора, который получил наибольшее распоространение на водоочистных сооружениях в нашей стране ( рис. 2).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Рис. 2. Процесс хлораммонизации.  </w:t>
      </w:r>
    </w:p>
    <w:p w:rsidR="001B5558" w:rsidRDefault="001B5558" w:rsidP="001B5558">
      <w:pPr>
        <w:ind w:left="-426"/>
        <w:rPr>
          <w:sz w:val="28"/>
          <w:szCs w:val="28"/>
        </w:rPr>
      </w:pPr>
    </w:p>
    <w:p w:rsidR="001B5558" w:rsidRDefault="001B5558" w:rsidP="001B5558">
      <w:pPr>
        <w:ind w:left="-426"/>
        <w:rPr>
          <w:sz w:val="28"/>
          <w:szCs w:val="28"/>
        </w:rPr>
      </w:pPr>
      <w:r>
        <w:rPr>
          <w:sz w:val="28"/>
          <w:szCs w:val="28"/>
        </w:rPr>
        <w:t>где: 1 - контейнер хлора (газ); 2 - хлоропровод; 3 - компрессор; 4 - растворная емкость (бак); 5 - расходная емкость (бак); 6 - насос перекачки раствора аммиачной воды из 4 в 5; 7 - насос дозатор; 8 - напорный водовод в сеть города; 9 - трубопровод аммиачной воды; 10 - трубопровод подачи воды в растворный и расходный баки.</w:t>
      </w:r>
    </w:p>
    <w:p w:rsidR="001B5558" w:rsidRDefault="001B5558" w:rsidP="001B5558">
      <w:pPr>
        <w:ind w:left="-426"/>
        <w:rPr>
          <w:sz w:val="28"/>
          <w:szCs w:val="28"/>
        </w:rPr>
      </w:pPr>
    </w:p>
    <w:p w:rsidR="001B5558" w:rsidRDefault="001B5558" w:rsidP="001B5558">
      <w:pPr>
        <w:ind w:left="-426"/>
        <w:rPr>
          <w:sz w:val="28"/>
          <w:szCs w:val="28"/>
        </w:rPr>
      </w:pPr>
      <w:r>
        <w:rPr>
          <w:sz w:val="28"/>
          <w:szCs w:val="28"/>
        </w:rPr>
        <w:t>Технические характеристики :</w:t>
      </w:r>
    </w:p>
    <w:p w:rsidR="001B5558" w:rsidRDefault="001B5558" w:rsidP="001B5558">
      <w:pPr>
        <w:ind w:left="-426"/>
        <w:rPr>
          <w:sz w:val="28"/>
          <w:szCs w:val="28"/>
        </w:rPr>
      </w:pPr>
    </w:p>
    <w:p w:rsidR="001B5558" w:rsidRDefault="001B5558" w:rsidP="001B5558">
      <w:pPr>
        <w:ind w:left="-426"/>
        <w:rPr>
          <w:sz w:val="28"/>
          <w:szCs w:val="28"/>
        </w:rPr>
      </w:pPr>
      <w:r>
        <w:rPr>
          <w:sz w:val="28"/>
          <w:szCs w:val="28"/>
        </w:rPr>
        <w:t>1 - напряжение питания - 380 В;</w:t>
      </w:r>
    </w:p>
    <w:p w:rsidR="001B5558" w:rsidRDefault="001B5558" w:rsidP="001B5558">
      <w:pPr>
        <w:ind w:left="-426"/>
        <w:rPr>
          <w:sz w:val="28"/>
          <w:szCs w:val="28"/>
        </w:rPr>
      </w:pPr>
      <w:r>
        <w:rPr>
          <w:sz w:val="28"/>
          <w:szCs w:val="28"/>
        </w:rPr>
        <w:t>2 - диапазон температур эксплуатации - от -50 до +50</w:t>
      </w:r>
    </w:p>
    <w:p w:rsidR="001B5558" w:rsidRDefault="001B5558" w:rsidP="001B5558">
      <w:pPr>
        <w:ind w:left="-426"/>
        <w:rPr>
          <w:sz w:val="28"/>
          <w:szCs w:val="28"/>
        </w:rPr>
      </w:pPr>
      <w:r>
        <w:rPr>
          <w:sz w:val="28"/>
          <w:szCs w:val="28"/>
        </w:rPr>
        <w:t>3 - гарантийный срок - 1,5 года.</w:t>
      </w:r>
    </w:p>
    <w:p w:rsidR="001B5558" w:rsidRDefault="001B5558" w:rsidP="001B5558">
      <w:pPr>
        <w:ind w:left="-426"/>
        <w:rPr>
          <w:sz w:val="28"/>
          <w:szCs w:val="28"/>
        </w:rPr>
      </w:pPr>
    </w:p>
    <w:p w:rsidR="001B5558" w:rsidRDefault="001B5558" w:rsidP="001B5558">
      <w:pPr>
        <w:ind w:left="-426"/>
        <w:rPr>
          <w:sz w:val="28"/>
          <w:szCs w:val="28"/>
        </w:rPr>
      </w:pPr>
      <w:r>
        <w:rPr>
          <w:sz w:val="28"/>
          <w:szCs w:val="28"/>
        </w:rPr>
        <w:t>В настоящее время только ЗАО “Росводоканал” и его зональные предприятия имеют лицензию Минстроя и Госгортехнадзора РФ на комплексные работы по строительству и наладке подобных обеззараживающих систем водоснабжения в России.</w:t>
      </w:r>
    </w:p>
    <w:p w:rsidR="001B5558" w:rsidRDefault="001B5558" w:rsidP="001B5558">
      <w:pPr>
        <w:ind w:left="-426"/>
        <w:rPr>
          <w:sz w:val="28"/>
          <w:szCs w:val="28"/>
        </w:rPr>
      </w:pPr>
      <w:r>
        <w:rPr>
          <w:sz w:val="28"/>
          <w:szCs w:val="28"/>
        </w:rPr>
        <w:t>Фирма разработает оптимальную схему хлораммонизации и защиты объекта от аварий применительно к местным условиям с максимальным использованием существующих сооружений и строительных конструкций на базе современного технологического оборудованияи микропроцессорной техники. Разработки проходят экспертизу в центре “ Хлорбезопасность “ и согласуются с местными органами Госгортехнадзора. “ Технические решения “, разработанные фирмой, позволяют свести к минимуму стадию рабочего проектирования и провести строительство собственными силами при минимальном объеме строительных работ.</w:t>
      </w:r>
    </w:p>
    <w:p w:rsidR="001B5558" w:rsidRDefault="001B5558" w:rsidP="001B5558">
      <w:pPr>
        <w:ind w:left="-426"/>
        <w:rPr>
          <w:sz w:val="28"/>
          <w:szCs w:val="28"/>
        </w:rPr>
      </w:pPr>
      <w:r>
        <w:rPr>
          <w:sz w:val="28"/>
          <w:szCs w:val="28"/>
        </w:rPr>
        <w:t>С учетом всех преимуществ ни одна фирма не может составить конкуренцию на данном рынке.</w:t>
      </w:r>
    </w:p>
    <w:p w:rsidR="001B5558" w:rsidRDefault="001B5558" w:rsidP="001B5558">
      <w:pPr>
        <w:ind w:left="-426"/>
        <w:rPr>
          <w:sz w:val="28"/>
          <w:szCs w:val="28"/>
        </w:rPr>
      </w:pPr>
      <w:r>
        <w:rPr>
          <w:sz w:val="28"/>
          <w:szCs w:val="28"/>
        </w:rPr>
        <w:t>Пятидесятилетний опыт работы на стыке науки и практики является гарантией высокого качества предлагаемых услуг.</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2.2 Оценка конкуренции и рынков сбыта.</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ЗАО “ Росводоканал “ является традиционной монополией и обладает лицензией на все виды предлагаемых работ, не имеея тем самым  отечественных конкурентов. </w:t>
      </w:r>
    </w:p>
    <w:p w:rsidR="001B5558" w:rsidRDefault="001B5558" w:rsidP="001B5558">
      <w:pPr>
        <w:ind w:left="-426"/>
        <w:rPr>
          <w:sz w:val="28"/>
          <w:szCs w:val="28"/>
        </w:rPr>
      </w:pPr>
      <w:r>
        <w:rPr>
          <w:sz w:val="28"/>
          <w:szCs w:val="28"/>
        </w:rPr>
        <w:t>Серьезную конкуренцию может составить американская фирма        “ Fliht “, предоставляющая эдентичные услуги как и “ Росводоканал “ уже на протяжении семи лет в странах северной Америки. Компания “ Fliht ” начала завоевывать российский рынок год назад. По качеству предоставляемых услуг фирмы находятся в равном положении.</w:t>
      </w:r>
    </w:p>
    <w:p w:rsidR="001B5558" w:rsidRDefault="001B5558" w:rsidP="001B5558">
      <w:pPr>
        <w:ind w:left="-426"/>
        <w:rPr>
          <w:sz w:val="28"/>
          <w:szCs w:val="28"/>
        </w:rPr>
      </w:pPr>
      <w:r>
        <w:rPr>
          <w:sz w:val="28"/>
          <w:szCs w:val="28"/>
        </w:rPr>
        <w:t>Для захвата доли рынка “ Fliht ” избрала метод ценовой конкуренции, а проще говоря, предлагает потребителям свои услуги на 15% дешевле, чем “ Росводоканал “.</w:t>
      </w:r>
    </w:p>
    <w:p w:rsidR="001B5558" w:rsidRDefault="001B5558" w:rsidP="001B5558">
      <w:pPr>
        <w:ind w:left="-426"/>
        <w:rPr>
          <w:sz w:val="28"/>
          <w:szCs w:val="28"/>
        </w:rPr>
      </w:pPr>
      <w:r>
        <w:rPr>
          <w:sz w:val="28"/>
          <w:szCs w:val="28"/>
        </w:rPr>
        <w:t>Руководство “ Росводоканала “ нашло альтернативную стратегию конкурентной борьбы, а именно, - конкуренцию качества, но качества, понимаемого в широком смысле этого слова.</w:t>
      </w:r>
    </w:p>
    <w:p w:rsidR="001B5558" w:rsidRDefault="001B5558" w:rsidP="001B5558">
      <w:pPr>
        <w:ind w:left="-426"/>
        <w:rPr>
          <w:sz w:val="28"/>
          <w:szCs w:val="28"/>
        </w:rPr>
      </w:pPr>
      <w:r>
        <w:rPr>
          <w:sz w:val="28"/>
          <w:szCs w:val="28"/>
        </w:rPr>
        <w:t>У “ Росводоканала ” есть два преимущества. Во-первых, фирма быстрее осуществляет проектно-изыскательные работы, строительство объекта, закупку оборудования и его наладку, чем заморские конкуренты, которые вынуждены доставлять все необходимое для выполнения работ морем и, не имея складов будут привязаны к графику прихода судов, что увеличит затраты, связанные с риском реализации проекта. Во- вторых, “ Росводоканал ” осуществляет наладку оборудования, учитывая специфику водохозяйств, источников воды и др.аспекты,  и обеспечивает его гарантийное обслуживание, тогда как “ Fliht ” разрабатывает стандартные проекты обеззараживающих систем.</w:t>
      </w:r>
    </w:p>
    <w:p w:rsidR="001B5558" w:rsidRDefault="001B5558" w:rsidP="001B5558">
      <w:pPr>
        <w:ind w:left="-426"/>
        <w:rPr>
          <w:sz w:val="28"/>
          <w:szCs w:val="28"/>
        </w:rPr>
      </w:pPr>
      <w:r>
        <w:rPr>
          <w:sz w:val="28"/>
          <w:szCs w:val="28"/>
        </w:rPr>
        <w:t>Рынком сбыта предлагаемых “ Росводоканалом ” услуг является вся сеть водопроводно - канализационных хозяйств ( ВКХ ) России. Емкость этого рынка велика и спрос будет зависеть от следующих факторов :</w:t>
      </w:r>
    </w:p>
    <w:p w:rsidR="001B5558" w:rsidRDefault="001B5558" w:rsidP="001B5558">
      <w:pPr>
        <w:ind w:left="-426"/>
        <w:rPr>
          <w:sz w:val="28"/>
          <w:szCs w:val="28"/>
        </w:rPr>
      </w:pPr>
      <w:r>
        <w:rPr>
          <w:sz w:val="28"/>
          <w:szCs w:val="28"/>
        </w:rPr>
        <w:t>- заинтересованности ВКХ в подъеме качественных характеристик питьевого водоснабжения;</w:t>
      </w:r>
    </w:p>
    <w:p w:rsidR="001B5558" w:rsidRDefault="001B5558" w:rsidP="001B5558">
      <w:pPr>
        <w:ind w:left="-426"/>
        <w:rPr>
          <w:sz w:val="28"/>
          <w:szCs w:val="28"/>
        </w:rPr>
      </w:pPr>
      <w:r>
        <w:rPr>
          <w:sz w:val="28"/>
          <w:szCs w:val="28"/>
        </w:rPr>
        <w:t>- информированности о преимуществах услуг, предоставляемых “ Росводоканалом ”, т.е. от успешно проведенной рекламной кампании;</w:t>
      </w:r>
    </w:p>
    <w:p w:rsidR="001B5558" w:rsidRDefault="001B5558" w:rsidP="001B5558">
      <w:pPr>
        <w:ind w:left="-426"/>
        <w:rPr>
          <w:sz w:val="28"/>
          <w:szCs w:val="28"/>
        </w:rPr>
      </w:pPr>
      <w:r>
        <w:rPr>
          <w:sz w:val="28"/>
          <w:szCs w:val="28"/>
        </w:rPr>
        <w:t xml:space="preserve">В качестве дополнительного рынка сбыта следует рассматривать европейский рынок, в частности, рынок Италии, с представителями которой проведены предварительные переговоры, которые показали заинтересованность их в услугах фирмы.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2.3 Стратегия маркетинга.</w:t>
      </w:r>
    </w:p>
    <w:p w:rsidR="001B5558" w:rsidRDefault="001B5558" w:rsidP="001B5558">
      <w:pPr>
        <w:ind w:left="-426"/>
        <w:rPr>
          <w:sz w:val="28"/>
          <w:szCs w:val="28"/>
        </w:rPr>
      </w:pPr>
    </w:p>
    <w:p w:rsidR="001B5558" w:rsidRDefault="001B5558" w:rsidP="001B5558">
      <w:pPr>
        <w:ind w:left="-426"/>
        <w:rPr>
          <w:sz w:val="28"/>
          <w:szCs w:val="28"/>
        </w:rPr>
      </w:pPr>
      <w:r>
        <w:rPr>
          <w:sz w:val="28"/>
          <w:szCs w:val="28"/>
        </w:rPr>
        <w:t>В современных рыночных условиях, когда практически прекращено государственное финансирование водоканальных хозяйств, руководство самостоятельно осуществляет поиск потенциальных клиентов. Здесь становится очевидным слабое развитие ряда необходимых подразделений, и в первую очередь, отдела маркетинга со всей его специализацией.</w:t>
      </w:r>
    </w:p>
    <w:p w:rsidR="001B5558" w:rsidRDefault="001B5558" w:rsidP="001B5558">
      <w:pPr>
        <w:ind w:left="-426"/>
        <w:rPr>
          <w:sz w:val="28"/>
          <w:szCs w:val="28"/>
        </w:rPr>
      </w:pPr>
      <w:r>
        <w:rPr>
          <w:sz w:val="28"/>
          <w:szCs w:val="28"/>
        </w:rPr>
        <w:t>Основные усилия необходимо направит на анализ маркетинговых исследований в этой отрасли, а также рекламе непосредственно предоставляемых услуг, а значит и самого предприятия.</w:t>
      </w:r>
    </w:p>
    <w:p w:rsidR="001B5558" w:rsidRDefault="001B5558" w:rsidP="001B5558">
      <w:pPr>
        <w:ind w:left="-426"/>
        <w:rPr>
          <w:sz w:val="28"/>
          <w:szCs w:val="28"/>
        </w:rPr>
      </w:pPr>
      <w:r>
        <w:rPr>
          <w:sz w:val="28"/>
          <w:szCs w:val="28"/>
        </w:rPr>
        <w:t>Отсюда его рекламная кампания носит целенаправленный характер и ставит основной своей целью внушение доверия к фирме и, следовательно, к выполняемым работам.</w:t>
      </w:r>
    </w:p>
    <w:p w:rsidR="001B5558" w:rsidRDefault="001B5558" w:rsidP="001B5558">
      <w:pPr>
        <w:ind w:left="-426"/>
        <w:rPr>
          <w:sz w:val="28"/>
          <w:szCs w:val="28"/>
        </w:rPr>
      </w:pPr>
      <w:r>
        <w:rPr>
          <w:sz w:val="28"/>
          <w:szCs w:val="28"/>
        </w:rPr>
        <w:t xml:space="preserve">Рекламу своей фирмы предполагается осуществлять путем личных встреч руководителя “ Росводоканал “ с директорами городских водоканалов, выпуска рекламных проспектов, а также на различных конференциях и выставках. При этом стараясь подчеркнуть, что фирма всегда исходит из потребностей клиента. </w:t>
      </w:r>
    </w:p>
    <w:p w:rsidR="001B5558" w:rsidRDefault="001B5558" w:rsidP="001B5558">
      <w:pPr>
        <w:ind w:left="-426"/>
        <w:rPr>
          <w:sz w:val="28"/>
          <w:szCs w:val="28"/>
        </w:rPr>
      </w:pPr>
      <w:r>
        <w:rPr>
          <w:sz w:val="28"/>
          <w:szCs w:val="28"/>
        </w:rPr>
        <w:t>При данной рыночной стратегии фирмы, основываясь на опыте своей работы и других</w:t>
      </w:r>
      <w:r>
        <w:rPr>
          <w:noProof/>
          <w:sz w:val="28"/>
          <w:szCs w:val="28"/>
        </w:rPr>
        <w:t xml:space="preserve"> </w:t>
      </w:r>
      <w:r>
        <w:rPr>
          <w:sz w:val="28"/>
          <w:szCs w:val="28"/>
        </w:rPr>
        <w:t>предприятий, статистических данных, можно отметить, что шансы на</w:t>
      </w:r>
      <w:r>
        <w:rPr>
          <w:noProof/>
          <w:sz w:val="28"/>
          <w:szCs w:val="28"/>
        </w:rPr>
        <w:t xml:space="preserve"> </w:t>
      </w:r>
      <w:r>
        <w:rPr>
          <w:sz w:val="28"/>
          <w:szCs w:val="28"/>
        </w:rPr>
        <w:t>успех составляют 70%, а степень риска незначительна.</w:t>
      </w:r>
    </w:p>
    <w:p w:rsidR="001B5558" w:rsidRDefault="001B5558" w:rsidP="001B5558">
      <w:pPr>
        <w:ind w:left="-426"/>
        <w:rPr>
          <w:sz w:val="28"/>
          <w:szCs w:val="28"/>
        </w:rPr>
      </w:pPr>
      <w:r>
        <w:rPr>
          <w:sz w:val="28"/>
          <w:szCs w:val="28"/>
        </w:rPr>
        <w:t>Получение прибыли  при этой стратегии достигается за счет повышения качества предлагаемых услуг, увеличение количества заказчиков как отечественных, так и иностранных фирм, т.е выход на новые рынки сбыта.</w:t>
      </w:r>
    </w:p>
    <w:p w:rsidR="001B5558" w:rsidRDefault="001B5558" w:rsidP="001B5558">
      <w:pPr>
        <w:ind w:left="-426"/>
        <w:rPr>
          <w:sz w:val="28"/>
          <w:szCs w:val="28"/>
        </w:rPr>
      </w:pPr>
      <w:r>
        <w:rPr>
          <w:sz w:val="28"/>
          <w:szCs w:val="28"/>
        </w:rPr>
        <w:t>Цена на услуги устанавливается на основе стандартов, учрежденных государством ( Ценник Госстроя от 1984 года ), где изложена методика образования цены. Однако, учитываются и следующие принципы:</w:t>
      </w:r>
    </w:p>
    <w:p w:rsidR="001B5558" w:rsidRDefault="001B5558" w:rsidP="001B5558">
      <w:pPr>
        <w:ind w:left="-426"/>
        <w:rPr>
          <w:sz w:val="28"/>
          <w:szCs w:val="28"/>
        </w:rPr>
      </w:pPr>
      <w:r>
        <w:rPr>
          <w:sz w:val="28"/>
          <w:szCs w:val="28"/>
        </w:rPr>
        <w:t xml:space="preserve"> 1. Цена должна покрывать все издержки.</w:t>
      </w:r>
    </w:p>
    <w:p w:rsidR="001B5558" w:rsidRDefault="001B5558" w:rsidP="001B5558">
      <w:pPr>
        <w:ind w:left="-426"/>
        <w:rPr>
          <w:sz w:val="28"/>
          <w:szCs w:val="28"/>
        </w:rPr>
      </w:pPr>
      <w:r>
        <w:rPr>
          <w:sz w:val="28"/>
          <w:szCs w:val="28"/>
        </w:rPr>
        <w:t xml:space="preserve">2. Цена должна быть достаточно высокой в связи с единичностью и неповторимостью предоставляемых услуг, но может содержать определенную льготу. </w:t>
      </w:r>
    </w:p>
    <w:p w:rsidR="001B5558" w:rsidRDefault="001B5558" w:rsidP="001B5558">
      <w:pPr>
        <w:ind w:left="-426"/>
        <w:rPr>
          <w:sz w:val="28"/>
          <w:szCs w:val="28"/>
        </w:rPr>
      </w:pPr>
      <w:r>
        <w:rPr>
          <w:sz w:val="28"/>
          <w:szCs w:val="28"/>
        </w:rPr>
        <w:t>Исходя из вышеперечисленного, фирма строит свое ценообразование, проводя политику престижных цен, учитывая стремление заказчиков к высокому качеству услуг. При этом фирма стремится к достижению наиболее высокого уровня прибыли, стремясь максимально использовать для себя удачную ситуацию на рынке (отсутствие отечественных конкурентов, все возрастающий спрос на предоставляемые услуги). К этому побуждает также необходимость выплаты процентов за ссуду банка.</w:t>
      </w:r>
    </w:p>
    <w:p w:rsidR="001B5558" w:rsidRDefault="001B5558" w:rsidP="001B5558">
      <w:pPr>
        <w:ind w:left="-426"/>
        <w:rPr>
          <w:sz w:val="28"/>
          <w:szCs w:val="28"/>
        </w:rPr>
      </w:pPr>
      <w:r>
        <w:rPr>
          <w:sz w:val="28"/>
          <w:szCs w:val="28"/>
        </w:rPr>
        <w:t>Фирма “ Росводоканал “ работает на заказ и поэтому выполнение всех предоставляемых видов услуг осуществляется в соответствии с имеющимся портфелем заказов, заключенными контрактами и предварительными соглашениями. При этом заранее оговариваются сроки выполняемых работ, технические характеристики, затраты и цены. Соблюдение договорной дисциплины и взаимных соглашений сводится к тому, что фирма обязуется своевременно произвести и сдать в эксплуатацию обеззараживающую систему питьевой воды, а заказчик должен оплатить произведенные работы в указанные сроки.</w:t>
      </w:r>
    </w:p>
    <w:p w:rsidR="001B5558" w:rsidRDefault="001B5558" w:rsidP="001B5558">
      <w:pPr>
        <w:ind w:left="-426"/>
        <w:rPr>
          <w:sz w:val="28"/>
          <w:szCs w:val="28"/>
        </w:rPr>
      </w:pPr>
      <w:r>
        <w:rPr>
          <w:sz w:val="28"/>
          <w:szCs w:val="28"/>
        </w:rPr>
        <w:t>Оценка затрат, которых потребует реализация проекта, будет произведена в финансовом плане.</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2.4 План строительства и наладки.</w:t>
      </w:r>
    </w:p>
    <w:p w:rsidR="001B5558" w:rsidRDefault="001B5558" w:rsidP="001B5558">
      <w:pPr>
        <w:ind w:left="-426"/>
        <w:rPr>
          <w:sz w:val="28"/>
          <w:szCs w:val="28"/>
        </w:rPr>
      </w:pPr>
    </w:p>
    <w:p w:rsidR="001B5558" w:rsidRDefault="001B5558" w:rsidP="001B5558">
      <w:pPr>
        <w:ind w:left="-426"/>
        <w:rPr>
          <w:sz w:val="28"/>
          <w:szCs w:val="28"/>
        </w:rPr>
      </w:pPr>
      <w:r>
        <w:rPr>
          <w:sz w:val="28"/>
          <w:szCs w:val="28"/>
        </w:rPr>
        <w:t>В настоящее время  фирма “ Росводоканал “ находится на начальном этапе своего развития, который связан с решением вопросов финансирования своей деятельности, самостоятельным поиском потенциальных заказчиков и освоением  целевого рыночного сегмента. Положение крайне осложняется состоянием экономики в стране.</w:t>
      </w:r>
    </w:p>
    <w:p w:rsidR="001B5558" w:rsidRDefault="001B5558" w:rsidP="001B5558">
      <w:pPr>
        <w:ind w:left="-426"/>
        <w:rPr>
          <w:sz w:val="28"/>
          <w:szCs w:val="28"/>
        </w:rPr>
      </w:pPr>
      <w:r>
        <w:rPr>
          <w:sz w:val="28"/>
          <w:szCs w:val="28"/>
        </w:rPr>
        <w:t>Для реализации данного проекта фирма готова взять на себя функции “ Генпроектировщика “ и “ Генподрядчика “, а также задействовать все виды движимого и нежвижимого имущества.</w:t>
      </w:r>
    </w:p>
    <w:p w:rsidR="001B5558" w:rsidRDefault="001B5558" w:rsidP="001B5558">
      <w:pPr>
        <w:ind w:left="-426"/>
        <w:rPr>
          <w:sz w:val="28"/>
          <w:szCs w:val="28"/>
        </w:rPr>
      </w:pPr>
      <w:r>
        <w:rPr>
          <w:sz w:val="28"/>
          <w:szCs w:val="28"/>
        </w:rPr>
        <w:t>В связи со спецификой предлагаемых услуг фирма сама разработает для любого водохозяйства оптимальную схему хлорирования и защиты объекта от аварий применительно к к местным условиям с максимальным использованием существующих сооружений и строительных конструкций на базе современного технологического оборудования и микропроцессорной техники.</w:t>
      </w:r>
    </w:p>
    <w:p w:rsidR="001B5558" w:rsidRDefault="001B5558" w:rsidP="001B5558">
      <w:pPr>
        <w:ind w:left="-426"/>
        <w:rPr>
          <w:sz w:val="28"/>
          <w:szCs w:val="28"/>
        </w:rPr>
      </w:pPr>
      <w:r>
        <w:rPr>
          <w:sz w:val="28"/>
          <w:szCs w:val="28"/>
        </w:rPr>
        <w:t>Что касается процесса реализации проекта, то он включает в себя следующие этапы:</w:t>
      </w:r>
    </w:p>
    <w:p w:rsidR="001B5558" w:rsidRDefault="001B5558" w:rsidP="001B5558">
      <w:pPr>
        <w:ind w:left="-426"/>
        <w:rPr>
          <w:sz w:val="28"/>
          <w:szCs w:val="28"/>
        </w:rPr>
      </w:pPr>
      <w:r>
        <w:rPr>
          <w:sz w:val="28"/>
          <w:szCs w:val="28"/>
        </w:rPr>
        <w:t>- проектно - изыскательные работы;</w:t>
      </w:r>
    </w:p>
    <w:p w:rsidR="001B5558" w:rsidRDefault="001B5558" w:rsidP="001B5558">
      <w:pPr>
        <w:ind w:left="-426"/>
        <w:rPr>
          <w:sz w:val="28"/>
          <w:szCs w:val="28"/>
        </w:rPr>
      </w:pPr>
      <w:r>
        <w:rPr>
          <w:sz w:val="28"/>
          <w:szCs w:val="28"/>
        </w:rPr>
        <w:t>- привязку конструкторской документации к производственному процессу;</w:t>
      </w:r>
    </w:p>
    <w:p w:rsidR="001B5558" w:rsidRDefault="001B5558" w:rsidP="001B5558">
      <w:pPr>
        <w:ind w:left="-426"/>
        <w:rPr>
          <w:sz w:val="28"/>
          <w:szCs w:val="28"/>
        </w:rPr>
      </w:pPr>
      <w:r>
        <w:rPr>
          <w:sz w:val="28"/>
          <w:szCs w:val="28"/>
        </w:rPr>
        <w:t>- расчет затрат на строительные работы;</w:t>
      </w:r>
    </w:p>
    <w:p w:rsidR="001B5558" w:rsidRDefault="001B5558" w:rsidP="001B5558">
      <w:pPr>
        <w:ind w:left="-426"/>
        <w:rPr>
          <w:sz w:val="28"/>
          <w:szCs w:val="28"/>
        </w:rPr>
      </w:pPr>
      <w:r>
        <w:rPr>
          <w:sz w:val="28"/>
          <w:szCs w:val="28"/>
        </w:rPr>
        <w:t>- разработку технологической документации;</w:t>
      </w:r>
    </w:p>
    <w:p w:rsidR="001B5558" w:rsidRDefault="001B5558" w:rsidP="001B5558">
      <w:pPr>
        <w:ind w:left="-426"/>
        <w:rPr>
          <w:sz w:val="28"/>
          <w:szCs w:val="28"/>
        </w:rPr>
      </w:pPr>
      <w:r>
        <w:rPr>
          <w:sz w:val="28"/>
          <w:szCs w:val="28"/>
        </w:rPr>
        <w:t>- обеспечение строительства сырьем, материалами, комплектующими и др.;</w:t>
      </w:r>
    </w:p>
    <w:p w:rsidR="001B5558" w:rsidRDefault="001B5558" w:rsidP="001B5558">
      <w:pPr>
        <w:ind w:left="-426"/>
        <w:rPr>
          <w:sz w:val="28"/>
          <w:szCs w:val="28"/>
        </w:rPr>
      </w:pPr>
      <w:r>
        <w:rPr>
          <w:sz w:val="28"/>
          <w:szCs w:val="28"/>
        </w:rPr>
        <w:t xml:space="preserve">- закупку технологического оборудования, его монтаж и наладку; </w:t>
      </w:r>
    </w:p>
    <w:p w:rsidR="001B5558" w:rsidRDefault="001B5558" w:rsidP="001B5558">
      <w:pPr>
        <w:ind w:left="-426"/>
        <w:rPr>
          <w:sz w:val="28"/>
          <w:szCs w:val="28"/>
        </w:rPr>
      </w:pPr>
      <w:r>
        <w:rPr>
          <w:sz w:val="28"/>
          <w:szCs w:val="28"/>
        </w:rPr>
        <w:t>- обучение персонала работе с новой системой обеззараживания питьевой воды;</w:t>
      </w:r>
    </w:p>
    <w:p w:rsidR="001B5558" w:rsidRDefault="001B5558" w:rsidP="001B5558">
      <w:pPr>
        <w:ind w:left="-426"/>
        <w:rPr>
          <w:sz w:val="28"/>
          <w:szCs w:val="28"/>
        </w:rPr>
      </w:pPr>
      <w:r>
        <w:rPr>
          <w:sz w:val="28"/>
          <w:szCs w:val="28"/>
        </w:rPr>
        <w:t>- организацию контроля за ходом строительства и наладки обеззараживающей системы.</w:t>
      </w:r>
    </w:p>
    <w:p w:rsidR="001B5558" w:rsidRDefault="001B5558" w:rsidP="001B5558">
      <w:pPr>
        <w:ind w:left="-426"/>
        <w:rPr>
          <w:sz w:val="28"/>
          <w:szCs w:val="28"/>
        </w:rPr>
      </w:pPr>
      <w:r>
        <w:rPr>
          <w:sz w:val="28"/>
          <w:szCs w:val="28"/>
        </w:rPr>
        <w:t xml:space="preserve">По окончании строительства и наладки оборудования фирма производит запуск системы и предоставляет гарантийное обслуживание в течение 1,5 года.  </w:t>
      </w:r>
    </w:p>
    <w:p w:rsidR="001B5558" w:rsidRDefault="001B5558" w:rsidP="001B5558">
      <w:pPr>
        <w:ind w:left="-426"/>
        <w:rPr>
          <w:sz w:val="28"/>
          <w:szCs w:val="28"/>
        </w:rPr>
      </w:pPr>
      <w:r>
        <w:rPr>
          <w:sz w:val="28"/>
          <w:szCs w:val="28"/>
        </w:rPr>
        <w:t>Затраты на проект представлены в таблице  16.</w:t>
      </w:r>
    </w:p>
    <w:p w:rsidR="001B5558" w:rsidRDefault="001B5558" w:rsidP="001B5558">
      <w:pPr>
        <w:ind w:left="-426"/>
        <w:rPr>
          <w:sz w:val="28"/>
          <w:szCs w:val="28"/>
        </w:rPr>
      </w:pPr>
      <w:r>
        <w:rPr>
          <w:sz w:val="28"/>
          <w:szCs w:val="28"/>
        </w:rPr>
        <w:t xml:space="preserve">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Таблица 16</w:t>
      </w:r>
    </w:p>
    <w:p w:rsidR="001B5558" w:rsidRDefault="001B5558" w:rsidP="001B5558">
      <w:pPr>
        <w:ind w:left="-426"/>
        <w:rPr>
          <w:sz w:val="28"/>
          <w:szCs w:val="28"/>
        </w:rPr>
      </w:pP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Затраты на строительство и наладку системы обеззараживания</w:t>
      </w:r>
    </w:p>
    <w:p w:rsidR="001B5558" w:rsidRDefault="001B5558" w:rsidP="001B5558">
      <w:pPr>
        <w:ind w:left="-426"/>
        <w:rPr>
          <w:b/>
          <w:bCs/>
          <w:sz w:val="28"/>
          <w:szCs w:val="28"/>
        </w:rPr>
      </w:pPr>
    </w:p>
    <w:tbl>
      <w:tblPr>
        <w:tblW w:w="0" w:type="auto"/>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53"/>
        <w:gridCol w:w="993"/>
        <w:gridCol w:w="992"/>
        <w:gridCol w:w="992"/>
        <w:gridCol w:w="992"/>
        <w:gridCol w:w="1276"/>
        <w:gridCol w:w="1276"/>
      </w:tblGrid>
      <w:tr w:rsidR="001B5558">
        <w:tc>
          <w:tcPr>
            <w:tcW w:w="4253" w:type="dxa"/>
            <w:tcBorders>
              <w:bottom w:val="nil"/>
              <w:right w:val="nil"/>
            </w:tcBorders>
          </w:tcPr>
          <w:p w:rsidR="001B5558" w:rsidRDefault="001B5558" w:rsidP="001B5558">
            <w:pPr>
              <w:ind w:left="-426"/>
              <w:rPr>
                <w:rFonts w:ascii="Times New Roman" w:hAnsi="Times New Roman" w:cs="Times New Roman"/>
                <w:sz w:val="28"/>
                <w:szCs w:val="28"/>
              </w:rPr>
            </w:pPr>
          </w:p>
        </w:tc>
        <w:tc>
          <w:tcPr>
            <w:tcW w:w="3969" w:type="dxa"/>
            <w:gridSpan w:val="4"/>
            <w:tcBorders>
              <w:left w:val="nil"/>
              <w:right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фирма  « Росводоканал »</w:t>
            </w:r>
          </w:p>
        </w:tc>
        <w:tc>
          <w:tcPr>
            <w:tcW w:w="2552" w:type="dxa"/>
            <w:gridSpan w:val="2"/>
            <w:tcBorders>
              <w:left w:val="nil"/>
            </w:tcBorders>
          </w:tcPr>
          <w:p w:rsidR="001B5558" w:rsidRDefault="001B5558" w:rsidP="001B5558">
            <w:pPr>
              <w:ind w:left="-426"/>
              <w:rPr>
                <w:rFonts w:ascii="Times New Roman" w:hAnsi="Times New Roman" w:cs="Times New Roman"/>
                <w:sz w:val="28"/>
                <w:szCs w:val="28"/>
              </w:rPr>
            </w:pPr>
          </w:p>
        </w:tc>
      </w:tr>
      <w:tr w:rsidR="001B5558">
        <w:tc>
          <w:tcPr>
            <w:tcW w:w="4253" w:type="dxa"/>
          </w:tcPr>
          <w:p w:rsidR="001B5558" w:rsidRDefault="001B5558" w:rsidP="001B5558">
            <w:pPr>
              <w:ind w:left="-426"/>
              <w:rPr>
                <w:rFonts w:ascii="Times New Roman" w:hAnsi="Times New Roman" w:cs="Times New Roman"/>
                <w:sz w:val="28"/>
                <w:szCs w:val="28"/>
              </w:rPr>
            </w:pP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Затраты на :</w:t>
            </w:r>
          </w:p>
        </w:tc>
        <w:tc>
          <w:tcPr>
            <w:tcW w:w="3969" w:type="dxa"/>
            <w:gridSpan w:val="4"/>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1997г.(поквартально)</w:t>
            </w: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тыс.руб</w:t>
            </w:r>
          </w:p>
        </w:tc>
        <w:tc>
          <w:tcPr>
            <w:tcW w:w="2552" w:type="dxa"/>
            <w:gridSpan w:val="2"/>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1998г.(полугод.)</w:t>
            </w:r>
          </w:p>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 xml:space="preserve">       тыс.руб</w:t>
            </w:r>
          </w:p>
        </w:tc>
      </w:tr>
      <w:tr w:rsidR="001B5558">
        <w:tc>
          <w:tcPr>
            <w:tcW w:w="4253" w:type="dxa"/>
            <w:tcBorders>
              <w:top w:val="nil"/>
              <w:bottom w:val="nil"/>
            </w:tcBorders>
          </w:tcPr>
          <w:p w:rsidR="001B5558" w:rsidRDefault="001B5558" w:rsidP="001B5558">
            <w:pPr>
              <w:ind w:left="-426"/>
              <w:rPr>
                <w:rFonts w:ascii="Times New Roman" w:hAnsi="Times New Roman" w:cs="Times New Roman"/>
                <w:sz w:val="28"/>
                <w:szCs w:val="28"/>
              </w:rPr>
            </w:pPr>
          </w:p>
        </w:tc>
        <w:tc>
          <w:tcPr>
            <w:tcW w:w="993"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lang w:val="en-US"/>
              </w:rPr>
              <w:t>I</w:t>
            </w:r>
          </w:p>
        </w:tc>
        <w:tc>
          <w:tcPr>
            <w:tcW w:w="1276" w:type="dxa"/>
            <w:tcBorders>
              <w:left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lang w:val="en-US"/>
              </w:rPr>
              <w:t>II</w:t>
            </w:r>
          </w:p>
        </w:tc>
      </w:tr>
      <w:tr w:rsidR="001B5558">
        <w:tc>
          <w:tcPr>
            <w:tcW w:w="4253" w:type="dxa"/>
          </w:tcPr>
          <w:p w:rsidR="001B5558" w:rsidRDefault="001B5558" w:rsidP="001B5558">
            <w:pPr>
              <w:ind w:left="-426"/>
            </w:pPr>
            <w:r>
              <w:t>Производство и реализацию в т.ч.</w:t>
            </w:r>
          </w:p>
        </w:tc>
        <w:tc>
          <w:tcPr>
            <w:tcW w:w="993" w:type="dxa"/>
          </w:tcPr>
          <w:p w:rsidR="001B5558" w:rsidRDefault="001B5558" w:rsidP="001B5558">
            <w:pPr>
              <w:ind w:left="-426"/>
            </w:pPr>
          </w:p>
        </w:tc>
        <w:tc>
          <w:tcPr>
            <w:tcW w:w="992" w:type="dxa"/>
          </w:tcPr>
          <w:p w:rsidR="001B5558" w:rsidRDefault="001B5558" w:rsidP="001B5558">
            <w:pPr>
              <w:ind w:left="-426"/>
            </w:pPr>
          </w:p>
        </w:tc>
        <w:tc>
          <w:tcPr>
            <w:tcW w:w="992" w:type="dxa"/>
          </w:tcPr>
          <w:p w:rsidR="001B5558" w:rsidRDefault="001B5558" w:rsidP="001B5558">
            <w:pPr>
              <w:ind w:left="-426"/>
            </w:pPr>
          </w:p>
        </w:tc>
        <w:tc>
          <w:tcPr>
            <w:tcW w:w="992" w:type="dxa"/>
          </w:tcPr>
          <w:p w:rsidR="001B5558" w:rsidRDefault="001B5558" w:rsidP="001B5558">
            <w:pPr>
              <w:ind w:left="-426"/>
            </w:pPr>
          </w:p>
        </w:tc>
        <w:tc>
          <w:tcPr>
            <w:tcW w:w="1276" w:type="dxa"/>
            <w:tcBorders>
              <w:left w:val="nil"/>
            </w:tcBorders>
          </w:tcPr>
          <w:p w:rsidR="001B5558" w:rsidRDefault="001B5558" w:rsidP="001B5558">
            <w:pPr>
              <w:ind w:left="-426"/>
            </w:pPr>
          </w:p>
        </w:tc>
        <w:tc>
          <w:tcPr>
            <w:tcW w:w="1276" w:type="dxa"/>
            <w:tcBorders>
              <w:left w:val="nil"/>
            </w:tcBorders>
          </w:tcPr>
          <w:p w:rsidR="001B5558" w:rsidRDefault="001B5558" w:rsidP="001B5558">
            <w:pPr>
              <w:ind w:left="-426"/>
            </w:pPr>
          </w:p>
        </w:tc>
      </w:tr>
      <w:tr w:rsidR="001B5558">
        <w:tc>
          <w:tcPr>
            <w:tcW w:w="4253" w:type="dxa"/>
            <w:tcBorders>
              <w:top w:val="nil"/>
            </w:tcBorders>
          </w:tcPr>
          <w:p w:rsidR="001B5558" w:rsidRDefault="001B5558" w:rsidP="001B5558">
            <w:pPr>
              <w:ind w:left="-426"/>
            </w:pPr>
            <w:r>
              <w:t>электроэнергия</w:t>
            </w:r>
          </w:p>
        </w:tc>
        <w:tc>
          <w:tcPr>
            <w:tcW w:w="993" w:type="dxa"/>
          </w:tcPr>
          <w:p w:rsidR="001B5558" w:rsidRDefault="001B5558" w:rsidP="001B5558">
            <w:pPr>
              <w:ind w:left="-426"/>
            </w:pPr>
            <w:r>
              <w:t>1500</w:t>
            </w:r>
          </w:p>
        </w:tc>
        <w:tc>
          <w:tcPr>
            <w:tcW w:w="992" w:type="dxa"/>
          </w:tcPr>
          <w:p w:rsidR="001B5558" w:rsidRDefault="001B5558" w:rsidP="001B5558">
            <w:pPr>
              <w:ind w:left="-426"/>
            </w:pPr>
            <w:r>
              <w:t>1500</w:t>
            </w:r>
          </w:p>
        </w:tc>
        <w:tc>
          <w:tcPr>
            <w:tcW w:w="992" w:type="dxa"/>
          </w:tcPr>
          <w:p w:rsidR="001B5558" w:rsidRDefault="001B5558" w:rsidP="001B5558">
            <w:pPr>
              <w:ind w:left="-426"/>
            </w:pPr>
            <w:r>
              <w:t>1500</w:t>
            </w:r>
          </w:p>
        </w:tc>
        <w:tc>
          <w:tcPr>
            <w:tcW w:w="992" w:type="dxa"/>
          </w:tcPr>
          <w:p w:rsidR="001B5558" w:rsidRDefault="001B5558" w:rsidP="001B5558">
            <w:pPr>
              <w:ind w:left="-426"/>
            </w:pPr>
            <w:r>
              <w:t>1500</w:t>
            </w:r>
          </w:p>
        </w:tc>
        <w:tc>
          <w:tcPr>
            <w:tcW w:w="1276" w:type="dxa"/>
            <w:tcBorders>
              <w:left w:val="nil"/>
            </w:tcBorders>
          </w:tcPr>
          <w:p w:rsidR="001B5558" w:rsidRDefault="001B5558" w:rsidP="001B5558">
            <w:pPr>
              <w:ind w:left="-426"/>
            </w:pPr>
            <w:r>
              <w:rPr>
                <w:lang w:val="en-US"/>
              </w:rPr>
              <w:t>5400</w:t>
            </w:r>
          </w:p>
        </w:tc>
        <w:tc>
          <w:tcPr>
            <w:tcW w:w="1276" w:type="dxa"/>
            <w:tcBorders>
              <w:left w:val="nil"/>
            </w:tcBorders>
          </w:tcPr>
          <w:p w:rsidR="001B5558" w:rsidRDefault="001B5558" w:rsidP="001B5558">
            <w:pPr>
              <w:ind w:left="-426"/>
            </w:pPr>
            <w:r>
              <w:rPr>
                <w:lang w:val="en-US"/>
              </w:rPr>
              <w:t>5400</w:t>
            </w:r>
          </w:p>
        </w:tc>
      </w:tr>
      <w:tr w:rsidR="001B5558">
        <w:tc>
          <w:tcPr>
            <w:tcW w:w="4253" w:type="dxa"/>
          </w:tcPr>
          <w:p w:rsidR="001B5558" w:rsidRDefault="001B5558" w:rsidP="001B5558">
            <w:pPr>
              <w:ind w:left="-426"/>
            </w:pPr>
            <w:r>
              <w:t>материалы</w:t>
            </w:r>
          </w:p>
        </w:tc>
        <w:tc>
          <w:tcPr>
            <w:tcW w:w="993" w:type="dxa"/>
          </w:tcPr>
          <w:p w:rsidR="001B5558" w:rsidRDefault="001B5558" w:rsidP="001B5558">
            <w:pPr>
              <w:ind w:left="-426"/>
            </w:pPr>
            <w:r>
              <w:rPr>
                <w:lang w:val="en-US"/>
              </w:rPr>
              <w:t>54855</w:t>
            </w:r>
          </w:p>
        </w:tc>
        <w:tc>
          <w:tcPr>
            <w:tcW w:w="992" w:type="dxa"/>
          </w:tcPr>
          <w:p w:rsidR="001B5558" w:rsidRDefault="001B5558" w:rsidP="001B5558">
            <w:pPr>
              <w:ind w:left="-426"/>
            </w:pPr>
            <w:r>
              <w:rPr>
                <w:lang w:val="en-US"/>
              </w:rPr>
              <w:t>54855</w:t>
            </w:r>
          </w:p>
        </w:tc>
        <w:tc>
          <w:tcPr>
            <w:tcW w:w="992" w:type="dxa"/>
          </w:tcPr>
          <w:p w:rsidR="001B5558" w:rsidRDefault="001B5558" w:rsidP="001B5558">
            <w:pPr>
              <w:ind w:left="-426"/>
            </w:pPr>
            <w:r>
              <w:rPr>
                <w:lang w:val="en-US"/>
              </w:rPr>
              <w:t>54855</w:t>
            </w:r>
          </w:p>
        </w:tc>
        <w:tc>
          <w:tcPr>
            <w:tcW w:w="992" w:type="dxa"/>
          </w:tcPr>
          <w:p w:rsidR="001B5558" w:rsidRDefault="001B5558" w:rsidP="001B5558">
            <w:pPr>
              <w:ind w:left="-426"/>
            </w:pPr>
            <w:r>
              <w:rPr>
                <w:lang w:val="en-US"/>
              </w:rPr>
              <w:t>54855</w:t>
            </w:r>
          </w:p>
        </w:tc>
        <w:tc>
          <w:tcPr>
            <w:tcW w:w="1276" w:type="dxa"/>
            <w:tcBorders>
              <w:left w:val="nil"/>
            </w:tcBorders>
          </w:tcPr>
          <w:p w:rsidR="001B5558" w:rsidRDefault="001B5558" w:rsidP="001B5558">
            <w:pPr>
              <w:ind w:left="-426"/>
            </w:pPr>
            <w:r>
              <w:rPr>
                <w:lang w:val="en-US"/>
              </w:rPr>
              <w:t>1112810</w:t>
            </w:r>
          </w:p>
        </w:tc>
        <w:tc>
          <w:tcPr>
            <w:tcW w:w="1276" w:type="dxa"/>
            <w:tcBorders>
              <w:left w:val="nil"/>
            </w:tcBorders>
          </w:tcPr>
          <w:p w:rsidR="001B5558" w:rsidRDefault="001B5558" w:rsidP="001B5558">
            <w:pPr>
              <w:ind w:left="-426"/>
            </w:pPr>
            <w:r>
              <w:rPr>
                <w:lang w:val="en-US"/>
              </w:rPr>
              <w:t>1112817</w:t>
            </w:r>
          </w:p>
        </w:tc>
      </w:tr>
      <w:tr w:rsidR="001B5558">
        <w:tc>
          <w:tcPr>
            <w:tcW w:w="4253" w:type="dxa"/>
          </w:tcPr>
          <w:p w:rsidR="001B5558" w:rsidRDefault="001B5558" w:rsidP="001B5558">
            <w:pPr>
              <w:ind w:left="-426"/>
            </w:pPr>
            <w:r>
              <w:t>амортизация ОФ</w:t>
            </w:r>
          </w:p>
        </w:tc>
        <w:tc>
          <w:tcPr>
            <w:tcW w:w="993" w:type="dxa"/>
          </w:tcPr>
          <w:p w:rsidR="001B5558" w:rsidRDefault="001B5558" w:rsidP="001B5558">
            <w:pPr>
              <w:ind w:left="-426"/>
            </w:pPr>
            <w:r>
              <w:t>2380</w:t>
            </w:r>
          </w:p>
        </w:tc>
        <w:tc>
          <w:tcPr>
            <w:tcW w:w="992" w:type="dxa"/>
          </w:tcPr>
          <w:p w:rsidR="001B5558" w:rsidRDefault="001B5558" w:rsidP="001B5558">
            <w:pPr>
              <w:ind w:left="-426"/>
            </w:pPr>
            <w:r>
              <w:t>2380</w:t>
            </w:r>
          </w:p>
        </w:tc>
        <w:tc>
          <w:tcPr>
            <w:tcW w:w="992" w:type="dxa"/>
          </w:tcPr>
          <w:p w:rsidR="001B5558" w:rsidRDefault="001B5558" w:rsidP="001B5558">
            <w:pPr>
              <w:ind w:left="-426"/>
            </w:pPr>
            <w:r>
              <w:t>2390</w:t>
            </w:r>
          </w:p>
        </w:tc>
        <w:tc>
          <w:tcPr>
            <w:tcW w:w="992" w:type="dxa"/>
          </w:tcPr>
          <w:p w:rsidR="001B5558" w:rsidRDefault="001B5558" w:rsidP="001B5558">
            <w:pPr>
              <w:ind w:left="-426"/>
            </w:pPr>
            <w:r>
              <w:t>2390</w:t>
            </w:r>
          </w:p>
        </w:tc>
        <w:tc>
          <w:tcPr>
            <w:tcW w:w="1276" w:type="dxa"/>
            <w:tcBorders>
              <w:left w:val="nil"/>
            </w:tcBorders>
          </w:tcPr>
          <w:p w:rsidR="001B5558" w:rsidRDefault="001B5558" w:rsidP="001B5558">
            <w:pPr>
              <w:ind w:left="-426"/>
            </w:pPr>
            <w:r>
              <w:rPr>
                <w:lang w:val="en-US"/>
              </w:rPr>
              <w:t>4930</w:t>
            </w:r>
          </w:p>
        </w:tc>
        <w:tc>
          <w:tcPr>
            <w:tcW w:w="1276" w:type="dxa"/>
            <w:tcBorders>
              <w:left w:val="nil"/>
            </w:tcBorders>
          </w:tcPr>
          <w:p w:rsidR="001B5558" w:rsidRDefault="001B5558" w:rsidP="001B5558">
            <w:pPr>
              <w:ind w:left="-426"/>
            </w:pPr>
            <w:r>
              <w:rPr>
                <w:lang w:val="en-US"/>
              </w:rPr>
              <w:t>4930</w:t>
            </w:r>
          </w:p>
        </w:tc>
      </w:tr>
      <w:tr w:rsidR="001B5558">
        <w:tc>
          <w:tcPr>
            <w:tcW w:w="4253" w:type="dxa"/>
          </w:tcPr>
          <w:p w:rsidR="001B5558" w:rsidRDefault="001B5558" w:rsidP="001B5558">
            <w:pPr>
              <w:ind w:left="-426"/>
            </w:pPr>
            <w:r>
              <w:t>транспортные расходы</w:t>
            </w:r>
          </w:p>
        </w:tc>
        <w:tc>
          <w:tcPr>
            <w:tcW w:w="993" w:type="dxa"/>
          </w:tcPr>
          <w:p w:rsidR="001B5558" w:rsidRDefault="001B5558" w:rsidP="001B5558">
            <w:pPr>
              <w:ind w:left="-426"/>
            </w:pPr>
            <w:r>
              <w:rPr>
                <w:lang w:val="en-US"/>
              </w:rPr>
              <w:t>4480</w:t>
            </w:r>
          </w:p>
        </w:tc>
        <w:tc>
          <w:tcPr>
            <w:tcW w:w="992" w:type="dxa"/>
          </w:tcPr>
          <w:p w:rsidR="001B5558" w:rsidRDefault="001B5558" w:rsidP="001B5558">
            <w:pPr>
              <w:ind w:left="-426"/>
            </w:pPr>
            <w:r>
              <w:rPr>
                <w:lang w:val="en-US"/>
              </w:rPr>
              <w:t>4480</w:t>
            </w:r>
          </w:p>
        </w:tc>
        <w:tc>
          <w:tcPr>
            <w:tcW w:w="992" w:type="dxa"/>
          </w:tcPr>
          <w:p w:rsidR="001B5558" w:rsidRDefault="001B5558" w:rsidP="001B5558">
            <w:pPr>
              <w:ind w:left="-426"/>
            </w:pPr>
            <w:r>
              <w:rPr>
                <w:lang w:val="en-US"/>
              </w:rPr>
              <w:t>4490</w:t>
            </w:r>
          </w:p>
        </w:tc>
        <w:tc>
          <w:tcPr>
            <w:tcW w:w="992" w:type="dxa"/>
          </w:tcPr>
          <w:p w:rsidR="001B5558" w:rsidRDefault="001B5558" w:rsidP="001B5558">
            <w:pPr>
              <w:ind w:left="-426"/>
            </w:pPr>
            <w:r>
              <w:rPr>
                <w:lang w:val="en-US"/>
              </w:rPr>
              <w:t>4490</w:t>
            </w:r>
          </w:p>
        </w:tc>
        <w:tc>
          <w:tcPr>
            <w:tcW w:w="1276" w:type="dxa"/>
            <w:tcBorders>
              <w:left w:val="nil"/>
            </w:tcBorders>
          </w:tcPr>
          <w:p w:rsidR="001B5558" w:rsidRDefault="001B5558" w:rsidP="001B5558">
            <w:pPr>
              <w:ind w:left="-426"/>
            </w:pPr>
            <w:r>
              <w:rPr>
                <w:lang w:val="en-US"/>
              </w:rPr>
              <w:t>32450</w:t>
            </w:r>
          </w:p>
        </w:tc>
        <w:tc>
          <w:tcPr>
            <w:tcW w:w="1276" w:type="dxa"/>
            <w:tcBorders>
              <w:left w:val="nil"/>
            </w:tcBorders>
          </w:tcPr>
          <w:p w:rsidR="001B5558" w:rsidRDefault="001B5558" w:rsidP="001B5558">
            <w:pPr>
              <w:ind w:left="-426"/>
            </w:pPr>
            <w:r>
              <w:rPr>
                <w:lang w:val="en-US"/>
              </w:rPr>
              <w:t>32450</w:t>
            </w:r>
          </w:p>
        </w:tc>
      </w:tr>
      <w:tr w:rsidR="001B5558">
        <w:tc>
          <w:tcPr>
            <w:tcW w:w="4253" w:type="dxa"/>
          </w:tcPr>
          <w:p w:rsidR="001B5558" w:rsidRDefault="001B5558" w:rsidP="001B5558">
            <w:pPr>
              <w:ind w:left="-426"/>
            </w:pPr>
            <w:r>
              <w:t>оплата труда</w:t>
            </w:r>
          </w:p>
        </w:tc>
        <w:tc>
          <w:tcPr>
            <w:tcW w:w="993" w:type="dxa"/>
          </w:tcPr>
          <w:p w:rsidR="001B5558" w:rsidRDefault="001B5558" w:rsidP="001B5558">
            <w:pPr>
              <w:ind w:left="-426"/>
            </w:pPr>
            <w:r>
              <w:rPr>
                <w:lang w:val="en-US"/>
              </w:rPr>
              <w:t>25600</w:t>
            </w:r>
          </w:p>
        </w:tc>
        <w:tc>
          <w:tcPr>
            <w:tcW w:w="992" w:type="dxa"/>
          </w:tcPr>
          <w:p w:rsidR="001B5558" w:rsidRDefault="001B5558" w:rsidP="001B5558">
            <w:pPr>
              <w:ind w:left="-426"/>
            </w:pPr>
            <w:r>
              <w:rPr>
                <w:lang w:val="en-US"/>
              </w:rPr>
              <w:t>25600</w:t>
            </w:r>
          </w:p>
        </w:tc>
        <w:tc>
          <w:tcPr>
            <w:tcW w:w="992" w:type="dxa"/>
          </w:tcPr>
          <w:p w:rsidR="001B5558" w:rsidRDefault="001B5558" w:rsidP="001B5558">
            <w:pPr>
              <w:ind w:left="-426"/>
            </w:pPr>
            <w:r>
              <w:rPr>
                <w:lang w:val="en-US"/>
              </w:rPr>
              <w:t>25650</w:t>
            </w:r>
          </w:p>
        </w:tc>
        <w:tc>
          <w:tcPr>
            <w:tcW w:w="992" w:type="dxa"/>
          </w:tcPr>
          <w:p w:rsidR="001B5558" w:rsidRDefault="001B5558" w:rsidP="001B5558">
            <w:pPr>
              <w:ind w:left="-426"/>
            </w:pPr>
            <w:r>
              <w:rPr>
                <w:lang w:val="en-US"/>
              </w:rPr>
              <w:t>25650</w:t>
            </w:r>
          </w:p>
        </w:tc>
        <w:tc>
          <w:tcPr>
            <w:tcW w:w="1276" w:type="dxa"/>
            <w:tcBorders>
              <w:left w:val="nil"/>
            </w:tcBorders>
          </w:tcPr>
          <w:p w:rsidR="001B5558" w:rsidRDefault="001B5558" w:rsidP="001B5558">
            <w:pPr>
              <w:ind w:left="-426"/>
            </w:pPr>
            <w:r>
              <w:t>81140</w:t>
            </w:r>
          </w:p>
        </w:tc>
        <w:tc>
          <w:tcPr>
            <w:tcW w:w="1276" w:type="dxa"/>
            <w:tcBorders>
              <w:left w:val="nil"/>
            </w:tcBorders>
          </w:tcPr>
          <w:p w:rsidR="001B5558" w:rsidRDefault="001B5558" w:rsidP="001B5558">
            <w:pPr>
              <w:ind w:left="-426"/>
            </w:pPr>
            <w:r>
              <w:rPr>
                <w:lang w:val="en-US"/>
              </w:rPr>
              <w:t>81140</w:t>
            </w:r>
          </w:p>
        </w:tc>
      </w:tr>
      <w:tr w:rsidR="001B5558">
        <w:tc>
          <w:tcPr>
            <w:tcW w:w="4253" w:type="dxa"/>
          </w:tcPr>
          <w:p w:rsidR="001B5558" w:rsidRDefault="001B5558" w:rsidP="001B5558">
            <w:pPr>
              <w:ind w:left="-426"/>
            </w:pPr>
            <w:r>
              <w:t>отчисления на соц.</w:t>
            </w:r>
            <w:r>
              <w:rPr>
                <w:lang w:val="en-US"/>
              </w:rPr>
              <w:t>c</w:t>
            </w:r>
            <w:r>
              <w:t xml:space="preserve">трахование </w:t>
            </w:r>
          </w:p>
        </w:tc>
        <w:tc>
          <w:tcPr>
            <w:tcW w:w="993" w:type="dxa"/>
          </w:tcPr>
          <w:p w:rsidR="001B5558" w:rsidRDefault="001B5558" w:rsidP="001B5558">
            <w:pPr>
              <w:ind w:left="-426"/>
            </w:pPr>
            <w:r>
              <w:rPr>
                <w:lang w:val="en-US"/>
              </w:rPr>
              <w:t>10245</w:t>
            </w:r>
          </w:p>
        </w:tc>
        <w:tc>
          <w:tcPr>
            <w:tcW w:w="992" w:type="dxa"/>
          </w:tcPr>
          <w:p w:rsidR="001B5558" w:rsidRDefault="001B5558" w:rsidP="001B5558">
            <w:pPr>
              <w:ind w:left="-426"/>
            </w:pPr>
            <w:r>
              <w:rPr>
                <w:lang w:val="en-US"/>
              </w:rPr>
              <w:t>10245</w:t>
            </w:r>
          </w:p>
        </w:tc>
        <w:tc>
          <w:tcPr>
            <w:tcW w:w="992" w:type="dxa"/>
          </w:tcPr>
          <w:p w:rsidR="001B5558" w:rsidRDefault="001B5558" w:rsidP="001B5558">
            <w:pPr>
              <w:ind w:left="-426"/>
            </w:pPr>
            <w:r>
              <w:rPr>
                <w:lang w:val="en-US"/>
              </w:rPr>
              <w:t>10257</w:t>
            </w:r>
          </w:p>
        </w:tc>
        <w:tc>
          <w:tcPr>
            <w:tcW w:w="992" w:type="dxa"/>
          </w:tcPr>
          <w:p w:rsidR="001B5558" w:rsidRDefault="001B5558" w:rsidP="001B5558">
            <w:pPr>
              <w:ind w:left="-426"/>
            </w:pPr>
            <w:r>
              <w:rPr>
                <w:lang w:val="en-US"/>
              </w:rPr>
              <w:t>10257</w:t>
            </w:r>
          </w:p>
        </w:tc>
        <w:tc>
          <w:tcPr>
            <w:tcW w:w="1276" w:type="dxa"/>
            <w:tcBorders>
              <w:left w:val="nil"/>
            </w:tcBorders>
          </w:tcPr>
          <w:p w:rsidR="001B5558" w:rsidRDefault="001B5558" w:rsidP="001B5558">
            <w:pPr>
              <w:ind w:left="-426"/>
            </w:pPr>
            <w:r>
              <w:rPr>
                <w:lang w:val="en-US"/>
              </w:rPr>
              <w:t>36624</w:t>
            </w:r>
          </w:p>
        </w:tc>
        <w:tc>
          <w:tcPr>
            <w:tcW w:w="1276" w:type="dxa"/>
            <w:tcBorders>
              <w:left w:val="nil"/>
            </w:tcBorders>
          </w:tcPr>
          <w:p w:rsidR="001B5558" w:rsidRDefault="001B5558" w:rsidP="001B5558">
            <w:pPr>
              <w:ind w:left="-426"/>
            </w:pPr>
            <w:r>
              <w:rPr>
                <w:lang w:val="en-US"/>
              </w:rPr>
              <w:t>36624</w:t>
            </w:r>
          </w:p>
        </w:tc>
      </w:tr>
      <w:tr w:rsidR="001B5558">
        <w:tc>
          <w:tcPr>
            <w:tcW w:w="4253" w:type="dxa"/>
          </w:tcPr>
          <w:p w:rsidR="001B5558" w:rsidRDefault="001B5558" w:rsidP="001B5558">
            <w:pPr>
              <w:ind w:left="-426"/>
            </w:pPr>
            <w:r>
              <w:t>затраты на рекламу</w:t>
            </w:r>
          </w:p>
        </w:tc>
        <w:tc>
          <w:tcPr>
            <w:tcW w:w="993" w:type="dxa"/>
          </w:tcPr>
          <w:p w:rsidR="001B5558" w:rsidRDefault="001B5558" w:rsidP="001B5558">
            <w:pPr>
              <w:ind w:left="-426"/>
            </w:pPr>
            <w:r>
              <w:t>1125</w:t>
            </w:r>
          </w:p>
        </w:tc>
        <w:tc>
          <w:tcPr>
            <w:tcW w:w="992" w:type="dxa"/>
          </w:tcPr>
          <w:p w:rsidR="001B5558" w:rsidRDefault="001B5558" w:rsidP="001B5558">
            <w:pPr>
              <w:ind w:left="-426"/>
            </w:pPr>
            <w:r>
              <w:t>1125</w:t>
            </w:r>
          </w:p>
        </w:tc>
        <w:tc>
          <w:tcPr>
            <w:tcW w:w="992" w:type="dxa"/>
          </w:tcPr>
          <w:p w:rsidR="001B5558" w:rsidRDefault="001B5558" w:rsidP="001B5558">
            <w:pPr>
              <w:ind w:left="-426"/>
            </w:pPr>
            <w:r>
              <w:rPr>
                <w:lang w:val="en-US"/>
              </w:rPr>
              <w:t>1125</w:t>
            </w:r>
          </w:p>
        </w:tc>
        <w:tc>
          <w:tcPr>
            <w:tcW w:w="992" w:type="dxa"/>
          </w:tcPr>
          <w:p w:rsidR="001B5558" w:rsidRDefault="001B5558" w:rsidP="001B5558">
            <w:pPr>
              <w:ind w:left="-426"/>
            </w:pPr>
            <w:r>
              <w:rPr>
                <w:lang w:val="en-US"/>
              </w:rPr>
              <w:t>1125</w:t>
            </w:r>
          </w:p>
        </w:tc>
        <w:tc>
          <w:tcPr>
            <w:tcW w:w="1276" w:type="dxa"/>
            <w:tcBorders>
              <w:left w:val="nil"/>
            </w:tcBorders>
          </w:tcPr>
          <w:p w:rsidR="001B5558" w:rsidRDefault="001B5558" w:rsidP="001B5558">
            <w:pPr>
              <w:ind w:left="-426"/>
            </w:pPr>
            <w:r>
              <w:rPr>
                <w:lang w:val="en-US"/>
              </w:rPr>
              <w:t>750</w:t>
            </w:r>
          </w:p>
        </w:tc>
        <w:tc>
          <w:tcPr>
            <w:tcW w:w="1276" w:type="dxa"/>
            <w:tcBorders>
              <w:left w:val="nil"/>
            </w:tcBorders>
          </w:tcPr>
          <w:p w:rsidR="001B5558" w:rsidRDefault="001B5558" w:rsidP="001B5558">
            <w:pPr>
              <w:ind w:left="-426"/>
            </w:pPr>
            <w:r>
              <w:rPr>
                <w:lang w:val="en-US"/>
              </w:rPr>
              <w:t>750</w:t>
            </w:r>
          </w:p>
        </w:tc>
      </w:tr>
      <w:tr w:rsidR="001B5558">
        <w:tc>
          <w:tcPr>
            <w:tcW w:w="4253" w:type="dxa"/>
          </w:tcPr>
          <w:p w:rsidR="001B5558" w:rsidRDefault="001B5558" w:rsidP="001B5558">
            <w:pPr>
              <w:ind w:left="-426"/>
            </w:pPr>
            <w:r>
              <w:t>затраты на командировки</w:t>
            </w:r>
          </w:p>
        </w:tc>
        <w:tc>
          <w:tcPr>
            <w:tcW w:w="993" w:type="dxa"/>
          </w:tcPr>
          <w:p w:rsidR="001B5558" w:rsidRDefault="001B5558" w:rsidP="001B5558">
            <w:pPr>
              <w:ind w:left="-426"/>
            </w:pPr>
            <w:r>
              <w:t>6000</w:t>
            </w:r>
          </w:p>
        </w:tc>
        <w:tc>
          <w:tcPr>
            <w:tcW w:w="992" w:type="dxa"/>
          </w:tcPr>
          <w:p w:rsidR="001B5558" w:rsidRDefault="001B5558" w:rsidP="001B5558">
            <w:pPr>
              <w:ind w:left="-426"/>
            </w:pPr>
            <w:r>
              <w:t>6000</w:t>
            </w:r>
          </w:p>
        </w:tc>
        <w:tc>
          <w:tcPr>
            <w:tcW w:w="992" w:type="dxa"/>
          </w:tcPr>
          <w:p w:rsidR="001B5558" w:rsidRDefault="001B5558" w:rsidP="001B5558">
            <w:pPr>
              <w:ind w:left="-426"/>
              <w:rPr>
                <w:lang w:val="en-US"/>
              </w:rPr>
            </w:pPr>
            <w:r>
              <w:rPr>
                <w:lang w:val="en-US"/>
              </w:rPr>
              <w:t>6000</w:t>
            </w:r>
          </w:p>
        </w:tc>
        <w:tc>
          <w:tcPr>
            <w:tcW w:w="992" w:type="dxa"/>
          </w:tcPr>
          <w:p w:rsidR="001B5558" w:rsidRDefault="001B5558" w:rsidP="001B5558">
            <w:pPr>
              <w:ind w:left="-426"/>
              <w:rPr>
                <w:lang w:val="en-US"/>
              </w:rPr>
            </w:pPr>
            <w:r>
              <w:rPr>
                <w:lang w:val="en-US"/>
              </w:rPr>
              <w:t>6000</w:t>
            </w:r>
          </w:p>
        </w:tc>
        <w:tc>
          <w:tcPr>
            <w:tcW w:w="1276" w:type="dxa"/>
            <w:tcBorders>
              <w:left w:val="nil"/>
            </w:tcBorders>
          </w:tcPr>
          <w:p w:rsidR="001B5558" w:rsidRDefault="001B5558" w:rsidP="001B5558">
            <w:pPr>
              <w:ind w:left="-426"/>
              <w:rPr>
                <w:lang w:val="en-US"/>
              </w:rPr>
            </w:pPr>
            <w:r>
              <w:rPr>
                <w:lang w:val="en-US"/>
              </w:rPr>
              <w:t>4270</w:t>
            </w:r>
          </w:p>
        </w:tc>
        <w:tc>
          <w:tcPr>
            <w:tcW w:w="1276" w:type="dxa"/>
            <w:tcBorders>
              <w:left w:val="nil"/>
            </w:tcBorders>
          </w:tcPr>
          <w:p w:rsidR="001B5558" w:rsidRDefault="001B5558" w:rsidP="001B5558">
            <w:pPr>
              <w:ind w:left="-426"/>
              <w:rPr>
                <w:lang w:val="en-US"/>
              </w:rPr>
            </w:pPr>
            <w:r>
              <w:rPr>
                <w:lang w:val="en-US"/>
              </w:rPr>
              <w:t>4270</w:t>
            </w:r>
          </w:p>
        </w:tc>
      </w:tr>
      <w:tr w:rsidR="001B5558">
        <w:tc>
          <w:tcPr>
            <w:tcW w:w="4253" w:type="dxa"/>
          </w:tcPr>
          <w:p w:rsidR="001B5558" w:rsidRDefault="001B5558" w:rsidP="001B5558">
            <w:pPr>
              <w:ind w:left="-426"/>
            </w:pPr>
            <w:r>
              <w:t>плата за аренду</w:t>
            </w:r>
          </w:p>
        </w:tc>
        <w:tc>
          <w:tcPr>
            <w:tcW w:w="993" w:type="dxa"/>
          </w:tcPr>
          <w:p w:rsidR="001B5558" w:rsidRDefault="001B5558" w:rsidP="001B5558">
            <w:pPr>
              <w:ind w:left="-426"/>
            </w:pPr>
            <w:r>
              <w:t>11837</w:t>
            </w:r>
          </w:p>
        </w:tc>
        <w:tc>
          <w:tcPr>
            <w:tcW w:w="992" w:type="dxa"/>
          </w:tcPr>
          <w:p w:rsidR="001B5558" w:rsidRDefault="001B5558" w:rsidP="001B5558">
            <w:pPr>
              <w:ind w:left="-426"/>
            </w:pPr>
            <w:r>
              <w:t>11837</w:t>
            </w:r>
          </w:p>
        </w:tc>
        <w:tc>
          <w:tcPr>
            <w:tcW w:w="992" w:type="dxa"/>
          </w:tcPr>
          <w:p w:rsidR="001B5558" w:rsidRDefault="001B5558" w:rsidP="001B5558">
            <w:pPr>
              <w:ind w:left="-426"/>
            </w:pPr>
            <w:r>
              <w:t>11837</w:t>
            </w:r>
          </w:p>
        </w:tc>
        <w:tc>
          <w:tcPr>
            <w:tcW w:w="992" w:type="dxa"/>
          </w:tcPr>
          <w:p w:rsidR="001B5558" w:rsidRDefault="001B5558" w:rsidP="001B5558">
            <w:pPr>
              <w:ind w:left="-426"/>
            </w:pPr>
            <w:r>
              <w:t>11837</w:t>
            </w:r>
          </w:p>
        </w:tc>
        <w:tc>
          <w:tcPr>
            <w:tcW w:w="1276" w:type="dxa"/>
            <w:tcBorders>
              <w:left w:val="nil"/>
            </w:tcBorders>
          </w:tcPr>
          <w:p w:rsidR="001B5558" w:rsidRDefault="001B5558" w:rsidP="001B5558">
            <w:pPr>
              <w:ind w:left="-426"/>
            </w:pPr>
            <w:r>
              <w:rPr>
                <w:lang w:val="en-US"/>
              </w:rPr>
              <w:t>11837</w:t>
            </w:r>
          </w:p>
        </w:tc>
        <w:tc>
          <w:tcPr>
            <w:tcW w:w="1276" w:type="dxa"/>
            <w:tcBorders>
              <w:left w:val="nil"/>
            </w:tcBorders>
          </w:tcPr>
          <w:p w:rsidR="001B5558" w:rsidRDefault="001B5558" w:rsidP="001B5558">
            <w:pPr>
              <w:ind w:left="-426"/>
            </w:pPr>
            <w:r>
              <w:rPr>
                <w:lang w:val="en-US"/>
              </w:rPr>
              <w:t>11837</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Затраты на производство не являются постоянной величиной. Максимальная величина расходов приходится на конец четвертого квартала  первого года  и начало следующего года реализации проекта. Поскольку начинается этап строительства и наладки оборудования. </w:t>
      </w:r>
    </w:p>
    <w:p w:rsidR="001B5558" w:rsidRDefault="001B5558" w:rsidP="001B5558">
      <w:pPr>
        <w:ind w:left="-426"/>
        <w:rPr>
          <w:sz w:val="28"/>
          <w:szCs w:val="28"/>
        </w:rPr>
      </w:pPr>
      <w:r>
        <w:rPr>
          <w:sz w:val="28"/>
          <w:szCs w:val="28"/>
        </w:rPr>
        <w:t xml:space="preserve">После запуска системы в эксплуатацию затраты резко снизятся, так как будут использоваться только на покупку реагентов ( хлор и аммиак ) и профилактические работы.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2.5 Организационно - юридический план.</w:t>
      </w:r>
    </w:p>
    <w:p w:rsidR="001B5558" w:rsidRDefault="001B5558" w:rsidP="001B5558">
      <w:pPr>
        <w:ind w:left="-426"/>
        <w:rPr>
          <w:sz w:val="28"/>
          <w:szCs w:val="28"/>
        </w:rPr>
      </w:pPr>
    </w:p>
    <w:p w:rsidR="001B5558" w:rsidRDefault="001B5558" w:rsidP="001B5558">
      <w:pPr>
        <w:ind w:left="-426"/>
        <w:rPr>
          <w:sz w:val="28"/>
          <w:szCs w:val="28"/>
        </w:rPr>
      </w:pPr>
      <w:r>
        <w:rPr>
          <w:sz w:val="28"/>
          <w:szCs w:val="28"/>
        </w:rPr>
        <w:t>“ Росводоканал “ представляет собой закрытое акционерное общество с уставным капиталом в размере 7 640 тыс.руб. и ведет свою деятельность на основе Гражданского Кодекса РФ. ЗАО является юридическим лицом и действует на основе Устава и Учредительного договора, имеет собственное имущество, самостоятельный баланс и расчетный счет.</w:t>
      </w:r>
    </w:p>
    <w:p w:rsidR="001B5558" w:rsidRDefault="001B5558" w:rsidP="001B5558">
      <w:pPr>
        <w:ind w:left="-426"/>
        <w:rPr>
          <w:sz w:val="28"/>
          <w:szCs w:val="28"/>
        </w:rPr>
      </w:pPr>
      <w:r>
        <w:rPr>
          <w:sz w:val="28"/>
          <w:szCs w:val="28"/>
        </w:rPr>
        <w:t>На все виды предлагаемых в данном пректе работ и услуг имеются соответствующие лицензии :</w:t>
      </w:r>
    </w:p>
    <w:p w:rsidR="001B5558" w:rsidRDefault="001B5558" w:rsidP="001B5558">
      <w:pPr>
        <w:ind w:left="-426"/>
        <w:rPr>
          <w:sz w:val="28"/>
          <w:szCs w:val="28"/>
        </w:rPr>
      </w:pPr>
      <w:r>
        <w:rPr>
          <w:sz w:val="28"/>
          <w:szCs w:val="28"/>
        </w:rPr>
        <w:t>- Госгортехнадзора Российской Федерации на проектные работы : разработку технологической и нормативно - технологической документации, связанной с обеспечением безопасной эксплуатации производств, объектов и оборудования, технических решений, технико - экономических обоснований, технологических регламентов, технических и технологических норм для обеззараживания питьевой воды и стоков № 11 П-2000/2947 от 10.06.95 года.</w:t>
      </w:r>
    </w:p>
    <w:p w:rsidR="001B5558" w:rsidRDefault="001B5558" w:rsidP="001B5558">
      <w:pPr>
        <w:ind w:left="-426"/>
        <w:rPr>
          <w:sz w:val="28"/>
          <w:szCs w:val="28"/>
        </w:rPr>
      </w:pPr>
      <w:r>
        <w:rPr>
          <w:sz w:val="28"/>
          <w:szCs w:val="28"/>
        </w:rPr>
        <w:t>- Госгортехнадзора Российской Федерации на монтаж и пусконаладочные работы № 11 М 2000/2948 от 19.06.95 года.</w:t>
      </w:r>
    </w:p>
    <w:p w:rsidR="001B5558" w:rsidRDefault="001B5558" w:rsidP="001B5558">
      <w:pPr>
        <w:ind w:left="-426"/>
        <w:rPr>
          <w:sz w:val="28"/>
          <w:szCs w:val="28"/>
        </w:rPr>
      </w:pPr>
      <w:r>
        <w:rPr>
          <w:sz w:val="28"/>
          <w:szCs w:val="28"/>
        </w:rPr>
        <w:t>- Минстроя Российской Федерации на осуществление строительной деятельности ( выполнение проектных работ, строительно - монтажных работ, инжиниринговых услуг ) ФЦЛ № 003326 от 27.12.96 года.</w:t>
      </w:r>
    </w:p>
    <w:p w:rsidR="001B5558" w:rsidRDefault="001B5558" w:rsidP="001B5558">
      <w:pPr>
        <w:ind w:left="-426"/>
        <w:rPr>
          <w:sz w:val="28"/>
          <w:szCs w:val="28"/>
        </w:rPr>
      </w:pPr>
      <w:r>
        <w:rPr>
          <w:sz w:val="28"/>
          <w:szCs w:val="28"/>
        </w:rPr>
        <w:t>- Лицензия ( письмо ) Государственного комитета Российской Федерации по охране окружающей Среды от 23.04 97 года № 22-3/ 249. Проектирование : охрана окружающей Среды.</w:t>
      </w:r>
    </w:p>
    <w:p w:rsidR="001B5558" w:rsidRDefault="001B5558" w:rsidP="001B5558">
      <w:pPr>
        <w:ind w:left="-426"/>
        <w:rPr>
          <w:sz w:val="28"/>
          <w:szCs w:val="28"/>
        </w:rPr>
      </w:pPr>
    </w:p>
    <w:p w:rsidR="001B5558" w:rsidRDefault="001B5558" w:rsidP="001B5558">
      <w:pPr>
        <w:ind w:left="-426"/>
        <w:rPr>
          <w:sz w:val="28"/>
          <w:szCs w:val="28"/>
        </w:rPr>
      </w:pPr>
      <w:r>
        <w:rPr>
          <w:sz w:val="28"/>
          <w:szCs w:val="28"/>
        </w:rPr>
        <w:t>Для осуществления всего комплекса работ, предусмотренных в проекте, из состава специалистов выделяется группа в размере 14 человек со следующей организационной структурой ( рис. 3. ).</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Рис. 3 Организационная структура проектной группы </w:t>
      </w:r>
    </w:p>
    <w:p w:rsidR="001B5558" w:rsidRDefault="001B5558" w:rsidP="001B5558">
      <w:pPr>
        <w:ind w:left="-426"/>
        <w:rPr>
          <w:sz w:val="28"/>
          <w:szCs w:val="28"/>
        </w:rPr>
      </w:pPr>
    </w:p>
    <w:p w:rsidR="001B5558" w:rsidRDefault="001B5558" w:rsidP="001B5558">
      <w:pPr>
        <w:ind w:left="-426"/>
        <w:rPr>
          <w:sz w:val="28"/>
          <w:szCs w:val="28"/>
        </w:rPr>
      </w:pPr>
      <w:r>
        <w:rPr>
          <w:sz w:val="28"/>
          <w:szCs w:val="28"/>
        </w:rPr>
        <w:t>Руководитель проекта - человек, непосредственно контролирующий осуществление данного проекта.</w:t>
      </w:r>
    </w:p>
    <w:p w:rsidR="001B5558" w:rsidRDefault="001B5558" w:rsidP="001B5558">
      <w:pPr>
        <w:ind w:left="-426"/>
        <w:rPr>
          <w:sz w:val="28"/>
          <w:szCs w:val="28"/>
        </w:rPr>
      </w:pPr>
      <w:r>
        <w:rPr>
          <w:sz w:val="28"/>
          <w:szCs w:val="28"/>
        </w:rPr>
        <w:t>Проектная группа разрабатывает теоретическое обоснование выполнения проекта ( ТЭО ), а также формирует документационный комплекс проекта.</w:t>
      </w:r>
    </w:p>
    <w:p w:rsidR="001B5558" w:rsidRDefault="001B5558" w:rsidP="001B5558">
      <w:pPr>
        <w:ind w:left="-426"/>
        <w:rPr>
          <w:sz w:val="28"/>
          <w:szCs w:val="28"/>
        </w:rPr>
      </w:pPr>
      <w:r>
        <w:rPr>
          <w:sz w:val="28"/>
          <w:szCs w:val="28"/>
        </w:rPr>
        <w:t xml:space="preserve">Производственная группа устанавливает оборудование, осуществляет строительно-монтажные работы, наладку и пуск.  </w:t>
      </w:r>
    </w:p>
    <w:p w:rsidR="001B5558" w:rsidRDefault="001B5558" w:rsidP="001B5558">
      <w:pPr>
        <w:ind w:left="-426"/>
        <w:rPr>
          <w:sz w:val="28"/>
          <w:szCs w:val="28"/>
        </w:rPr>
      </w:pPr>
      <w:r>
        <w:rPr>
          <w:sz w:val="28"/>
          <w:szCs w:val="28"/>
        </w:rPr>
        <w:t xml:space="preserve">         </w:t>
      </w:r>
    </w:p>
    <w:p w:rsidR="001B5558" w:rsidRDefault="001B5558" w:rsidP="001B5558">
      <w:pPr>
        <w:ind w:left="-426"/>
        <w:rPr>
          <w:sz w:val="28"/>
          <w:szCs w:val="28"/>
        </w:rPr>
      </w:pPr>
    </w:p>
    <w:p w:rsidR="001B5558" w:rsidRDefault="001B5558" w:rsidP="001B5558">
      <w:pPr>
        <w:ind w:left="-426"/>
        <w:rPr>
          <w:sz w:val="28"/>
          <w:szCs w:val="28"/>
        </w:rPr>
      </w:pPr>
      <w:r>
        <w:rPr>
          <w:sz w:val="28"/>
          <w:szCs w:val="28"/>
        </w:rPr>
        <w:t>2.6 Экономический риск и страхование.</w:t>
      </w:r>
    </w:p>
    <w:p w:rsidR="001B5558" w:rsidRDefault="001B5558" w:rsidP="001B5558">
      <w:pPr>
        <w:ind w:left="-426"/>
        <w:rPr>
          <w:sz w:val="28"/>
          <w:szCs w:val="28"/>
        </w:rPr>
      </w:pPr>
    </w:p>
    <w:p w:rsidR="001B5558" w:rsidRDefault="001B5558" w:rsidP="001B5558">
      <w:pPr>
        <w:ind w:left="-426"/>
        <w:rPr>
          <w:sz w:val="28"/>
          <w:szCs w:val="28"/>
        </w:rPr>
      </w:pPr>
      <w:r>
        <w:rPr>
          <w:sz w:val="28"/>
          <w:szCs w:val="28"/>
        </w:rPr>
        <w:t>Каждый новый проект неизбежно сталкивается с определенными трудностями, угрожающими его проведению и существованию. Необходимо отметить моменты, связанные с риском проекта, а также уточнить мероприятия, позволяющие уменьшить риск и потери.</w:t>
      </w:r>
    </w:p>
    <w:p w:rsidR="001B5558" w:rsidRDefault="001B5558" w:rsidP="001B5558">
      <w:pPr>
        <w:ind w:left="-426"/>
        <w:rPr>
          <w:sz w:val="28"/>
          <w:szCs w:val="28"/>
        </w:rPr>
      </w:pPr>
      <w:r>
        <w:rPr>
          <w:sz w:val="28"/>
          <w:szCs w:val="28"/>
        </w:rPr>
        <w:t xml:space="preserve"> Риск, связанный с реализацией проекта, можно разделить на следующие группы:</w:t>
      </w:r>
    </w:p>
    <w:p w:rsidR="001B5558" w:rsidRDefault="001B5558" w:rsidP="001B5558">
      <w:pPr>
        <w:ind w:left="-426"/>
        <w:rPr>
          <w:sz w:val="28"/>
          <w:szCs w:val="28"/>
        </w:rPr>
      </w:pPr>
      <w:r>
        <w:rPr>
          <w:sz w:val="28"/>
          <w:szCs w:val="28"/>
        </w:rPr>
        <w:t>1. Инвестиционный риск ( связанный с процессом строительства ):</w:t>
      </w:r>
    </w:p>
    <w:p w:rsidR="001B5558" w:rsidRDefault="001B5558" w:rsidP="001B5558">
      <w:pPr>
        <w:ind w:left="-426"/>
        <w:rPr>
          <w:sz w:val="28"/>
          <w:szCs w:val="28"/>
        </w:rPr>
      </w:pPr>
      <w:r>
        <w:rPr>
          <w:sz w:val="28"/>
          <w:szCs w:val="28"/>
        </w:rPr>
        <w:t xml:space="preserve"> - увеличение срока строительства против расчетного по организационным и техническим причинам;</w:t>
      </w:r>
    </w:p>
    <w:p w:rsidR="001B5558" w:rsidRDefault="001B5558" w:rsidP="001B5558">
      <w:pPr>
        <w:ind w:left="-426"/>
        <w:rPr>
          <w:sz w:val="28"/>
          <w:szCs w:val="28"/>
        </w:rPr>
      </w:pPr>
      <w:r>
        <w:rPr>
          <w:sz w:val="28"/>
          <w:szCs w:val="28"/>
        </w:rPr>
        <w:t xml:space="preserve"> - увеличение затрат против плановых; </w:t>
      </w:r>
    </w:p>
    <w:p w:rsidR="001B5558" w:rsidRDefault="001B5558" w:rsidP="001B5558">
      <w:pPr>
        <w:ind w:left="-426"/>
        <w:rPr>
          <w:sz w:val="28"/>
          <w:szCs w:val="28"/>
        </w:rPr>
      </w:pPr>
      <w:r>
        <w:rPr>
          <w:sz w:val="28"/>
          <w:szCs w:val="28"/>
        </w:rPr>
        <w:t>2. Специальный риск ( связанный с нормальным функционированием обеззараживающей системы ):</w:t>
      </w:r>
    </w:p>
    <w:p w:rsidR="001B5558" w:rsidRDefault="001B5558" w:rsidP="001B5558">
      <w:pPr>
        <w:ind w:left="-426"/>
        <w:rPr>
          <w:sz w:val="28"/>
          <w:szCs w:val="28"/>
        </w:rPr>
      </w:pPr>
      <w:r>
        <w:rPr>
          <w:sz w:val="28"/>
          <w:szCs w:val="28"/>
        </w:rPr>
        <w:t xml:space="preserve"> - перебои в снабжении электроэнергией, реагентом и др.;</w:t>
      </w:r>
    </w:p>
    <w:p w:rsidR="001B5558" w:rsidRDefault="001B5558" w:rsidP="001B5558">
      <w:pPr>
        <w:ind w:left="-426"/>
        <w:rPr>
          <w:sz w:val="28"/>
          <w:szCs w:val="28"/>
        </w:rPr>
      </w:pPr>
      <w:r>
        <w:rPr>
          <w:sz w:val="28"/>
          <w:szCs w:val="28"/>
        </w:rPr>
        <w:t xml:space="preserve"> - сбои в работе обслуживающего сервиса;</w:t>
      </w:r>
    </w:p>
    <w:p w:rsidR="001B5558" w:rsidRDefault="001B5558" w:rsidP="001B5558">
      <w:pPr>
        <w:ind w:left="-426"/>
        <w:rPr>
          <w:sz w:val="28"/>
          <w:szCs w:val="28"/>
        </w:rPr>
      </w:pPr>
      <w:r>
        <w:rPr>
          <w:sz w:val="28"/>
          <w:szCs w:val="28"/>
        </w:rPr>
        <w:t>3. Общий риск :</w:t>
      </w:r>
    </w:p>
    <w:p w:rsidR="001B5558" w:rsidRDefault="001B5558" w:rsidP="001B5558">
      <w:pPr>
        <w:ind w:left="-426"/>
        <w:rPr>
          <w:sz w:val="28"/>
          <w:szCs w:val="28"/>
        </w:rPr>
      </w:pPr>
      <w:r>
        <w:rPr>
          <w:sz w:val="28"/>
          <w:szCs w:val="28"/>
        </w:rPr>
        <w:t xml:space="preserve"> - природные ( пожар и т.д.);</w:t>
      </w:r>
    </w:p>
    <w:p w:rsidR="001B5558" w:rsidRDefault="001B5558" w:rsidP="001B5558">
      <w:pPr>
        <w:ind w:left="-426"/>
        <w:rPr>
          <w:sz w:val="28"/>
          <w:szCs w:val="28"/>
        </w:rPr>
      </w:pPr>
      <w:r>
        <w:rPr>
          <w:sz w:val="28"/>
          <w:szCs w:val="28"/>
        </w:rPr>
        <w:t xml:space="preserve"> - ограбление;</w:t>
      </w:r>
    </w:p>
    <w:p w:rsidR="001B5558" w:rsidRDefault="001B5558" w:rsidP="001B5558">
      <w:pPr>
        <w:ind w:left="-426"/>
        <w:rPr>
          <w:sz w:val="28"/>
          <w:szCs w:val="28"/>
        </w:rPr>
      </w:pPr>
      <w:r>
        <w:rPr>
          <w:sz w:val="28"/>
          <w:szCs w:val="28"/>
        </w:rPr>
        <w:t>- политические ( изменение законозательства, проектных нормативов и др.).</w:t>
      </w:r>
    </w:p>
    <w:p w:rsidR="001B5558" w:rsidRDefault="001B5558" w:rsidP="001B5558">
      <w:pPr>
        <w:ind w:left="-426"/>
        <w:rPr>
          <w:sz w:val="28"/>
          <w:szCs w:val="28"/>
        </w:rPr>
      </w:pPr>
      <w:r>
        <w:rPr>
          <w:sz w:val="28"/>
          <w:szCs w:val="28"/>
        </w:rPr>
        <w:t>Для выше перечисленных видов риска необходимо определить степень риска, вероятность ( табл. 17), а также меры по предотвращению рисков.</w:t>
      </w:r>
    </w:p>
    <w:p w:rsidR="001B5558" w:rsidRDefault="001B5558" w:rsidP="001B5558">
      <w:pPr>
        <w:ind w:left="-426"/>
        <w:rPr>
          <w:sz w:val="28"/>
          <w:szCs w:val="28"/>
        </w:rPr>
      </w:pPr>
      <w:r>
        <w:rPr>
          <w:sz w:val="28"/>
          <w:szCs w:val="28"/>
        </w:rPr>
        <w:t xml:space="preserve">                                                                                    Таблица 17</w:t>
      </w:r>
    </w:p>
    <w:p w:rsidR="001B5558" w:rsidRDefault="001B5558" w:rsidP="001B5558">
      <w:pPr>
        <w:ind w:left="-426"/>
        <w:rPr>
          <w:sz w:val="28"/>
          <w:szCs w:val="28"/>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418"/>
        <w:gridCol w:w="1984"/>
        <w:gridCol w:w="2409"/>
      </w:tblGrid>
      <w:tr w:rsidR="001B5558">
        <w:tc>
          <w:tcPr>
            <w:tcW w:w="3544" w:type="dxa"/>
          </w:tcPr>
          <w:p w:rsidR="001B5558" w:rsidRDefault="001B5558" w:rsidP="001B5558">
            <w:pPr>
              <w:ind w:left="-426"/>
              <w:rPr>
                <w:rFonts w:ascii="Times New Roman" w:hAnsi="Times New Roman" w:cs="Times New Roman"/>
                <w:b/>
                <w:bCs/>
                <w:sz w:val="28"/>
                <w:szCs w:val="28"/>
              </w:rPr>
            </w:pP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 xml:space="preserve">         Виды риска</w:t>
            </w:r>
          </w:p>
        </w:tc>
        <w:tc>
          <w:tcPr>
            <w:tcW w:w="1418" w:type="dxa"/>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Степень риска</w:t>
            </w: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тыс.руб</w:t>
            </w:r>
          </w:p>
        </w:tc>
        <w:tc>
          <w:tcPr>
            <w:tcW w:w="1984" w:type="dxa"/>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Вероятность риска</w:t>
            </w: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 xml:space="preserve">  </w:t>
            </w:r>
          </w:p>
        </w:tc>
        <w:tc>
          <w:tcPr>
            <w:tcW w:w="2409" w:type="dxa"/>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Экономическийриск</w:t>
            </w: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 xml:space="preserve">         тыс.руб</w:t>
            </w:r>
          </w:p>
        </w:tc>
      </w:tr>
      <w:tr w:rsidR="001B5558">
        <w:tc>
          <w:tcPr>
            <w:tcW w:w="3544" w:type="dxa"/>
          </w:tcPr>
          <w:p w:rsidR="001B5558" w:rsidRDefault="001B5558" w:rsidP="001B5558">
            <w:pPr>
              <w:ind w:left="-426"/>
            </w:pPr>
            <w:r>
              <w:t>Инвестиционный риск</w:t>
            </w:r>
          </w:p>
        </w:tc>
        <w:tc>
          <w:tcPr>
            <w:tcW w:w="1418" w:type="dxa"/>
          </w:tcPr>
          <w:p w:rsidR="001B5558" w:rsidRDefault="001B5558" w:rsidP="001B5558">
            <w:pPr>
              <w:ind w:left="-426"/>
            </w:pPr>
            <w:r>
              <w:t>270700</w:t>
            </w:r>
          </w:p>
        </w:tc>
        <w:tc>
          <w:tcPr>
            <w:tcW w:w="1984" w:type="dxa"/>
          </w:tcPr>
          <w:p w:rsidR="001B5558" w:rsidRDefault="001B5558" w:rsidP="001B5558">
            <w:pPr>
              <w:ind w:left="-426"/>
            </w:pPr>
            <w:r>
              <w:t>0,5</w:t>
            </w:r>
          </w:p>
        </w:tc>
        <w:tc>
          <w:tcPr>
            <w:tcW w:w="2409" w:type="dxa"/>
          </w:tcPr>
          <w:p w:rsidR="001B5558" w:rsidRDefault="001B5558" w:rsidP="001B5558">
            <w:pPr>
              <w:ind w:left="-426"/>
            </w:pPr>
            <w:r>
              <w:t>135350</w:t>
            </w:r>
          </w:p>
        </w:tc>
      </w:tr>
      <w:tr w:rsidR="001B5558">
        <w:tc>
          <w:tcPr>
            <w:tcW w:w="3544" w:type="dxa"/>
          </w:tcPr>
          <w:p w:rsidR="001B5558" w:rsidRDefault="001B5558" w:rsidP="001B5558">
            <w:pPr>
              <w:ind w:left="-426"/>
            </w:pPr>
            <w:r>
              <w:t>Специальный риск</w:t>
            </w:r>
          </w:p>
        </w:tc>
        <w:tc>
          <w:tcPr>
            <w:tcW w:w="1418" w:type="dxa"/>
          </w:tcPr>
          <w:p w:rsidR="001B5558" w:rsidRDefault="001B5558" w:rsidP="001B5558">
            <w:pPr>
              <w:ind w:left="-426"/>
            </w:pPr>
            <w:r>
              <w:t>170610</w:t>
            </w:r>
          </w:p>
        </w:tc>
        <w:tc>
          <w:tcPr>
            <w:tcW w:w="1984" w:type="dxa"/>
          </w:tcPr>
          <w:p w:rsidR="001B5558" w:rsidRDefault="001B5558" w:rsidP="001B5558">
            <w:pPr>
              <w:ind w:left="-426"/>
            </w:pPr>
            <w:r>
              <w:t>0,3</w:t>
            </w:r>
          </w:p>
        </w:tc>
        <w:tc>
          <w:tcPr>
            <w:tcW w:w="2409" w:type="dxa"/>
          </w:tcPr>
          <w:p w:rsidR="001B5558" w:rsidRDefault="001B5558" w:rsidP="001B5558">
            <w:pPr>
              <w:ind w:left="-426"/>
            </w:pPr>
            <w:r>
              <w:t>51183</w:t>
            </w:r>
          </w:p>
        </w:tc>
      </w:tr>
      <w:tr w:rsidR="001B5558">
        <w:tc>
          <w:tcPr>
            <w:tcW w:w="3544" w:type="dxa"/>
          </w:tcPr>
          <w:p w:rsidR="001B5558" w:rsidRDefault="001B5558" w:rsidP="001B5558">
            <w:pPr>
              <w:ind w:left="-426"/>
            </w:pPr>
            <w:r>
              <w:t>Общий риск</w:t>
            </w:r>
          </w:p>
        </w:tc>
        <w:tc>
          <w:tcPr>
            <w:tcW w:w="1418" w:type="dxa"/>
          </w:tcPr>
          <w:p w:rsidR="001B5558" w:rsidRDefault="001B5558" w:rsidP="001B5558">
            <w:pPr>
              <w:ind w:left="-426"/>
            </w:pPr>
            <w:r>
              <w:t>45120</w:t>
            </w:r>
          </w:p>
        </w:tc>
        <w:tc>
          <w:tcPr>
            <w:tcW w:w="1984" w:type="dxa"/>
          </w:tcPr>
          <w:p w:rsidR="001B5558" w:rsidRDefault="001B5558" w:rsidP="001B5558">
            <w:pPr>
              <w:ind w:left="-426"/>
            </w:pPr>
            <w:r>
              <w:t>0,2</w:t>
            </w:r>
          </w:p>
        </w:tc>
        <w:tc>
          <w:tcPr>
            <w:tcW w:w="2409" w:type="dxa"/>
          </w:tcPr>
          <w:p w:rsidR="001B5558" w:rsidRDefault="001B5558" w:rsidP="001B5558">
            <w:pPr>
              <w:ind w:left="-426"/>
            </w:pPr>
            <w:r>
              <w:t>9024</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В связи с перечисленными возможными рисками руководством ЗАО “ Росводоканал “ предпринято ряд мер по минимизации рисков:</w:t>
      </w:r>
    </w:p>
    <w:p w:rsidR="001B5558" w:rsidRDefault="001B5558" w:rsidP="001B5558">
      <w:pPr>
        <w:ind w:left="-426"/>
        <w:rPr>
          <w:sz w:val="28"/>
          <w:szCs w:val="28"/>
        </w:rPr>
      </w:pPr>
      <w:r>
        <w:rPr>
          <w:sz w:val="28"/>
          <w:szCs w:val="28"/>
        </w:rPr>
        <w:t>- при необходимости дополнительного финансирования, оговорены условия предоставления кредита банком “ Столичный “, который имеет устойчивое финансовое положение;</w:t>
      </w:r>
    </w:p>
    <w:p w:rsidR="001B5558" w:rsidRDefault="001B5558" w:rsidP="001B5558">
      <w:pPr>
        <w:ind w:left="-426"/>
        <w:rPr>
          <w:sz w:val="28"/>
          <w:szCs w:val="28"/>
        </w:rPr>
      </w:pPr>
      <w:r>
        <w:rPr>
          <w:sz w:val="28"/>
          <w:szCs w:val="28"/>
        </w:rPr>
        <w:t>- все расчетные сроки даны с запасом;</w:t>
      </w:r>
    </w:p>
    <w:p w:rsidR="001B5558" w:rsidRDefault="001B5558" w:rsidP="001B5558">
      <w:pPr>
        <w:ind w:left="-426"/>
        <w:rPr>
          <w:sz w:val="28"/>
          <w:szCs w:val="28"/>
        </w:rPr>
      </w:pPr>
      <w:r>
        <w:rPr>
          <w:sz w:val="28"/>
          <w:szCs w:val="28"/>
        </w:rPr>
        <w:t>- инженерные коммуникации многократно продублированы, что сводет к минимуму вероятность перебоев с электроэнергией;</w:t>
      </w:r>
    </w:p>
    <w:p w:rsidR="001B5558" w:rsidRDefault="001B5558" w:rsidP="001B5558">
      <w:pPr>
        <w:ind w:left="-426"/>
        <w:rPr>
          <w:sz w:val="28"/>
          <w:szCs w:val="28"/>
        </w:rPr>
      </w:pPr>
      <w:r>
        <w:rPr>
          <w:sz w:val="28"/>
          <w:szCs w:val="28"/>
        </w:rPr>
        <w:t>- основной реагент - сульфат аммония, который является практически подручным материалом, потому как используется в сельском хозяйстве в качестве удобрения, отсюда вероятность перебоев небольшая;</w:t>
      </w:r>
    </w:p>
    <w:p w:rsidR="001B5558" w:rsidRDefault="001B5558" w:rsidP="001B5558">
      <w:pPr>
        <w:ind w:left="-426"/>
        <w:rPr>
          <w:sz w:val="28"/>
          <w:szCs w:val="28"/>
        </w:rPr>
      </w:pPr>
      <w:r>
        <w:rPr>
          <w:sz w:val="28"/>
          <w:szCs w:val="28"/>
        </w:rPr>
        <w:t>- будут приняты усиленные меры по пожарной безопасности ( установка сигнализаций помещений, организация служб наемной охраны и др.);</w:t>
      </w:r>
    </w:p>
    <w:p w:rsidR="001B5558" w:rsidRDefault="001B5558" w:rsidP="001B5558">
      <w:pPr>
        <w:ind w:left="-426"/>
        <w:rPr>
          <w:sz w:val="28"/>
          <w:szCs w:val="28"/>
        </w:rPr>
      </w:pPr>
      <w:r>
        <w:rPr>
          <w:sz w:val="28"/>
          <w:szCs w:val="28"/>
        </w:rPr>
        <w:t>- опытные юристы постоянно следят за изменениями в законодательстве;</w:t>
      </w:r>
    </w:p>
    <w:p w:rsidR="001B5558" w:rsidRDefault="001B5558" w:rsidP="001B5558">
      <w:pPr>
        <w:ind w:left="-426"/>
        <w:rPr>
          <w:sz w:val="28"/>
          <w:szCs w:val="28"/>
        </w:rPr>
      </w:pPr>
      <w:r>
        <w:rPr>
          <w:sz w:val="28"/>
          <w:szCs w:val="28"/>
        </w:rPr>
        <w:t>- глобальные политические изменения маловероятны;</w:t>
      </w:r>
    </w:p>
    <w:p w:rsidR="001B5558" w:rsidRDefault="001B5558" w:rsidP="001B5558">
      <w:pPr>
        <w:ind w:left="-426"/>
        <w:rPr>
          <w:sz w:val="28"/>
          <w:szCs w:val="28"/>
        </w:rPr>
      </w:pPr>
      <w:r>
        <w:rPr>
          <w:sz w:val="28"/>
          <w:szCs w:val="28"/>
        </w:rPr>
        <w:t>- имущество застраховано.</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2.8 Финансирование и финансовый плн.</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Чтобы определить количество финансовых средств, требуемых на реализацию проекта, необходимо составить несколько таблиц, в которых наглядно будет представлено их распределение . </w:t>
      </w:r>
    </w:p>
    <w:p w:rsidR="001B5558" w:rsidRDefault="001B5558" w:rsidP="001B5558">
      <w:pPr>
        <w:ind w:left="-426"/>
        <w:rPr>
          <w:sz w:val="28"/>
          <w:szCs w:val="28"/>
        </w:rPr>
      </w:pPr>
      <w:r>
        <w:rPr>
          <w:sz w:val="28"/>
          <w:szCs w:val="28"/>
        </w:rPr>
        <w:t>Основным источником доходов предприятия является прибыль фирмы . Поэтому финансовый план необходимо начать с баланса доходов и расходов ( табл. 18 ), который должен ответить на вопрос: потребуются ли дополнительные финансовые средства.</w:t>
      </w:r>
    </w:p>
    <w:p w:rsidR="001B5558" w:rsidRDefault="001B5558" w:rsidP="001B5558">
      <w:pPr>
        <w:ind w:left="-426"/>
        <w:rPr>
          <w:sz w:val="28"/>
          <w:szCs w:val="28"/>
        </w:rPr>
      </w:pPr>
      <w:r>
        <w:rPr>
          <w:sz w:val="28"/>
          <w:szCs w:val="28"/>
        </w:rPr>
        <w:t xml:space="preserve">                                                                                          Таблица 18</w:t>
      </w: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Баланс доходов и расходов на строительство и наладку обеззараживающих систем</w:t>
      </w:r>
    </w:p>
    <w:tbl>
      <w:tblPr>
        <w:tblW w:w="0" w:type="auto"/>
        <w:tblInd w:w="-441" w:type="dxa"/>
        <w:tblLayout w:type="fixed"/>
        <w:tblCellMar>
          <w:left w:w="70" w:type="dxa"/>
          <w:right w:w="70" w:type="dxa"/>
        </w:tblCellMar>
        <w:tblLook w:val="0000" w:firstRow="0" w:lastRow="0" w:firstColumn="0" w:lastColumn="0" w:noHBand="0" w:noVBand="0"/>
      </w:tblPr>
      <w:tblGrid>
        <w:gridCol w:w="3545"/>
        <w:gridCol w:w="1276"/>
        <w:gridCol w:w="1417"/>
        <w:gridCol w:w="1276"/>
        <w:gridCol w:w="1346"/>
        <w:gridCol w:w="1347"/>
      </w:tblGrid>
      <w:tr w:rsidR="001B5558">
        <w:tc>
          <w:tcPr>
            <w:tcW w:w="10207" w:type="dxa"/>
            <w:gridSpan w:val="6"/>
            <w:tcBorders>
              <w:top w:val="single" w:sz="12" w:space="0" w:color="auto"/>
              <w:left w:val="single" w:sz="12" w:space="0" w:color="auto"/>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p>
        </w:tc>
      </w:tr>
      <w:tr w:rsidR="001B5558">
        <w:tc>
          <w:tcPr>
            <w:tcW w:w="3545" w:type="dxa"/>
            <w:tcBorders>
              <w:top w:val="single" w:sz="12" w:space="0" w:color="auto"/>
              <w:left w:val="single" w:sz="12" w:space="0" w:color="auto"/>
              <w:bottom w:val="single" w:sz="12" w:space="0" w:color="auto"/>
            </w:tcBorders>
          </w:tcPr>
          <w:p w:rsidR="001B5558" w:rsidRDefault="001B5558" w:rsidP="001B5558">
            <w:pPr>
              <w:ind w:left="-426"/>
              <w:rPr>
                <w:rFonts w:ascii="Times New Roman" w:hAnsi="Times New Roman" w:cs="Times New Roman"/>
                <w:b/>
                <w:bCs/>
                <w:sz w:val="28"/>
                <w:szCs w:val="28"/>
              </w:rPr>
            </w:pPr>
          </w:p>
        </w:tc>
        <w:tc>
          <w:tcPr>
            <w:tcW w:w="1276" w:type="dxa"/>
            <w:tcBorders>
              <w:top w:val="single" w:sz="12" w:space="0" w:color="auto"/>
              <w:left w:val="single" w:sz="12" w:space="0" w:color="auto"/>
              <w:bottom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1998г.</w:t>
            </w:r>
          </w:p>
        </w:tc>
        <w:tc>
          <w:tcPr>
            <w:tcW w:w="2693" w:type="dxa"/>
            <w:gridSpan w:val="2"/>
            <w:tcBorders>
              <w:top w:val="single" w:sz="12" w:space="0" w:color="auto"/>
              <w:left w:val="single" w:sz="12" w:space="0" w:color="auto"/>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1999г.(полугод)</w:t>
            </w:r>
          </w:p>
        </w:tc>
        <w:tc>
          <w:tcPr>
            <w:tcW w:w="2692" w:type="dxa"/>
            <w:gridSpan w:val="2"/>
            <w:tcBorders>
              <w:top w:val="single" w:sz="12" w:space="0" w:color="auto"/>
              <w:left w:val="nil"/>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2000г.(полугод)</w:t>
            </w:r>
          </w:p>
        </w:tc>
      </w:tr>
      <w:tr w:rsidR="001B5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c>
          <w:tcPr>
            <w:tcW w:w="3545" w:type="dxa"/>
            <w:tcBorders>
              <w:bottom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Содержание</w:t>
            </w:r>
          </w:p>
        </w:tc>
        <w:tc>
          <w:tcPr>
            <w:tcW w:w="1276" w:type="dxa"/>
            <w:tcBorders>
              <w:left w:val="nil"/>
            </w:tcBorders>
          </w:tcPr>
          <w:p w:rsidR="001B5558" w:rsidRDefault="001B5558" w:rsidP="001B5558">
            <w:pPr>
              <w:ind w:left="-426"/>
              <w:rPr>
                <w:rFonts w:ascii="Times New Roman" w:hAnsi="Times New Roman" w:cs="Times New Roman"/>
                <w:sz w:val="28"/>
                <w:szCs w:val="28"/>
              </w:rPr>
            </w:pPr>
          </w:p>
        </w:tc>
        <w:tc>
          <w:tcPr>
            <w:tcW w:w="1417" w:type="dxa"/>
            <w:tcBorders>
              <w:left w:val="nil"/>
              <w:bottom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I</w:t>
            </w:r>
          </w:p>
        </w:tc>
        <w:tc>
          <w:tcPr>
            <w:tcW w:w="1276" w:type="dxa"/>
            <w:tcBorders>
              <w:left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II</w:t>
            </w:r>
          </w:p>
        </w:tc>
        <w:tc>
          <w:tcPr>
            <w:tcW w:w="1346" w:type="dxa"/>
            <w:tcBorders>
              <w:left w:val="nil"/>
              <w:bottom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I</w:t>
            </w:r>
          </w:p>
        </w:tc>
        <w:tc>
          <w:tcPr>
            <w:tcW w:w="1347" w:type="dxa"/>
            <w:tcBorders>
              <w:left w:val="nil"/>
            </w:tcBorders>
          </w:tcPr>
          <w:p w:rsidR="001B5558" w:rsidRDefault="001B5558" w:rsidP="001B5558">
            <w:pPr>
              <w:ind w:left="-426"/>
              <w:rPr>
                <w:rFonts w:ascii="Times New Roman" w:hAnsi="Times New Roman" w:cs="Times New Roman"/>
                <w:sz w:val="28"/>
                <w:szCs w:val="28"/>
              </w:rPr>
            </w:pPr>
            <w:r>
              <w:rPr>
                <w:rFonts w:ascii="Times New Roman" w:hAnsi="Times New Roman" w:cs="Times New Roman"/>
                <w:sz w:val="28"/>
                <w:szCs w:val="28"/>
              </w:rPr>
              <w:t>II</w:t>
            </w:r>
          </w:p>
        </w:tc>
      </w:tr>
      <w:tr w:rsidR="001B5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c>
          <w:tcPr>
            <w:tcW w:w="3545" w:type="dxa"/>
            <w:tcBorders>
              <w:bottom w:val="nil"/>
            </w:tcBorders>
          </w:tcPr>
          <w:p w:rsidR="001B5558" w:rsidRDefault="001B5558" w:rsidP="001B5558">
            <w:pPr>
              <w:ind w:left="-426"/>
            </w:pPr>
            <w:r>
              <w:t>Выручка</w:t>
            </w:r>
          </w:p>
        </w:tc>
        <w:tc>
          <w:tcPr>
            <w:tcW w:w="1276" w:type="dxa"/>
            <w:tcBorders>
              <w:top w:val="nil"/>
              <w:left w:val="nil"/>
            </w:tcBorders>
          </w:tcPr>
          <w:p w:rsidR="001B5558" w:rsidRDefault="001B5558" w:rsidP="001B5558">
            <w:pPr>
              <w:ind w:left="-426"/>
            </w:pPr>
            <w:r>
              <w:t xml:space="preserve">       -            </w:t>
            </w:r>
          </w:p>
        </w:tc>
        <w:tc>
          <w:tcPr>
            <w:tcW w:w="1417" w:type="dxa"/>
            <w:tcBorders>
              <w:left w:val="nil"/>
              <w:bottom w:val="nil"/>
            </w:tcBorders>
          </w:tcPr>
          <w:p w:rsidR="001B5558" w:rsidRDefault="001B5558" w:rsidP="001B5558">
            <w:pPr>
              <w:ind w:left="-426"/>
            </w:pPr>
            <w:r>
              <w:t xml:space="preserve"> 188561</w:t>
            </w:r>
          </w:p>
        </w:tc>
        <w:tc>
          <w:tcPr>
            <w:tcW w:w="1276" w:type="dxa"/>
            <w:tcBorders>
              <w:top w:val="nil"/>
              <w:left w:val="nil"/>
            </w:tcBorders>
          </w:tcPr>
          <w:p w:rsidR="001B5558" w:rsidRDefault="001B5558" w:rsidP="001B5558">
            <w:pPr>
              <w:ind w:left="-426"/>
            </w:pPr>
            <w:r>
              <w:t>199761</w:t>
            </w:r>
          </w:p>
        </w:tc>
        <w:tc>
          <w:tcPr>
            <w:tcW w:w="1346" w:type="dxa"/>
            <w:tcBorders>
              <w:left w:val="nil"/>
              <w:bottom w:val="nil"/>
            </w:tcBorders>
          </w:tcPr>
          <w:p w:rsidR="001B5558" w:rsidRDefault="001B5558" w:rsidP="001B5558">
            <w:pPr>
              <w:ind w:left="-426"/>
            </w:pPr>
            <w:r>
              <w:t>212546</w:t>
            </w:r>
          </w:p>
        </w:tc>
        <w:tc>
          <w:tcPr>
            <w:tcW w:w="1347" w:type="dxa"/>
            <w:tcBorders>
              <w:top w:val="nil"/>
              <w:left w:val="nil"/>
            </w:tcBorders>
          </w:tcPr>
          <w:p w:rsidR="001B5558" w:rsidRDefault="001B5558" w:rsidP="001B5558">
            <w:pPr>
              <w:ind w:left="-426"/>
            </w:pPr>
            <w:r>
              <w:t>254545</w:t>
            </w:r>
          </w:p>
        </w:tc>
      </w:tr>
      <w:tr w:rsidR="001B5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c>
          <w:tcPr>
            <w:tcW w:w="3545" w:type="dxa"/>
            <w:tcBorders>
              <w:bottom w:val="nil"/>
            </w:tcBorders>
          </w:tcPr>
          <w:p w:rsidR="001B5558" w:rsidRDefault="001B5558" w:rsidP="001B5558">
            <w:pPr>
              <w:ind w:left="-426"/>
            </w:pPr>
            <w:r>
              <w:t xml:space="preserve">Расходы в т. ч. </w:t>
            </w:r>
            <w:r>
              <w:br/>
              <w:t>Постоянные</w:t>
            </w:r>
          </w:p>
          <w:p w:rsidR="001B5558" w:rsidRDefault="001B5558" w:rsidP="001B5558">
            <w:pPr>
              <w:ind w:left="-426"/>
            </w:pPr>
            <w:r>
              <w:t>переменные</w:t>
            </w:r>
          </w:p>
        </w:tc>
        <w:tc>
          <w:tcPr>
            <w:tcW w:w="1276" w:type="dxa"/>
            <w:tcBorders>
              <w:top w:val="nil"/>
              <w:left w:val="nil"/>
            </w:tcBorders>
          </w:tcPr>
          <w:p w:rsidR="001B5558" w:rsidRDefault="001B5558" w:rsidP="001B5558">
            <w:pPr>
              <w:ind w:left="-426"/>
            </w:pPr>
            <w:r>
              <w:t xml:space="preserve"> 282858</w:t>
            </w:r>
          </w:p>
          <w:p w:rsidR="001B5558" w:rsidRDefault="001B5558" w:rsidP="001B5558">
            <w:pPr>
              <w:ind w:left="-426"/>
            </w:pPr>
            <w:r>
              <w:t xml:space="preserve"> 185475</w:t>
            </w:r>
          </w:p>
          <w:p w:rsidR="001B5558" w:rsidRDefault="001B5558" w:rsidP="001B5558">
            <w:pPr>
              <w:ind w:left="-426"/>
            </w:pPr>
            <w:r>
              <w:t xml:space="preserve">  97383</w:t>
            </w:r>
          </w:p>
        </w:tc>
        <w:tc>
          <w:tcPr>
            <w:tcW w:w="1417" w:type="dxa"/>
            <w:tcBorders>
              <w:left w:val="nil"/>
              <w:bottom w:val="nil"/>
            </w:tcBorders>
          </w:tcPr>
          <w:p w:rsidR="001B5558" w:rsidRDefault="001B5558" w:rsidP="001B5558">
            <w:pPr>
              <w:ind w:left="-426"/>
            </w:pPr>
            <w:r>
              <w:t>111692</w:t>
            </w:r>
          </w:p>
          <w:p w:rsidR="001B5558" w:rsidRDefault="001B5558" w:rsidP="001B5558">
            <w:pPr>
              <w:ind w:left="-426"/>
            </w:pPr>
            <w:r>
              <w:t>92737</w:t>
            </w:r>
          </w:p>
          <w:p w:rsidR="001B5558" w:rsidRDefault="001B5558" w:rsidP="001B5558">
            <w:pPr>
              <w:ind w:left="-426"/>
            </w:pPr>
            <w:r>
              <w:t>18955</w:t>
            </w:r>
          </w:p>
        </w:tc>
        <w:tc>
          <w:tcPr>
            <w:tcW w:w="1276" w:type="dxa"/>
            <w:tcBorders>
              <w:top w:val="nil"/>
              <w:left w:val="nil"/>
            </w:tcBorders>
          </w:tcPr>
          <w:p w:rsidR="001B5558" w:rsidRDefault="001B5558" w:rsidP="001B5558">
            <w:pPr>
              <w:ind w:left="-426"/>
            </w:pPr>
            <w:r>
              <w:t>110872</w:t>
            </w:r>
          </w:p>
          <w:p w:rsidR="001B5558" w:rsidRDefault="001B5558" w:rsidP="001B5558">
            <w:pPr>
              <w:ind w:left="-426"/>
            </w:pPr>
            <w:r>
              <w:t>92737</w:t>
            </w:r>
            <w:r>
              <w:br/>
              <w:t>18135</w:t>
            </w:r>
          </w:p>
        </w:tc>
        <w:tc>
          <w:tcPr>
            <w:tcW w:w="1346" w:type="dxa"/>
            <w:tcBorders>
              <w:left w:val="nil"/>
              <w:bottom w:val="nil"/>
            </w:tcBorders>
          </w:tcPr>
          <w:p w:rsidR="001B5558" w:rsidRDefault="001B5558" w:rsidP="001B5558">
            <w:pPr>
              <w:ind w:left="-426"/>
            </w:pPr>
            <w:r>
              <w:t>108414</w:t>
            </w:r>
          </w:p>
          <w:p w:rsidR="001B5558" w:rsidRDefault="001B5558" w:rsidP="001B5558">
            <w:pPr>
              <w:ind w:left="-426"/>
            </w:pPr>
            <w:r>
              <w:t xml:space="preserve"> 92737</w:t>
            </w:r>
          </w:p>
          <w:p w:rsidR="001B5558" w:rsidRDefault="001B5558" w:rsidP="001B5558">
            <w:pPr>
              <w:ind w:left="-426"/>
            </w:pPr>
            <w:r>
              <w:t xml:space="preserve"> 15677</w:t>
            </w:r>
          </w:p>
        </w:tc>
        <w:tc>
          <w:tcPr>
            <w:tcW w:w="1347" w:type="dxa"/>
            <w:tcBorders>
              <w:top w:val="nil"/>
              <w:left w:val="nil"/>
            </w:tcBorders>
          </w:tcPr>
          <w:p w:rsidR="001B5558" w:rsidRDefault="001B5558" w:rsidP="001B5558">
            <w:pPr>
              <w:ind w:left="-426"/>
            </w:pPr>
            <w:r>
              <w:t>108414</w:t>
            </w:r>
          </w:p>
          <w:p w:rsidR="001B5558" w:rsidRDefault="001B5558" w:rsidP="001B5558">
            <w:pPr>
              <w:ind w:left="-426"/>
            </w:pPr>
            <w:r>
              <w:t>92737</w:t>
            </w:r>
          </w:p>
          <w:p w:rsidR="001B5558" w:rsidRDefault="001B5558" w:rsidP="001B5558">
            <w:pPr>
              <w:ind w:left="-426"/>
            </w:pPr>
            <w:r>
              <w:t>15677</w:t>
            </w:r>
          </w:p>
        </w:tc>
      </w:tr>
      <w:tr w:rsidR="001B5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c>
          <w:tcPr>
            <w:tcW w:w="3545" w:type="dxa"/>
          </w:tcPr>
          <w:p w:rsidR="001B5558" w:rsidRDefault="001B5558" w:rsidP="001B5558">
            <w:pPr>
              <w:ind w:left="-426"/>
            </w:pPr>
            <w:r>
              <w:t>Баланс (превышение (+),  нехватка (-) денежных ср-в.)</w:t>
            </w:r>
          </w:p>
        </w:tc>
        <w:tc>
          <w:tcPr>
            <w:tcW w:w="1276" w:type="dxa"/>
            <w:tcBorders>
              <w:top w:val="nil"/>
              <w:left w:val="nil"/>
            </w:tcBorders>
          </w:tcPr>
          <w:p w:rsidR="001B5558" w:rsidRDefault="001B5558" w:rsidP="001B5558">
            <w:pPr>
              <w:ind w:left="-426"/>
            </w:pPr>
          </w:p>
          <w:p w:rsidR="001B5558" w:rsidRDefault="001B5558" w:rsidP="001B5558">
            <w:pPr>
              <w:ind w:left="-426"/>
            </w:pPr>
            <w:r>
              <w:t xml:space="preserve">       -</w:t>
            </w:r>
          </w:p>
        </w:tc>
        <w:tc>
          <w:tcPr>
            <w:tcW w:w="1417" w:type="dxa"/>
            <w:tcBorders>
              <w:left w:val="nil"/>
            </w:tcBorders>
          </w:tcPr>
          <w:p w:rsidR="001B5558" w:rsidRDefault="001B5558" w:rsidP="001B5558">
            <w:pPr>
              <w:ind w:left="-426"/>
            </w:pPr>
          </w:p>
          <w:p w:rsidR="001B5558" w:rsidRDefault="001B5558" w:rsidP="001B5558">
            <w:pPr>
              <w:ind w:left="-426"/>
            </w:pPr>
            <w:r>
              <w:t>76869</w:t>
            </w:r>
          </w:p>
          <w:p w:rsidR="001B5558" w:rsidRDefault="001B5558" w:rsidP="001B5558">
            <w:pPr>
              <w:ind w:left="-426"/>
            </w:pPr>
          </w:p>
        </w:tc>
        <w:tc>
          <w:tcPr>
            <w:tcW w:w="1276" w:type="dxa"/>
            <w:tcBorders>
              <w:top w:val="nil"/>
              <w:left w:val="nil"/>
            </w:tcBorders>
          </w:tcPr>
          <w:p w:rsidR="001B5558" w:rsidRDefault="001B5558" w:rsidP="001B5558">
            <w:pPr>
              <w:ind w:left="-426"/>
            </w:pPr>
          </w:p>
          <w:p w:rsidR="001B5558" w:rsidRDefault="001B5558" w:rsidP="001B5558">
            <w:pPr>
              <w:ind w:left="-426"/>
            </w:pPr>
            <w:r>
              <w:t>88889</w:t>
            </w:r>
          </w:p>
        </w:tc>
        <w:tc>
          <w:tcPr>
            <w:tcW w:w="1346" w:type="dxa"/>
            <w:tcBorders>
              <w:left w:val="nil"/>
            </w:tcBorders>
          </w:tcPr>
          <w:p w:rsidR="001B5558" w:rsidRDefault="001B5558" w:rsidP="001B5558">
            <w:pPr>
              <w:ind w:left="-426"/>
            </w:pPr>
          </w:p>
          <w:p w:rsidR="001B5558" w:rsidRDefault="001B5558" w:rsidP="001B5558">
            <w:pPr>
              <w:ind w:left="-426"/>
            </w:pPr>
            <w:r>
              <w:t xml:space="preserve">  104132</w:t>
            </w:r>
          </w:p>
        </w:tc>
        <w:tc>
          <w:tcPr>
            <w:tcW w:w="1347" w:type="dxa"/>
            <w:tcBorders>
              <w:top w:val="nil"/>
              <w:left w:val="nil"/>
            </w:tcBorders>
          </w:tcPr>
          <w:p w:rsidR="001B5558" w:rsidRDefault="001B5558" w:rsidP="001B5558">
            <w:pPr>
              <w:ind w:left="-426"/>
            </w:pPr>
          </w:p>
          <w:p w:rsidR="001B5558" w:rsidRDefault="001B5558" w:rsidP="001B5558">
            <w:pPr>
              <w:ind w:left="-426"/>
            </w:pPr>
            <w:r>
              <w:t>104132</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Проанализировав таблицу можно сделать вывод о том, что денежных средств, затраченные на проект в первые два года его осуществления начнут окупаться сразу после ввода системы обеззараживание в эксплуатацию, что гарантирует быстрый расчет по кредитам с банком. Что же касается чистой прибыли от реализации данного проекта, то расчеты представлены в следующей таблице 19. </w:t>
      </w:r>
    </w:p>
    <w:p w:rsidR="001B5558" w:rsidRDefault="001B5558" w:rsidP="001B5558">
      <w:pPr>
        <w:ind w:left="-426"/>
        <w:rPr>
          <w:sz w:val="28"/>
          <w:szCs w:val="28"/>
        </w:rPr>
      </w:pPr>
      <w:r>
        <w:rPr>
          <w:sz w:val="28"/>
          <w:szCs w:val="28"/>
        </w:rPr>
        <w:t xml:space="preserve">                          </w:t>
      </w:r>
    </w:p>
    <w:p w:rsidR="001B5558" w:rsidRDefault="001B5558" w:rsidP="001B5558">
      <w:pPr>
        <w:ind w:left="-426"/>
        <w:rPr>
          <w:sz w:val="28"/>
          <w:szCs w:val="28"/>
        </w:rPr>
      </w:pPr>
      <w:r>
        <w:rPr>
          <w:sz w:val="28"/>
          <w:szCs w:val="28"/>
        </w:rPr>
        <w:t xml:space="preserve">                                                                                      Таблица 19</w:t>
      </w:r>
    </w:p>
    <w:p w:rsidR="001B5558" w:rsidRDefault="001B5558" w:rsidP="001B5558">
      <w:pPr>
        <w:ind w:left="-426"/>
        <w:rPr>
          <w:sz w:val="28"/>
          <w:szCs w:val="28"/>
        </w:rPr>
      </w:pPr>
    </w:p>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Баланс доходов и затрат на строительство и наладку обеззараживающих систем</w:t>
      </w:r>
    </w:p>
    <w:p w:rsidR="001B5558" w:rsidRDefault="001B5558" w:rsidP="001B5558">
      <w:pPr>
        <w:ind w:left="-426"/>
        <w:rPr>
          <w:rFonts w:ascii="Times New Roman" w:hAnsi="Times New Roman" w:cs="Times New Roman"/>
          <w:b/>
          <w:bCs/>
          <w:sz w:val="28"/>
          <w:szCs w:val="28"/>
        </w:rPr>
      </w:pPr>
    </w:p>
    <w:tbl>
      <w:tblPr>
        <w:tblW w:w="0" w:type="auto"/>
        <w:tblInd w:w="-157" w:type="dxa"/>
        <w:tblLayout w:type="fixed"/>
        <w:tblCellMar>
          <w:left w:w="70" w:type="dxa"/>
          <w:right w:w="70" w:type="dxa"/>
        </w:tblCellMar>
        <w:tblLook w:val="0000" w:firstRow="0" w:lastRow="0" w:firstColumn="0" w:lastColumn="0" w:noHBand="0" w:noVBand="0"/>
      </w:tblPr>
      <w:tblGrid>
        <w:gridCol w:w="3640"/>
        <w:gridCol w:w="24"/>
        <w:gridCol w:w="1261"/>
        <w:gridCol w:w="19"/>
        <w:gridCol w:w="1205"/>
        <w:gridCol w:w="1346"/>
        <w:gridCol w:w="10"/>
        <w:gridCol w:w="1281"/>
        <w:gridCol w:w="1281"/>
      </w:tblGrid>
      <w:tr w:rsidR="001B5558">
        <w:tc>
          <w:tcPr>
            <w:tcW w:w="10065" w:type="dxa"/>
            <w:gridSpan w:val="9"/>
            <w:tcBorders>
              <w:top w:val="single" w:sz="12" w:space="0" w:color="auto"/>
              <w:left w:val="single" w:sz="12" w:space="0" w:color="auto"/>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p>
        </w:tc>
      </w:tr>
      <w:tr w:rsidR="001B5558">
        <w:tc>
          <w:tcPr>
            <w:tcW w:w="3640" w:type="dxa"/>
            <w:tcBorders>
              <w:top w:val="single" w:sz="12" w:space="0" w:color="auto"/>
              <w:left w:val="single" w:sz="12" w:space="0" w:color="auto"/>
              <w:bottom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1285" w:type="dxa"/>
            <w:gridSpan w:val="2"/>
            <w:tcBorders>
              <w:top w:val="single" w:sz="12" w:space="0" w:color="auto"/>
              <w:left w:val="single" w:sz="12" w:space="0" w:color="auto"/>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1998г.</w:t>
            </w:r>
          </w:p>
        </w:tc>
        <w:tc>
          <w:tcPr>
            <w:tcW w:w="2570" w:type="dxa"/>
            <w:gridSpan w:val="3"/>
            <w:tcBorders>
              <w:top w:val="single" w:sz="12" w:space="0" w:color="auto"/>
              <w:left w:val="nil"/>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1999г.(полугод)</w:t>
            </w:r>
          </w:p>
        </w:tc>
        <w:tc>
          <w:tcPr>
            <w:tcW w:w="2570" w:type="dxa"/>
            <w:gridSpan w:val="3"/>
            <w:tcBorders>
              <w:top w:val="single" w:sz="12" w:space="0" w:color="auto"/>
              <w:left w:val="nil"/>
              <w:bottom w:val="single" w:sz="12" w:space="0" w:color="auto"/>
              <w:right w:val="single" w:sz="12" w:space="0" w:color="auto"/>
            </w:tcBorders>
          </w:tcPr>
          <w:p w:rsidR="001B5558" w:rsidRDefault="001B5558" w:rsidP="001B5558">
            <w:pPr>
              <w:ind w:left="-426"/>
              <w:rPr>
                <w:rFonts w:ascii="Times New Roman" w:hAnsi="Times New Roman" w:cs="Times New Roman"/>
                <w:b/>
                <w:bCs/>
                <w:sz w:val="28"/>
                <w:szCs w:val="28"/>
              </w:rPr>
            </w:pPr>
            <w:r>
              <w:rPr>
                <w:rFonts w:ascii="Times New Roman" w:hAnsi="Times New Roman" w:cs="Times New Roman"/>
                <w:b/>
                <w:bCs/>
                <w:sz w:val="28"/>
                <w:szCs w:val="28"/>
              </w:rPr>
              <w:t>2000г.(полугод)</w:t>
            </w:r>
          </w:p>
        </w:tc>
      </w:tr>
      <w:tr w:rsidR="001B5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664" w:type="dxa"/>
            <w:gridSpan w:val="2"/>
            <w:tcBorders>
              <w:top w:val="single" w:sz="12" w:space="0" w:color="auto"/>
              <w:left w:val="single" w:sz="12" w:space="0" w:color="auto"/>
              <w:bottom w:val="nil"/>
              <w:right w:val="single" w:sz="12" w:space="0" w:color="auto"/>
            </w:tcBorders>
          </w:tcPr>
          <w:p w:rsidR="001B5558" w:rsidRDefault="001B5558" w:rsidP="001B5558">
            <w:pPr>
              <w:ind w:left="-426"/>
            </w:pPr>
            <w:r>
              <w:t xml:space="preserve">Доход </w:t>
            </w:r>
          </w:p>
        </w:tc>
        <w:tc>
          <w:tcPr>
            <w:tcW w:w="1280" w:type="dxa"/>
            <w:gridSpan w:val="2"/>
            <w:tcBorders>
              <w:top w:val="single" w:sz="12" w:space="0" w:color="auto"/>
              <w:left w:val="nil"/>
              <w:bottom w:val="single" w:sz="12" w:space="0" w:color="auto"/>
              <w:right w:val="single" w:sz="12" w:space="0" w:color="auto"/>
            </w:tcBorders>
          </w:tcPr>
          <w:p w:rsidR="001B5558" w:rsidRDefault="001B5558" w:rsidP="001B5558">
            <w:pPr>
              <w:ind w:left="-426"/>
            </w:pPr>
            <w:r>
              <w:t xml:space="preserve">         -     </w:t>
            </w:r>
          </w:p>
        </w:tc>
        <w:tc>
          <w:tcPr>
            <w:tcW w:w="1205" w:type="dxa"/>
            <w:tcBorders>
              <w:top w:val="single" w:sz="12" w:space="0" w:color="auto"/>
              <w:left w:val="nil"/>
              <w:bottom w:val="nil"/>
              <w:right w:val="single" w:sz="12" w:space="0" w:color="auto"/>
            </w:tcBorders>
          </w:tcPr>
          <w:p w:rsidR="001B5558" w:rsidRDefault="001B5558" w:rsidP="001B5558">
            <w:pPr>
              <w:ind w:left="-426"/>
            </w:pPr>
            <w:r>
              <w:t>188561</w:t>
            </w:r>
          </w:p>
        </w:tc>
        <w:tc>
          <w:tcPr>
            <w:tcW w:w="1356" w:type="dxa"/>
            <w:gridSpan w:val="2"/>
            <w:tcBorders>
              <w:top w:val="single" w:sz="12" w:space="0" w:color="auto"/>
              <w:left w:val="nil"/>
              <w:bottom w:val="single" w:sz="12" w:space="0" w:color="auto"/>
              <w:right w:val="single" w:sz="12" w:space="0" w:color="auto"/>
            </w:tcBorders>
          </w:tcPr>
          <w:p w:rsidR="001B5558" w:rsidRDefault="001B5558" w:rsidP="001B5558">
            <w:pPr>
              <w:ind w:left="-426"/>
            </w:pPr>
            <w:r>
              <w:t>199761</w:t>
            </w:r>
          </w:p>
        </w:tc>
        <w:tc>
          <w:tcPr>
            <w:tcW w:w="1281" w:type="dxa"/>
            <w:tcBorders>
              <w:top w:val="single" w:sz="12" w:space="0" w:color="auto"/>
              <w:left w:val="nil"/>
              <w:bottom w:val="nil"/>
              <w:right w:val="single" w:sz="12" w:space="0" w:color="auto"/>
            </w:tcBorders>
          </w:tcPr>
          <w:p w:rsidR="001B5558" w:rsidRDefault="001B5558" w:rsidP="001B5558">
            <w:pPr>
              <w:ind w:left="-426"/>
            </w:pPr>
            <w:r>
              <w:t>212546</w:t>
            </w:r>
          </w:p>
        </w:tc>
        <w:tc>
          <w:tcPr>
            <w:tcW w:w="1281" w:type="dxa"/>
            <w:tcBorders>
              <w:top w:val="single" w:sz="12" w:space="0" w:color="auto"/>
              <w:left w:val="nil"/>
              <w:bottom w:val="single" w:sz="12" w:space="0" w:color="auto"/>
              <w:right w:val="single" w:sz="12" w:space="0" w:color="auto"/>
            </w:tcBorders>
          </w:tcPr>
          <w:p w:rsidR="001B5558" w:rsidRDefault="001B5558" w:rsidP="001B5558">
            <w:pPr>
              <w:ind w:left="-426"/>
            </w:pPr>
            <w:r>
              <w:t>212546</w:t>
            </w:r>
          </w:p>
        </w:tc>
      </w:tr>
      <w:tr w:rsidR="001B5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664" w:type="dxa"/>
            <w:gridSpan w:val="2"/>
            <w:tcBorders>
              <w:top w:val="single" w:sz="12" w:space="0" w:color="auto"/>
              <w:left w:val="single" w:sz="12" w:space="0" w:color="auto"/>
              <w:bottom w:val="nil"/>
              <w:right w:val="single" w:sz="12" w:space="0" w:color="auto"/>
            </w:tcBorders>
          </w:tcPr>
          <w:p w:rsidR="001B5558" w:rsidRDefault="001B5558" w:rsidP="001B5558">
            <w:pPr>
              <w:ind w:left="-426"/>
            </w:pPr>
            <w:r>
              <w:t>Издержки производства</w:t>
            </w:r>
          </w:p>
        </w:tc>
        <w:tc>
          <w:tcPr>
            <w:tcW w:w="1280" w:type="dxa"/>
            <w:gridSpan w:val="2"/>
            <w:tcBorders>
              <w:top w:val="nil"/>
              <w:left w:val="nil"/>
              <w:bottom w:val="single" w:sz="12" w:space="0" w:color="auto"/>
              <w:right w:val="single" w:sz="12" w:space="0" w:color="auto"/>
            </w:tcBorders>
          </w:tcPr>
          <w:p w:rsidR="001B5558" w:rsidRDefault="001B5558" w:rsidP="001B5558">
            <w:pPr>
              <w:ind w:left="-426"/>
            </w:pPr>
            <w:r>
              <w:t xml:space="preserve">  282858</w:t>
            </w:r>
          </w:p>
        </w:tc>
        <w:tc>
          <w:tcPr>
            <w:tcW w:w="1205" w:type="dxa"/>
            <w:tcBorders>
              <w:top w:val="single" w:sz="12" w:space="0" w:color="auto"/>
              <w:left w:val="nil"/>
              <w:bottom w:val="nil"/>
              <w:right w:val="single" w:sz="12" w:space="0" w:color="auto"/>
            </w:tcBorders>
          </w:tcPr>
          <w:p w:rsidR="001B5558" w:rsidRDefault="001B5558" w:rsidP="001B5558">
            <w:pPr>
              <w:ind w:left="-426"/>
            </w:pPr>
            <w:r>
              <w:t>111692</w:t>
            </w:r>
          </w:p>
        </w:tc>
        <w:tc>
          <w:tcPr>
            <w:tcW w:w="1356" w:type="dxa"/>
            <w:gridSpan w:val="2"/>
            <w:tcBorders>
              <w:top w:val="nil"/>
              <w:left w:val="nil"/>
              <w:bottom w:val="single" w:sz="12" w:space="0" w:color="auto"/>
              <w:right w:val="single" w:sz="12" w:space="0" w:color="auto"/>
            </w:tcBorders>
          </w:tcPr>
          <w:p w:rsidR="001B5558" w:rsidRDefault="001B5558" w:rsidP="001B5558">
            <w:pPr>
              <w:ind w:left="-426"/>
            </w:pPr>
            <w:r>
              <w:t>110872</w:t>
            </w:r>
          </w:p>
        </w:tc>
        <w:tc>
          <w:tcPr>
            <w:tcW w:w="1281" w:type="dxa"/>
            <w:tcBorders>
              <w:top w:val="single" w:sz="12" w:space="0" w:color="auto"/>
              <w:left w:val="nil"/>
              <w:bottom w:val="nil"/>
              <w:right w:val="single" w:sz="12" w:space="0" w:color="auto"/>
            </w:tcBorders>
          </w:tcPr>
          <w:p w:rsidR="001B5558" w:rsidRDefault="001B5558" w:rsidP="001B5558">
            <w:pPr>
              <w:ind w:left="-426"/>
            </w:pPr>
            <w:r>
              <w:t>108414</w:t>
            </w:r>
          </w:p>
        </w:tc>
        <w:tc>
          <w:tcPr>
            <w:tcW w:w="1281" w:type="dxa"/>
            <w:tcBorders>
              <w:top w:val="nil"/>
              <w:left w:val="nil"/>
              <w:bottom w:val="single" w:sz="12" w:space="0" w:color="auto"/>
              <w:right w:val="single" w:sz="12" w:space="0" w:color="auto"/>
            </w:tcBorders>
          </w:tcPr>
          <w:p w:rsidR="001B5558" w:rsidRDefault="001B5558" w:rsidP="001B5558">
            <w:pPr>
              <w:ind w:left="-426"/>
            </w:pPr>
            <w:r>
              <w:t>108414</w:t>
            </w:r>
          </w:p>
        </w:tc>
      </w:tr>
      <w:tr w:rsidR="001B5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664" w:type="dxa"/>
            <w:gridSpan w:val="2"/>
            <w:tcBorders>
              <w:top w:val="single" w:sz="12" w:space="0" w:color="auto"/>
              <w:left w:val="single" w:sz="12" w:space="0" w:color="auto"/>
              <w:bottom w:val="nil"/>
              <w:right w:val="single" w:sz="12" w:space="0" w:color="auto"/>
            </w:tcBorders>
          </w:tcPr>
          <w:p w:rsidR="001B5558" w:rsidRDefault="001B5558" w:rsidP="001B5558">
            <w:pPr>
              <w:ind w:left="-426"/>
            </w:pPr>
            <w:r>
              <w:t>Балансовая прибыль</w:t>
            </w:r>
          </w:p>
        </w:tc>
        <w:tc>
          <w:tcPr>
            <w:tcW w:w="1280" w:type="dxa"/>
            <w:gridSpan w:val="2"/>
            <w:tcBorders>
              <w:top w:val="nil"/>
              <w:left w:val="nil"/>
              <w:bottom w:val="single" w:sz="12" w:space="0" w:color="auto"/>
              <w:right w:val="single" w:sz="12" w:space="0" w:color="auto"/>
            </w:tcBorders>
          </w:tcPr>
          <w:p w:rsidR="001B5558" w:rsidRDefault="001B5558" w:rsidP="001B5558">
            <w:pPr>
              <w:ind w:left="-426"/>
            </w:pPr>
            <w:r>
              <w:t xml:space="preserve">        -</w:t>
            </w:r>
          </w:p>
        </w:tc>
        <w:tc>
          <w:tcPr>
            <w:tcW w:w="1205" w:type="dxa"/>
            <w:tcBorders>
              <w:top w:val="single" w:sz="12" w:space="0" w:color="auto"/>
              <w:left w:val="nil"/>
              <w:bottom w:val="nil"/>
              <w:right w:val="single" w:sz="12" w:space="0" w:color="auto"/>
            </w:tcBorders>
          </w:tcPr>
          <w:p w:rsidR="001B5558" w:rsidRDefault="001B5558" w:rsidP="001B5558">
            <w:pPr>
              <w:ind w:left="-426"/>
            </w:pPr>
            <w:r>
              <w:t>76869</w:t>
            </w:r>
          </w:p>
        </w:tc>
        <w:tc>
          <w:tcPr>
            <w:tcW w:w="1356" w:type="dxa"/>
            <w:gridSpan w:val="2"/>
            <w:tcBorders>
              <w:top w:val="nil"/>
              <w:left w:val="nil"/>
              <w:bottom w:val="single" w:sz="12" w:space="0" w:color="auto"/>
              <w:right w:val="single" w:sz="12" w:space="0" w:color="auto"/>
            </w:tcBorders>
          </w:tcPr>
          <w:p w:rsidR="001B5558" w:rsidRDefault="001B5558" w:rsidP="001B5558">
            <w:pPr>
              <w:ind w:left="-426"/>
            </w:pPr>
            <w:r>
              <w:t>88889</w:t>
            </w:r>
          </w:p>
        </w:tc>
        <w:tc>
          <w:tcPr>
            <w:tcW w:w="1281" w:type="dxa"/>
            <w:tcBorders>
              <w:top w:val="single" w:sz="12" w:space="0" w:color="auto"/>
              <w:left w:val="nil"/>
              <w:bottom w:val="nil"/>
              <w:right w:val="single" w:sz="12" w:space="0" w:color="auto"/>
            </w:tcBorders>
          </w:tcPr>
          <w:p w:rsidR="001B5558" w:rsidRDefault="001B5558" w:rsidP="001B5558">
            <w:pPr>
              <w:ind w:left="-426"/>
            </w:pPr>
            <w:r>
              <w:t>104132</w:t>
            </w:r>
          </w:p>
        </w:tc>
        <w:tc>
          <w:tcPr>
            <w:tcW w:w="1281" w:type="dxa"/>
            <w:tcBorders>
              <w:top w:val="nil"/>
              <w:left w:val="nil"/>
              <w:bottom w:val="single" w:sz="12" w:space="0" w:color="auto"/>
              <w:right w:val="single" w:sz="12" w:space="0" w:color="auto"/>
            </w:tcBorders>
          </w:tcPr>
          <w:p w:rsidR="001B5558" w:rsidRDefault="001B5558" w:rsidP="001B5558">
            <w:pPr>
              <w:ind w:left="-426"/>
            </w:pPr>
            <w:r>
              <w:t>104132</w:t>
            </w:r>
          </w:p>
        </w:tc>
      </w:tr>
      <w:tr w:rsidR="001B5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664" w:type="dxa"/>
            <w:gridSpan w:val="2"/>
            <w:tcBorders>
              <w:top w:val="single" w:sz="12" w:space="0" w:color="auto"/>
              <w:left w:val="single" w:sz="12" w:space="0" w:color="auto"/>
              <w:bottom w:val="nil"/>
              <w:right w:val="single" w:sz="12" w:space="0" w:color="auto"/>
            </w:tcBorders>
          </w:tcPr>
          <w:p w:rsidR="001B5558" w:rsidRDefault="001B5558" w:rsidP="001B5558">
            <w:pPr>
              <w:ind w:left="-426"/>
            </w:pPr>
            <w:r>
              <w:t>Налоговые отчисления</w:t>
            </w:r>
          </w:p>
        </w:tc>
        <w:tc>
          <w:tcPr>
            <w:tcW w:w="1280" w:type="dxa"/>
            <w:gridSpan w:val="2"/>
            <w:tcBorders>
              <w:top w:val="nil"/>
              <w:left w:val="nil"/>
              <w:bottom w:val="single" w:sz="12" w:space="0" w:color="auto"/>
              <w:right w:val="single" w:sz="12" w:space="0" w:color="auto"/>
            </w:tcBorders>
          </w:tcPr>
          <w:p w:rsidR="001B5558" w:rsidRDefault="001B5558" w:rsidP="001B5558">
            <w:pPr>
              <w:ind w:left="-426"/>
            </w:pPr>
            <w:r>
              <w:t xml:space="preserve">   37325</w:t>
            </w:r>
          </w:p>
        </w:tc>
        <w:tc>
          <w:tcPr>
            <w:tcW w:w="1205" w:type="dxa"/>
            <w:tcBorders>
              <w:top w:val="single" w:sz="12" w:space="0" w:color="auto"/>
              <w:left w:val="nil"/>
              <w:bottom w:val="nil"/>
              <w:right w:val="single" w:sz="12" w:space="0" w:color="auto"/>
            </w:tcBorders>
          </w:tcPr>
          <w:p w:rsidR="001B5558" w:rsidRDefault="001B5558" w:rsidP="001B5558">
            <w:pPr>
              <w:ind w:left="-426"/>
            </w:pPr>
            <w:r>
              <w:t>30747</w:t>
            </w:r>
          </w:p>
        </w:tc>
        <w:tc>
          <w:tcPr>
            <w:tcW w:w="1356" w:type="dxa"/>
            <w:gridSpan w:val="2"/>
            <w:tcBorders>
              <w:top w:val="nil"/>
              <w:left w:val="nil"/>
              <w:bottom w:val="single" w:sz="12" w:space="0" w:color="auto"/>
              <w:right w:val="single" w:sz="12" w:space="0" w:color="auto"/>
            </w:tcBorders>
          </w:tcPr>
          <w:p w:rsidR="001B5558" w:rsidRDefault="001B5558" w:rsidP="001B5558">
            <w:pPr>
              <w:ind w:left="-426"/>
            </w:pPr>
            <w:r>
              <w:t>35555</w:t>
            </w:r>
          </w:p>
        </w:tc>
        <w:tc>
          <w:tcPr>
            <w:tcW w:w="1281" w:type="dxa"/>
            <w:tcBorders>
              <w:top w:val="single" w:sz="12" w:space="0" w:color="auto"/>
              <w:left w:val="nil"/>
              <w:bottom w:val="nil"/>
              <w:right w:val="single" w:sz="12" w:space="0" w:color="auto"/>
            </w:tcBorders>
          </w:tcPr>
          <w:p w:rsidR="001B5558" w:rsidRDefault="001B5558" w:rsidP="001B5558">
            <w:pPr>
              <w:ind w:left="-426"/>
            </w:pPr>
            <w:r>
              <w:t>41652</w:t>
            </w:r>
          </w:p>
        </w:tc>
        <w:tc>
          <w:tcPr>
            <w:tcW w:w="1281" w:type="dxa"/>
            <w:tcBorders>
              <w:top w:val="nil"/>
              <w:left w:val="nil"/>
              <w:bottom w:val="single" w:sz="12" w:space="0" w:color="auto"/>
              <w:right w:val="single" w:sz="12" w:space="0" w:color="auto"/>
            </w:tcBorders>
          </w:tcPr>
          <w:p w:rsidR="001B5558" w:rsidRDefault="001B5558" w:rsidP="001B5558">
            <w:pPr>
              <w:ind w:left="-426"/>
            </w:pPr>
            <w:r>
              <w:t>41652</w:t>
            </w:r>
          </w:p>
        </w:tc>
      </w:tr>
      <w:tr w:rsidR="001B5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3664" w:type="dxa"/>
            <w:gridSpan w:val="2"/>
            <w:tcBorders>
              <w:top w:val="single" w:sz="12" w:space="0" w:color="auto"/>
              <w:left w:val="single" w:sz="12" w:space="0" w:color="auto"/>
              <w:bottom w:val="single" w:sz="12" w:space="0" w:color="auto"/>
              <w:right w:val="single" w:sz="12" w:space="0" w:color="auto"/>
            </w:tcBorders>
          </w:tcPr>
          <w:p w:rsidR="001B5558" w:rsidRDefault="001B5558" w:rsidP="001B5558">
            <w:pPr>
              <w:ind w:left="-426"/>
            </w:pPr>
            <w:r>
              <w:t>Чистая прибыль</w:t>
            </w:r>
          </w:p>
        </w:tc>
        <w:tc>
          <w:tcPr>
            <w:tcW w:w="1280" w:type="dxa"/>
            <w:gridSpan w:val="2"/>
            <w:tcBorders>
              <w:top w:val="nil"/>
              <w:left w:val="nil"/>
              <w:bottom w:val="single" w:sz="12" w:space="0" w:color="auto"/>
              <w:right w:val="single" w:sz="12" w:space="0" w:color="auto"/>
            </w:tcBorders>
          </w:tcPr>
          <w:p w:rsidR="001B5558" w:rsidRDefault="001B5558" w:rsidP="001B5558">
            <w:pPr>
              <w:ind w:left="-426"/>
            </w:pPr>
            <w:r>
              <w:t xml:space="preserve"> - 37325</w:t>
            </w:r>
          </w:p>
        </w:tc>
        <w:tc>
          <w:tcPr>
            <w:tcW w:w="1205" w:type="dxa"/>
            <w:tcBorders>
              <w:top w:val="single" w:sz="12" w:space="0" w:color="auto"/>
              <w:left w:val="nil"/>
              <w:bottom w:val="single" w:sz="12" w:space="0" w:color="auto"/>
              <w:right w:val="single" w:sz="12" w:space="0" w:color="auto"/>
            </w:tcBorders>
          </w:tcPr>
          <w:p w:rsidR="001B5558" w:rsidRDefault="001B5558" w:rsidP="001B5558">
            <w:pPr>
              <w:ind w:left="-426"/>
            </w:pPr>
            <w:r>
              <w:t>46122</w:t>
            </w:r>
          </w:p>
        </w:tc>
        <w:tc>
          <w:tcPr>
            <w:tcW w:w="1356" w:type="dxa"/>
            <w:gridSpan w:val="2"/>
            <w:tcBorders>
              <w:top w:val="nil"/>
              <w:left w:val="nil"/>
              <w:bottom w:val="single" w:sz="12" w:space="0" w:color="auto"/>
              <w:right w:val="single" w:sz="12" w:space="0" w:color="auto"/>
            </w:tcBorders>
          </w:tcPr>
          <w:p w:rsidR="001B5558" w:rsidRDefault="001B5558" w:rsidP="001B5558">
            <w:pPr>
              <w:ind w:left="-426"/>
            </w:pPr>
            <w:r>
              <w:t>53334</w:t>
            </w:r>
          </w:p>
        </w:tc>
        <w:tc>
          <w:tcPr>
            <w:tcW w:w="1281" w:type="dxa"/>
            <w:tcBorders>
              <w:top w:val="single" w:sz="12" w:space="0" w:color="auto"/>
              <w:left w:val="nil"/>
              <w:bottom w:val="single" w:sz="12" w:space="0" w:color="auto"/>
              <w:right w:val="single" w:sz="12" w:space="0" w:color="auto"/>
            </w:tcBorders>
          </w:tcPr>
          <w:p w:rsidR="001B5558" w:rsidRDefault="001B5558" w:rsidP="001B5558">
            <w:pPr>
              <w:ind w:left="-426"/>
            </w:pPr>
            <w:r>
              <w:t>62480</w:t>
            </w:r>
          </w:p>
        </w:tc>
        <w:tc>
          <w:tcPr>
            <w:tcW w:w="1281" w:type="dxa"/>
            <w:tcBorders>
              <w:top w:val="nil"/>
              <w:left w:val="nil"/>
              <w:bottom w:val="single" w:sz="12" w:space="0" w:color="auto"/>
              <w:right w:val="single" w:sz="12" w:space="0" w:color="auto"/>
            </w:tcBorders>
          </w:tcPr>
          <w:p w:rsidR="001B5558" w:rsidRDefault="001B5558" w:rsidP="001B5558">
            <w:pPr>
              <w:ind w:left="-426"/>
            </w:pPr>
            <w:r>
              <w:t>62480</w:t>
            </w:r>
          </w:p>
        </w:tc>
      </w:tr>
    </w:tbl>
    <w:p w:rsidR="001B5558" w:rsidRDefault="001B5558" w:rsidP="001B5558">
      <w:pPr>
        <w:ind w:left="-426"/>
        <w:rPr>
          <w:sz w:val="28"/>
          <w:szCs w:val="28"/>
        </w:rPr>
      </w:pPr>
    </w:p>
    <w:p w:rsidR="001B5558" w:rsidRDefault="001B5558" w:rsidP="001B5558">
      <w:pPr>
        <w:ind w:left="-426"/>
        <w:rPr>
          <w:sz w:val="28"/>
          <w:szCs w:val="28"/>
        </w:rPr>
      </w:pPr>
      <w:r>
        <w:rPr>
          <w:sz w:val="28"/>
          <w:szCs w:val="28"/>
        </w:rPr>
        <w:t>Из предложенной таблицы видно, что в прибыль проект будет приносить уже с момента запуска новой системы в эксплуатацию. В последующий год эксплуатации издержки уменьшаться, а чистая прибыль соответственно возрастет. В дальнейшем она может увеличится  либо останется на данном уровне, либо возрастет при увеличении водопотребления в городской сети.</w:t>
      </w:r>
    </w:p>
    <w:p w:rsidR="001B5558" w:rsidRDefault="001B5558" w:rsidP="001B5558">
      <w:pPr>
        <w:ind w:left="-426"/>
        <w:rPr>
          <w:sz w:val="28"/>
          <w:szCs w:val="28"/>
        </w:rPr>
      </w:pPr>
      <w:r>
        <w:rPr>
          <w:sz w:val="28"/>
          <w:szCs w:val="28"/>
        </w:rPr>
        <w:t>Срок окупаемости определяется подсчетом числа лет, в течение которых затраты будут погашены за счет получаемого дохода. Так как денежные средства поступают не равномерно, то срок окупаемости равен периоду времени, за который суммарные чистые денежные поступления превысят величину инвестиций на проект. Сумма инвестиций на проект составляет 200000 тыс.руб. Это вложения на монтаж и наладку оборудования.</w:t>
      </w:r>
    </w:p>
    <w:p w:rsidR="001B5558" w:rsidRDefault="001B5558" w:rsidP="001B5558">
      <w:pPr>
        <w:ind w:left="-426"/>
      </w:pPr>
      <w:r>
        <w:rPr>
          <w:sz w:val="28"/>
          <w:szCs w:val="28"/>
        </w:rPr>
        <w:t>Исходя из расчетов срок окупаемости предложенного проекта составит 2 года.</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pStyle w:val="1"/>
        <w:ind w:left="-426"/>
      </w:pPr>
      <w:r>
        <w:t>В Ы В О Д</w:t>
      </w:r>
    </w:p>
    <w:p w:rsidR="001B5558" w:rsidRDefault="001B5558" w:rsidP="001B5558">
      <w:pPr>
        <w:ind w:left="-426"/>
      </w:pPr>
    </w:p>
    <w:p w:rsidR="001B5558" w:rsidRDefault="001B5558" w:rsidP="001B5558">
      <w:pPr>
        <w:ind w:left="-426"/>
        <w:rPr>
          <w:sz w:val="28"/>
          <w:szCs w:val="28"/>
        </w:rPr>
      </w:pPr>
      <w:r>
        <w:rPr>
          <w:sz w:val="28"/>
          <w:szCs w:val="28"/>
        </w:rPr>
        <w:t>В современных условиях обеззараживание стало чуть ли не единственным обязательным процессом в многоступенчатой системе очистки воды питьевого водоснабжения.</w:t>
      </w:r>
    </w:p>
    <w:p w:rsidR="001B5558" w:rsidRDefault="001B5558" w:rsidP="001B5558">
      <w:pPr>
        <w:ind w:left="-426"/>
        <w:rPr>
          <w:sz w:val="28"/>
          <w:szCs w:val="28"/>
        </w:rPr>
      </w:pPr>
      <w:r>
        <w:rPr>
          <w:sz w:val="28"/>
          <w:szCs w:val="28"/>
        </w:rPr>
        <w:t>Недостатки, присущие всем процессам обеззараживания, заставляют искать более совершенные и инновационные методы очистки воды. К подобным методам обеззараживания питьевой воды относится хлораммонизация.</w:t>
      </w:r>
    </w:p>
    <w:p w:rsidR="001B5558" w:rsidRDefault="001B5558" w:rsidP="001B5558">
      <w:pPr>
        <w:ind w:left="-426"/>
        <w:rPr>
          <w:sz w:val="28"/>
          <w:szCs w:val="28"/>
        </w:rPr>
      </w:pPr>
      <w:r>
        <w:rPr>
          <w:sz w:val="28"/>
          <w:szCs w:val="28"/>
        </w:rPr>
        <w:t>В связи со спецификой предлагаемых услуг фирма сама разработает для любого водохозяйства оптимальную схему хлорирования и защиты объекта от аварий применительно к к местным условиям с максимальным использованием существующих сооружений и строительных конструкций на базе современного технологического оборудования и микропроцессорной техники.</w:t>
      </w:r>
    </w:p>
    <w:p w:rsidR="001B5558" w:rsidRDefault="001B5558" w:rsidP="001B5558">
      <w:pPr>
        <w:ind w:left="-426"/>
        <w:rPr>
          <w:sz w:val="28"/>
          <w:szCs w:val="28"/>
        </w:rPr>
      </w:pPr>
      <w:r>
        <w:rPr>
          <w:sz w:val="28"/>
          <w:szCs w:val="28"/>
        </w:rPr>
        <w:t>Настоящий проект рассчитан на 2года, касается строительства и наладки обеззараживающей системы питьевого водоснабжения на городском водоканале.</w:t>
      </w:r>
    </w:p>
    <w:p w:rsidR="001B5558" w:rsidRDefault="001B5558" w:rsidP="001B5558">
      <w:pPr>
        <w:ind w:left="-426"/>
        <w:rPr>
          <w:sz w:val="28"/>
          <w:szCs w:val="28"/>
        </w:rPr>
      </w:pPr>
      <w:r>
        <w:rPr>
          <w:sz w:val="28"/>
          <w:szCs w:val="28"/>
        </w:rPr>
        <w:t>Для реализации проекта необходимы денежные вложения в размере 557 миллионов рублей. Расчеты сделанные в настоящем ТЭО, позволяют сделать вывод, что ЗАО “ Росводоканал “, осуществляющая реализацию проекта в первые два года эксплуатации системы не только  окупит первоначальные затраты, но и рассчитается с банком по процентам ссуды.</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w:t>
      </w:r>
    </w:p>
    <w:p w:rsidR="001B5558" w:rsidRDefault="001B5558" w:rsidP="001B5558">
      <w:pPr>
        <w:pStyle w:val="1"/>
        <w:ind w:left="-426"/>
      </w:pPr>
      <w:r>
        <w:t>III Построение и расчет сетевого графика реализации проекта</w:t>
      </w:r>
    </w:p>
    <w:p w:rsidR="001B5558" w:rsidRDefault="001B5558" w:rsidP="001B5558">
      <w:pPr>
        <w:ind w:left="-426"/>
        <w:rPr>
          <w:sz w:val="28"/>
          <w:szCs w:val="28"/>
        </w:rPr>
      </w:pPr>
    </w:p>
    <w:p w:rsidR="001B5558" w:rsidRDefault="001B5558" w:rsidP="001B5558">
      <w:pPr>
        <w:ind w:left="-426"/>
        <w:rPr>
          <w:sz w:val="28"/>
          <w:szCs w:val="28"/>
        </w:rPr>
      </w:pPr>
      <w:r>
        <w:rPr>
          <w:sz w:val="28"/>
          <w:szCs w:val="28"/>
        </w:rPr>
        <w:t>Для построения сетевого графика, необходимо определить состав и последовательность работ и оценить их длительность. Сетевые графики строят исходя из дерева целей. Для определения состава работ проекта “ Строительства и наладки хлораммонных обеззараживающих систем “ необходимо реализовать следующие работы :</w:t>
      </w:r>
    </w:p>
    <w:p w:rsidR="001B5558" w:rsidRDefault="001B5558" w:rsidP="001B5558">
      <w:pPr>
        <w:ind w:left="-426"/>
        <w:rPr>
          <w:sz w:val="28"/>
          <w:szCs w:val="28"/>
        </w:rPr>
      </w:pPr>
      <w:r>
        <w:rPr>
          <w:sz w:val="28"/>
          <w:szCs w:val="28"/>
        </w:rPr>
        <w:t>А -  проектно - изыскательные работы;</w:t>
      </w:r>
    </w:p>
    <w:p w:rsidR="001B5558" w:rsidRDefault="001B5558" w:rsidP="001B5558">
      <w:pPr>
        <w:ind w:left="-426"/>
        <w:rPr>
          <w:sz w:val="28"/>
          <w:szCs w:val="28"/>
        </w:rPr>
      </w:pPr>
      <w:r>
        <w:rPr>
          <w:sz w:val="28"/>
          <w:szCs w:val="28"/>
        </w:rPr>
        <w:t>Б - привязать конструкторскую документацию к производственному процессу;</w:t>
      </w:r>
    </w:p>
    <w:p w:rsidR="001B5558" w:rsidRDefault="001B5558" w:rsidP="001B5558">
      <w:pPr>
        <w:ind w:left="-426"/>
        <w:rPr>
          <w:sz w:val="28"/>
          <w:szCs w:val="28"/>
        </w:rPr>
      </w:pPr>
      <w:r>
        <w:rPr>
          <w:sz w:val="28"/>
          <w:szCs w:val="28"/>
        </w:rPr>
        <w:t>В - рассчитать затраты на строительные работы;</w:t>
      </w:r>
    </w:p>
    <w:p w:rsidR="001B5558" w:rsidRDefault="001B5558" w:rsidP="001B5558">
      <w:pPr>
        <w:ind w:left="-426"/>
        <w:rPr>
          <w:sz w:val="28"/>
          <w:szCs w:val="28"/>
        </w:rPr>
      </w:pPr>
      <w:r>
        <w:rPr>
          <w:sz w:val="28"/>
          <w:szCs w:val="28"/>
        </w:rPr>
        <w:t>Г - разработать технологическую документацию;</w:t>
      </w:r>
    </w:p>
    <w:p w:rsidR="001B5558" w:rsidRDefault="001B5558" w:rsidP="001B5558">
      <w:pPr>
        <w:ind w:left="-426"/>
        <w:rPr>
          <w:sz w:val="28"/>
          <w:szCs w:val="28"/>
        </w:rPr>
      </w:pPr>
      <w:r>
        <w:rPr>
          <w:sz w:val="28"/>
          <w:szCs w:val="28"/>
        </w:rPr>
        <w:t>Д - обеспечить строительство сырьем, материалами, комплектующими и др.;</w:t>
      </w:r>
    </w:p>
    <w:p w:rsidR="001B5558" w:rsidRDefault="001B5558" w:rsidP="001B5558">
      <w:pPr>
        <w:ind w:left="-426"/>
        <w:rPr>
          <w:sz w:val="28"/>
          <w:szCs w:val="28"/>
        </w:rPr>
      </w:pPr>
      <w:r>
        <w:rPr>
          <w:sz w:val="28"/>
          <w:szCs w:val="28"/>
        </w:rPr>
        <w:t xml:space="preserve">Е - закупить технологическое оборудование, произвести его монтаж и наладку; </w:t>
      </w:r>
    </w:p>
    <w:p w:rsidR="001B5558" w:rsidRDefault="001B5558" w:rsidP="001B5558">
      <w:pPr>
        <w:ind w:left="-426"/>
        <w:rPr>
          <w:sz w:val="28"/>
          <w:szCs w:val="28"/>
        </w:rPr>
      </w:pPr>
      <w:r>
        <w:rPr>
          <w:sz w:val="28"/>
          <w:szCs w:val="28"/>
        </w:rPr>
        <w:t>Ж - обучить кадры работе с новой системой обеззараживания питьевой воды;</w:t>
      </w:r>
    </w:p>
    <w:p w:rsidR="001B5558" w:rsidRDefault="001B5558" w:rsidP="001B5558">
      <w:pPr>
        <w:ind w:left="-426"/>
        <w:rPr>
          <w:sz w:val="28"/>
          <w:szCs w:val="28"/>
        </w:rPr>
      </w:pPr>
      <w:r>
        <w:rPr>
          <w:sz w:val="28"/>
          <w:szCs w:val="28"/>
        </w:rPr>
        <w:t>З - организовать контроль за ходом строительства и наладки обеззараживающей системы.</w:t>
      </w: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p>
    <w:p w:rsidR="001B5558" w:rsidRDefault="001B5558" w:rsidP="001B5558">
      <w:pPr>
        <w:ind w:left="-426"/>
        <w:rPr>
          <w:sz w:val="28"/>
          <w:szCs w:val="28"/>
        </w:rPr>
      </w:pPr>
      <w:r>
        <w:rPr>
          <w:sz w:val="28"/>
          <w:szCs w:val="28"/>
        </w:rPr>
        <w:t>Рис. 4 Топология сетевого графа.</w:t>
      </w:r>
    </w:p>
    <w:p w:rsidR="001B5558" w:rsidRDefault="001B5558" w:rsidP="001B5558">
      <w:pPr>
        <w:ind w:left="-426"/>
        <w:rPr>
          <w:sz w:val="28"/>
          <w:szCs w:val="28"/>
        </w:rPr>
      </w:pPr>
    </w:p>
    <w:p w:rsidR="001B5558" w:rsidRDefault="001B5558" w:rsidP="001B5558">
      <w:pPr>
        <w:ind w:left="-426"/>
        <w:rPr>
          <w:sz w:val="28"/>
          <w:szCs w:val="28"/>
        </w:rPr>
      </w:pPr>
      <w:r>
        <w:rPr>
          <w:sz w:val="28"/>
          <w:szCs w:val="28"/>
        </w:rPr>
        <w:t>На основе сформированной сетевой модели, включающей определение состава и последовательности работ и зная их длительность ( t</w:t>
      </w:r>
      <w:r>
        <w:rPr>
          <w:sz w:val="22"/>
          <w:szCs w:val="22"/>
        </w:rPr>
        <w:t xml:space="preserve">ij </w:t>
      </w:r>
      <w:r>
        <w:rPr>
          <w:sz w:val="28"/>
          <w:szCs w:val="28"/>
        </w:rPr>
        <w:t>), можно произвести расчеты следующих параметров сетевого графика ( табл. 20) :</w:t>
      </w:r>
    </w:p>
    <w:p w:rsidR="001B5558" w:rsidRDefault="001B5558" w:rsidP="001B5558">
      <w:pPr>
        <w:ind w:left="-426"/>
        <w:rPr>
          <w:sz w:val="28"/>
          <w:szCs w:val="28"/>
        </w:rPr>
      </w:pPr>
      <w:r>
        <w:rPr>
          <w:sz w:val="28"/>
          <w:szCs w:val="28"/>
        </w:rPr>
        <w:t>- раннее нечало выполнения работы ( Т</w:t>
      </w:r>
      <w:r>
        <w:rPr>
          <w:sz w:val="22"/>
          <w:szCs w:val="22"/>
        </w:rPr>
        <w:t xml:space="preserve">рн </w:t>
      </w:r>
      <w:r>
        <w:rPr>
          <w:sz w:val="28"/>
          <w:szCs w:val="28"/>
        </w:rPr>
        <w:t>);</w:t>
      </w:r>
    </w:p>
    <w:p w:rsidR="001B5558" w:rsidRDefault="001B5558" w:rsidP="001B5558">
      <w:pPr>
        <w:ind w:left="-426"/>
        <w:rPr>
          <w:sz w:val="28"/>
          <w:szCs w:val="28"/>
        </w:rPr>
      </w:pPr>
      <w:r>
        <w:rPr>
          <w:sz w:val="28"/>
          <w:szCs w:val="28"/>
        </w:rPr>
        <w:t>- раннее окончание выполнения работы ( Т</w:t>
      </w:r>
      <w:r>
        <w:rPr>
          <w:sz w:val="22"/>
          <w:szCs w:val="22"/>
        </w:rPr>
        <w:t xml:space="preserve">ро </w:t>
      </w:r>
      <w:r>
        <w:rPr>
          <w:sz w:val="28"/>
          <w:szCs w:val="28"/>
        </w:rPr>
        <w:t>);</w:t>
      </w:r>
    </w:p>
    <w:p w:rsidR="001B5558" w:rsidRDefault="001B5558" w:rsidP="001B5558">
      <w:pPr>
        <w:ind w:left="-426"/>
        <w:rPr>
          <w:sz w:val="28"/>
          <w:szCs w:val="28"/>
        </w:rPr>
      </w:pPr>
      <w:r>
        <w:rPr>
          <w:sz w:val="28"/>
          <w:szCs w:val="28"/>
        </w:rPr>
        <w:t>- позднее начало выполнения работы ( Т</w:t>
      </w:r>
      <w:r>
        <w:rPr>
          <w:sz w:val="22"/>
          <w:szCs w:val="22"/>
        </w:rPr>
        <w:t xml:space="preserve">пн </w:t>
      </w:r>
      <w:r>
        <w:rPr>
          <w:sz w:val="28"/>
          <w:szCs w:val="28"/>
        </w:rPr>
        <w:t>);</w:t>
      </w:r>
    </w:p>
    <w:p w:rsidR="001B5558" w:rsidRDefault="001B5558" w:rsidP="001B5558">
      <w:pPr>
        <w:ind w:left="-426"/>
        <w:rPr>
          <w:sz w:val="28"/>
          <w:szCs w:val="28"/>
        </w:rPr>
      </w:pPr>
      <w:r>
        <w:rPr>
          <w:sz w:val="28"/>
          <w:szCs w:val="28"/>
        </w:rPr>
        <w:t>- позднее окончание выполнения работы ( Т</w:t>
      </w:r>
      <w:r>
        <w:rPr>
          <w:sz w:val="22"/>
          <w:szCs w:val="22"/>
        </w:rPr>
        <w:t xml:space="preserve">по </w:t>
      </w:r>
      <w:r>
        <w:rPr>
          <w:sz w:val="28"/>
          <w:szCs w:val="28"/>
        </w:rPr>
        <w:t>);</w:t>
      </w:r>
    </w:p>
    <w:p w:rsidR="001B5558" w:rsidRDefault="001B5558" w:rsidP="001B5558">
      <w:pPr>
        <w:ind w:left="-426"/>
        <w:rPr>
          <w:sz w:val="28"/>
          <w:szCs w:val="28"/>
        </w:rPr>
      </w:pPr>
      <w:r>
        <w:rPr>
          <w:sz w:val="28"/>
          <w:szCs w:val="28"/>
        </w:rPr>
        <w:t>- полный резерв работы ( R</w:t>
      </w:r>
      <w:r>
        <w:rPr>
          <w:sz w:val="22"/>
          <w:szCs w:val="22"/>
        </w:rPr>
        <w:t xml:space="preserve">ij </w:t>
      </w:r>
      <w:r>
        <w:rPr>
          <w:sz w:val="28"/>
          <w:szCs w:val="28"/>
        </w:rPr>
        <w:t>);</w:t>
      </w:r>
    </w:p>
    <w:p w:rsidR="001B5558" w:rsidRDefault="001B5558" w:rsidP="001B5558">
      <w:pPr>
        <w:ind w:left="-426"/>
        <w:rPr>
          <w:sz w:val="28"/>
          <w:szCs w:val="28"/>
        </w:rPr>
      </w:pPr>
      <w:r>
        <w:rPr>
          <w:sz w:val="28"/>
          <w:szCs w:val="28"/>
        </w:rPr>
        <w:t>- частный резерв первого рода ( r</w:t>
      </w:r>
      <w:r>
        <w:rPr>
          <w:sz w:val="22"/>
          <w:szCs w:val="22"/>
        </w:rPr>
        <w:t xml:space="preserve">1ij </w:t>
      </w:r>
      <w:r>
        <w:rPr>
          <w:sz w:val="28"/>
          <w:szCs w:val="28"/>
        </w:rPr>
        <w:t>);</w:t>
      </w:r>
    </w:p>
    <w:p w:rsidR="001B5558" w:rsidRDefault="001B5558" w:rsidP="001B5558">
      <w:pPr>
        <w:ind w:left="-426"/>
        <w:rPr>
          <w:sz w:val="28"/>
          <w:szCs w:val="28"/>
        </w:rPr>
      </w:pPr>
      <w:r>
        <w:rPr>
          <w:sz w:val="28"/>
          <w:szCs w:val="28"/>
        </w:rPr>
        <w:t xml:space="preserve">- частный резерв второго рода ( r </w:t>
      </w:r>
      <w:r>
        <w:rPr>
          <w:sz w:val="22"/>
          <w:szCs w:val="22"/>
        </w:rPr>
        <w:t xml:space="preserve">2ij </w:t>
      </w:r>
      <w:r>
        <w:rPr>
          <w:sz w:val="28"/>
          <w:szCs w:val="28"/>
        </w:rPr>
        <w:t>);</w:t>
      </w:r>
    </w:p>
    <w:p w:rsidR="001B5558" w:rsidRDefault="001B5558" w:rsidP="001B5558">
      <w:pPr>
        <w:ind w:left="-426"/>
        <w:rPr>
          <w:sz w:val="28"/>
          <w:szCs w:val="28"/>
        </w:rPr>
      </w:pPr>
    </w:p>
    <w:p w:rsidR="001B5558" w:rsidRDefault="001B5558" w:rsidP="001B5558">
      <w:pPr>
        <w:ind w:left="-426"/>
        <w:rPr>
          <w:sz w:val="28"/>
          <w:szCs w:val="28"/>
        </w:rPr>
      </w:pPr>
      <w:r>
        <w:rPr>
          <w:sz w:val="28"/>
          <w:szCs w:val="28"/>
        </w:rPr>
        <w:t xml:space="preserve">                                                                                           Таблица 20</w:t>
      </w:r>
    </w:p>
    <w:p w:rsidR="001B5558" w:rsidRDefault="001B5558" w:rsidP="001B5558">
      <w:pPr>
        <w:ind w:left="-426"/>
        <w:rPr>
          <w:sz w:val="28"/>
          <w:szCs w:val="28"/>
        </w:rPr>
      </w:pPr>
    </w:p>
    <w:tbl>
      <w:tblPr>
        <w:tblW w:w="0" w:type="auto"/>
        <w:tblInd w:w="-78" w:type="dxa"/>
        <w:tblLayout w:type="fixed"/>
        <w:tblCellMar>
          <w:left w:w="70" w:type="dxa"/>
          <w:right w:w="70" w:type="dxa"/>
        </w:tblCellMar>
        <w:tblLook w:val="0000" w:firstRow="0" w:lastRow="0" w:firstColumn="0" w:lastColumn="0" w:noHBand="0" w:noVBand="0"/>
      </w:tblPr>
      <w:tblGrid>
        <w:gridCol w:w="1240"/>
        <w:gridCol w:w="1240"/>
        <w:gridCol w:w="1240"/>
        <w:gridCol w:w="1240"/>
        <w:gridCol w:w="1240"/>
        <w:gridCol w:w="1240"/>
        <w:gridCol w:w="1240"/>
        <w:gridCol w:w="1240"/>
      </w:tblGrid>
      <w:tr w:rsidR="001B5558">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t</w:t>
            </w:r>
            <w:r>
              <w:rPr>
                <w:sz w:val="22"/>
                <w:szCs w:val="22"/>
              </w:rPr>
              <w:t>ij</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T</w:t>
            </w:r>
            <w:r>
              <w:rPr>
                <w:sz w:val="22"/>
                <w:szCs w:val="22"/>
              </w:rPr>
              <w:t>рн</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Т</w:t>
            </w:r>
            <w:r>
              <w:rPr>
                <w:sz w:val="22"/>
                <w:szCs w:val="22"/>
              </w:rPr>
              <w:t>ро</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Т</w:t>
            </w:r>
            <w:r>
              <w:rPr>
                <w:sz w:val="22"/>
                <w:szCs w:val="22"/>
              </w:rPr>
              <w:t>пн</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Т</w:t>
            </w:r>
            <w:r>
              <w:rPr>
                <w:sz w:val="22"/>
                <w:szCs w:val="22"/>
              </w:rPr>
              <w:t>по</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R</w:t>
            </w:r>
            <w:r>
              <w:rPr>
                <w:sz w:val="22"/>
                <w:szCs w:val="22"/>
              </w:rPr>
              <w:t>ij</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r </w:t>
            </w:r>
            <w:r>
              <w:rPr>
                <w:sz w:val="22"/>
                <w:szCs w:val="22"/>
              </w:rPr>
              <w:t>1ij</w:t>
            </w:r>
          </w:p>
        </w:tc>
        <w:tc>
          <w:tcPr>
            <w:tcW w:w="1240" w:type="dxa"/>
            <w:tcBorders>
              <w:top w:val="single" w:sz="6" w:space="0" w:color="auto"/>
              <w:left w:val="nil"/>
              <w:right w:val="single" w:sz="6" w:space="0" w:color="auto"/>
            </w:tcBorders>
          </w:tcPr>
          <w:p w:rsidR="001B5558" w:rsidRDefault="001B5558" w:rsidP="001B5558">
            <w:pPr>
              <w:ind w:left="-426"/>
              <w:rPr>
                <w:sz w:val="28"/>
                <w:szCs w:val="28"/>
              </w:rPr>
            </w:pPr>
            <w:r>
              <w:rPr>
                <w:sz w:val="28"/>
                <w:szCs w:val="28"/>
              </w:rPr>
              <w:t xml:space="preserve">r </w:t>
            </w:r>
            <w:r>
              <w:rPr>
                <w:sz w:val="22"/>
                <w:szCs w:val="22"/>
              </w:rPr>
              <w:t>2ij</w:t>
            </w:r>
          </w:p>
        </w:tc>
      </w:tr>
      <w:tr w:rsidR="001B5558">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7</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7</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3</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3</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0</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0</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8</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1</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4</w:t>
            </w:r>
          </w:p>
        </w:tc>
      </w:tr>
      <w:tr w:rsidR="001B5558">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5</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left w:val="single" w:sz="6" w:space="0" w:color="auto"/>
            </w:tcBorders>
          </w:tcPr>
          <w:p w:rsidR="001B5558" w:rsidRDefault="001B5558" w:rsidP="001B5558">
            <w:pPr>
              <w:ind w:left="-426"/>
              <w:rPr>
                <w:sz w:val="28"/>
                <w:szCs w:val="28"/>
              </w:rPr>
            </w:pPr>
            <w:r>
              <w:rPr>
                <w:sz w:val="28"/>
                <w:szCs w:val="28"/>
              </w:rPr>
              <w:t>9</w:t>
            </w:r>
          </w:p>
        </w:tc>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7</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left w:val="single" w:sz="6" w:space="0" w:color="auto"/>
            </w:tcBorders>
          </w:tcPr>
          <w:p w:rsidR="001B5558" w:rsidRDefault="001B5558" w:rsidP="001B5558">
            <w:pPr>
              <w:ind w:left="-426"/>
              <w:rPr>
                <w:sz w:val="28"/>
                <w:szCs w:val="28"/>
              </w:rPr>
            </w:pPr>
            <w:r>
              <w:rPr>
                <w:sz w:val="28"/>
                <w:szCs w:val="28"/>
              </w:rPr>
              <w:t>3</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left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left w:val="single" w:sz="6" w:space="0" w:color="auto"/>
            </w:tcBorders>
          </w:tcPr>
          <w:p w:rsidR="001B5558" w:rsidRDefault="001B5558" w:rsidP="001B5558">
            <w:pPr>
              <w:ind w:left="-426"/>
              <w:rPr>
                <w:sz w:val="28"/>
                <w:szCs w:val="28"/>
              </w:rPr>
            </w:pPr>
            <w:r>
              <w:rPr>
                <w:sz w:val="28"/>
                <w:szCs w:val="28"/>
              </w:rPr>
              <w:t>12</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left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left w:val="single" w:sz="6" w:space="0" w:color="auto"/>
            </w:tcBorders>
          </w:tcPr>
          <w:p w:rsidR="001B5558" w:rsidRDefault="001B5558" w:rsidP="001B5558">
            <w:pPr>
              <w:ind w:left="-426"/>
              <w:rPr>
                <w:sz w:val="28"/>
                <w:szCs w:val="28"/>
              </w:rPr>
            </w:pPr>
            <w:r>
              <w:rPr>
                <w:sz w:val="28"/>
                <w:szCs w:val="28"/>
              </w:rPr>
              <w:t>16</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8</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16</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top w:val="single" w:sz="6" w:space="0" w:color="auto"/>
              <w:left w:val="single" w:sz="6" w:space="0" w:color="auto"/>
            </w:tcBorders>
          </w:tcPr>
          <w:p w:rsidR="001B5558" w:rsidRDefault="001B5558" w:rsidP="001B5558">
            <w:pPr>
              <w:ind w:left="-426"/>
              <w:rPr>
                <w:sz w:val="28"/>
                <w:szCs w:val="28"/>
              </w:rPr>
            </w:pPr>
            <w:r>
              <w:rPr>
                <w:sz w:val="28"/>
                <w:szCs w:val="28"/>
              </w:rPr>
              <w:t>4</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16</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12</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16</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0</w:t>
            </w:r>
          </w:p>
        </w:tc>
      </w:tr>
      <w:tr w:rsidR="001B5558">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7</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16</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23</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16</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23</w:t>
            </w:r>
          </w:p>
        </w:tc>
        <w:tc>
          <w:tcPr>
            <w:tcW w:w="1240" w:type="dxa"/>
            <w:tcBorders>
              <w:top w:val="single" w:sz="6" w:space="0" w:color="auto"/>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left w:val="single" w:sz="6" w:space="0" w:color="auto"/>
              <w:bottom w:val="single" w:sz="6" w:space="0" w:color="auto"/>
            </w:tcBorders>
          </w:tcPr>
          <w:p w:rsidR="001B5558" w:rsidRDefault="001B5558" w:rsidP="001B5558">
            <w:pPr>
              <w:ind w:left="-426"/>
              <w:rPr>
                <w:sz w:val="28"/>
                <w:szCs w:val="28"/>
              </w:rPr>
            </w:pPr>
            <w:r>
              <w:rPr>
                <w:sz w:val="28"/>
                <w:szCs w:val="28"/>
              </w:rPr>
              <w:t>0</w:t>
            </w:r>
          </w:p>
        </w:tc>
        <w:tc>
          <w:tcPr>
            <w:tcW w:w="1240" w:type="dxa"/>
            <w:tcBorders>
              <w:top w:val="single" w:sz="6" w:space="0" w:color="auto"/>
              <w:left w:val="single" w:sz="6" w:space="0" w:color="auto"/>
              <w:bottom w:val="single" w:sz="6" w:space="0" w:color="auto"/>
              <w:right w:val="single" w:sz="6" w:space="0" w:color="auto"/>
            </w:tcBorders>
          </w:tcPr>
          <w:p w:rsidR="001B5558" w:rsidRDefault="001B5558" w:rsidP="001B5558">
            <w:pPr>
              <w:ind w:left="-426"/>
              <w:rPr>
                <w:sz w:val="28"/>
                <w:szCs w:val="28"/>
              </w:rPr>
            </w:pPr>
            <w:r>
              <w:rPr>
                <w:sz w:val="28"/>
                <w:szCs w:val="28"/>
              </w:rPr>
              <w:t>0</w:t>
            </w:r>
          </w:p>
        </w:tc>
      </w:tr>
    </w:tbl>
    <w:p w:rsidR="001B5558" w:rsidRDefault="001B5558" w:rsidP="001B5558">
      <w:pPr>
        <w:ind w:left="-426"/>
      </w:pPr>
      <w:r>
        <w:rPr>
          <w:sz w:val="28"/>
          <w:szCs w:val="28"/>
        </w:rPr>
        <w:t xml:space="preserve"> </w:t>
      </w:r>
      <w:r>
        <w:br w:type="page"/>
      </w:r>
    </w:p>
    <w:p w:rsidR="001B5558" w:rsidRDefault="001B5558" w:rsidP="001B5558">
      <w:pPr>
        <w:ind w:left="-426"/>
      </w:pPr>
      <w:r>
        <w:rPr>
          <w:rFonts w:ascii="Times New Roman" w:hAnsi="Times New Roman" w:cs="Times New Roman"/>
          <w:sz w:val="28"/>
          <w:szCs w:val="28"/>
        </w:rPr>
        <w:t xml:space="preserve">                            С П И С О К    Л И Т Е Р А Т У Р Ы</w:t>
      </w:r>
    </w:p>
    <w:p w:rsidR="001B5558" w:rsidRDefault="001B5558" w:rsidP="001B5558">
      <w:pPr>
        <w:ind w:left="-426"/>
      </w:pPr>
    </w:p>
    <w:p w:rsidR="001B5558" w:rsidRDefault="001B5558" w:rsidP="001B5558">
      <w:pPr>
        <w:ind w:left="-426"/>
        <w:rPr>
          <w:sz w:val="28"/>
          <w:szCs w:val="28"/>
        </w:rPr>
      </w:pPr>
      <w:r>
        <w:rPr>
          <w:sz w:val="28"/>
          <w:szCs w:val="28"/>
        </w:rPr>
        <w:t>1. Фролова Н.А., Ляпина С.Ю. Методические указания по выполнению курсового проекта: “ Разработка бизнес - плана инновационного проекта ”.</w:t>
      </w:r>
    </w:p>
    <w:p w:rsidR="001B5558" w:rsidRDefault="001B5558" w:rsidP="001B5558">
      <w:pPr>
        <w:ind w:left="-426"/>
        <w:rPr>
          <w:sz w:val="28"/>
          <w:szCs w:val="28"/>
        </w:rPr>
      </w:pPr>
      <w:r>
        <w:rPr>
          <w:sz w:val="28"/>
          <w:szCs w:val="28"/>
        </w:rPr>
        <w:t>2. Пелих А. Бизнес - план или как организовать собственное бизнес.</w:t>
      </w:r>
    </w:p>
    <w:p w:rsidR="001B5558" w:rsidRDefault="001B5558" w:rsidP="001B5558">
      <w:pPr>
        <w:ind w:left="-426"/>
        <w:rPr>
          <w:sz w:val="28"/>
          <w:szCs w:val="28"/>
        </w:rPr>
      </w:pPr>
      <w:r>
        <w:rPr>
          <w:sz w:val="28"/>
          <w:szCs w:val="28"/>
        </w:rPr>
        <w:t>3. Буров В.П., Морошкин В.А., Новиков О.К. Методика составления бизнес - плана.</w:t>
      </w:r>
    </w:p>
    <w:p w:rsidR="001B5558" w:rsidRDefault="001B5558" w:rsidP="001B5558">
      <w:pPr>
        <w:ind w:left="-426"/>
        <w:rPr>
          <w:sz w:val="28"/>
          <w:szCs w:val="28"/>
        </w:rPr>
      </w:pPr>
      <w:r>
        <w:rPr>
          <w:sz w:val="28"/>
          <w:szCs w:val="28"/>
        </w:rPr>
        <w:t>4. Возная Н.Ф. Химия воды и микробиология.</w:t>
      </w:r>
    </w:p>
    <w:p w:rsidR="001B5558" w:rsidRDefault="001B5558" w:rsidP="001B5558">
      <w:pPr>
        <w:ind w:left="-426"/>
      </w:pPr>
      <w:r>
        <w:rPr>
          <w:sz w:val="28"/>
          <w:szCs w:val="28"/>
        </w:rPr>
        <w:t xml:space="preserve">5. Абрамов Н.Н Водоснабжение. </w:t>
      </w:r>
      <w:bookmarkStart w:id="0" w:name="_GoBack"/>
      <w:bookmarkEnd w:id="0"/>
    </w:p>
    <w:sectPr w:rsidR="001B5558">
      <w:headerReference w:type="default" r:id="rId7"/>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10" w:rsidRDefault="00FE0410">
      <w:r>
        <w:separator/>
      </w:r>
    </w:p>
  </w:endnote>
  <w:endnote w:type="continuationSeparator" w:id="0">
    <w:p w:rsidR="00FE0410" w:rsidRDefault="00FE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10" w:rsidRDefault="00FE0410">
      <w:r>
        <w:separator/>
      </w:r>
    </w:p>
  </w:footnote>
  <w:footnote w:type="continuationSeparator" w:id="0">
    <w:p w:rsidR="00FE0410" w:rsidRDefault="00FE0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8" w:rsidRDefault="001B5558">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70F2">
      <w:rPr>
        <w:rStyle w:val="a6"/>
        <w:noProof/>
      </w:rPr>
      <w:t>2</w:t>
    </w:r>
    <w:r>
      <w:rPr>
        <w:rStyle w:val="a6"/>
      </w:rPr>
      <w:fldChar w:fldCharType="end"/>
    </w:r>
  </w:p>
  <w:p w:rsidR="001B5558" w:rsidRDefault="001B55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24AB3BC"/>
    <w:lvl w:ilvl="0">
      <w:start w:val="1"/>
      <w:numFmt w:val="bullet"/>
      <w:lvlText w:val=""/>
      <w:lvlJc w:val="left"/>
      <w:pPr>
        <w:tabs>
          <w:tab w:val="num" w:pos="360"/>
        </w:tabs>
        <w:ind w:left="360" w:hanging="360"/>
      </w:pPr>
      <w:rPr>
        <w:rFonts w:ascii="Symbol" w:hAnsi="Symbol" w:hint="default"/>
      </w:rPr>
    </w:lvl>
  </w:abstractNum>
  <w:abstractNum w:abstractNumId="1">
    <w:nsid w:val="1AF84BD4"/>
    <w:multiLevelType w:val="singleLevel"/>
    <w:tmpl w:val="6DCEDEAE"/>
    <w:lvl w:ilvl="0">
      <w:start w:val="1"/>
      <w:numFmt w:val="decimal"/>
      <w:lvlText w:val="%1."/>
      <w:legacy w:legacy="1" w:legacySpace="0" w:legacyIndent="283"/>
      <w:lvlJc w:val="left"/>
      <w:pPr>
        <w:ind w:left="283" w:hanging="283"/>
      </w:pPr>
    </w:lvl>
  </w:abstractNum>
  <w:abstractNum w:abstractNumId="2">
    <w:nsid w:val="24AF0AE2"/>
    <w:multiLevelType w:val="singleLevel"/>
    <w:tmpl w:val="6DCEDEAE"/>
    <w:lvl w:ilvl="0">
      <w:start w:val="1"/>
      <w:numFmt w:val="decimal"/>
      <w:lvlText w:val="%1."/>
      <w:legacy w:legacy="1" w:legacySpace="0" w:legacyIndent="283"/>
      <w:lvlJc w:val="left"/>
      <w:pPr>
        <w:ind w:left="283" w:hanging="283"/>
      </w:pPr>
    </w:lvl>
  </w:abstractNum>
  <w:abstractNum w:abstractNumId="3">
    <w:nsid w:val="318A42E5"/>
    <w:multiLevelType w:val="singleLevel"/>
    <w:tmpl w:val="6DCEDEAE"/>
    <w:lvl w:ilvl="0">
      <w:start w:val="1"/>
      <w:numFmt w:val="decimal"/>
      <w:lvlText w:val="%1."/>
      <w:legacy w:legacy="1" w:legacySpace="0" w:legacyIndent="283"/>
      <w:lvlJc w:val="left"/>
      <w:pPr>
        <w:ind w:left="283" w:hanging="283"/>
      </w:pPr>
    </w:lvl>
  </w:abstractNum>
  <w:abstractNum w:abstractNumId="4">
    <w:nsid w:val="4AAC7636"/>
    <w:multiLevelType w:val="singleLevel"/>
    <w:tmpl w:val="A3905F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5">
    <w:nsid w:val="73221D25"/>
    <w:multiLevelType w:val="singleLevel"/>
    <w:tmpl w:val="6DCEDEAE"/>
    <w:lvl w:ilvl="0">
      <w:start w:val="1"/>
      <w:numFmt w:val="decimal"/>
      <w:lvlText w:val="%1."/>
      <w:legacy w:legacy="1" w:legacySpace="0" w:legacyIndent="283"/>
      <w:lvlJc w:val="left"/>
      <w:pPr>
        <w:ind w:left="283" w:hanging="283"/>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558"/>
    <w:rsid w:val="000527C2"/>
    <w:rsid w:val="001B5558"/>
    <w:rsid w:val="00263C40"/>
    <w:rsid w:val="00820323"/>
    <w:rsid w:val="00917E54"/>
    <w:rsid w:val="00AE70F2"/>
    <w:rsid w:val="00FE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A9205F-3191-4F01-9478-A2F32E91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line number"/>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Arial" w:hAnsi="Arial" w:cs="Arial"/>
      <w:sz w:val="24"/>
      <w:szCs w:val="24"/>
    </w:rPr>
  </w:style>
  <w:style w:type="character" w:styleId="a6">
    <w:name w:val="page number"/>
    <w:uiPriority w:val="99"/>
  </w:style>
  <w:style w:type="paragraph" w:styleId="a7">
    <w:name w:val="List Bullet"/>
    <w:basedOn w:val="a"/>
    <w:uiPriority w:val="99"/>
    <w:pPr>
      <w:ind w:left="283" w:hanging="283"/>
    </w:pPr>
  </w:style>
  <w:style w:type="paragraph" w:styleId="21">
    <w:name w:val="List 2"/>
    <w:basedOn w:val="a8"/>
    <w:uiPriority w:val="99"/>
    <w:pPr>
      <w:spacing w:after="220" w:line="180" w:lineRule="atLeast"/>
      <w:ind w:left="720" w:hanging="360"/>
    </w:pPr>
    <w:rPr>
      <w:sz w:val="28"/>
      <w:szCs w:val="28"/>
    </w:rPr>
  </w:style>
  <w:style w:type="paragraph" w:styleId="a8">
    <w:name w:val="List"/>
    <w:basedOn w:val="a"/>
    <w:uiPriority w:val="99"/>
    <w:pPr>
      <w:spacing w:line="360" w:lineRule="auto"/>
      <w:ind w:left="283" w:hanging="283"/>
      <w:jc w:val="both"/>
    </w:pPr>
  </w:style>
  <w:style w:type="paragraph" w:customStyle="1" w:styleId="Perechisl">
    <w:name w:val="Perechisl"/>
    <w:basedOn w:val="a"/>
    <w:uiPriority w:val="99"/>
    <w:pPr>
      <w:spacing w:line="360" w:lineRule="auto"/>
      <w:ind w:left="1040" w:hanging="360"/>
      <w:jc w:val="both"/>
    </w:pPr>
    <w:rPr>
      <w:rFonts w:ascii="TimesET" w:hAnsi="TimesET" w:cs="TimesE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С О Д Е Р Ж А Н И Е</vt:lpstr>
    </vt:vector>
  </TitlesOfParts>
  <Company> </Company>
  <LinksUpToDate>false</LinksUpToDate>
  <CharactersWithSpaces>56773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О Д Е Р Ж А Н И Е</dc:title>
  <dc:subject/>
  <dc:creator>Гвоздицин Александр свет Геннадьевич</dc:creator>
  <cp:keywords/>
  <dc:description/>
  <cp:lastModifiedBy>admin</cp:lastModifiedBy>
  <cp:revision>2</cp:revision>
  <cp:lastPrinted>1997-05-23T22:53:00Z</cp:lastPrinted>
  <dcterms:created xsi:type="dcterms:W3CDTF">2014-04-15T17:23:00Z</dcterms:created>
  <dcterms:modified xsi:type="dcterms:W3CDTF">2014-04-15T17:23:00Z</dcterms:modified>
</cp:coreProperties>
</file>