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F6" w:rsidRPr="008B20AD" w:rsidRDefault="003B65F6" w:rsidP="003B65F6">
      <w:pPr>
        <w:spacing w:before="120"/>
        <w:jc w:val="center"/>
        <w:rPr>
          <w:b/>
          <w:sz w:val="32"/>
        </w:rPr>
      </w:pPr>
      <w:r w:rsidRPr="008B20AD">
        <w:rPr>
          <w:b/>
          <w:sz w:val="32"/>
        </w:rPr>
        <w:t>Усадьба Абрамцево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 xml:space="preserve">По письменным источникам Абрамцево известно с 1755 года. До 1782 года оно принадлежало роду Головиных.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Скромный одноэтажный</w:t>
      </w:r>
      <w:r>
        <w:t xml:space="preserve">, </w:t>
      </w:r>
      <w:r w:rsidRPr="008B20AD">
        <w:t>обшитый тёсом дом с мезонином</w:t>
      </w:r>
      <w:r>
        <w:t xml:space="preserve">, </w:t>
      </w:r>
      <w:r w:rsidRPr="008B20AD">
        <w:t>был построен ещё в 1770</w:t>
      </w:r>
      <w:r>
        <w:t xml:space="preserve"> - </w:t>
      </w:r>
      <w:r w:rsidRPr="008B20AD">
        <w:t xml:space="preserve">е гг. С 1843 по </w:t>
      </w:r>
      <w:smartTag w:uri="urn:schemas-microsoft-com:office:smarttags" w:element="metricconverter">
        <w:smartTagPr>
          <w:attr w:name="ProductID" w:val="1859 г"/>
        </w:smartTagPr>
        <w:r w:rsidRPr="008B20AD">
          <w:t>1859 г</w:t>
        </w:r>
      </w:smartTag>
      <w:r w:rsidRPr="008B20AD">
        <w:t xml:space="preserve">. в усадьбе жил русский писатель С.Т. Аксаков.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Перед нами – большая зеленая лужайка с трехсотлетним дубом</w:t>
      </w:r>
      <w:r>
        <w:t xml:space="preserve">, </w:t>
      </w:r>
      <w:r w:rsidRPr="008B20AD">
        <w:t>как из сказки. Чуть позади – двухэтажное белое здание в колониальном стиле – лечебный корпус</w:t>
      </w:r>
      <w:r>
        <w:t xml:space="preserve">, </w:t>
      </w:r>
      <w:r w:rsidRPr="008B20AD">
        <w:t>который был построен в 30-е годы</w:t>
      </w:r>
      <w:r>
        <w:t xml:space="preserve">, </w:t>
      </w:r>
      <w:r w:rsidRPr="008B20AD">
        <w:t>как это водилось в то время. Тем не менее</w:t>
      </w:r>
      <w:r>
        <w:t xml:space="preserve">, </w:t>
      </w:r>
      <w:r w:rsidRPr="008B20AD">
        <w:t xml:space="preserve">в этом доме отдыха был создан макет скульптуры «Рабочий и колхозница» Мухиной.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Чуть дальше</w:t>
      </w:r>
      <w:r>
        <w:t xml:space="preserve">, </w:t>
      </w:r>
      <w:r w:rsidRPr="008B20AD">
        <w:t>через рощицу</w:t>
      </w:r>
      <w:r>
        <w:t xml:space="preserve">, </w:t>
      </w:r>
      <w:r w:rsidRPr="008B20AD">
        <w:t>небольшой домик</w:t>
      </w:r>
      <w:r>
        <w:t xml:space="preserve">, </w:t>
      </w:r>
      <w:r w:rsidRPr="008B20AD">
        <w:t>где постоянно жил и работал художник Поленов. Сейчас там музей его имени</w:t>
      </w:r>
      <w:r>
        <w:t xml:space="preserve">, </w:t>
      </w:r>
      <w:r w:rsidRPr="008B20AD">
        <w:t xml:space="preserve">и небольшая экспозиция его набросков и эскизов.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По другую сторону лужайки</w:t>
      </w:r>
      <w:r>
        <w:t xml:space="preserve">, </w:t>
      </w:r>
      <w:r w:rsidRPr="008B20AD">
        <w:t>где всегда светит солнце</w:t>
      </w:r>
      <w:r>
        <w:t xml:space="preserve">, - </w:t>
      </w:r>
      <w:r w:rsidRPr="008B20AD">
        <w:t>главное здание усадьбы</w:t>
      </w:r>
      <w:r>
        <w:t xml:space="preserve"> - </w:t>
      </w:r>
      <w:r w:rsidRPr="008B20AD">
        <w:t>двухэтажное серое деревянное здание с двумя флигелями. Внутри – музей: обстановка барского дома</w:t>
      </w:r>
      <w:r>
        <w:t xml:space="preserve">, </w:t>
      </w:r>
      <w:r w:rsidRPr="008B20AD">
        <w:t>мебель и книги того времени</w:t>
      </w:r>
      <w:r>
        <w:t xml:space="preserve">, </w:t>
      </w:r>
      <w:r w:rsidRPr="008B20AD">
        <w:t>некоторые из картин</w:t>
      </w:r>
      <w:r>
        <w:t xml:space="preserve">, </w:t>
      </w:r>
      <w:r w:rsidRPr="008B20AD">
        <w:t>созданных здесь; обратите внимание на замечательную печь</w:t>
      </w:r>
      <w:r>
        <w:t xml:space="preserve">, </w:t>
      </w:r>
      <w:r w:rsidRPr="008B20AD">
        <w:t>покрытую изразцами</w:t>
      </w:r>
      <w:r>
        <w:t xml:space="preserve">, </w:t>
      </w:r>
      <w:r w:rsidRPr="008B20AD">
        <w:t xml:space="preserve">сделанными Врубелем.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Возле кустов жасмина слева от входа с усадьбу стоит каменное изваяние – это так называемая «каменная баба»</w:t>
      </w:r>
      <w:r>
        <w:t xml:space="preserve"> - </w:t>
      </w:r>
      <w:r w:rsidRPr="008B20AD">
        <w:t>в Абрамцево их две</w:t>
      </w:r>
      <w:r>
        <w:t xml:space="preserve">, </w:t>
      </w:r>
      <w:r w:rsidRPr="008B20AD">
        <w:t>вторая стоит возле «избушки на курьих ножках». Такие скифские изваяния можно увидеть во многих городах Приазовья</w:t>
      </w:r>
      <w:r>
        <w:t xml:space="preserve">, </w:t>
      </w:r>
      <w:r w:rsidRPr="008B20AD">
        <w:t>причем обращаются с ними там весьма небрежно. Этим «каменным бабам»</w:t>
      </w:r>
      <w:r>
        <w:t xml:space="preserve">, </w:t>
      </w:r>
      <w:r w:rsidRPr="008B20AD">
        <w:t>можно сказать</w:t>
      </w:r>
      <w:r>
        <w:t xml:space="preserve">, </w:t>
      </w:r>
      <w:r w:rsidRPr="008B20AD">
        <w:t>повезло – они были привезены сюда еще в позапрошлом веке</w:t>
      </w:r>
      <w:r>
        <w:t xml:space="preserve">, </w:t>
      </w:r>
      <w:r w:rsidRPr="008B20AD">
        <w:t>когда их нашли при постройке Приднепровской железной дороги</w:t>
      </w:r>
      <w:r>
        <w:t xml:space="preserve">, </w:t>
      </w:r>
      <w:r w:rsidRPr="008B20AD">
        <w:t xml:space="preserve">под Харьковом.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Слева от входа в усадьбу – два деревянных строения</w:t>
      </w:r>
      <w:r>
        <w:t xml:space="preserve">, </w:t>
      </w:r>
      <w:r w:rsidRPr="008B20AD">
        <w:t>которым стоит уделить внимание: то</w:t>
      </w:r>
      <w:r>
        <w:t xml:space="preserve">, </w:t>
      </w:r>
      <w:r w:rsidRPr="008B20AD">
        <w:t>что поближе</w:t>
      </w:r>
      <w:r>
        <w:t xml:space="preserve">, </w:t>
      </w:r>
      <w:r w:rsidRPr="008B20AD">
        <w:t>является бывшей кухней</w:t>
      </w:r>
      <w:r>
        <w:t xml:space="preserve">, </w:t>
      </w:r>
      <w:r w:rsidRPr="008B20AD">
        <w:t>где сейчас расположился музей крестьянского быта. А второй</w:t>
      </w:r>
      <w:r>
        <w:t xml:space="preserve">, </w:t>
      </w:r>
      <w:r w:rsidRPr="008B20AD">
        <w:t>с затейливой резьбой</w:t>
      </w:r>
      <w:r>
        <w:t xml:space="preserve">, </w:t>
      </w:r>
      <w:r w:rsidRPr="008B20AD">
        <w:t>высоким крылечком и неожиданно кирпичной печной трубой недавней постройки – летний домик-мастерская таких художников</w:t>
      </w:r>
      <w:r>
        <w:t xml:space="preserve">, </w:t>
      </w:r>
      <w:r w:rsidRPr="008B20AD">
        <w:t>как Васнецов</w:t>
      </w:r>
      <w:r>
        <w:t xml:space="preserve">, </w:t>
      </w:r>
      <w:r w:rsidRPr="008B20AD">
        <w:t>Врубель</w:t>
      </w:r>
      <w:r>
        <w:t xml:space="preserve">, </w:t>
      </w:r>
      <w:r w:rsidRPr="008B20AD">
        <w:t>Кончаловский</w:t>
      </w:r>
      <w:r>
        <w:t xml:space="preserve">, </w:t>
      </w:r>
      <w:r w:rsidRPr="008B20AD">
        <w:t>Поленов</w:t>
      </w:r>
      <w:r>
        <w:t xml:space="preserve">, </w:t>
      </w:r>
      <w:r w:rsidRPr="008B20AD">
        <w:t xml:space="preserve">Серов.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Во втором домике сейчас музей «Мастерская художника»</w:t>
      </w:r>
      <w:r>
        <w:t xml:space="preserve">, </w:t>
      </w:r>
      <w:r w:rsidRPr="008B20AD">
        <w:t>а если подойти к домику слева</w:t>
      </w:r>
      <w:r>
        <w:t xml:space="preserve">, </w:t>
      </w:r>
      <w:r w:rsidRPr="008B20AD">
        <w:t>то в подвальном помещении увидите вход в настоящую художественную мастерскую</w:t>
      </w:r>
      <w:r>
        <w:t xml:space="preserve">, </w:t>
      </w:r>
      <w:r w:rsidRPr="008B20AD">
        <w:t xml:space="preserve">где можно попробовать самому создать расписную тарелку.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Вниз</w:t>
      </w:r>
      <w:r>
        <w:t xml:space="preserve">, </w:t>
      </w:r>
      <w:r w:rsidRPr="008B20AD">
        <w:t>между кухней и мастерской</w:t>
      </w:r>
      <w:r>
        <w:t xml:space="preserve">, </w:t>
      </w:r>
      <w:r w:rsidRPr="008B20AD">
        <w:t>ведет дорожка</w:t>
      </w:r>
      <w:r>
        <w:t xml:space="preserve">, </w:t>
      </w:r>
      <w:r w:rsidRPr="008B20AD">
        <w:t>вокруг которой посажены алые пионы</w:t>
      </w:r>
      <w:r>
        <w:t xml:space="preserve">, </w:t>
      </w:r>
      <w:r w:rsidRPr="008B20AD">
        <w:t>там расположена скамейка</w:t>
      </w:r>
      <w:r>
        <w:t xml:space="preserve">, </w:t>
      </w:r>
      <w:r w:rsidRPr="008B20AD">
        <w:t>созданная Врубелем – строгая форма скамьи отделана изразцами ручной работы. Сейчас на скамейке</w:t>
      </w:r>
      <w:r>
        <w:t xml:space="preserve">, </w:t>
      </w:r>
      <w:r w:rsidRPr="008B20AD">
        <w:t>увы</w:t>
      </w:r>
      <w:r>
        <w:t xml:space="preserve">, </w:t>
      </w:r>
      <w:r w:rsidRPr="008B20AD">
        <w:t xml:space="preserve">сидеть нельзя – она защищена со всех сторон прочным стеклом.. </w:t>
      </w:r>
    </w:p>
    <w:p w:rsidR="003B65F6" w:rsidRPr="008B20AD" w:rsidRDefault="003B65F6" w:rsidP="003B65F6">
      <w:pPr>
        <w:spacing w:before="120"/>
        <w:jc w:val="center"/>
        <w:rPr>
          <w:b/>
          <w:sz w:val="28"/>
        </w:rPr>
      </w:pPr>
      <w:r w:rsidRPr="008B20AD">
        <w:rPr>
          <w:b/>
          <w:sz w:val="28"/>
        </w:rPr>
        <w:t xml:space="preserve">Усадьба Абрамцево - творческий дом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Здесь созданы его основные литературные произведения "Семейная хроника"</w:t>
      </w:r>
      <w:r>
        <w:t xml:space="preserve">, </w:t>
      </w:r>
      <w:r w:rsidRPr="008B20AD">
        <w:t>"Детские годы Багрова-внука"</w:t>
      </w:r>
      <w:r>
        <w:t xml:space="preserve">, </w:t>
      </w:r>
      <w:r w:rsidRPr="008B20AD">
        <w:t xml:space="preserve">"Записки ружейного охотника Оренбургской губернии" и др.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На протяжении по крайней мере</w:t>
      </w:r>
      <w:r>
        <w:t xml:space="preserve">, </w:t>
      </w:r>
      <w:r w:rsidRPr="008B20AD">
        <w:t>пятнадцати лет Абрамцево являлось одним из очагов общественной и культурной жизни России</w:t>
      </w:r>
      <w:r>
        <w:t xml:space="preserve">, </w:t>
      </w:r>
      <w:r w:rsidRPr="008B20AD">
        <w:t>местом встреч</w:t>
      </w:r>
      <w:r>
        <w:t xml:space="preserve">, </w:t>
      </w:r>
      <w:r w:rsidRPr="008B20AD">
        <w:t>оживлённых бесед и споров выдающихся людей того времени. В гостях у Аксаковых бывали Тургенев</w:t>
      </w:r>
      <w:r>
        <w:t xml:space="preserve">, </w:t>
      </w:r>
      <w:r w:rsidRPr="008B20AD">
        <w:t>Тютчев</w:t>
      </w:r>
      <w:r>
        <w:t xml:space="preserve">, </w:t>
      </w:r>
      <w:r w:rsidRPr="008B20AD">
        <w:t>Загоскин</w:t>
      </w:r>
      <w:r>
        <w:t xml:space="preserve">, </w:t>
      </w:r>
      <w:r w:rsidRPr="008B20AD">
        <w:t>Щепкин</w:t>
      </w:r>
      <w:r>
        <w:t xml:space="preserve">, </w:t>
      </w:r>
      <w:r w:rsidRPr="008B20AD">
        <w:t>Грановский</w:t>
      </w:r>
      <w:r>
        <w:t xml:space="preserve">, </w:t>
      </w:r>
      <w:r w:rsidRPr="008B20AD">
        <w:t>Погодин</w:t>
      </w:r>
      <w:r>
        <w:t xml:space="preserve">, </w:t>
      </w:r>
      <w:r w:rsidRPr="008B20AD">
        <w:t>Гоголь</w:t>
      </w:r>
      <w:r>
        <w:t xml:space="preserve">, </w:t>
      </w:r>
      <w:r w:rsidRPr="008B20AD">
        <w:t>и др. Последний был особенно дружен с Сергеем Тимофеевичем и подолгу живал в Абрамцеве</w:t>
      </w:r>
      <w:r>
        <w:t xml:space="preserve">, </w:t>
      </w:r>
      <w:r w:rsidRPr="008B20AD">
        <w:t xml:space="preserve">где ему отводилась определённая комната. Здесь же в кругу семьи Аксаковых им впервые была прочитана в августе </w:t>
      </w:r>
      <w:smartTag w:uri="urn:schemas-microsoft-com:office:smarttags" w:element="metricconverter">
        <w:smartTagPr>
          <w:attr w:name="ProductID" w:val="1849 г"/>
        </w:smartTagPr>
        <w:r w:rsidRPr="008B20AD">
          <w:t>1849 г</w:t>
        </w:r>
      </w:smartTag>
      <w:r w:rsidRPr="008B20AD">
        <w:t xml:space="preserve">. глава из второй части "Мёртвых душ".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 xml:space="preserve">В </w:t>
      </w:r>
      <w:smartTag w:uri="urn:schemas-microsoft-com:office:smarttags" w:element="metricconverter">
        <w:smartTagPr>
          <w:attr w:name="ProductID" w:val="1870 г"/>
        </w:smartTagPr>
        <w:r w:rsidRPr="008B20AD">
          <w:t>1870 г</w:t>
        </w:r>
      </w:smartTag>
      <w:r w:rsidRPr="008B20AD">
        <w:t>. дочь Аксакова продаёт имение крупному предпринимателю и меценату Савве Ивановичу Мамонтову. Взявшись обустраивать старую усадьбу</w:t>
      </w:r>
      <w:r>
        <w:t xml:space="preserve">, </w:t>
      </w:r>
      <w:r w:rsidRPr="008B20AD">
        <w:t>новые владельцы постарались сохранить "Аксаковский дух". Приводя в порядок обветшавшие постройки и возводя новые</w:t>
      </w:r>
      <w:r>
        <w:t xml:space="preserve">, </w:t>
      </w:r>
      <w:r w:rsidRPr="008B20AD">
        <w:t>вырубая засохшие деревья и насаждая новые</w:t>
      </w:r>
      <w:r>
        <w:t xml:space="preserve">, </w:t>
      </w:r>
      <w:r w:rsidRPr="008B20AD">
        <w:t xml:space="preserve">они бережно восполняли утраченное. </w:t>
      </w:r>
    </w:p>
    <w:p w:rsidR="003B65F6" w:rsidRPr="008B20AD" w:rsidRDefault="003B65F6" w:rsidP="003B65F6">
      <w:pPr>
        <w:spacing w:before="120"/>
        <w:jc w:val="center"/>
        <w:rPr>
          <w:b/>
          <w:sz w:val="28"/>
        </w:rPr>
      </w:pPr>
      <w:r w:rsidRPr="008B20AD">
        <w:rPr>
          <w:b/>
          <w:sz w:val="28"/>
        </w:rPr>
        <w:t xml:space="preserve">Церковь Спаса Нерукотворного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Главной постройкой Мамонтовых в Абрамцеве стала церковь Спаса Нерукотворного</w:t>
      </w:r>
      <w:r>
        <w:t xml:space="preserve">, </w:t>
      </w:r>
      <w:r w:rsidRPr="008B20AD">
        <w:t>возведённая в стиле псковско</w:t>
      </w:r>
      <w:r>
        <w:t xml:space="preserve"> - </w:t>
      </w:r>
      <w:r w:rsidRPr="008B20AD">
        <w:t xml:space="preserve">новгородского зодчества в 1881-1882 гг. Этот храм стал фамильной усыпальницей Мамонтовых. Здесь похоронен сам С.И. Мамонтов и его сын Андрей.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Художественно одарённый Савва Иванович не только страстно любил искусство</w:t>
      </w:r>
      <w:r>
        <w:t xml:space="preserve">, </w:t>
      </w:r>
      <w:r w:rsidRPr="008B20AD">
        <w:t>но и сам занимался им. Он имел хороший голос и специально обучался пению в Италии</w:t>
      </w:r>
      <w:r>
        <w:t xml:space="preserve">, </w:t>
      </w:r>
      <w:r w:rsidRPr="008B20AD">
        <w:t>а также увлекался скульптурой. У Мамонтовых было много друзей в мире искусства</w:t>
      </w:r>
      <w:r>
        <w:t xml:space="preserve">, </w:t>
      </w:r>
      <w:r w:rsidRPr="008B20AD">
        <w:t>причём они особенно покровительствовали даровитой молодёжи и сумели собрать вокруг себя "замечательнейших русских художников и творческих людей". В усадьбе у Мамонтова бывали: Репин</w:t>
      </w:r>
      <w:r>
        <w:t xml:space="preserve">, </w:t>
      </w:r>
      <w:r w:rsidRPr="008B20AD">
        <w:t>Васнецов</w:t>
      </w:r>
      <w:r>
        <w:t xml:space="preserve">, </w:t>
      </w:r>
      <w:r w:rsidRPr="008B20AD">
        <w:t>Поленов</w:t>
      </w:r>
      <w:r>
        <w:t xml:space="preserve">, </w:t>
      </w:r>
      <w:r w:rsidRPr="008B20AD">
        <w:t>Серов</w:t>
      </w:r>
      <w:r>
        <w:t xml:space="preserve">, </w:t>
      </w:r>
      <w:r w:rsidRPr="008B20AD">
        <w:t>Врубель</w:t>
      </w:r>
      <w:r>
        <w:t xml:space="preserve">, </w:t>
      </w:r>
      <w:r w:rsidRPr="008B20AD">
        <w:t>Суриков</w:t>
      </w:r>
      <w:r>
        <w:t xml:space="preserve">, </w:t>
      </w:r>
      <w:r w:rsidRPr="008B20AD">
        <w:t>Коровин</w:t>
      </w:r>
      <w:r>
        <w:t xml:space="preserve">, </w:t>
      </w:r>
      <w:r w:rsidRPr="008B20AD">
        <w:t>Остроухов</w:t>
      </w:r>
      <w:r>
        <w:t xml:space="preserve">, </w:t>
      </w:r>
      <w:r w:rsidRPr="008B20AD">
        <w:t xml:space="preserve">Нестеров и др. </w:t>
      </w:r>
    </w:p>
    <w:p w:rsidR="003B65F6" w:rsidRPr="008B20AD" w:rsidRDefault="003B65F6" w:rsidP="003B65F6">
      <w:pPr>
        <w:spacing w:before="120"/>
        <w:jc w:val="center"/>
        <w:rPr>
          <w:b/>
          <w:sz w:val="28"/>
        </w:rPr>
      </w:pPr>
      <w:r w:rsidRPr="008B20AD">
        <w:rPr>
          <w:b/>
          <w:sz w:val="28"/>
        </w:rPr>
        <w:t xml:space="preserve">Музей-усадьба "Абрамцево"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 xml:space="preserve">Музей-усадьба "Абрамцево" Государственный историко-художественный и литературный музей-заповедник "Абрамцево" образован решением Наркомпроса в </w:t>
      </w:r>
      <w:smartTag w:uri="urn:schemas-microsoft-com:office:smarttags" w:element="metricconverter">
        <w:smartTagPr>
          <w:attr w:name="ProductID" w:val="1920 г"/>
        </w:smartTagPr>
        <w:r w:rsidRPr="008B20AD">
          <w:t>1920 г</w:t>
        </w:r>
      </w:smartTag>
      <w:r w:rsidRPr="008B20AD">
        <w:t>.</w:t>
      </w:r>
      <w:r>
        <w:t xml:space="preserve">, </w:t>
      </w:r>
      <w:r w:rsidRPr="008B20AD">
        <w:t xml:space="preserve">первоначально назывался музей-усадьба "Абрамцево". Первое упоминание об Абрамцеве (пустоши Обрамкова) относится к XYIв. В XYIII веке на пустоши Обрамкова была устроена барская усадьба с господским домом и регулярным садом.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Расцвет Абрамцево начинается с 1843г.</w:t>
      </w:r>
      <w:r>
        <w:t xml:space="preserve">, </w:t>
      </w:r>
      <w:r w:rsidRPr="008B20AD">
        <w:t>когда усадьбу приобретает известный писатель и театральный критик С.Т.Аксаков</w:t>
      </w:r>
      <w:r>
        <w:t xml:space="preserve">, </w:t>
      </w:r>
      <w:r w:rsidRPr="008B20AD">
        <w:t xml:space="preserve">талант которого особенно ярко раскрылся в абрамцевский период его жизни.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Нам он известен по сказке «Аленький цветочек»</w:t>
      </w:r>
      <w:r>
        <w:t xml:space="preserve">, </w:t>
      </w:r>
      <w:r w:rsidRPr="008B20AD">
        <w:t>которую он написал для своей единственной</w:t>
      </w:r>
      <w:r>
        <w:t xml:space="preserve">, </w:t>
      </w:r>
      <w:r w:rsidRPr="008B20AD">
        <w:t>от 10 детей</w:t>
      </w:r>
      <w:r>
        <w:t xml:space="preserve">, </w:t>
      </w:r>
      <w:r w:rsidRPr="008B20AD">
        <w:t xml:space="preserve">внучки Оленьки. Гостеприимный дом Аксаковых был средоточием духовной жизни России середины XIXв.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В Абрамцеве гостили Н.В.Гоголь</w:t>
      </w:r>
      <w:r>
        <w:t xml:space="preserve">, </w:t>
      </w:r>
      <w:r w:rsidRPr="008B20AD">
        <w:t>И.С.Тургенев</w:t>
      </w:r>
      <w:r>
        <w:t xml:space="preserve">, </w:t>
      </w:r>
      <w:r w:rsidRPr="008B20AD">
        <w:t>М.С.Щепкин</w:t>
      </w:r>
      <w:r>
        <w:t xml:space="preserve">, </w:t>
      </w:r>
      <w:r w:rsidRPr="008B20AD">
        <w:t>неоднократно приезжали А.С.Хомяков</w:t>
      </w:r>
      <w:r>
        <w:t xml:space="preserve">, </w:t>
      </w:r>
      <w:r w:rsidRPr="008B20AD">
        <w:t>М.П.Погодин</w:t>
      </w:r>
      <w:r>
        <w:t xml:space="preserve">, </w:t>
      </w:r>
      <w:r w:rsidRPr="008B20AD">
        <w:t>Н.М.Загоскин</w:t>
      </w:r>
      <w:r>
        <w:t xml:space="preserve">, </w:t>
      </w:r>
      <w:r w:rsidRPr="008B20AD">
        <w:t xml:space="preserve">Тютчев и др. </w:t>
      </w:r>
    </w:p>
    <w:p w:rsidR="003B65F6" w:rsidRPr="008B20AD" w:rsidRDefault="003B65F6" w:rsidP="003B65F6">
      <w:pPr>
        <w:spacing w:before="120"/>
        <w:jc w:val="center"/>
        <w:rPr>
          <w:b/>
          <w:sz w:val="28"/>
        </w:rPr>
      </w:pPr>
      <w:r w:rsidRPr="008B20AD">
        <w:rPr>
          <w:b/>
          <w:sz w:val="28"/>
        </w:rPr>
        <w:t xml:space="preserve">С. И. Мамонтов приобретает усадьбу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В 1870 году усадьбу приобретает С.И.Мамонтов</w:t>
      </w:r>
      <w:r>
        <w:t xml:space="preserve"> - </w:t>
      </w:r>
      <w:r w:rsidRPr="008B20AD">
        <w:t>промышленник и меценат</w:t>
      </w:r>
      <w:r>
        <w:t xml:space="preserve">, </w:t>
      </w:r>
      <w:r w:rsidRPr="008B20AD">
        <w:t>большой знаток и ценитель искусства. Здесь</w:t>
      </w:r>
      <w:r>
        <w:t xml:space="preserve">, </w:t>
      </w:r>
      <w:r w:rsidRPr="008B20AD">
        <w:t>в Абрамцеве он создает творческое объединение</w:t>
      </w:r>
      <w:r>
        <w:t xml:space="preserve">, </w:t>
      </w:r>
      <w:r w:rsidRPr="008B20AD">
        <w:t xml:space="preserve">вошедшее в историю русского искусства под названием Абрамцевский художественный кружок.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В течение многих лет в имении Мамонтова отдыхали и творили талантливые художники</w:t>
      </w:r>
      <w:r>
        <w:t xml:space="preserve">, </w:t>
      </w:r>
      <w:r w:rsidRPr="008B20AD">
        <w:t>музыканты</w:t>
      </w:r>
      <w:r>
        <w:t xml:space="preserve">, </w:t>
      </w:r>
      <w:r w:rsidRPr="008B20AD">
        <w:t>актеры: И.Е.Репин</w:t>
      </w:r>
      <w:r>
        <w:t xml:space="preserve">, </w:t>
      </w:r>
      <w:r w:rsidRPr="008B20AD">
        <w:t>В.Д.Поленов</w:t>
      </w:r>
      <w:r>
        <w:t xml:space="preserve">, </w:t>
      </w:r>
      <w:r w:rsidRPr="008B20AD">
        <w:t>М.М.Антакольский</w:t>
      </w:r>
      <w:r>
        <w:t xml:space="preserve">, </w:t>
      </w:r>
      <w:r w:rsidRPr="008B20AD">
        <w:t>В.М.Васнецов</w:t>
      </w:r>
      <w:r>
        <w:t xml:space="preserve">, </w:t>
      </w:r>
      <w:r w:rsidRPr="008B20AD">
        <w:t>М.В.Нестеров</w:t>
      </w:r>
      <w:r>
        <w:t xml:space="preserve">, </w:t>
      </w:r>
      <w:r w:rsidRPr="008B20AD">
        <w:t>М.А.Врубель</w:t>
      </w:r>
      <w:r>
        <w:t xml:space="preserve">, </w:t>
      </w:r>
      <w:r w:rsidRPr="008B20AD">
        <w:t>В.А.Серов</w:t>
      </w:r>
      <w:r>
        <w:t xml:space="preserve">, </w:t>
      </w:r>
      <w:r w:rsidRPr="008B20AD">
        <w:t>Ф.И.Шаляпин</w:t>
      </w:r>
      <w:r>
        <w:t xml:space="preserve">, </w:t>
      </w:r>
      <w:r w:rsidRPr="008B20AD">
        <w:t xml:space="preserve">Н.И.Забела.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Здесь создавались выдающиеся живописные полотна: «Пруд в Абрамцево» Поленова</w:t>
      </w:r>
      <w:r>
        <w:t xml:space="preserve">, </w:t>
      </w:r>
      <w:r w:rsidRPr="008B20AD">
        <w:t>«Аленушка»</w:t>
      </w:r>
      <w:r>
        <w:t xml:space="preserve">, </w:t>
      </w:r>
      <w:r w:rsidRPr="008B20AD">
        <w:t>«Три богатыря» и прочие работы Васнецова</w:t>
      </w:r>
      <w:r>
        <w:t xml:space="preserve">, </w:t>
      </w:r>
      <w:r w:rsidRPr="008B20AD">
        <w:t>«Девочка с персиками» Серова</w:t>
      </w:r>
      <w:r>
        <w:t xml:space="preserve">, </w:t>
      </w:r>
      <w:r w:rsidRPr="008B20AD">
        <w:t>большинство картин Врубеля</w:t>
      </w:r>
      <w:r>
        <w:t xml:space="preserve">, </w:t>
      </w:r>
      <w:r w:rsidRPr="008B20AD">
        <w:t>то есть большое количество полотен</w:t>
      </w:r>
      <w:r>
        <w:t xml:space="preserve">, </w:t>
      </w:r>
      <w:r w:rsidRPr="008B20AD">
        <w:t>которые сейчас мы можем наблюдать в Третьяковке и других музеях</w:t>
      </w:r>
      <w:r>
        <w:t xml:space="preserve">, </w:t>
      </w:r>
      <w:r w:rsidRPr="008B20AD">
        <w:t>и сооружения по оригинальным архитектурным проектам</w:t>
      </w:r>
      <w:r>
        <w:t xml:space="preserve">, </w:t>
      </w:r>
      <w:r w:rsidRPr="008B20AD">
        <w:t>возрождалось старорусское гончарное и столярное производство</w:t>
      </w:r>
      <w:r>
        <w:t xml:space="preserve">, </w:t>
      </w:r>
      <w:r w:rsidRPr="008B20AD">
        <w:t xml:space="preserve">ставились новаторские спектакли. </w:t>
      </w:r>
    </w:p>
    <w:p w:rsidR="003B65F6" w:rsidRPr="008B20AD" w:rsidRDefault="003B65F6" w:rsidP="003B65F6">
      <w:pPr>
        <w:spacing w:before="120"/>
        <w:jc w:val="center"/>
        <w:rPr>
          <w:b/>
          <w:sz w:val="28"/>
        </w:rPr>
      </w:pPr>
      <w:r w:rsidRPr="008B20AD">
        <w:rPr>
          <w:b/>
          <w:sz w:val="28"/>
        </w:rPr>
        <w:t xml:space="preserve">Ново-Абрамцевский поселок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После событий 1917 года вблизи усадьбы возник Ново-Абрамцевский поселок</w:t>
      </w:r>
      <w:r>
        <w:t xml:space="preserve">, </w:t>
      </w:r>
      <w:r w:rsidRPr="008B20AD">
        <w:t>в котором жили и работали выдающиеся художники советского времени: П.П.Кончаловский</w:t>
      </w:r>
      <w:r>
        <w:t xml:space="preserve">, </w:t>
      </w:r>
      <w:r w:rsidRPr="008B20AD">
        <w:t>Б.В.Иогансон</w:t>
      </w:r>
      <w:r>
        <w:t xml:space="preserve">, </w:t>
      </w:r>
      <w:r w:rsidRPr="008B20AD">
        <w:t>В.И.Мухина</w:t>
      </w:r>
      <w:r>
        <w:t xml:space="preserve">, </w:t>
      </w:r>
      <w:r w:rsidRPr="008B20AD">
        <w:t>И.И.Машков</w:t>
      </w:r>
      <w:r>
        <w:t xml:space="preserve">, </w:t>
      </w:r>
      <w:r w:rsidRPr="008B20AD">
        <w:t>Р.Р.Фальк</w:t>
      </w:r>
      <w:r>
        <w:t xml:space="preserve">, </w:t>
      </w:r>
      <w:r w:rsidRPr="008B20AD">
        <w:t xml:space="preserve">И.Э.Грабарь </w:t>
      </w:r>
      <w:r>
        <w:t xml:space="preserve">, </w:t>
      </w:r>
      <w:r w:rsidRPr="008B20AD">
        <w:t>Д.А.Шмаринов</w:t>
      </w:r>
      <w:r>
        <w:t xml:space="preserve">, </w:t>
      </w:r>
      <w:r w:rsidRPr="008B20AD">
        <w:t>В.Н.Горяев и многие другие мастера</w:t>
      </w:r>
      <w:r>
        <w:t xml:space="preserve">, </w:t>
      </w:r>
      <w:r w:rsidRPr="008B20AD">
        <w:t xml:space="preserve">продолжавшие лучшие традиции художников Абрамцевского художественного кружка. Музеи. </w:t>
      </w:r>
    </w:p>
    <w:p w:rsidR="003B65F6" w:rsidRPr="008B20AD" w:rsidRDefault="003B65F6" w:rsidP="003B65F6">
      <w:pPr>
        <w:spacing w:before="120"/>
        <w:jc w:val="center"/>
        <w:rPr>
          <w:b/>
          <w:sz w:val="28"/>
        </w:rPr>
      </w:pPr>
      <w:r w:rsidRPr="008B20AD">
        <w:rPr>
          <w:b/>
          <w:sz w:val="28"/>
        </w:rPr>
        <w:t xml:space="preserve">Ново-Собрание музея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Собрание музея: Экспозиция</w:t>
      </w:r>
      <w:r>
        <w:t xml:space="preserve">, </w:t>
      </w:r>
      <w:r w:rsidRPr="008B20AD">
        <w:t>посвященная жизни и творчеству Аксакова</w:t>
      </w:r>
      <w:r>
        <w:t xml:space="preserve">, </w:t>
      </w:r>
      <w:r w:rsidRPr="008B20AD">
        <w:t xml:space="preserve">а также бывавшим в усадьбе Гоголю и Тургеневу. </w:t>
      </w:r>
    </w:p>
    <w:p w:rsidR="003B65F6" w:rsidRPr="008B20AD" w:rsidRDefault="003B65F6" w:rsidP="003B65F6">
      <w:pPr>
        <w:spacing w:before="120"/>
        <w:ind w:firstLine="567"/>
        <w:jc w:val="both"/>
      </w:pPr>
      <w:r w:rsidRPr="008B20AD">
        <w:t>В Главном доме картины художников из окружения Мамонтова: Репина</w:t>
      </w:r>
      <w:r>
        <w:t xml:space="preserve">, </w:t>
      </w:r>
      <w:r w:rsidRPr="008B20AD">
        <w:t>Серова</w:t>
      </w:r>
      <w:r>
        <w:t xml:space="preserve">, </w:t>
      </w:r>
      <w:r w:rsidRPr="008B20AD">
        <w:t>Врубеля и других. Изразцовые печи</w:t>
      </w:r>
      <w:r>
        <w:t xml:space="preserve">, </w:t>
      </w:r>
      <w:r w:rsidRPr="008B20AD">
        <w:t>имеющиеся в усадьбе</w:t>
      </w:r>
      <w:r>
        <w:t xml:space="preserve">, </w:t>
      </w:r>
      <w:r w:rsidRPr="008B20AD">
        <w:t>созданы по проекту Врубеля: печь-лежанка в главном доме</w:t>
      </w:r>
      <w:r>
        <w:t xml:space="preserve">, </w:t>
      </w:r>
      <w:r w:rsidRPr="008B20AD">
        <w:t>печь в бане. Он же создал скамью из майолики</w:t>
      </w:r>
      <w:r>
        <w:t xml:space="preserve">, </w:t>
      </w:r>
      <w:r w:rsidRPr="008B20AD">
        <w:t>которую хорошо видно за забором при подъезде к усадьбе. Коллекция предметов прикладного искусства</w:t>
      </w:r>
      <w:r>
        <w:t xml:space="preserve">, </w:t>
      </w:r>
      <w:r w:rsidRPr="008B20AD">
        <w:t xml:space="preserve">созданных Е.Д. Поленовой и ее учениками.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5F6"/>
    <w:rsid w:val="001A35F6"/>
    <w:rsid w:val="003B65F6"/>
    <w:rsid w:val="00811DD4"/>
    <w:rsid w:val="008B20AD"/>
    <w:rsid w:val="009D0707"/>
    <w:rsid w:val="00B102B4"/>
    <w:rsid w:val="00E2414C"/>
    <w:rsid w:val="00E27F03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EEE771-2221-4C3A-B55A-582BC79D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65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Абрамцево</vt:lpstr>
    </vt:vector>
  </TitlesOfParts>
  <Company>Home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Абрамцево</dc:title>
  <dc:subject/>
  <dc:creator>User</dc:creator>
  <cp:keywords/>
  <dc:description/>
  <cp:lastModifiedBy>admin</cp:lastModifiedBy>
  <cp:revision>2</cp:revision>
  <dcterms:created xsi:type="dcterms:W3CDTF">2014-03-28T17:26:00Z</dcterms:created>
  <dcterms:modified xsi:type="dcterms:W3CDTF">2014-03-28T17:26:00Z</dcterms:modified>
</cp:coreProperties>
</file>