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41E" w:rsidRDefault="005354F4" w:rsidP="00B50DB5">
      <w:pPr>
        <w:ind w:right="-23"/>
        <w:rPr>
          <w:sz w:val="28"/>
          <w:szCs w:val="28"/>
        </w:rPr>
      </w:pPr>
      <w:r>
        <w:rPr>
          <w:noProof/>
        </w:rPr>
        <w:pict>
          <v:rect id="_x0000_s1026" style="position:absolute;left:0;text-align:left;margin-left:-10.95pt;margin-top:-50.8pt;width:7in;height:801pt;z-index:251657216">
            <v:textbox style="mso-next-textbox:#_x0000_s1026">
              <w:txbxContent>
                <w:p w:rsidR="0031341E" w:rsidRPr="0031341E" w:rsidRDefault="0031341E" w:rsidP="0031341E">
                  <w:pPr>
                    <w:pStyle w:val="2"/>
                  </w:pPr>
                  <w:r w:rsidRPr="0031341E">
                    <w:t>Волжский университет им. В. Н. Татищева</w:t>
                  </w:r>
                </w:p>
                <w:p w:rsidR="0031341E" w:rsidRPr="0031341E" w:rsidRDefault="0031341E" w:rsidP="0031341E">
                  <w:pPr>
                    <w:pStyle w:val="2"/>
                  </w:pPr>
                  <w:r w:rsidRPr="0031341E">
                    <w:t>Кафедра «Информатика и системы управления»</w:t>
                  </w: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ind w:right="-23"/>
                    <w:jc w:val="center"/>
                    <w:rPr>
                      <w:sz w:val="32"/>
                      <w:szCs w:val="32"/>
                    </w:rPr>
                  </w:pPr>
                  <w:r w:rsidRPr="0031341E">
                    <w:rPr>
                      <w:sz w:val="32"/>
                      <w:szCs w:val="32"/>
                    </w:rPr>
                    <w:t xml:space="preserve">Реферат </w:t>
                  </w:r>
                  <w:r w:rsidR="00EE2FF1">
                    <w:rPr>
                      <w:sz w:val="32"/>
                      <w:szCs w:val="32"/>
                    </w:rPr>
                    <w:t xml:space="preserve">на  тему: </w:t>
                  </w:r>
                  <w:r w:rsidRPr="0031341E">
                    <w:rPr>
                      <w:sz w:val="32"/>
                      <w:szCs w:val="32"/>
                    </w:rPr>
                    <w:t>«УСИЛИТЕЛИ ПОСТОЯННОГО ТОКА»</w:t>
                  </w:r>
                </w:p>
                <w:p w:rsidR="0031341E" w:rsidRPr="0031341E" w:rsidRDefault="0031341E" w:rsidP="0031341E">
                  <w:pPr>
                    <w:pStyle w:val="2"/>
                  </w:pPr>
                  <w:r w:rsidRPr="0031341E">
                    <w:t>по дисциплине «</w:t>
                  </w:r>
                  <w:r w:rsidR="007538A3">
                    <w:t>Электроника</w:t>
                  </w:r>
                  <w:r w:rsidRPr="0031341E">
                    <w:t>»</w:t>
                  </w:r>
                </w:p>
                <w:p w:rsidR="0031341E" w:rsidRPr="0031341E" w:rsidRDefault="0031341E" w:rsidP="0031341E">
                  <w:pPr>
                    <w:pStyle w:val="2"/>
                  </w:pPr>
                  <w:r w:rsidRPr="0031341E">
                    <w:t>специальность 220100</w:t>
                  </w:r>
                </w:p>
                <w:p w:rsidR="0031341E" w:rsidRPr="0031341E" w:rsidRDefault="0031341E" w:rsidP="0031341E">
                  <w:pPr>
                    <w:pStyle w:val="2"/>
                  </w:pPr>
                  <w:r w:rsidRPr="0031341E">
                    <w:t>«Вычислительные машины системы, комплексы и сети»</w:t>
                  </w: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pStyle w:val="2"/>
                    <w:jc w:val="right"/>
                  </w:pP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pStyle w:val="2"/>
                  </w:pPr>
                </w:p>
                <w:p w:rsidR="0031341E" w:rsidRPr="0031341E" w:rsidRDefault="0031341E" w:rsidP="0031341E">
                  <w:pPr>
                    <w:rPr>
                      <w:sz w:val="32"/>
                      <w:szCs w:val="32"/>
                    </w:rPr>
                  </w:pPr>
                </w:p>
                <w:p w:rsidR="0031341E" w:rsidRPr="0031341E" w:rsidRDefault="0031341E" w:rsidP="0031341E">
                  <w:pPr>
                    <w:rPr>
                      <w:sz w:val="32"/>
                      <w:szCs w:val="32"/>
                    </w:rPr>
                  </w:pPr>
                </w:p>
                <w:p w:rsidR="0031341E" w:rsidRPr="0031341E" w:rsidRDefault="0031341E" w:rsidP="0031341E">
                  <w:pPr>
                    <w:rPr>
                      <w:sz w:val="32"/>
                      <w:szCs w:val="32"/>
                    </w:rPr>
                  </w:pPr>
                </w:p>
                <w:p w:rsidR="0031341E" w:rsidRDefault="0031341E" w:rsidP="0031341E">
                  <w:pPr>
                    <w:rPr>
                      <w:sz w:val="32"/>
                      <w:szCs w:val="32"/>
                    </w:rPr>
                  </w:pPr>
                </w:p>
                <w:p w:rsidR="0031341E" w:rsidRDefault="0031341E" w:rsidP="0031341E">
                  <w:pPr>
                    <w:rPr>
                      <w:sz w:val="32"/>
                      <w:szCs w:val="32"/>
                    </w:rPr>
                  </w:pPr>
                </w:p>
                <w:p w:rsidR="0031341E" w:rsidRDefault="0031341E" w:rsidP="0031341E">
                  <w:pPr>
                    <w:rPr>
                      <w:sz w:val="32"/>
                      <w:szCs w:val="32"/>
                    </w:rPr>
                  </w:pPr>
                </w:p>
                <w:p w:rsidR="0031341E" w:rsidRPr="0031341E" w:rsidRDefault="0031341E" w:rsidP="0031341E">
                  <w:pPr>
                    <w:jc w:val="center"/>
                    <w:rPr>
                      <w:sz w:val="32"/>
                      <w:szCs w:val="32"/>
                    </w:rPr>
                  </w:pPr>
                  <w:r w:rsidRPr="0031341E">
                    <w:rPr>
                      <w:sz w:val="32"/>
                      <w:szCs w:val="32"/>
                    </w:rPr>
                    <w:t>Тольятти 2002</w:t>
                  </w:r>
                </w:p>
                <w:p w:rsidR="0031341E" w:rsidRP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 w:rsidR="0031341E" w:rsidRDefault="0031341E" w:rsidP="0031341E"/>
                <w:p w:rsidR="0031341E" w:rsidRDefault="0031341E" w:rsidP="0031341E"/>
                <w:p w:rsidR="0031341E" w:rsidRDefault="0031341E" w:rsidP="0031341E"/>
                <w:p w:rsidR="0031341E" w:rsidRDefault="0031341E" w:rsidP="0031341E"/>
                <w:p w:rsidR="0031341E" w:rsidRDefault="0031341E" w:rsidP="0031341E"/>
                <w:p w:rsidR="0031341E" w:rsidRDefault="0031341E" w:rsidP="0031341E"/>
                <w:p w:rsidR="0031341E" w:rsidRDefault="0031341E" w:rsidP="0031341E"/>
                <w:p w:rsidR="0031341E" w:rsidRDefault="0031341E" w:rsidP="0031341E"/>
                <w:p w:rsidR="0031341E" w:rsidRDefault="0031341E" w:rsidP="0031341E"/>
                <w:p w:rsidR="0031341E" w:rsidRDefault="0031341E" w:rsidP="0031341E"/>
                <w:p w:rsidR="0031341E" w:rsidRDefault="0031341E" w:rsidP="0031341E">
                  <w:pPr>
                    <w:rPr>
                      <w:sz w:val="32"/>
                      <w:szCs w:val="32"/>
                    </w:rPr>
                  </w:pPr>
                </w:p>
                <w:p w:rsidR="0031341E" w:rsidRDefault="0031341E" w:rsidP="0031341E">
                  <w:pPr>
                    <w:jc w:val="center"/>
                    <w:rPr>
                      <w:sz w:val="32"/>
                      <w:szCs w:val="32"/>
                    </w:rPr>
                  </w:pPr>
                  <w:r>
                    <w:rPr>
                      <w:sz w:val="32"/>
                      <w:szCs w:val="32"/>
                    </w:rPr>
                    <w:t>Тольятти 2002</w:t>
                  </w: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rPr>
                      <w:sz w:val="32"/>
                      <w:szCs w:val="32"/>
                    </w:rPr>
                  </w:pPr>
                </w:p>
                <w:p w:rsidR="0031341E" w:rsidRDefault="0031341E" w:rsidP="0031341E">
                  <w:pPr>
                    <w:jc w:val="center"/>
                  </w:pPr>
                </w:p>
              </w:txbxContent>
            </v:textbox>
          </v:rect>
        </w:pict>
      </w: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31341E" w:rsidRDefault="0031341E" w:rsidP="00B50DB5">
      <w:pPr>
        <w:ind w:right="-23"/>
        <w:rPr>
          <w:sz w:val="28"/>
          <w:szCs w:val="28"/>
        </w:rPr>
      </w:pPr>
    </w:p>
    <w:p w:rsidR="00743CA2" w:rsidRDefault="00743CA2" w:rsidP="00B50DB5">
      <w:r w:rsidRPr="00A55742">
        <w:rPr>
          <w:b/>
          <w:bCs/>
          <w:sz w:val="32"/>
          <w:szCs w:val="32"/>
        </w:rPr>
        <w:t>ОГЛАВЛЕНИЕ</w:t>
      </w:r>
    </w:p>
    <w:p w:rsidR="00320472" w:rsidRPr="00320472" w:rsidRDefault="00320472" w:rsidP="00B50DB5">
      <w:pPr>
        <w:pStyle w:val="11"/>
        <w:tabs>
          <w:tab w:val="right" w:leader="dot" w:pos="9465"/>
        </w:tabs>
        <w:rPr>
          <w:noProof/>
          <w:sz w:val="28"/>
          <w:szCs w:val="28"/>
        </w:rPr>
      </w:pPr>
      <w:r w:rsidRPr="00320472">
        <w:rPr>
          <w:sz w:val="28"/>
          <w:szCs w:val="28"/>
        </w:rPr>
        <w:lastRenderedPageBreak/>
        <w:fldChar w:fldCharType="begin"/>
      </w:r>
      <w:r w:rsidRPr="00320472">
        <w:rPr>
          <w:sz w:val="28"/>
          <w:szCs w:val="28"/>
        </w:rPr>
        <w:instrText xml:space="preserve"> TOC \o "1-3" \h \z \u </w:instrText>
      </w:r>
      <w:r w:rsidRPr="00320472">
        <w:rPr>
          <w:sz w:val="28"/>
          <w:szCs w:val="28"/>
        </w:rPr>
        <w:fldChar w:fldCharType="separate"/>
      </w:r>
      <w:hyperlink w:anchor="_Toc9753302" w:history="1">
        <w:r w:rsidRPr="00320472">
          <w:rPr>
            <w:rStyle w:val="a8"/>
            <w:noProof/>
            <w:sz w:val="28"/>
            <w:szCs w:val="28"/>
          </w:rPr>
          <w:t>ВВЕДЕНИЕ</w:t>
        </w:r>
        <w:r w:rsidRPr="00320472">
          <w:rPr>
            <w:noProof/>
            <w:webHidden/>
            <w:sz w:val="28"/>
            <w:szCs w:val="28"/>
          </w:rPr>
          <w:tab/>
        </w:r>
        <w:r w:rsidRPr="00320472">
          <w:rPr>
            <w:noProof/>
            <w:webHidden/>
            <w:sz w:val="28"/>
            <w:szCs w:val="28"/>
          </w:rPr>
          <w:fldChar w:fldCharType="begin"/>
        </w:r>
        <w:r w:rsidRPr="00320472">
          <w:rPr>
            <w:noProof/>
            <w:webHidden/>
            <w:sz w:val="28"/>
            <w:szCs w:val="28"/>
          </w:rPr>
          <w:instrText xml:space="preserve"> PAGEREF _Toc9753302 \h </w:instrText>
        </w:r>
        <w:r w:rsidRPr="00320472">
          <w:rPr>
            <w:noProof/>
            <w:webHidden/>
            <w:sz w:val="28"/>
            <w:szCs w:val="28"/>
          </w:rPr>
        </w:r>
        <w:r w:rsidRPr="00320472">
          <w:rPr>
            <w:noProof/>
            <w:webHidden/>
            <w:sz w:val="28"/>
            <w:szCs w:val="28"/>
          </w:rPr>
          <w:fldChar w:fldCharType="separate"/>
        </w:r>
        <w:r w:rsidR="00F023F5">
          <w:rPr>
            <w:noProof/>
            <w:webHidden/>
            <w:sz w:val="28"/>
            <w:szCs w:val="28"/>
          </w:rPr>
          <w:t>3</w:t>
        </w:r>
        <w:r w:rsidRPr="00320472">
          <w:rPr>
            <w:noProof/>
            <w:webHidden/>
            <w:sz w:val="28"/>
            <w:szCs w:val="28"/>
          </w:rPr>
          <w:fldChar w:fldCharType="end"/>
        </w:r>
      </w:hyperlink>
    </w:p>
    <w:p w:rsidR="00320472" w:rsidRPr="00320472" w:rsidRDefault="005354F4" w:rsidP="00B50DB5">
      <w:pPr>
        <w:pStyle w:val="11"/>
        <w:tabs>
          <w:tab w:val="left" w:pos="480"/>
          <w:tab w:val="right" w:leader="dot" w:pos="9465"/>
        </w:tabs>
        <w:rPr>
          <w:noProof/>
          <w:sz w:val="28"/>
          <w:szCs w:val="28"/>
        </w:rPr>
      </w:pPr>
      <w:hyperlink w:anchor="_Toc9753303" w:history="1">
        <w:r w:rsidR="00320472" w:rsidRPr="00320472">
          <w:rPr>
            <w:rStyle w:val="a8"/>
            <w:noProof/>
            <w:sz w:val="28"/>
            <w:szCs w:val="28"/>
          </w:rPr>
          <w:t>1.</w:t>
        </w:r>
        <w:r w:rsidR="00320472" w:rsidRPr="00320472">
          <w:rPr>
            <w:noProof/>
            <w:sz w:val="28"/>
            <w:szCs w:val="28"/>
          </w:rPr>
          <w:tab/>
        </w:r>
        <w:r w:rsidR="00320472" w:rsidRPr="00320472">
          <w:rPr>
            <w:rStyle w:val="a8"/>
            <w:noProof/>
            <w:sz w:val="28"/>
            <w:szCs w:val="28"/>
          </w:rPr>
          <w:t>ДРЕЙФ НУЛЯ УСИЛИТЕЛЯ</w:t>
        </w:r>
        <w:r w:rsidR="00320472" w:rsidRPr="00320472">
          <w:rPr>
            <w:noProof/>
            <w:webHidden/>
            <w:sz w:val="28"/>
            <w:szCs w:val="28"/>
          </w:rPr>
          <w:tab/>
        </w:r>
        <w:r w:rsidR="00320472" w:rsidRPr="00320472">
          <w:rPr>
            <w:noProof/>
            <w:webHidden/>
            <w:sz w:val="28"/>
            <w:szCs w:val="28"/>
          </w:rPr>
          <w:fldChar w:fldCharType="begin"/>
        </w:r>
        <w:r w:rsidR="00320472" w:rsidRPr="00320472">
          <w:rPr>
            <w:noProof/>
            <w:webHidden/>
            <w:sz w:val="28"/>
            <w:szCs w:val="28"/>
          </w:rPr>
          <w:instrText xml:space="preserve"> PAGEREF _Toc9753303 \h </w:instrText>
        </w:r>
        <w:r w:rsidR="00320472" w:rsidRPr="00320472">
          <w:rPr>
            <w:noProof/>
            <w:webHidden/>
            <w:sz w:val="28"/>
            <w:szCs w:val="28"/>
          </w:rPr>
        </w:r>
        <w:r w:rsidR="00320472" w:rsidRPr="00320472">
          <w:rPr>
            <w:noProof/>
            <w:webHidden/>
            <w:sz w:val="28"/>
            <w:szCs w:val="28"/>
          </w:rPr>
          <w:fldChar w:fldCharType="separate"/>
        </w:r>
        <w:r w:rsidR="00F023F5">
          <w:rPr>
            <w:noProof/>
            <w:webHidden/>
            <w:sz w:val="28"/>
            <w:szCs w:val="28"/>
          </w:rPr>
          <w:t>4</w:t>
        </w:r>
        <w:r w:rsidR="00320472" w:rsidRPr="00320472">
          <w:rPr>
            <w:noProof/>
            <w:webHidden/>
            <w:sz w:val="28"/>
            <w:szCs w:val="28"/>
          </w:rPr>
          <w:fldChar w:fldCharType="end"/>
        </w:r>
      </w:hyperlink>
    </w:p>
    <w:p w:rsidR="00320472" w:rsidRPr="00320472" w:rsidRDefault="005354F4" w:rsidP="00B50DB5">
      <w:pPr>
        <w:pStyle w:val="11"/>
        <w:tabs>
          <w:tab w:val="left" w:pos="480"/>
          <w:tab w:val="right" w:leader="dot" w:pos="9465"/>
        </w:tabs>
        <w:rPr>
          <w:noProof/>
          <w:sz w:val="28"/>
          <w:szCs w:val="28"/>
        </w:rPr>
      </w:pPr>
      <w:hyperlink w:anchor="_Toc9753304" w:history="1">
        <w:r w:rsidR="00320472" w:rsidRPr="00320472">
          <w:rPr>
            <w:rStyle w:val="a8"/>
            <w:noProof/>
            <w:sz w:val="28"/>
            <w:szCs w:val="28"/>
          </w:rPr>
          <w:t>2.</w:t>
        </w:r>
        <w:r w:rsidR="00320472" w:rsidRPr="00320472">
          <w:rPr>
            <w:noProof/>
            <w:sz w:val="28"/>
            <w:szCs w:val="28"/>
          </w:rPr>
          <w:tab/>
        </w:r>
        <w:r w:rsidR="00320472" w:rsidRPr="00320472">
          <w:rPr>
            <w:rStyle w:val="a8"/>
            <w:noProof/>
            <w:sz w:val="28"/>
            <w:szCs w:val="28"/>
          </w:rPr>
          <w:t>ОДНОТАКТНЫЕ УСИЛИТЕЛИ ПРЯМОГО УСИЛЕНИЯ</w:t>
        </w:r>
        <w:r w:rsidR="00320472" w:rsidRPr="00320472">
          <w:rPr>
            <w:noProof/>
            <w:webHidden/>
            <w:sz w:val="28"/>
            <w:szCs w:val="28"/>
          </w:rPr>
          <w:tab/>
        </w:r>
        <w:r w:rsidR="00320472" w:rsidRPr="00320472">
          <w:rPr>
            <w:noProof/>
            <w:webHidden/>
            <w:sz w:val="28"/>
            <w:szCs w:val="28"/>
          </w:rPr>
          <w:fldChar w:fldCharType="begin"/>
        </w:r>
        <w:r w:rsidR="00320472" w:rsidRPr="00320472">
          <w:rPr>
            <w:noProof/>
            <w:webHidden/>
            <w:sz w:val="28"/>
            <w:szCs w:val="28"/>
          </w:rPr>
          <w:instrText xml:space="preserve"> PAGEREF _Toc9753304 \h </w:instrText>
        </w:r>
        <w:r w:rsidR="00320472" w:rsidRPr="00320472">
          <w:rPr>
            <w:noProof/>
            <w:webHidden/>
            <w:sz w:val="28"/>
            <w:szCs w:val="28"/>
          </w:rPr>
        </w:r>
        <w:r w:rsidR="00320472" w:rsidRPr="00320472">
          <w:rPr>
            <w:noProof/>
            <w:webHidden/>
            <w:sz w:val="28"/>
            <w:szCs w:val="28"/>
          </w:rPr>
          <w:fldChar w:fldCharType="separate"/>
        </w:r>
        <w:r w:rsidR="00F023F5">
          <w:rPr>
            <w:noProof/>
            <w:webHidden/>
            <w:sz w:val="28"/>
            <w:szCs w:val="28"/>
          </w:rPr>
          <w:t>5</w:t>
        </w:r>
        <w:r w:rsidR="00320472" w:rsidRPr="00320472">
          <w:rPr>
            <w:noProof/>
            <w:webHidden/>
            <w:sz w:val="28"/>
            <w:szCs w:val="28"/>
          </w:rPr>
          <w:fldChar w:fldCharType="end"/>
        </w:r>
      </w:hyperlink>
    </w:p>
    <w:p w:rsidR="00320472" w:rsidRPr="00320472" w:rsidRDefault="005354F4" w:rsidP="00B50DB5">
      <w:pPr>
        <w:pStyle w:val="11"/>
        <w:tabs>
          <w:tab w:val="left" w:pos="480"/>
          <w:tab w:val="right" w:leader="dot" w:pos="9465"/>
        </w:tabs>
        <w:rPr>
          <w:noProof/>
          <w:sz w:val="28"/>
          <w:szCs w:val="28"/>
        </w:rPr>
      </w:pPr>
      <w:hyperlink w:anchor="_Toc9753305" w:history="1">
        <w:r w:rsidR="00320472" w:rsidRPr="00320472">
          <w:rPr>
            <w:rStyle w:val="a8"/>
            <w:noProof/>
            <w:sz w:val="28"/>
            <w:szCs w:val="28"/>
          </w:rPr>
          <w:t>3.</w:t>
        </w:r>
        <w:r w:rsidR="00320472" w:rsidRPr="00320472">
          <w:rPr>
            <w:noProof/>
            <w:sz w:val="28"/>
            <w:szCs w:val="28"/>
          </w:rPr>
          <w:tab/>
        </w:r>
        <w:r w:rsidR="00320472" w:rsidRPr="00320472">
          <w:rPr>
            <w:rStyle w:val="a8"/>
            <w:noProof/>
            <w:sz w:val="28"/>
            <w:szCs w:val="28"/>
          </w:rPr>
          <w:t>УСИЛИТЕЛИ С ПРЕОБРАЗОВАНИЕМ</w:t>
        </w:r>
        <w:r w:rsidR="00320472" w:rsidRPr="00320472">
          <w:rPr>
            <w:noProof/>
            <w:webHidden/>
            <w:sz w:val="28"/>
            <w:szCs w:val="28"/>
          </w:rPr>
          <w:tab/>
        </w:r>
        <w:r w:rsidR="00320472" w:rsidRPr="00320472">
          <w:rPr>
            <w:noProof/>
            <w:webHidden/>
            <w:sz w:val="28"/>
            <w:szCs w:val="28"/>
          </w:rPr>
          <w:fldChar w:fldCharType="begin"/>
        </w:r>
        <w:r w:rsidR="00320472" w:rsidRPr="00320472">
          <w:rPr>
            <w:noProof/>
            <w:webHidden/>
            <w:sz w:val="28"/>
            <w:szCs w:val="28"/>
          </w:rPr>
          <w:instrText xml:space="preserve"> PAGEREF _Toc9753305 \h </w:instrText>
        </w:r>
        <w:r w:rsidR="00320472" w:rsidRPr="00320472">
          <w:rPr>
            <w:noProof/>
            <w:webHidden/>
            <w:sz w:val="28"/>
            <w:szCs w:val="28"/>
          </w:rPr>
        </w:r>
        <w:r w:rsidR="00320472" w:rsidRPr="00320472">
          <w:rPr>
            <w:noProof/>
            <w:webHidden/>
            <w:sz w:val="28"/>
            <w:szCs w:val="28"/>
          </w:rPr>
          <w:fldChar w:fldCharType="separate"/>
        </w:r>
        <w:r w:rsidR="00F023F5">
          <w:rPr>
            <w:noProof/>
            <w:webHidden/>
            <w:sz w:val="28"/>
            <w:szCs w:val="28"/>
          </w:rPr>
          <w:t>8</w:t>
        </w:r>
        <w:r w:rsidR="00320472" w:rsidRPr="00320472">
          <w:rPr>
            <w:noProof/>
            <w:webHidden/>
            <w:sz w:val="28"/>
            <w:szCs w:val="28"/>
          </w:rPr>
          <w:fldChar w:fldCharType="end"/>
        </w:r>
      </w:hyperlink>
    </w:p>
    <w:p w:rsidR="00320472" w:rsidRPr="00320472" w:rsidRDefault="005354F4" w:rsidP="00B50DB5">
      <w:pPr>
        <w:pStyle w:val="11"/>
        <w:tabs>
          <w:tab w:val="left" w:pos="480"/>
          <w:tab w:val="right" w:leader="dot" w:pos="9465"/>
        </w:tabs>
        <w:rPr>
          <w:noProof/>
          <w:sz w:val="28"/>
          <w:szCs w:val="28"/>
        </w:rPr>
      </w:pPr>
      <w:hyperlink w:anchor="_Toc9753306" w:history="1">
        <w:r w:rsidR="00320472" w:rsidRPr="00320472">
          <w:rPr>
            <w:rStyle w:val="a8"/>
            <w:noProof/>
            <w:sz w:val="28"/>
            <w:szCs w:val="28"/>
          </w:rPr>
          <w:t>4.</w:t>
        </w:r>
        <w:r w:rsidR="00320472" w:rsidRPr="00320472">
          <w:rPr>
            <w:noProof/>
            <w:sz w:val="28"/>
            <w:szCs w:val="28"/>
          </w:rPr>
          <w:tab/>
        </w:r>
        <w:r w:rsidR="00320472" w:rsidRPr="00320472">
          <w:rPr>
            <w:rStyle w:val="a8"/>
            <w:noProof/>
            <w:sz w:val="28"/>
            <w:szCs w:val="28"/>
          </w:rPr>
          <w:t>ДИФФЕРЕНЦИАЛЬНЫЕ УСИЛИТЕЛИ</w:t>
        </w:r>
        <w:r w:rsidR="00320472" w:rsidRPr="00320472">
          <w:rPr>
            <w:noProof/>
            <w:webHidden/>
            <w:sz w:val="28"/>
            <w:szCs w:val="28"/>
          </w:rPr>
          <w:tab/>
        </w:r>
        <w:r w:rsidR="00320472" w:rsidRPr="00320472">
          <w:rPr>
            <w:noProof/>
            <w:webHidden/>
            <w:sz w:val="28"/>
            <w:szCs w:val="28"/>
          </w:rPr>
          <w:fldChar w:fldCharType="begin"/>
        </w:r>
        <w:r w:rsidR="00320472" w:rsidRPr="00320472">
          <w:rPr>
            <w:noProof/>
            <w:webHidden/>
            <w:sz w:val="28"/>
            <w:szCs w:val="28"/>
          </w:rPr>
          <w:instrText xml:space="preserve"> PAGEREF _Toc9753306 \h </w:instrText>
        </w:r>
        <w:r w:rsidR="00320472" w:rsidRPr="00320472">
          <w:rPr>
            <w:noProof/>
            <w:webHidden/>
            <w:sz w:val="28"/>
            <w:szCs w:val="28"/>
          </w:rPr>
        </w:r>
        <w:r w:rsidR="00320472" w:rsidRPr="00320472">
          <w:rPr>
            <w:noProof/>
            <w:webHidden/>
            <w:sz w:val="28"/>
            <w:szCs w:val="28"/>
          </w:rPr>
          <w:fldChar w:fldCharType="separate"/>
        </w:r>
        <w:r w:rsidR="00F023F5">
          <w:rPr>
            <w:noProof/>
            <w:webHidden/>
            <w:sz w:val="28"/>
            <w:szCs w:val="28"/>
          </w:rPr>
          <w:t>12</w:t>
        </w:r>
        <w:r w:rsidR="00320472" w:rsidRPr="00320472">
          <w:rPr>
            <w:noProof/>
            <w:webHidden/>
            <w:sz w:val="28"/>
            <w:szCs w:val="28"/>
          </w:rPr>
          <w:fldChar w:fldCharType="end"/>
        </w:r>
      </w:hyperlink>
    </w:p>
    <w:p w:rsidR="00320472" w:rsidRPr="00320472" w:rsidRDefault="005354F4" w:rsidP="00B50DB5">
      <w:pPr>
        <w:pStyle w:val="11"/>
        <w:tabs>
          <w:tab w:val="left" w:pos="480"/>
          <w:tab w:val="right" w:leader="dot" w:pos="9465"/>
        </w:tabs>
        <w:rPr>
          <w:noProof/>
          <w:sz w:val="28"/>
          <w:szCs w:val="28"/>
        </w:rPr>
      </w:pPr>
      <w:hyperlink w:anchor="_Toc9753307" w:history="1">
        <w:r w:rsidR="00320472" w:rsidRPr="00320472">
          <w:rPr>
            <w:rStyle w:val="a8"/>
            <w:noProof/>
            <w:sz w:val="28"/>
            <w:szCs w:val="28"/>
          </w:rPr>
          <w:t>5.</w:t>
        </w:r>
        <w:r w:rsidR="00320472" w:rsidRPr="00320472">
          <w:rPr>
            <w:noProof/>
            <w:sz w:val="28"/>
            <w:szCs w:val="28"/>
          </w:rPr>
          <w:tab/>
        </w:r>
        <w:r w:rsidR="00320472" w:rsidRPr="00320472">
          <w:rPr>
            <w:rStyle w:val="a8"/>
            <w:noProof/>
            <w:sz w:val="28"/>
            <w:szCs w:val="28"/>
          </w:rPr>
          <w:t>СХЕМЫ ВКЛЮЧЕНИЯ ДИФФЕРЕНЦИАЛЬНОГО УСИЛИТЕЛЯ</w:t>
        </w:r>
        <w:r w:rsidR="00320472" w:rsidRPr="00320472">
          <w:rPr>
            <w:noProof/>
            <w:webHidden/>
            <w:sz w:val="28"/>
            <w:szCs w:val="28"/>
          </w:rPr>
          <w:tab/>
        </w:r>
        <w:r w:rsidR="00320472" w:rsidRPr="00320472">
          <w:rPr>
            <w:noProof/>
            <w:webHidden/>
            <w:sz w:val="28"/>
            <w:szCs w:val="28"/>
          </w:rPr>
          <w:fldChar w:fldCharType="begin"/>
        </w:r>
        <w:r w:rsidR="00320472" w:rsidRPr="00320472">
          <w:rPr>
            <w:noProof/>
            <w:webHidden/>
            <w:sz w:val="28"/>
            <w:szCs w:val="28"/>
          </w:rPr>
          <w:instrText xml:space="preserve"> PAGEREF _Toc9753307 \h </w:instrText>
        </w:r>
        <w:r w:rsidR="00320472" w:rsidRPr="00320472">
          <w:rPr>
            <w:noProof/>
            <w:webHidden/>
            <w:sz w:val="28"/>
            <w:szCs w:val="28"/>
          </w:rPr>
        </w:r>
        <w:r w:rsidR="00320472" w:rsidRPr="00320472">
          <w:rPr>
            <w:noProof/>
            <w:webHidden/>
            <w:sz w:val="28"/>
            <w:szCs w:val="28"/>
          </w:rPr>
          <w:fldChar w:fldCharType="separate"/>
        </w:r>
        <w:r w:rsidR="00F023F5">
          <w:rPr>
            <w:noProof/>
            <w:webHidden/>
            <w:sz w:val="28"/>
            <w:szCs w:val="28"/>
          </w:rPr>
          <w:t>15</w:t>
        </w:r>
        <w:r w:rsidR="00320472" w:rsidRPr="00320472">
          <w:rPr>
            <w:noProof/>
            <w:webHidden/>
            <w:sz w:val="28"/>
            <w:szCs w:val="28"/>
          </w:rPr>
          <w:fldChar w:fldCharType="end"/>
        </w:r>
      </w:hyperlink>
    </w:p>
    <w:p w:rsidR="00320472" w:rsidRPr="00320472" w:rsidRDefault="005354F4" w:rsidP="00B50DB5">
      <w:pPr>
        <w:pStyle w:val="11"/>
        <w:tabs>
          <w:tab w:val="left" w:pos="480"/>
          <w:tab w:val="right" w:leader="dot" w:pos="9465"/>
        </w:tabs>
        <w:rPr>
          <w:noProof/>
          <w:sz w:val="28"/>
          <w:szCs w:val="28"/>
        </w:rPr>
      </w:pPr>
      <w:hyperlink w:anchor="_Toc9753308" w:history="1">
        <w:r w:rsidR="00320472" w:rsidRPr="00320472">
          <w:rPr>
            <w:rStyle w:val="a8"/>
            <w:noProof/>
            <w:sz w:val="28"/>
            <w:szCs w:val="28"/>
          </w:rPr>
          <w:t>6.</w:t>
        </w:r>
        <w:r w:rsidR="00320472" w:rsidRPr="00320472">
          <w:rPr>
            <w:noProof/>
            <w:sz w:val="28"/>
            <w:szCs w:val="28"/>
          </w:rPr>
          <w:tab/>
        </w:r>
        <w:r w:rsidR="00320472" w:rsidRPr="00320472">
          <w:rPr>
            <w:rStyle w:val="a8"/>
            <w:noProof/>
            <w:sz w:val="28"/>
            <w:szCs w:val="28"/>
          </w:rPr>
          <w:t>КОЭФФИЦИЕНТ ОСЛАБЛЕНИЯ СИНФАЗНОГО СИГНАЛА</w:t>
        </w:r>
        <w:r w:rsidR="00320472" w:rsidRPr="00320472">
          <w:rPr>
            <w:noProof/>
            <w:webHidden/>
            <w:sz w:val="28"/>
            <w:szCs w:val="28"/>
          </w:rPr>
          <w:tab/>
        </w:r>
        <w:r w:rsidR="00320472" w:rsidRPr="00320472">
          <w:rPr>
            <w:noProof/>
            <w:webHidden/>
            <w:sz w:val="28"/>
            <w:szCs w:val="28"/>
          </w:rPr>
          <w:fldChar w:fldCharType="begin"/>
        </w:r>
        <w:r w:rsidR="00320472" w:rsidRPr="00320472">
          <w:rPr>
            <w:noProof/>
            <w:webHidden/>
            <w:sz w:val="28"/>
            <w:szCs w:val="28"/>
          </w:rPr>
          <w:instrText xml:space="preserve"> PAGEREF _Toc9753308 \h </w:instrText>
        </w:r>
        <w:r w:rsidR="00320472" w:rsidRPr="00320472">
          <w:rPr>
            <w:noProof/>
            <w:webHidden/>
            <w:sz w:val="28"/>
            <w:szCs w:val="28"/>
          </w:rPr>
        </w:r>
        <w:r w:rsidR="00320472" w:rsidRPr="00320472">
          <w:rPr>
            <w:noProof/>
            <w:webHidden/>
            <w:sz w:val="28"/>
            <w:szCs w:val="28"/>
          </w:rPr>
          <w:fldChar w:fldCharType="separate"/>
        </w:r>
        <w:r w:rsidR="00F023F5">
          <w:rPr>
            <w:noProof/>
            <w:webHidden/>
            <w:sz w:val="28"/>
            <w:szCs w:val="28"/>
          </w:rPr>
          <w:t>18</w:t>
        </w:r>
        <w:r w:rsidR="00320472" w:rsidRPr="00320472">
          <w:rPr>
            <w:noProof/>
            <w:webHidden/>
            <w:sz w:val="28"/>
            <w:szCs w:val="28"/>
          </w:rPr>
          <w:fldChar w:fldCharType="end"/>
        </w:r>
      </w:hyperlink>
    </w:p>
    <w:p w:rsidR="00320472" w:rsidRPr="00320472" w:rsidRDefault="005354F4" w:rsidP="00B50DB5">
      <w:pPr>
        <w:pStyle w:val="11"/>
        <w:tabs>
          <w:tab w:val="left" w:pos="480"/>
          <w:tab w:val="right" w:leader="dot" w:pos="9465"/>
        </w:tabs>
        <w:rPr>
          <w:noProof/>
          <w:sz w:val="28"/>
          <w:szCs w:val="28"/>
        </w:rPr>
      </w:pPr>
      <w:hyperlink w:anchor="_Toc9753309" w:history="1">
        <w:r w:rsidR="00320472" w:rsidRPr="00320472">
          <w:rPr>
            <w:rStyle w:val="a8"/>
            <w:noProof/>
            <w:sz w:val="28"/>
            <w:szCs w:val="28"/>
          </w:rPr>
          <w:t>7.</w:t>
        </w:r>
        <w:r w:rsidR="00320472" w:rsidRPr="00320472">
          <w:rPr>
            <w:noProof/>
            <w:sz w:val="28"/>
            <w:szCs w:val="28"/>
          </w:rPr>
          <w:tab/>
        </w:r>
        <w:r w:rsidR="00320472" w:rsidRPr="00320472">
          <w:rPr>
            <w:rStyle w:val="a8"/>
            <w:noProof/>
            <w:sz w:val="28"/>
            <w:szCs w:val="28"/>
          </w:rPr>
          <w:t>РАЗНОВИДНОСТИ ДИФФЕРЕНЦИАЛЬНЫХ УСИЛИТЕЛЕЙ</w:t>
        </w:r>
        <w:r w:rsidR="00320472" w:rsidRPr="00320472">
          <w:rPr>
            <w:noProof/>
            <w:webHidden/>
            <w:sz w:val="28"/>
            <w:szCs w:val="28"/>
          </w:rPr>
          <w:tab/>
        </w:r>
        <w:r w:rsidR="00320472" w:rsidRPr="00320472">
          <w:rPr>
            <w:noProof/>
            <w:webHidden/>
            <w:sz w:val="28"/>
            <w:szCs w:val="28"/>
          </w:rPr>
          <w:fldChar w:fldCharType="begin"/>
        </w:r>
        <w:r w:rsidR="00320472" w:rsidRPr="00320472">
          <w:rPr>
            <w:noProof/>
            <w:webHidden/>
            <w:sz w:val="28"/>
            <w:szCs w:val="28"/>
          </w:rPr>
          <w:instrText xml:space="preserve"> PAGEREF _Toc9753309 \h </w:instrText>
        </w:r>
        <w:r w:rsidR="00320472" w:rsidRPr="00320472">
          <w:rPr>
            <w:noProof/>
            <w:webHidden/>
            <w:sz w:val="28"/>
            <w:szCs w:val="28"/>
          </w:rPr>
        </w:r>
        <w:r w:rsidR="00320472" w:rsidRPr="00320472">
          <w:rPr>
            <w:noProof/>
            <w:webHidden/>
            <w:sz w:val="28"/>
            <w:szCs w:val="28"/>
          </w:rPr>
          <w:fldChar w:fldCharType="separate"/>
        </w:r>
        <w:r w:rsidR="00F023F5">
          <w:rPr>
            <w:noProof/>
            <w:webHidden/>
            <w:sz w:val="28"/>
            <w:szCs w:val="28"/>
          </w:rPr>
          <w:t>20</w:t>
        </w:r>
        <w:r w:rsidR="00320472" w:rsidRPr="00320472">
          <w:rPr>
            <w:noProof/>
            <w:webHidden/>
            <w:sz w:val="28"/>
            <w:szCs w:val="28"/>
          </w:rPr>
          <w:fldChar w:fldCharType="end"/>
        </w:r>
      </w:hyperlink>
    </w:p>
    <w:p w:rsidR="00320472" w:rsidRPr="00320472" w:rsidRDefault="005354F4" w:rsidP="00B50DB5">
      <w:pPr>
        <w:pStyle w:val="11"/>
        <w:tabs>
          <w:tab w:val="left" w:pos="480"/>
          <w:tab w:val="right" w:leader="dot" w:pos="9465"/>
        </w:tabs>
        <w:rPr>
          <w:noProof/>
          <w:sz w:val="28"/>
          <w:szCs w:val="28"/>
        </w:rPr>
      </w:pPr>
      <w:hyperlink w:anchor="_Toc9753310" w:history="1">
        <w:r w:rsidR="00320472" w:rsidRPr="00320472">
          <w:rPr>
            <w:rStyle w:val="a8"/>
            <w:noProof/>
            <w:sz w:val="28"/>
            <w:szCs w:val="28"/>
          </w:rPr>
          <w:t>8.</w:t>
        </w:r>
        <w:r w:rsidR="00320472" w:rsidRPr="00320472">
          <w:rPr>
            <w:noProof/>
            <w:sz w:val="28"/>
            <w:szCs w:val="28"/>
          </w:rPr>
          <w:tab/>
        </w:r>
        <w:r w:rsidR="00320472" w:rsidRPr="00320472">
          <w:rPr>
            <w:rStyle w:val="a8"/>
            <w:noProof/>
            <w:sz w:val="28"/>
            <w:szCs w:val="28"/>
          </w:rPr>
          <w:t>ТОЧНОСТНЫЕ ПАРАМЕТРЫ</w:t>
        </w:r>
        <w:r w:rsidR="00320472" w:rsidRPr="00320472">
          <w:rPr>
            <w:noProof/>
            <w:webHidden/>
            <w:sz w:val="28"/>
            <w:szCs w:val="28"/>
          </w:rPr>
          <w:tab/>
        </w:r>
        <w:r w:rsidR="00320472" w:rsidRPr="00320472">
          <w:rPr>
            <w:noProof/>
            <w:webHidden/>
            <w:sz w:val="28"/>
            <w:szCs w:val="28"/>
          </w:rPr>
          <w:fldChar w:fldCharType="begin"/>
        </w:r>
        <w:r w:rsidR="00320472" w:rsidRPr="00320472">
          <w:rPr>
            <w:noProof/>
            <w:webHidden/>
            <w:sz w:val="28"/>
            <w:szCs w:val="28"/>
          </w:rPr>
          <w:instrText xml:space="preserve"> PAGEREF _Toc9753310 \h </w:instrText>
        </w:r>
        <w:r w:rsidR="00320472" w:rsidRPr="00320472">
          <w:rPr>
            <w:noProof/>
            <w:webHidden/>
            <w:sz w:val="28"/>
            <w:szCs w:val="28"/>
          </w:rPr>
        </w:r>
        <w:r w:rsidR="00320472" w:rsidRPr="00320472">
          <w:rPr>
            <w:noProof/>
            <w:webHidden/>
            <w:sz w:val="28"/>
            <w:szCs w:val="28"/>
          </w:rPr>
          <w:fldChar w:fldCharType="separate"/>
        </w:r>
        <w:r w:rsidR="00F023F5">
          <w:rPr>
            <w:noProof/>
            <w:webHidden/>
            <w:sz w:val="28"/>
            <w:szCs w:val="28"/>
          </w:rPr>
          <w:t>23</w:t>
        </w:r>
        <w:r w:rsidR="00320472" w:rsidRPr="00320472">
          <w:rPr>
            <w:noProof/>
            <w:webHidden/>
            <w:sz w:val="28"/>
            <w:szCs w:val="28"/>
          </w:rPr>
          <w:fldChar w:fldCharType="end"/>
        </w:r>
      </w:hyperlink>
    </w:p>
    <w:p w:rsidR="00320472" w:rsidRPr="00320472" w:rsidRDefault="005354F4" w:rsidP="00B50DB5">
      <w:pPr>
        <w:pStyle w:val="11"/>
        <w:tabs>
          <w:tab w:val="left" w:pos="480"/>
          <w:tab w:val="right" w:leader="dot" w:pos="9465"/>
        </w:tabs>
        <w:rPr>
          <w:noProof/>
          <w:sz w:val="28"/>
          <w:szCs w:val="28"/>
        </w:rPr>
      </w:pPr>
      <w:hyperlink w:anchor="_Toc9753311" w:history="1">
        <w:r w:rsidR="00320472" w:rsidRPr="00320472">
          <w:rPr>
            <w:rStyle w:val="a8"/>
            <w:caps/>
            <w:noProof/>
            <w:sz w:val="28"/>
            <w:szCs w:val="28"/>
          </w:rPr>
          <w:t>9.</w:t>
        </w:r>
        <w:r w:rsidR="00320472" w:rsidRPr="00320472">
          <w:rPr>
            <w:noProof/>
            <w:sz w:val="28"/>
            <w:szCs w:val="28"/>
          </w:rPr>
          <w:tab/>
        </w:r>
        <w:r w:rsidR="00320472" w:rsidRPr="00320472">
          <w:rPr>
            <w:rStyle w:val="a8"/>
            <w:caps/>
            <w:noProof/>
            <w:sz w:val="28"/>
            <w:szCs w:val="28"/>
          </w:rPr>
          <w:t>Литература</w:t>
        </w:r>
        <w:r w:rsidR="00320472" w:rsidRPr="00320472">
          <w:rPr>
            <w:noProof/>
            <w:webHidden/>
            <w:sz w:val="28"/>
            <w:szCs w:val="28"/>
          </w:rPr>
          <w:tab/>
        </w:r>
        <w:r w:rsidR="00320472" w:rsidRPr="00320472">
          <w:rPr>
            <w:noProof/>
            <w:webHidden/>
            <w:sz w:val="28"/>
            <w:szCs w:val="28"/>
          </w:rPr>
          <w:fldChar w:fldCharType="begin"/>
        </w:r>
        <w:r w:rsidR="00320472" w:rsidRPr="00320472">
          <w:rPr>
            <w:noProof/>
            <w:webHidden/>
            <w:sz w:val="28"/>
            <w:szCs w:val="28"/>
          </w:rPr>
          <w:instrText xml:space="preserve"> PAGEREF _Toc9753311 \h </w:instrText>
        </w:r>
        <w:r w:rsidR="00320472" w:rsidRPr="00320472">
          <w:rPr>
            <w:noProof/>
            <w:webHidden/>
            <w:sz w:val="28"/>
            <w:szCs w:val="28"/>
          </w:rPr>
        </w:r>
        <w:r w:rsidR="00320472" w:rsidRPr="00320472">
          <w:rPr>
            <w:noProof/>
            <w:webHidden/>
            <w:sz w:val="28"/>
            <w:szCs w:val="28"/>
          </w:rPr>
          <w:fldChar w:fldCharType="separate"/>
        </w:r>
        <w:r w:rsidR="00F023F5">
          <w:rPr>
            <w:noProof/>
            <w:webHidden/>
            <w:sz w:val="28"/>
            <w:szCs w:val="28"/>
          </w:rPr>
          <w:t>26</w:t>
        </w:r>
        <w:r w:rsidR="00320472" w:rsidRPr="00320472">
          <w:rPr>
            <w:noProof/>
            <w:webHidden/>
            <w:sz w:val="28"/>
            <w:szCs w:val="28"/>
          </w:rPr>
          <w:fldChar w:fldCharType="end"/>
        </w:r>
      </w:hyperlink>
    </w:p>
    <w:p w:rsidR="00E3031B" w:rsidRPr="00A23F80" w:rsidRDefault="00320472" w:rsidP="00B50DB5">
      <w:pPr>
        <w:pStyle w:val="1"/>
        <w:rPr>
          <w:rFonts w:ascii="Times New Roman" w:hAnsi="Times New Roman" w:cs="Times New Roman"/>
          <w:sz w:val="28"/>
          <w:szCs w:val="28"/>
        </w:rPr>
      </w:pPr>
      <w:r w:rsidRPr="00320472">
        <w:rPr>
          <w:sz w:val="28"/>
          <w:szCs w:val="28"/>
        </w:rPr>
        <w:fldChar w:fldCharType="end"/>
      </w:r>
    </w:p>
    <w:p w:rsidR="00A23F80" w:rsidRPr="00A23F80" w:rsidRDefault="00A23F80" w:rsidP="00B50DB5">
      <w:pPr>
        <w:rPr>
          <w:sz w:val="28"/>
          <w:szCs w:val="28"/>
        </w:rPr>
      </w:pPr>
    </w:p>
    <w:p w:rsidR="00A23F80" w:rsidRPr="00A23F80" w:rsidRDefault="00A23F80" w:rsidP="00B50DB5">
      <w:pPr>
        <w:rPr>
          <w:sz w:val="28"/>
          <w:szCs w:val="28"/>
        </w:rPr>
      </w:pPr>
    </w:p>
    <w:p w:rsidR="00E3031B" w:rsidRPr="00A23F80" w:rsidRDefault="00E3031B" w:rsidP="00B50DB5">
      <w:pPr>
        <w:pStyle w:val="1"/>
        <w:rPr>
          <w:rFonts w:ascii="Times New Roman" w:hAnsi="Times New Roman" w:cs="Times New Roman"/>
          <w:sz w:val="28"/>
          <w:szCs w:val="28"/>
        </w:rPr>
      </w:pPr>
    </w:p>
    <w:p w:rsidR="00E3031B" w:rsidRPr="00A23F80" w:rsidRDefault="00E3031B" w:rsidP="00B50DB5">
      <w:pPr>
        <w:pStyle w:val="1"/>
        <w:rPr>
          <w:rFonts w:ascii="Times New Roman" w:hAnsi="Times New Roman" w:cs="Times New Roman"/>
          <w:sz w:val="28"/>
          <w:szCs w:val="28"/>
        </w:rPr>
      </w:pPr>
    </w:p>
    <w:p w:rsidR="00E3031B" w:rsidRPr="00A23F80" w:rsidRDefault="00E3031B" w:rsidP="00B50DB5">
      <w:pPr>
        <w:pStyle w:val="1"/>
        <w:rPr>
          <w:rFonts w:ascii="Times New Roman" w:hAnsi="Times New Roman" w:cs="Times New Roman"/>
          <w:sz w:val="28"/>
          <w:szCs w:val="28"/>
        </w:rPr>
      </w:pPr>
    </w:p>
    <w:p w:rsidR="00E3031B" w:rsidRPr="00A23F80" w:rsidRDefault="00E3031B" w:rsidP="00B50DB5">
      <w:pPr>
        <w:pStyle w:val="1"/>
        <w:rPr>
          <w:rFonts w:ascii="Times New Roman" w:hAnsi="Times New Roman" w:cs="Times New Roman"/>
          <w:sz w:val="28"/>
          <w:szCs w:val="28"/>
        </w:rPr>
      </w:pPr>
    </w:p>
    <w:p w:rsidR="00A23F80" w:rsidRPr="00A23F80" w:rsidRDefault="00A23F80" w:rsidP="00B50DB5">
      <w:pPr>
        <w:rPr>
          <w:sz w:val="28"/>
          <w:szCs w:val="28"/>
        </w:rPr>
      </w:pPr>
    </w:p>
    <w:p w:rsidR="00E3031B" w:rsidRDefault="00E3031B" w:rsidP="00B50DB5">
      <w:pPr>
        <w:pStyle w:val="1"/>
        <w:rPr>
          <w:rFonts w:ascii="Times New Roman" w:hAnsi="Times New Roman" w:cs="Times New Roman"/>
        </w:rPr>
      </w:pPr>
    </w:p>
    <w:p w:rsidR="00C327EB" w:rsidRPr="00C327EB" w:rsidRDefault="00C327EB" w:rsidP="00B50DB5"/>
    <w:p w:rsidR="0098416E" w:rsidRPr="00B229B3" w:rsidRDefault="00634B69" w:rsidP="00B50DB5">
      <w:pPr>
        <w:pStyle w:val="1"/>
        <w:rPr>
          <w:rFonts w:ascii="Times New Roman" w:hAnsi="Times New Roman" w:cs="Times New Roman"/>
        </w:rPr>
      </w:pPr>
      <w:bookmarkStart w:id="0" w:name="_Toc9753302"/>
      <w:r w:rsidRPr="00B229B3">
        <w:rPr>
          <w:rFonts w:ascii="Times New Roman" w:hAnsi="Times New Roman" w:cs="Times New Roman"/>
        </w:rPr>
        <w:t>ВВЕДЕНИЕ</w:t>
      </w:r>
      <w:bookmarkEnd w:id="0"/>
    </w:p>
    <w:p w:rsidR="0098416E" w:rsidRPr="00E81361" w:rsidRDefault="0098416E" w:rsidP="00B50DB5">
      <w:pPr>
        <w:ind w:firstLine="567"/>
        <w:rPr>
          <w:sz w:val="28"/>
          <w:szCs w:val="28"/>
        </w:rPr>
      </w:pPr>
      <w:r w:rsidRPr="00E81361">
        <w:rPr>
          <w:sz w:val="28"/>
          <w:szCs w:val="28"/>
        </w:rPr>
        <w:t>Усилителями постоянного тока (УПТ) называются устройства, предназначенные для усиления медленно изменяющихся сигналов вплот</w:t>
      </w:r>
      <w:r w:rsidR="007B3EA3">
        <w:rPr>
          <w:sz w:val="28"/>
          <w:szCs w:val="28"/>
        </w:rPr>
        <w:t xml:space="preserve">ь до нулевой частоты. На рис. </w:t>
      </w:r>
      <w:r w:rsidRPr="00E81361">
        <w:rPr>
          <w:sz w:val="28"/>
          <w:szCs w:val="28"/>
        </w:rPr>
        <w:t>1 приведена АЧХ для усилителя постоянного тока. Отличительной особенностью УПТ является отсутствие разделительных элементов, предназначенных для отделения усилительных каскадов друг от друга, а также от источника сигнала и нагрузки по постоянному току.</w:t>
      </w:r>
    </w:p>
    <w:p w:rsidR="007A525A" w:rsidRPr="00E81361" w:rsidRDefault="0098416E" w:rsidP="00B50DB5">
      <w:pPr>
        <w:ind w:firstLine="567"/>
        <w:rPr>
          <w:sz w:val="28"/>
          <w:szCs w:val="28"/>
        </w:rPr>
      </w:pPr>
      <w:r w:rsidRPr="00E81361">
        <w:rPr>
          <w:sz w:val="28"/>
          <w:szCs w:val="28"/>
        </w:rPr>
        <w:t>Таким образом, для осуществления передачи сигналов частот, близких к нулю, в УПТ используется непосредственная (гальвани</w:t>
      </w:r>
      <w:r w:rsidRPr="00E81361">
        <w:rPr>
          <w:sz w:val="28"/>
          <w:szCs w:val="28"/>
        </w:rPr>
        <w:softHyphen/>
        <w:t>ческая) связь. Непосредственная связь может быть использована и в обычных усилителях переменного тока с целью уменьшения числа элементов, простоты реализации в интегральном исполне</w:t>
      </w:r>
      <w:r w:rsidRPr="00E81361">
        <w:rPr>
          <w:sz w:val="28"/>
          <w:szCs w:val="28"/>
        </w:rPr>
        <w:softHyphen/>
        <w:t>нии, стабильности смещения и т. д</w:t>
      </w:r>
      <w:r w:rsidR="003C26D2">
        <w:rPr>
          <w:sz w:val="28"/>
          <w:szCs w:val="28"/>
        </w:rPr>
        <w:t xml:space="preserve">. </w:t>
      </w:r>
      <w:r w:rsidR="007A525A" w:rsidRPr="00E81361">
        <w:rPr>
          <w:sz w:val="28"/>
          <w:szCs w:val="28"/>
        </w:rPr>
        <w:t>Однако такая связь вносит в усили</w:t>
      </w:r>
      <w:r w:rsidR="007A525A" w:rsidRPr="00E81361">
        <w:rPr>
          <w:sz w:val="28"/>
          <w:szCs w:val="28"/>
        </w:rPr>
        <w:softHyphen/>
        <w:t>тель ряд специфических особенностей, за</w:t>
      </w:r>
      <w:r w:rsidR="007A525A" w:rsidRPr="00E81361">
        <w:rPr>
          <w:sz w:val="28"/>
          <w:szCs w:val="28"/>
        </w:rPr>
        <w:softHyphen/>
        <w:t>трудняющих как его выполнение, так и эк</w:t>
      </w:r>
      <w:r w:rsidR="007A525A" w:rsidRPr="00E81361">
        <w:rPr>
          <w:sz w:val="28"/>
          <w:szCs w:val="28"/>
        </w:rPr>
        <w:softHyphen/>
        <w:t>сплуатацию. Хорошо передавая медленные изменения сигнала, непосредственная связь затрудняет установку нужного режима покоя для каждого ка</w:t>
      </w:r>
      <w:r w:rsidR="003C26D2">
        <w:rPr>
          <w:sz w:val="28"/>
          <w:szCs w:val="28"/>
        </w:rPr>
        <w:t>скада и обусловливает не</w:t>
      </w:r>
      <w:r w:rsidR="007A525A" w:rsidRPr="00E81361">
        <w:rPr>
          <w:sz w:val="28"/>
          <w:szCs w:val="28"/>
        </w:rPr>
        <w:t>стабильность их работы.</w:t>
      </w:r>
    </w:p>
    <w:p w:rsidR="00402847" w:rsidRPr="00E81361" w:rsidRDefault="005354F4" w:rsidP="00B50DB5">
      <w:pPr>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51.05pt;margin-top:146.9pt;width:26.45pt;height:38.2pt;z-index:-251660288;mso-wrap-style:none" stroked="f">
            <v:textbox style="mso-next-textbox:#_x0000_s1027;mso-fit-shape-to-text:t">
              <w:txbxContent>
                <w:p w:rsidR="005A5056" w:rsidRPr="005A5056" w:rsidRDefault="00081C26" w:rsidP="005A5056">
                  <w:pPr>
                    <w:rPr>
                      <w:sz w:val="20"/>
                      <w:szCs w:val="20"/>
                    </w:rPr>
                  </w:pPr>
                  <w:r w:rsidRPr="005A5056">
                    <w:rPr>
                      <w:position w:val="-10"/>
                      <w:sz w:val="20"/>
                      <w:szCs w:val="20"/>
                    </w:rPr>
                    <w:object w:dxaOrig="2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9.25pt" o:ole="">
                        <v:imagedata r:id="rId7" o:title=""/>
                      </v:shape>
                      <o:OLEObject Type="Embed" ProgID="Equation.3" ShapeID="_x0000_i1026" DrawAspect="Content" ObjectID="_1468953520" r:id="rId8"/>
                    </w:object>
                  </w:r>
                </w:p>
              </w:txbxContent>
            </v:textbox>
          </v:shape>
        </w:pict>
      </w:r>
      <w:r>
        <w:rPr>
          <w:sz w:val="28"/>
          <w:szCs w:val="28"/>
        </w:rPr>
      </w:r>
      <w:r>
        <w:rPr>
          <w:sz w:val="28"/>
          <w:szCs w:val="28"/>
        </w:rPr>
        <w:pict>
          <v:group id="_x0000_s1028" editas="canvas" style="width:198pt;height:222pt;mso-position-horizontal-relative:char;mso-position-vertical-relative:line" coordorigin="2771,11240" coordsize="2897,3264">
            <o:lock v:ext="edit" aspectratio="t"/>
            <v:shape id="_x0000_s1029" type="#_x0000_t75" style="position:absolute;left:2771;top:11240;width:2897;height:3264" o:preferrelative="f">
              <v:fill o:detectmouseclick="t"/>
              <v:path o:extrusionok="t" o:connecttype="none"/>
              <o:lock v:ext="edit" text="t"/>
            </v:shape>
            <v:line id="_x0000_s1030" style="position:absolute;flip:x y" from="2947,11594" to="2948,13622" strokeweight="1.25pt">
              <v:stroke endarrow="block" endarrowlength="long"/>
            </v:line>
            <v:line id="_x0000_s1031" style="position:absolute;flip:y" from="2947,13621" to="4966,13623" strokeweight="1.25pt">
              <v:stroke endarrow="block" endarrowlength="long"/>
            </v:line>
            <v:shape id="_x0000_s1032" type="#_x0000_t202" style="position:absolute;left:3034;top:11240;width:439;height:618" stroked="f">
              <v:textbox style="mso-next-textbox:#_x0000_s1032">
                <w:txbxContent>
                  <w:p w:rsidR="00081C26" w:rsidRPr="00081C26" w:rsidRDefault="00081C26">
                    <w:pPr>
                      <w:rPr>
                        <w:b/>
                        <w:bCs/>
                        <w:i/>
                        <w:iCs/>
                        <w:sz w:val="32"/>
                        <w:szCs w:val="32"/>
                        <w:lang w:val="en-US"/>
                      </w:rPr>
                    </w:pPr>
                    <w:r w:rsidRPr="00081C26">
                      <w:rPr>
                        <w:b/>
                        <w:bCs/>
                        <w:i/>
                        <w:iCs/>
                        <w:sz w:val="32"/>
                        <w:szCs w:val="32"/>
                        <w:lang w:val="en-US"/>
                      </w:rPr>
                      <w:t>K</w:t>
                    </w:r>
                  </w:p>
                </w:txbxContent>
              </v:textbox>
            </v:shape>
            <v:shape id="_x0000_s1033" type="#_x0000_t202" style="position:absolute;left:3473;top:13710;width:1229;height:530" stroked="f">
              <v:textbox style="mso-next-textbox:#_x0000_s1033">
                <w:txbxContent>
                  <w:p w:rsidR="003C26D2" w:rsidRPr="003C26D2" w:rsidRDefault="007B3EA3">
                    <w:pPr>
                      <w:rPr>
                        <w:sz w:val="28"/>
                        <w:szCs w:val="28"/>
                      </w:rPr>
                    </w:pPr>
                    <w:r>
                      <w:rPr>
                        <w:sz w:val="28"/>
                        <w:szCs w:val="28"/>
                      </w:rPr>
                      <w:t xml:space="preserve">Рис. </w:t>
                    </w:r>
                    <w:r w:rsidR="003C26D2">
                      <w:rPr>
                        <w:sz w:val="28"/>
                        <w:szCs w:val="28"/>
                      </w:rPr>
                      <w:t>1.</w:t>
                    </w:r>
                  </w:p>
                </w:txbxContent>
              </v:textbox>
            </v:shape>
            <v:shape id="_x0000_s1034" style="position:absolute;left:2946;top:12298;width:1492;height:881" coordsize="2040,1460" path="m,20c280,10,560,,720,20,880,40,880,80,960,140v80,60,60,20,240,240c1380,600,1920,1320,2040,1460e" filled="f" strokeweight="3.25pt">
              <v:path arrowok="t"/>
            </v:shape>
            <w10:wrap type="none"/>
            <w10:anchorlock/>
          </v:group>
        </w:pict>
      </w:r>
    </w:p>
    <w:p w:rsidR="007A525A" w:rsidRPr="00E81361" w:rsidRDefault="007A525A" w:rsidP="00B50DB5">
      <w:pPr>
        <w:ind w:firstLine="567"/>
        <w:rPr>
          <w:sz w:val="28"/>
          <w:szCs w:val="28"/>
        </w:rPr>
      </w:pPr>
      <w:r w:rsidRPr="00E81361">
        <w:rPr>
          <w:sz w:val="28"/>
          <w:szCs w:val="28"/>
        </w:rPr>
        <w:t>При разработке УПТ приходится решать две основные проблемы: согласование потенциальных уровней в соседних каскадах и уменьшение дрейфа (нестабильности) выходного уровня напряжения или тока.</w:t>
      </w:r>
    </w:p>
    <w:p w:rsidR="00867143" w:rsidRDefault="00867143" w:rsidP="00B50DB5">
      <w:pPr>
        <w:rPr>
          <w:sz w:val="28"/>
          <w:szCs w:val="28"/>
        </w:rPr>
      </w:pPr>
    </w:p>
    <w:p w:rsidR="00C4712F" w:rsidRPr="00F91ABA" w:rsidRDefault="00C4712F" w:rsidP="00B50DB5">
      <w:pPr>
        <w:rPr>
          <w:sz w:val="28"/>
          <w:szCs w:val="28"/>
        </w:rPr>
      </w:pPr>
    </w:p>
    <w:p w:rsidR="007A525A" w:rsidRPr="00B229B3" w:rsidRDefault="007A525A" w:rsidP="00B50DB5">
      <w:pPr>
        <w:pStyle w:val="1"/>
        <w:numPr>
          <w:ilvl w:val="0"/>
          <w:numId w:val="2"/>
        </w:numPr>
        <w:rPr>
          <w:rFonts w:ascii="Times New Roman" w:hAnsi="Times New Roman" w:cs="Times New Roman"/>
        </w:rPr>
      </w:pPr>
      <w:bookmarkStart w:id="1" w:name="_Toc9753303"/>
      <w:r w:rsidRPr="00B229B3">
        <w:rPr>
          <w:rFonts w:ascii="Times New Roman" w:hAnsi="Times New Roman" w:cs="Times New Roman"/>
        </w:rPr>
        <w:t>ДРЕЙФ НУЛЯ УСИЛИТЕЛЯ</w:t>
      </w:r>
      <w:bookmarkEnd w:id="1"/>
    </w:p>
    <w:p w:rsidR="009721A3" w:rsidRDefault="009721A3" w:rsidP="00B50DB5">
      <w:pPr>
        <w:spacing w:before="0"/>
        <w:ind w:firstLine="567"/>
        <w:rPr>
          <w:sz w:val="28"/>
          <w:szCs w:val="28"/>
          <w:lang w:val="en-US"/>
        </w:rPr>
      </w:pPr>
    </w:p>
    <w:p w:rsidR="007A525A" w:rsidRPr="0095386E" w:rsidRDefault="007A525A" w:rsidP="00B50DB5">
      <w:pPr>
        <w:spacing w:before="0"/>
        <w:ind w:firstLine="567"/>
        <w:rPr>
          <w:sz w:val="28"/>
          <w:szCs w:val="28"/>
        </w:rPr>
      </w:pPr>
      <w:r w:rsidRPr="00E81361">
        <w:rPr>
          <w:sz w:val="28"/>
          <w:szCs w:val="28"/>
        </w:rPr>
        <w:t>Применение усилительных каскадов в УПТ ограничивается дрей</w:t>
      </w:r>
      <w:r w:rsidRPr="00E81361">
        <w:rPr>
          <w:sz w:val="28"/>
          <w:szCs w:val="28"/>
        </w:rPr>
        <w:softHyphen/>
        <w:t>фом нуля. Дрейфом нуля (нулевого уровня) называется самопроиз</w:t>
      </w:r>
      <w:r w:rsidRPr="00E81361">
        <w:rPr>
          <w:sz w:val="28"/>
          <w:szCs w:val="28"/>
        </w:rPr>
        <w:softHyphen/>
        <w:t>вольное отклонение напряжения или тока на выходе усилителя от начального значения. Этот эффект наблюдается и при отсутствии сигнала на входе. Поскольку дрейф нуля проявляется таким образом, как будто он вызван входным сигналом УПТ, то его невозможно отличить от истинного сигнала.</w:t>
      </w:r>
      <w:r w:rsidR="00A137DB" w:rsidRPr="00A137DB">
        <w:rPr>
          <w:sz w:val="28"/>
          <w:szCs w:val="28"/>
        </w:rPr>
        <w:t xml:space="preserve"> </w:t>
      </w:r>
      <w:r w:rsidRPr="00E81361">
        <w:rPr>
          <w:sz w:val="28"/>
          <w:szCs w:val="28"/>
        </w:rPr>
        <w:t>Существует достаточно много физических причин, обусловлива</w:t>
      </w:r>
      <w:r w:rsidRPr="00E81361">
        <w:rPr>
          <w:sz w:val="28"/>
          <w:szCs w:val="28"/>
        </w:rPr>
        <w:softHyphen/>
        <w:t>ющих наличие дрейфа нуля в УПТ. К ним относятся нестабиль</w:t>
      </w:r>
      <w:r w:rsidRPr="00E81361">
        <w:rPr>
          <w:sz w:val="28"/>
          <w:szCs w:val="28"/>
        </w:rPr>
        <w:softHyphen/>
        <w:t>ности источников питания, температурная и временная нестабиль</w:t>
      </w:r>
      <w:r w:rsidRPr="00E81361">
        <w:rPr>
          <w:sz w:val="28"/>
          <w:szCs w:val="28"/>
        </w:rPr>
        <w:softHyphen/>
        <w:t>ности параметров транзисторов и резисторов, низкочастотные шумы, помехи и наводки. Среди перечисленных причин наиболь</w:t>
      </w:r>
      <w:r w:rsidRPr="00E81361">
        <w:rPr>
          <w:sz w:val="28"/>
          <w:szCs w:val="28"/>
        </w:rPr>
        <w:softHyphen/>
        <w:t>шую нестабильность вносят изменения температуры, вызывающие дрейф. Этот дрейф обусловлен теми же причинами, что и не</w:t>
      </w:r>
      <w:r w:rsidRPr="00E81361">
        <w:rPr>
          <w:sz w:val="28"/>
          <w:szCs w:val="28"/>
        </w:rPr>
        <w:softHyphen/>
        <w:t xml:space="preserve">стабильность тока коллектора усилителя в режиме покоя </w:t>
      </w:r>
      <w:r w:rsidR="00E8289F">
        <w:rPr>
          <w:sz w:val="28"/>
          <w:szCs w:val="28"/>
        </w:rPr>
        <w:t xml:space="preserve">изменениями </w:t>
      </w:r>
      <w:r w:rsidR="00E8289F">
        <w:rPr>
          <w:i/>
          <w:iCs/>
          <w:sz w:val="28"/>
          <w:szCs w:val="28"/>
          <w:lang w:val="en-US"/>
        </w:rPr>
        <w:t>I</w:t>
      </w:r>
      <w:r w:rsidRPr="00E8289F">
        <w:rPr>
          <w:sz w:val="28"/>
          <w:szCs w:val="28"/>
          <w:vertAlign w:val="subscript"/>
        </w:rPr>
        <w:t>кбо</w:t>
      </w:r>
      <w:r w:rsidR="00E8289F" w:rsidRPr="00E8289F">
        <w:rPr>
          <w:sz w:val="28"/>
          <w:szCs w:val="28"/>
        </w:rPr>
        <w:t>,</w:t>
      </w:r>
      <w:r w:rsidRPr="00E81361">
        <w:rPr>
          <w:sz w:val="28"/>
          <w:szCs w:val="28"/>
        </w:rPr>
        <w:t xml:space="preserve"> </w:t>
      </w:r>
      <w:r w:rsidR="00E8289F">
        <w:rPr>
          <w:i/>
          <w:iCs/>
          <w:sz w:val="28"/>
          <w:szCs w:val="28"/>
          <w:lang w:val="en-US"/>
        </w:rPr>
        <w:t>U</w:t>
      </w:r>
      <w:r w:rsidR="00E8289F">
        <w:rPr>
          <w:sz w:val="28"/>
          <w:szCs w:val="28"/>
          <w:vertAlign w:val="subscript"/>
        </w:rPr>
        <w:t>бэ</w:t>
      </w:r>
      <w:r w:rsidR="00E8289F" w:rsidRPr="00E8289F">
        <w:rPr>
          <w:sz w:val="28"/>
          <w:szCs w:val="28"/>
          <w:vertAlign w:val="subscript"/>
        </w:rPr>
        <w:t>0</w:t>
      </w:r>
      <w:r w:rsidRPr="00E81361">
        <w:rPr>
          <w:sz w:val="28"/>
          <w:szCs w:val="28"/>
        </w:rPr>
        <w:t xml:space="preserve"> </w:t>
      </w:r>
      <w:r w:rsidR="00E8289F">
        <w:rPr>
          <w:sz w:val="28"/>
          <w:szCs w:val="28"/>
        </w:rPr>
        <w:t>и</w:t>
      </w:r>
      <w:r w:rsidRPr="00E81361">
        <w:rPr>
          <w:sz w:val="28"/>
          <w:szCs w:val="28"/>
        </w:rPr>
        <w:t xml:space="preserve"> </w:t>
      </w:r>
      <w:r w:rsidR="00E8289F">
        <w:rPr>
          <w:i/>
          <w:iCs/>
          <w:sz w:val="28"/>
          <w:szCs w:val="28"/>
          <w:lang w:val="en-US"/>
        </w:rPr>
        <w:t>B</w:t>
      </w:r>
      <w:r w:rsidR="00E8289F">
        <w:rPr>
          <w:i/>
          <w:iCs/>
          <w:sz w:val="28"/>
          <w:szCs w:val="28"/>
        </w:rPr>
        <w:t>.</w:t>
      </w:r>
      <w:r w:rsidRPr="00E81361">
        <w:rPr>
          <w:sz w:val="28"/>
          <w:szCs w:val="28"/>
        </w:rPr>
        <w:t xml:space="preserve"> Поскольку температурные изменения этих параметров имеют закономерный характер, то в некоторой степени могут быть </w:t>
      </w:r>
      <w:r w:rsidR="00E8289F" w:rsidRPr="00E81361">
        <w:rPr>
          <w:sz w:val="28"/>
          <w:szCs w:val="28"/>
        </w:rPr>
        <w:t>скомпенсированы</w:t>
      </w:r>
      <w:r w:rsidRPr="00E81361">
        <w:rPr>
          <w:sz w:val="28"/>
          <w:szCs w:val="28"/>
        </w:rPr>
        <w:t>. Так, для уменьшения абсолютного дрейфа нуля УПТ необходимо умень</w:t>
      </w:r>
      <w:r w:rsidRPr="00E81361">
        <w:rPr>
          <w:sz w:val="28"/>
          <w:szCs w:val="28"/>
        </w:rPr>
        <w:softHyphen/>
        <w:t xml:space="preserve">шать коэффициент нестабильности </w:t>
      </w:r>
      <w:r w:rsidR="0095386E">
        <w:rPr>
          <w:i/>
          <w:iCs/>
          <w:sz w:val="28"/>
          <w:szCs w:val="28"/>
          <w:lang w:val="en-US"/>
        </w:rPr>
        <w:t>S</w:t>
      </w:r>
      <w:r w:rsidR="0095386E">
        <w:rPr>
          <w:sz w:val="28"/>
          <w:szCs w:val="28"/>
          <w:vertAlign w:val="subscript"/>
        </w:rPr>
        <w:t>нс</w:t>
      </w:r>
      <w:r w:rsidR="0095386E">
        <w:rPr>
          <w:sz w:val="28"/>
          <w:szCs w:val="28"/>
        </w:rPr>
        <w:t>.</w:t>
      </w:r>
    </w:p>
    <w:p w:rsidR="007C75F1" w:rsidRDefault="007A525A" w:rsidP="00B50DB5">
      <w:pPr>
        <w:spacing w:before="0"/>
        <w:ind w:firstLine="567"/>
        <w:rPr>
          <w:sz w:val="28"/>
          <w:szCs w:val="28"/>
        </w:rPr>
      </w:pPr>
      <w:r w:rsidRPr="00E81361">
        <w:rPr>
          <w:sz w:val="28"/>
          <w:szCs w:val="28"/>
        </w:rPr>
        <w:t>Абсолютным дрейфом нуля</w:t>
      </w:r>
      <w:r w:rsidR="00F16CB3">
        <w:rPr>
          <w:sz w:val="28"/>
          <w:szCs w:val="28"/>
        </w:rPr>
        <w:t xml:space="preserve"> </w:t>
      </w:r>
      <w:r w:rsidR="003A4437" w:rsidRPr="00F16CB3">
        <w:rPr>
          <w:position w:val="-12"/>
          <w:sz w:val="28"/>
          <w:szCs w:val="28"/>
        </w:rPr>
        <w:object w:dxaOrig="639" w:dyaOrig="360">
          <v:shape id="_x0000_i1028" type="#_x0000_t75" style="width:52.5pt;height:29.25pt" o:ole="">
            <v:imagedata r:id="rId9" o:title=""/>
          </v:shape>
          <o:OLEObject Type="Embed" ProgID="Equation.3" ShapeID="_x0000_i1028" DrawAspect="Content" ObjectID="_1468953485" r:id="rId10"/>
        </w:object>
      </w:r>
      <w:r w:rsidRPr="00E81361">
        <w:rPr>
          <w:sz w:val="28"/>
          <w:szCs w:val="28"/>
        </w:rPr>
        <w:t>, называется максимальное самопроизвольное отклонение выходного напряжения УПТ при замкнутом входе за определенный промежуток времени. Качество УПТ обычно оценивают по напряжению дрейфа нуля, приведен</w:t>
      </w:r>
      <w:r w:rsidRPr="00E81361">
        <w:rPr>
          <w:sz w:val="28"/>
          <w:szCs w:val="28"/>
        </w:rPr>
        <w:softHyphen/>
        <w:t xml:space="preserve">ного ко входу усилителя: </w:t>
      </w:r>
      <w:r w:rsidRPr="009A57E8">
        <w:rPr>
          <w:i/>
          <w:iCs/>
          <w:sz w:val="32"/>
          <w:szCs w:val="32"/>
        </w:rPr>
        <w:t>е</w:t>
      </w:r>
      <w:r w:rsidRPr="009A57E8">
        <w:rPr>
          <w:sz w:val="28"/>
          <w:szCs w:val="28"/>
          <w:vertAlign w:val="subscript"/>
        </w:rPr>
        <w:t>др</w:t>
      </w:r>
      <w:r w:rsidR="009A57E8">
        <w:rPr>
          <w:sz w:val="28"/>
          <w:szCs w:val="28"/>
        </w:rPr>
        <w:t>=</w:t>
      </w:r>
      <w:r w:rsidR="00216767" w:rsidRPr="00F329A4">
        <w:rPr>
          <w:position w:val="-12"/>
        </w:rPr>
        <w:object w:dxaOrig="1040" w:dyaOrig="360">
          <v:shape id="_x0000_i1029" type="#_x0000_t75" style="width:67.5pt;height:23.25pt" o:ole="">
            <v:imagedata r:id="rId11" o:title=""/>
          </v:shape>
          <o:OLEObject Type="Embed" ProgID="Equation.3" ShapeID="_x0000_i1029" DrawAspect="Content" ObjectID="_1468953486" r:id="rId12"/>
        </w:object>
      </w:r>
      <w:r w:rsidRPr="00E81361">
        <w:rPr>
          <w:sz w:val="28"/>
          <w:szCs w:val="28"/>
        </w:rPr>
        <w:t>. Приведенный ко входу усилителя дрейф нуля не зависит от коэффициента усиления по напряжению и. эквивалентен ложн</w:t>
      </w:r>
      <w:r w:rsidR="003A4437">
        <w:rPr>
          <w:sz w:val="28"/>
          <w:szCs w:val="28"/>
        </w:rPr>
        <w:t xml:space="preserve">ому входному сигналу. Величина </w:t>
      </w:r>
      <w:r w:rsidR="003A4437" w:rsidRPr="009A57E8">
        <w:rPr>
          <w:i/>
          <w:iCs/>
          <w:sz w:val="32"/>
          <w:szCs w:val="32"/>
        </w:rPr>
        <w:t>е</w:t>
      </w:r>
      <w:r w:rsidR="003A4437" w:rsidRPr="009A57E8">
        <w:rPr>
          <w:sz w:val="28"/>
          <w:szCs w:val="28"/>
          <w:vertAlign w:val="subscript"/>
        </w:rPr>
        <w:t>др</w:t>
      </w:r>
      <w:r w:rsidRPr="00E81361">
        <w:rPr>
          <w:sz w:val="28"/>
          <w:szCs w:val="28"/>
        </w:rPr>
        <w:t xml:space="preserve"> ограничивает минимальный входной сигнал, т. е. определяет чувствительность усилителя.</w:t>
      </w:r>
    </w:p>
    <w:p w:rsidR="007A525A" w:rsidRPr="00E81361" w:rsidRDefault="007A525A" w:rsidP="00B50DB5">
      <w:pPr>
        <w:ind w:firstLine="567"/>
        <w:rPr>
          <w:sz w:val="28"/>
          <w:szCs w:val="28"/>
        </w:rPr>
      </w:pPr>
      <w:r w:rsidRPr="00E81361">
        <w:rPr>
          <w:sz w:val="28"/>
          <w:szCs w:val="28"/>
        </w:rPr>
        <w:t>В усилителях переменного тока, естественно, тоже имеет место дрейф нуля, но так как их каскады отделены друг от друга разделительными элементами (н</w:t>
      </w:r>
      <w:r w:rsidR="004C7D07">
        <w:rPr>
          <w:sz w:val="28"/>
          <w:szCs w:val="28"/>
        </w:rPr>
        <w:t xml:space="preserve">апример, конденсаторами), то </w:t>
      </w:r>
      <w:r w:rsidRPr="00E81361">
        <w:rPr>
          <w:sz w:val="28"/>
          <w:szCs w:val="28"/>
        </w:rPr>
        <w:t>этот низкочастотный дрейф не передается из предыдущего каскада в последующий и не усиливается им. Поэтому в таких усилителях (рассмотренных в предыдущих главах) дрейф нуля минимален и его обычно не учитывают. В УПТ для уменьшения дрейфа нуля, прежде всего, следует заботиться о его снижении в первом каскаде.</w:t>
      </w:r>
      <w:r w:rsidR="004C7D07" w:rsidRPr="004C7D07">
        <w:rPr>
          <w:sz w:val="28"/>
          <w:szCs w:val="28"/>
        </w:rPr>
        <w:t xml:space="preserve"> </w:t>
      </w:r>
      <w:r w:rsidRPr="00E81361">
        <w:rPr>
          <w:sz w:val="28"/>
          <w:szCs w:val="28"/>
        </w:rPr>
        <w:t>Приведенный ко входу усилителя температурный дрейф снижа</w:t>
      </w:r>
      <w:r w:rsidRPr="00E81361">
        <w:rPr>
          <w:sz w:val="28"/>
          <w:szCs w:val="28"/>
        </w:rPr>
        <w:softHyphen/>
        <w:t xml:space="preserve">ется при уменьшении номиналов резисторов, включенных в цепи базы и эмиттера. В УПТ резистор </w:t>
      </w:r>
      <w:r w:rsidRPr="00216767">
        <w:rPr>
          <w:i/>
          <w:iCs/>
          <w:sz w:val="28"/>
          <w:szCs w:val="28"/>
          <w:lang w:val="en-US"/>
        </w:rPr>
        <w:t>R</w:t>
      </w:r>
      <w:r w:rsidR="00216767" w:rsidRPr="00216767">
        <w:rPr>
          <w:i/>
          <w:iCs/>
          <w:sz w:val="28"/>
          <w:szCs w:val="28"/>
          <w:vertAlign w:val="subscript"/>
        </w:rPr>
        <w:t>Э</w:t>
      </w:r>
      <w:r w:rsidRPr="00E81361">
        <w:rPr>
          <w:sz w:val="28"/>
          <w:szCs w:val="28"/>
        </w:rPr>
        <w:t xml:space="preserve"> большого номинала может создать глубокую ООС по постоянному току, что повысит стабиль</w:t>
      </w:r>
      <w:r w:rsidR="00216767">
        <w:rPr>
          <w:sz w:val="28"/>
          <w:szCs w:val="28"/>
        </w:rPr>
        <w:t xml:space="preserve">ность и одновременно уменьшит </w:t>
      </w:r>
      <w:r w:rsidR="00216767">
        <w:rPr>
          <w:i/>
          <w:iCs/>
          <w:sz w:val="28"/>
          <w:szCs w:val="28"/>
          <w:lang w:val="en-US"/>
        </w:rPr>
        <w:t>K</w:t>
      </w:r>
      <w:r w:rsidR="00216767">
        <w:rPr>
          <w:i/>
          <w:iCs/>
          <w:sz w:val="28"/>
          <w:szCs w:val="28"/>
          <w:vertAlign w:val="subscript"/>
          <w:lang w:val="en-US"/>
        </w:rPr>
        <w:t>U</w:t>
      </w:r>
      <w:r w:rsidRPr="00E81361">
        <w:rPr>
          <w:sz w:val="28"/>
          <w:szCs w:val="28"/>
        </w:rPr>
        <w:t xml:space="preserve"> для рабочих сигналов постоянного тока. Поскольку здесь </w:t>
      </w:r>
      <w:r w:rsidR="00216767">
        <w:rPr>
          <w:i/>
          <w:iCs/>
          <w:sz w:val="28"/>
          <w:szCs w:val="28"/>
          <w:lang w:val="en-US"/>
        </w:rPr>
        <w:t>K</w:t>
      </w:r>
      <w:r w:rsidR="00216767">
        <w:rPr>
          <w:i/>
          <w:iCs/>
          <w:sz w:val="28"/>
          <w:szCs w:val="28"/>
          <w:vertAlign w:val="subscript"/>
          <w:lang w:val="en-US"/>
        </w:rPr>
        <w:t>U</w:t>
      </w:r>
      <w:r w:rsidR="00216767" w:rsidRPr="00E81361">
        <w:rPr>
          <w:sz w:val="28"/>
          <w:szCs w:val="28"/>
        </w:rPr>
        <w:t xml:space="preserve"> </w:t>
      </w:r>
      <w:r w:rsidRPr="00E81361">
        <w:rPr>
          <w:sz w:val="28"/>
          <w:szCs w:val="28"/>
        </w:rPr>
        <w:t xml:space="preserve">пропорционален </w:t>
      </w:r>
      <w:r w:rsidRPr="00216767">
        <w:rPr>
          <w:i/>
          <w:iCs/>
          <w:sz w:val="28"/>
          <w:szCs w:val="28"/>
          <w:lang w:val="en-US"/>
        </w:rPr>
        <w:t>S</w:t>
      </w:r>
      <w:r w:rsidR="00216767">
        <w:rPr>
          <w:i/>
          <w:iCs/>
          <w:sz w:val="28"/>
          <w:szCs w:val="28"/>
          <w:vertAlign w:val="subscript"/>
        </w:rPr>
        <w:t>нс</w:t>
      </w:r>
      <w:r w:rsidR="00216767">
        <w:rPr>
          <w:sz w:val="28"/>
          <w:szCs w:val="28"/>
        </w:rPr>
        <w:t>,</w:t>
      </w:r>
      <w:r w:rsidRPr="00E81361">
        <w:rPr>
          <w:sz w:val="28"/>
          <w:szCs w:val="28"/>
        </w:rPr>
        <w:t xml:space="preserve"> то величина </w:t>
      </w:r>
      <w:r w:rsidR="00216767" w:rsidRPr="009A57E8">
        <w:rPr>
          <w:i/>
          <w:iCs/>
          <w:sz w:val="32"/>
          <w:szCs w:val="32"/>
        </w:rPr>
        <w:t>е</w:t>
      </w:r>
      <w:r w:rsidR="00216767" w:rsidRPr="009A57E8">
        <w:rPr>
          <w:sz w:val="28"/>
          <w:szCs w:val="28"/>
          <w:vertAlign w:val="subscript"/>
        </w:rPr>
        <w:t>др</w:t>
      </w:r>
      <w:r w:rsidRPr="00E81361">
        <w:rPr>
          <w:sz w:val="28"/>
          <w:szCs w:val="28"/>
        </w:rPr>
        <w:t xml:space="preserve"> оказывается независимой от </w:t>
      </w:r>
      <w:r w:rsidR="00216767" w:rsidRPr="00216767">
        <w:rPr>
          <w:i/>
          <w:iCs/>
          <w:sz w:val="28"/>
          <w:szCs w:val="28"/>
          <w:lang w:val="en-US"/>
        </w:rPr>
        <w:t>S</w:t>
      </w:r>
      <w:r w:rsidR="00216767">
        <w:rPr>
          <w:i/>
          <w:iCs/>
          <w:sz w:val="28"/>
          <w:szCs w:val="28"/>
          <w:vertAlign w:val="subscript"/>
        </w:rPr>
        <w:t>нс</w:t>
      </w:r>
      <w:r w:rsidRPr="00E81361">
        <w:rPr>
          <w:sz w:val="28"/>
          <w:szCs w:val="28"/>
        </w:rPr>
        <w:t xml:space="preserve">. Минимального значения </w:t>
      </w:r>
      <w:r w:rsidR="00216767" w:rsidRPr="009A57E8">
        <w:rPr>
          <w:i/>
          <w:iCs/>
          <w:sz w:val="32"/>
          <w:szCs w:val="32"/>
        </w:rPr>
        <w:t>е</w:t>
      </w:r>
      <w:r w:rsidR="00216767" w:rsidRPr="009A57E8">
        <w:rPr>
          <w:sz w:val="28"/>
          <w:szCs w:val="28"/>
          <w:vertAlign w:val="subscript"/>
        </w:rPr>
        <w:t>др</w:t>
      </w:r>
      <w:r w:rsidR="00216767" w:rsidRPr="00E81361">
        <w:rPr>
          <w:sz w:val="28"/>
          <w:szCs w:val="28"/>
        </w:rPr>
        <w:t xml:space="preserve"> </w:t>
      </w:r>
      <w:r w:rsidRPr="00E81361">
        <w:rPr>
          <w:sz w:val="28"/>
          <w:szCs w:val="28"/>
        </w:rPr>
        <w:t xml:space="preserve">можно достичь за счет снижения величин </w:t>
      </w:r>
      <w:r w:rsidR="00216767">
        <w:rPr>
          <w:i/>
          <w:iCs/>
          <w:sz w:val="28"/>
          <w:szCs w:val="28"/>
          <w:lang w:val="en-US"/>
        </w:rPr>
        <w:t>R</w:t>
      </w:r>
      <w:r w:rsidR="00216767">
        <w:rPr>
          <w:i/>
          <w:iCs/>
          <w:sz w:val="28"/>
          <w:szCs w:val="28"/>
        </w:rPr>
        <w:t>э</w:t>
      </w:r>
      <w:r w:rsidRPr="00216767">
        <w:rPr>
          <w:i/>
          <w:iCs/>
          <w:sz w:val="28"/>
          <w:szCs w:val="28"/>
        </w:rPr>
        <w:t xml:space="preserve">, </w:t>
      </w:r>
      <w:r w:rsidR="00216767">
        <w:rPr>
          <w:i/>
          <w:iCs/>
          <w:sz w:val="28"/>
          <w:szCs w:val="28"/>
          <w:lang w:val="en-US"/>
        </w:rPr>
        <w:t>R</w:t>
      </w:r>
      <w:r w:rsidR="00216767">
        <w:rPr>
          <w:i/>
          <w:iCs/>
          <w:sz w:val="28"/>
          <w:szCs w:val="28"/>
          <w:vertAlign w:val="subscript"/>
        </w:rPr>
        <w:t>б</w:t>
      </w:r>
      <w:r w:rsidRPr="00216767">
        <w:rPr>
          <w:i/>
          <w:iCs/>
          <w:sz w:val="28"/>
          <w:szCs w:val="28"/>
        </w:rPr>
        <w:t xml:space="preserve"> и </w:t>
      </w:r>
      <w:r w:rsidR="00216767">
        <w:rPr>
          <w:i/>
          <w:iCs/>
          <w:sz w:val="28"/>
          <w:szCs w:val="28"/>
          <w:lang w:val="en-US"/>
        </w:rPr>
        <w:t>R</w:t>
      </w:r>
      <w:r w:rsidR="00216767">
        <w:rPr>
          <w:i/>
          <w:iCs/>
          <w:sz w:val="28"/>
          <w:szCs w:val="28"/>
          <w:vertAlign w:val="subscript"/>
          <w:lang w:val="en-US"/>
        </w:rPr>
        <w:t>r</w:t>
      </w:r>
      <w:r w:rsidRPr="00E81361">
        <w:rPr>
          <w:sz w:val="28"/>
          <w:szCs w:val="28"/>
        </w:rPr>
        <w:t>. При этом для кремниевых УПТ можно получить</w:t>
      </w:r>
      <w:r w:rsidR="00CA637E" w:rsidRPr="00216767">
        <w:rPr>
          <w:position w:val="-14"/>
          <w:sz w:val="28"/>
          <w:szCs w:val="28"/>
        </w:rPr>
        <w:object w:dxaOrig="2060" w:dyaOrig="380">
          <v:shape id="_x0000_i1030" type="#_x0000_t75" style="width:126pt;height:23.25pt" o:ole="">
            <v:imagedata r:id="rId13" o:title=""/>
          </v:shape>
          <o:OLEObject Type="Embed" ProgID="Equation.3" ShapeID="_x0000_i1030" DrawAspect="Content" ObjectID="_1468953487" r:id="rId14"/>
        </w:object>
      </w:r>
      <w:r w:rsidRPr="00E81361">
        <w:rPr>
          <w:sz w:val="28"/>
          <w:szCs w:val="28"/>
        </w:rPr>
        <w:t xml:space="preserve"> Кремниевые УПТ более пригодны для работы на повышенных температурах.</w:t>
      </w:r>
    </w:p>
    <w:p w:rsidR="007A525A" w:rsidRPr="00E81361" w:rsidRDefault="007A525A" w:rsidP="00B50DB5">
      <w:pPr>
        <w:ind w:firstLine="567"/>
        <w:rPr>
          <w:sz w:val="28"/>
          <w:szCs w:val="28"/>
        </w:rPr>
      </w:pPr>
      <w:r w:rsidRPr="00E81361">
        <w:rPr>
          <w:sz w:val="28"/>
          <w:szCs w:val="28"/>
        </w:rPr>
        <w:t>Следует подчеркнуть, что работа УПТ может быть удовлетво</w:t>
      </w:r>
      <w:r w:rsidRPr="00E81361">
        <w:rPr>
          <w:sz w:val="28"/>
          <w:szCs w:val="28"/>
        </w:rPr>
        <w:softHyphen/>
        <w:t>рительной только при превышении минимальным входным сигна</w:t>
      </w:r>
      <w:r w:rsidRPr="00E81361">
        <w:rPr>
          <w:sz w:val="28"/>
          <w:szCs w:val="28"/>
        </w:rPr>
        <w:softHyphen/>
        <w:t>лом величины Сдр. Поэтому основной задачей следует считать всемерное снижение дрейфа нуля усилителя.</w:t>
      </w:r>
    </w:p>
    <w:p w:rsidR="007A525A" w:rsidRDefault="007A525A" w:rsidP="00B50DB5">
      <w:pPr>
        <w:ind w:firstLine="567"/>
        <w:rPr>
          <w:sz w:val="28"/>
          <w:szCs w:val="28"/>
        </w:rPr>
      </w:pPr>
      <w:r w:rsidRPr="00E81361">
        <w:rPr>
          <w:sz w:val="28"/>
          <w:szCs w:val="28"/>
        </w:rPr>
        <w:t>С целью снижения дрейфа нуля в УПТ могут быть использова</w:t>
      </w:r>
      <w:r w:rsidRPr="00E81361">
        <w:rPr>
          <w:sz w:val="28"/>
          <w:szCs w:val="28"/>
        </w:rPr>
        <w:softHyphen/>
        <w:t>ны следующие способы: применение глубоких ООС, использование термокомпенсирующих элементов, преобразование постоянного тока в переменный и усиление переменного тока с последующим выпрямлением, построение усилителя по балансной схеме и др.</w:t>
      </w:r>
    </w:p>
    <w:p w:rsidR="009C60B5" w:rsidRPr="00E81361" w:rsidRDefault="009C60B5" w:rsidP="00B50DB5">
      <w:pPr>
        <w:ind w:firstLine="567"/>
        <w:rPr>
          <w:sz w:val="28"/>
          <w:szCs w:val="28"/>
        </w:rPr>
      </w:pPr>
    </w:p>
    <w:p w:rsidR="007A525A" w:rsidRPr="00373523" w:rsidRDefault="007A525A" w:rsidP="00B50DB5">
      <w:pPr>
        <w:pStyle w:val="1"/>
        <w:numPr>
          <w:ilvl w:val="0"/>
          <w:numId w:val="2"/>
        </w:numPr>
        <w:rPr>
          <w:rFonts w:ascii="Times New Roman" w:hAnsi="Times New Roman" w:cs="Times New Roman"/>
        </w:rPr>
      </w:pPr>
      <w:bookmarkStart w:id="2" w:name="_Toc9753304"/>
      <w:r w:rsidRPr="00373523">
        <w:rPr>
          <w:rFonts w:ascii="Times New Roman" w:hAnsi="Times New Roman" w:cs="Times New Roman"/>
        </w:rPr>
        <w:t>ОДНОТАКТНЫЕ УСИЛИТЕЛИ ПРЯМОГО УСИЛЕНИЯ</w:t>
      </w:r>
      <w:bookmarkEnd w:id="2"/>
    </w:p>
    <w:p w:rsidR="006E76B8" w:rsidRDefault="007A525A" w:rsidP="00B50DB5">
      <w:pPr>
        <w:ind w:firstLine="567"/>
        <w:rPr>
          <w:sz w:val="28"/>
          <w:szCs w:val="28"/>
          <w:lang w:val="en-US"/>
        </w:rPr>
      </w:pPr>
      <w:r w:rsidRPr="00E81361">
        <w:rPr>
          <w:sz w:val="28"/>
          <w:szCs w:val="28"/>
        </w:rPr>
        <w:t xml:space="preserve">Однотактные УПТ прямого усиления по сути своей являются обычными многокаскадными усилителями с непосредственной связью. В таком усилителе резисторы </w:t>
      </w:r>
      <w:r w:rsidRPr="00CA637E">
        <w:rPr>
          <w:i/>
          <w:iCs/>
          <w:sz w:val="28"/>
          <w:szCs w:val="28"/>
          <w:lang w:val="en-US"/>
        </w:rPr>
        <w:t>R</w:t>
      </w:r>
      <w:r w:rsidR="00CA637E">
        <w:rPr>
          <w:i/>
          <w:iCs/>
          <w:sz w:val="28"/>
          <w:szCs w:val="28"/>
          <w:vertAlign w:val="subscript"/>
        </w:rPr>
        <w:t>э</w:t>
      </w:r>
      <w:r w:rsidR="00CA637E">
        <w:rPr>
          <w:sz w:val="28"/>
          <w:szCs w:val="28"/>
          <w:vertAlign w:val="subscript"/>
        </w:rPr>
        <w:t>1</w:t>
      </w:r>
      <w:r w:rsidRPr="00E81361">
        <w:rPr>
          <w:sz w:val="28"/>
          <w:szCs w:val="28"/>
        </w:rPr>
        <w:t xml:space="preserve"> и </w:t>
      </w:r>
      <w:r w:rsidR="00CA637E" w:rsidRPr="00CA637E">
        <w:rPr>
          <w:i/>
          <w:iCs/>
          <w:sz w:val="28"/>
          <w:szCs w:val="28"/>
          <w:lang w:val="en-US"/>
        </w:rPr>
        <w:t>R</w:t>
      </w:r>
      <w:r w:rsidR="00CA637E">
        <w:rPr>
          <w:i/>
          <w:iCs/>
          <w:sz w:val="28"/>
          <w:szCs w:val="28"/>
          <w:vertAlign w:val="subscript"/>
        </w:rPr>
        <w:t>э</w:t>
      </w:r>
      <w:r w:rsidR="00CA637E">
        <w:rPr>
          <w:sz w:val="28"/>
          <w:szCs w:val="28"/>
          <w:vertAlign w:val="subscript"/>
        </w:rPr>
        <w:t>2</w:t>
      </w:r>
      <w:r w:rsidRPr="00E81361">
        <w:rPr>
          <w:sz w:val="28"/>
          <w:szCs w:val="28"/>
        </w:rPr>
        <w:t xml:space="preserve"> не только создают мес</w:t>
      </w:r>
      <w:r w:rsidR="006E76B8">
        <w:rPr>
          <w:sz w:val="28"/>
          <w:szCs w:val="28"/>
        </w:rPr>
        <w:t>тную</w:t>
      </w:r>
      <w:r w:rsidR="001439F4" w:rsidRPr="00210850">
        <w:rPr>
          <w:sz w:val="28"/>
          <w:szCs w:val="28"/>
        </w:rPr>
        <w:t xml:space="preserve"> </w:t>
      </w:r>
      <w:r w:rsidRPr="00E81361">
        <w:rPr>
          <w:sz w:val="28"/>
          <w:szCs w:val="28"/>
        </w:rPr>
        <w:t>последователь</w:t>
      </w:r>
      <w:r w:rsidRPr="00E81361">
        <w:rPr>
          <w:sz w:val="28"/>
          <w:szCs w:val="28"/>
        </w:rPr>
        <w:softHyphen/>
        <w:t>ную ООС по току, но и обеспечивают необходимое напряжение</w:t>
      </w:r>
      <w:r w:rsidR="00CA637E" w:rsidRPr="00A43BE1">
        <w:rPr>
          <w:position w:val="-12"/>
        </w:rPr>
        <w:object w:dxaOrig="540" w:dyaOrig="360">
          <v:shape id="_x0000_i1031" type="#_x0000_t75" style="width:27pt;height:18pt" o:ole="">
            <v:imagedata r:id="rId15" o:title=""/>
          </v:shape>
          <o:OLEObject Type="Embed" ProgID="Equation.3" ShapeID="_x0000_i1031" DrawAspect="Content" ObjectID="_1468953488" r:id="rId16"/>
        </w:object>
      </w:r>
      <w:r w:rsidR="00CA637E">
        <w:t xml:space="preserve"> </w:t>
      </w:r>
      <w:r w:rsidR="00CA637E">
        <w:rPr>
          <w:sz w:val="28"/>
          <w:szCs w:val="28"/>
        </w:rPr>
        <w:t xml:space="preserve">в </w:t>
      </w:r>
      <w:r w:rsidRPr="00E81361">
        <w:rPr>
          <w:sz w:val="28"/>
          <w:szCs w:val="28"/>
        </w:rPr>
        <w:t xml:space="preserve">своих каскадах. В многокаскадном усилителе наблюдается последовательное повышение потенциала на эмиттере транзистора каждого </w:t>
      </w:r>
    </w:p>
    <w:p w:rsidR="00D956C5" w:rsidRPr="00D956C5" w:rsidRDefault="00D956C5" w:rsidP="00B50DB5">
      <w:pPr>
        <w:ind w:firstLine="567"/>
        <w:jc w:val="center"/>
      </w:pPr>
      <w:r>
        <w:object w:dxaOrig="3205" w:dyaOrig="3786">
          <v:shape id="_x0000_i1032" type="#_x0000_t75" style="width:168pt;height:198.75pt" o:ole="">
            <v:imagedata r:id="rId17" o:title=""/>
          </v:shape>
          <o:OLEObject Type="Embed" ProgID="CorelDraw.Graphic.7" ShapeID="_x0000_i1032" DrawAspect="Content" ObjectID="_1468953489" r:id="rId18"/>
        </w:object>
      </w:r>
      <w:r>
        <w:object w:dxaOrig="2362" w:dyaOrig="5611">
          <v:shape id="_x0000_i1033" type="#_x0000_t75" style="width:106.5pt;height:252.75pt" o:ole="">
            <v:imagedata r:id="rId19" o:title=""/>
          </v:shape>
          <o:OLEObject Type="Embed" ProgID="CorelDraw.Graphic.7" ShapeID="_x0000_i1033" DrawAspect="Content" ObjectID="_1468953490" r:id="rId20"/>
        </w:object>
      </w:r>
    </w:p>
    <w:p w:rsidR="007A525A" w:rsidRPr="00E81361" w:rsidRDefault="007A525A" w:rsidP="00B50DB5">
      <w:pPr>
        <w:rPr>
          <w:sz w:val="28"/>
          <w:szCs w:val="28"/>
        </w:rPr>
      </w:pPr>
      <w:r w:rsidRPr="00E81361">
        <w:rPr>
          <w:sz w:val="28"/>
          <w:szCs w:val="28"/>
        </w:rPr>
        <w:t>последующего каскада. Необходи</w:t>
      </w:r>
      <w:r w:rsidRPr="00E81361">
        <w:rPr>
          <w:sz w:val="28"/>
          <w:szCs w:val="28"/>
        </w:rPr>
        <w:softHyphen/>
        <w:t>мость повышения потенциалов эмиттера от каскада к каскаду обусловлена тем, чт</w:t>
      </w:r>
      <w:r w:rsidR="00CA637E">
        <w:rPr>
          <w:sz w:val="28"/>
          <w:szCs w:val="28"/>
        </w:rPr>
        <w:t>о</w:t>
      </w:r>
      <w:r w:rsidRPr="00E81361">
        <w:rPr>
          <w:sz w:val="28"/>
          <w:szCs w:val="28"/>
        </w:rPr>
        <w:t xml:space="preserve"> за счет непосредственной связи потенциал коллектора у каждого последующего транзистора оказывается выше, чем у предыдущего.</w:t>
      </w:r>
    </w:p>
    <w:p w:rsidR="007A525A" w:rsidRPr="00E81361" w:rsidRDefault="007A525A" w:rsidP="00B50DB5">
      <w:pPr>
        <w:ind w:firstLine="567"/>
        <w:rPr>
          <w:sz w:val="28"/>
          <w:szCs w:val="28"/>
        </w:rPr>
      </w:pPr>
      <w:r w:rsidRPr="00E81361">
        <w:rPr>
          <w:sz w:val="28"/>
          <w:szCs w:val="28"/>
        </w:rPr>
        <w:t>Обеспечить необходимый режим покоя в каскадах рассматриваемого усилителя можно и за счет последовательного уменьшения номиналов коллекторных резисторов от каскада к каскаду (</w:t>
      </w:r>
      <w:r w:rsidR="00CA637E">
        <w:rPr>
          <w:i/>
          <w:iCs/>
          <w:sz w:val="28"/>
          <w:szCs w:val="28"/>
          <w:lang w:val="en-US"/>
        </w:rPr>
        <w:t>R</w:t>
      </w:r>
      <w:r w:rsidR="00CA637E">
        <w:rPr>
          <w:sz w:val="28"/>
          <w:szCs w:val="28"/>
          <w:vertAlign w:val="subscript"/>
        </w:rPr>
        <w:t>к1</w:t>
      </w:r>
      <w:r w:rsidRPr="00E81361">
        <w:rPr>
          <w:sz w:val="28"/>
          <w:szCs w:val="28"/>
        </w:rPr>
        <w:t xml:space="preserve"> &gt; </w:t>
      </w:r>
      <w:r w:rsidR="00CA637E">
        <w:rPr>
          <w:i/>
          <w:iCs/>
          <w:sz w:val="28"/>
          <w:szCs w:val="28"/>
          <w:lang w:val="en-US"/>
        </w:rPr>
        <w:t>R</w:t>
      </w:r>
      <w:r w:rsidR="00CA637E">
        <w:rPr>
          <w:sz w:val="28"/>
          <w:szCs w:val="28"/>
          <w:vertAlign w:val="subscript"/>
        </w:rPr>
        <w:t>к2</w:t>
      </w:r>
      <w:r w:rsidRPr="00E81361">
        <w:rPr>
          <w:sz w:val="28"/>
          <w:szCs w:val="28"/>
        </w:rPr>
        <w:t>). Однако в этом случае, как и в рассмотренном выше, будет падать усиление УПТ.</w:t>
      </w:r>
    </w:p>
    <w:p w:rsidR="00BE7717" w:rsidRDefault="00BE7717" w:rsidP="00B50DB5">
      <w:pPr>
        <w:ind w:firstLine="567"/>
        <w:rPr>
          <w:sz w:val="28"/>
          <w:szCs w:val="28"/>
          <w:lang w:val="en-US"/>
        </w:rPr>
      </w:pPr>
      <w:r>
        <w:object w:dxaOrig="6144" w:dyaOrig="6439">
          <v:shape id="_x0000_i1034" type="#_x0000_t75" style="width:202.5pt;height:212.25pt" o:ole="">
            <v:imagedata r:id="rId21" o:title=""/>
          </v:shape>
          <o:OLEObject Type="Embed" ProgID="CorelDraw.Graphic.7" ShapeID="_x0000_i1034" DrawAspect="Content" ObjectID="_1468953491" r:id="rId22"/>
        </w:object>
      </w:r>
      <w:r>
        <w:object w:dxaOrig="5837" w:dyaOrig="5930">
          <v:shape id="_x0000_i1035" type="#_x0000_t75" style="width:198.75pt;height:201.75pt" o:ole="">
            <v:imagedata r:id="rId23" o:title=""/>
          </v:shape>
          <o:OLEObject Type="Embed" ProgID="CorelDraw.Graphic.7" ShapeID="_x0000_i1035" DrawAspect="Content" ObjectID="_1468953492" r:id="rId24"/>
        </w:object>
      </w:r>
    </w:p>
    <w:p w:rsidR="0098416E" w:rsidRPr="00E81361" w:rsidRDefault="00BD3272" w:rsidP="00B50DB5">
      <w:pPr>
        <w:ind w:firstLine="567"/>
        <w:rPr>
          <w:sz w:val="28"/>
          <w:szCs w:val="28"/>
        </w:rPr>
      </w:pPr>
      <w:r w:rsidRPr="00E81361">
        <w:rPr>
          <w:sz w:val="28"/>
          <w:szCs w:val="28"/>
        </w:rPr>
        <w:t xml:space="preserve">При разработке УПТ целесообразным является выбор эмиттерных резисторов по заданным значениям коэффициентов усиления и </w:t>
      </w:r>
      <w:r w:rsidRPr="000F237C">
        <w:rPr>
          <w:i/>
          <w:iCs/>
          <w:sz w:val="28"/>
          <w:szCs w:val="28"/>
          <w:lang w:val="en-US"/>
        </w:rPr>
        <w:t>S</w:t>
      </w:r>
      <w:r w:rsidR="000F237C">
        <w:rPr>
          <w:i/>
          <w:iCs/>
          <w:sz w:val="28"/>
          <w:szCs w:val="28"/>
          <w:vertAlign w:val="subscript"/>
        </w:rPr>
        <w:t>нс</w:t>
      </w:r>
      <w:r w:rsidR="000F237C">
        <w:rPr>
          <w:sz w:val="28"/>
          <w:szCs w:val="28"/>
        </w:rPr>
        <w:t>,</w:t>
      </w:r>
      <w:r w:rsidRPr="00E81361">
        <w:rPr>
          <w:sz w:val="28"/>
          <w:szCs w:val="28"/>
        </w:rPr>
        <w:t xml:space="preserve"> а рабочие напряжения </w:t>
      </w:r>
      <w:r w:rsidR="000F237C" w:rsidRPr="00A43BE1">
        <w:rPr>
          <w:position w:val="-12"/>
        </w:rPr>
        <w:object w:dxaOrig="540" w:dyaOrig="360">
          <v:shape id="_x0000_i1036" type="#_x0000_t75" style="width:27pt;height:18pt" o:ole="">
            <v:imagedata r:id="rId15" o:title=""/>
          </v:shape>
          <o:OLEObject Type="Embed" ProgID="Equation.3" ShapeID="_x0000_i1036" DrawAspect="Content" ObjectID="_1468953493" r:id="rId25"/>
        </w:object>
      </w:r>
      <w:r w:rsidR="000F237C">
        <w:t xml:space="preserve"> </w:t>
      </w:r>
      <w:r w:rsidRPr="00E81361">
        <w:rPr>
          <w:sz w:val="28"/>
          <w:szCs w:val="28"/>
        </w:rPr>
        <w:t>можно обеспечить путе</w:t>
      </w:r>
      <w:r w:rsidR="00FA125C">
        <w:rPr>
          <w:sz w:val="28"/>
          <w:szCs w:val="28"/>
        </w:rPr>
        <w:t xml:space="preserve">м дополнительных мер. На рис. </w:t>
      </w:r>
      <w:r w:rsidRPr="00E81361">
        <w:rPr>
          <w:sz w:val="28"/>
          <w:szCs w:val="28"/>
        </w:rPr>
        <w:t>2 приведены принципиальные схемы двух вариантов каск</w:t>
      </w:r>
      <w:r>
        <w:rPr>
          <w:sz w:val="28"/>
          <w:szCs w:val="28"/>
        </w:rPr>
        <w:t xml:space="preserve">адов УПТ, в одном из которых </w:t>
      </w:r>
      <w:r w:rsidR="0098416E" w:rsidRPr="00E81361">
        <w:rPr>
          <w:sz w:val="28"/>
          <w:szCs w:val="28"/>
        </w:rPr>
        <w:t>(а)</w:t>
      </w:r>
      <w:r w:rsidR="00B57C02" w:rsidRPr="00B57C02">
        <w:rPr>
          <w:sz w:val="28"/>
          <w:szCs w:val="28"/>
        </w:rPr>
        <w:t xml:space="preserve"> </w:t>
      </w:r>
      <w:r w:rsidR="0098416E" w:rsidRPr="00E81361">
        <w:rPr>
          <w:sz w:val="28"/>
          <w:szCs w:val="28"/>
        </w:rPr>
        <w:t>потенциал эмиттера устанавливается за счет балластного</w:t>
      </w:r>
      <w:r>
        <w:rPr>
          <w:sz w:val="28"/>
          <w:szCs w:val="28"/>
        </w:rPr>
        <w:t xml:space="preserve"> сопротивления </w:t>
      </w:r>
      <w:r w:rsidR="001E4B06">
        <w:rPr>
          <w:i/>
          <w:iCs/>
          <w:sz w:val="28"/>
          <w:szCs w:val="28"/>
          <w:lang w:val="en-US"/>
        </w:rPr>
        <w:t>R</w:t>
      </w:r>
      <w:r w:rsidR="001E4B06">
        <w:rPr>
          <w:i/>
          <w:iCs/>
          <w:sz w:val="28"/>
          <w:szCs w:val="28"/>
          <w:vertAlign w:val="subscript"/>
          <w:lang w:val="en-US"/>
        </w:rPr>
        <w:t>o</w:t>
      </w:r>
      <w:r>
        <w:rPr>
          <w:sz w:val="28"/>
          <w:szCs w:val="28"/>
        </w:rPr>
        <w:t xml:space="preserve"> во втором (б</w:t>
      </w:r>
      <w:r w:rsidR="0098416E" w:rsidRPr="00E81361">
        <w:rPr>
          <w:sz w:val="28"/>
          <w:szCs w:val="28"/>
        </w:rPr>
        <w:t>)</w:t>
      </w:r>
      <w:r w:rsidR="001E4B06" w:rsidRPr="001E4B06">
        <w:rPr>
          <w:sz w:val="28"/>
          <w:szCs w:val="28"/>
        </w:rPr>
        <w:t xml:space="preserve"> </w:t>
      </w:r>
      <w:r w:rsidR="0098416E" w:rsidRPr="00E81361">
        <w:rPr>
          <w:sz w:val="28"/>
          <w:szCs w:val="28"/>
        </w:rPr>
        <w:t>—</w:t>
      </w:r>
      <w:r w:rsidR="001E4B06" w:rsidRPr="001E4B06">
        <w:rPr>
          <w:sz w:val="28"/>
          <w:szCs w:val="28"/>
        </w:rPr>
        <w:t xml:space="preserve"> </w:t>
      </w:r>
      <w:r w:rsidR="0098416E" w:rsidRPr="00E81361">
        <w:rPr>
          <w:sz w:val="28"/>
          <w:szCs w:val="28"/>
        </w:rPr>
        <w:t xml:space="preserve">за счет применения опорного диода </w:t>
      </w:r>
      <w:r w:rsidR="0098416E" w:rsidRPr="001E4B06">
        <w:rPr>
          <w:i/>
          <w:iCs/>
          <w:sz w:val="28"/>
          <w:szCs w:val="28"/>
          <w:lang w:val="en-US"/>
        </w:rPr>
        <w:t>D</w:t>
      </w:r>
      <w:r w:rsidR="0098416E" w:rsidRPr="00E81361">
        <w:rPr>
          <w:sz w:val="28"/>
          <w:szCs w:val="28"/>
        </w:rPr>
        <w:t>. Отметим, что вместо опорного диода можно включить несколько обычных прямосмещенных р-п переходов. Часто используются сочетания обоих вариан</w:t>
      </w:r>
      <w:r w:rsidR="00FA125C">
        <w:rPr>
          <w:sz w:val="28"/>
          <w:szCs w:val="28"/>
        </w:rPr>
        <w:t xml:space="preserve">тов схем, приведенных на рис. </w:t>
      </w:r>
      <w:r w:rsidR="0098416E" w:rsidRPr="00E81361">
        <w:rPr>
          <w:sz w:val="28"/>
          <w:szCs w:val="28"/>
        </w:rPr>
        <w:t>2.</w:t>
      </w:r>
    </w:p>
    <w:p w:rsidR="0098416E" w:rsidRPr="00E81361" w:rsidRDefault="0098416E" w:rsidP="00B50DB5">
      <w:pPr>
        <w:ind w:firstLine="567"/>
        <w:rPr>
          <w:sz w:val="28"/>
          <w:szCs w:val="28"/>
        </w:rPr>
      </w:pPr>
      <w:r w:rsidRPr="00E81361">
        <w:rPr>
          <w:sz w:val="28"/>
          <w:szCs w:val="28"/>
        </w:rPr>
        <w:t xml:space="preserve">При разработке УПТ необходимо обеспечивать согласование потенциалов не только между каскадами, но и с источником сигнала и нагрузкой. Если источник сигнала включить на входе усилителя между базой первого транзистора и общей шиной, то через него будет протекать постоянная составляющая тока от источника питания </w:t>
      </w:r>
      <w:r w:rsidR="005D2E08">
        <w:rPr>
          <w:i/>
          <w:iCs/>
          <w:sz w:val="28"/>
          <w:szCs w:val="28"/>
          <w:lang w:val="en-US"/>
        </w:rPr>
        <w:t>E</w:t>
      </w:r>
      <w:r w:rsidR="005D2E08">
        <w:rPr>
          <w:i/>
          <w:iCs/>
          <w:sz w:val="28"/>
          <w:szCs w:val="28"/>
          <w:vertAlign w:val="subscript"/>
          <w:lang w:val="en-US"/>
        </w:rPr>
        <w:t>K</w:t>
      </w:r>
      <w:r w:rsidR="005D2E08" w:rsidRPr="005D2E08">
        <w:rPr>
          <w:sz w:val="28"/>
          <w:szCs w:val="28"/>
        </w:rPr>
        <w:t>.</w:t>
      </w:r>
      <w:r w:rsidRPr="00E81361">
        <w:rPr>
          <w:sz w:val="28"/>
          <w:szCs w:val="28"/>
        </w:rPr>
        <w:t xml:space="preserve"> Для устранения этого тока обычно включают генератор входного сигнала между базой транзистора Т1 и средней точкой специального делителя напряжения, образованного резисторами </w:t>
      </w:r>
      <w:r w:rsidRPr="006B0506">
        <w:rPr>
          <w:i/>
          <w:iCs/>
          <w:sz w:val="28"/>
          <w:szCs w:val="28"/>
          <w:lang w:val="en-US"/>
        </w:rPr>
        <w:t>R</w:t>
      </w:r>
      <w:r w:rsidR="005D2E08" w:rsidRPr="006B0506">
        <w:rPr>
          <w:i/>
          <w:iCs/>
          <w:sz w:val="28"/>
          <w:szCs w:val="28"/>
          <w:vertAlign w:val="subscript"/>
        </w:rPr>
        <w:t>1</w:t>
      </w:r>
      <w:r w:rsidRPr="00E81361">
        <w:rPr>
          <w:sz w:val="28"/>
          <w:szCs w:val="28"/>
        </w:rPr>
        <w:t xml:space="preserve"> и </w:t>
      </w:r>
      <w:r w:rsidRPr="006B0506">
        <w:rPr>
          <w:i/>
          <w:iCs/>
          <w:sz w:val="28"/>
          <w:szCs w:val="28"/>
          <w:lang w:val="en-US"/>
        </w:rPr>
        <w:t>R</w:t>
      </w:r>
      <w:r w:rsidR="005D2E08" w:rsidRPr="006B0506">
        <w:rPr>
          <w:i/>
          <w:iCs/>
          <w:sz w:val="28"/>
          <w:szCs w:val="28"/>
          <w:vertAlign w:val="subscript"/>
        </w:rPr>
        <w:t>2</w:t>
      </w:r>
      <w:r w:rsidR="00FA125C">
        <w:rPr>
          <w:sz w:val="28"/>
          <w:szCs w:val="28"/>
        </w:rPr>
        <w:t xml:space="preserve">. На рис. </w:t>
      </w:r>
      <w:r w:rsidRPr="00E81361">
        <w:rPr>
          <w:sz w:val="28"/>
          <w:szCs w:val="28"/>
        </w:rPr>
        <w:t>3 приведена принципиальная схема рассматриваемого входного каскада УПТ прямого усиле</w:t>
      </w:r>
      <w:r w:rsidRPr="00E81361">
        <w:rPr>
          <w:sz w:val="28"/>
          <w:szCs w:val="28"/>
        </w:rPr>
        <w:softHyphen/>
        <w:t>ния. При правильно выбранном делителе потенциал его средней точки в режиме покоя равен потенциалу покоя на базе первого транзистора.</w:t>
      </w:r>
    </w:p>
    <w:p w:rsidR="0098416E" w:rsidRPr="00E81361" w:rsidRDefault="0098416E" w:rsidP="00B50DB5">
      <w:pPr>
        <w:ind w:firstLine="567"/>
        <w:rPr>
          <w:sz w:val="28"/>
          <w:szCs w:val="28"/>
        </w:rPr>
      </w:pPr>
      <w:r w:rsidRPr="00E81361">
        <w:rPr>
          <w:sz w:val="28"/>
          <w:szCs w:val="28"/>
        </w:rPr>
        <w:t>Нагрузка усилителя обычно включается в диагональ моста, образованного элементам</w:t>
      </w:r>
      <w:r w:rsidR="00FA125C">
        <w:rPr>
          <w:sz w:val="28"/>
          <w:szCs w:val="28"/>
        </w:rPr>
        <w:t xml:space="preserve">и выходной, цепи УПТ. На рис. </w:t>
      </w:r>
      <w:r w:rsidRPr="00E81361">
        <w:rPr>
          <w:sz w:val="28"/>
          <w:szCs w:val="28"/>
        </w:rPr>
        <w:t>4</w:t>
      </w:r>
      <w:r w:rsidR="00AC0D14">
        <w:rPr>
          <w:sz w:val="28"/>
          <w:szCs w:val="28"/>
        </w:rPr>
        <w:t xml:space="preserve"> приведена принципиальная схема </w:t>
      </w:r>
      <w:r w:rsidR="00297361">
        <w:rPr>
          <w:sz w:val="28"/>
          <w:szCs w:val="28"/>
        </w:rPr>
        <w:t xml:space="preserve">такого выходного </w:t>
      </w:r>
      <w:r w:rsidRPr="00E81361">
        <w:rPr>
          <w:sz w:val="28"/>
          <w:szCs w:val="28"/>
        </w:rPr>
        <w:t xml:space="preserve">каскада УПТ. Рассматриваемый здесь способ включения нагрузки используется для получения </w:t>
      </w:r>
      <w:r w:rsidR="00297361" w:rsidRPr="00297361">
        <w:rPr>
          <w:i/>
          <w:iCs/>
          <w:sz w:val="28"/>
          <w:szCs w:val="28"/>
          <w:lang w:val="en-US"/>
        </w:rPr>
        <w:t>U</w:t>
      </w:r>
      <w:r w:rsidR="00297361">
        <w:rPr>
          <w:sz w:val="28"/>
          <w:szCs w:val="28"/>
          <w:vertAlign w:val="subscript"/>
        </w:rPr>
        <w:t>н</w:t>
      </w:r>
      <w:r w:rsidRPr="00E81361">
        <w:rPr>
          <w:sz w:val="28"/>
          <w:szCs w:val="28"/>
        </w:rPr>
        <w:t xml:space="preserve">=0 при </w:t>
      </w:r>
      <w:r w:rsidRPr="00297361">
        <w:rPr>
          <w:i/>
          <w:iCs/>
          <w:sz w:val="28"/>
          <w:szCs w:val="28"/>
        </w:rPr>
        <w:t>Е</w:t>
      </w:r>
      <w:r w:rsidR="00297361">
        <w:rPr>
          <w:sz w:val="28"/>
          <w:szCs w:val="28"/>
          <w:vertAlign w:val="subscript"/>
          <w:lang w:val="en-US"/>
        </w:rPr>
        <w:t>r</w:t>
      </w:r>
      <w:r w:rsidRPr="00E81361">
        <w:rPr>
          <w:sz w:val="28"/>
          <w:szCs w:val="28"/>
        </w:rPr>
        <w:t>=0. Номиналы резисторов</w:t>
      </w:r>
      <w:r w:rsidR="00297361" w:rsidRPr="00297361">
        <w:rPr>
          <w:sz w:val="28"/>
          <w:szCs w:val="28"/>
        </w:rPr>
        <w:t xml:space="preserve"> </w:t>
      </w:r>
      <w:r w:rsidR="00297361" w:rsidRPr="00E81361">
        <w:rPr>
          <w:sz w:val="28"/>
          <w:szCs w:val="28"/>
          <w:lang w:val="en-US"/>
        </w:rPr>
        <w:t>R</w:t>
      </w:r>
      <w:r w:rsidR="00297361">
        <w:rPr>
          <w:sz w:val="28"/>
          <w:szCs w:val="28"/>
          <w:vertAlign w:val="subscript"/>
        </w:rPr>
        <w:t>3</w:t>
      </w:r>
      <w:r w:rsidRPr="00E81361">
        <w:rPr>
          <w:sz w:val="28"/>
          <w:szCs w:val="28"/>
        </w:rPr>
        <w:t xml:space="preserve"> и </w:t>
      </w:r>
      <w:r w:rsidR="00297361" w:rsidRPr="00E81361">
        <w:rPr>
          <w:sz w:val="28"/>
          <w:szCs w:val="28"/>
          <w:lang w:val="en-US"/>
        </w:rPr>
        <w:t>R</w:t>
      </w:r>
      <w:r w:rsidR="00297361" w:rsidRPr="00297361">
        <w:rPr>
          <w:sz w:val="28"/>
          <w:szCs w:val="28"/>
          <w:vertAlign w:val="subscript"/>
        </w:rPr>
        <w:t>4</w:t>
      </w:r>
      <w:r w:rsidRPr="00E81361">
        <w:rPr>
          <w:sz w:val="28"/>
          <w:szCs w:val="28"/>
        </w:rPr>
        <w:t xml:space="preserve"> выбираются таким образом, чтобы напряжение средней точки делителя равнялось напряжению на коллекторе выходного транзистора в режиме покоя</w:t>
      </w:r>
      <w:r w:rsidR="00297361">
        <w:rPr>
          <w:sz w:val="28"/>
          <w:szCs w:val="28"/>
        </w:rPr>
        <w:t xml:space="preserve">. </w:t>
      </w:r>
      <w:r w:rsidRPr="00E81361">
        <w:rPr>
          <w:sz w:val="28"/>
          <w:szCs w:val="28"/>
        </w:rPr>
        <w:t>При этом в нагрузке для режима покоя не будет протекать тока</w:t>
      </w:r>
      <w:r w:rsidR="00297361">
        <w:rPr>
          <w:sz w:val="28"/>
          <w:szCs w:val="28"/>
        </w:rPr>
        <w:t xml:space="preserve">.  </w:t>
      </w:r>
      <w:r w:rsidRPr="00E81361">
        <w:rPr>
          <w:sz w:val="28"/>
          <w:szCs w:val="28"/>
        </w:rPr>
        <w:t>В каждом каскаде УПТ прямого усиления за счет резисторов в цепи эмиттера</w:t>
      </w:r>
      <w:r w:rsidR="00297361">
        <w:rPr>
          <w:sz w:val="28"/>
          <w:szCs w:val="28"/>
        </w:rPr>
        <w:t xml:space="preserve"> </w:t>
      </w:r>
      <w:r w:rsidRPr="00E81361">
        <w:rPr>
          <w:sz w:val="28"/>
          <w:szCs w:val="28"/>
        </w:rPr>
        <w:t>образуется глубокая ООС. Поэтому для определения входного сопротивления</w:t>
      </w:r>
      <w:r w:rsidR="00297361">
        <w:rPr>
          <w:sz w:val="28"/>
          <w:szCs w:val="28"/>
        </w:rPr>
        <w:t xml:space="preserve"> </w:t>
      </w:r>
      <w:r w:rsidR="00297361" w:rsidRPr="00297361">
        <w:rPr>
          <w:i/>
          <w:iCs/>
          <w:sz w:val="28"/>
          <w:szCs w:val="28"/>
          <w:lang w:val="en-US"/>
        </w:rPr>
        <w:t>K</w:t>
      </w:r>
      <w:r w:rsidR="00297361" w:rsidRPr="00297361">
        <w:rPr>
          <w:i/>
          <w:iCs/>
          <w:sz w:val="28"/>
          <w:szCs w:val="28"/>
          <w:vertAlign w:val="subscript"/>
          <w:lang w:val="en-US"/>
        </w:rPr>
        <w:t>u</w:t>
      </w:r>
      <w:r w:rsidR="00297361" w:rsidRPr="00297361">
        <w:rPr>
          <w:sz w:val="28"/>
          <w:szCs w:val="28"/>
          <w:vertAlign w:val="subscript"/>
          <w:lang w:val="en-US"/>
        </w:rPr>
        <w:t>oc</w:t>
      </w:r>
      <w:r w:rsidRPr="00E81361">
        <w:rPr>
          <w:sz w:val="28"/>
          <w:szCs w:val="28"/>
        </w:rPr>
        <w:t xml:space="preserve"> каскада ОЭ здесь можно пользоваться формулами </w:t>
      </w:r>
      <w:r w:rsidR="001D68EA" w:rsidRPr="00616156">
        <w:rPr>
          <w:position w:val="-12"/>
          <w:sz w:val="28"/>
          <w:szCs w:val="28"/>
        </w:rPr>
        <w:object w:dxaOrig="1660" w:dyaOrig="360">
          <v:shape id="_x0000_i1037" type="#_x0000_t75" style="width:100.5pt;height:21.75pt" o:ole="">
            <v:imagedata r:id="rId26" o:title=""/>
          </v:shape>
          <o:OLEObject Type="Embed" ProgID="Equation.3" ShapeID="_x0000_i1037" DrawAspect="Content" ObjectID="_1468953494" r:id="rId27"/>
        </w:object>
      </w:r>
      <w:r w:rsidRPr="00E81361">
        <w:rPr>
          <w:sz w:val="28"/>
          <w:szCs w:val="28"/>
        </w:rPr>
        <w:t xml:space="preserve"> и </w:t>
      </w:r>
      <w:r w:rsidR="00297361" w:rsidRPr="00297361">
        <w:rPr>
          <w:i/>
          <w:iCs/>
          <w:sz w:val="28"/>
          <w:szCs w:val="28"/>
          <w:lang w:val="en-US"/>
        </w:rPr>
        <w:t>K</w:t>
      </w:r>
      <w:r w:rsidR="00297361" w:rsidRPr="00297361">
        <w:rPr>
          <w:i/>
          <w:iCs/>
          <w:sz w:val="28"/>
          <w:szCs w:val="28"/>
          <w:vertAlign w:val="subscript"/>
          <w:lang w:val="en-US"/>
        </w:rPr>
        <w:t>u</w:t>
      </w:r>
      <w:r w:rsidR="00297361">
        <w:rPr>
          <w:sz w:val="28"/>
          <w:szCs w:val="28"/>
          <w:vertAlign w:val="subscript"/>
        </w:rPr>
        <w:t>ОС</w:t>
      </w:r>
      <w:r w:rsidR="00297361" w:rsidRPr="00E81361">
        <w:rPr>
          <w:sz w:val="28"/>
          <w:szCs w:val="28"/>
        </w:rPr>
        <w:t xml:space="preserve"> </w:t>
      </w:r>
      <w:r w:rsidR="00297361" w:rsidRPr="00297361">
        <w:rPr>
          <w:sz w:val="28"/>
          <w:szCs w:val="28"/>
        </w:rPr>
        <w:t>=</w:t>
      </w:r>
      <w:r w:rsidR="00297361">
        <w:rPr>
          <w:sz w:val="28"/>
          <w:szCs w:val="28"/>
        </w:rPr>
        <w:t xml:space="preserve"> - </w:t>
      </w:r>
      <w:r w:rsidR="00297361">
        <w:rPr>
          <w:i/>
          <w:iCs/>
          <w:sz w:val="28"/>
          <w:szCs w:val="28"/>
          <w:lang w:val="en-US"/>
        </w:rPr>
        <w:t>R</w:t>
      </w:r>
      <w:r w:rsidR="00297361" w:rsidRPr="00297361">
        <w:rPr>
          <w:sz w:val="28"/>
          <w:szCs w:val="28"/>
          <w:vertAlign w:val="subscript"/>
        </w:rPr>
        <w:t>кн</w:t>
      </w:r>
      <w:r w:rsidR="00297361">
        <w:rPr>
          <w:i/>
          <w:iCs/>
          <w:sz w:val="28"/>
          <w:szCs w:val="28"/>
        </w:rPr>
        <w:t>/</w:t>
      </w:r>
      <w:r w:rsidR="00297361">
        <w:rPr>
          <w:i/>
          <w:iCs/>
          <w:sz w:val="28"/>
          <w:szCs w:val="28"/>
          <w:lang w:val="en-US"/>
        </w:rPr>
        <w:t>R</w:t>
      </w:r>
      <w:r w:rsidR="00297361" w:rsidRPr="00297361">
        <w:rPr>
          <w:i/>
          <w:iCs/>
          <w:sz w:val="28"/>
          <w:szCs w:val="28"/>
          <w:vertAlign w:val="subscript"/>
        </w:rPr>
        <w:t>э</w:t>
      </w:r>
      <w:r w:rsidR="00297361">
        <w:rPr>
          <w:sz w:val="28"/>
          <w:szCs w:val="28"/>
        </w:rPr>
        <w:t xml:space="preserve"> </w:t>
      </w:r>
      <w:r w:rsidRPr="00E81361">
        <w:rPr>
          <w:sz w:val="28"/>
          <w:szCs w:val="28"/>
        </w:rPr>
        <w:t>соответственно. Обычно максимальное усиление свойственно первому каскаду</w:t>
      </w:r>
      <w:r w:rsidR="001D68EA">
        <w:rPr>
          <w:sz w:val="28"/>
          <w:szCs w:val="28"/>
        </w:rPr>
        <w:t xml:space="preserve">, </w:t>
      </w:r>
      <w:r w:rsidRPr="00E81361">
        <w:rPr>
          <w:sz w:val="28"/>
          <w:szCs w:val="28"/>
        </w:rPr>
        <w:t xml:space="preserve">у которого </w:t>
      </w:r>
      <w:r w:rsidR="001D68EA">
        <w:rPr>
          <w:i/>
          <w:iCs/>
          <w:sz w:val="28"/>
          <w:szCs w:val="28"/>
          <w:lang w:val="en-US"/>
        </w:rPr>
        <w:t>R</w:t>
      </w:r>
      <w:r w:rsidR="001D68EA" w:rsidRPr="001D68EA">
        <w:rPr>
          <w:sz w:val="28"/>
          <w:szCs w:val="28"/>
          <w:vertAlign w:val="subscript"/>
        </w:rPr>
        <w:t>к</w:t>
      </w:r>
      <w:r w:rsidRPr="00E81361">
        <w:rPr>
          <w:sz w:val="28"/>
          <w:szCs w:val="28"/>
        </w:rPr>
        <w:t xml:space="preserve"> имеет наибольшее значение. Однако и в последующем каскаде УПТ, где </w:t>
      </w:r>
      <w:r w:rsidR="008164B1">
        <w:rPr>
          <w:i/>
          <w:iCs/>
          <w:sz w:val="28"/>
          <w:szCs w:val="28"/>
          <w:lang w:val="en-US"/>
        </w:rPr>
        <w:t>R</w:t>
      </w:r>
      <w:r w:rsidR="008164B1" w:rsidRPr="001D68EA">
        <w:rPr>
          <w:sz w:val="28"/>
          <w:szCs w:val="28"/>
          <w:vertAlign w:val="subscript"/>
        </w:rPr>
        <w:t>к</w:t>
      </w:r>
      <w:r w:rsidR="008164B1" w:rsidRPr="00E81361">
        <w:rPr>
          <w:sz w:val="28"/>
          <w:szCs w:val="28"/>
        </w:rPr>
        <w:t xml:space="preserve"> </w:t>
      </w:r>
      <w:r w:rsidRPr="00E81361">
        <w:rPr>
          <w:sz w:val="28"/>
          <w:szCs w:val="28"/>
        </w:rPr>
        <w:t xml:space="preserve"> меньше, все равно его номинал должен быть больше номинала </w:t>
      </w:r>
      <w:r w:rsidR="008164B1">
        <w:rPr>
          <w:i/>
          <w:iCs/>
          <w:sz w:val="28"/>
          <w:szCs w:val="28"/>
          <w:lang w:val="en-US"/>
        </w:rPr>
        <w:t>R</w:t>
      </w:r>
      <w:r w:rsidR="008164B1">
        <w:rPr>
          <w:sz w:val="28"/>
          <w:szCs w:val="28"/>
          <w:vertAlign w:val="subscript"/>
        </w:rPr>
        <w:t>э</w:t>
      </w:r>
      <w:r w:rsidR="008164B1">
        <w:rPr>
          <w:sz w:val="28"/>
          <w:szCs w:val="28"/>
        </w:rPr>
        <w:t xml:space="preserve">. </w:t>
      </w:r>
      <w:r w:rsidRPr="00E81361">
        <w:rPr>
          <w:sz w:val="28"/>
          <w:szCs w:val="28"/>
        </w:rPr>
        <w:t>В многокаскадных УПТ прямого усиле</w:t>
      </w:r>
      <w:r w:rsidR="008164B1">
        <w:rPr>
          <w:sz w:val="28"/>
          <w:szCs w:val="28"/>
        </w:rPr>
        <w:t xml:space="preserve">ния может происходить частичная </w:t>
      </w:r>
      <w:r w:rsidRPr="00E81361">
        <w:rPr>
          <w:sz w:val="28"/>
          <w:szCs w:val="28"/>
        </w:rPr>
        <w:t>компенсация дрейфа нуля. Так, положительное приращение тока коллектора, первого транзистора вызовет отрицательное приращ</w:t>
      </w:r>
      <w:r w:rsidR="008164B1">
        <w:rPr>
          <w:sz w:val="28"/>
          <w:szCs w:val="28"/>
        </w:rPr>
        <w:t>ение тока базы и, следователь</w:t>
      </w:r>
      <w:r w:rsidRPr="00E81361">
        <w:rPr>
          <w:sz w:val="28"/>
          <w:szCs w:val="28"/>
        </w:rPr>
        <w:t>но, тока коллектора второго транзистора. В результате суммарный дрейф ну</w:t>
      </w:r>
      <w:r w:rsidR="008164B1">
        <w:rPr>
          <w:sz w:val="28"/>
          <w:szCs w:val="28"/>
        </w:rPr>
        <w:t>ля</w:t>
      </w:r>
      <w:r w:rsidRPr="00E81361">
        <w:rPr>
          <w:sz w:val="28"/>
          <w:szCs w:val="28"/>
        </w:rPr>
        <w:t xml:space="preserve"> второго каскада может оказаться меньше, чем в отсутствие первого каска</w:t>
      </w:r>
      <w:r w:rsidR="008164B1">
        <w:rPr>
          <w:sz w:val="28"/>
          <w:szCs w:val="28"/>
        </w:rPr>
        <w:t>д</w:t>
      </w:r>
      <w:r w:rsidRPr="00E81361">
        <w:rPr>
          <w:sz w:val="28"/>
          <w:szCs w:val="28"/>
        </w:rPr>
        <w:t>а в идеальном случае и сведен к нулю. Заметим, что полная компенса</w:t>
      </w:r>
      <w:r w:rsidR="008164B1">
        <w:rPr>
          <w:sz w:val="28"/>
          <w:szCs w:val="28"/>
        </w:rPr>
        <w:t xml:space="preserve">ция </w:t>
      </w:r>
      <w:r w:rsidRPr="00E81361">
        <w:rPr>
          <w:sz w:val="28"/>
          <w:szCs w:val="28"/>
        </w:rPr>
        <w:t>дрейфа нуля возможна лишь при специальном подборе элементов и только для некоторой конкретной температуры. Хотя на практике это почти и недо</w:t>
      </w:r>
      <w:r w:rsidRPr="00E81361">
        <w:rPr>
          <w:sz w:val="28"/>
          <w:szCs w:val="28"/>
        </w:rPr>
        <w:softHyphen/>
        <w:t>стижимо, тем не менее в УПТ с четным числом усилительных каскадов наблюдается снижение дрейфа нуля.</w:t>
      </w:r>
    </w:p>
    <w:p w:rsidR="0098416E" w:rsidRDefault="0098416E" w:rsidP="00B50DB5">
      <w:pPr>
        <w:ind w:firstLine="567"/>
        <w:rPr>
          <w:sz w:val="28"/>
          <w:szCs w:val="28"/>
        </w:rPr>
      </w:pPr>
      <w:r w:rsidRPr="00E81361">
        <w:rPr>
          <w:sz w:val="28"/>
          <w:szCs w:val="28"/>
        </w:rPr>
        <w:t xml:space="preserve">Способ построения УПТ на основе непосредственной связи в усилительных каскадах с глубокой ООС может быть использован для получения сравнительно небольшого коэффициента усиления (в несколько десятков) при достаточно большом </w:t>
      </w:r>
      <w:r w:rsidR="003D39C1" w:rsidRPr="00BA6C1A">
        <w:rPr>
          <w:position w:val="-12"/>
          <w:sz w:val="28"/>
          <w:szCs w:val="28"/>
        </w:rPr>
        <w:object w:dxaOrig="1200" w:dyaOrig="360">
          <v:shape id="_x0000_i1038" type="#_x0000_t75" style="width:60pt;height:18pt" o:ole="">
            <v:imagedata r:id="rId28" o:title=""/>
          </v:shape>
          <o:OLEObject Type="Embed" ProgID="Equation.3" ShapeID="_x0000_i1038" DrawAspect="Content" ObjectID="_1468953495" r:id="rId29"/>
        </w:object>
      </w:r>
      <w:r w:rsidRPr="00E81361">
        <w:rPr>
          <w:sz w:val="28"/>
          <w:szCs w:val="28"/>
        </w:rPr>
        <w:t>. Если в таких УПТ попытаться повысить К</w:t>
      </w:r>
      <w:r w:rsidR="00BA6C1A" w:rsidRPr="00BA6C1A">
        <w:rPr>
          <w:sz w:val="28"/>
          <w:szCs w:val="28"/>
          <w:vertAlign w:val="subscript"/>
          <w:lang w:val="en-US"/>
        </w:rPr>
        <w:t>u</w:t>
      </w:r>
      <w:r w:rsidR="00BA6C1A" w:rsidRPr="00BA6C1A">
        <w:rPr>
          <w:sz w:val="28"/>
          <w:szCs w:val="28"/>
        </w:rPr>
        <w:t>,</w:t>
      </w:r>
      <w:r w:rsidRPr="00E81361">
        <w:rPr>
          <w:sz w:val="28"/>
          <w:szCs w:val="28"/>
        </w:rPr>
        <w:t xml:space="preserve"> то неизбежно получим резкое возрастание дрейфа нуля, вызванного не только температурной нестабильностью, но и нестабильностью источников питания. Отметим, что применение традиционных методов уменьшения влияния нестабильностей Е</w:t>
      </w:r>
      <w:r w:rsidR="00A72647" w:rsidRPr="00A72647">
        <w:rPr>
          <w:sz w:val="28"/>
          <w:szCs w:val="28"/>
          <w:vertAlign w:val="subscript"/>
        </w:rPr>
        <w:t>к</w:t>
      </w:r>
      <w:r w:rsidRPr="00E81361">
        <w:rPr>
          <w:sz w:val="28"/>
          <w:szCs w:val="28"/>
        </w:rPr>
        <w:t xml:space="preserve"> с помощью фильтрующих конденсаторов здесь не дает желаемого результата (слишком низкие частоты).</w:t>
      </w:r>
      <w:r w:rsidR="00A72647">
        <w:rPr>
          <w:sz w:val="28"/>
          <w:szCs w:val="28"/>
        </w:rPr>
        <w:t xml:space="preserve"> </w:t>
      </w:r>
      <w:r w:rsidRPr="00E81361">
        <w:rPr>
          <w:sz w:val="28"/>
          <w:szCs w:val="28"/>
        </w:rPr>
        <w:t xml:space="preserve">Для снижения температурного дрейфа в УПТ прямого усиления иногда применяют температурную компенсацию. В настоящее время в качестве термокомпенсирующего элемента обычно используется диод в прямом смешении, включенный в цепь базы транзистора. Принцип построения таких устройств практически одинаков для усилителей постоянного и </w:t>
      </w:r>
      <w:r w:rsidR="00A72647">
        <w:rPr>
          <w:sz w:val="28"/>
          <w:szCs w:val="28"/>
        </w:rPr>
        <w:t>переменного тока</w:t>
      </w:r>
      <w:r w:rsidRPr="00E81361">
        <w:rPr>
          <w:sz w:val="28"/>
          <w:szCs w:val="28"/>
        </w:rPr>
        <w:t>.</w:t>
      </w:r>
      <w:r w:rsidR="00A72647">
        <w:rPr>
          <w:sz w:val="28"/>
          <w:szCs w:val="28"/>
        </w:rPr>
        <w:t xml:space="preserve"> </w:t>
      </w:r>
      <w:r w:rsidRPr="00E81361">
        <w:rPr>
          <w:sz w:val="28"/>
          <w:szCs w:val="28"/>
        </w:rPr>
        <w:t>Все рассмотренные выше УПТ имеют большой температурный дрейф</w:t>
      </w:r>
      <w:r w:rsidR="00A72647">
        <w:rPr>
          <w:sz w:val="28"/>
          <w:szCs w:val="28"/>
        </w:rPr>
        <w:t xml:space="preserve"> </w:t>
      </w:r>
      <w:r w:rsidRPr="00E81361">
        <w:rPr>
          <w:sz w:val="28"/>
          <w:szCs w:val="28"/>
        </w:rPr>
        <w:t>(</w:t>
      </w:r>
      <w:r w:rsidR="00A72647" w:rsidRPr="00A72647">
        <w:rPr>
          <w:i/>
          <w:iCs/>
          <w:sz w:val="32"/>
          <w:szCs w:val="32"/>
          <w:lang w:val="en-US"/>
        </w:rPr>
        <w:t>e</w:t>
      </w:r>
      <w:r w:rsidR="00A72647" w:rsidRPr="00A72647">
        <w:rPr>
          <w:sz w:val="28"/>
          <w:szCs w:val="28"/>
          <w:vertAlign w:val="subscript"/>
        </w:rPr>
        <w:t>др</w:t>
      </w:r>
      <w:r w:rsidRPr="00E81361">
        <w:rPr>
          <w:sz w:val="28"/>
          <w:szCs w:val="28"/>
        </w:rPr>
        <w:t xml:space="preserve"> составляет единицы милливольт на градус). Кроме того, в них отсутствует зримая компенсация временного дрейфа и влияния низкочастотных шумов. Эти факторы могут оказаться даже более существенными, чем температурный дрейф нуля.</w:t>
      </w:r>
      <w:r w:rsidR="00A72647">
        <w:rPr>
          <w:sz w:val="28"/>
          <w:szCs w:val="28"/>
        </w:rPr>
        <w:t xml:space="preserve"> </w:t>
      </w:r>
      <w:r w:rsidRPr="00E81361">
        <w:rPr>
          <w:sz w:val="28"/>
          <w:szCs w:val="28"/>
        </w:rPr>
        <w:t>Отмеченные недостатки усилителей прямого усиления в значительной степени преодолеваются в УПТ с преобразованием (модуляцией) сигнала.</w:t>
      </w:r>
    </w:p>
    <w:p w:rsidR="00FD5C42" w:rsidRPr="00E81361" w:rsidRDefault="00FD5C42" w:rsidP="00B50DB5">
      <w:pPr>
        <w:ind w:firstLine="567"/>
        <w:rPr>
          <w:sz w:val="28"/>
          <w:szCs w:val="28"/>
        </w:rPr>
      </w:pPr>
    </w:p>
    <w:p w:rsidR="0098416E" w:rsidRPr="00373523" w:rsidRDefault="0098416E" w:rsidP="00B50DB5">
      <w:pPr>
        <w:pStyle w:val="1"/>
        <w:numPr>
          <w:ilvl w:val="0"/>
          <w:numId w:val="2"/>
        </w:numPr>
        <w:rPr>
          <w:rFonts w:ascii="Times New Roman" w:hAnsi="Times New Roman" w:cs="Times New Roman"/>
        </w:rPr>
      </w:pPr>
      <w:bookmarkStart w:id="3" w:name="_Toc9753305"/>
      <w:r w:rsidRPr="00373523">
        <w:rPr>
          <w:rFonts w:ascii="Times New Roman" w:hAnsi="Times New Roman" w:cs="Times New Roman"/>
        </w:rPr>
        <w:t>УСИЛИТЕЛИ С ПРЕОБРАЗОВАНИЕМ</w:t>
      </w:r>
      <w:bookmarkEnd w:id="3"/>
    </w:p>
    <w:p w:rsidR="0098416E" w:rsidRPr="00E81361" w:rsidRDefault="0098416E" w:rsidP="00B50DB5">
      <w:pPr>
        <w:ind w:firstLine="567"/>
        <w:rPr>
          <w:sz w:val="28"/>
          <w:szCs w:val="28"/>
        </w:rPr>
      </w:pPr>
      <w:r w:rsidRPr="00E81361">
        <w:rPr>
          <w:sz w:val="28"/>
          <w:szCs w:val="28"/>
        </w:rPr>
        <w:t>При усилении малых сигналов постоянного тока или напряжения часто применяют усилители с преобразованием постоянного тока в переменный. Такие УПТ имеют малый дрейф нуля, большой коэффициент усиления на низких частотах и не нуждаются в подстр</w:t>
      </w:r>
      <w:r w:rsidR="00CA501D">
        <w:rPr>
          <w:sz w:val="28"/>
          <w:szCs w:val="28"/>
        </w:rPr>
        <w:t xml:space="preserve">ойке нулевого уровня. На рис. </w:t>
      </w:r>
      <w:r w:rsidRPr="00E81361">
        <w:rPr>
          <w:sz w:val="28"/>
          <w:szCs w:val="28"/>
        </w:rPr>
        <w:t>5 приведена структурная схема усилителя с преобразованием постоянного тока в переменный. На этой схеме использованы следующие обозначения: М—модулятор. Ус—усилитель переменного тока, ДМ—демодулятор. Такой УПТ часто называют усилителем с модуляцией и демодуляцией (МДМ).</w:t>
      </w:r>
    </w:p>
    <w:p w:rsidR="0098416E" w:rsidRPr="00E81361" w:rsidRDefault="00AF037B" w:rsidP="00B50DB5">
      <w:pPr>
        <w:rPr>
          <w:sz w:val="28"/>
          <w:szCs w:val="28"/>
        </w:rPr>
      </w:pPr>
      <w:r>
        <w:object w:dxaOrig="9755" w:dyaOrig="1930">
          <v:shape id="_x0000_i1039" type="#_x0000_t75" style="width:473.25pt;height:93.75pt" o:ole="">
            <v:imagedata r:id="rId30" o:title=""/>
          </v:shape>
          <o:OLEObject Type="Embed" ProgID="CorelDraw.Graphic.7" ShapeID="_x0000_i1039" DrawAspect="Content" ObjectID="_1468953496" r:id="rId31"/>
        </w:object>
      </w:r>
    </w:p>
    <w:p w:rsidR="008F3079" w:rsidRPr="008F3079" w:rsidRDefault="00CA501D" w:rsidP="00B50DB5">
      <w:pPr>
        <w:ind w:firstLine="567"/>
        <w:rPr>
          <w:sz w:val="28"/>
          <w:szCs w:val="28"/>
        </w:rPr>
      </w:pPr>
      <w:r w:rsidRPr="00E81361">
        <w:rPr>
          <w:sz w:val="28"/>
          <w:szCs w:val="28"/>
        </w:rPr>
        <w:t>В УПТ с МДМ входной с</w:t>
      </w:r>
      <w:r>
        <w:rPr>
          <w:sz w:val="28"/>
          <w:szCs w:val="28"/>
        </w:rPr>
        <w:t xml:space="preserve">игнал постоянного напряжения </w:t>
      </w:r>
      <w:r>
        <w:rPr>
          <w:sz w:val="28"/>
          <w:szCs w:val="28"/>
          <w:lang w:val="en-US"/>
        </w:rPr>
        <w:t>U</w:t>
      </w:r>
      <w:r w:rsidRPr="00CA501D">
        <w:rPr>
          <w:sz w:val="28"/>
          <w:szCs w:val="28"/>
          <w:vertAlign w:val="subscript"/>
        </w:rPr>
        <w:t>вх</w:t>
      </w:r>
      <w:r w:rsidRPr="00E81361">
        <w:rPr>
          <w:sz w:val="28"/>
          <w:szCs w:val="28"/>
        </w:rPr>
        <w:t xml:space="preserve"> (или тока) сначала преобразуется в пропорциональный ему сигнал переменного напряжения с помощью модулятора М, потом усиливается обычным усилителем Ус, а затем Демодулятором ДМ преобразуется в сигнал постоянного напряжения. Поскольку</w:t>
      </w:r>
      <w:r>
        <w:rPr>
          <w:sz w:val="28"/>
          <w:szCs w:val="28"/>
        </w:rPr>
        <w:t xml:space="preserve"> </w:t>
      </w:r>
      <w:r w:rsidR="0098416E" w:rsidRPr="00E81361">
        <w:rPr>
          <w:sz w:val="28"/>
          <w:szCs w:val="28"/>
        </w:rPr>
        <w:t xml:space="preserve">в усилителях переменного тока (например, с </w:t>
      </w:r>
      <w:r w:rsidR="008F3079">
        <w:rPr>
          <w:sz w:val="28"/>
          <w:szCs w:val="28"/>
          <w:lang w:val="en-US"/>
        </w:rPr>
        <w:t>RC</w:t>
      </w:r>
      <w:r w:rsidR="0098416E" w:rsidRPr="00E81361">
        <w:rPr>
          <w:sz w:val="28"/>
          <w:szCs w:val="28"/>
        </w:rPr>
        <w:t>-связью) дрейф не передается от каскада к каскаду, то в МДМ усилителях реализуется минимальный дрейф нуля. Работу рассмат</w:t>
      </w:r>
      <w:r w:rsidR="0098416E" w:rsidRPr="00E81361">
        <w:rPr>
          <w:sz w:val="28"/>
          <w:szCs w:val="28"/>
        </w:rPr>
        <w:softHyphen/>
        <w:t>риваемого усилителя удобно проиллюстриро</w:t>
      </w:r>
      <w:r w:rsidR="0098416E" w:rsidRPr="00E81361">
        <w:rPr>
          <w:sz w:val="28"/>
          <w:szCs w:val="28"/>
        </w:rPr>
        <w:softHyphen/>
        <w:t>вать с помощью временных диаграмм на</w:t>
      </w:r>
      <w:r w:rsidR="0098416E" w:rsidRPr="00E81361">
        <w:rPr>
          <w:sz w:val="28"/>
          <w:szCs w:val="28"/>
        </w:rPr>
        <w:softHyphen/>
        <w:t>пряжений (или токов)</w:t>
      </w:r>
      <w:r w:rsidR="008F3079">
        <w:rPr>
          <w:sz w:val="28"/>
          <w:szCs w:val="28"/>
        </w:rPr>
        <w:t xml:space="preserve"> в основных точках схемы рис. 5, которые приведены на рис.</w:t>
      </w:r>
      <w:r w:rsidR="008F3079" w:rsidRPr="008F3079">
        <w:rPr>
          <w:sz w:val="28"/>
          <w:szCs w:val="28"/>
        </w:rPr>
        <w:t xml:space="preserve"> </w:t>
      </w:r>
      <w:r w:rsidR="0098416E" w:rsidRPr="00E81361">
        <w:rPr>
          <w:sz w:val="28"/>
          <w:szCs w:val="28"/>
        </w:rPr>
        <w:t xml:space="preserve">6. Преобразование постоянного </w:t>
      </w:r>
      <w:r w:rsidR="008F3079">
        <w:rPr>
          <w:sz w:val="28"/>
          <w:szCs w:val="28"/>
          <w:lang w:val="en-US"/>
        </w:rPr>
        <w:t>U</w:t>
      </w:r>
      <w:r w:rsidR="008F3079" w:rsidRPr="008F3079">
        <w:rPr>
          <w:sz w:val="28"/>
          <w:szCs w:val="28"/>
          <w:vertAlign w:val="subscript"/>
        </w:rPr>
        <w:t>вх</w:t>
      </w:r>
      <w:r w:rsidR="0098416E" w:rsidRPr="00E81361">
        <w:rPr>
          <w:sz w:val="28"/>
          <w:szCs w:val="28"/>
        </w:rPr>
        <w:t xml:space="preserve"> в переменное осуществляется с частотой сигнала управления (модуляции) </w:t>
      </w:r>
      <w:r w:rsidR="008F3079">
        <w:rPr>
          <w:sz w:val="28"/>
          <w:szCs w:val="28"/>
          <w:lang w:val="en-US"/>
        </w:rPr>
        <w:t>U</w:t>
      </w:r>
      <w:r w:rsidR="008F3079" w:rsidRPr="008F3079">
        <w:rPr>
          <w:sz w:val="28"/>
          <w:szCs w:val="28"/>
          <w:vertAlign w:val="subscript"/>
        </w:rPr>
        <w:t>упр</w:t>
      </w:r>
      <w:r w:rsidR="0098416E" w:rsidRPr="00E81361">
        <w:rPr>
          <w:sz w:val="28"/>
          <w:szCs w:val="28"/>
        </w:rPr>
        <w:t>, обычно имеющего вид меандра. Для успешной работы УПТ с МДМ необходимо, чтобы частота сигнала управле</w:t>
      </w:r>
      <w:r w:rsidR="0098416E" w:rsidRPr="00E81361">
        <w:rPr>
          <w:sz w:val="28"/>
          <w:szCs w:val="28"/>
        </w:rPr>
        <w:softHyphen/>
        <w:t>ния была, как минимум, на порядок выше максимальной частоты входного сигнала.</w:t>
      </w:r>
    </w:p>
    <w:p w:rsidR="008F3079" w:rsidRPr="00473CED" w:rsidRDefault="00210850" w:rsidP="00B50DB5">
      <w:pPr>
        <w:jc w:val="center"/>
        <w:rPr>
          <w:color w:val="FF0000"/>
          <w:sz w:val="28"/>
          <w:szCs w:val="28"/>
          <w:lang w:val="en-US"/>
        </w:rPr>
      </w:pPr>
      <w:r>
        <w:object w:dxaOrig="6796" w:dyaOrig="12487">
          <v:shape id="_x0000_i1040" type="#_x0000_t75" style="width:186.75pt;height:343.5pt" o:ole="">
            <v:imagedata r:id="rId32" o:title=""/>
          </v:shape>
          <o:OLEObject Type="Embed" ProgID="CorelDraw.Graphic.7" ShapeID="_x0000_i1040" DrawAspect="Content" ObjectID="_1468953497" r:id="rId33"/>
        </w:object>
      </w:r>
    </w:p>
    <w:p w:rsidR="008F3079" w:rsidRDefault="0098416E" w:rsidP="00B50DB5">
      <w:pPr>
        <w:rPr>
          <w:sz w:val="28"/>
          <w:szCs w:val="28"/>
        </w:rPr>
      </w:pPr>
      <w:r w:rsidRPr="00E81361">
        <w:rPr>
          <w:sz w:val="28"/>
          <w:szCs w:val="28"/>
        </w:rPr>
        <w:t>Из многообразия возможных вариантов построения</w:t>
      </w:r>
      <w:r w:rsidR="008F3079">
        <w:rPr>
          <w:sz w:val="28"/>
          <w:szCs w:val="28"/>
        </w:rPr>
        <w:t xml:space="preserve"> модуляторных устройств наибольш</w:t>
      </w:r>
      <w:r w:rsidRPr="00E81361">
        <w:rPr>
          <w:sz w:val="28"/>
          <w:szCs w:val="28"/>
        </w:rPr>
        <w:t>ее распространение получили транзисторные модуляторы (прерыватели или малотоковые переключатели). Рассмотрим работу простей</w:t>
      </w:r>
      <w:r w:rsidRPr="00E81361">
        <w:rPr>
          <w:sz w:val="28"/>
          <w:szCs w:val="28"/>
        </w:rPr>
        <w:softHyphen/>
        <w:t>шего транзисторного модулятора, принципи</w:t>
      </w:r>
      <w:r w:rsidRPr="00E81361">
        <w:rPr>
          <w:sz w:val="28"/>
          <w:szCs w:val="28"/>
        </w:rPr>
        <w:softHyphen/>
        <w:t>альная схе</w:t>
      </w:r>
      <w:r w:rsidR="008F3079">
        <w:rPr>
          <w:sz w:val="28"/>
          <w:szCs w:val="28"/>
        </w:rPr>
        <w:t xml:space="preserve">ма которого приведена на рис. </w:t>
      </w:r>
      <w:r w:rsidRPr="00E81361">
        <w:rPr>
          <w:sz w:val="28"/>
          <w:szCs w:val="28"/>
        </w:rPr>
        <w:t xml:space="preserve">7. </w:t>
      </w:r>
    </w:p>
    <w:p w:rsidR="008F3079" w:rsidRDefault="005354F4" w:rsidP="00B50DB5">
      <w:pPr>
        <w:jc w:val="center"/>
        <w:rPr>
          <w:sz w:val="28"/>
          <w:szCs w:val="28"/>
        </w:rPr>
      </w:pPr>
      <w:r>
        <w:rPr>
          <w:sz w:val="28"/>
          <w:szCs w:val="28"/>
        </w:rPr>
        <w:pict>
          <v:shape id="_x0000_i1041" type="#_x0000_t75" style="width:90pt;height:64.5pt">
            <v:imagedata r:id="rId34" o:title=""/>
          </v:shape>
        </w:pict>
      </w:r>
    </w:p>
    <w:p w:rsidR="008F3079" w:rsidRPr="00E81361" w:rsidRDefault="008F3079" w:rsidP="00B50DB5">
      <w:pPr>
        <w:jc w:val="center"/>
        <w:rPr>
          <w:sz w:val="28"/>
          <w:szCs w:val="28"/>
        </w:rPr>
      </w:pPr>
      <w:r>
        <w:rPr>
          <w:sz w:val="28"/>
          <w:szCs w:val="28"/>
        </w:rPr>
        <w:t xml:space="preserve">Рис. </w:t>
      </w:r>
      <w:r w:rsidRPr="00E81361">
        <w:rPr>
          <w:sz w:val="28"/>
          <w:szCs w:val="28"/>
        </w:rPr>
        <w:t>7</w:t>
      </w:r>
    </w:p>
    <w:p w:rsidR="00394EE4" w:rsidRDefault="0098416E" w:rsidP="00B50DB5">
      <w:pPr>
        <w:ind w:firstLine="567"/>
        <w:rPr>
          <w:sz w:val="28"/>
          <w:szCs w:val="28"/>
        </w:rPr>
      </w:pPr>
      <w:r w:rsidRPr="00E81361">
        <w:rPr>
          <w:sz w:val="28"/>
          <w:szCs w:val="28"/>
        </w:rPr>
        <w:t xml:space="preserve">Здесь постоянное входное напряжение </w:t>
      </w:r>
      <w:r w:rsidR="00400C70">
        <w:rPr>
          <w:sz w:val="28"/>
          <w:szCs w:val="28"/>
          <w:lang w:val="en-US"/>
        </w:rPr>
        <w:t>U</w:t>
      </w:r>
      <w:r w:rsidR="00400C70" w:rsidRPr="00400C70">
        <w:rPr>
          <w:sz w:val="28"/>
          <w:szCs w:val="28"/>
          <w:vertAlign w:val="subscript"/>
        </w:rPr>
        <w:t>вх</w:t>
      </w:r>
      <w:r w:rsidR="00400C70">
        <w:rPr>
          <w:sz w:val="28"/>
          <w:szCs w:val="28"/>
          <w:vertAlign w:val="subscript"/>
        </w:rPr>
        <w:t xml:space="preserve"> </w:t>
      </w:r>
      <w:r w:rsidRPr="00E81361">
        <w:rPr>
          <w:sz w:val="28"/>
          <w:szCs w:val="28"/>
        </w:rPr>
        <w:t>приложено меж</w:t>
      </w:r>
      <w:r w:rsidR="00400C70">
        <w:rPr>
          <w:sz w:val="28"/>
          <w:szCs w:val="28"/>
        </w:rPr>
        <w:t xml:space="preserve">ду эмиттером и коллектором </w:t>
      </w:r>
      <w:r w:rsidR="00400C70">
        <w:rPr>
          <w:sz w:val="28"/>
          <w:szCs w:val="28"/>
          <w:lang w:val="en-US"/>
        </w:rPr>
        <w:t>n</w:t>
      </w:r>
      <w:r w:rsidR="00400C70" w:rsidRPr="00400C70">
        <w:rPr>
          <w:sz w:val="28"/>
          <w:szCs w:val="28"/>
        </w:rPr>
        <w:t>-</w:t>
      </w:r>
      <w:r w:rsidR="00400C70">
        <w:rPr>
          <w:sz w:val="28"/>
          <w:szCs w:val="28"/>
          <w:lang w:val="en-US"/>
        </w:rPr>
        <w:t>p</w:t>
      </w:r>
      <w:r w:rsidR="00400C70" w:rsidRPr="00400C70">
        <w:rPr>
          <w:sz w:val="28"/>
          <w:szCs w:val="28"/>
        </w:rPr>
        <w:t>-</w:t>
      </w:r>
      <w:r w:rsidR="00400C70">
        <w:rPr>
          <w:sz w:val="28"/>
          <w:szCs w:val="28"/>
          <w:lang w:val="en-US"/>
        </w:rPr>
        <w:t>n</w:t>
      </w:r>
      <w:r w:rsidRPr="00E81361">
        <w:rPr>
          <w:sz w:val="28"/>
          <w:szCs w:val="28"/>
        </w:rPr>
        <w:t xml:space="preserve"> транзистора, который с помощью трансформатора Тр управляется сигналом </w:t>
      </w:r>
      <w:r w:rsidR="00400C70">
        <w:rPr>
          <w:sz w:val="28"/>
          <w:szCs w:val="28"/>
          <w:lang w:val="en-US"/>
        </w:rPr>
        <w:t>U</w:t>
      </w:r>
      <w:r w:rsidR="00400C70" w:rsidRPr="00400C70">
        <w:rPr>
          <w:sz w:val="28"/>
          <w:szCs w:val="28"/>
          <w:vertAlign w:val="subscript"/>
        </w:rPr>
        <w:t>упр</w:t>
      </w:r>
      <w:r w:rsidR="00400C70">
        <w:rPr>
          <w:sz w:val="28"/>
          <w:szCs w:val="28"/>
        </w:rPr>
        <w:t xml:space="preserve">. </w:t>
      </w:r>
      <w:r w:rsidRPr="00E81361">
        <w:rPr>
          <w:sz w:val="28"/>
          <w:szCs w:val="28"/>
        </w:rPr>
        <w:t>Транзистор работает как ключ, т. е. он имеет два рабочих состояния:</w:t>
      </w:r>
      <w:r w:rsidR="00394EE4">
        <w:rPr>
          <w:sz w:val="28"/>
          <w:szCs w:val="28"/>
        </w:rPr>
        <w:t xml:space="preserve"> </w:t>
      </w:r>
      <w:r w:rsidRPr="00E81361">
        <w:rPr>
          <w:sz w:val="28"/>
          <w:szCs w:val="28"/>
        </w:rPr>
        <w:t>открыт (режим насы</w:t>
      </w:r>
      <w:r w:rsidR="00394EE4">
        <w:rPr>
          <w:sz w:val="28"/>
          <w:szCs w:val="28"/>
        </w:rPr>
        <w:t>щения) и закрыт (режим отсечки).</w:t>
      </w:r>
      <w:r w:rsidRPr="00E81361">
        <w:rPr>
          <w:sz w:val="28"/>
          <w:szCs w:val="28"/>
        </w:rPr>
        <w:t xml:space="preserve"> Если в режиме отсечки сопротивление транзистора велико, то в режиме насыщения оно близко к нулю.</w:t>
      </w:r>
      <w:r w:rsidR="00394EE4">
        <w:rPr>
          <w:sz w:val="28"/>
          <w:szCs w:val="28"/>
        </w:rPr>
        <w:t xml:space="preserve"> </w:t>
      </w:r>
      <w:r w:rsidRPr="00E81361">
        <w:rPr>
          <w:sz w:val="28"/>
          <w:szCs w:val="28"/>
        </w:rPr>
        <w:t>В результате ток через транзистор будет</w:t>
      </w:r>
      <w:r w:rsidR="00394EE4">
        <w:rPr>
          <w:sz w:val="28"/>
          <w:szCs w:val="28"/>
        </w:rPr>
        <w:t xml:space="preserve"> прерываться с частотой сигнала </w:t>
      </w:r>
      <w:r w:rsidRPr="00E81361">
        <w:rPr>
          <w:sz w:val="28"/>
          <w:szCs w:val="28"/>
        </w:rPr>
        <w:t>управления. Этот ток и является входным сигн</w:t>
      </w:r>
      <w:r w:rsidR="00394EE4">
        <w:rPr>
          <w:sz w:val="28"/>
          <w:szCs w:val="28"/>
        </w:rPr>
        <w:t xml:space="preserve">алом для усилителя переменного </w:t>
      </w:r>
      <w:r w:rsidRPr="00E81361">
        <w:rPr>
          <w:sz w:val="28"/>
          <w:szCs w:val="28"/>
        </w:rPr>
        <w:t>тока Ус. Связь устройств М и Ус обычно осущест</w:t>
      </w:r>
      <w:r w:rsidR="00394EE4">
        <w:rPr>
          <w:sz w:val="28"/>
          <w:szCs w:val="28"/>
        </w:rPr>
        <w:t xml:space="preserve">вляется через разделительный конденсатор. </w:t>
      </w:r>
      <w:r w:rsidRPr="00E81361">
        <w:rPr>
          <w:sz w:val="28"/>
          <w:szCs w:val="28"/>
        </w:rPr>
        <w:t>Схема на рис. 7 обращает на себя вним</w:t>
      </w:r>
      <w:r w:rsidR="00394EE4">
        <w:rPr>
          <w:sz w:val="28"/>
          <w:szCs w:val="28"/>
        </w:rPr>
        <w:t xml:space="preserve">ание тем, что в ней представлен </w:t>
      </w:r>
      <w:r w:rsidRPr="00E81361">
        <w:rPr>
          <w:sz w:val="28"/>
          <w:szCs w:val="28"/>
        </w:rPr>
        <w:t>транзистор в инверсном включении. Действительно</w:t>
      </w:r>
      <w:r w:rsidR="00394EE4">
        <w:rPr>
          <w:sz w:val="28"/>
          <w:szCs w:val="28"/>
        </w:rPr>
        <w:t xml:space="preserve">, в транзисторных модуляторах </w:t>
      </w:r>
      <w:r w:rsidRPr="00E81361">
        <w:rPr>
          <w:sz w:val="28"/>
          <w:szCs w:val="28"/>
        </w:rPr>
        <w:t>получило распространение инверсное включени</w:t>
      </w:r>
      <w:r w:rsidR="00394EE4">
        <w:rPr>
          <w:sz w:val="28"/>
          <w:szCs w:val="28"/>
        </w:rPr>
        <w:t xml:space="preserve">е транзистора. Дело в том, что </w:t>
      </w:r>
      <w:r w:rsidRPr="00E81361">
        <w:rPr>
          <w:sz w:val="28"/>
          <w:szCs w:val="28"/>
        </w:rPr>
        <w:t>дрейф нуля в УПТ с МДМ в основном опр</w:t>
      </w:r>
      <w:r w:rsidR="00394EE4">
        <w:rPr>
          <w:sz w:val="28"/>
          <w:szCs w:val="28"/>
        </w:rPr>
        <w:t xml:space="preserve">еделяется дрейфом модулятора, </w:t>
      </w:r>
      <w:r w:rsidRPr="00E81361">
        <w:rPr>
          <w:sz w:val="28"/>
          <w:szCs w:val="28"/>
        </w:rPr>
        <w:t>который обусловлен нестабильностью остаточн</w:t>
      </w:r>
      <w:r w:rsidR="00394EE4">
        <w:rPr>
          <w:sz w:val="28"/>
          <w:szCs w:val="28"/>
        </w:rPr>
        <w:t>ых параметров транзистора (тока</w:t>
      </w:r>
      <w:r w:rsidRPr="00E81361">
        <w:rPr>
          <w:sz w:val="28"/>
          <w:szCs w:val="28"/>
        </w:rPr>
        <w:t xml:space="preserve"> и напряжения). </w:t>
      </w:r>
      <w:r w:rsidR="00394EE4">
        <w:rPr>
          <w:sz w:val="28"/>
          <w:szCs w:val="28"/>
        </w:rPr>
        <w:t xml:space="preserve">Известно, </w:t>
      </w:r>
      <w:r w:rsidRPr="00E81361">
        <w:rPr>
          <w:sz w:val="28"/>
          <w:szCs w:val="28"/>
        </w:rPr>
        <w:t>что тра</w:t>
      </w:r>
      <w:r w:rsidR="00394EE4">
        <w:rPr>
          <w:sz w:val="28"/>
          <w:szCs w:val="28"/>
        </w:rPr>
        <w:t xml:space="preserve">нзистор в инверсном включений </w:t>
      </w:r>
      <w:r w:rsidRPr="00E81361">
        <w:rPr>
          <w:sz w:val="28"/>
          <w:szCs w:val="28"/>
        </w:rPr>
        <w:t>имеет существенно меньшие остаточные пара</w:t>
      </w:r>
      <w:r w:rsidR="00394EE4">
        <w:rPr>
          <w:sz w:val="28"/>
          <w:szCs w:val="28"/>
        </w:rPr>
        <w:t xml:space="preserve">метры, чем в прямом включении. </w:t>
      </w:r>
      <w:r w:rsidRPr="00E81361">
        <w:rPr>
          <w:sz w:val="28"/>
          <w:szCs w:val="28"/>
        </w:rPr>
        <w:t>Это преимущество инверсного включения транзистора особенно ярко проявляется в значении остаточного напряжения. Напомним, что остаточный ток планарного</w:t>
      </w:r>
      <w:r w:rsidR="00394EE4">
        <w:rPr>
          <w:sz w:val="28"/>
          <w:szCs w:val="28"/>
        </w:rPr>
        <w:t xml:space="preserve"> </w:t>
      </w:r>
      <w:r w:rsidRPr="00E81361">
        <w:rPr>
          <w:sz w:val="28"/>
          <w:szCs w:val="28"/>
        </w:rPr>
        <w:t>транзистора чрезвычайно мал и для прямого включения (десятые или сотые</w:t>
      </w:r>
      <w:r w:rsidR="00394EE4">
        <w:rPr>
          <w:sz w:val="28"/>
          <w:szCs w:val="28"/>
        </w:rPr>
        <w:t xml:space="preserve"> </w:t>
      </w:r>
      <w:r w:rsidRPr="00E81361">
        <w:rPr>
          <w:sz w:val="28"/>
          <w:szCs w:val="28"/>
        </w:rPr>
        <w:t>доли наноампер), поэтому использование ин</w:t>
      </w:r>
      <w:r w:rsidR="00394EE4">
        <w:rPr>
          <w:sz w:val="28"/>
          <w:szCs w:val="28"/>
        </w:rPr>
        <w:t xml:space="preserve">версного включения имеет смысл </w:t>
      </w:r>
      <w:r w:rsidRPr="00E81361">
        <w:rPr>
          <w:sz w:val="28"/>
          <w:szCs w:val="28"/>
        </w:rPr>
        <w:t>именно для уменьшения остаточного напряжен</w:t>
      </w:r>
      <w:r w:rsidR="00394EE4">
        <w:rPr>
          <w:sz w:val="28"/>
          <w:szCs w:val="28"/>
        </w:rPr>
        <w:t>ия.</w:t>
      </w:r>
    </w:p>
    <w:p w:rsidR="0098416E" w:rsidRPr="00E81361" w:rsidRDefault="0098416E" w:rsidP="00B50DB5">
      <w:pPr>
        <w:ind w:firstLine="567"/>
        <w:rPr>
          <w:sz w:val="28"/>
          <w:szCs w:val="28"/>
        </w:rPr>
      </w:pPr>
      <w:r w:rsidRPr="00E81361">
        <w:rPr>
          <w:sz w:val="28"/>
          <w:szCs w:val="28"/>
        </w:rPr>
        <w:t>С по</w:t>
      </w:r>
      <w:r w:rsidR="00296513">
        <w:rPr>
          <w:sz w:val="28"/>
          <w:szCs w:val="28"/>
        </w:rPr>
        <w:t xml:space="preserve">мощью формул Эберса-Молла </w:t>
      </w:r>
      <w:r w:rsidRPr="00E81361">
        <w:rPr>
          <w:sz w:val="28"/>
          <w:szCs w:val="28"/>
        </w:rPr>
        <w:t xml:space="preserve">можно получить расчетные отношения для остаточного напряжения прямого </w:t>
      </w:r>
      <w:r w:rsidRPr="00031C80">
        <w:rPr>
          <w:i/>
          <w:iCs/>
          <w:sz w:val="28"/>
          <w:szCs w:val="28"/>
          <w:lang w:val="en-US"/>
        </w:rPr>
        <w:t>U</w:t>
      </w:r>
      <w:r w:rsidR="00296513" w:rsidRPr="00031C80">
        <w:rPr>
          <w:i/>
          <w:iCs/>
          <w:sz w:val="28"/>
          <w:szCs w:val="28"/>
          <w:vertAlign w:val="subscript"/>
        </w:rPr>
        <w:t>ост</w:t>
      </w:r>
      <w:r w:rsidRPr="00E81361">
        <w:rPr>
          <w:sz w:val="28"/>
          <w:szCs w:val="28"/>
        </w:rPr>
        <w:t xml:space="preserve"> и инверсного </w:t>
      </w:r>
      <w:r w:rsidRPr="00031C80">
        <w:rPr>
          <w:i/>
          <w:iCs/>
          <w:sz w:val="28"/>
          <w:szCs w:val="28"/>
          <w:lang w:val="en-US"/>
        </w:rPr>
        <w:t>U</w:t>
      </w:r>
      <w:r w:rsidR="00296513" w:rsidRPr="00031C80">
        <w:rPr>
          <w:i/>
          <w:iCs/>
          <w:sz w:val="28"/>
          <w:szCs w:val="28"/>
          <w:vertAlign w:val="subscript"/>
        </w:rPr>
        <w:t>ост</w:t>
      </w:r>
      <w:r w:rsidR="00296513" w:rsidRPr="00031C80">
        <w:rPr>
          <w:i/>
          <w:iCs/>
          <w:sz w:val="28"/>
          <w:szCs w:val="28"/>
          <w:vertAlign w:val="subscript"/>
          <w:lang w:val="en-US"/>
        </w:rPr>
        <w:t>I</w:t>
      </w:r>
      <w:r w:rsidRPr="00031C80">
        <w:rPr>
          <w:i/>
          <w:iCs/>
          <w:sz w:val="28"/>
          <w:szCs w:val="28"/>
        </w:rPr>
        <w:t xml:space="preserve"> </w:t>
      </w:r>
      <w:r w:rsidRPr="00E81361">
        <w:rPr>
          <w:sz w:val="28"/>
          <w:szCs w:val="28"/>
        </w:rPr>
        <w:t>включения</w:t>
      </w:r>
      <w:r w:rsidR="00296513" w:rsidRPr="00296513">
        <w:rPr>
          <w:sz w:val="28"/>
          <w:szCs w:val="28"/>
        </w:rPr>
        <w:t xml:space="preserve"> </w:t>
      </w:r>
      <w:r w:rsidRPr="00E81361">
        <w:rPr>
          <w:sz w:val="28"/>
          <w:szCs w:val="28"/>
        </w:rPr>
        <w:t>транзистора при токах коллектора, близких к нулю:</w:t>
      </w:r>
    </w:p>
    <w:p w:rsidR="0098416E" w:rsidRPr="00E81361" w:rsidRDefault="00A02805" w:rsidP="00B50DB5">
      <w:pPr>
        <w:rPr>
          <w:sz w:val="28"/>
          <w:szCs w:val="28"/>
        </w:rPr>
      </w:pPr>
      <w:r w:rsidRPr="00E65209">
        <w:rPr>
          <w:position w:val="-12"/>
          <w:sz w:val="28"/>
          <w:szCs w:val="28"/>
          <w:lang w:val="en-US"/>
        </w:rPr>
        <w:object w:dxaOrig="6560" w:dyaOrig="360">
          <v:shape id="_x0000_i1042" type="#_x0000_t75" style="width:387pt;height:21pt" o:ole="">
            <v:imagedata r:id="rId35" o:title=""/>
          </v:shape>
          <o:OLEObject Type="Embed" ProgID="Equation.3" ShapeID="_x0000_i1042" DrawAspect="Content" ObjectID="_1468953498" r:id="rId36"/>
        </w:object>
      </w:r>
    </w:p>
    <w:p w:rsidR="0098416E" w:rsidRPr="00BD3AF1" w:rsidRDefault="0098416E" w:rsidP="00B50DB5">
      <w:pPr>
        <w:rPr>
          <w:sz w:val="28"/>
          <w:szCs w:val="28"/>
        </w:rPr>
      </w:pPr>
      <w:r w:rsidRPr="00E81361">
        <w:rPr>
          <w:sz w:val="28"/>
          <w:szCs w:val="28"/>
        </w:rPr>
        <w:t xml:space="preserve">Из (1) следует, что </w:t>
      </w:r>
      <w:r w:rsidR="000253CA">
        <w:rPr>
          <w:i/>
          <w:iCs/>
          <w:sz w:val="28"/>
          <w:szCs w:val="28"/>
          <w:lang w:val="en-US"/>
        </w:rPr>
        <w:t>U</w:t>
      </w:r>
      <w:r w:rsidR="000253CA" w:rsidRPr="000253CA">
        <w:rPr>
          <w:i/>
          <w:iCs/>
          <w:sz w:val="28"/>
          <w:szCs w:val="28"/>
          <w:vertAlign w:val="subscript"/>
        </w:rPr>
        <w:t>ост</w:t>
      </w:r>
      <w:r w:rsidR="000253CA" w:rsidRPr="000253CA">
        <w:rPr>
          <w:i/>
          <w:iCs/>
          <w:sz w:val="28"/>
          <w:szCs w:val="28"/>
          <w:vertAlign w:val="subscript"/>
          <w:lang w:val="en-US"/>
        </w:rPr>
        <w:t>I</w:t>
      </w:r>
      <w:r w:rsidR="000253CA" w:rsidRPr="000253CA">
        <w:rPr>
          <w:i/>
          <w:iCs/>
          <w:sz w:val="28"/>
          <w:szCs w:val="28"/>
          <w:vertAlign w:val="subscript"/>
        </w:rPr>
        <w:t xml:space="preserve"> </w:t>
      </w:r>
      <w:r w:rsidRPr="00E81361">
        <w:rPr>
          <w:sz w:val="28"/>
          <w:szCs w:val="28"/>
        </w:rPr>
        <w:t>&lt;</w:t>
      </w:r>
      <w:r w:rsidR="000253CA" w:rsidRPr="000253CA">
        <w:rPr>
          <w:sz w:val="28"/>
          <w:szCs w:val="28"/>
        </w:rPr>
        <w:t xml:space="preserve"> </w:t>
      </w:r>
      <w:r w:rsidR="000253CA">
        <w:rPr>
          <w:i/>
          <w:iCs/>
          <w:sz w:val="28"/>
          <w:szCs w:val="28"/>
          <w:lang w:val="en-US"/>
        </w:rPr>
        <w:t>U</w:t>
      </w:r>
      <w:r w:rsidR="000253CA" w:rsidRPr="000253CA">
        <w:rPr>
          <w:i/>
          <w:iCs/>
          <w:sz w:val="28"/>
          <w:szCs w:val="28"/>
          <w:vertAlign w:val="subscript"/>
        </w:rPr>
        <w:t>ост</w:t>
      </w:r>
      <w:r w:rsidR="000253CA" w:rsidRPr="000253CA">
        <w:rPr>
          <w:sz w:val="28"/>
          <w:szCs w:val="28"/>
        </w:rPr>
        <w:t>,</w:t>
      </w:r>
      <w:r w:rsidRPr="00E81361">
        <w:rPr>
          <w:sz w:val="28"/>
          <w:szCs w:val="28"/>
        </w:rPr>
        <w:t xml:space="preserve"> поскольку </w:t>
      </w:r>
      <w:r w:rsidR="000253CA" w:rsidRPr="000253CA">
        <w:rPr>
          <w:position w:val="-10"/>
          <w:sz w:val="28"/>
          <w:szCs w:val="28"/>
        </w:rPr>
        <w:object w:dxaOrig="700" w:dyaOrig="340">
          <v:shape id="_x0000_i1043" type="#_x0000_t75" style="width:35.25pt;height:17.25pt" o:ole="">
            <v:imagedata r:id="rId37" o:title=""/>
          </v:shape>
          <o:OLEObject Type="Embed" ProgID="Equation.3" ShapeID="_x0000_i1043" DrawAspect="Content" ObjectID="_1468953499" r:id="rId38"/>
        </w:object>
      </w:r>
      <w:r w:rsidRPr="00E81361">
        <w:rPr>
          <w:sz w:val="28"/>
          <w:szCs w:val="28"/>
        </w:rPr>
        <w:t xml:space="preserve">, т. е. при малых токах коллектора инверсное включение транзистора лучше подходит для использования в модуляторах. Современные транзисторы при </w:t>
      </w:r>
      <w:r w:rsidR="000253CA" w:rsidRPr="000253CA">
        <w:rPr>
          <w:i/>
          <w:iCs/>
          <w:position w:val="-10"/>
          <w:sz w:val="28"/>
          <w:szCs w:val="28"/>
        </w:rPr>
        <w:object w:dxaOrig="680" w:dyaOrig="340">
          <v:shape id="_x0000_i1044" type="#_x0000_t75" style="width:33.75pt;height:17.25pt" o:ole="">
            <v:imagedata r:id="rId39" o:title=""/>
          </v:shape>
          <o:OLEObject Type="Embed" ProgID="Equation.3" ShapeID="_x0000_i1044" DrawAspect="Content" ObjectID="_1468953500" r:id="rId40"/>
        </w:object>
      </w:r>
      <w:r w:rsidRPr="00E81361">
        <w:rPr>
          <w:sz w:val="28"/>
          <w:szCs w:val="28"/>
        </w:rPr>
        <w:t xml:space="preserve"> и оптимальном токе баз</w:t>
      </w:r>
      <w:r w:rsidR="000253CA">
        <w:rPr>
          <w:sz w:val="28"/>
          <w:szCs w:val="28"/>
        </w:rPr>
        <w:t xml:space="preserve">ы имеют </w:t>
      </w:r>
      <w:r w:rsidR="005F1844" w:rsidRPr="000253CA">
        <w:rPr>
          <w:position w:val="-12"/>
          <w:sz w:val="28"/>
          <w:szCs w:val="28"/>
        </w:rPr>
        <w:object w:dxaOrig="1200" w:dyaOrig="360">
          <v:shape id="_x0000_i1045" type="#_x0000_t75" style="width:60pt;height:18pt" o:ole="">
            <v:imagedata r:id="rId41" o:title=""/>
          </v:shape>
          <o:OLEObject Type="Embed" ProgID="Equation.3" ShapeID="_x0000_i1045" DrawAspect="Content" ObjectID="_1468953501" r:id="rId42"/>
        </w:object>
      </w:r>
      <w:r w:rsidR="000253CA" w:rsidRPr="00BD3AF1">
        <w:rPr>
          <w:sz w:val="28"/>
          <w:szCs w:val="28"/>
        </w:rPr>
        <w:t>.</w:t>
      </w:r>
    </w:p>
    <w:p w:rsidR="0098416E" w:rsidRPr="00E81361" w:rsidRDefault="0098416E" w:rsidP="00B50DB5">
      <w:pPr>
        <w:ind w:firstLine="567"/>
        <w:rPr>
          <w:sz w:val="28"/>
          <w:szCs w:val="28"/>
        </w:rPr>
      </w:pPr>
      <w:r w:rsidRPr="00E81361">
        <w:rPr>
          <w:sz w:val="28"/>
          <w:szCs w:val="28"/>
        </w:rPr>
        <w:t>Для качественных УПТ эту величину не всегда можно считать удовлетворительной. Меньшего остаточного напряжения можно достичь с помощью компенсированного</w:t>
      </w:r>
      <w:r w:rsidR="005F1844" w:rsidRPr="005F1844">
        <w:rPr>
          <w:sz w:val="28"/>
          <w:szCs w:val="28"/>
        </w:rPr>
        <w:t xml:space="preserve"> </w:t>
      </w:r>
      <w:r w:rsidRPr="00E81361">
        <w:rPr>
          <w:sz w:val="28"/>
          <w:szCs w:val="28"/>
        </w:rPr>
        <w:t>модулятора</w:t>
      </w:r>
      <w:r w:rsidR="005F1844" w:rsidRPr="005F1844">
        <w:rPr>
          <w:sz w:val="28"/>
          <w:szCs w:val="28"/>
        </w:rPr>
        <w:t xml:space="preserve"> </w:t>
      </w:r>
      <w:r w:rsidRPr="00E81361">
        <w:rPr>
          <w:sz w:val="28"/>
          <w:szCs w:val="28"/>
        </w:rPr>
        <w:t>(ключа) на двух инверсно включенных транзисторах, принципиальная схема которого приведена на</w:t>
      </w:r>
      <w:r w:rsidR="005F1844" w:rsidRPr="005F1844">
        <w:rPr>
          <w:sz w:val="28"/>
          <w:szCs w:val="28"/>
        </w:rPr>
        <w:t xml:space="preserve"> </w:t>
      </w:r>
      <w:r w:rsidRPr="00E81361">
        <w:rPr>
          <w:sz w:val="28"/>
          <w:szCs w:val="28"/>
        </w:rPr>
        <w:t xml:space="preserve"> рис. 8. Здесь транзисторы включены встречно, и поэтому их остаточные параметры должны компенсировать друг друга. Так, для остаточного напряжения рассматриваемого модулятора </w:t>
      </w:r>
      <w:r w:rsidR="005F1844">
        <w:rPr>
          <w:i/>
          <w:iCs/>
          <w:sz w:val="28"/>
          <w:szCs w:val="28"/>
          <w:lang w:val="en-US"/>
        </w:rPr>
        <w:t>U</w:t>
      </w:r>
      <w:r w:rsidR="005F1844" w:rsidRPr="000253CA">
        <w:rPr>
          <w:i/>
          <w:iCs/>
          <w:sz w:val="28"/>
          <w:szCs w:val="28"/>
          <w:vertAlign w:val="subscript"/>
        </w:rPr>
        <w:t>ост</w:t>
      </w:r>
      <w:r w:rsidR="005F1844">
        <w:rPr>
          <w:i/>
          <w:iCs/>
          <w:sz w:val="28"/>
          <w:szCs w:val="28"/>
          <w:vertAlign w:val="subscript"/>
        </w:rPr>
        <w:t xml:space="preserve">К </w:t>
      </w:r>
      <w:r w:rsidRPr="00E81361">
        <w:rPr>
          <w:sz w:val="28"/>
          <w:szCs w:val="28"/>
        </w:rPr>
        <w:t>можно записать:</w:t>
      </w:r>
    </w:p>
    <w:p w:rsidR="0079648C" w:rsidRDefault="005F1844" w:rsidP="00B50DB5">
      <w:pPr>
        <w:rPr>
          <w:i/>
          <w:iCs/>
          <w:sz w:val="28"/>
          <w:szCs w:val="28"/>
          <w:vertAlign w:val="subscript"/>
        </w:rPr>
      </w:pPr>
      <w:r>
        <w:rPr>
          <w:i/>
          <w:iCs/>
          <w:sz w:val="28"/>
          <w:szCs w:val="28"/>
          <w:lang w:val="en-US"/>
        </w:rPr>
        <w:t>U</w:t>
      </w:r>
      <w:r w:rsidRPr="000253CA">
        <w:rPr>
          <w:i/>
          <w:iCs/>
          <w:sz w:val="28"/>
          <w:szCs w:val="28"/>
          <w:vertAlign w:val="subscript"/>
        </w:rPr>
        <w:t>ост</w:t>
      </w:r>
      <w:r>
        <w:rPr>
          <w:i/>
          <w:iCs/>
          <w:sz w:val="28"/>
          <w:szCs w:val="28"/>
          <w:vertAlign w:val="subscript"/>
        </w:rPr>
        <w:t xml:space="preserve">К = </w:t>
      </w:r>
      <w:r>
        <w:rPr>
          <w:i/>
          <w:iCs/>
          <w:sz w:val="28"/>
          <w:szCs w:val="28"/>
          <w:lang w:val="en-US"/>
        </w:rPr>
        <w:t>U</w:t>
      </w:r>
      <w:r w:rsidRPr="000253CA">
        <w:rPr>
          <w:i/>
          <w:iCs/>
          <w:sz w:val="28"/>
          <w:szCs w:val="28"/>
          <w:vertAlign w:val="subscript"/>
        </w:rPr>
        <w:t>ост</w:t>
      </w:r>
      <w:r>
        <w:rPr>
          <w:i/>
          <w:iCs/>
          <w:sz w:val="28"/>
          <w:szCs w:val="28"/>
          <w:vertAlign w:val="subscript"/>
        </w:rPr>
        <w:t xml:space="preserve">1 </w:t>
      </w:r>
      <w:r w:rsidRPr="005F1844">
        <w:rPr>
          <w:i/>
          <w:iCs/>
          <w:sz w:val="28"/>
          <w:szCs w:val="28"/>
        </w:rPr>
        <w:t>-</w:t>
      </w:r>
      <w:r>
        <w:rPr>
          <w:i/>
          <w:iCs/>
          <w:sz w:val="28"/>
          <w:szCs w:val="28"/>
          <w:vertAlign w:val="subscript"/>
        </w:rPr>
        <w:t xml:space="preserve"> </w:t>
      </w:r>
      <w:r>
        <w:rPr>
          <w:i/>
          <w:iCs/>
          <w:sz w:val="28"/>
          <w:szCs w:val="28"/>
          <w:lang w:val="en-US"/>
        </w:rPr>
        <w:t>U</w:t>
      </w:r>
      <w:r w:rsidRPr="000253CA">
        <w:rPr>
          <w:i/>
          <w:iCs/>
          <w:sz w:val="28"/>
          <w:szCs w:val="28"/>
          <w:vertAlign w:val="subscript"/>
        </w:rPr>
        <w:t>ост</w:t>
      </w:r>
      <w:r>
        <w:rPr>
          <w:i/>
          <w:iCs/>
          <w:sz w:val="28"/>
          <w:szCs w:val="28"/>
          <w:vertAlign w:val="subscript"/>
        </w:rPr>
        <w:t xml:space="preserve">2  </w:t>
      </w:r>
      <w:r w:rsidR="0098416E" w:rsidRPr="00E81361">
        <w:rPr>
          <w:sz w:val="28"/>
          <w:szCs w:val="28"/>
        </w:rPr>
        <w:t>(2)</w:t>
      </w:r>
    </w:p>
    <w:p w:rsidR="0098416E" w:rsidRPr="0079648C" w:rsidRDefault="0098416E" w:rsidP="00B50DB5">
      <w:pPr>
        <w:rPr>
          <w:i/>
          <w:iCs/>
          <w:sz w:val="28"/>
          <w:szCs w:val="28"/>
          <w:vertAlign w:val="subscript"/>
        </w:rPr>
      </w:pPr>
      <w:r w:rsidRPr="00E81361">
        <w:rPr>
          <w:sz w:val="28"/>
          <w:szCs w:val="28"/>
        </w:rPr>
        <w:t xml:space="preserve">где </w:t>
      </w:r>
      <w:r w:rsidR="005F1844">
        <w:rPr>
          <w:i/>
          <w:iCs/>
          <w:sz w:val="28"/>
          <w:szCs w:val="28"/>
          <w:lang w:val="en-US"/>
        </w:rPr>
        <w:t>U</w:t>
      </w:r>
      <w:r w:rsidR="005F1844" w:rsidRPr="000253CA">
        <w:rPr>
          <w:i/>
          <w:iCs/>
          <w:sz w:val="28"/>
          <w:szCs w:val="28"/>
          <w:vertAlign w:val="subscript"/>
        </w:rPr>
        <w:t>ост</w:t>
      </w:r>
      <w:r w:rsidR="005F1844">
        <w:rPr>
          <w:i/>
          <w:iCs/>
          <w:sz w:val="28"/>
          <w:szCs w:val="28"/>
          <w:vertAlign w:val="subscript"/>
        </w:rPr>
        <w:t xml:space="preserve">1 </w:t>
      </w:r>
      <w:r w:rsidR="005F1844" w:rsidRPr="005F1844">
        <w:rPr>
          <w:i/>
          <w:iCs/>
          <w:sz w:val="28"/>
          <w:szCs w:val="28"/>
        </w:rPr>
        <w:t>,</w:t>
      </w:r>
      <w:r w:rsidR="005F1844">
        <w:rPr>
          <w:i/>
          <w:iCs/>
          <w:sz w:val="28"/>
          <w:szCs w:val="28"/>
          <w:vertAlign w:val="subscript"/>
        </w:rPr>
        <w:t xml:space="preserve"> </w:t>
      </w:r>
      <w:r w:rsidR="005F1844">
        <w:rPr>
          <w:i/>
          <w:iCs/>
          <w:sz w:val="28"/>
          <w:szCs w:val="28"/>
          <w:lang w:val="en-US"/>
        </w:rPr>
        <w:t>U</w:t>
      </w:r>
      <w:r w:rsidR="005F1844" w:rsidRPr="000253CA">
        <w:rPr>
          <w:i/>
          <w:iCs/>
          <w:sz w:val="28"/>
          <w:szCs w:val="28"/>
          <w:vertAlign w:val="subscript"/>
        </w:rPr>
        <w:t>ост</w:t>
      </w:r>
      <w:r w:rsidR="005F1844">
        <w:rPr>
          <w:i/>
          <w:iCs/>
          <w:sz w:val="28"/>
          <w:szCs w:val="28"/>
          <w:vertAlign w:val="subscript"/>
        </w:rPr>
        <w:t xml:space="preserve">2 </w:t>
      </w:r>
      <w:r w:rsidRPr="00E81361">
        <w:rPr>
          <w:sz w:val="28"/>
          <w:szCs w:val="28"/>
        </w:rPr>
        <w:t xml:space="preserve">остаточные напряжения транзисторов Т1 и Т2 соответственно. Из (2) следует, что снижения </w:t>
      </w:r>
      <w:r w:rsidR="005F1844">
        <w:rPr>
          <w:i/>
          <w:iCs/>
          <w:sz w:val="28"/>
          <w:szCs w:val="28"/>
          <w:lang w:val="en-US"/>
        </w:rPr>
        <w:t>U</w:t>
      </w:r>
      <w:r w:rsidR="005F1844" w:rsidRPr="000253CA">
        <w:rPr>
          <w:i/>
          <w:iCs/>
          <w:sz w:val="28"/>
          <w:szCs w:val="28"/>
          <w:vertAlign w:val="subscript"/>
        </w:rPr>
        <w:t>ост</w:t>
      </w:r>
      <w:r w:rsidR="005F1844">
        <w:rPr>
          <w:i/>
          <w:iCs/>
          <w:sz w:val="28"/>
          <w:szCs w:val="28"/>
          <w:vertAlign w:val="subscript"/>
        </w:rPr>
        <w:t>К</w:t>
      </w:r>
      <w:r w:rsidRPr="00E81361">
        <w:rPr>
          <w:sz w:val="28"/>
          <w:szCs w:val="28"/>
        </w:rPr>
        <w:t xml:space="preserve"> </w:t>
      </w:r>
      <w:r w:rsidR="005F1844">
        <w:rPr>
          <w:sz w:val="28"/>
          <w:szCs w:val="28"/>
        </w:rPr>
        <w:t xml:space="preserve">, а </w:t>
      </w:r>
      <w:r w:rsidRPr="00E81361">
        <w:rPr>
          <w:sz w:val="28"/>
          <w:szCs w:val="28"/>
        </w:rPr>
        <w:t xml:space="preserve">следовательно, и дрейфа всего УПТ можно достичь за счет того, что </w:t>
      </w:r>
      <w:r w:rsidR="005F1844">
        <w:rPr>
          <w:i/>
          <w:iCs/>
          <w:sz w:val="28"/>
          <w:szCs w:val="28"/>
          <w:lang w:val="en-US"/>
        </w:rPr>
        <w:t>U</w:t>
      </w:r>
      <w:r w:rsidR="005F1844" w:rsidRPr="000253CA">
        <w:rPr>
          <w:i/>
          <w:iCs/>
          <w:sz w:val="28"/>
          <w:szCs w:val="28"/>
          <w:vertAlign w:val="subscript"/>
        </w:rPr>
        <w:t>ост</w:t>
      </w:r>
      <w:r w:rsidR="005F1844">
        <w:rPr>
          <w:i/>
          <w:iCs/>
          <w:sz w:val="28"/>
          <w:szCs w:val="28"/>
          <w:vertAlign w:val="subscript"/>
        </w:rPr>
        <w:t xml:space="preserve">1 </w:t>
      </w:r>
      <w:r w:rsidR="005F1844">
        <w:rPr>
          <w:i/>
          <w:iCs/>
          <w:sz w:val="28"/>
          <w:szCs w:val="28"/>
        </w:rPr>
        <w:t>≈</w:t>
      </w:r>
      <w:r w:rsidR="005F1844">
        <w:rPr>
          <w:i/>
          <w:iCs/>
          <w:sz w:val="28"/>
          <w:szCs w:val="28"/>
          <w:vertAlign w:val="subscript"/>
        </w:rPr>
        <w:t xml:space="preserve"> </w:t>
      </w:r>
      <w:r w:rsidR="005F1844">
        <w:rPr>
          <w:i/>
          <w:iCs/>
          <w:sz w:val="28"/>
          <w:szCs w:val="28"/>
          <w:lang w:val="en-US"/>
        </w:rPr>
        <w:t>U</w:t>
      </w:r>
      <w:r w:rsidR="005F1844" w:rsidRPr="000253CA">
        <w:rPr>
          <w:i/>
          <w:iCs/>
          <w:sz w:val="28"/>
          <w:szCs w:val="28"/>
          <w:vertAlign w:val="subscript"/>
        </w:rPr>
        <w:t>ост</w:t>
      </w:r>
      <w:r w:rsidR="005F1844">
        <w:rPr>
          <w:i/>
          <w:iCs/>
          <w:sz w:val="28"/>
          <w:szCs w:val="28"/>
          <w:vertAlign w:val="subscript"/>
        </w:rPr>
        <w:t>2</w:t>
      </w:r>
      <w:r w:rsidRPr="00E81361">
        <w:rPr>
          <w:sz w:val="28"/>
          <w:szCs w:val="28"/>
        </w:rPr>
        <w:t>. Минимальный разброс параметров транзисторов можно получить при их изготовлении на одной подложке в едином технологическом цикле. Такие модуляторные транзисторы, являющиеся простейшими ИС, и получили основное применение в современных УПТ с МДМ (например, ИС К101КТ1). Остаточное напряжение в них обычно не превышает 100 мкВ.</w:t>
      </w:r>
    </w:p>
    <w:p w:rsidR="00BD3AF1" w:rsidRDefault="005354F4" w:rsidP="00B50DB5">
      <w:pPr>
        <w:jc w:val="center"/>
        <w:rPr>
          <w:sz w:val="28"/>
          <w:szCs w:val="28"/>
        </w:rPr>
      </w:pPr>
      <w:r>
        <w:rPr>
          <w:sz w:val="28"/>
          <w:szCs w:val="28"/>
        </w:rPr>
        <w:pict>
          <v:shape id="_x0000_i1046" type="#_x0000_t75" style="width:92.25pt;height:81pt">
            <v:imagedata r:id="rId43" o:title=""/>
          </v:shape>
        </w:pict>
      </w:r>
    </w:p>
    <w:p w:rsidR="00BD3AF1" w:rsidRPr="00E81361" w:rsidRDefault="00BD3AF1" w:rsidP="00B50DB5">
      <w:pPr>
        <w:jc w:val="center"/>
        <w:rPr>
          <w:sz w:val="28"/>
          <w:szCs w:val="28"/>
        </w:rPr>
      </w:pPr>
      <w:r>
        <w:rPr>
          <w:sz w:val="28"/>
          <w:szCs w:val="28"/>
        </w:rPr>
        <w:t>Рис.8</w:t>
      </w:r>
    </w:p>
    <w:p w:rsidR="0098416E" w:rsidRPr="00E81361" w:rsidRDefault="0098416E" w:rsidP="00B50DB5">
      <w:pPr>
        <w:ind w:firstLine="567"/>
        <w:rPr>
          <w:sz w:val="28"/>
          <w:szCs w:val="28"/>
        </w:rPr>
      </w:pPr>
      <w:r w:rsidRPr="00E81361">
        <w:rPr>
          <w:sz w:val="28"/>
          <w:szCs w:val="28"/>
        </w:rPr>
        <w:t>С точки зрения современных требований к электронным устройствам рас</w:t>
      </w:r>
      <w:r w:rsidRPr="00E81361">
        <w:rPr>
          <w:sz w:val="28"/>
          <w:szCs w:val="28"/>
        </w:rPr>
        <w:softHyphen/>
        <w:t>смотренные модуляторы имеют существенный недостаток, состоящий в присутствии электромагнитных трансформаторов, которые очень трудно изготовить в виде ИС. Отметим, что иногда трансформаторы в модуляторах удается заменить оптронами.</w:t>
      </w:r>
    </w:p>
    <w:p w:rsidR="00A02805" w:rsidRDefault="0098416E" w:rsidP="00B50DB5">
      <w:pPr>
        <w:ind w:firstLine="567"/>
        <w:rPr>
          <w:sz w:val="28"/>
          <w:szCs w:val="28"/>
        </w:rPr>
      </w:pPr>
      <w:r w:rsidRPr="00E81361">
        <w:rPr>
          <w:sz w:val="28"/>
          <w:szCs w:val="28"/>
        </w:rPr>
        <w:t>При работе с источника</w:t>
      </w:r>
      <w:r w:rsidR="005F1844">
        <w:rPr>
          <w:sz w:val="28"/>
          <w:szCs w:val="28"/>
        </w:rPr>
        <w:t xml:space="preserve">ми входного сигнала с малыми </w:t>
      </w:r>
      <w:r w:rsidR="005F1844">
        <w:rPr>
          <w:i/>
          <w:iCs/>
          <w:sz w:val="28"/>
          <w:szCs w:val="28"/>
          <w:lang w:val="en-US"/>
        </w:rPr>
        <w:t>U</w:t>
      </w:r>
      <w:r w:rsidR="001D0DBE">
        <w:rPr>
          <w:i/>
          <w:iCs/>
          <w:sz w:val="28"/>
          <w:szCs w:val="28"/>
          <w:vertAlign w:val="subscript"/>
        </w:rPr>
        <w:t>вх</w:t>
      </w:r>
      <w:r w:rsidRPr="00E81361">
        <w:rPr>
          <w:sz w:val="28"/>
          <w:szCs w:val="28"/>
        </w:rPr>
        <w:t xml:space="preserve"> и большими внутренними сопротивлениями </w:t>
      </w:r>
      <w:r w:rsidRPr="001D0DBE">
        <w:rPr>
          <w:i/>
          <w:iCs/>
          <w:sz w:val="28"/>
          <w:szCs w:val="28"/>
          <w:lang w:val="en-US"/>
        </w:rPr>
        <w:t>R</w:t>
      </w:r>
      <w:r w:rsidR="001D0DBE">
        <w:rPr>
          <w:sz w:val="28"/>
          <w:szCs w:val="28"/>
          <w:vertAlign w:val="subscript"/>
        </w:rPr>
        <w:t>г</w:t>
      </w:r>
      <w:r w:rsidRPr="001D0DBE">
        <w:rPr>
          <w:sz w:val="28"/>
          <w:szCs w:val="28"/>
        </w:rPr>
        <w:t xml:space="preserve"> </w:t>
      </w:r>
      <w:r w:rsidRPr="00E81361">
        <w:rPr>
          <w:sz w:val="28"/>
          <w:szCs w:val="28"/>
        </w:rPr>
        <w:t>лучшие результаты получаются, когда модуля</w:t>
      </w:r>
      <w:r w:rsidRPr="00E81361">
        <w:rPr>
          <w:sz w:val="28"/>
          <w:szCs w:val="28"/>
        </w:rPr>
        <w:softHyphen/>
        <w:t>тор выполняется на полевых транзисторах. Дело в том, что при токе стока, равном нулю, они имеют нулевое остаточное напряжение (чего нет в биполярных транзисторах). Это обусловлено тем, что проводимость цепи между стоком и истоком имеет, как правило, резистивный характер (сопротивлен</w:t>
      </w:r>
      <w:r w:rsidR="00EE6613">
        <w:rPr>
          <w:sz w:val="28"/>
          <w:szCs w:val="28"/>
        </w:rPr>
        <w:t xml:space="preserve">ие канала). Кроме того, большое </w:t>
      </w:r>
      <w:r w:rsidR="00EE6613" w:rsidRPr="001D0DBE">
        <w:rPr>
          <w:i/>
          <w:iCs/>
          <w:sz w:val="28"/>
          <w:szCs w:val="28"/>
          <w:lang w:val="en-US"/>
        </w:rPr>
        <w:t>R</w:t>
      </w:r>
      <w:r w:rsidR="00EE6613">
        <w:rPr>
          <w:sz w:val="28"/>
          <w:szCs w:val="28"/>
          <w:vertAlign w:val="subscript"/>
        </w:rPr>
        <w:t xml:space="preserve">вх </w:t>
      </w:r>
      <w:r w:rsidRPr="00E81361">
        <w:rPr>
          <w:sz w:val="28"/>
          <w:szCs w:val="28"/>
        </w:rPr>
        <w:t xml:space="preserve">позволяет использовать управляющие сигналы малой мощности. Однако с возрастанием </w:t>
      </w:r>
      <w:r w:rsidRPr="00E81361">
        <w:rPr>
          <w:sz w:val="28"/>
          <w:szCs w:val="28"/>
          <w:lang w:val="en-US"/>
        </w:rPr>
        <w:t>U</w:t>
      </w:r>
      <w:r w:rsidR="00EE6613">
        <w:rPr>
          <w:sz w:val="28"/>
          <w:szCs w:val="28"/>
          <w:vertAlign w:val="subscript"/>
        </w:rPr>
        <w:t>вх</w:t>
      </w:r>
      <w:r w:rsidR="00EE6613">
        <w:rPr>
          <w:sz w:val="28"/>
          <w:szCs w:val="28"/>
        </w:rPr>
        <w:t xml:space="preserve"> </w:t>
      </w:r>
      <w:r w:rsidRPr="00E81361">
        <w:rPr>
          <w:sz w:val="28"/>
          <w:szCs w:val="28"/>
        </w:rPr>
        <w:t xml:space="preserve">и уменьшением </w:t>
      </w:r>
      <w:r w:rsidRPr="00E81361">
        <w:rPr>
          <w:sz w:val="28"/>
          <w:szCs w:val="28"/>
          <w:lang w:val="en-US"/>
        </w:rPr>
        <w:t>R</w:t>
      </w:r>
      <w:r w:rsidR="00EE6613">
        <w:rPr>
          <w:sz w:val="28"/>
          <w:szCs w:val="28"/>
          <w:vertAlign w:val="subscript"/>
        </w:rPr>
        <w:t>г</w:t>
      </w:r>
      <w:r w:rsidRPr="00E81361">
        <w:rPr>
          <w:sz w:val="28"/>
          <w:szCs w:val="28"/>
        </w:rPr>
        <w:t xml:space="preserve"> преимущества таких модуляторов исчезают.</w:t>
      </w:r>
    </w:p>
    <w:p w:rsidR="0098416E" w:rsidRPr="00E81361" w:rsidRDefault="0098416E" w:rsidP="00B50DB5">
      <w:pPr>
        <w:ind w:firstLine="567"/>
        <w:rPr>
          <w:sz w:val="28"/>
          <w:szCs w:val="28"/>
        </w:rPr>
      </w:pPr>
      <w:r w:rsidRPr="00E81361">
        <w:rPr>
          <w:sz w:val="28"/>
          <w:szCs w:val="28"/>
        </w:rPr>
        <w:t>В качестве демодулятора ДМ можно использовать различные электронные Устройства. Простейшим демодулятором является обычный двухполупериодный или мостовой в</w:t>
      </w:r>
      <w:r w:rsidR="00EE6613">
        <w:rPr>
          <w:sz w:val="28"/>
          <w:szCs w:val="28"/>
        </w:rPr>
        <w:t>ыпрямитель с фильтром на выходе</w:t>
      </w:r>
      <w:r w:rsidRPr="00E81361">
        <w:rPr>
          <w:sz w:val="28"/>
          <w:szCs w:val="28"/>
        </w:rPr>
        <w:t xml:space="preserve">. Более совершенным следует считать демодулятор, выполненный как фазочувствительный выпрямитель. </w:t>
      </w:r>
    </w:p>
    <w:p w:rsidR="0098416E" w:rsidRPr="00E81361" w:rsidRDefault="00EE6613" w:rsidP="00B50DB5">
      <w:pPr>
        <w:ind w:firstLine="567"/>
        <w:rPr>
          <w:sz w:val="28"/>
          <w:szCs w:val="28"/>
        </w:rPr>
      </w:pPr>
      <w:r>
        <w:rPr>
          <w:sz w:val="28"/>
          <w:szCs w:val="28"/>
        </w:rPr>
        <w:t xml:space="preserve">На рис. </w:t>
      </w:r>
      <w:r w:rsidR="0098416E" w:rsidRPr="00E81361">
        <w:rPr>
          <w:sz w:val="28"/>
          <w:szCs w:val="28"/>
        </w:rPr>
        <w:t>9 приведена принципиальная схема одного из вариантов демодулято</w:t>
      </w:r>
      <w:r w:rsidR="0098416E" w:rsidRPr="00E81361">
        <w:rPr>
          <w:sz w:val="28"/>
          <w:szCs w:val="28"/>
        </w:rPr>
        <w:softHyphen/>
      </w:r>
      <w:r>
        <w:rPr>
          <w:sz w:val="28"/>
          <w:szCs w:val="28"/>
        </w:rPr>
        <w:t xml:space="preserve">ра </w:t>
      </w:r>
      <w:r w:rsidR="0098416E" w:rsidRPr="00E81361">
        <w:rPr>
          <w:sz w:val="28"/>
          <w:szCs w:val="28"/>
        </w:rPr>
        <w:t>—</w:t>
      </w:r>
      <w:r>
        <w:rPr>
          <w:sz w:val="28"/>
          <w:szCs w:val="28"/>
        </w:rPr>
        <w:t xml:space="preserve"> </w:t>
      </w:r>
      <w:r w:rsidR="0098416E" w:rsidRPr="00E81361">
        <w:rPr>
          <w:sz w:val="28"/>
          <w:szCs w:val="28"/>
        </w:rPr>
        <w:t>фазочувствительного выпрямителя. Она удобна тем, что ее основу составляет уже использованный в модуляторе модуляторный транзистор, состоящий из двух транзисторных структур в инверсном включении.</w:t>
      </w:r>
    </w:p>
    <w:p w:rsidR="00BD3AF1" w:rsidRDefault="005354F4" w:rsidP="00B50DB5">
      <w:pPr>
        <w:ind w:firstLine="567"/>
        <w:jc w:val="center"/>
        <w:rPr>
          <w:sz w:val="28"/>
          <w:szCs w:val="28"/>
        </w:rPr>
      </w:pPr>
      <w:r>
        <w:rPr>
          <w:sz w:val="28"/>
          <w:szCs w:val="28"/>
        </w:rPr>
        <w:pict>
          <v:shape id="_x0000_i1047" type="#_x0000_t75" style="width:123pt;height:61.5pt">
            <v:imagedata r:id="rId44" o:title=""/>
          </v:shape>
        </w:pict>
      </w:r>
    </w:p>
    <w:p w:rsidR="00BD3AF1" w:rsidRDefault="00A36D5C" w:rsidP="00B50DB5">
      <w:pPr>
        <w:ind w:firstLine="567"/>
        <w:jc w:val="center"/>
        <w:rPr>
          <w:sz w:val="28"/>
          <w:szCs w:val="28"/>
        </w:rPr>
      </w:pPr>
      <w:r>
        <w:rPr>
          <w:sz w:val="28"/>
          <w:szCs w:val="28"/>
        </w:rPr>
        <w:t>Рис. 9</w:t>
      </w:r>
    </w:p>
    <w:p w:rsidR="0098416E" w:rsidRDefault="0098416E" w:rsidP="00B50DB5">
      <w:pPr>
        <w:ind w:firstLine="567"/>
        <w:rPr>
          <w:sz w:val="28"/>
          <w:szCs w:val="28"/>
        </w:rPr>
      </w:pPr>
      <w:r w:rsidRPr="00E81361">
        <w:rPr>
          <w:sz w:val="28"/>
          <w:szCs w:val="28"/>
        </w:rPr>
        <w:t>На вход демодулятора по</w:t>
      </w:r>
      <w:r w:rsidR="00A62F0D">
        <w:rPr>
          <w:sz w:val="28"/>
          <w:szCs w:val="28"/>
        </w:rPr>
        <w:t>ступает переменное напряжение U</w:t>
      </w:r>
      <w:r w:rsidR="00A62F0D">
        <w:rPr>
          <w:sz w:val="28"/>
          <w:szCs w:val="28"/>
          <w:vertAlign w:val="subscript"/>
        </w:rPr>
        <w:t>2</w:t>
      </w:r>
      <w:r w:rsidRPr="00E81361">
        <w:rPr>
          <w:sz w:val="28"/>
          <w:szCs w:val="28"/>
        </w:rPr>
        <w:t xml:space="preserve"> с усилителя. В базовые цепи транзисторов посредством трансформатора поступает общий управляющий сигнал </w:t>
      </w:r>
      <w:r w:rsidR="00A62F0D">
        <w:rPr>
          <w:sz w:val="28"/>
          <w:szCs w:val="28"/>
          <w:lang w:val="en-US"/>
        </w:rPr>
        <w:t>U</w:t>
      </w:r>
      <w:r w:rsidR="00A62F0D" w:rsidRPr="00A62F0D">
        <w:rPr>
          <w:sz w:val="28"/>
          <w:szCs w:val="28"/>
          <w:vertAlign w:val="subscript"/>
        </w:rPr>
        <w:t>упр</w:t>
      </w:r>
      <w:r w:rsidRPr="00E81361">
        <w:rPr>
          <w:sz w:val="28"/>
          <w:szCs w:val="28"/>
        </w:rPr>
        <w:t>. Транзисторы здесь открываются лишь при положитель</w:t>
      </w:r>
      <w:r w:rsidRPr="00E81361">
        <w:rPr>
          <w:sz w:val="28"/>
          <w:szCs w:val="28"/>
        </w:rPr>
        <w:softHyphen/>
        <w:t>ных потенциалах баз, что происходит именно в</w:t>
      </w:r>
      <w:r w:rsidR="00A62F0D">
        <w:rPr>
          <w:sz w:val="28"/>
          <w:szCs w:val="28"/>
        </w:rPr>
        <w:t xml:space="preserve"> </w:t>
      </w:r>
      <w:r w:rsidRPr="00E81361">
        <w:rPr>
          <w:sz w:val="28"/>
          <w:szCs w:val="28"/>
        </w:rPr>
        <w:t>момент поступления на вход информационного сигнала, усиленного с помощью усилителя Ус. Такой модулятор успешно функционирует в широком диапазоне рабочих сигналов. Емкость С</w:t>
      </w:r>
      <w:r w:rsidRPr="00A62F0D">
        <w:rPr>
          <w:sz w:val="28"/>
          <w:szCs w:val="28"/>
          <w:vertAlign w:val="subscript"/>
        </w:rPr>
        <w:t>ф</w:t>
      </w:r>
      <w:r w:rsidRPr="00E81361">
        <w:rPr>
          <w:sz w:val="28"/>
          <w:szCs w:val="28"/>
        </w:rPr>
        <w:t xml:space="preserve"> выполняет функции сглаживающего фильтра.</w:t>
      </w:r>
      <w:r w:rsidR="00A62F0D">
        <w:rPr>
          <w:sz w:val="28"/>
          <w:szCs w:val="28"/>
        </w:rPr>
        <w:t xml:space="preserve"> </w:t>
      </w:r>
      <w:r w:rsidRPr="00E81361">
        <w:rPr>
          <w:sz w:val="28"/>
          <w:szCs w:val="28"/>
        </w:rPr>
        <w:t>Достичь существенного улучшения электрич</w:t>
      </w:r>
      <w:r w:rsidR="00AE60AC">
        <w:rPr>
          <w:sz w:val="28"/>
          <w:szCs w:val="28"/>
        </w:rPr>
        <w:t>еских, эксплуатационных и массо</w:t>
      </w:r>
      <w:r w:rsidRPr="00E81361">
        <w:rPr>
          <w:sz w:val="28"/>
          <w:szCs w:val="28"/>
        </w:rPr>
        <w:t>габаритных показателей УПТ можно за счет их построения по балансным схемам.</w:t>
      </w:r>
    </w:p>
    <w:p w:rsidR="00FD5C42" w:rsidRPr="00E81361" w:rsidRDefault="00FD5C42" w:rsidP="00B50DB5">
      <w:pPr>
        <w:ind w:firstLine="567"/>
        <w:rPr>
          <w:sz w:val="28"/>
          <w:szCs w:val="28"/>
        </w:rPr>
      </w:pPr>
    </w:p>
    <w:p w:rsidR="0098416E" w:rsidRPr="00373523" w:rsidRDefault="0098416E" w:rsidP="00B50DB5">
      <w:pPr>
        <w:pStyle w:val="1"/>
        <w:numPr>
          <w:ilvl w:val="0"/>
          <w:numId w:val="2"/>
        </w:numPr>
        <w:rPr>
          <w:rFonts w:ascii="Times New Roman" w:hAnsi="Times New Roman" w:cs="Times New Roman"/>
        </w:rPr>
      </w:pPr>
      <w:bookmarkStart w:id="4" w:name="_Toc9753306"/>
      <w:r w:rsidRPr="00373523">
        <w:rPr>
          <w:rFonts w:ascii="Times New Roman" w:hAnsi="Times New Roman" w:cs="Times New Roman"/>
        </w:rPr>
        <w:t>ДИФФЕРЕНЦИАЛЬНЫЕ УСИЛИТЕЛИ</w:t>
      </w:r>
      <w:bookmarkEnd w:id="4"/>
    </w:p>
    <w:p w:rsidR="0098416E" w:rsidRPr="00E81361" w:rsidRDefault="0098416E" w:rsidP="00B50DB5">
      <w:pPr>
        <w:ind w:firstLine="567"/>
        <w:rPr>
          <w:sz w:val="28"/>
          <w:szCs w:val="28"/>
        </w:rPr>
      </w:pPr>
      <w:r w:rsidRPr="00E81361">
        <w:rPr>
          <w:sz w:val="28"/>
          <w:szCs w:val="28"/>
        </w:rPr>
        <w:t>В настоящее время наибольшее распространение получили диф</w:t>
      </w:r>
      <w:r w:rsidRPr="00E81361">
        <w:rPr>
          <w:sz w:val="28"/>
          <w:szCs w:val="28"/>
        </w:rPr>
        <w:softHyphen/>
        <w:t>ференциальные (параллельно-балансные или разностные) усилители. Такие усилители просто реализуются в виде монолитных ИС и широко выпускаются отечественной промышленностью: К11</w:t>
      </w:r>
      <w:r w:rsidR="00560142">
        <w:rPr>
          <w:sz w:val="28"/>
          <w:szCs w:val="28"/>
        </w:rPr>
        <w:t>8</w:t>
      </w:r>
      <w:r w:rsidRPr="00E81361">
        <w:rPr>
          <w:sz w:val="28"/>
          <w:szCs w:val="28"/>
        </w:rPr>
        <w:t>УД, КР198УТ1 и др. Их отличает высокая стабильность работы, малый дрейф нуля, большой коэффициент усиления дифференциального сигнала и большой коэффициент подавления синфазных помех.</w:t>
      </w:r>
    </w:p>
    <w:p w:rsidR="00AB4D01" w:rsidRDefault="00560142" w:rsidP="00B50DB5">
      <w:pPr>
        <w:ind w:firstLine="567"/>
        <w:rPr>
          <w:sz w:val="28"/>
          <w:szCs w:val="28"/>
        </w:rPr>
      </w:pPr>
      <w:r>
        <w:rPr>
          <w:sz w:val="28"/>
          <w:szCs w:val="28"/>
        </w:rPr>
        <w:t xml:space="preserve">На </w:t>
      </w:r>
      <w:r w:rsidR="0098416E" w:rsidRPr="00E81361">
        <w:rPr>
          <w:sz w:val="28"/>
          <w:szCs w:val="28"/>
        </w:rPr>
        <w:t>рис</w:t>
      </w:r>
      <w:r>
        <w:rPr>
          <w:sz w:val="28"/>
          <w:szCs w:val="28"/>
        </w:rPr>
        <w:t xml:space="preserve">. </w:t>
      </w:r>
      <w:r w:rsidR="0098416E" w:rsidRPr="00E81361">
        <w:rPr>
          <w:sz w:val="28"/>
          <w:szCs w:val="28"/>
        </w:rPr>
        <w:t>10 приведена принципиальная схема простейшего варианта дифференциального усилителя (ДУ). Любой ДУ выпол</w:t>
      </w:r>
      <w:r w:rsidR="0098416E" w:rsidRPr="00E81361">
        <w:rPr>
          <w:sz w:val="28"/>
          <w:szCs w:val="28"/>
        </w:rPr>
        <w:softHyphen/>
        <w:t xml:space="preserve">няется по принципу сбалансированного моста, два плеча которого образованы резисторами </w:t>
      </w:r>
      <w:r w:rsidR="00AB4D01" w:rsidRPr="00AB4D01">
        <w:rPr>
          <w:i/>
          <w:iCs/>
          <w:sz w:val="28"/>
          <w:szCs w:val="28"/>
          <w:lang w:val="en-US"/>
        </w:rPr>
        <w:t>R</w:t>
      </w:r>
      <w:r w:rsidR="00AB4D01" w:rsidRPr="00AB4D01">
        <w:rPr>
          <w:i/>
          <w:iCs/>
          <w:sz w:val="28"/>
          <w:szCs w:val="28"/>
          <w:vertAlign w:val="subscript"/>
        </w:rPr>
        <w:t>к1</w:t>
      </w:r>
      <w:r w:rsidR="0098416E" w:rsidRPr="00E81361">
        <w:rPr>
          <w:sz w:val="28"/>
          <w:szCs w:val="28"/>
        </w:rPr>
        <w:t xml:space="preserve"> и </w:t>
      </w:r>
      <w:r w:rsidR="00AB4D01" w:rsidRPr="00AB4D01">
        <w:rPr>
          <w:i/>
          <w:iCs/>
          <w:sz w:val="28"/>
          <w:szCs w:val="28"/>
          <w:lang w:val="en-US"/>
        </w:rPr>
        <w:t>R</w:t>
      </w:r>
      <w:r w:rsidR="00AB4D01" w:rsidRPr="00AB4D01">
        <w:rPr>
          <w:i/>
          <w:iCs/>
          <w:sz w:val="28"/>
          <w:szCs w:val="28"/>
          <w:vertAlign w:val="subscript"/>
        </w:rPr>
        <w:t>к1</w:t>
      </w:r>
      <w:r w:rsidR="00AB4D01">
        <w:rPr>
          <w:sz w:val="28"/>
          <w:szCs w:val="28"/>
        </w:rPr>
        <w:t xml:space="preserve"> , </w:t>
      </w:r>
      <w:r w:rsidR="0098416E" w:rsidRPr="00E81361">
        <w:rPr>
          <w:sz w:val="28"/>
          <w:szCs w:val="28"/>
        </w:rPr>
        <w:t>а два других</w:t>
      </w:r>
      <w:r w:rsidR="00AB4D01">
        <w:rPr>
          <w:sz w:val="28"/>
          <w:szCs w:val="28"/>
        </w:rPr>
        <w:t xml:space="preserve"> </w:t>
      </w:r>
      <w:r w:rsidR="0098416E" w:rsidRPr="00E81361">
        <w:rPr>
          <w:sz w:val="28"/>
          <w:szCs w:val="28"/>
        </w:rPr>
        <w:t>—</w:t>
      </w:r>
      <w:r w:rsidR="00AB4D01">
        <w:rPr>
          <w:sz w:val="28"/>
          <w:szCs w:val="28"/>
        </w:rPr>
        <w:t xml:space="preserve"> </w:t>
      </w:r>
      <w:r w:rsidR="0098416E" w:rsidRPr="00E81361">
        <w:rPr>
          <w:sz w:val="28"/>
          <w:szCs w:val="28"/>
        </w:rPr>
        <w:t>транзисторами Т</w:t>
      </w:r>
      <w:r w:rsidR="00AB4D01">
        <w:rPr>
          <w:sz w:val="28"/>
          <w:szCs w:val="28"/>
        </w:rPr>
        <w:t>1</w:t>
      </w:r>
      <w:r w:rsidR="0098416E" w:rsidRPr="00E81361">
        <w:rPr>
          <w:sz w:val="28"/>
          <w:szCs w:val="28"/>
        </w:rPr>
        <w:t xml:space="preserve"> и Т2. Сопротивление нагрузки в</w:t>
      </w:r>
      <w:r w:rsidR="00AB4D01">
        <w:rPr>
          <w:sz w:val="28"/>
          <w:szCs w:val="28"/>
        </w:rPr>
        <w:t xml:space="preserve">ключается между коллекторами </w:t>
      </w:r>
      <w:r w:rsidR="0098416E" w:rsidRPr="00E81361">
        <w:rPr>
          <w:sz w:val="28"/>
          <w:szCs w:val="28"/>
        </w:rPr>
        <w:t>транзисторов, т. е. в диаг</w:t>
      </w:r>
      <w:r w:rsidR="00AB4D01">
        <w:rPr>
          <w:sz w:val="28"/>
          <w:szCs w:val="28"/>
        </w:rPr>
        <w:t xml:space="preserve">ональ моста. Сразу отметим, что </w:t>
      </w:r>
      <w:r w:rsidR="0098416E" w:rsidRPr="00E81361">
        <w:rPr>
          <w:sz w:val="28"/>
          <w:szCs w:val="28"/>
        </w:rPr>
        <w:t xml:space="preserve">резисторы </w:t>
      </w:r>
      <w:r w:rsidR="00AB4D01" w:rsidRPr="00AB4D01">
        <w:rPr>
          <w:i/>
          <w:iCs/>
          <w:sz w:val="28"/>
          <w:szCs w:val="28"/>
          <w:lang w:val="en-US"/>
        </w:rPr>
        <w:t>R</w:t>
      </w:r>
      <w:r w:rsidR="00AB4D01">
        <w:rPr>
          <w:i/>
          <w:iCs/>
          <w:sz w:val="28"/>
          <w:szCs w:val="28"/>
          <w:vertAlign w:val="subscript"/>
        </w:rPr>
        <w:t>0</w:t>
      </w:r>
      <w:r w:rsidR="00AB4D01" w:rsidRPr="00AB4D01">
        <w:rPr>
          <w:i/>
          <w:iCs/>
          <w:sz w:val="28"/>
          <w:szCs w:val="28"/>
          <w:vertAlign w:val="subscript"/>
        </w:rPr>
        <w:t>1</w:t>
      </w:r>
      <w:r w:rsidR="0098416E" w:rsidRPr="00E81361">
        <w:rPr>
          <w:sz w:val="28"/>
          <w:szCs w:val="28"/>
        </w:rPr>
        <w:t xml:space="preserve"> и </w:t>
      </w:r>
      <w:r w:rsidR="00AB4D01" w:rsidRPr="00AB4D01">
        <w:rPr>
          <w:i/>
          <w:iCs/>
          <w:sz w:val="28"/>
          <w:szCs w:val="28"/>
          <w:lang w:val="en-US"/>
        </w:rPr>
        <w:t>R</w:t>
      </w:r>
      <w:r w:rsidR="00AB4D01">
        <w:rPr>
          <w:i/>
          <w:iCs/>
          <w:sz w:val="28"/>
          <w:szCs w:val="28"/>
          <w:vertAlign w:val="subscript"/>
        </w:rPr>
        <w:t>02</w:t>
      </w:r>
      <w:r w:rsidR="0098416E" w:rsidRPr="00E81361">
        <w:rPr>
          <w:sz w:val="28"/>
          <w:szCs w:val="28"/>
        </w:rPr>
        <w:t xml:space="preserve"> им</w:t>
      </w:r>
      <w:r w:rsidR="00AB4D01">
        <w:rPr>
          <w:sz w:val="28"/>
          <w:szCs w:val="28"/>
        </w:rPr>
        <w:t xml:space="preserve">еют небольшие величины, а часто </w:t>
      </w:r>
      <w:r w:rsidR="0098416E" w:rsidRPr="00E81361">
        <w:rPr>
          <w:sz w:val="28"/>
          <w:szCs w:val="28"/>
        </w:rPr>
        <w:t xml:space="preserve">и вообще отсутствуют. Можно считать, что резистор </w:t>
      </w:r>
      <w:r w:rsidR="00AB4D01" w:rsidRPr="00AB4D01">
        <w:rPr>
          <w:i/>
          <w:iCs/>
          <w:sz w:val="28"/>
          <w:szCs w:val="28"/>
          <w:lang w:val="en-US"/>
        </w:rPr>
        <w:t>R</w:t>
      </w:r>
      <w:r w:rsidR="00AB4D01">
        <w:rPr>
          <w:i/>
          <w:iCs/>
          <w:sz w:val="28"/>
          <w:szCs w:val="28"/>
          <w:vertAlign w:val="subscript"/>
        </w:rPr>
        <w:t>Э</w:t>
      </w:r>
      <w:r w:rsidR="0098416E" w:rsidRPr="00E81361">
        <w:rPr>
          <w:sz w:val="28"/>
          <w:szCs w:val="28"/>
        </w:rPr>
        <w:t xml:space="preserve"> подключе</w:t>
      </w:r>
      <w:r w:rsidR="00AB4D01">
        <w:rPr>
          <w:sz w:val="28"/>
          <w:szCs w:val="28"/>
        </w:rPr>
        <w:t>н</w:t>
      </w:r>
      <w:r w:rsidR="0098416E" w:rsidRPr="00E81361">
        <w:rPr>
          <w:sz w:val="28"/>
          <w:szCs w:val="28"/>
        </w:rPr>
        <w:t xml:space="preserve"> к эмиттерам транзисторов.</w:t>
      </w:r>
      <w:r w:rsidR="00AB4D01">
        <w:rPr>
          <w:sz w:val="28"/>
          <w:szCs w:val="28"/>
        </w:rPr>
        <w:t xml:space="preserve"> </w:t>
      </w:r>
      <w:r w:rsidR="0098416E" w:rsidRPr="00E81361">
        <w:rPr>
          <w:sz w:val="28"/>
          <w:szCs w:val="28"/>
        </w:rPr>
        <w:t xml:space="preserve">Обращает на себя внимание то </w:t>
      </w:r>
      <w:r w:rsidR="00AB4D01">
        <w:rPr>
          <w:sz w:val="28"/>
          <w:szCs w:val="28"/>
        </w:rPr>
        <w:t>о</w:t>
      </w:r>
      <w:r w:rsidR="0098416E" w:rsidRPr="00E81361">
        <w:rPr>
          <w:sz w:val="28"/>
          <w:szCs w:val="28"/>
        </w:rPr>
        <w:t>бстоятельство, что питание ДУ осуществляется от двух источников, напряжения которых  равны (по модулю) друг другу. Таким</w:t>
      </w:r>
      <w:r w:rsidR="00AB4D01">
        <w:rPr>
          <w:sz w:val="28"/>
          <w:szCs w:val="28"/>
        </w:rPr>
        <w:t xml:space="preserve"> </w:t>
      </w:r>
      <w:r w:rsidR="0098416E" w:rsidRPr="00E81361">
        <w:rPr>
          <w:sz w:val="28"/>
          <w:szCs w:val="28"/>
        </w:rPr>
        <w:t xml:space="preserve">образом, суммарное напряжение питания ДУ равно </w:t>
      </w:r>
      <w:r w:rsidR="00AB4D01">
        <w:rPr>
          <w:sz w:val="28"/>
          <w:szCs w:val="28"/>
        </w:rPr>
        <w:t>2</w:t>
      </w:r>
      <w:r w:rsidR="0098416E" w:rsidRPr="00E81361">
        <w:rPr>
          <w:sz w:val="28"/>
          <w:szCs w:val="28"/>
        </w:rPr>
        <w:t xml:space="preserve">Е. </w:t>
      </w:r>
    </w:p>
    <w:p w:rsidR="0098416E" w:rsidRDefault="005354F4" w:rsidP="00B50DB5">
      <w:pPr>
        <w:ind w:firstLine="567"/>
        <w:jc w:val="center"/>
        <w:rPr>
          <w:sz w:val="28"/>
          <w:szCs w:val="28"/>
        </w:rPr>
      </w:pPr>
      <w:r>
        <w:rPr>
          <w:sz w:val="28"/>
          <w:szCs w:val="28"/>
        </w:rPr>
        <w:pict>
          <v:shape id="_x0000_i1048" type="#_x0000_t75" style="width:115.5pt;height:105.75pt">
            <v:imagedata r:id="rId45" o:title=""/>
          </v:shape>
        </w:pict>
      </w:r>
    </w:p>
    <w:p w:rsidR="00AB4D01" w:rsidRPr="00E81361" w:rsidRDefault="00AB4D01" w:rsidP="00B50DB5">
      <w:pPr>
        <w:ind w:firstLine="567"/>
        <w:jc w:val="center"/>
        <w:rPr>
          <w:sz w:val="28"/>
          <w:szCs w:val="28"/>
        </w:rPr>
      </w:pPr>
      <w:r>
        <w:rPr>
          <w:sz w:val="28"/>
          <w:szCs w:val="28"/>
        </w:rPr>
        <w:t>Рис. 10</w:t>
      </w:r>
    </w:p>
    <w:p w:rsidR="0098416E" w:rsidRPr="00E81361" w:rsidRDefault="00AB4D01" w:rsidP="00B50DB5">
      <w:pPr>
        <w:ind w:firstLine="567"/>
        <w:rPr>
          <w:sz w:val="28"/>
          <w:szCs w:val="28"/>
        </w:rPr>
      </w:pPr>
      <w:r w:rsidRPr="00E81361">
        <w:rPr>
          <w:sz w:val="28"/>
          <w:szCs w:val="28"/>
        </w:rPr>
        <w:t xml:space="preserve">Использование второго </w:t>
      </w:r>
      <w:r w:rsidR="0098416E" w:rsidRPr="00E81361">
        <w:rPr>
          <w:sz w:val="28"/>
          <w:szCs w:val="28"/>
        </w:rPr>
        <w:t>источника (—Е) позволяет снизить потенциалы эмиттеров Т1 и Т2 до потенциала общей шины</w:t>
      </w:r>
      <w:r w:rsidR="003F24B4">
        <w:rPr>
          <w:sz w:val="28"/>
          <w:szCs w:val="28"/>
        </w:rPr>
        <w:t>.</w:t>
      </w:r>
      <w:r w:rsidR="0098416E" w:rsidRPr="00E81361">
        <w:rPr>
          <w:sz w:val="28"/>
          <w:szCs w:val="28"/>
        </w:rPr>
        <w:t xml:space="preserve"> Это обстоятельство дает возможность подавать сигналы на</w:t>
      </w:r>
      <w:r w:rsidR="003F24B4">
        <w:rPr>
          <w:sz w:val="28"/>
          <w:szCs w:val="28"/>
        </w:rPr>
        <w:t xml:space="preserve"> </w:t>
      </w:r>
      <w:r w:rsidR="0098416E" w:rsidRPr="00E81361">
        <w:rPr>
          <w:sz w:val="28"/>
          <w:szCs w:val="28"/>
        </w:rPr>
        <w:t>входы ДУ без введения дополнительных  компенсирующих напряжений</w:t>
      </w:r>
      <w:r w:rsidR="001556CD">
        <w:rPr>
          <w:sz w:val="28"/>
          <w:szCs w:val="28"/>
        </w:rPr>
        <w:t xml:space="preserve"> </w:t>
      </w:r>
      <w:r w:rsidR="0098416E" w:rsidRPr="00E81361">
        <w:rPr>
          <w:sz w:val="28"/>
          <w:szCs w:val="28"/>
        </w:rPr>
        <w:t>(что требуется, например, для усилителя на</w:t>
      </w:r>
      <w:r w:rsidR="001556CD">
        <w:rPr>
          <w:sz w:val="28"/>
          <w:szCs w:val="28"/>
        </w:rPr>
        <w:t xml:space="preserve"> рис. </w:t>
      </w:r>
      <w:r w:rsidR="0098416E" w:rsidRPr="00E81361">
        <w:rPr>
          <w:sz w:val="28"/>
          <w:szCs w:val="28"/>
        </w:rPr>
        <w:t>3).</w:t>
      </w:r>
      <w:r w:rsidR="001556CD">
        <w:rPr>
          <w:sz w:val="28"/>
          <w:szCs w:val="28"/>
        </w:rPr>
        <w:t xml:space="preserve"> </w:t>
      </w:r>
      <w:r w:rsidR="0098416E" w:rsidRPr="00E81361">
        <w:rPr>
          <w:sz w:val="28"/>
          <w:szCs w:val="28"/>
        </w:rPr>
        <w:t>При анализе работы ДУ принято выделять в нем два общих плеча, одн</w:t>
      </w:r>
      <w:r w:rsidR="001556CD">
        <w:rPr>
          <w:sz w:val="28"/>
          <w:szCs w:val="28"/>
        </w:rPr>
        <w:t xml:space="preserve">о </w:t>
      </w:r>
      <w:r w:rsidR="0098416E" w:rsidRPr="00E81361">
        <w:rPr>
          <w:sz w:val="28"/>
          <w:szCs w:val="28"/>
        </w:rPr>
        <w:t xml:space="preserve">из которых состоит из транзистора Т1 и резистора </w:t>
      </w:r>
      <w:r w:rsidR="0098416E" w:rsidRPr="00E81361">
        <w:rPr>
          <w:sz w:val="28"/>
          <w:szCs w:val="28"/>
          <w:lang w:val="en-US"/>
        </w:rPr>
        <w:t>R</w:t>
      </w:r>
      <w:r w:rsidR="000334C0" w:rsidRPr="000334C0">
        <w:rPr>
          <w:sz w:val="28"/>
          <w:szCs w:val="28"/>
          <w:vertAlign w:val="subscript"/>
        </w:rPr>
        <w:t>к1</w:t>
      </w:r>
      <w:r w:rsidR="0098416E" w:rsidRPr="00E81361">
        <w:rPr>
          <w:sz w:val="28"/>
          <w:szCs w:val="28"/>
        </w:rPr>
        <w:t xml:space="preserve"> (и </w:t>
      </w:r>
      <w:r w:rsidR="000334C0" w:rsidRPr="00E81361">
        <w:rPr>
          <w:sz w:val="28"/>
          <w:szCs w:val="28"/>
          <w:lang w:val="en-US"/>
        </w:rPr>
        <w:t>R</w:t>
      </w:r>
      <w:r w:rsidR="000334C0">
        <w:rPr>
          <w:sz w:val="28"/>
          <w:szCs w:val="28"/>
          <w:vertAlign w:val="subscript"/>
        </w:rPr>
        <w:t>01</w:t>
      </w:r>
      <w:r w:rsidR="0098416E" w:rsidRPr="00E81361">
        <w:rPr>
          <w:sz w:val="28"/>
          <w:szCs w:val="28"/>
        </w:rPr>
        <w:t>), второе</w:t>
      </w:r>
      <w:r w:rsidR="00574FD4">
        <w:rPr>
          <w:sz w:val="28"/>
          <w:szCs w:val="28"/>
        </w:rPr>
        <w:t xml:space="preserve"> </w:t>
      </w:r>
      <w:r w:rsidR="0098416E" w:rsidRPr="00E81361">
        <w:rPr>
          <w:sz w:val="28"/>
          <w:szCs w:val="28"/>
        </w:rPr>
        <w:t xml:space="preserve">—из транзистора Т2 и резистора </w:t>
      </w:r>
      <w:r w:rsidR="00574FD4" w:rsidRPr="00E81361">
        <w:rPr>
          <w:sz w:val="28"/>
          <w:szCs w:val="28"/>
          <w:lang w:val="en-US"/>
        </w:rPr>
        <w:t>R</w:t>
      </w:r>
      <w:r w:rsidR="00574FD4">
        <w:rPr>
          <w:sz w:val="28"/>
          <w:szCs w:val="28"/>
          <w:vertAlign w:val="subscript"/>
        </w:rPr>
        <w:t>к2</w:t>
      </w:r>
      <w:r w:rsidR="0098416E" w:rsidRPr="00E81361">
        <w:rPr>
          <w:sz w:val="28"/>
          <w:szCs w:val="28"/>
        </w:rPr>
        <w:t xml:space="preserve">(и </w:t>
      </w:r>
      <w:r w:rsidR="00574FD4" w:rsidRPr="00E81361">
        <w:rPr>
          <w:sz w:val="28"/>
          <w:szCs w:val="28"/>
          <w:lang w:val="en-US"/>
        </w:rPr>
        <w:t>R</w:t>
      </w:r>
      <w:r w:rsidR="00574FD4">
        <w:rPr>
          <w:sz w:val="28"/>
          <w:szCs w:val="28"/>
          <w:vertAlign w:val="subscript"/>
        </w:rPr>
        <w:t>02</w:t>
      </w:r>
      <w:r w:rsidR="0098416E" w:rsidRPr="00E81361">
        <w:rPr>
          <w:sz w:val="28"/>
          <w:szCs w:val="28"/>
        </w:rPr>
        <w:t>)</w:t>
      </w:r>
      <w:r w:rsidR="00574FD4">
        <w:rPr>
          <w:sz w:val="28"/>
          <w:szCs w:val="28"/>
        </w:rPr>
        <w:t>.</w:t>
      </w:r>
      <w:r w:rsidR="0098416E" w:rsidRPr="00E81361">
        <w:rPr>
          <w:sz w:val="28"/>
          <w:szCs w:val="28"/>
        </w:rPr>
        <w:t xml:space="preserve"> Каждое общее плечо ДУ является каскадом ОЭ. Таким образом, можно заключить, что ДУ состоит из двух каскадов ОЭ. В общую цепь эмиттеров транзисторов включен резистор </w:t>
      </w:r>
      <w:r w:rsidR="00574FD4" w:rsidRPr="00E81361">
        <w:rPr>
          <w:sz w:val="28"/>
          <w:szCs w:val="28"/>
          <w:lang w:val="en-US"/>
        </w:rPr>
        <w:t>R</w:t>
      </w:r>
      <w:r w:rsidR="00574FD4">
        <w:rPr>
          <w:sz w:val="28"/>
          <w:szCs w:val="28"/>
          <w:vertAlign w:val="subscript"/>
        </w:rPr>
        <w:t>Э</w:t>
      </w:r>
      <w:r w:rsidR="0098416E" w:rsidRPr="00E81361">
        <w:rPr>
          <w:sz w:val="28"/>
          <w:szCs w:val="28"/>
        </w:rPr>
        <w:t>, которым и задается их общий ток</w:t>
      </w:r>
      <w:r w:rsidR="00574FD4">
        <w:rPr>
          <w:sz w:val="28"/>
          <w:szCs w:val="28"/>
        </w:rPr>
        <w:t xml:space="preserve">. </w:t>
      </w:r>
      <w:r w:rsidR="0098416E" w:rsidRPr="00E81361">
        <w:rPr>
          <w:sz w:val="28"/>
          <w:szCs w:val="28"/>
        </w:rPr>
        <w:t xml:space="preserve">Для того чтобы ДУ мог качественно и надежно выполнять свои функции, а также в процессе длительной работы сохранить свои параметры и уникальные свойства, в реальных усилителях требуется выполнить два основных требования. Рассмотрим эти требования последовательно. </w:t>
      </w:r>
    </w:p>
    <w:p w:rsidR="0098416E" w:rsidRPr="00E81361" w:rsidRDefault="0098416E" w:rsidP="00B50DB5">
      <w:pPr>
        <w:ind w:firstLine="567"/>
        <w:rPr>
          <w:sz w:val="28"/>
          <w:szCs w:val="28"/>
        </w:rPr>
      </w:pPr>
      <w:r w:rsidRPr="00E81361">
        <w:rPr>
          <w:sz w:val="28"/>
          <w:szCs w:val="28"/>
        </w:rPr>
        <w:t xml:space="preserve">Первое требование состоит в симметрии обоих плеч ДУ. По нему необходимо обеспечить идентичность параметров каскадов ОЭ, образующих ДУ. При этом должны быть одинаковы параметры транзисторов Т1 и Т2, а также </w:t>
      </w:r>
      <w:r w:rsidR="00BD3C59" w:rsidRPr="00E81361">
        <w:rPr>
          <w:sz w:val="28"/>
          <w:szCs w:val="28"/>
          <w:lang w:val="en-US"/>
        </w:rPr>
        <w:t>R</w:t>
      </w:r>
      <w:r w:rsidR="00BD3C59" w:rsidRPr="000334C0">
        <w:rPr>
          <w:sz w:val="28"/>
          <w:szCs w:val="28"/>
          <w:vertAlign w:val="subscript"/>
        </w:rPr>
        <w:t>к1</w:t>
      </w:r>
      <w:r w:rsidR="00BD3C59">
        <w:rPr>
          <w:sz w:val="28"/>
          <w:szCs w:val="28"/>
          <w:vertAlign w:val="subscript"/>
        </w:rPr>
        <w:t xml:space="preserve"> </w:t>
      </w:r>
      <w:r w:rsidRPr="00E81361">
        <w:rPr>
          <w:sz w:val="28"/>
          <w:szCs w:val="28"/>
        </w:rPr>
        <w:t>=</w:t>
      </w:r>
      <w:r w:rsidR="00BD3C59" w:rsidRPr="00BD3C59">
        <w:rPr>
          <w:sz w:val="28"/>
          <w:szCs w:val="28"/>
        </w:rPr>
        <w:t xml:space="preserve"> </w:t>
      </w:r>
      <w:r w:rsidR="00BD3C59" w:rsidRPr="00E81361">
        <w:rPr>
          <w:sz w:val="28"/>
          <w:szCs w:val="28"/>
          <w:lang w:val="en-US"/>
        </w:rPr>
        <w:t>R</w:t>
      </w:r>
      <w:r w:rsidR="00BD3C59">
        <w:rPr>
          <w:sz w:val="28"/>
          <w:szCs w:val="28"/>
          <w:vertAlign w:val="subscript"/>
        </w:rPr>
        <w:t>к2</w:t>
      </w:r>
      <w:r w:rsidRPr="00E81361">
        <w:rPr>
          <w:sz w:val="28"/>
          <w:szCs w:val="28"/>
        </w:rPr>
        <w:t xml:space="preserve"> (и </w:t>
      </w:r>
      <w:r w:rsidR="00BD3C59" w:rsidRPr="00E81361">
        <w:rPr>
          <w:sz w:val="28"/>
          <w:szCs w:val="28"/>
          <w:lang w:val="en-US"/>
        </w:rPr>
        <w:t>R</w:t>
      </w:r>
      <w:r w:rsidR="00BD3C59">
        <w:rPr>
          <w:sz w:val="28"/>
          <w:szCs w:val="28"/>
          <w:vertAlign w:val="subscript"/>
        </w:rPr>
        <w:t xml:space="preserve">01 </w:t>
      </w:r>
      <w:r w:rsidRPr="00E81361">
        <w:rPr>
          <w:sz w:val="28"/>
          <w:szCs w:val="28"/>
        </w:rPr>
        <w:t>=</w:t>
      </w:r>
      <w:r w:rsidR="00BD3C59">
        <w:rPr>
          <w:sz w:val="28"/>
          <w:szCs w:val="28"/>
        </w:rPr>
        <w:t xml:space="preserve"> </w:t>
      </w:r>
      <w:r w:rsidR="00BD3C59" w:rsidRPr="00E81361">
        <w:rPr>
          <w:sz w:val="28"/>
          <w:szCs w:val="28"/>
          <w:lang w:val="en-US"/>
        </w:rPr>
        <w:t>R</w:t>
      </w:r>
      <w:r w:rsidR="00BD3C59">
        <w:rPr>
          <w:sz w:val="28"/>
          <w:szCs w:val="28"/>
          <w:vertAlign w:val="subscript"/>
        </w:rPr>
        <w:t>02</w:t>
      </w:r>
      <w:r w:rsidRPr="00E81361">
        <w:rPr>
          <w:sz w:val="28"/>
          <w:szCs w:val="28"/>
        </w:rPr>
        <w:t>). Если первое требование выполнено полностью, то больше ничего и не требуется для получения идеального</w:t>
      </w:r>
      <w:r w:rsidR="00EE7455">
        <w:rPr>
          <w:sz w:val="28"/>
          <w:szCs w:val="28"/>
        </w:rPr>
        <w:t xml:space="preserve"> ДУ. Действительно, при </w:t>
      </w:r>
      <w:r w:rsidR="00EE7455">
        <w:rPr>
          <w:sz w:val="28"/>
          <w:szCs w:val="28"/>
          <w:lang w:val="en-US"/>
        </w:rPr>
        <w:t>U</w:t>
      </w:r>
      <w:r w:rsidR="00EE7455">
        <w:rPr>
          <w:sz w:val="28"/>
          <w:szCs w:val="28"/>
          <w:vertAlign w:val="subscript"/>
        </w:rPr>
        <w:t xml:space="preserve">вх1 </w:t>
      </w:r>
      <w:r w:rsidR="00EE7455">
        <w:rPr>
          <w:sz w:val="28"/>
          <w:szCs w:val="28"/>
        </w:rPr>
        <w:t xml:space="preserve">= </w:t>
      </w:r>
      <w:r w:rsidR="00EE7455">
        <w:rPr>
          <w:sz w:val="28"/>
          <w:szCs w:val="28"/>
          <w:lang w:val="en-US"/>
        </w:rPr>
        <w:t>U</w:t>
      </w:r>
      <w:r w:rsidR="00EE7455">
        <w:rPr>
          <w:sz w:val="28"/>
          <w:szCs w:val="28"/>
          <w:vertAlign w:val="subscript"/>
        </w:rPr>
        <w:t xml:space="preserve">вх2 </w:t>
      </w:r>
      <w:r w:rsidR="00EE7455">
        <w:rPr>
          <w:sz w:val="28"/>
          <w:szCs w:val="28"/>
        </w:rPr>
        <w:t xml:space="preserve">= 0 </w:t>
      </w:r>
      <w:r w:rsidRPr="00E81361">
        <w:rPr>
          <w:sz w:val="28"/>
          <w:szCs w:val="28"/>
        </w:rPr>
        <w:t>достигается полный</w:t>
      </w:r>
      <w:r w:rsidR="00EE7455" w:rsidRPr="00EE7455">
        <w:rPr>
          <w:sz w:val="28"/>
          <w:szCs w:val="28"/>
        </w:rPr>
        <w:t xml:space="preserve"> </w:t>
      </w:r>
      <w:r w:rsidRPr="00E81361">
        <w:rPr>
          <w:sz w:val="28"/>
          <w:szCs w:val="28"/>
        </w:rPr>
        <w:t>баланс моста, т. е. потенциалы коллекторов транзисторов Т1 и Т2 одинаковы, следовательно, напряжение на нагрузке равно нулю. При одинаковом дрейфе нуля в обоих каскадах, ОЭ</w:t>
      </w:r>
      <w:r w:rsidR="00EE7455" w:rsidRPr="00EE7455">
        <w:rPr>
          <w:sz w:val="28"/>
          <w:szCs w:val="28"/>
        </w:rPr>
        <w:t xml:space="preserve"> </w:t>
      </w:r>
      <w:r w:rsidRPr="00E81361">
        <w:rPr>
          <w:sz w:val="28"/>
          <w:szCs w:val="28"/>
        </w:rPr>
        <w:t>(плечах ДУ) потенциалы коллекторов будут изменяться всегда</w:t>
      </w:r>
      <w:r w:rsidR="00F5616A" w:rsidRPr="00F5616A">
        <w:rPr>
          <w:sz w:val="28"/>
          <w:szCs w:val="28"/>
        </w:rPr>
        <w:t xml:space="preserve"> </w:t>
      </w:r>
      <w:r w:rsidRPr="00E81361">
        <w:rPr>
          <w:sz w:val="28"/>
          <w:szCs w:val="28"/>
        </w:rPr>
        <w:t>одинаково, поэтому на выходе ДУ дрейф нуля будет от</w:t>
      </w:r>
      <w:r w:rsidRPr="00E81361">
        <w:rPr>
          <w:sz w:val="28"/>
          <w:szCs w:val="28"/>
        </w:rPr>
        <w:softHyphen/>
        <w:t>сутствовать. За счет симметрии общих плеч ДУ будет обес</w:t>
      </w:r>
      <w:r w:rsidRPr="00E81361">
        <w:rPr>
          <w:sz w:val="28"/>
          <w:szCs w:val="28"/>
        </w:rPr>
        <w:softHyphen/>
        <w:t>печиваться высокая стабильность при изменении напряжения питания, температуры, радиационного воздействия и т.д. Все это абсолютно верно, но возникает вопрос: «Как обеспечить симметрию общих плеч в ДУ?» На первый взгляд может показаться, что решить этот вопрос довольно просто. Действительно, всегда можно подобрать пары транзисторов и резисторов с весьма близкими параметрами.. Если собрать ДУ на так</w:t>
      </w:r>
      <w:r w:rsidR="00F5616A">
        <w:rPr>
          <w:sz w:val="28"/>
          <w:szCs w:val="28"/>
        </w:rPr>
        <w:t>их</w:t>
      </w:r>
      <w:r w:rsidRPr="00E81361">
        <w:rPr>
          <w:sz w:val="28"/>
          <w:szCs w:val="28"/>
        </w:rPr>
        <w:t xml:space="preserve"> дискретных элементах, то он может быть и продемонстрируете желаемый результат, но только в относительно небольшой промежуток времени. С течением времени параметры транзисто</w:t>
      </w:r>
      <w:r w:rsidRPr="00E81361">
        <w:rPr>
          <w:sz w:val="28"/>
          <w:szCs w:val="28"/>
        </w:rPr>
        <w:softHyphen/>
        <w:t>ров и резисторов будут изменяться различным образом в соот</w:t>
      </w:r>
      <w:r w:rsidRPr="00E81361">
        <w:rPr>
          <w:sz w:val="28"/>
          <w:szCs w:val="28"/>
        </w:rPr>
        <w:softHyphen/>
        <w:t>ветствии с законами своей собственной структуры, естественно, что на них различным образом будут влиять и внешние факторы, а следовательно, нарушится симметрия плеч со всеми вытека</w:t>
      </w:r>
      <w:r w:rsidRPr="00E81361">
        <w:rPr>
          <w:sz w:val="28"/>
          <w:szCs w:val="28"/>
        </w:rPr>
        <w:softHyphen/>
        <w:t>ющими отсюда последствиями. В конечном счете можно за</w:t>
      </w:r>
      <w:r w:rsidRPr="00E81361">
        <w:rPr>
          <w:sz w:val="28"/>
          <w:szCs w:val="28"/>
        </w:rPr>
        <w:softHyphen/>
        <w:t>ключить, что на дискретных элементах (изготовленных в разное время и в разных условиях) осуществить выполнение первого требования для ДУ практически невозможно</w:t>
      </w:r>
      <w:r w:rsidR="006A0D4C">
        <w:rPr>
          <w:sz w:val="28"/>
          <w:szCs w:val="28"/>
        </w:rPr>
        <w:t>.</w:t>
      </w:r>
      <w:r w:rsidRPr="00E81361">
        <w:rPr>
          <w:sz w:val="28"/>
          <w:szCs w:val="28"/>
        </w:rPr>
        <w:t xml:space="preserve"> Это и обусловили тот факт, что прекрасные</w:t>
      </w:r>
      <w:r w:rsidR="006A0D4C">
        <w:rPr>
          <w:sz w:val="28"/>
          <w:szCs w:val="28"/>
        </w:rPr>
        <w:t xml:space="preserve"> свойства ДУ не нашли должного </w:t>
      </w:r>
      <w:r w:rsidRPr="00E81361">
        <w:rPr>
          <w:sz w:val="28"/>
          <w:szCs w:val="28"/>
        </w:rPr>
        <w:t>использования в дискретной электронике.</w:t>
      </w:r>
      <w:r w:rsidR="006A0D4C">
        <w:rPr>
          <w:sz w:val="28"/>
          <w:szCs w:val="28"/>
        </w:rPr>
        <w:t xml:space="preserve"> </w:t>
      </w:r>
      <w:r w:rsidRPr="00E81361">
        <w:rPr>
          <w:sz w:val="28"/>
          <w:szCs w:val="28"/>
        </w:rPr>
        <w:t>Приблизиться к выполнению первого основного требования для ДУ позволила микроэлектроника. Ясно, что симметрию</w:t>
      </w:r>
      <w:r w:rsidR="006A0D4C">
        <w:rPr>
          <w:sz w:val="28"/>
          <w:szCs w:val="28"/>
        </w:rPr>
        <w:t xml:space="preserve"> </w:t>
      </w:r>
      <w:r w:rsidRPr="00E81361">
        <w:rPr>
          <w:sz w:val="28"/>
          <w:szCs w:val="28"/>
        </w:rPr>
        <w:t>общих плеч ДУ могут, обеспечив лишь идентичные элементы</w:t>
      </w:r>
      <w:r w:rsidR="006A0D4C">
        <w:rPr>
          <w:sz w:val="28"/>
          <w:szCs w:val="28"/>
        </w:rPr>
        <w:t xml:space="preserve"> </w:t>
      </w:r>
      <w:r w:rsidRPr="00E81361">
        <w:rPr>
          <w:sz w:val="28"/>
          <w:szCs w:val="28"/>
        </w:rPr>
        <w:t>в которых все одинаково и которые были изготовлены в аб</w:t>
      </w:r>
      <w:r w:rsidRPr="00E81361">
        <w:rPr>
          <w:sz w:val="28"/>
          <w:szCs w:val="28"/>
        </w:rPr>
        <w:softHyphen/>
        <w:t>солютно одинаковых условиях. Так, в монолитной ИС близко расположенные элементы действительно и</w:t>
      </w:r>
      <w:r w:rsidR="00696666">
        <w:rPr>
          <w:sz w:val="28"/>
          <w:szCs w:val="28"/>
        </w:rPr>
        <w:t>меют почти одинаковые параметры</w:t>
      </w:r>
      <w:r w:rsidRPr="00E81361">
        <w:rPr>
          <w:sz w:val="28"/>
          <w:szCs w:val="28"/>
        </w:rPr>
        <w:t>. Следовательно, в монолитных ИС первое требование к ДУ почти выполнено. Это «почти» позволяет реализовать ДУ пусть не с идеальными, но все же с хорошими параметрами, но при непременном условии выполнения второго основного требования к ДУ.</w:t>
      </w:r>
    </w:p>
    <w:p w:rsidR="0098416E" w:rsidRPr="00E81361" w:rsidRDefault="0098416E" w:rsidP="00B50DB5">
      <w:pPr>
        <w:ind w:firstLine="567"/>
        <w:rPr>
          <w:sz w:val="28"/>
          <w:szCs w:val="28"/>
        </w:rPr>
      </w:pPr>
      <w:r w:rsidRPr="00E81361">
        <w:rPr>
          <w:sz w:val="28"/>
          <w:szCs w:val="28"/>
        </w:rPr>
        <w:t>Второе основное требование состоит в обеспечении глубокой ООС для синфазного сигнала. Синфазными называются одинаковые сигналы, т. е. сигналы, имеющие равные амплитуды, формы и фазы.</w:t>
      </w:r>
      <w:r w:rsidR="00AC6A27">
        <w:rPr>
          <w:sz w:val="28"/>
          <w:szCs w:val="28"/>
        </w:rPr>
        <w:t xml:space="preserve"> Если на входах ДУ (рис. </w:t>
      </w:r>
      <w:r w:rsidRPr="00E81361">
        <w:rPr>
          <w:sz w:val="28"/>
          <w:szCs w:val="28"/>
        </w:rPr>
        <w:t xml:space="preserve">10) присутствуют </w:t>
      </w:r>
      <w:r w:rsidRPr="00E81361">
        <w:rPr>
          <w:i/>
          <w:iCs/>
          <w:sz w:val="28"/>
          <w:szCs w:val="28"/>
          <w:lang w:val="en-US"/>
        </w:rPr>
        <w:t>U</w:t>
      </w:r>
      <w:r w:rsidR="00AC6A27" w:rsidRPr="00AC6A27">
        <w:rPr>
          <w:i/>
          <w:iCs/>
          <w:sz w:val="28"/>
          <w:szCs w:val="28"/>
          <w:vertAlign w:val="subscript"/>
        </w:rPr>
        <w:t>вх1</w:t>
      </w:r>
      <w:r w:rsidRPr="00E81361">
        <w:rPr>
          <w:i/>
          <w:iCs/>
          <w:sz w:val="28"/>
          <w:szCs w:val="28"/>
        </w:rPr>
        <w:t>=</w:t>
      </w:r>
      <w:r w:rsidRPr="00E81361">
        <w:rPr>
          <w:i/>
          <w:iCs/>
          <w:sz w:val="28"/>
          <w:szCs w:val="28"/>
          <w:lang w:val="en-US"/>
        </w:rPr>
        <w:t>U</w:t>
      </w:r>
      <w:r w:rsidR="00AC6A27" w:rsidRPr="00AC6A27">
        <w:rPr>
          <w:i/>
          <w:iCs/>
          <w:sz w:val="28"/>
          <w:szCs w:val="28"/>
          <w:vertAlign w:val="subscript"/>
        </w:rPr>
        <w:t>вх2</w:t>
      </w:r>
      <w:r w:rsidRPr="00E81361">
        <w:rPr>
          <w:i/>
          <w:iCs/>
          <w:sz w:val="28"/>
          <w:szCs w:val="28"/>
        </w:rPr>
        <w:t>,</w:t>
      </w:r>
      <w:r w:rsidRPr="00E81361">
        <w:rPr>
          <w:sz w:val="28"/>
          <w:szCs w:val="28"/>
        </w:rPr>
        <w:t xml:space="preserve"> причем с совпадающими фазами, то можно говорить о поступлении на вход ДУ синфазного сигнала. Синфазные сигналы обычно обусловлены наличием помех, наводок и т. д. Часто они имеют большие амплитуды (значительно превышающие полезный сигнал) и являют</w:t>
      </w:r>
      <w:r w:rsidRPr="00E81361">
        <w:rPr>
          <w:sz w:val="28"/>
          <w:szCs w:val="28"/>
        </w:rPr>
        <w:softHyphen/>
        <w:t>ся крайне нежелательными, вредными для работы любого усилителя.</w:t>
      </w:r>
    </w:p>
    <w:p w:rsidR="0098416E" w:rsidRPr="00E81361" w:rsidRDefault="0098416E" w:rsidP="00B50DB5">
      <w:pPr>
        <w:ind w:firstLine="567"/>
        <w:rPr>
          <w:sz w:val="28"/>
          <w:szCs w:val="28"/>
        </w:rPr>
      </w:pPr>
      <w:r w:rsidRPr="00E81361">
        <w:rPr>
          <w:sz w:val="28"/>
          <w:szCs w:val="28"/>
        </w:rPr>
        <w:t xml:space="preserve">Выполнить второе основное требование позволяет введение в ДУ резистора </w:t>
      </w:r>
      <w:r w:rsidR="00AC6A27" w:rsidRPr="00AC6A27">
        <w:rPr>
          <w:i/>
          <w:iCs/>
          <w:sz w:val="28"/>
          <w:szCs w:val="28"/>
          <w:lang w:val="en-US"/>
        </w:rPr>
        <w:t>R</w:t>
      </w:r>
      <w:r w:rsidR="00AC6A27">
        <w:rPr>
          <w:i/>
          <w:iCs/>
          <w:sz w:val="28"/>
          <w:szCs w:val="28"/>
          <w:vertAlign w:val="subscript"/>
        </w:rPr>
        <w:t xml:space="preserve">Э </w:t>
      </w:r>
      <w:r w:rsidRPr="00E81361">
        <w:rPr>
          <w:i/>
          <w:iCs/>
          <w:sz w:val="28"/>
          <w:szCs w:val="28"/>
        </w:rPr>
        <w:t>,</w:t>
      </w:r>
      <w:r w:rsidRPr="00E81361">
        <w:rPr>
          <w:sz w:val="28"/>
          <w:szCs w:val="28"/>
        </w:rPr>
        <w:t xml:space="preserve"> (или его электронного эквивалента). Если на вход ДУ поступает сигнал синфазной помехи, например, положительной полярности, то транзисторы Т1 и Т2 приотк</w:t>
      </w:r>
      <w:r w:rsidRPr="00E81361">
        <w:rPr>
          <w:sz w:val="28"/>
          <w:szCs w:val="28"/>
        </w:rPr>
        <w:softHyphen/>
        <w:t xml:space="preserve">роются и токи их эмиттеров возрастут. В результате по резистору </w:t>
      </w:r>
      <w:r w:rsidRPr="00E81361">
        <w:rPr>
          <w:i/>
          <w:iCs/>
          <w:sz w:val="28"/>
          <w:szCs w:val="28"/>
          <w:lang w:val="en-US"/>
        </w:rPr>
        <w:t>R</w:t>
      </w:r>
      <w:r w:rsidR="00AC6A27" w:rsidRPr="00AC6A27">
        <w:rPr>
          <w:i/>
          <w:iCs/>
          <w:sz w:val="28"/>
          <w:szCs w:val="28"/>
          <w:vertAlign w:val="subscript"/>
        </w:rPr>
        <w:t>Э</w:t>
      </w:r>
      <w:r w:rsidRPr="00E81361">
        <w:rPr>
          <w:sz w:val="28"/>
          <w:szCs w:val="28"/>
        </w:rPr>
        <w:t xml:space="preserve"> будет протекать суммарное приращение этих токов, об</w:t>
      </w:r>
      <w:r w:rsidRPr="00E81361">
        <w:rPr>
          <w:sz w:val="28"/>
          <w:szCs w:val="28"/>
        </w:rPr>
        <w:softHyphen/>
        <w:t xml:space="preserve">разующее на нем сигнал ООС. Нетрудно показать, что </w:t>
      </w:r>
      <w:r w:rsidRPr="00E81361">
        <w:rPr>
          <w:i/>
          <w:iCs/>
          <w:sz w:val="28"/>
          <w:szCs w:val="28"/>
          <w:lang w:val="en-US"/>
        </w:rPr>
        <w:t>R</w:t>
      </w:r>
      <w:r w:rsidR="00AC6A27" w:rsidRPr="00AC6A27">
        <w:rPr>
          <w:i/>
          <w:iCs/>
          <w:sz w:val="28"/>
          <w:szCs w:val="28"/>
          <w:vertAlign w:val="subscript"/>
        </w:rPr>
        <w:t>Э</w:t>
      </w:r>
      <w:r w:rsidRPr="00E81361">
        <w:rPr>
          <w:i/>
          <w:iCs/>
          <w:sz w:val="28"/>
          <w:szCs w:val="28"/>
        </w:rPr>
        <w:t xml:space="preserve"> </w:t>
      </w:r>
      <w:r w:rsidRPr="00E81361">
        <w:rPr>
          <w:sz w:val="28"/>
          <w:szCs w:val="28"/>
        </w:rPr>
        <w:t>образует в ДУ последовательную ООС по току. При этом будет наблюдаться уменьшение коэффициента усиления по на</w:t>
      </w:r>
      <w:r w:rsidRPr="00E81361">
        <w:rPr>
          <w:sz w:val="28"/>
          <w:szCs w:val="28"/>
        </w:rPr>
        <w:softHyphen/>
        <w:t xml:space="preserve">пряжению для синфазного сигнала каскадов ОЭ, образующих общие плечи ДУ, </w:t>
      </w:r>
      <w:r w:rsidRPr="00E81361">
        <w:rPr>
          <w:i/>
          <w:iCs/>
          <w:sz w:val="28"/>
          <w:szCs w:val="28"/>
          <w:lang w:val="en-US"/>
        </w:rPr>
        <w:t>K</w:t>
      </w:r>
      <w:r w:rsidR="001E69B8" w:rsidRPr="001E69B8">
        <w:rPr>
          <w:i/>
          <w:iCs/>
          <w:sz w:val="28"/>
          <w:szCs w:val="28"/>
          <w:vertAlign w:val="subscript"/>
        </w:rPr>
        <w:t>исф1</w:t>
      </w:r>
      <w:r w:rsidRPr="00E81361">
        <w:rPr>
          <w:sz w:val="28"/>
          <w:szCs w:val="28"/>
        </w:rPr>
        <w:t xml:space="preserve"> и </w:t>
      </w:r>
      <w:r w:rsidRPr="00E81361">
        <w:rPr>
          <w:i/>
          <w:iCs/>
          <w:sz w:val="28"/>
          <w:szCs w:val="28"/>
        </w:rPr>
        <w:t>К</w:t>
      </w:r>
      <w:r w:rsidR="001E69B8">
        <w:rPr>
          <w:i/>
          <w:iCs/>
          <w:sz w:val="28"/>
          <w:szCs w:val="28"/>
          <w:vertAlign w:val="subscript"/>
        </w:rPr>
        <w:t>исф2</w:t>
      </w:r>
      <w:r w:rsidRPr="00E81361">
        <w:rPr>
          <w:sz w:val="28"/>
          <w:szCs w:val="28"/>
        </w:rPr>
        <w:t xml:space="preserve"> </w:t>
      </w:r>
      <w:r w:rsidR="001E69B8">
        <w:rPr>
          <w:sz w:val="28"/>
          <w:szCs w:val="28"/>
        </w:rPr>
        <w:t xml:space="preserve">. </w:t>
      </w:r>
      <w:r w:rsidRPr="00E81361">
        <w:rPr>
          <w:sz w:val="28"/>
          <w:szCs w:val="28"/>
        </w:rPr>
        <w:t xml:space="preserve">Поскольку коэффициент усиления ДУ для синфазного сигнала </w:t>
      </w:r>
      <w:r w:rsidR="001E69B8" w:rsidRPr="00E81361">
        <w:rPr>
          <w:i/>
          <w:iCs/>
          <w:sz w:val="28"/>
          <w:szCs w:val="28"/>
        </w:rPr>
        <w:t>К</w:t>
      </w:r>
      <w:r w:rsidR="001E69B8">
        <w:rPr>
          <w:i/>
          <w:iCs/>
          <w:sz w:val="28"/>
          <w:szCs w:val="28"/>
          <w:vertAlign w:val="subscript"/>
        </w:rPr>
        <w:t>исф</w:t>
      </w:r>
      <w:r w:rsidR="001E69B8" w:rsidRPr="00E81361">
        <w:rPr>
          <w:sz w:val="28"/>
          <w:szCs w:val="28"/>
        </w:rPr>
        <w:t xml:space="preserve"> </w:t>
      </w:r>
      <w:r w:rsidRPr="00E81361">
        <w:rPr>
          <w:i/>
          <w:iCs/>
          <w:sz w:val="28"/>
          <w:szCs w:val="28"/>
        </w:rPr>
        <w:t>=</w:t>
      </w:r>
      <w:r w:rsidR="001E69B8">
        <w:rPr>
          <w:i/>
          <w:iCs/>
          <w:sz w:val="28"/>
          <w:szCs w:val="28"/>
        </w:rPr>
        <w:t xml:space="preserve"> </w:t>
      </w:r>
      <w:r w:rsidR="001E69B8" w:rsidRPr="00E81361">
        <w:rPr>
          <w:i/>
          <w:iCs/>
          <w:sz w:val="28"/>
          <w:szCs w:val="28"/>
        </w:rPr>
        <w:t>К</w:t>
      </w:r>
      <w:r w:rsidR="001E69B8">
        <w:rPr>
          <w:i/>
          <w:iCs/>
          <w:sz w:val="28"/>
          <w:szCs w:val="28"/>
          <w:vertAlign w:val="subscript"/>
        </w:rPr>
        <w:t>исф1</w:t>
      </w:r>
      <w:r w:rsidR="001E69B8" w:rsidRPr="00E81361">
        <w:rPr>
          <w:sz w:val="28"/>
          <w:szCs w:val="28"/>
        </w:rPr>
        <w:t xml:space="preserve"> </w:t>
      </w:r>
      <w:r w:rsidRPr="00E81361">
        <w:rPr>
          <w:i/>
          <w:iCs/>
          <w:sz w:val="28"/>
          <w:szCs w:val="28"/>
        </w:rPr>
        <w:t>-</w:t>
      </w:r>
      <w:r w:rsidR="001E69B8">
        <w:rPr>
          <w:i/>
          <w:iCs/>
          <w:sz w:val="28"/>
          <w:szCs w:val="28"/>
        </w:rPr>
        <w:t xml:space="preserve"> </w:t>
      </w:r>
      <w:r w:rsidR="001E69B8" w:rsidRPr="00E81361">
        <w:rPr>
          <w:i/>
          <w:iCs/>
          <w:sz w:val="28"/>
          <w:szCs w:val="28"/>
        </w:rPr>
        <w:t>К</w:t>
      </w:r>
      <w:r w:rsidR="001E69B8">
        <w:rPr>
          <w:i/>
          <w:iCs/>
          <w:sz w:val="28"/>
          <w:szCs w:val="28"/>
          <w:vertAlign w:val="subscript"/>
        </w:rPr>
        <w:t>исф2</w:t>
      </w:r>
      <w:r w:rsidRPr="00E81361">
        <w:rPr>
          <w:sz w:val="28"/>
          <w:szCs w:val="28"/>
        </w:rPr>
        <w:t xml:space="preserve"> и за счет выполнения первого основного требования </w:t>
      </w:r>
      <w:r w:rsidR="001E69B8" w:rsidRPr="00E81361">
        <w:rPr>
          <w:i/>
          <w:iCs/>
          <w:sz w:val="28"/>
          <w:szCs w:val="28"/>
        </w:rPr>
        <w:t>К</w:t>
      </w:r>
      <w:r w:rsidR="001E69B8">
        <w:rPr>
          <w:i/>
          <w:iCs/>
          <w:sz w:val="28"/>
          <w:szCs w:val="28"/>
          <w:vertAlign w:val="subscript"/>
        </w:rPr>
        <w:t xml:space="preserve">исф1 </w:t>
      </w:r>
      <w:r w:rsidR="001E69B8">
        <w:rPr>
          <w:i/>
          <w:iCs/>
          <w:sz w:val="28"/>
          <w:szCs w:val="28"/>
        </w:rPr>
        <w:t xml:space="preserve">≈ </w:t>
      </w:r>
      <w:r w:rsidR="001E69B8" w:rsidRPr="00E81361">
        <w:rPr>
          <w:i/>
          <w:iCs/>
          <w:sz w:val="28"/>
          <w:szCs w:val="28"/>
        </w:rPr>
        <w:t>К</w:t>
      </w:r>
      <w:r w:rsidR="001E69B8">
        <w:rPr>
          <w:i/>
          <w:iCs/>
          <w:sz w:val="28"/>
          <w:szCs w:val="28"/>
          <w:vertAlign w:val="subscript"/>
        </w:rPr>
        <w:t>исф2</w:t>
      </w:r>
      <w:r w:rsidRPr="00E81361">
        <w:rPr>
          <w:sz w:val="28"/>
          <w:szCs w:val="28"/>
          <w:vertAlign w:val="superscript"/>
        </w:rPr>
        <w:t xml:space="preserve"> </w:t>
      </w:r>
      <w:r w:rsidRPr="00E81361">
        <w:rPr>
          <w:sz w:val="28"/>
          <w:szCs w:val="28"/>
        </w:rPr>
        <w:t xml:space="preserve">удается получить весьма малое значение </w:t>
      </w:r>
      <w:r w:rsidR="001E69B8" w:rsidRPr="00E81361">
        <w:rPr>
          <w:i/>
          <w:iCs/>
          <w:sz w:val="28"/>
          <w:szCs w:val="28"/>
        </w:rPr>
        <w:t>К</w:t>
      </w:r>
      <w:r w:rsidR="001E69B8">
        <w:rPr>
          <w:i/>
          <w:iCs/>
          <w:sz w:val="28"/>
          <w:szCs w:val="28"/>
          <w:vertAlign w:val="subscript"/>
        </w:rPr>
        <w:t>исф</w:t>
      </w:r>
      <w:r w:rsidRPr="00E81361">
        <w:rPr>
          <w:i/>
          <w:iCs/>
          <w:sz w:val="28"/>
          <w:szCs w:val="28"/>
        </w:rPr>
        <w:t>,</w:t>
      </w:r>
      <w:r w:rsidRPr="00E81361">
        <w:rPr>
          <w:sz w:val="28"/>
          <w:szCs w:val="28"/>
        </w:rPr>
        <w:t xml:space="preserve"> т. е. значительно подавить синфазную помеху.</w:t>
      </w:r>
    </w:p>
    <w:p w:rsidR="0098416E" w:rsidRPr="00E81361" w:rsidRDefault="0098416E" w:rsidP="00B50DB5">
      <w:pPr>
        <w:ind w:firstLine="567"/>
        <w:rPr>
          <w:sz w:val="28"/>
          <w:szCs w:val="28"/>
        </w:rPr>
      </w:pPr>
      <w:r w:rsidRPr="00E81361">
        <w:rPr>
          <w:sz w:val="28"/>
          <w:szCs w:val="28"/>
        </w:rPr>
        <w:t>Так как в монолитном ДУ с достаточным приближением можно выполнить оба основных требования, удается не только подавить синфазную внешнюю помеху, но и снизить влияние внутренних факторов, проявляющихся через изменения парамет</w:t>
      </w:r>
      <w:r w:rsidRPr="00E81361">
        <w:rPr>
          <w:sz w:val="28"/>
          <w:szCs w:val="28"/>
        </w:rPr>
        <w:softHyphen/>
        <w:t>ров элементов схемы. Конечно, параметры составляющих каска</w:t>
      </w:r>
      <w:r w:rsidRPr="00E81361">
        <w:rPr>
          <w:sz w:val="28"/>
          <w:szCs w:val="28"/>
        </w:rPr>
        <w:softHyphen/>
        <w:t>дов будут изменяться, но по весьма близким зависимостям, влияние которых будет дополнительно ослабляться наличием ООС.</w:t>
      </w:r>
    </w:p>
    <w:p w:rsidR="0098416E" w:rsidRPr="00E81361" w:rsidRDefault="0098416E" w:rsidP="00B50DB5">
      <w:pPr>
        <w:ind w:firstLine="567"/>
        <w:rPr>
          <w:sz w:val="28"/>
          <w:szCs w:val="28"/>
        </w:rPr>
      </w:pPr>
      <w:r w:rsidRPr="00E81361">
        <w:rPr>
          <w:sz w:val="28"/>
          <w:szCs w:val="28"/>
        </w:rPr>
        <w:t>Теперь рассмотрим работу ДУ для основного рабочего входно</w:t>
      </w:r>
      <w:r w:rsidRPr="00E81361">
        <w:rPr>
          <w:sz w:val="28"/>
          <w:szCs w:val="28"/>
        </w:rPr>
        <w:softHyphen/>
        <w:t>го сигнала</w:t>
      </w:r>
      <w:r w:rsidR="00F0707F">
        <w:rPr>
          <w:sz w:val="28"/>
          <w:szCs w:val="28"/>
        </w:rPr>
        <w:t xml:space="preserve"> </w:t>
      </w:r>
      <w:r w:rsidRPr="00E81361">
        <w:rPr>
          <w:sz w:val="28"/>
          <w:szCs w:val="28"/>
        </w:rPr>
        <w:t>—</w:t>
      </w:r>
      <w:r w:rsidR="00F0707F">
        <w:rPr>
          <w:sz w:val="28"/>
          <w:szCs w:val="28"/>
        </w:rPr>
        <w:t xml:space="preserve"> </w:t>
      </w:r>
      <w:r w:rsidRPr="00E81361">
        <w:rPr>
          <w:sz w:val="28"/>
          <w:szCs w:val="28"/>
        </w:rPr>
        <w:t>дифференциального. Дифференциальными (противо</w:t>
      </w:r>
      <w:r w:rsidRPr="00E81361">
        <w:rPr>
          <w:sz w:val="28"/>
          <w:szCs w:val="28"/>
        </w:rPr>
        <w:softHyphen/>
        <w:t>фазными) принято называть сигналы, имеющие равные амплиту</w:t>
      </w:r>
      <w:r w:rsidRPr="00E81361">
        <w:rPr>
          <w:sz w:val="28"/>
          <w:szCs w:val="28"/>
        </w:rPr>
        <w:softHyphen/>
        <w:t xml:space="preserve">ды, но противоположные фазы. Будем считать, что входное напряжение подано между входами ДУ, т. е. на каждый вход поступает половина амплитудного значения входного сигнала, причем в противоположных фазах. Если </w:t>
      </w:r>
      <w:r w:rsidR="00F0707F" w:rsidRPr="00F0707F">
        <w:rPr>
          <w:i/>
          <w:iCs/>
          <w:sz w:val="28"/>
          <w:szCs w:val="28"/>
          <w:lang w:val="en-US"/>
        </w:rPr>
        <w:t>U</w:t>
      </w:r>
      <w:r w:rsidR="00F0707F">
        <w:rPr>
          <w:i/>
          <w:iCs/>
          <w:sz w:val="28"/>
          <w:szCs w:val="28"/>
          <w:vertAlign w:val="subscript"/>
        </w:rPr>
        <w:t>вх1</w:t>
      </w:r>
      <w:r w:rsidR="00F0707F" w:rsidRPr="00E81361">
        <w:rPr>
          <w:sz w:val="28"/>
          <w:szCs w:val="28"/>
        </w:rPr>
        <w:t xml:space="preserve"> </w:t>
      </w:r>
      <w:r w:rsidRPr="00E81361">
        <w:rPr>
          <w:sz w:val="28"/>
          <w:szCs w:val="28"/>
        </w:rPr>
        <w:t>в рассматриваемый</w:t>
      </w:r>
      <w:r w:rsidR="00F0707F">
        <w:rPr>
          <w:sz w:val="28"/>
          <w:szCs w:val="28"/>
        </w:rPr>
        <w:t xml:space="preserve"> </w:t>
      </w:r>
      <w:r w:rsidRPr="00E81361">
        <w:rPr>
          <w:sz w:val="28"/>
          <w:szCs w:val="28"/>
        </w:rPr>
        <w:t xml:space="preserve">момент представляется положительной полуволной, то </w:t>
      </w:r>
      <w:r w:rsidR="00F0707F" w:rsidRPr="00F0707F">
        <w:rPr>
          <w:i/>
          <w:iCs/>
          <w:sz w:val="28"/>
          <w:szCs w:val="28"/>
          <w:lang w:val="en-US"/>
        </w:rPr>
        <w:t>U</w:t>
      </w:r>
      <w:r w:rsidR="00F0707F">
        <w:rPr>
          <w:i/>
          <w:iCs/>
          <w:sz w:val="28"/>
          <w:szCs w:val="28"/>
          <w:vertAlign w:val="subscript"/>
        </w:rPr>
        <w:t xml:space="preserve">вх2  </w:t>
      </w:r>
      <w:r w:rsidRPr="00E81361">
        <w:rPr>
          <w:sz w:val="28"/>
          <w:szCs w:val="28"/>
        </w:rPr>
        <w:t>— отрицательной.</w:t>
      </w:r>
    </w:p>
    <w:p w:rsidR="0098416E" w:rsidRPr="00E81361" w:rsidRDefault="0098416E" w:rsidP="00B50DB5">
      <w:pPr>
        <w:ind w:firstLine="567"/>
        <w:rPr>
          <w:sz w:val="28"/>
          <w:szCs w:val="28"/>
        </w:rPr>
      </w:pPr>
      <w:r w:rsidRPr="00E81361">
        <w:rPr>
          <w:sz w:val="28"/>
          <w:szCs w:val="28"/>
        </w:rPr>
        <w:t xml:space="preserve">За счет действия </w:t>
      </w:r>
      <w:r w:rsidRPr="00E81361">
        <w:rPr>
          <w:i/>
          <w:iCs/>
          <w:sz w:val="28"/>
          <w:szCs w:val="28"/>
          <w:lang w:val="en-US"/>
        </w:rPr>
        <w:t>U</w:t>
      </w:r>
      <w:r w:rsidR="00A125F2" w:rsidRPr="00A125F2">
        <w:rPr>
          <w:i/>
          <w:iCs/>
          <w:sz w:val="28"/>
          <w:szCs w:val="28"/>
          <w:vertAlign w:val="subscript"/>
        </w:rPr>
        <w:t>вх1</w:t>
      </w:r>
      <w:r w:rsidR="00A125F2">
        <w:rPr>
          <w:i/>
          <w:iCs/>
          <w:sz w:val="28"/>
          <w:szCs w:val="28"/>
        </w:rPr>
        <w:t xml:space="preserve"> </w:t>
      </w:r>
      <w:r w:rsidRPr="00E81361">
        <w:rPr>
          <w:sz w:val="28"/>
          <w:szCs w:val="28"/>
        </w:rPr>
        <w:t>транзистор Т1 приоткрывается, и ток его эмиттера получает положительное приращение</w:t>
      </w:r>
      <w:r w:rsidR="00A125F2">
        <w:rPr>
          <w:sz w:val="28"/>
          <w:szCs w:val="28"/>
        </w:rPr>
        <w:t xml:space="preserve"> ∆</w:t>
      </w:r>
      <w:r w:rsidR="00A125F2" w:rsidRPr="00A125F2">
        <w:rPr>
          <w:i/>
          <w:iCs/>
          <w:sz w:val="28"/>
          <w:szCs w:val="28"/>
          <w:lang w:val="en-US"/>
        </w:rPr>
        <w:t>I</w:t>
      </w:r>
      <w:r w:rsidR="00A125F2" w:rsidRPr="00A125F2">
        <w:rPr>
          <w:i/>
          <w:iCs/>
          <w:sz w:val="28"/>
          <w:szCs w:val="28"/>
          <w:vertAlign w:val="subscript"/>
        </w:rPr>
        <w:t>Э1</w:t>
      </w:r>
      <w:r w:rsidRPr="00E81361">
        <w:rPr>
          <w:sz w:val="28"/>
          <w:szCs w:val="28"/>
        </w:rPr>
        <w:t xml:space="preserve">, а за счет действия </w:t>
      </w:r>
      <w:r w:rsidR="00A125F2" w:rsidRPr="00F0707F">
        <w:rPr>
          <w:i/>
          <w:iCs/>
          <w:sz w:val="28"/>
          <w:szCs w:val="28"/>
          <w:lang w:val="en-US"/>
        </w:rPr>
        <w:t>U</w:t>
      </w:r>
      <w:r w:rsidR="00A125F2">
        <w:rPr>
          <w:i/>
          <w:iCs/>
          <w:sz w:val="28"/>
          <w:szCs w:val="28"/>
          <w:vertAlign w:val="subscript"/>
        </w:rPr>
        <w:t>вх2</w:t>
      </w:r>
      <w:r w:rsidRPr="00E81361">
        <w:rPr>
          <w:sz w:val="28"/>
          <w:szCs w:val="28"/>
        </w:rPr>
        <w:t xml:space="preserve"> транзистор</w:t>
      </w:r>
      <w:r w:rsidR="00A125F2">
        <w:rPr>
          <w:sz w:val="28"/>
          <w:szCs w:val="28"/>
        </w:rPr>
        <w:t xml:space="preserve"> Т2 </w:t>
      </w:r>
      <w:r w:rsidRPr="00E81361">
        <w:rPr>
          <w:sz w:val="28"/>
          <w:szCs w:val="28"/>
        </w:rPr>
        <w:t>закрывается, и ток его эмиттера пол</w:t>
      </w:r>
      <w:r w:rsidR="00A125F2">
        <w:rPr>
          <w:sz w:val="28"/>
          <w:szCs w:val="28"/>
        </w:rPr>
        <w:t xml:space="preserve">учает отрицательное приращение, </w:t>
      </w:r>
      <w:r w:rsidRPr="00E81361">
        <w:rPr>
          <w:sz w:val="28"/>
          <w:szCs w:val="28"/>
        </w:rPr>
        <w:t>т.е.</w:t>
      </w:r>
      <w:r w:rsidR="00A125F2">
        <w:rPr>
          <w:sz w:val="28"/>
          <w:szCs w:val="28"/>
        </w:rPr>
        <w:t xml:space="preserve"> </w:t>
      </w:r>
      <w:r w:rsidRPr="00E81361">
        <w:rPr>
          <w:sz w:val="28"/>
          <w:szCs w:val="28"/>
        </w:rPr>
        <w:t>—</w:t>
      </w:r>
      <w:r w:rsidR="00A125F2">
        <w:rPr>
          <w:sz w:val="28"/>
          <w:szCs w:val="28"/>
        </w:rPr>
        <w:t xml:space="preserve"> ∆</w:t>
      </w:r>
      <w:r w:rsidR="00A125F2" w:rsidRPr="00A125F2">
        <w:rPr>
          <w:i/>
          <w:iCs/>
          <w:sz w:val="28"/>
          <w:szCs w:val="28"/>
          <w:lang w:val="en-US"/>
        </w:rPr>
        <w:t>I</w:t>
      </w:r>
      <w:r w:rsidR="00A125F2" w:rsidRPr="00A125F2">
        <w:rPr>
          <w:i/>
          <w:iCs/>
          <w:sz w:val="28"/>
          <w:szCs w:val="28"/>
          <w:vertAlign w:val="subscript"/>
        </w:rPr>
        <w:t>Э</w:t>
      </w:r>
      <w:r w:rsidR="00A125F2">
        <w:rPr>
          <w:i/>
          <w:iCs/>
          <w:sz w:val="28"/>
          <w:szCs w:val="28"/>
          <w:vertAlign w:val="subscript"/>
        </w:rPr>
        <w:t>2</w:t>
      </w:r>
      <w:r w:rsidRPr="00E81361">
        <w:rPr>
          <w:sz w:val="28"/>
          <w:szCs w:val="28"/>
        </w:rPr>
        <w:t>. В ре</w:t>
      </w:r>
      <w:r w:rsidRPr="00E81361">
        <w:rPr>
          <w:sz w:val="28"/>
          <w:szCs w:val="28"/>
        </w:rPr>
        <w:softHyphen/>
        <w:t xml:space="preserve">зультате приращение тока в цепи резистора </w:t>
      </w:r>
      <w:r w:rsidRPr="00E81361">
        <w:rPr>
          <w:i/>
          <w:iCs/>
          <w:sz w:val="28"/>
          <w:szCs w:val="28"/>
          <w:lang w:val="en-US"/>
        </w:rPr>
        <w:t>R</w:t>
      </w:r>
      <w:r w:rsidR="00A125F2" w:rsidRPr="00A125F2">
        <w:rPr>
          <w:i/>
          <w:iCs/>
          <w:sz w:val="28"/>
          <w:szCs w:val="28"/>
          <w:vertAlign w:val="subscript"/>
        </w:rPr>
        <w:t>Э</w:t>
      </w:r>
      <w:r w:rsidR="00A125F2">
        <w:rPr>
          <w:i/>
          <w:iCs/>
          <w:sz w:val="28"/>
          <w:szCs w:val="28"/>
          <w:vertAlign w:val="subscript"/>
        </w:rPr>
        <w:t xml:space="preserve"> </w:t>
      </w:r>
      <w:r w:rsidR="00A125F2">
        <w:rPr>
          <w:sz w:val="28"/>
          <w:szCs w:val="28"/>
        </w:rPr>
        <w:t>∆</w:t>
      </w:r>
      <w:r w:rsidR="00A125F2" w:rsidRPr="00A125F2">
        <w:rPr>
          <w:i/>
          <w:iCs/>
          <w:sz w:val="28"/>
          <w:szCs w:val="28"/>
          <w:lang w:val="en-US"/>
        </w:rPr>
        <w:t>I</w:t>
      </w:r>
      <w:r w:rsidR="00A125F2">
        <w:rPr>
          <w:i/>
          <w:iCs/>
          <w:sz w:val="28"/>
          <w:szCs w:val="28"/>
          <w:vertAlign w:val="subscript"/>
          <w:lang w:val="en-US"/>
        </w:rPr>
        <w:t>R</w:t>
      </w:r>
      <w:r w:rsidR="00A125F2">
        <w:rPr>
          <w:i/>
          <w:iCs/>
          <w:sz w:val="28"/>
          <w:szCs w:val="28"/>
          <w:vertAlign w:val="subscript"/>
        </w:rPr>
        <w:t xml:space="preserve">Э </w:t>
      </w:r>
      <w:r w:rsidRPr="00E81361">
        <w:rPr>
          <w:sz w:val="28"/>
          <w:szCs w:val="28"/>
        </w:rPr>
        <w:t>=</w:t>
      </w:r>
      <w:r w:rsidR="00A125F2">
        <w:rPr>
          <w:sz w:val="28"/>
          <w:szCs w:val="28"/>
        </w:rPr>
        <w:t xml:space="preserve"> ∆</w:t>
      </w:r>
      <w:r w:rsidR="00A125F2" w:rsidRPr="00A125F2">
        <w:rPr>
          <w:i/>
          <w:iCs/>
          <w:sz w:val="28"/>
          <w:szCs w:val="28"/>
          <w:lang w:val="en-US"/>
        </w:rPr>
        <w:t>I</w:t>
      </w:r>
      <w:r w:rsidR="00A125F2" w:rsidRPr="00A125F2">
        <w:rPr>
          <w:i/>
          <w:iCs/>
          <w:sz w:val="28"/>
          <w:szCs w:val="28"/>
          <w:vertAlign w:val="subscript"/>
        </w:rPr>
        <w:t>Э1</w:t>
      </w:r>
      <w:r w:rsidR="00A125F2">
        <w:rPr>
          <w:i/>
          <w:iCs/>
          <w:sz w:val="28"/>
          <w:szCs w:val="28"/>
          <w:vertAlign w:val="subscript"/>
        </w:rPr>
        <w:t xml:space="preserve"> </w:t>
      </w:r>
      <w:r w:rsidR="00A125F2">
        <w:rPr>
          <w:sz w:val="28"/>
          <w:szCs w:val="28"/>
        </w:rPr>
        <w:t>- ∆</w:t>
      </w:r>
      <w:r w:rsidR="00A125F2" w:rsidRPr="00A125F2">
        <w:rPr>
          <w:i/>
          <w:iCs/>
          <w:sz w:val="28"/>
          <w:szCs w:val="28"/>
          <w:lang w:val="en-US"/>
        </w:rPr>
        <w:t>I</w:t>
      </w:r>
      <w:r w:rsidR="00A125F2" w:rsidRPr="00A125F2">
        <w:rPr>
          <w:i/>
          <w:iCs/>
          <w:sz w:val="28"/>
          <w:szCs w:val="28"/>
          <w:vertAlign w:val="subscript"/>
        </w:rPr>
        <w:t>Э1</w:t>
      </w:r>
      <w:r w:rsidR="00A125F2">
        <w:rPr>
          <w:i/>
          <w:iCs/>
          <w:sz w:val="28"/>
          <w:szCs w:val="28"/>
          <w:vertAlign w:val="subscript"/>
        </w:rPr>
        <w:t xml:space="preserve">. </w:t>
      </w:r>
      <w:r w:rsidRPr="00E81361">
        <w:rPr>
          <w:sz w:val="28"/>
          <w:szCs w:val="28"/>
        </w:rPr>
        <w:t xml:space="preserve">Если общие плечи ДУ идеально симметричны, то </w:t>
      </w:r>
      <w:r w:rsidR="00A125F2">
        <w:rPr>
          <w:sz w:val="28"/>
          <w:szCs w:val="28"/>
        </w:rPr>
        <w:t>∆</w:t>
      </w:r>
      <w:r w:rsidR="00A125F2" w:rsidRPr="00A125F2">
        <w:rPr>
          <w:i/>
          <w:iCs/>
          <w:sz w:val="28"/>
          <w:szCs w:val="28"/>
          <w:lang w:val="en-US"/>
        </w:rPr>
        <w:t>I</w:t>
      </w:r>
      <w:r w:rsidR="00A125F2">
        <w:rPr>
          <w:i/>
          <w:iCs/>
          <w:sz w:val="28"/>
          <w:szCs w:val="28"/>
          <w:vertAlign w:val="subscript"/>
          <w:lang w:val="en-US"/>
        </w:rPr>
        <w:t>R</w:t>
      </w:r>
      <w:r w:rsidR="00A125F2">
        <w:rPr>
          <w:i/>
          <w:iCs/>
          <w:sz w:val="28"/>
          <w:szCs w:val="28"/>
          <w:vertAlign w:val="subscript"/>
        </w:rPr>
        <w:t xml:space="preserve">Э </w:t>
      </w:r>
      <w:r w:rsidRPr="00E81361">
        <w:rPr>
          <w:sz w:val="28"/>
          <w:szCs w:val="28"/>
        </w:rPr>
        <w:t>=</w:t>
      </w:r>
      <w:r w:rsidR="00A125F2">
        <w:rPr>
          <w:sz w:val="28"/>
          <w:szCs w:val="28"/>
        </w:rPr>
        <w:t xml:space="preserve"> </w:t>
      </w:r>
      <w:r w:rsidRPr="00E81361">
        <w:rPr>
          <w:sz w:val="28"/>
          <w:szCs w:val="28"/>
        </w:rPr>
        <w:t>0 и, следовательно, ООС для дифференциального сигнала отсутствует. Это обстоятельство позволяет получать от каждого каскада ОЭ в рассматриваемом усилителе, а</w:t>
      </w:r>
      <w:r w:rsidR="00A125F2">
        <w:rPr>
          <w:sz w:val="28"/>
          <w:szCs w:val="28"/>
        </w:rPr>
        <w:t xml:space="preserve"> </w:t>
      </w:r>
      <w:r w:rsidRPr="00E81361">
        <w:rPr>
          <w:sz w:val="28"/>
          <w:szCs w:val="28"/>
        </w:rPr>
        <w:t>следовательно, и от всего ДУ большое усиление. Отсюда происходит и название усилителя</w:t>
      </w:r>
      <w:r w:rsidR="00A125F2">
        <w:rPr>
          <w:sz w:val="28"/>
          <w:szCs w:val="28"/>
        </w:rPr>
        <w:t xml:space="preserve"> </w:t>
      </w:r>
      <w:r w:rsidRPr="00E81361">
        <w:rPr>
          <w:sz w:val="28"/>
          <w:szCs w:val="28"/>
        </w:rPr>
        <w:t>—</w:t>
      </w:r>
      <w:r w:rsidR="00A125F2">
        <w:rPr>
          <w:sz w:val="28"/>
          <w:szCs w:val="28"/>
        </w:rPr>
        <w:t xml:space="preserve"> </w:t>
      </w:r>
      <w:r w:rsidRPr="00E81361">
        <w:rPr>
          <w:sz w:val="28"/>
          <w:szCs w:val="28"/>
        </w:rPr>
        <w:t>дифференциальный. Так как для дифференциального входного сигнала в любой момент напряжения на коллекторах транзисто</w:t>
      </w:r>
      <w:r w:rsidRPr="00E81361">
        <w:rPr>
          <w:sz w:val="28"/>
          <w:szCs w:val="28"/>
        </w:rPr>
        <w:softHyphen/>
        <w:t xml:space="preserve">ров Т1 и Т2 будут находиться в противофазе, то на нагрузке происходит выделение удвоенного выходного сигнала. Итак, резистор </w:t>
      </w:r>
      <w:r w:rsidR="00A125F2" w:rsidRPr="00A125F2">
        <w:rPr>
          <w:i/>
          <w:iCs/>
          <w:sz w:val="28"/>
          <w:szCs w:val="28"/>
          <w:lang w:val="en-US"/>
        </w:rPr>
        <w:t>R</w:t>
      </w:r>
      <w:r w:rsidR="00A125F2" w:rsidRPr="00A125F2">
        <w:rPr>
          <w:i/>
          <w:iCs/>
          <w:sz w:val="28"/>
          <w:szCs w:val="28"/>
          <w:vertAlign w:val="subscript"/>
        </w:rPr>
        <w:t>Э</w:t>
      </w:r>
      <w:r w:rsidRPr="00A125F2">
        <w:rPr>
          <w:i/>
          <w:iCs/>
          <w:sz w:val="28"/>
          <w:szCs w:val="28"/>
        </w:rPr>
        <w:t>,</w:t>
      </w:r>
      <w:r w:rsidRPr="00E81361">
        <w:rPr>
          <w:sz w:val="28"/>
          <w:szCs w:val="28"/>
        </w:rPr>
        <w:t xml:space="preserve"> образует ООС только для синфазного сигнала.</w:t>
      </w:r>
    </w:p>
    <w:p w:rsidR="0098416E" w:rsidRPr="00E81361" w:rsidRDefault="0098416E" w:rsidP="00B50DB5">
      <w:pPr>
        <w:ind w:firstLine="567"/>
        <w:rPr>
          <w:sz w:val="28"/>
          <w:szCs w:val="28"/>
        </w:rPr>
      </w:pPr>
      <w:r w:rsidRPr="00E81361">
        <w:rPr>
          <w:sz w:val="28"/>
          <w:szCs w:val="28"/>
        </w:rPr>
        <w:t>Поскольку в реальных ДУ идеальную симметрию плеч осущест</w:t>
      </w:r>
      <w:r w:rsidRPr="00E81361">
        <w:rPr>
          <w:sz w:val="28"/>
          <w:szCs w:val="28"/>
        </w:rPr>
        <w:softHyphen/>
        <w:t xml:space="preserve">вить нельзя, то </w:t>
      </w:r>
      <w:r w:rsidR="00F446A5">
        <w:rPr>
          <w:i/>
          <w:iCs/>
          <w:sz w:val="28"/>
          <w:szCs w:val="28"/>
          <w:lang w:val="en-US"/>
        </w:rPr>
        <w:t>R</w:t>
      </w:r>
      <w:r w:rsidR="00F446A5" w:rsidRPr="00F446A5">
        <w:rPr>
          <w:i/>
          <w:iCs/>
          <w:sz w:val="28"/>
          <w:szCs w:val="28"/>
          <w:vertAlign w:val="subscript"/>
        </w:rPr>
        <w:t>Э</w:t>
      </w:r>
      <w:r w:rsidRPr="00E81361">
        <w:rPr>
          <w:sz w:val="28"/>
          <w:szCs w:val="28"/>
        </w:rPr>
        <w:t xml:space="preserve"> все же будет и для дифференциального сигнала создавать ООС, но незначительной глубины, причем чем лучше симметрия плеч, тем меньше ООС. Небольшую последовательную ООС по току задают в каскадах ДУ с по</w:t>
      </w:r>
      <w:r w:rsidRPr="00E81361">
        <w:rPr>
          <w:sz w:val="28"/>
          <w:szCs w:val="28"/>
        </w:rPr>
        <w:softHyphen/>
        <w:t xml:space="preserve">мощью резисторов </w:t>
      </w:r>
      <w:r w:rsidR="00F446A5">
        <w:rPr>
          <w:sz w:val="28"/>
          <w:szCs w:val="28"/>
          <w:lang w:val="en-US"/>
        </w:rPr>
        <w:t>R</w:t>
      </w:r>
      <w:r w:rsidR="00F446A5" w:rsidRPr="00F446A5">
        <w:rPr>
          <w:sz w:val="28"/>
          <w:szCs w:val="28"/>
          <w:vertAlign w:val="subscript"/>
        </w:rPr>
        <w:t>01</w:t>
      </w:r>
      <w:r w:rsidRPr="00E81361">
        <w:rPr>
          <w:sz w:val="28"/>
          <w:szCs w:val="28"/>
        </w:rPr>
        <w:t xml:space="preserve"> и </w:t>
      </w:r>
      <w:r w:rsidR="00F446A5">
        <w:rPr>
          <w:sz w:val="28"/>
          <w:szCs w:val="28"/>
          <w:lang w:val="en-US"/>
        </w:rPr>
        <w:t>R</w:t>
      </w:r>
      <w:r w:rsidR="00F446A5" w:rsidRPr="00F446A5">
        <w:rPr>
          <w:sz w:val="28"/>
          <w:szCs w:val="28"/>
          <w:vertAlign w:val="subscript"/>
        </w:rPr>
        <w:t>02</w:t>
      </w:r>
      <w:r w:rsidR="00F446A5" w:rsidRPr="00F446A5">
        <w:rPr>
          <w:sz w:val="28"/>
          <w:szCs w:val="28"/>
        </w:rPr>
        <w:t xml:space="preserve">. </w:t>
      </w:r>
      <w:r w:rsidRPr="00E81361">
        <w:rPr>
          <w:sz w:val="28"/>
          <w:szCs w:val="28"/>
        </w:rPr>
        <w:t>Как отмечалось выше, эти резисторы имеют небольшие номиналы (участки полупровод</w:t>
      </w:r>
      <w:r w:rsidRPr="00E81361">
        <w:rPr>
          <w:sz w:val="28"/>
          <w:szCs w:val="28"/>
        </w:rPr>
        <w:softHyphen/>
        <w:t>никовой подложки), поэтому создаваемая ими ООС невелика и существенно не влияет на усилительные свойства ДУ.</w:t>
      </w:r>
    </w:p>
    <w:p w:rsidR="0098416E" w:rsidRPr="00E81361" w:rsidRDefault="0098416E" w:rsidP="00B50DB5">
      <w:pPr>
        <w:ind w:firstLine="567"/>
        <w:rPr>
          <w:sz w:val="28"/>
          <w:szCs w:val="28"/>
        </w:rPr>
      </w:pPr>
      <w:r w:rsidRPr="00E81361">
        <w:rPr>
          <w:sz w:val="28"/>
          <w:szCs w:val="28"/>
        </w:rPr>
        <w:t>Таким образом, при выполнении в ДУ двух основных требова</w:t>
      </w:r>
      <w:r w:rsidRPr="00E81361">
        <w:rPr>
          <w:sz w:val="28"/>
          <w:szCs w:val="28"/>
        </w:rPr>
        <w:softHyphen/>
        <w:t>ний он обеспечивает стабильную работу с малым дрейфом нуля, с хорошим усилением дифференциального сигнала и со значитель</w:t>
      </w:r>
      <w:r w:rsidRPr="00E81361">
        <w:rPr>
          <w:sz w:val="28"/>
          <w:szCs w:val="28"/>
        </w:rPr>
        <w:softHyphen/>
        <w:t>ным подавлением синфазной помехи. В зависимости от того, как подключены в ДУ источник входного сигнала и сопротивление нагрузки, следует различать схемы его включения.</w:t>
      </w:r>
    </w:p>
    <w:p w:rsidR="0098416E" w:rsidRPr="00743CA2" w:rsidRDefault="0098416E" w:rsidP="00B50DB5">
      <w:pPr>
        <w:pStyle w:val="1"/>
        <w:numPr>
          <w:ilvl w:val="0"/>
          <w:numId w:val="2"/>
        </w:numPr>
        <w:rPr>
          <w:rFonts w:ascii="Times New Roman" w:hAnsi="Times New Roman" w:cs="Times New Roman"/>
        </w:rPr>
      </w:pPr>
      <w:bookmarkStart w:id="5" w:name="_Toc9753307"/>
      <w:r w:rsidRPr="00743CA2">
        <w:rPr>
          <w:rFonts w:ascii="Times New Roman" w:hAnsi="Times New Roman" w:cs="Times New Roman"/>
        </w:rPr>
        <w:t>СХЕМЫ ВКЛЮЧЕНИЯ ДИФФЕРЕНЦИАЛЬНОГО УСИЛИТЕЛЯ</w:t>
      </w:r>
      <w:bookmarkEnd w:id="5"/>
    </w:p>
    <w:p w:rsidR="0098416E" w:rsidRPr="00E81361" w:rsidRDefault="0098416E" w:rsidP="00B50DB5">
      <w:pPr>
        <w:ind w:firstLine="567"/>
        <w:rPr>
          <w:sz w:val="28"/>
          <w:szCs w:val="28"/>
        </w:rPr>
      </w:pPr>
      <w:r w:rsidRPr="00E81361">
        <w:rPr>
          <w:sz w:val="28"/>
          <w:szCs w:val="28"/>
        </w:rPr>
        <w:t>Можно выделить четыре схемы включения ДУ: симметричный вход и выход, симметричный вход и несимметричный выход, несимметричный вход и симметричный выход, несимметричный вход и выход. Рассмотрим их последовательно при воздействии рабочего входного сигнала.</w:t>
      </w:r>
    </w:p>
    <w:p w:rsidR="0098416E" w:rsidRPr="00C42C38" w:rsidRDefault="0098416E" w:rsidP="00B50DB5">
      <w:pPr>
        <w:ind w:firstLine="567"/>
        <w:rPr>
          <w:sz w:val="28"/>
          <w:szCs w:val="28"/>
        </w:rPr>
      </w:pPr>
      <w:r w:rsidRPr="00E81361">
        <w:rPr>
          <w:sz w:val="28"/>
          <w:szCs w:val="28"/>
        </w:rPr>
        <w:t>При симметричном входе источник входного сигнала подключа</w:t>
      </w:r>
      <w:r w:rsidRPr="00E81361">
        <w:rPr>
          <w:sz w:val="28"/>
          <w:szCs w:val="28"/>
        </w:rPr>
        <w:softHyphen/>
        <w:t>ется между входами ДУ (между базами транзисторов Т1 и Т2). При симметричном выходе сопротивление нагрузки подключается между в</w:t>
      </w:r>
      <w:r w:rsidR="00F733C1">
        <w:rPr>
          <w:sz w:val="28"/>
          <w:szCs w:val="28"/>
        </w:rPr>
        <w:t>ыходами ДУ (между коллекторами</w:t>
      </w:r>
      <w:r w:rsidR="00F733C1" w:rsidRPr="00F733C1">
        <w:rPr>
          <w:sz w:val="28"/>
          <w:szCs w:val="28"/>
        </w:rPr>
        <w:t xml:space="preserve"> </w:t>
      </w:r>
      <w:r w:rsidRPr="00E81361">
        <w:rPr>
          <w:sz w:val="28"/>
          <w:szCs w:val="28"/>
        </w:rPr>
        <w:t>транзисторов Т1 и Т2). Такое включение ДУ и было рассмотрено в предыдущем разделе. Теперь остановимся на определении параметров сим</w:t>
      </w:r>
      <w:r w:rsidRPr="00E81361">
        <w:rPr>
          <w:sz w:val="28"/>
          <w:szCs w:val="28"/>
        </w:rPr>
        <w:softHyphen/>
        <w:t>метричного включения ДУ.</w:t>
      </w:r>
    </w:p>
    <w:p w:rsidR="0098416E" w:rsidRPr="00E81361" w:rsidRDefault="005354F4" w:rsidP="00B50DB5">
      <w:pPr>
        <w:jc w:val="center"/>
        <w:rPr>
          <w:sz w:val="28"/>
          <w:szCs w:val="28"/>
        </w:rPr>
      </w:pPr>
      <w:r>
        <w:rPr>
          <w:sz w:val="28"/>
          <w:szCs w:val="28"/>
        </w:rPr>
        <w:pict>
          <v:shape id="_x0000_i1049" type="#_x0000_t75" style="width:146.25pt;height:138pt">
            <v:imagedata r:id="rId46" o:title=""/>
          </v:shape>
        </w:pict>
      </w:r>
      <w:r w:rsidR="00C42C38">
        <w:rPr>
          <w:sz w:val="28"/>
          <w:szCs w:val="28"/>
        </w:rPr>
        <w:t xml:space="preserve">                        </w:t>
      </w:r>
      <w:r>
        <w:rPr>
          <w:sz w:val="28"/>
          <w:szCs w:val="28"/>
        </w:rPr>
        <w:pict>
          <v:shape id="_x0000_i1050" type="#_x0000_t75" style="width:157.5pt;height:133.5pt">
            <v:imagedata r:id="rId47" o:title=""/>
          </v:shape>
        </w:pict>
      </w:r>
    </w:p>
    <w:p w:rsidR="0098416E" w:rsidRPr="00E81361" w:rsidRDefault="00790DDF" w:rsidP="00B50DB5">
      <w:pPr>
        <w:jc w:val="center"/>
        <w:rPr>
          <w:sz w:val="28"/>
          <w:szCs w:val="28"/>
        </w:rPr>
      </w:pPr>
      <w:r>
        <w:rPr>
          <w:sz w:val="28"/>
          <w:szCs w:val="28"/>
        </w:rPr>
        <w:t>Рис.</w:t>
      </w:r>
      <w:r w:rsidR="00C42C38">
        <w:rPr>
          <w:sz w:val="28"/>
          <w:szCs w:val="28"/>
        </w:rPr>
        <w:t xml:space="preserve"> 12            </w:t>
      </w:r>
      <w:r w:rsidR="00B50DB5">
        <w:rPr>
          <w:sz w:val="28"/>
          <w:szCs w:val="28"/>
        </w:rPr>
        <w:t xml:space="preserve">               </w:t>
      </w:r>
      <w:r w:rsidR="00C42C38">
        <w:rPr>
          <w:sz w:val="28"/>
          <w:szCs w:val="28"/>
        </w:rPr>
        <w:t xml:space="preserve">                      </w:t>
      </w:r>
      <w:r w:rsidR="0098416E" w:rsidRPr="00E81361">
        <w:rPr>
          <w:sz w:val="28"/>
          <w:szCs w:val="28"/>
        </w:rPr>
        <w:t xml:space="preserve">Рис. </w:t>
      </w:r>
      <w:r w:rsidR="00C42C38">
        <w:rPr>
          <w:sz w:val="28"/>
          <w:szCs w:val="28"/>
        </w:rPr>
        <w:t>11</w:t>
      </w:r>
    </w:p>
    <w:p w:rsidR="0098416E" w:rsidRPr="00E81361" w:rsidRDefault="0098416E" w:rsidP="00B50DB5">
      <w:pPr>
        <w:ind w:firstLine="567"/>
        <w:rPr>
          <w:sz w:val="28"/>
          <w:szCs w:val="28"/>
        </w:rPr>
      </w:pPr>
      <w:r w:rsidRPr="00E81361">
        <w:rPr>
          <w:sz w:val="28"/>
          <w:szCs w:val="28"/>
        </w:rPr>
        <w:t>Проанализируем работу одного плеча, т. е. одного каскада ОЭ, входящего в ДУ. Для этого представим плечо Д</w:t>
      </w:r>
      <w:r w:rsidR="00283110">
        <w:rPr>
          <w:sz w:val="28"/>
          <w:szCs w:val="28"/>
        </w:rPr>
        <w:t xml:space="preserve">У в виде, изображенном на рис. </w:t>
      </w:r>
      <w:r w:rsidRPr="00E81361">
        <w:rPr>
          <w:sz w:val="28"/>
          <w:szCs w:val="28"/>
        </w:rPr>
        <w:t xml:space="preserve">11. Здесь отсутствует резистор </w:t>
      </w:r>
      <w:r w:rsidRPr="00E81361">
        <w:rPr>
          <w:i/>
          <w:iCs/>
          <w:sz w:val="28"/>
          <w:szCs w:val="28"/>
          <w:lang w:val="en-US"/>
        </w:rPr>
        <w:t>R</w:t>
      </w:r>
      <w:r w:rsidR="00012010" w:rsidRPr="00012010">
        <w:rPr>
          <w:i/>
          <w:iCs/>
          <w:sz w:val="28"/>
          <w:szCs w:val="28"/>
          <w:vertAlign w:val="subscript"/>
        </w:rPr>
        <w:t>Э</w:t>
      </w:r>
      <w:r w:rsidRPr="00E81361">
        <w:rPr>
          <w:i/>
          <w:iCs/>
          <w:sz w:val="28"/>
          <w:szCs w:val="28"/>
        </w:rPr>
        <w:t xml:space="preserve">, </w:t>
      </w:r>
      <w:r w:rsidRPr="00E81361">
        <w:rPr>
          <w:sz w:val="28"/>
          <w:szCs w:val="28"/>
        </w:rPr>
        <w:t>поскольку,</w:t>
      </w:r>
      <w:r w:rsidR="00012010">
        <w:rPr>
          <w:sz w:val="28"/>
          <w:szCs w:val="28"/>
        </w:rPr>
        <w:t xml:space="preserve"> </w:t>
      </w:r>
      <w:r w:rsidRPr="00E81361">
        <w:rPr>
          <w:sz w:val="28"/>
          <w:szCs w:val="28"/>
        </w:rPr>
        <w:t>он не участвует в работе на дифференциальном сигнале.</w:t>
      </w:r>
      <w:r w:rsidR="00012010">
        <w:rPr>
          <w:sz w:val="28"/>
          <w:szCs w:val="28"/>
        </w:rPr>
        <w:t xml:space="preserve"> </w:t>
      </w:r>
      <w:r w:rsidRPr="00E81361">
        <w:rPr>
          <w:sz w:val="28"/>
          <w:szCs w:val="28"/>
        </w:rPr>
        <w:t xml:space="preserve">Для входного сопротивления плеча ДУ </w:t>
      </w:r>
      <w:r w:rsidRPr="00E81361">
        <w:rPr>
          <w:i/>
          <w:iCs/>
          <w:sz w:val="28"/>
          <w:szCs w:val="28"/>
          <w:lang w:val="en-US"/>
        </w:rPr>
        <w:t>R</w:t>
      </w:r>
      <w:r w:rsidR="00012010" w:rsidRPr="00012010">
        <w:rPr>
          <w:i/>
          <w:iCs/>
          <w:sz w:val="28"/>
          <w:szCs w:val="28"/>
          <w:vertAlign w:val="subscript"/>
        </w:rPr>
        <w:t>вхпл</w:t>
      </w:r>
      <w:r w:rsidRPr="00E81361">
        <w:rPr>
          <w:i/>
          <w:iCs/>
          <w:sz w:val="28"/>
          <w:szCs w:val="28"/>
        </w:rPr>
        <w:t>,</w:t>
      </w:r>
      <w:r w:rsidRPr="00E81361">
        <w:rPr>
          <w:sz w:val="28"/>
          <w:szCs w:val="28"/>
        </w:rPr>
        <w:t xml:space="preserve"> можно записать:</w:t>
      </w:r>
    </w:p>
    <w:p w:rsidR="0098416E" w:rsidRPr="00E81361" w:rsidRDefault="008E6AB1" w:rsidP="00B50DB5">
      <w:pPr>
        <w:rPr>
          <w:sz w:val="28"/>
          <w:szCs w:val="28"/>
        </w:rPr>
      </w:pPr>
      <w:r w:rsidRPr="005A1644">
        <w:rPr>
          <w:position w:val="-12"/>
          <w:sz w:val="28"/>
          <w:szCs w:val="28"/>
        </w:rPr>
        <w:object w:dxaOrig="4360" w:dyaOrig="360">
          <v:shape id="_x0000_i1051" type="#_x0000_t75" style="width:294pt;height:24.75pt" o:ole="">
            <v:imagedata r:id="rId48" o:title=""/>
          </v:shape>
          <o:OLEObject Type="Embed" ProgID="Equation.3" ShapeID="_x0000_i1051" DrawAspect="Content" ObjectID="_1468953502" r:id="rId49"/>
        </w:object>
      </w:r>
      <w:r w:rsidR="005A1644">
        <w:rPr>
          <w:sz w:val="28"/>
          <w:szCs w:val="28"/>
        </w:rPr>
        <w:t xml:space="preserve">  </w:t>
      </w:r>
      <w:r w:rsidR="00283110">
        <w:rPr>
          <w:sz w:val="28"/>
          <w:szCs w:val="28"/>
        </w:rPr>
        <w:t>(</w:t>
      </w:r>
      <w:r w:rsidR="0098416E" w:rsidRPr="00E81361">
        <w:rPr>
          <w:sz w:val="28"/>
          <w:szCs w:val="28"/>
        </w:rPr>
        <w:t>3)</w:t>
      </w:r>
    </w:p>
    <w:p w:rsidR="0098416E" w:rsidRPr="00E81361" w:rsidRDefault="0098416E" w:rsidP="00B50DB5">
      <w:pPr>
        <w:ind w:firstLine="567"/>
        <w:rPr>
          <w:sz w:val="28"/>
          <w:szCs w:val="28"/>
        </w:rPr>
      </w:pPr>
      <w:r w:rsidRPr="00E81361">
        <w:rPr>
          <w:sz w:val="28"/>
          <w:szCs w:val="28"/>
        </w:rPr>
        <w:t>Здесь опущены индексы для номеров резисторов, так как пл</w:t>
      </w:r>
      <w:r w:rsidR="009F05C4">
        <w:rPr>
          <w:sz w:val="28"/>
          <w:szCs w:val="28"/>
        </w:rPr>
        <w:t>ечи ДУ практически симметричны.</w:t>
      </w:r>
      <w:r w:rsidR="009F05C4" w:rsidRPr="009F05C4">
        <w:rPr>
          <w:sz w:val="28"/>
          <w:szCs w:val="28"/>
        </w:rPr>
        <w:t xml:space="preserve"> </w:t>
      </w:r>
      <w:r w:rsidRPr="00E81361">
        <w:rPr>
          <w:sz w:val="28"/>
          <w:szCs w:val="28"/>
        </w:rPr>
        <w:t xml:space="preserve">Слагаемое </w:t>
      </w:r>
      <w:r w:rsidR="009F05C4">
        <w:rPr>
          <w:sz w:val="28"/>
          <w:szCs w:val="28"/>
        </w:rPr>
        <w:t>β</w:t>
      </w:r>
      <w:r w:rsidR="009F05C4">
        <w:rPr>
          <w:sz w:val="28"/>
          <w:szCs w:val="28"/>
          <w:lang w:val="en-US"/>
        </w:rPr>
        <w:t>R</w:t>
      </w:r>
      <w:r w:rsidR="009F05C4" w:rsidRPr="009F05C4">
        <w:rPr>
          <w:sz w:val="28"/>
          <w:szCs w:val="28"/>
          <w:vertAlign w:val="subscript"/>
        </w:rPr>
        <w:t xml:space="preserve">0 </w:t>
      </w:r>
      <w:r w:rsidRPr="00E81361">
        <w:rPr>
          <w:sz w:val="28"/>
          <w:szCs w:val="28"/>
        </w:rPr>
        <w:t xml:space="preserve">вносится за счет последовательной ООС. При </w:t>
      </w:r>
      <w:r w:rsidR="009F05C4">
        <w:rPr>
          <w:sz w:val="28"/>
          <w:szCs w:val="28"/>
          <w:lang w:val="en-US"/>
        </w:rPr>
        <w:t>R</w:t>
      </w:r>
      <w:r w:rsidR="009F05C4" w:rsidRPr="009F05C4">
        <w:rPr>
          <w:sz w:val="28"/>
          <w:szCs w:val="28"/>
          <w:vertAlign w:val="subscript"/>
        </w:rPr>
        <w:t>0</w:t>
      </w:r>
      <w:r w:rsidRPr="00E81361">
        <w:rPr>
          <w:sz w:val="28"/>
          <w:szCs w:val="28"/>
        </w:rPr>
        <w:t xml:space="preserve">=0 уравнение (3) </w:t>
      </w:r>
      <w:r w:rsidR="009F05C4">
        <w:rPr>
          <w:sz w:val="28"/>
          <w:szCs w:val="28"/>
        </w:rPr>
        <w:t xml:space="preserve">для </w:t>
      </w:r>
      <w:r w:rsidRPr="00E81361">
        <w:rPr>
          <w:sz w:val="28"/>
          <w:szCs w:val="28"/>
        </w:rPr>
        <w:t>нашего случая можно упростить до следующего вида:</w:t>
      </w:r>
    </w:p>
    <w:p w:rsidR="0098416E" w:rsidRPr="00E81361" w:rsidRDefault="00EE3B52" w:rsidP="00B50DB5">
      <w:pPr>
        <w:rPr>
          <w:sz w:val="28"/>
          <w:szCs w:val="28"/>
        </w:rPr>
      </w:pPr>
      <w:r w:rsidRPr="00D76543">
        <w:rPr>
          <w:position w:val="-12"/>
          <w:sz w:val="28"/>
          <w:szCs w:val="28"/>
        </w:rPr>
        <w:object w:dxaOrig="1359" w:dyaOrig="360">
          <v:shape id="_x0000_i1052" type="#_x0000_t75" style="width:95.25pt;height:25.5pt" o:ole="">
            <v:imagedata r:id="rId50" o:title=""/>
          </v:shape>
          <o:OLEObject Type="Embed" ProgID="Equation.3" ShapeID="_x0000_i1052" DrawAspect="Content" ObjectID="_1468953503" r:id="rId51"/>
        </w:object>
      </w:r>
    </w:p>
    <w:p w:rsidR="002932C9" w:rsidRDefault="0098416E" w:rsidP="00B50DB5">
      <w:pPr>
        <w:rPr>
          <w:i/>
          <w:iCs/>
          <w:sz w:val="28"/>
          <w:szCs w:val="28"/>
        </w:rPr>
      </w:pPr>
      <w:r w:rsidRPr="00E81361">
        <w:rPr>
          <w:sz w:val="28"/>
          <w:szCs w:val="28"/>
        </w:rPr>
        <w:t xml:space="preserve">Меньшую погрешность при расчете </w:t>
      </w:r>
      <w:r w:rsidR="00450A46" w:rsidRPr="002F0928">
        <w:rPr>
          <w:position w:val="-12"/>
        </w:rPr>
        <w:object w:dxaOrig="480" w:dyaOrig="360">
          <v:shape id="_x0000_i1053" type="#_x0000_t75" style="width:31.5pt;height:24pt" o:ole="">
            <v:imagedata r:id="rId52" o:title=""/>
          </v:shape>
          <o:OLEObject Type="Embed" ProgID="Equation.3" ShapeID="_x0000_i1053" DrawAspect="Content" ObjectID="_1468953504" r:id="rId53"/>
        </w:object>
      </w:r>
      <w:r w:rsidR="00450A46">
        <w:t xml:space="preserve"> </w:t>
      </w:r>
      <w:r w:rsidRPr="00E81361">
        <w:rPr>
          <w:sz w:val="28"/>
          <w:szCs w:val="28"/>
        </w:rPr>
        <w:t>формула (4) обеспечи</w:t>
      </w:r>
      <w:r w:rsidRPr="00E81361">
        <w:rPr>
          <w:sz w:val="28"/>
          <w:szCs w:val="28"/>
        </w:rPr>
        <w:softHyphen/>
        <w:t>вает для ДУ, работающего на малых токах. Поскольку при симметричном входе источник входного сигнала включается между входами ДУ, то общее входное сопротивление ДУ будет равно</w:t>
      </w:r>
      <w:r w:rsidR="00450A46">
        <w:rPr>
          <w:sz w:val="28"/>
          <w:szCs w:val="28"/>
        </w:rPr>
        <w:t xml:space="preserve"> </w:t>
      </w:r>
      <w:r w:rsidR="00EE3B52" w:rsidRPr="002F0928">
        <w:rPr>
          <w:position w:val="-12"/>
        </w:rPr>
        <w:object w:dxaOrig="620" w:dyaOrig="360">
          <v:shape id="_x0000_i1054" type="#_x0000_t75" style="width:39pt;height:22.5pt" o:ole="">
            <v:imagedata r:id="rId54" o:title=""/>
          </v:shape>
          <o:OLEObject Type="Embed" ProgID="Equation.3" ShapeID="_x0000_i1054" DrawAspect="Content" ObjectID="_1468953505" r:id="rId55"/>
        </w:object>
      </w:r>
      <w:r w:rsidRPr="00E81361">
        <w:rPr>
          <w:i/>
          <w:iCs/>
          <w:sz w:val="28"/>
          <w:szCs w:val="28"/>
        </w:rPr>
        <w:t>.</w:t>
      </w:r>
      <w:r w:rsidR="003A65C5">
        <w:rPr>
          <w:i/>
          <w:iCs/>
          <w:sz w:val="28"/>
          <w:szCs w:val="28"/>
        </w:rPr>
        <w:t xml:space="preserve"> </w:t>
      </w:r>
    </w:p>
    <w:p w:rsidR="0098416E" w:rsidRPr="00E81361" w:rsidRDefault="0098416E" w:rsidP="00B50DB5">
      <w:pPr>
        <w:ind w:firstLine="567"/>
        <w:rPr>
          <w:sz w:val="28"/>
          <w:szCs w:val="28"/>
        </w:rPr>
      </w:pPr>
      <w:r w:rsidRPr="00E81361">
        <w:rPr>
          <w:sz w:val="28"/>
          <w:szCs w:val="28"/>
        </w:rPr>
        <w:t>Для рассматриваемого включения ДУ коэффициент усиления</w:t>
      </w:r>
      <w:r w:rsidR="003A65C5">
        <w:rPr>
          <w:sz w:val="28"/>
          <w:szCs w:val="28"/>
        </w:rPr>
        <w:t xml:space="preserve"> </w:t>
      </w:r>
      <w:r w:rsidRPr="00E81361">
        <w:rPr>
          <w:sz w:val="28"/>
          <w:szCs w:val="28"/>
        </w:rPr>
        <w:t>его плеча можно представить как</w:t>
      </w:r>
      <w:r w:rsidR="00405A61" w:rsidRPr="00405A61">
        <w:rPr>
          <w:sz w:val="28"/>
          <w:szCs w:val="28"/>
        </w:rPr>
        <w:t xml:space="preserve"> </w:t>
      </w:r>
      <w:r w:rsidR="00791613" w:rsidRPr="00405A61">
        <w:rPr>
          <w:position w:val="-14"/>
          <w:sz w:val="28"/>
          <w:szCs w:val="28"/>
        </w:rPr>
        <w:object w:dxaOrig="4239" w:dyaOrig="380">
          <v:shape id="_x0000_i1055" type="#_x0000_t75" style="width:275.25pt;height:24.75pt" o:ole="">
            <v:imagedata r:id="rId56" o:title=""/>
          </v:shape>
          <o:OLEObject Type="Embed" ProgID="Equation.3" ShapeID="_x0000_i1055" DrawAspect="Content" ObjectID="_1468953506" r:id="rId57"/>
        </w:object>
      </w:r>
      <w:r w:rsidRPr="00E81361">
        <w:rPr>
          <w:sz w:val="28"/>
          <w:szCs w:val="28"/>
        </w:rPr>
        <w:t xml:space="preserve">, т.е. коэффициент усиления по напряжению всего ДУ равен </w:t>
      </w:r>
      <w:r w:rsidR="00936805" w:rsidRPr="00936805">
        <w:rPr>
          <w:i/>
          <w:iCs/>
          <w:sz w:val="28"/>
          <w:szCs w:val="28"/>
          <w:lang w:val="en-US"/>
        </w:rPr>
        <w:t>K</w:t>
      </w:r>
      <w:r w:rsidR="00936805" w:rsidRPr="00936805">
        <w:rPr>
          <w:i/>
          <w:iCs/>
          <w:sz w:val="28"/>
          <w:szCs w:val="28"/>
          <w:vertAlign w:val="subscript"/>
        </w:rPr>
        <w:t>ипл</w:t>
      </w:r>
      <w:r w:rsidRPr="00E81361">
        <w:rPr>
          <w:sz w:val="28"/>
          <w:szCs w:val="28"/>
        </w:rPr>
        <w:t xml:space="preserve">. В нашем случае для </w:t>
      </w:r>
      <w:r w:rsidR="00936805" w:rsidRPr="00936805">
        <w:rPr>
          <w:i/>
          <w:iCs/>
          <w:sz w:val="28"/>
          <w:szCs w:val="28"/>
          <w:lang w:val="en-US"/>
        </w:rPr>
        <w:t>K</w:t>
      </w:r>
      <w:r w:rsidR="00936805" w:rsidRPr="00936805">
        <w:rPr>
          <w:i/>
          <w:iCs/>
          <w:sz w:val="28"/>
          <w:szCs w:val="28"/>
          <w:vertAlign w:val="subscript"/>
        </w:rPr>
        <w:t>ипл</w:t>
      </w:r>
      <w:r w:rsidR="00936805" w:rsidRPr="00E81361">
        <w:rPr>
          <w:sz w:val="28"/>
          <w:szCs w:val="28"/>
        </w:rPr>
        <w:t xml:space="preserve"> </w:t>
      </w:r>
      <w:r w:rsidR="00936805">
        <w:rPr>
          <w:sz w:val="28"/>
          <w:szCs w:val="28"/>
        </w:rPr>
        <w:t>можно переписать (</w:t>
      </w:r>
      <w:r w:rsidRPr="00E81361">
        <w:rPr>
          <w:sz w:val="28"/>
          <w:szCs w:val="28"/>
        </w:rPr>
        <w:t>4) в несколько измененном виде:</w:t>
      </w:r>
    </w:p>
    <w:p w:rsidR="0098416E" w:rsidRPr="00E81361" w:rsidRDefault="00364A2C" w:rsidP="00B50DB5">
      <w:pPr>
        <w:rPr>
          <w:sz w:val="28"/>
          <w:szCs w:val="28"/>
        </w:rPr>
      </w:pPr>
      <w:r w:rsidRPr="009B526F">
        <w:rPr>
          <w:position w:val="-30"/>
          <w:sz w:val="28"/>
          <w:szCs w:val="28"/>
        </w:rPr>
        <w:object w:dxaOrig="3660" w:dyaOrig="680">
          <v:shape id="_x0000_i1056" type="#_x0000_t75" style="width:246.75pt;height:45.75pt" o:ole="">
            <v:imagedata r:id="rId58" o:title=""/>
          </v:shape>
          <o:OLEObject Type="Embed" ProgID="Equation.3" ShapeID="_x0000_i1056" DrawAspect="Content" ObjectID="_1468953507" r:id="rId59"/>
        </w:object>
      </w:r>
    </w:p>
    <w:p w:rsidR="00364A2C" w:rsidRDefault="00877BB1" w:rsidP="00B50DB5">
      <w:pPr>
        <w:ind w:firstLine="567"/>
        <w:rPr>
          <w:sz w:val="28"/>
          <w:szCs w:val="28"/>
          <w:lang w:val="en-US"/>
        </w:rPr>
      </w:pPr>
      <w:r>
        <w:rPr>
          <w:sz w:val="28"/>
          <w:szCs w:val="28"/>
        </w:rPr>
        <w:t xml:space="preserve">Здесь </w:t>
      </w:r>
      <w:r w:rsidR="0098416E" w:rsidRPr="00E81361">
        <w:rPr>
          <w:sz w:val="28"/>
          <w:szCs w:val="28"/>
        </w:rPr>
        <w:t>учтено, что к выходу одного плеча подключается только половина</w:t>
      </w:r>
      <w:r w:rsidR="0098416E" w:rsidRPr="00364A2C">
        <w:rPr>
          <w:i/>
          <w:iCs/>
          <w:sz w:val="28"/>
          <w:szCs w:val="28"/>
        </w:rPr>
        <w:t xml:space="preserve"> </w:t>
      </w:r>
      <w:r w:rsidR="00364A2C" w:rsidRPr="00364A2C">
        <w:rPr>
          <w:i/>
          <w:iCs/>
          <w:sz w:val="28"/>
          <w:szCs w:val="28"/>
          <w:lang w:val="en-US"/>
        </w:rPr>
        <w:t>R</w:t>
      </w:r>
      <w:r w:rsidR="00364A2C" w:rsidRPr="00364A2C">
        <w:rPr>
          <w:i/>
          <w:iCs/>
          <w:sz w:val="28"/>
          <w:szCs w:val="28"/>
          <w:vertAlign w:val="subscript"/>
          <w:lang w:val="en-US"/>
        </w:rPr>
        <w:t>H</w:t>
      </w:r>
      <w:r w:rsidR="0098416E" w:rsidRPr="00E81361">
        <w:rPr>
          <w:i/>
          <w:iCs/>
          <w:sz w:val="28"/>
          <w:szCs w:val="28"/>
        </w:rPr>
        <w:t>.</w:t>
      </w:r>
      <w:r w:rsidR="0098416E" w:rsidRPr="00E81361">
        <w:rPr>
          <w:sz w:val="28"/>
          <w:szCs w:val="28"/>
        </w:rPr>
        <w:t xml:space="preserve"> Действительно, средняя точка резистора </w:t>
      </w:r>
      <w:r w:rsidR="00364A2C" w:rsidRPr="00364A2C">
        <w:rPr>
          <w:i/>
          <w:iCs/>
          <w:sz w:val="28"/>
          <w:szCs w:val="28"/>
          <w:lang w:val="en-US"/>
        </w:rPr>
        <w:t>R</w:t>
      </w:r>
      <w:r w:rsidR="00364A2C" w:rsidRPr="00364A2C">
        <w:rPr>
          <w:i/>
          <w:iCs/>
          <w:sz w:val="28"/>
          <w:szCs w:val="28"/>
          <w:vertAlign w:val="subscript"/>
          <w:lang w:val="en-US"/>
        </w:rPr>
        <w:t>H</w:t>
      </w:r>
      <w:r w:rsidR="00364A2C" w:rsidRPr="00E81361">
        <w:rPr>
          <w:sz w:val="28"/>
          <w:szCs w:val="28"/>
        </w:rPr>
        <w:t xml:space="preserve"> </w:t>
      </w:r>
      <w:r w:rsidR="00364A2C" w:rsidRPr="00364A2C">
        <w:rPr>
          <w:sz w:val="28"/>
          <w:szCs w:val="28"/>
        </w:rPr>
        <w:t xml:space="preserve"> </w:t>
      </w:r>
      <w:r w:rsidR="0098416E" w:rsidRPr="00E81361">
        <w:rPr>
          <w:sz w:val="28"/>
          <w:szCs w:val="28"/>
        </w:rPr>
        <w:t xml:space="preserve">для рассматриваемого режима ДУ всегда будет иметь нулевой потенциал (потенциал общей шины). </w:t>
      </w:r>
    </w:p>
    <w:p w:rsidR="0098416E" w:rsidRPr="00E81361" w:rsidRDefault="0098416E" w:rsidP="00B50DB5">
      <w:pPr>
        <w:ind w:firstLine="567"/>
        <w:rPr>
          <w:sz w:val="28"/>
          <w:szCs w:val="28"/>
        </w:rPr>
      </w:pPr>
      <w:r w:rsidRPr="00E81361">
        <w:rPr>
          <w:sz w:val="28"/>
          <w:szCs w:val="28"/>
        </w:rPr>
        <w:t>Если</w:t>
      </w:r>
      <w:r w:rsidRPr="00364A2C">
        <w:rPr>
          <w:sz w:val="28"/>
          <w:szCs w:val="28"/>
        </w:rPr>
        <w:t xml:space="preserve"> </w:t>
      </w:r>
      <w:r w:rsidR="00364A2C" w:rsidRPr="00364A2C">
        <w:rPr>
          <w:i/>
          <w:iCs/>
          <w:sz w:val="28"/>
          <w:szCs w:val="28"/>
          <w:lang w:val="en-US"/>
        </w:rPr>
        <w:t>R</w:t>
      </w:r>
      <w:r w:rsidR="00364A2C" w:rsidRPr="00364A2C">
        <w:rPr>
          <w:i/>
          <w:iCs/>
          <w:sz w:val="28"/>
          <w:szCs w:val="28"/>
          <w:vertAlign w:val="subscript"/>
          <w:lang w:val="en-US"/>
        </w:rPr>
        <w:t>H</w:t>
      </w:r>
      <w:r w:rsidR="00364A2C" w:rsidRPr="00364A2C">
        <w:rPr>
          <w:i/>
          <w:iCs/>
          <w:sz w:val="28"/>
          <w:szCs w:val="28"/>
        </w:rPr>
        <w:t xml:space="preserve"> &lt;(</w:t>
      </w:r>
      <w:r w:rsidR="00364A2C" w:rsidRPr="00364A2C">
        <w:rPr>
          <w:i/>
          <w:iCs/>
          <w:sz w:val="28"/>
          <w:szCs w:val="28"/>
          <w:lang w:val="en-US"/>
        </w:rPr>
        <w:t>R</w:t>
      </w:r>
      <w:r w:rsidR="00364A2C" w:rsidRPr="00364A2C">
        <w:rPr>
          <w:i/>
          <w:iCs/>
          <w:sz w:val="28"/>
          <w:szCs w:val="28"/>
          <w:vertAlign w:val="subscript"/>
          <w:lang w:val="en-US"/>
        </w:rPr>
        <w:t>H</w:t>
      </w:r>
      <w:r w:rsidRPr="00364A2C">
        <w:rPr>
          <w:i/>
          <w:iCs/>
          <w:sz w:val="28"/>
          <w:szCs w:val="28"/>
        </w:rPr>
        <w:t>/2)</w:t>
      </w:r>
      <w:r w:rsidRPr="00364A2C">
        <w:rPr>
          <w:sz w:val="28"/>
          <w:szCs w:val="28"/>
        </w:rPr>
        <w:t>,</w:t>
      </w:r>
      <w:r w:rsidR="00364A2C" w:rsidRPr="00364A2C">
        <w:rPr>
          <w:i/>
          <w:iCs/>
          <w:sz w:val="28"/>
          <w:szCs w:val="28"/>
        </w:rPr>
        <w:t xml:space="preserve"> </w:t>
      </w:r>
      <w:r w:rsidR="00364A2C">
        <w:rPr>
          <w:i/>
          <w:iCs/>
          <w:sz w:val="28"/>
          <w:szCs w:val="28"/>
          <w:lang w:val="en-US"/>
        </w:rPr>
        <w:t>R</w:t>
      </w:r>
      <w:r w:rsidR="00364A2C" w:rsidRPr="00364A2C">
        <w:rPr>
          <w:i/>
          <w:iCs/>
          <w:sz w:val="28"/>
          <w:szCs w:val="28"/>
          <w:vertAlign w:val="subscript"/>
        </w:rPr>
        <w:t xml:space="preserve">вх пл </w:t>
      </w:r>
      <w:r w:rsidR="00364A2C" w:rsidRPr="00364A2C">
        <w:rPr>
          <w:i/>
          <w:iCs/>
          <w:sz w:val="28"/>
          <w:szCs w:val="28"/>
        </w:rPr>
        <w:t>&gt;</w:t>
      </w:r>
      <w:r w:rsidR="00364A2C">
        <w:rPr>
          <w:i/>
          <w:iCs/>
          <w:sz w:val="28"/>
          <w:szCs w:val="28"/>
          <w:lang w:val="en-US"/>
        </w:rPr>
        <w:t>R</w:t>
      </w:r>
      <w:r w:rsidR="00364A2C" w:rsidRPr="00364A2C">
        <w:rPr>
          <w:i/>
          <w:iCs/>
          <w:sz w:val="28"/>
          <w:szCs w:val="28"/>
          <w:vertAlign w:val="subscript"/>
          <w:lang w:val="en-US"/>
        </w:rPr>
        <w:t>r</w:t>
      </w:r>
      <w:r w:rsidRPr="00E81361">
        <w:rPr>
          <w:sz w:val="28"/>
          <w:szCs w:val="28"/>
        </w:rPr>
        <w:t xml:space="preserve"> </w:t>
      </w:r>
      <w:r w:rsidR="00364A2C">
        <w:rPr>
          <w:sz w:val="28"/>
          <w:szCs w:val="28"/>
        </w:rPr>
        <w:t>и</w:t>
      </w:r>
      <w:r w:rsidRPr="00E81361">
        <w:rPr>
          <w:sz w:val="28"/>
          <w:szCs w:val="28"/>
        </w:rPr>
        <w:t xml:space="preserve"> </w:t>
      </w:r>
      <w:r w:rsidR="00364A2C">
        <w:rPr>
          <w:sz w:val="28"/>
          <w:szCs w:val="28"/>
        </w:rPr>
        <w:t xml:space="preserve">β </w:t>
      </w:r>
      <w:r w:rsidRPr="00E81361">
        <w:rPr>
          <w:sz w:val="28"/>
          <w:szCs w:val="28"/>
        </w:rPr>
        <w:t>велико, то (5) можно переписать в следующем приближенном виде:</w:t>
      </w:r>
    </w:p>
    <w:p w:rsidR="00BA34C3" w:rsidRPr="00BA34C3" w:rsidRDefault="00BA34C3" w:rsidP="00B50DB5">
      <w:pPr>
        <w:rPr>
          <w:sz w:val="28"/>
          <w:szCs w:val="28"/>
        </w:rPr>
      </w:pPr>
      <w:r w:rsidRPr="00BA34C3">
        <w:rPr>
          <w:i/>
          <w:iCs/>
          <w:sz w:val="28"/>
          <w:szCs w:val="28"/>
        </w:rPr>
        <w:t>К</w:t>
      </w:r>
      <w:r w:rsidRPr="00BA34C3">
        <w:rPr>
          <w:i/>
          <w:iCs/>
          <w:sz w:val="28"/>
          <w:szCs w:val="28"/>
          <w:vertAlign w:val="subscript"/>
        </w:rPr>
        <w:t>и</w:t>
      </w:r>
      <w:r w:rsidRPr="00BA34C3">
        <w:rPr>
          <w:sz w:val="28"/>
          <w:szCs w:val="28"/>
          <w:vertAlign w:val="subscript"/>
        </w:rPr>
        <w:t>диф</w:t>
      </w:r>
      <w:r>
        <w:rPr>
          <w:sz w:val="28"/>
          <w:szCs w:val="28"/>
        </w:rPr>
        <w:t xml:space="preserve"> = </w:t>
      </w:r>
      <w:r>
        <w:rPr>
          <w:i/>
          <w:iCs/>
          <w:sz w:val="28"/>
          <w:szCs w:val="28"/>
          <w:lang w:val="en-US"/>
        </w:rPr>
        <w:t>R</w:t>
      </w:r>
      <w:r w:rsidRPr="00BA34C3">
        <w:rPr>
          <w:i/>
          <w:iCs/>
          <w:sz w:val="28"/>
          <w:szCs w:val="28"/>
          <w:vertAlign w:val="subscript"/>
        </w:rPr>
        <w:t>K</w:t>
      </w:r>
      <w:r w:rsidRPr="00BA34C3">
        <w:rPr>
          <w:i/>
          <w:iCs/>
          <w:sz w:val="28"/>
          <w:szCs w:val="28"/>
        </w:rPr>
        <w:t>/</w:t>
      </w:r>
      <w:r>
        <w:rPr>
          <w:i/>
          <w:iCs/>
          <w:sz w:val="28"/>
          <w:szCs w:val="28"/>
          <w:lang w:val="en-US"/>
        </w:rPr>
        <w:t>r</w:t>
      </w:r>
      <w:r w:rsidRPr="00BA34C3">
        <w:rPr>
          <w:i/>
          <w:iCs/>
          <w:sz w:val="28"/>
          <w:szCs w:val="28"/>
          <w:vertAlign w:val="subscript"/>
        </w:rPr>
        <w:t>э</w:t>
      </w:r>
      <w:r>
        <w:rPr>
          <w:i/>
          <w:iCs/>
          <w:sz w:val="28"/>
          <w:szCs w:val="28"/>
          <w:vertAlign w:val="subscript"/>
        </w:rPr>
        <w:t xml:space="preserve"> </w:t>
      </w:r>
      <w:r>
        <w:rPr>
          <w:sz w:val="28"/>
          <w:szCs w:val="28"/>
        </w:rPr>
        <w:t>(6)</w:t>
      </w:r>
    </w:p>
    <w:p w:rsidR="0098416E" w:rsidRPr="00E81361" w:rsidRDefault="0098416E" w:rsidP="00B50DB5">
      <w:pPr>
        <w:ind w:firstLine="567"/>
        <w:rPr>
          <w:sz w:val="28"/>
          <w:szCs w:val="28"/>
        </w:rPr>
      </w:pPr>
      <w:r w:rsidRPr="00E81361">
        <w:rPr>
          <w:sz w:val="28"/>
          <w:szCs w:val="28"/>
        </w:rPr>
        <w:t>Учитывая изложенное выше, коэффициент усиления ДУ по т</w:t>
      </w:r>
      <w:r w:rsidR="00BA34C3">
        <w:rPr>
          <w:sz w:val="28"/>
          <w:szCs w:val="28"/>
        </w:rPr>
        <w:t>оку можно представить в виде (</w:t>
      </w:r>
      <w:r w:rsidRPr="00E81361">
        <w:rPr>
          <w:sz w:val="28"/>
          <w:szCs w:val="28"/>
        </w:rPr>
        <w:t xml:space="preserve">6), заменив </w:t>
      </w:r>
      <w:r w:rsidRPr="00E81361">
        <w:rPr>
          <w:i/>
          <w:iCs/>
          <w:sz w:val="28"/>
          <w:szCs w:val="28"/>
          <w:lang w:val="en-US"/>
        </w:rPr>
        <w:t>R</w:t>
      </w:r>
      <w:r w:rsidR="00BA34C3" w:rsidRPr="00BA34C3">
        <w:rPr>
          <w:i/>
          <w:iCs/>
          <w:sz w:val="28"/>
          <w:szCs w:val="28"/>
          <w:vertAlign w:val="subscript"/>
        </w:rPr>
        <w:t>Н</w:t>
      </w:r>
      <w:r w:rsidRPr="00E81361">
        <w:rPr>
          <w:sz w:val="28"/>
          <w:szCs w:val="28"/>
        </w:rPr>
        <w:t xml:space="preserve"> на </w:t>
      </w:r>
      <w:r w:rsidR="00BA34C3" w:rsidRPr="00E81361">
        <w:rPr>
          <w:i/>
          <w:iCs/>
          <w:sz w:val="28"/>
          <w:szCs w:val="28"/>
          <w:lang w:val="en-US"/>
        </w:rPr>
        <w:t>R</w:t>
      </w:r>
      <w:r w:rsidR="00BA34C3" w:rsidRPr="00BA34C3">
        <w:rPr>
          <w:i/>
          <w:iCs/>
          <w:sz w:val="28"/>
          <w:szCs w:val="28"/>
          <w:vertAlign w:val="subscript"/>
        </w:rPr>
        <w:t>Н</w:t>
      </w:r>
      <w:r w:rsidR="00BA34C3" w:rsidRPr="00E81361">
        <w:rPr>
          <w:sz w:val="28"/>
          <w:szCs w:val="28"/>
        </w:rPr>
        <w:t xml:space="preserve"> </w:t>
      </w:r>
      <w:r w:rsidRPr="00E81361">
        <w:rPr>
          <w:sz w:val="28"/>
          <w:szCs w:val="28"/>
        </w:rPr>
        <w:t>/2.</w:t>
      </w:r>
      <w:r w:rsidR="00BA34C3">
        <w:rPr>
          <w:sz w:val="28"/>
          <w:szCs w:val="28"/>
        </w:rPr>
        <w:t xml:space="preserve"> </w:t>
      </w:r>
      <w:r w:rsidRPr="00E81361">
        <w:rPr>
          <w:sz w:val="28"/>
          <w:szCs w:val="28"/>
        </w:rPr>
        <w:t xml:space="preserve">Нетрудно показать, что выходное сопротивление ДУ для рассматриваемой схемы его включения равно удвоенной величине выходного сопротивления плеча </w:t>
      </w:r>
      <w:r w:rsidR="008A19AE" w:rsidRPr="008A19AE">
        <w:rPr>
          <w:i/>
          <w:iCs/>
          <w:sz w:val="28"/>
          <w:szCs w:val="28"/>
          <w:lang w:val="en-US"/>
        </w:rPr>
        <w:t>R</w:t>
      </w:r>
      <w:r w:rsidR="008A19AE" w:rsidRPr="008A19AE">
        <w:rPr>
          <w:i/>
          <w:iCs/>
          <w:sz w:val="28"/>
          <w:szCs w:val="28"/>
          <w:vertAlign w:val="subscript"/>
        </w:rPr>
        <w:t>вых пл</w:t>
      </w:r>
      <w:r w:rsidR="008A19AE">
        <w:rPr>
          <w:sz w:val="28"/>
          <w:szCs w:val="28"/>
        </w:rPr>
        <w:t xml:space="preserve"> , </w:t>
      </w:r>
      <w:r w:rsidRPr="00E81361">
        <w:rPr>
          <w:sz w:val="28"/>
          <w:szCs w:val="28"/>
        </w:rPr>
        <w:t xml:space="preserve">которое для каскада ОЭ можно считать равным </w:t>
      </w:r>
      <w:r w:rsidRPr="00E81361">
        <w:rPr>
          <w:i/>
          <w:iCs/>
          <w:sz w:val="28"/>
          <w:szCs w:val="28"/>
          <w:lang w:val="en-US"/>
        </w:rPr>
        <w:t>R</w:t>
      </w:r>
      <w:r w:rsidR="008A19AE" w:rsidRPr="008A19AE">
        <w:rPr>
          <w:i/>
          <w:iCs/>
          <w:sz w:val="28"/>
          <w:szCs w:val="28"/>
          <w:vertAlign w:val="subscript"/>
        </w:rPr>
        <w:t>К</w:t>
      </w:r>
      <w:r w:rsidRPr="00E81361">
        <w:rPr>
          <w:i/>
          <w:iCs/>
          <w:sz w:val="28"/>
          <w:szCs w:val="28"/>
        </w:rPr>
        <w:t>.</w:t>
      </w:r>
    </w:p>
    <w:p w:rsidR="0098416E" w:rsidRPr="00E81361" w:rsidRDefault="0098416E" w:rsidP="00B50DB5">
      <w:pPr>
        <w:ind w:firstLine="567"/>
        <w:rPr>
          <w:sz w:val="28"/>
          <w:szCs w:val="28"/>
        </w:rPr>
      </w:pPr>
      <w:r w:rsidRPr="00E81361">
        <w:rPr>
          <w:sz w:val="28"/>
          <w:szCs w:val="28"/>
        </w:rPr>
        <w:t>Теперь остановимся на схеме включения ДУ с симметричным входом и несимметричным выходом. В этом случае источник входного сигнала подключается между входами ДУ; сопротивле</w:t>
      </w:r>
      <w:r w:rsidRPr="00E81361">
        <w:rPr>
          <w:sz w:val="28"/>
          <w:szCs w:val="28"/>
        </w:rPr>
        <w:softHyphen/>
        <w:t>ние нагрузки подключается одним концом к коллектору одного из транзисторов, а другим—к общей шине. При этом в кол</w:t>
      </w:r>
      <w:r w:rsidRPr="00E81361">
        <w:rPr>
          <w:sz w:val="28"/>
          <w:szCs w:val="28"/>
        </w:rPr>
        <w:softHyphen/>
        <w:t>лекторной цепи второго транзистора мо</w:t>
      </w:r>
      <w:r w:rsidR="00CE0CE5">
        <w:rPr>
          <w:sz w:val="28"/>
          <w:szCs w:val="28"/>
        </w:rPr>
        <w:t>жет отсутствовать ре</w:t>
      </w:r>
      <w:r w:rsidR="00CE0CE5">
        <w:rPr>
          <w:sz w:val="28"/>
          <w:szCs w:val="28"/>
        </w:rPr>
        <w:softHyphen/>
        <w:t xml:space="preserve">зистор </w:t>
      </w:r>
      <w:r w:rsidR="00CE0CE5">
        <w:rPr>
          <w:sz w:val="28"/>
          <w:szCs w:val="28"/>
          <w:lang w:val="en-US"/>
        </w:rPr>
        <w:t>R</w:t>
      </w:r>
      <w:r w:rsidR="00CE0CE5" w:rsidRPr="00CE0CE5">
        <w:rPr>
          <w:sz w:val="28"/>
          <w:szCs w:val="28"/>
          <w:vertAlign w:val="subscript"/>
          <w:lang w:val="en-US"/>
        </w:rPr>
        <w:t>K</w:t>
      </w:r>
      <w:r w:rsidR="00E26A25" w:rsidRPr="00E26A25">
        <w:rPr>
          <w:sz w:val="28"/>
          <w:szCs w:val="28"/>
          <w:vertAlign w:val="subscript"/>
        </w:rPr>
        <w:t xml:space="preserve">. </w:t>
      </w:r>
      <w:r w:rsidRPr="00E81361">
        <w:rPr>
          <w:sz w:val="28"/>
          <w:szCs w:val="28"/>
        </w:rPr>
        <w:t>Поскольку способ подачи входного сигнала здесь совпадает с ранее рассмотренным случаем, то входное сопротив</w:t>
      </w:r>
      <w:r w:rsidRPr="00E81361">
        <w:rPr>
          <w:sz w:val="28"/>
          <w:szCs w:val="28"/>
        </w:rPr>
        <w:softHyphen/>
        <w:t>ление такж</w:t>
      </w:r>
      <w:r w:rsidR="00E26A25">
        <w:rPr>
          <w:sz w:val="28"/>
          <w:szCs w:val="28"/>
        </w:rPr>
        <w:t>е можно определить с помощью (3) или (</w:t>
      </w:r>
      <w:r w:rsidRPr="00E81361">
        <w:rPr>
          <w:sz w:val="28"/>
          <w:szCs w:val="28"/>
        </w:rPr>
        <w:t xml:space="preserve">4). Однако выходной сигнал снимается лишь с одного выхода ДУ, следовательно, выходное сопротивление ДУ </w:t>
      </w:r>
      <w:r w:rsidR="00E26A25">
        <w:rPr>
          <w:sz w:val="28"/>
          <w:szCs w:val="28"/>
        </w:rPr>
        <w:t xml:space="preserve">– </w:t>
      </w:r>
      <w:r w:rsidR="00E26A25">
        <w:rPr>
          <w:i/>
          <w:iCs/>
          <w:sz w:val="28"/>
          <w:szCs w:val="28"/>
          <w:lang w:val="en-US"/>
        </w:rPr>
        <w:t>R</w:t>
      </w:r>
      <w:r w:rsidR="00E26A25" w:rsidRPr="00E26A25">
        <w:rPr>
          <w:i/>
          <w:iCs/>
          <w:sz w:val="28"/>
          <w:szCs w:val="28"/>
          <w:vertAlign w:val="subscript"/>
        </w:rPr>
        <w:t>выхпл</w:t>
      </w:r>
      <w:r w:rsidR="00E26A25">
        <w:rPr>
          <w:i/>
          <w:iCs/>
          <w:sz w:val="28"/>
          <w:szCs w:val="28"/>
        </w:rPr>
        <w:t xml:space="preserve"> = </w:t>
      </w:r>
      <w:r w:rsidR="00E26A25">
        <w:rPr>
          <w:i/>
          <w:iCs/>
          <w:sz w:val="28"/>
          <w:szCs w:val="28"/>
          <w:lang w:val="en-US"/>
        </w:rPr>
        <w:t>R</w:t>
      </w:r>
      <w:r w:rsidR="00E26A25" w:rsidRPr="00E26A25">
        <w:rPr>
          <w:i/>
          <w:iCs/>
          <w:sz w:val="28"/>
          <w:szCs w:val="28"/>
          <w:vertAlign w:val="subscript"/>
          <w:lang w:val="en-US"/>
        </w:rPr>
        <w:t>K</w:t>
      </w:r>
      <w:r w:rsidR="00950926">
        <w:rPr>
          <w:sz w:val="28"/>
          <w:szCs w:val="28"/>
        </w:rPr>
        <w:t xml:space="preserve">. </w:t>
      </w:r>
      <w:r w:rsidRPr="00E81361">
        <w:rPr>
          <w:sz w:val="28"/>
          <w:szCs w:val="28"/>
        </w:rPr>
        <w:t xml:space="preserve">По той же причине </w:t>
      </w:r>
      <w:r w:rsidR="00E26A25">
        <w:rPr>
          <w:sz w:val="28"/>
          <w:szCs w:val="28"/>
        </w:rPr>
        <w:t>К</w:t>
      </w:r>
      <w:r w:rsidR="00E26A25" w:rsidRPr="00E26A25">
        <w:rPr>
          <w:i/>
          <w:iCs/>
          <w:sz w:val="28"/>
          <w:szCs w:val="28"/>
          <w:vertAlign w:val="subscript"/>
        </w:rPr>
        <w:t>и</w:t>
      </w:r>
      <w:r w:rsidRPr="00E26A25">
        <w:rPr>
          <w:i/>
          <w:iCs/>
          <w:sz w:val="28"/>
          <w:szCs w:val="28"/>
          <w:vertAlign w:val="subscript"/>
        </w:rPr>
        <w:t>диф</w:t>
      </w:r>
      <w:r w:rsidRPr="00E81361">
        <w:rPr>
          <w:sz w:val="28"/>
          <w:szCs w:val="28"/>
        </w:rPr>
        <w:t xml:space="preserve"> оказывается в 2 раза меньше, чем при симметричном выходе.</w:t>
      </w:r>
    </w:p>
    <w:p w:rsidR="0098416E" w:rsidRPr="00E81361" w:rsidRDefault="0098416E" w:rsidP="00B50DB5">
      <w:pPr>
        <w:ind w:firstLine="567"/>
        <w:rPr>
          <w:sz w:val="28"/>
          <w:szCs w:val="28"/>
        </w:rPr>
      </w:pPr>
      <w:r w:rsidRPr="00E81361">
        <w:rPr>
          <w:sz w:val="28"/>
          <w:szCs w:val="28"/>
        </w:rPr>
        <w:t>Интересна схема включения ДУ с несимметричным входом и симметричным выходом. Для удобства восприятия специфи</w:t>
      </w:r>
      <w:r w:rsidR="005C70F3">
        <w:rPr>
          <w:sz w:val="28"/>
          <w:szCs w:val="28"/>
        </w:rPr>
        <w:t xml:space="preserve">ки этого включения ДУ на рис. </w:t>
      </w:r>
      <w:r w:rsidRPr="00E81361">
        <w:rPr>
          <w:sz w:val="28"/>
          <w:szCs w:val="28"/>
        </w:rPr>
        <w:t xml:space="preserve">12 приведена его принципиальная схема. Здесь </w:t>
      </w:r>
      <w:r w:rsidRPr="00E81361">
        <w:rPr>
          <w:i/>
          <w:iCs/>
          <w:sz w:val="28"/>
          <w:szCs w:val="28"/>
          <w:lang w:val="en-US"/>
        </w:rPr>
        <w:t>R</w:t>
      </w:r>
      <w:r w:rsidR="005C70F3" w:rsidRPr="005C70F3">
        <w:rPr>
          <w:i/>
          <w:iCs/>
          <w:sz w:val="28"/>
          <w:szCs w:val="28"/>
          <w:vertAlign w:val="subscript"/>
        </w:rPr>
        <w:t>о</w:t>
      </w:r>
      <w:r w:rsidRPr="00E81361">
        <w:rPr>
          <w:i/>
          <w:iCs/>
          <w:sz w:val="28"/>
          <w:szCs w:val="28"/>
        </w:rPr>
        <w:t>=0,</w:t>
      </w:r>
      <w:r w:rsidRPr="00E81361">
        <w:rPr>
          <w:sz w:val="28"/>
          <w:szCs w:val="28"/>
        </w:rPr>
        <w:t xml:space="preserve"> а входной сигнал подается на базу транзисто</w:t>
      </w:r>
      <w:r w:rsidRPr="00E81361">
        <w:rPr>
          <w:sz w:val="28"/>
          <w:szCs w:val="28"/>
        </w:rPr>
        <w:softHyphen/>
        <w:t xml:space="preserve">ра Т1. Плечо, образованное транзистором Т1, является каскадом ОЭ с ООС, образуемой резистором </w:t>
      </w:r>
      <w:r w:rsidRPr="00E81361">
        <w:rPr>
          <w:i/>
          <w:iCs/>
          <w:sz w:val="28"/>
          <w:szCs w:val="28"/>
          <w:lang w:val="en-US"/>
        </w:rPr>
        <w:t>R</w:t>
      </w:r>
      <w:r w:rsidR="005C70F3" w:rsidRPr="005C70F3">
        <w:rPr>
          <w:i/>
          <w:iCs/>
          <w:sz w:val="28"/>
          <w:szCs w:val="28"/>
          <w:vertAlign w:val="subscript"/>
        </w:rPr>
        <w:t>э</w:t>
      </w:r>
      <w:r w:rsidR="005C70F3">
        <w:rPr>
          <w:i/>
          <w:iCs/>
          <w:sz w:val="28"/>
          <w:szCs w:val="28"/>
        </w:rPr>
        <w:t>, К</w:t>
      </w:r>
      <w:r w:rsidR="005C70F3" w:rsidRPr="005C70F3">
        <w:rPr>
          <w:i/>
          <w:iCs/>
          <w:sz w:val="28"/>
          <w:szCs w:val="28"/>
          <w:vertAlign w:val="subscript"/>
        </w:rPr>
        <w:t>ипл</w:t>
      </w:r>
      <w:r w:rsidRPr="00E81361">
        <w:rPr>
          <w:sz w:val="28"/>
          <w:szCs w:val="28"/>
        </w:rPr>
        <w:t xml:space="preserve"> для него может быть рассчитано по формуле (5), а </w:t>
      </w:r>
      <w:r w:rsidR="00A31D71">
        <w:rPr>
          <w:i/>
          <w:iCs/>
          <w:sz w:val="28"/>
          <w:szCs w:val="28"/>
          <w:lang w:val="en-US"/>
        </w:rPr>
        <w:t>R</w:t>
      </w:r>
      <w:r w:rsidR="00A31D71" w:rsidRPr="00E26A25">
        <w:rPr>
          <w:i/>
          <w:iCs/>
          <w:sz w:val="28"/>
          <w:szCs w:val="28"/>
          <w:vertAlign w:val="subscript"/>
        </w:rPr>
        <w:t>выхпл</w:t>
      </w:r>
      <w:r w:rsidR="00A31D71" w:rsidRPr="00E81361">
        <w:rPr>
          <w:sz w:val="28"/>
          <w:szCs w:val="28"/>
        </w:rPr>
        <w:t xml:space="preserve"> </w:t>
      </w:r>
      <w:r w:rsidR="00A31D71">
        <w:rPr>
          <w:sz w:val="28"/>
          <w:szCs w:val="28"/>
        </w:rPr>
        <w:t xml:space="preserve">- </w:t>
      </w:r>
      <w:r w:rsidRPr="00E81361">
        <w:rPr>
          <w:sz w:val="28"/>
          <w:szCs w:val="28"/>
        </w:rPr>
        <w:t xml:space="preserve">формуле (3), где </w:t>
      </w:r>
      <w:r w:rsidR="00A31D71">
        <w:rPr>
          <w:sz w:val="28"/>
          <w:szCs w:val="28"/>
          <w:lang w:val="en-US"/>
        </w:rPr>
        <w:t>R</w:t>
      </w:r>
      <w:r w:rsidR="00A31D71" w:rsidRPr="00A31D71">
        <w:rPr>
          <w:sz w:val="28"/>
          <w:szCs w:val="28"/>
          <w:vertAlign w:val="subscript"/>
        </w:rPr>
        <w:t>0</w:t>
      </w:r>
      <w:r w:rsidRPr="00E81361">
        <w:rPr>
          <w:smallCaps/>
          <w:sz w:val="28"/>
          <w:szCs w:val="28"/>
        </w:rPr>
        <w:t xml:space="preserve"> </w:t>
      </w:r>
      <w:r w:rsidRPr="00E81361">
        <w:rPr>
          <w:sz w:val="28"/>
          <w:szCs w:val="28"/>
        </w:rPr>
        <w:t xml:space="preserve">следует заменить на </w:t>
      </w:r>
      <w:r w:rsidRPr="00E81361">
        <w:rPr>
          <w:i/>
          <w:iCs/>
          <w:sz w:val="28"/>
          <w:szCs w:val="28"/>
          <w:lang w:val="en-US"/>
        </w:rPr>
        <w:t>R</w:t>
      </w:r>
      <w:r w:rsidR="00A31D71" w:rsidRPr="00A31D71">
        <w:rPr>
          <w:i/>
          <w:iCs/>
          <w:sz w:val="28"/>
          <w:szCs w:val="28"/>
          <w:vertAlign w:val="subscript"/>
        </w:rPr>
        <w:t>э</w:t>
      </w:r>
      <w:r w:rsidRPr="00E81361">
        <w:rPr>
          <w:i/>
          <w:iCs/>
          <w:sz w:val="28"/>
          <w:szCs w:val="28"/>
        </w:rPr>
        <w:t>.</w:t>
      </w:r>
      <w:r w:rsidRPr="00E81361">
        <w:rPr>
          <w:sz w:val="28"/>
          <w:szCs w:val="28"/>
        </w:rPr>
        <w:t xml:space="preserve"> У этого плеча ДУ есть и выход с эмиттера, </w:t>
      </w:r>
      <w:r w:rsidR="00A31D71">
        <w:rPr>
          <w:sz w:val="28"/>
          <w:szCs w:val="28"/>
        </w:rPr>
        <w:t xml:space="preserve">где </w:t>
      </w:r>
      <w:r w:rsidRPr="00E81361">
        <w:rPr>
          <w:sz w:val="28"/>
          <w:szCs w:val="28"/>
        </w:rPr>
        <w:t xml:space="preserve">коэффициент усиления по напряжению для эмиттерного выхода </w:t>
      </w:r>
      <w:r w:rsidRPr="00E81361">
        <w:rPr>
          <w:i/>
          <w:iCs/>
          <w:sz w:val="28"/>
          <w:szCs w:val="28"/>
        </w:rPr>
        <w:t>К</w:t>
      </w:r>
      <w:r w:rsidR="00D54ACB" w:rsidRPr="00D54ACB">
        <w:rPr>
          <w:i/>
          <w:iCs/>
          <w:sz w:val="28"/>
          <w:szCs w:val="28"/>
          <w:vertAlign w:val="subscript"/>
        </w:rPr>
        <w:t>ик</w:t>
      </w:r>
      <w:r w:rsidR="00D54ACB">
        <w:rPr>
          <w:i/>
          <w:iCs/>
          <w:sz w:val="28"/>
          <w:szCs w:val="28"/>
          <w:vertAlign w:val="subscript"/>
        </w:rPr>
        <w:t xml:space="preserve"> </w:t>
      </w:r>
      <w:r w:rsidR="00D54ACB" w:rsidRPr="00D54ACB">
        <w:rPr>
          <w:i/>
          <w:iCs/>
          <w:sz w:val="28"/>
          <w:szCs w:val="28"/>
        </w:rPr>
        <w:t>&lt;</w:t>
      </w:r>
      <w:r w:rsidR="00D54ACB">
        <w:rPr>
          <w:i/>
          <w:iCs/>
          <w:sz w:val="28"/>
          <w:szCs w:val="28"/>
        </w:rPr>
        <w:t xml:space="preserve"> </w:t>
      </w:r>
      <w:r w:rsidRPr="00E81361">
        <w:rPr>
          <w:i/>
          <w:iCs/>
          <w:sz w:val="28"/>
          <w:szCs w:val="28"/>
        </w:rPr>
        <w:t>К</w:t>
      </w:r>
      <w:r w:rsidR="00D54ACB" w:rsidRPr="00D54ACB">
        <w:rPr>
          <w:i/>
          <w:iCs/>
          <w:sz w:val="28"/>
          <w:szCs w:val="28"/>
          <w:vertAlign w:val="subscript"/>
        </w:rPr>
        <w:t>ипл</w:t>
      </w:r>
      <w:r w:rsidRPr="00E81361">
        <w:rPr>
          <w:i/>
          <w:iCs/>
          <w:sz w:val="28"/>
          <w:szCs w:val="28"/>
        </w:rPr>
        <w:t>. С</w:t>
      </w:r>
      <w:r w:rsidRPr="00E81361">
        <w:rPr>
          <w:sz w:val="28"/>
          <w:szCs w:val="28"/>
        </w:rPr>
        <w:t xml:space="preserve"> эмиттерного выхода плеча ДУ будет сниматься неинвертирован</w:t>
      </w:r>
      <w:r w:rsidRPr="00E81361">
        <w:rPr>
          <w:sz w:val="28"/>
          <w:szCs w:val="28"/>
        </w:rPr>
        <w:softHyphen/>
        <w:t xml:space="preserve">ный сигнал с </w:t>
      </w:r>
      <w:r w:rsidR="00D54ACB" w:rsidRPr="00E81361">
        <w:rPr>
          <w:i/>
          <w:iCs/>
          <w:sz w:val="28"/>
          <w:szCs w:val="28"/>
        </w:rPr>
        <w:t>К</w:t>
      </w:r>
      <w:r w:rsidR="00D54ACB" w:rsidRPr="00D54ACB">
        <w:rPr>
          <w:i/>
          <w:iCs/>
          <w:sz w:val="28"/>
          <w:szCs w:val="28"/>
          <w:vertAlign w:val="subscript"/>
        </w:rPr>
        <w:t>ик</w:t>
      </w:r>
      <w:r w:rsidR="00D54ACB">
        <w:rPr>
          <w:i/>
          <w:iCs/>
          <w:sz w:val="28"/>
          <w:szCs w:val="28"/>
          <w:vertAlign w:val="subscript"/>
        </w:rPr>
        <w:t xml:space="preserve"> , </w:t>
      </w:r>
      <w:r w:rsidRPr="00E81361">
        <w:rPr>
          <w:sz w:val="28"/>
          <w:szCs w:val="28"/>
        </w:rPr>
        <w:t>который можно представить в следующем виде:</w:t>
      </w:r>
    </w:p>
    <w:p w:rsidR="00D54ACB" w:rsidRDefault="00824783" w:rsidP="00B50DB5">
      <w:pPr>
        <w:rPr>
          <w:sz w:val="28"/>
          <w:szCs w:val="28"/>
        </w:rPr>
      </w:pPr>
      <w:r w:rsidRPr="00D54ACB">
        <w:rPr>
          <w:position w:val="-12"/>
          <w:sz w:val="28"/>
          <w:szCs w:val="28"/>
        </w:rPr>
        <w:object w:dxaOrig="4900" w:dyaOrig="360">
          <v:shape id="_x0000_i1057" type="#_x0000_t75" style="width:306pt;height:22.5pt" o:ole="">
            <v:imagedata r:id="rId60" o:title=""/>
          </v:shape>
          <o:OLEObject Type="Embed" ProgID="Equation.3" ShapeID="_x0000_i1057" DrawAspect="Content" ObjectID="_1468953508" r:id="rId61"/>
        </w:object>
      </w:r>
    </w:p>
    <w:p w:rsidR="0098416E" w:rsidRPr="00E81361" w:rsidRDefault="0098416E" w:rsidP="00B50DB5">
      <w:pPr>
        <w:rPr>
          <w:sz w:val="28"/>
          <w:szCs w:val="28"/>
        </w:rPr>
      </w:pPr>
      <w:r w:rsidRPr="00E81361">
        <w:rPr>
          <w:sz w:val="28"/>
          <w:szCs w:val="28"/>
        </w:rPr>
        <w:t xml:space="preserve">где </w:t>
      </w:r>
      <w:r w:rsidR="00824783" w:rsidRPr="00EB1A6C">
        <w:rPr>
          <w:position w:val="-12"/>
        </w:rPr>
        <w:object w:dxaOrig="420" w:dyaOrig="360">
          <v:shape id="_x0000_i1058" type="#_x0000_t75" style="width:21pt;height:18pt" o:ole="">
            <v:imagedata r:id="rId62" o:title=""/>
          </v:shape>
          <o:OLEObject Type="Embed" ProgID="Equation.3" ShapeID="_x0000_i1058" DrawAspect="Content" ObjectID="_1468953509" r:id="rId63"/>
        </w:object>
      </w:r>
      <w:r w:rsidR="00824783" w:rsidRPr="00E81361">
        <w:rPr>
          <w:sz w:val="28"/>
          <w:szCs w:val="28"/>
        </w:rPr>
        <w:t xml:space="preserve"> </w:t>
      </w:r>
      <w:r w:rsidRPr="00E81361">
        <w:rPr>
          <w:sz w:val="28"/>
          <w:szCs w:val="28"/>
        </w:rPr>
        <w:t>—</w:t>
      </w:r>
      <w:r w:rsidR="00824783">
        <w:rPr>
          <w:sz w:val="28"/>
          <w:szCs w:val="28"/>
        </w:rPr>
        <w:t xml:space="preserve"> </w:t>
      </w:r>
      <w:r w:rsidRPr="00E81361">
        <w:rPr>
          <w:sz w:val="28"/>
          <w:szCs w:val="28"/>
        </w:rPr>
        <w:t xml:space="preserve">входное сопротивление каскада ОБ, который является плечом ДУ, образованным транзистором Т2. Для эмиттерного выхода первого плеча </w:t>
      </w:r>
      <w:r w:rsidR="00824783" w:rsidRPr="00EB1A6C">
        <w:rPr>
          <w:position w:val="-12"/>
        </w:rPr>
        <w:object w:dxaOrig="420" w:dyaOrig="360">
          <v:shape id="_x0000_i1059" type="#_x0000_t75" style="width:21pt;height:18pt" o:ole="">
            <v:imagedata r:id="rId62" o:title=""/>
          </v:shape>
          <o:OLEObject Type="Embed" ProgID="Equation.3" ShapeID="_x0000_i1059" DrawAspect="Content" ObjectID="_1468953510" r:id="rId64"/>
        </w:object>
      </w:r>
      <w:r w:rsidR="00824783" w:rsidRPr="00E81361">
        <w:rPr>
          <w:sz w:val="28"/>
          <w:szCs w:val="28"/>
        </w:rPr>
        <w:t xml:space="preserve"> </w:t>
      </w:r>
      <w:r w:rsidRPr="00E81361">
        <w:rPr>
          <w:sz w:val="28"/>
          <w:szCs w:val="28"/>
        </w:rPr>
        <w:t>является сопротивлением нагрузки. Формула (7) справедлива при</w:t>
      </w:r>
      <w:r w:rsidR="00824783" w:rsidRPr="007C5C55">
        <w:rPr>
          <w:sz w:val="28"/>
          <w:szCs w:val="28"/>
        </w:rPr>
        <w:t xml:space="preserve"> </w:t>
      </w:r>
      <w:r w:rsidR="00824783">
        <w:rPr>
          <w:sz w:val="28"/>
          <w:szCs w:val="28"/>
          <w:lang w:val="en-US"/>
        </w:rPr>
        <w:t>R</w:t>
      </w:r>
      <w:r w:rsidR="00824783" w:rsidRPr="00824783">
        <w:rPr>
          <w:sz w:val="28"/>
          <w:szCs w:val="28"/>
          <w:vertAlign w:val="subscript"/>
        </w:rPr>
        <w:t>э</w:t>
      </w:r>
      <w:r w:rsidR="00824783" w:rsidRPr="007C5C55">
        <w:rPr>
          <w:sz w:val="28"/>
          <w:szCs w:val="28"/>
          <w:vertAlign w:val="subscript"/>
        </w:rPr>
        <w:t xml:space="preserve"> </w:t>
      </w:r>
      <w:r w:rsidR="00824783" w:rsidRPr="007C5C55">
        <w:rPr>
          <w:sz w:val="28"/>
          <w:szCs w:val="28"/>
        </w:rPr>
        <w:t xml:space="preserve">&gt; </w:t>
      </w:r>
      <w:r w:rsidR="00824783">
        <w:rPr>
          <w:sz w:val="28"/>
          <w:szCs w:val="28"/>
          <w:lang w:val="en-US"/>
        </w:rPr>
        <w:t>R</w:t>
      </w:r>
      <w:r w:rsidR="00824783" w:rsidRPr="00824783">
        <w:rPr>
          <w:sz w:val="28"/>
          <w:szCs w:val="28"/>
          <w:vertAlign w:val="subscript"/>
        </w:rPr>
        <w:t>вхб</w:t>
      </w:r>
      <w:r w:rsidRPr="00E81361">
        <w:rPr>
          <w:i/>
          <w:iCs/>
          <w:sz w:val="28"/>
          <w:szCs w:val="28"/>
        </w:rPr>
        <w:t>.</w:t>
      </w:r>
      <w:r w:rsidR="007C5C55" w:rsidRPr="007C5C55">
        <w:rPr>
          <w:i/>
          <w:iCs/>
          <w:sz w:val="28"/>
          <w:szCs w:val="28"/>
        </w:rPr>
        <w:t xml:space="preserve"> </w:t>
      </w:r>
      <w:r w:rsidRPr="00E81361">
        <w:rPr>
          <w:sz w:val="28"/>
          <w:szCs w:val="28"/>
        </w:rPr>
        <w:t>Для каскада ОБ, образованного транзистором Т2, коэффициент усиления по напряжению</w:t>
      </w:r>
    </w:p>
    <w:p w:rsidR="0098416E" w:rsidRPr="00E81361" w:rsidRDefault="00112B52" w:rsidP="00B50DB5">
      <w:pPr>
        <w:rPr>
          <w:sz w:val="28"/>
          <w:szCs w:val="28"/>
        </w:rPr>
      </w:pPr>
      <w:r w:rsidRPr="00D97660">
        <w:rPr>
          <w:position w:val="-30"/>
          <w:sz w:val="28"/>
          <w:szCs w:val="28"/>
        </w:rPr>
        <w:object w:dxaOrig="6200" w:dyaOrig="680">
          <v:shape id="_x0000_i1060" type="#_x0000_t75" style="width:344.25pt;height:37.5pt" o:ole="">
            <v:imagedata r:id="rId65" o:title=""/>
          </v:shape>
          <o:OLEObject Type="Embed" ProgID="Equation.3" ShapeID="_x0000_i1060" DrawAspect="Content" ObjectID="_1468953511" r:id="rId66"/>
        </w:object>
      </w:r>
    </w:p>
    <w:p w:rsidR="00450F64" w:rsidRDefault="00B63A41" w:rsidP="00B50DB5">
      <w:pPr>
        <w:rPr>
          <w:i/>
          <w:iCs/>
          <w:sz w:val="28"/>
          <w:szCs w:val="28"/>
        </w:rPr>
      </w:pPr>
      <w:r>
        <w:rPr>
          <w:sz w:val="28"/>
          <w:szCs w:val="28"/>
        </w:rPr>
        <w:t>Формула (</w:t>
      </w:r>
      <w:r w:rsidR="0098416E" w:rsidRPr="00E81361">
        <w:rPr>
          <w:sz w:val="28"/>
          <w:szCs w:val="28"/>
        </w:rPr>
        <w:t xml:space="preserve">8) записана для условия </w:t>
      </w:r>
      <w:r w:rsidR="00112B52">
        <w:rPr>
          <w:sz w:val="28"/>
          <w:szCs w:val="28"/>
          <w:lang w:val="en-US"/>
        </w:rPr>
        <w:t>R</w:t>
      </w:r>
      <w:r w:rsidR="00112B52" w:rsidRPr="00112B52">
        <w:rPr>
          <w:sz w:val="28"/>
          <w:szCs w:val="28"/>
          <w:vertAlign w:val="subscript"/>
        </w:rPr>
        <w:t>вхб</w:t>
      </w:r>
      <w:r w:rsidR="00112B52">
        <w:rPr>
          <w:sz w:val="28"/>
          <w:szCs w:val="28"/>
          <w:vertAlign w:val="subscript"/>
        </w:rPr>
        <w:t xml:space="preserve"> </w:t>
      </w:r>
      <w:r w:rsidR="00112B52" w:rsidRPr="00112B52">
        <w:rPr>
          <w:sz w:val="28"/>
          <w:szCs w:val="28"/>
        </w:rPr>
        <w:t>&gt;</w:t>
      </w:r>
      <w:r w:rsidR="00112B52">
        <w:rPr>
          <w:sz w:val="28"/>
          <w:szCs w:val="28"/>
        </w:rPr>
        <w:t xml:space="preserve"> </w:t>
      </w:r>
      <w:r w:rsidR="00112B52">
        <w:rPr>
          <w:sz w:val="28"/>
          <w:szCs w:val="28"/>
          <w:lang w:val="en-US"/>
        </w:rPr>
        <w:t>R</w:t>
      </w:r>
      <w:r w:rsidR="0098416E" w:rsidRPr="00112B52">
        <w:rPr>
          <w:sz w:val="28"/>
          <w:szCs w:val="28"/>
          <w:vertAlign w:val="subscript"/>
        </w:rPr>
        <w:t>выхк</w:t>
      </w:r>
      <w:r w:rsidR="00112B52">
        <w:rPr>
          <w:sz w:val="28"/>
          <w:szCs w:val="28"/>
        </w:rPr>
        <w:t>,</w:t>
      </w:r>
      <w:r w:rsidR="0098416E" w:rsidRPr="00E81361">
        <w:rPr>
          <w:sz w:val="28"/>
          <w:szCs w:val="28"/>
        </w:rPr>
        <w:t xml:space="preserve"> </w:t>
      </w:r>
      <w:r w:rsidR="00112B52">
        <w:rPr>
          <w:sz w:val="28"/>
          <w:szCs w:val="28"/>
        </w:rPr>
        <w:t xml:space="preserve">где </w:t>
      </w:r>
      <w:r w:rsidR="00112B52">
        <w:rPr>
          <w:sz w:val="28"/>
          <w:szCs w:val="28"/>
          <w:lang w:val="en-US"/>
        </w:rPr>
        <w:t>R</w:t>
      </w:r>
      <w:r w:rsidR="00112B52" w:rsidRPr="00112B52">
        <w:rPr>
          <w:sz w:val="28"/>
          <w:szCs w:val="28"/>
          <w:vertAlign w:val="subscript"/>
        </w:rPr>
        <w:t>выхк</w:t>
      </w:r>
      <w:r w:rsidR="00112B52" w:rsidRPr="00E81361">
        <w:rPr>
          <w:i/>
          <w:iCs/>
          <w:sz w:val="28"/>
          <w:szCs w:val="28"/>
        </w:rPr>
        <w:t xml:space="preserve"> </w:t>
      </w:r>
      <w:r w:rsidR="00112B52" w:rsidRPr="00112B52">
        <w:rPr>
          <w:sz w:val="28"/>
          <w:szCs w:val="28"/>
        </w:rPr>
        <w:t>вы</w:t>
      </w:r>
      <w:r w:rsidR="0098416E" w:rsidRPr="00E81361">
        <w:rPr>
          <w:sz w:val="28"/>
          <w:szCs w:val="28"/>
        </w:rPr>
        <w:t>ходное сопротивление по цепи эмиттера каскада на транзисторе Т1.</w:t>
      </w:r>
      <w:r w:rsidR="00112B52">
        <w:rPr>
          <w:sz w:val="28"/>
          <w:szCs w:val="28"/>
        </w:rPr>
        <w:t xml:space="preserve"> </w:t>
      </w:r>
      <w:r w:rsidR="0098416E" w:rsidRPr="00E81361">
        <w:rPr>
          <w:sz w:val="28"/>
          <w:szCs w:val="28"/>
        </w:rPr>
        <w:t xml:space="preserve">При получении значения </w:t>
      </w:r>
      <w:r w:rsidR="00D72276">
        <w:rPr>
          <w:sz w:val="28"/>
          <w:szCs w:val="28"/>
        </w:rPr>
        <w:t>К</w:t>
      </w:r>
      <w:r w:rsidR="00D72276" w:rsidRPr="00D72276">
        <w:rPr>
          <w:sz w:val="28"/>
          <w:szCs w:val="28"/>
          <w:vertAlign w:val="subscript"/>
        </w:rPr>
        <w:t>ипл</w:t>
      </w:r>
      <w:r w:rsidR="0098416E" w:rsidRPr="00E81361">
        <w:rPr>
          <w:sz w:val="28"/>
          <w:szCs w:val="28"/>
        </w:rPr>
        <w:t xml:space="preserve"> для выхода с к</w:t>
      </w:r>
      <w:r w:rsidR="00D72276">
        <w:rPr>
          <w:sz w:val="28"/>
          <w:szCs w:val="28"/>
        </w:rPr>
        <w:t>оллектора Т2 следует перемножить</w:t>
      </w:r>
      <w:r w:rsidR="0098416E" w:rsidRPr="00E81361">
        <w:rPr>
          <w:sz w:val="28"/>
          <w:szCs w:val="28"/>
        </w:rPr>
        <w:t xml:space="preserve"> (7) и (8). После проведения преобразова</w:t>
      </w:r>
      <w:r w:rsidR="0098416E" w:rsidRPr="00E81361">
        <w:rPr>
          <w:sz w:val="28"/>
          <w:szCs w:val="28"/>
        </w:rPr>
        <w:softHyphen/>
        <w:t xml:space="preserve">ний нетрудно записать и для этого плеча ДУ формулу (5). Таким образом, несмотря на то, что входной сигнал подается лишь на один вход ДУ, его усиливают оба плеча, причем плечо, на базу транзистора которого подан входной сигнал, инвертирует, а другое плечо не инвертирует сигнал. В данном случае общий </w:t>
      </w:r>
      <w:r w:rsidR="0098416E" w:rsidRPr="00E81361">
        <w:rPr>
          <w:i/>
          <w:iCs/>
          <w:sz w:val="28"/>
          <w:szCs w:val="28"/>
          <w:lang w:val="en-US"/>
        </w:rPr>
        <w:t>K</w:t>
      </w:r>
      <w:r w:rsidR="00450F64" w:rsidRPr="00450F64">
        <w:rPr>
          <w:i/>
          <w:iCs/>
          <w:sz w:val="28"/>
          <w:szCs w:val="28"/>
          <w:vertAlign w:val="subscript"/>
        </w:rPr>
        <w:t>идиф</w:t>
      </w:r>
      <w:r w:rsidR="00450F64">
        <w:rPr>
          <w:i/>
          <w:iCs/>
          <w:sz w:val="28"/>
          <w:szCs w:val="28"/>
        </w:rPr>
        <w:t>=2</w:t>
      </w:r>
      <w:r w:rsidR="0098416E" w:rsidRPr="00E81361">
        <w:rPr>
          <w:i/>
          <w:iCs/>
          <w:sz w:val="28"/>
          <w:szCs w:val="28"/>
          <w:lang w:val="en-US"/>
        </w:rPr>
        <w:t>K</w:t>
      </w:r>
      <w:r w:rsidR="00450F64" w:rsidRPr="00450F64">
        <w:rPr>
          <w:i/>
          <w:iCs/>
          <w:sz w:val="28"/>
          <w:szCs w:val="28"/>
          <w:vertAlign w:val="subscript"/>
        </w:rPr>
        <w:t>ипл</w:t>
      </w:r>
      <w:r w:rsidR="0098416E" w:rsidRPr="00E81361">
        <w:rPr>
          <w:i/>
          <w:iCs/>
          <w:sz w:val="28"/>
          <w:szCs w:val="28"/>
        </w:rPr>
        <w:t>.</w:t>
      </w:r>
    </w:p>
    <w:p w:rsidR="0098416E" w:rsidRPr="00E81361" w:rsidRDefault="0098416E" w:rsidP="00B50DB5">
      <w:pPr>
        <w:ind w:firstLine="567"/>
        <w:rPr>
          <w:sz w:val="28"/>
          <w:szCs w:val="28"/>
        </w:rPr>
      </w:pPr>
      <w:r w:rsidRPr="00E81361">
        <w:rPr>
          <w:sz w:val="28"/>
          <w:szCs w:val="28"/>
        </w:rPr>
        <w:t xml:space="preserve">При несимметричном входе и выходе работа ДУ происходит аналогично предыдущей схемы включения ДУ. Если входной сигнал подан на вход того же плеча, с выхода которого снимается выходной сигнал ДУ, то в этом случае работает на усиление сигнала лишь одно плечо. Здесь на выходе имеет место инвертированный сигнал с коэффициентом усиления </w:t>
      </w:r>
      <w:r w:rsidR="005D2855" w:rsidRPr="005D2855">
        <w:rPr>
          <w:i/>
          <w:iCs/>
          <w:sz w:val="28"/>
          <w:szCs w:val="28"/>
        </w:rPr>
        <w:t>К</w:t>
      </w:r>
      <w:r w:rsidR="005D2855" w:rsidRPr="005D2855">
        <w:rPr>
          <w:i/>
          <w:iCs/>
          <w:sz w:val="28"/>
          <w:szCs w:val="28"/>
          <w:vertAlign w:val="subscript"/>
        </w:rPr>
        <w:t>ипл</w:t>
      </w:r>
      <w:r w:rsidR="00DE7B2D">
        <w:rPr>
          <w:i/>
          <w:iCs/>
          <w:sz w:val="28"/>
          <w:szCs w:val="28"/>
          <w:vertAlign w:val="subscript"/>
        </w:rPr>
        <w:t>.</w:t>
      </w:r>
      <w:r w:rsidRPr="00E81361">
        <w:rPr>
          <w:i/>
          <w:iCs/>
          <w:sz w:val="28"/>
          <w:szCs w:val="28"/>
        </w:rPr>
        <w:t xml:space="preserve"> </w:t>
      </w:r>
      <w:r w:rsidRPr="00E81361">
        <w:rPr>
          <w:sz w:val="28"/>
          <w:szCs w:val="28"/>
        </w:rPr>
        <w:t xml:space="preserve">Если входной сигнал подан на вход одного плеча ДУ, а выходной сигнал снимается с выхода другого плеча, то на выходе имеет место неинвертированный сигнал с тем же </w:t>
      </w:r>
      <w:r w:rsidR="00DE7B2D" w:rsidRPr="005D2855">
        <w:rPr>
          <w:i/>
          <w:iCs/>
          <w:sz w:val="28"/>
          <w:szCs w:val="28"/>
        </w:rPr>
        <w:t>К</w:t>
      </w:r>
      <w:r w:rsidR="00DE7B2D" w:rsidRPr="005D2855">
        <w:rPr>
          <w:i/>
          <w:iCs/>
          <w:sz w:val="28"/>
          <w:szCs w:val="28"/>
          <w:vertAlign w:val="subscript"/>
        </w:rPr>
        <w:t>ипл</w:t>
      </w:r>
      <w:r w:rsidRPr="00E81361">
        <w:rPr>
          <w:sz w:val="28"/>
          <w:szCs w:val="28"/>
        </w:rPr>
        <w:t>, что и в первом случае. Если снимать выходной сигнал всегда с одного заданного выхода ДУ, то входам усилителя можно присвоить названия «инвертирующий» и «неинвертирующий».</w:t>
      </w:r>
    </w:p>
    <w:p w:rsidR="0098416E" w:rsidRDefault="0098416E" w:rsidP="00B50DB5">
      <w:pPr>
        <w:ind w:firstLine="567"/>
        <w:rPr>
          <w:sz w:val="28"/>
          <w:szCs w:val="28"/>
        </w:rPr>
      </w:pPr>
      <w:r w:rsidRPr="00E81361">
        <w:rPr>
          <w:sz w:val="28"/>
          <w:szCs w:val="28"/>
        </w:rPr>
        <w:t>Изложенное выше показывает, что усилительные параметры ДУ для рабочего сигнала зависят от схемы его включения, которая выбирается в зависимости от конкретных технических требований.</w:t>
      </w:r>
    </w:p>
    <w:p w:rsidR="005F4256" w:rsidRPr="00E81361" w:rsidRDefault="005F4256" w:rsidP="00B50DB5">
      <w:pPr>
        <w:ind w:firstLine="567"/>
        <w:rPr>
          <w:sz w:val="28"/>
          <w:szCs w:val="28"/>
        </w:rPr>
      </w:pPr>
    </w:p>
    <w:p w:rsidR="0098416E" w:rsidRPr="00AF3EE8" w:rsidRDefault="0098416E" w:rsidP="00B50DB5">
      <w:pPr>
        <w:pStyle w:val="1"/>
        <w:numPr>
          <w:ilvl w:val="0"/>
          <w:numId w:val="2"/>
        </w:numPr>
        <w:rPr>
          <w:rFonts w:ascii="Times New Roman" w:hAnsi="Times New Roman" w:cs="Times New Roman"/>
        </w:rPr>
      </w:pPr>
      <w:bookmarkStart w:id="6" w:name="_Toc9753308"/>
      <w:r w:rsidRPr="00AF3EE8">
        <w:rPr>
          <w:rFonts w:ascii="Times New Roman" w:hAnsi="Times New Roman" w:cs="Times New Roman"/>
        </w:rPr>
        <w:t>КОЭФФИЦИЕНТ ОСЛАБЛЕНИЯ СИНФАЗНОГО СИГНАЛА</w:t>
      </w:r>
      <w:bookmarkEnd w:id="6"/>
    </w:p>
    <w:p w:rsidR="0098416E" w:rsidRPr="00E81361" w:rsidRDefault="0098416E" w:rsidP="00B50DB5">
      <w:pPr>
        <w:ind w:firstLine="567"/>
        <w:rPr>
          <w:sz w:val="28"/>
          <w:szCs w:val="28"/>
        </w:rPr>
      </w:pPr>
      <w:r w:rsidRPr="00E81361">
        <w:rPr>
          <w:sz w:val="28"/>
          <w:szCs w:val="28"/>
        </w:rPr>
        <w:t>Коэффициент ослабления (подавления) синфазного сигнала (</w:t>
      </w:r>
      <w:r w:rsidRPr="00E81361">
        <w:rPr>
          <w:sz w:val="28"/>
          <w:szCs w:val="28"/>
          <w:lang w:val="en-US"/>
        </w:rPr>
        <w:t>KQOC</w:t>
      </w:r>
      <w:r w:rsidRPr="00E81361">
        <w:rPr>
          <w:sz w:val="28"/>
          <w:szCs w:val="28"/>
        </w:rPr>
        <w:t xml:space="preserve">) является основным параметром ДУ, характеризующим качество его работы. Для того чтобы представить этот параметр, прежде всего, необходимо определить коэффициент усиления по напряжению ДУ для синфазного сигнала </w:t>
      </w:r>
      <w:r w:rsidR="00AF3EE8">
        <w:rPr>
          <w:sz w:val="28"/>
          <w:szCs w:val="28"/>
        </w:rPr>
        <w:t>К</w:t>
      </w:r>
      <w:r w:rsidR="00AF3EE8" w:rsidRPr="00AF3EE8">
        <w:rPr>
          <w:sz w:val="28"/>
          <w:szCs w:val="28"/>
          <w:vertAlign w:val="subscript"/>
        </w:rPr>
        <w:t>исф.</w:t>
      </w:r>
    </w:p>
    <w:p w:rsidR="0098416E" w:rsidRPr="00E81361" w:rsidRDefault="0098416E" w:rsidP="00B50DB5">
      <w:pPr>
        <w:ind w:firstLine="567"/>
        <w:rPr>
          <w:sz w:val="28"/>
          <w:szCs w:val="28"/>
        </w:rPr>
      </w:pPr>
      <w:r w:rsidRPr="00E81361">
        <w:rPr>
          <w:sz w:val="28"/>
          <w:szCs w:val="28"/>
        </w:rPr>
        <w:t>При воздействии синфазного сигнала на ДУ можно предста</w:t>
      </w:r>
      <w:r w:rsidRPr="00E81361">
        <w:rPr>
          <w:sz w:val="28"/>
          <w:szCs w:val="28"/>
        </w:rPr>
        <w:softHyphen/>
        <w:t>вить, что его входы соединены друг с другом. Как уже анализировалось в разд</w:t>
      </w:r>
      <w:r w:rsidR="0016778A">
        <w:rPr>
          <w:sz w:val="28"/>
          <w:szCs w:val="28"/>
        </w:rPr>
        <w:t>еле</w:t>
      </w:r>
      <w:r w:rsidRPr="00E81361">
        <w:rPr>
          <w:sz w:val="28"/>
          <w:szCs w:val="28"/>
        </w:rPr>
        <w:t xml:space="preserve"> </w:t>
      </w:r>
      <w:r w:rsidR="0016778A">
        <w:rPr>
          <w:sz w:val="28"/>
          <w:szCs w:val="28"/>
        </w:rPr>
        <w:t xml:space="preserve">3, в данном случае резистор </w:t>
      </w:r>
      <w:r w:rsidR="0016778A">
        <w:rPr>
          <w:sz w:val="28"/>
          <w:szCs w:val="28"/>
          <w:lang w:val="en-US"/>
        </w:rPr>
        <w:t>R</w:t>
      </w:r>
      <w:r w:rsidR="0016778A" w:rsidRPr="0016778A">
        <w:rPr>
          <w:sz w:val="28"/>
          <w:szCs w:val="28"/>
          <w:vertAlign w:val="subscript"/>
        </w:rPr>
        <w:t>Э</w:t>
      </w:r>
      <w:r w:rsidRPr="00E81361">
        <w:rPr>
          <w:sz w:val="28"/>
          <w:szCs w:val="28"/>
        </w:rPr>
        <w:t>, будет создавать последовательную ООС по току для каждого плеча ДУ (каскада ОЭ). Обычно эту ООС стараются сделать глубокой.</w:t>
      </w:r>
      <w:r w:rsidR="0016778A">
        <w:rPr>
          <w:sz w:val="28"/>
          <w:szCs w:val="28"/>
        </w:rPr>
        <w:t xml:space="preserve"> </w:t>
      </w:r>
      <w:r w:rsidRPr="00E81361">
        <w:rPr>
          <w:sz w:val="28"/>
          <w:szCs w:val="28"/>
        </w:rPr>
        <w:t xml:space="preserve">Коэффициент усиления плеча для синфазного сигнала можно представить как </w:t>
      </w:r>
      <w:r w:rsidRPr="00E81361">
        <w:rPr>
          <w:i/>
          <w:iCs/>
          <w:sz w:val="28"/>
          <w:szCs w:val="28"/>
        </w:rPr>
        <w:t>К</w:t>
      </w:r>
      <w:r w:rsidR="0016778A" w:rsidRPr="0016778A">
        <w:rPr>
          <w:i/>
          <w:iCs/>
          <w:sz w:val="28"/>
          <w:szCs w:val="28"/>
          <w:vertAlign w:val="subscript"/>
        </w:rPr>
        <w:t>иос</w:t>
      </w:r>
      <w:r w:rsidRPr="00E81361">
        <w:rPr>
          <w:sz w:val="28"/>
          <w:szCs w:val="28"/>
        </w:rPr>
        <w:t xml:space="preserve"> каскада ОЭ при глубокой ООС с помощью формулы </w:t>
      </w:r>
      <w:r w:rsidR="0016778A">
        <w:rPr>
          <w:sz w:val="28"/>
          <w:szCs w:val="28"/>
        </w:rPr>
        <w:t xml:space="preserve"> </w:t>
      </w:r>
      <w:r w:rsidR="0016778A">
        <w:rPr>
          <w:i/>
          <w:iCs/>
          <w:sz w:val="28"/>
          <w:szCs w:val="28"/>
        </w:rPr>
        <w:t>К</w:t>
      </w:r>
      <w:r w:rsidR="0016778A" w:rsidRPr="0016778A">
        <w:rPr>
          <w:i/>
          <w:iCs/>
          <w:sz w:val="28"/>
          <w:szCs w:val="28"/>
          <w:vertAlign w:val="subscript"/>
        </w:rPr>
        <w:t>иОС</w:t>
      </w:r>
      <w:r w:rsidR="0016778A">
        <w:rPr>
          <w:i/>
          <w:iCs/>
          <w:sz w:val="28"/>
          <w:szCs w:val="28"/>
          <w:vertAlign w:val="subscript"/>
        </w:rPr>
        <w:t xml:space="preserve"> </w:t>
      </w:r>
      <w:r w:rsidR="0016778A">
        <w:rPr>
          <w:i/>
          <w:iCs/>
          <w:sz w:val="28"/>
          <w:szCs w:val="28"/>
        </w:rPr>
        <w:t xml:space="preserve">= - </w:t>
      </w:r>
      <w:r w:rsidR="0016778A">
        <w:rPr>
          <w:i/>
          <w:iCs/>
          <w:sz w:val="28"/>
          <w:szCs w:val="28"/>
          <w:lang w:val="en-US"/>
        </w:rPr>
        <w:t>R</w:t>
      </w:r>
      <w:r w:rsidR="0016778A" w:rsidRPr="0016778A">
        <w:rPr>
          <w:i/>
          <w:iCs/>
          <w:sz w:val="28"/>
          <w:szCs w:val="28"/>
          <w:vertAlign w:val="subscript"/>
        </w:rPr>
        <w:t>кн</w:t>
      </w:r>
      <w:r w:rsidR="0016778A">
        <w:rPr>
          <w:i/>
          <w:iCs/>
          <w:sz w:val="28"/>
          <w:szCs w:val="28"/>
        </w:rPr>
        <w:t>/</w:t>
      </w:r>
      <w:r w:rsidR="0016778A">
        <w:rPr>
          <w:i/>
          <w:iCs/>
          <w:sz w:val="28"/>
          <w:szCs w:val="28"/>
          <w:lang w:val="en-US"/>
        </w:rPr>
        <w:t>R</w:t>
      </w:r>
      <w:r w:rsidR="0016778A" w:rsidRPr="0016778A">
        <w:rPr>
          <w:i/>
          <w:iCs/>
          <w:sz w:val="28"/>
          <w:szCs w:val="28"/>
          <w:vertAlign w:val="subscript"/>
        </w:rPr>
        <w:t>э</w:t>
      </w:r>
      <w:r w:rsidR="0016778A">
        <w:rPr>
          <w:i/>
          <w:iCs/>
          <w:sz w:val="28"/>
          <w:szCs w:val="28"/>
        </w:rPr>
        <w:t>,</w:t>
      </w:r>
      <w:r w:rsidRPr="00E81361">
        <w:rPr>
          <w:sz w:val="28"/>
          <w:szCs w:val="28"/>
        </w:rPr>
        <w:t xml:space="preserve"> т.е. для первого плеча </w:t>
      </w:r>
      <w:r w:rsidRPr="00E81361">
        <w:rPr>
          <w:i/>
          <w:iCs/>
          <w:sz w:val="28"/>
          <w:szCs w:val="28"/>
          <w:lang w:val="en-US"/>
        </w:rPr>
        <w:t>K</w:t>
      </w:r>
      <w:r w:rsidR="0016778A" w:rsidRPr="0016778A">
        <w:rPr>
          <w:i/>
          <w:iCs/>
          <w:sz w:val="28"/>
          <w:szCs w:val="28"/>
          <w:vertAlign w:val="subscript"/>
        </w:rPr>
        <w:t>исф1</w:t>
      </w:r>
      <w:r w:rsidR="0016778A">
        <w:rPr>
          <w:i/>
          <w:iCs/>
          <w:sz w:val="28"/>
          <w:szCs w:val="28"/>
        </w:rPr>
        <w:t>=</w:t>
      </w:r>
      <w:r w:rsidR="0016778A">
        <w:rPr>
          <w:i/>
          <w:iCs/>
          <w:sz w:val="28"/>
          <w:szCs w:val="28"/>
          <w:lang w:val="en-US"/>
        </w:rPr>
        <w:t>R</w:t>
      </w:r>
      <w:r w:rsidR="0016778A" w:rsidRPr="0016778A">
        <w:rPr>
          <w:i/>
          <w:iCs/>
          <w:sz w:val="28"/>
          <w:szCs w:val="28"/>
          <w:vertAlign w:val="subscript"/>
        </w:rPr>
        <w:t>к1</w:t>
      </w:r>
      <w:r w:rsidR="0016778A">
        <w:rPr>
          <w:i/>
          <w:iCs/>
          <w:sz w:val="28"/>
          <w:szCs w:val="28"/>
        </w:rPr>
        <w:t>/</w:t>
      </w:r>
      <w:r w:rsidR="0016778A">
        <w:rPr>
          <w:i/>
          <w:iCs/>
          <w:sz w:val="28"/>
          <w:szCs w:val="28"/>
          <w:lang w:val="en-US"/>
        </w:rPr>
        <w:t>R</w:t>
      </w:r>
      <w:r w:rsidR="0016778A" w:rsidRPr="0016778A">
        <w:rPr>
          <w:i/>
          <w:iCs/>
          <w:sz w:val="28"/>
          <w:szCs w:val="28"/>
          <w:vertAlign w:val="subscript"/>
        </w:rPr>
        <w:t>э</w:t>
      </w:r>
      <w:r w:rsidRPr="00E81361">
        <w:rPr>
          <w:i/>
          <w:iCs/>
          <w:sz w:val="28"/>
          <w:szCs w:val="28"/>
        </w:rPr>
        <w:t>,</w:t>
      </w:r>
      <w:r w:rsidRPr="00E81361">
        <w:rPr>
          <w:sz w:val="28"/>
          <w:szCs w:val="28"/>
        </w:rPr>
        <w:t xml:space="preserve"> и для второго</w:t>
      </w:r>
      <w:r w:rsidR="0016778A">
        <w:rPr>
          <w:sz w:val="28"/>
          <w:szCs w:val="28"/>
        </w:rPr>
        <w:t xml:space="preserve"> </w:t>
      </w:r>
      <w:r w:rsidRPr="00E81361">
        <w:rPr>
          <w:sz w:val="28"/>
          <w:szCs w:val="28"/>
        </w:rPr>
        <w:t>—</w:t>
      </w:r>
      <w:r w:rsidR="0016778A">
        <w:rPr>
          <w:sz w:val="28"/>
          <w:szCs w:val="28"/>
        </w:rPr>
        <w:t xml:space="preserve"> </w:t>
      </w:r>
      <w:r w:rsidR="0016778A" w:rsidRPr="0016778A">
        <w:rPr>
          <w:i/>
          <w:iCs/>
          <w:sz w:val="28"/>
          <w:szCs w:val="28"/>
        </w:rPr>
        <w:t xml:space="preserve"> </w:t>
      </w:r>
      <w:r w:rsidR="0016778A" w:rsidRPr="00E81361">
        <w:rPr>
          <w:i/>
          <w:iCs/>
          <w:sz w:val="28"/>
          <w:szCs w:val="28"/>
          <w:lang w:val="en-US"/>
        </w:rPr>
        <w:t>K</w:t>
      </w:r>
      <w:r w:rsidR="0016778A" w:rsidRPr="0016778A">
        <w:rPr>
          <w:i/>
          <w:iCs/>
          <w:sz w:val="28"/>
          <w:szCs w:val="28"/>
          <w:vertAlign w:val="subscript"/>
        </w:rPr>
        <w:t>исф</w:t>
      </w:r>
      <w:r w:rsidR="0016778A">
        <w:rPr>
          <w:i/>
          <w:iCs/>
          <w:sz w:val="28"/>
          <w:szCs w:val="28"/>
          <w:vertAlign w:val="subscript"/>
        </w:rPr>
        <w:t>2</w:t>
      </w:r>
      <w:r w:rsidR="0016778A">
        <w:rPr>
          <w:i/>
          <w:iCs/>
          <w:sz w:val="28"/>
          <w:szCs w:val="28"/>
        </w:rPr>
        <w:t>=</w:t>
      </w:r>
      <w:r w:rsidR="0016778A">
        <w:rPr>
          <w:i/>
          <w:iCs/>
          <w:sz w:val="28"/>
          <w:szCs w:val="28"/>
          <w:lang w:val="en-US"/>
        </w:rPr>
        <w:t>R</w:t>
      </w:r>
      <w:r w:rsidR="0016778A" w:rsidRPr="0016778A">
        <w:rPr>
          <w:i/>
          <w:iCs/>
          <w:sz w:val="28"/>
          <w:szCs w:val="28"/>
          <w:vertAlign w:val="subscript"/>
        </w:rPr>
        <w:t>к</w:t>
      </w:r>
      <w:r w:rsidR="0016778A">
        <w:rPr>
          <w:i/>
          <w:iCs/>
          <w:sz w:val="28"/>
          <w:szCs w:val="28"/>
          <w:vertAlign w:val="subscript"/>
        </w:rPr>
        <w:t>2</w:t>
      </w:r>
      <w:r w:rsidR="0016778A">
        <w:rPr>
          <w:i/>
          <w:iCs/>
          <w:sz w:val="28"/>
          <w:szCs w:val="28"/>
        </w:rPr>
        <w:t>/</w:t>
      </w:r>
      <w:r w:rsidR="0016778A">
        <w:rPr>
          <w:i/>
          <w:iCs/>
          <w:sz w:val="28"/>
          <w:szCs w:val="28"/>
          <w:lang w:val="en-US"/>
        </w:rPr>
        <w:t>R</w:t>
      </w:r>
      <w:r w:rsidR="0016778A" w:rsidRPr="0016778A">
        <w:rPr>
          <w:i/>
          <w:iCs/>
          <w:sz w:val="28"/>
          <w:szCs w:val="28"/>
          <w:vertAlign w:val="subscript"/>
        </w:rPr>
        <w:t>э</w:t>
      </w:r>
      <w:r w:rsidRPr="00E81361">
        <w:rPr>
          <w:i/>
          <w:iCs/>
          <w:sz w:val="28"/>
          <w:szCs w:val="28"/>
        </w:rPr>
        <w:t>.</w:t>
      </w:r>
      <w:r w:rsidRPr="00E81361">
        <w:rPr>
          <w:sz w:val="28"/>
          <w:szCs w:val="28"/>
        </w:rPr>
        <w:t xml:space="preserve"> Теперь можно записать для </w:t>
      </w:r>
      <w:r w:rsidR="00D15177" w:rsidRPr="00E81361">
        <w:rPr>
          <w:i/>
          <w:iCs/>
          <w:sz w:val="28"/>
          <w:szCs w:val="28"/>
          <w:lang w:val="en-US"/>
        </w:rPr>
        <w:t>K</w:t>
      </w:r>
      <w:r w:rsidR="00D15177" w:rsidRPr="0016778A">
        <w:rPr>
          <w:i/>
          <w:iCs/>
          <w:sz w:val="28"/>
          <w:szCs w:val="28"/>
          <w:vertAlign w:val="subscript"/>
        </w:rPr>
        <w:t>исф</w:t>
      </w:r>
      <w:r w:rsidR="00D15177" w:rsidRPr="00E81361">
        <w:rPr>
          <w:sz w:val="28"/>
          <w:szCs w:val="28"/>
        </w:rPr>
        <w:t xml:space="preserve"> </w:t>
      </w:r>
      <w:r w:rsidRPr="00E81361">
        <w:rPr>
          <w:sz w:val="28"/>
          <w:szCs w:val="28"/>
        </w:rPr>
        <w:t>всего ДУ:</w:t>
      </w:r>
    </w:p>
    <w:p w:rsidR="00D15177" w:rsidRDefault="00056AA4" w:rsidP="00B50DB5">
      <w:pPr>
        <w:rPr>
          <w:sz w:val="28"/>
          <w:szCs w:val="28"/>
        </w:rPr>
      </w:pPr>
      <w:r w:rsidRPr="00D15177">
        <w:rPr>
          <w:position w:val="-14"/>
          <w:sz w:val="28"/>
          <w:szCs w:val="28"/>
        </w:rPr>
        <w:object w:dxaOrig="6480" w:dyaOrig="380">
          <v:shape id="_x0000_i1061" type="#_x0000_t75" style="width:5in;height:21.75pt" o:ole="">
            <v:imagedata r:id="rId67" o:title=""/>
          </v:shape>
          <o:OLEObject Type="Embed" ProgID="Equation.3" ShapeID="_x0000_i1061" DrawAspect="Content" ObjectID="_1468953512" r:id="rId68"/>
        </w:object>
      </w:r>
    </w:p>
    <w:p w:rsidR="0098416E" w:rsidRDefault="00FF5A1F" w:rsidP="00B50DB5">
      <w:pPr>
        <w:ind w:firstLine="567"/>
        <w:rPr>
          <w:sz w:val="28"/>
          <w:szCs w:val="28"/>
        </w:rPr>
      </w:pPr>
      <w:r>
        <w:rPr>
          <w:sz w:val="28"/>
          <w:szCs w:val="28"/>
        </w:rPr>
        <w:t>Из (</w:t>
      </w:r>
      <w:r w:rsidR="0098416E" w:rsidRPr="00E81361">
        <w:rPr>
          <w:sz w:val="28"/>
          <w:szCs w:val="28"/>
        </w:rPr>
        <w:t>9) следует основной вывод, ко</w:t>
      </w:r>
      <w:r w:rsidR="0098416E" w:rsidRPr="00E81361">
        <w:rPr>
          <w:sz w:val="28"/>
          <w:szCs w:val="28"/>
        </w:rPr>
        <w:softHyphen/>
        <w:t xml:space="preserve">торый в разд. </w:t>
      </w:r>
      <w:r>
        <w:rPr>
          <w:sz w:val="28"/>
          <w:szCs w:val="28"/>
        </w:rPr>
        <w:t>3</w:t>
      </w:r>
      <w:r w:rsidR="0098416E" w:rsidRPr="00E81361">
        <w:rPr>
          <w:sz w:val="28"/>
          <w:szCs w:val="28"/>
        </w:rPr>
        <w:t xml:space="preserve"> был сформулирован в виде двух основных требований к ДУ. Действительно, чем лучше симметрия плеч ДУ, тем меньше </w:t>
      </w:r>
      <w:r w:rsidR="00056AA4" w:rsidRPr="00056AA4">
        <w:rPr>
          <w:i/>
          <w:iCs/>
          <w:sz w:val="28"/>
          <w:szCs w:val="28"/>
        </w:rPr>
        <w:t>∆</w:t>
      </w:r>
      <w:r w:rsidR="00056AA4" w:rsidRPr="00056AA4">
        <w:rPr>
          <w:i/>
          <w:iCs/>
          <w:sz w:val="28"/>
          <w:szCs w:val="28"/>
          <w:lang w:val="en-US"/>
        </w:rPr>
        <w:t>R</w:t>
      </w:r>
      <w:r w:rsidR="00056AA4" w:rsidRPr="00056AA4">
        <w:rPr>
          <w:sz w:val="28"/>
          <w:szCs w:val="28"/>
          <w:vertAlign w:val="subscript"/>
          <w:lang w:val="en-US"/>
        </w:rPr>
        <w:t>K</w:t>
      </w:r>
      <w:r w:rsidR="0098416E" w:rsidRPr="00E81361">
        <w:rPr>
          <w:sz w:val="28"/>
          <w:szCs w:val="28"/>
        </w:rPr>
        <w:t>. Поскольку идеальная симметрия невозможна, то всегда</w:t>
      </w:r>
      <w:r w:rsidR="00056AA4" w:rsidRPr="00056AA4">
        <w:rPr>
          <w:sz w:val="28"/>
          <w:szCs w:val="28"/>
        </w:rPr>
        <w:t xml:space="preserve"> </w:t>
      </w:r>
      <w:r w:rsidR="00056AA4" w:rsidRPr="00056AA4">
        <w:rPr>
          <w:position w:val="-10"/>
          <w:sz w:val="28"/>
          <w:szCs w:val="28"/>
          <w:lang w:val="en-US"/>
        </w:rPr>
        <w:object w:dxaOrig="920" w:dyaOrig="340">
          <v:shape id="_x0000_i1062" type="#_x0000_t75" style="width:48.75pt;height:18pt" o:ole="">
            <v:imagedata r:id="rId69" o:title=""/>
          </v:shape>
          <o:OLEObject Type="Embed" ProgID="Equation.3" ShapeID="_x0000_i1062" DrawAspect="Content" ObjectID="_1468953513" r:id="rId70"/>
        </w:object>
      </w:r>
      <w:r w:rsidR="00056AA4" w:rsidRPr="00056AA4">
        <w:rPr>
          <w:sz w:val="28"/>
          <w:szCs w:val="28"/>
        </w:rPr>
        <w:t xml:space="preserve"> </w:t>
      </w:r>
      <w:r w:rsidR="0098416E" w:rsidRPr="00E81361">
        <w:rPr>
          <w:sz w:val="28"/>
          <w:szCs w:val="28"/>
        </w:rPr>
        <w:t xml:space="preserve">При заданном </w:t>
      </w:r>
      <w:r w:rsidR="00056AA4" w:rsidRPr="00FE4442">
        <w:rPr>
          <w:position w:val="-10"/>
        </w:rPr>
        <w:object w:dxaOrig="480" w:dyaOrig="340">
          <v:shape id="_x0000_i1063" type="#_x0000_t75" style="width:24pt;height:17.25pt" o:ole="">
            <v:imagedata r:id="rId71" o:title=""/>
          </v:shape>
          <o:OLEObject Type="Embed" ProgID="Equation.3" ShapeID="_x0000_i1063" DrawAspect="Content" ObjectID="_1468953514" r:id="rId72"/>
        </w:object>
      </w:r>
      <w:r w:rsidR="0098416E" w:rsidRPr="00E81361">
        <w:rPr>
          <w:sz w:val="28"/>
          <w:szCs w:val="28"/>
        </w:rPr>
        <w:t>, умень</w:t>
      </w:r>
      <w:r w:rsidR="0098416E" w:rsidRPr="00E81361">
        <w:rPr>
          <w:sz w:val="28"/>
          <w:szCs w:val="28"/>
        </w:rPr>
        <w:softHyphen/>
        <w:t xml:space="preserve">шить </w:t>
      </w:r>
      <w:r w:rsidR="00056AA4" w:rsidRPr="00E81361">
        <w:rPr>
          <w:i/>
          <w:iCs/>
          <w:sz w:val="28"/>
          <w:szCs w:val="28"/>
          <w:lang w:val="en-US"/>
        </w:rPr>
        <w:t>K</w:t>
      </w:r>
      <w:r w:rsidR="00056AA4" w:rsidRPr="0016778A">
        <w:rPr>
          <w:i/>
          <w:iCs/>
          <w:sz w:val="28"/>
          <w:szCs w:val="28"/>
          <w:vertAlign w:val="subscript"/>
        </w:rPr>
        <w:t>исф</w:t>
      </w:r>
      <w:r w:rsidR="00056AA4">
        <w:rPr>
          <w:sz w:val="28"/>
          <w:szCs w:val="28"/>
        </w:rPr>
        <w:t xml:space="preserve"> можно за счет увеличения </w:t>
      </w:r>
      <w:r w:rsidR="00892B6E">
        <w:rPr>
          <w:sz w:val="28"/>
          <w:szCs w:val="28"/>
        </w:rPr>
        <w:t>г</w:t>
      </w:r>
      <w:r w:rsidR="00892B6E" w:rsidRPr="00E81361">
        <w:rPr>
          <w:sz w:val="28"/>
          <w:szCs w:val="28"/>
        </w:rPr>
        <w:t xml:space="preserve">лубины ООС, т. е. увеличения </w:t>
      </w:r>
      <w:r w:rsidR="00892B6E" w:rsidRPr="00E81361">
        <w:rPr>
          <w:i/>
          <w:iCs/>
          <w:sz w:val="28"/>
          <w:szCs w:val="28"/>
          <w:lang w:val="en-US"/>
        </w:rPr>
        <w:t>R</w:t>
      </w:r>
      <w:r w:rsidR="00892B6E">
        <w:rPr>
          <w:i/>
          <w:iCs/>
          <w:sz w:val="28"/>
          <w:szCs w:val="28"/>
        </w:rPr>
        <w:t>э</w:t>
      </w:r>
      <w:r w:rsidR="00353911">
        <w:rPr>
          <w:i/>
          <w:iCs/>
          <w:sz w:val="28"/>
          <w:szCs w:val="28"/>
        </w:rPr>
        <w:t xml:space="preserve">. </w:t>
      </w:r>
      <w:r w:rsidR="0098416E" w:rsidRPr="00E81361">
        <w:rPr>
          <w:sz w:val="28"/>
          <w:szCs w:val="28"/>
        </w:rPr>
        <w:t xml:space="preserve">Обычно КООС представляется как отношение модулей </w:t>
      </w:r>
      <w:r w:rsidR="00702859">
        <w:rPr>
          <w:i/>
          <w:iCs/>
          <w:sz w:val="28"/>
          <w:szCs w:val="28"/>
        </w:rPr>
        <w:t>К</w:t>
      </w:r>
      <w:r w:rsidR="00702859" w:rsidRPr="00702859">
        <w:rPr>
          <w:i/>
          <w:iCs/>
          <w:sz w:val="28"/>
          <w:szCs w:val="28"/>
          <w:vertAlign w:val="subscript"/>
        </w:rPr>
        <w:t>идиф</w:t>
      </w:r>
      <w:r w:rsidR="00702859">
        <w:rPr>
          <w:sz w:val="28"/>
          <w:szCs w:val="28"/>
        </w:rPr>
        <w:t xml:space="preserve"> и </w:t>
      </w:r>
      <w:r w:rsidR="00702859">
        <w:rPr>
          <w:i/>
          <w:iCs/>
          <w:sz w:val="28"/>
          <w:szCs w:val="28"/>
        </w:rPr>
        <w:t>К</w:t>
      </w:r>
      <w:r w:rsidR="00702859">
        <w:rPr>
          <w:i/>
          <w:iCs/>
          <w:sz w:val="28"/>
          <w:szCs w:val="28"/>
          <w:vertAlign w:val="subscript"/>
        </w:rPr>
        <w:t>и</w:t>
      </w:r>
      <w:r w:rsidR="00702859">
        <w:rPr>
          <w:i/>
          <w:iCs/>
          <w:sz w:val="28"/>
          <w:szCs w:val="28"/>
          <w:vertAlign w:val="subscript"/>
          <w:lang w:val="en-US"/>
        </w:rPr>
        <w:t>c</w:t>
      </w:r>
      <w:r w:rsidR="00702859" w:rsidRPr="00702859">
        <w:rPr>
          <w:i/>
          <w:iCs/>
          <w:sz w:val="28"/>
          <w:szCs w:val="28"/>
          <w:vertAlign w:val="subscript"/>
        </w:rPr>
        <w:t>ф</w:t>
      </w:r>
      <w:r w:rsidR="0098416E" w:rsidRPr="00E81361">
        <w:rPr>
          <w:i/>
          <w:iCs/>
          <w:sz w:val="28"/>
          <w:szCs w:val="28"/>
        </w:rPr>
        <w:t>,</w:t>
      </w:r>
      <w:r w:rsidR="0098416E" w:rsidRPr="00E81361">
        <w:rPr>
          <w:sz w:val="28"/>
          <w:szCs w:val="28"/>
        </w:rPr>
        <w:t xml:space="preserve"> выраженное в децибелах, т. е. </w:t>
      </w:r>
      <w:r w:rsidR="0098416E" w:rsidRPr="00E81361">
        <w:rPr>
          <w:sz w:val="28"/>
          <w:szCs w:val="28"/>
          <w:lang w:val="en-US"/>
        </w:rPr>
        <w:t>KOOC</w:t>
      </w:r>
      <w:r w:rsidR="0098416E" w:rsidRPr="00E81361">
        <w:rPr>
          <w:sz w:val="28"/>
          <w:szCs w:val="28"/>
        </w:rPr>
        <w:t>=201</w:t>
      </w:r>
      <w:r w:rsidR="0098416E" w:rsidRPr="00E81361">
        <w:rPr>
          <w:sz w:val="28"/>
          <w:szCs w:val="28"/>
          <w:lang w:val="en-US"/>
        </w:rPr>
        <w:t>g</w:t>
      </w:r>
      <w:r w:rsidR="0098416E" w:rsidRPr="00E81361">
        <w:rPr>
          <w:sz w:val="28"/>
          <w:szCs w:val="28"/>
        </w:rPr>
        <w:t xml:space="preserve"> (</w:t>
      </w:r>
      <w:r w:rsidR="00702859">
        <w:rPr>
          <w:i/>
          <w:iCs/>
          <w:sz w:val="28"/>
          <w:szCs w:val="28"/>
        </w:rPr>
        <w:t>К</w:t>
      </w:r>
      <w:r w:rsidR="00702859" w:rsidRPr="00702859">
        <w:rPr>
          <w:i/>
          <w:iCs/>
          <w:sz w:val="28"/>
          <w:szCs w:val="28"/>
          <w:vertAlign w:val="subscript"/>
        </w:rPr>
        <w:t xml:space="preserve">идиф </w:t>
      </w:r>
      <w:r w:rsidR="00702859" w:rsidRPr="00702859">
        <w:rPr>
          <w:sz w:val="28"/>
          <w:szCs w:val="28"/>
        </w:rPr>
        <w:t xml:space="preserve">/ </w:t>
      </w:r>
      <w:r w:rsidR="00702859">
        <w:rPr>
          <w:i/>
          <w:iCs/>
          <w:sz w:val="28"/>
          <w:szCs w:val="28"/>
        </w:rPr>
        <w:t>К</w:t>
      </w:r>
      <w:r w:rsidR="00702859">
        <w:rPr>
          <w:i/>
          <w:iCs/>
          <w:sz w:val="28"/>
          <w:szCs w:val="28"/>
          <w:vertAlign w:val="subscript"/>
        </w:rPr>
        <w:t>и</w:t>
      </w:r>
      <w:r w:rsidR="00702859">
        <w:rPr>
          <w:i/>
          <w:iCs/>
          <w:sz w:val="28"/>
          <w:szCs w:val="28"/>
          <w:vertAlign w:val="subscript"/>
          <w:lang w:val="en-US"/>
        </w:rPr>
        <w:t>c</w:t>
      </w:r>
      <w:r w:rsidR="00702859" w:rsidRPr="00702859">
        <w:rPr>
          <w:i/>
          <w:iCs/>
          <w:sz w:val="28"/>
          <w:szCs w:val="28"/>
          <w:vertAlign w:val="subscript"/>
        </w:rPr>
        <w:t>ф</w:t>
      </w:r>
      <w:r w:rsidR="0098416E" w:rsidRPr="00E81361">
        <w:rPr>
          <w:sz w:val="28"/>
          <w:szCs w:val="28"/>
        </w:rPr>
        <w:t>)</w:t>
      </w:r>
      <w:r w:rsidR="00702859" w:rsidRPr="00702859">
        <w:rPr>
          <w:sz w:val="28"/>
          <w:szCs w:val="28"/>
        </w:rPr>
        <w:t>.</w:t>
      </w:r>
      <w:r w:rsidR="0098416E" w:rsidRPr="00E81361">
        <w:rPr>
          <w:sz w:val="28"/>
          <w:szCs w:val="28"/>
        </w:rPr>
        <w:t xml:space="preserve"> Раскрыв значения коэффициентов усиле</w:t>
      </w:r>
      <w:r w:rsidR="0098416E" w:rsidRPr="00E81361">
        <w:rPr>
          <w:sz w:val="28"/>
          <w:szCs w:val="28"/>
        </w:rPr>
        <w:softHyphen/>
        <w:t>ния из (6) и (9), можно записать</w:t>
      </w:r>
      <w:r w:rsidR="007550E3">
        <w:rPr>
          <w:sz w:val="28"/>
          <w:szCs w:val="28"/>
        </w:rPr>
        <w:t xml:space="preserve"> </w:t>
      </w:r>
      <w:r w:rsidR="00702859">
        <w:rPr>
          <w:sz w:val="28"/>
          <w:szCs w:val="28"/>
        </w:rPr>
        <w:t>(</w:t>
      </w:r>
      <w:r w:rsidR="0098416E" w:rsidRPr="00E81361">
        <w:rPr>
          <w:sz w:val="28"/>
          <w:szCs w:val="28"/>
        </w:rPr>
        <w:t>10)</w:t>
      </w:r>
      <w:r w:rsidR="007853D3">
        <w:rPr>
          <w:sz w:val="28"/>
          <w:szCs w:val="28"/>
        </w:rPr>
        <w:t>:</w:t>
      </w:r>
    </w:p>
    <w:p w:rsidR="00787D42" w:rsidRPr="00E81361" w:rsidRDefault="00401314" w:rsidP="00B50DB5">
      <w:pPr>
        <w:ind w:firstLine="567"/>
        <w:rPr>
          <w:sz w:val="28"/>
          <w:szCs w:val="28"/>
        </w:rPr>
      </w:pPr>
      <w:r w:rsidRPr="00787D42">
        <w:rPr>
          <w:position w:val="-32"/>
          <w:sz w:val="28"/>
          <w:szCs w:val="28"/>
        </w:rPr>
        <w:object w:dxaOrig="5240" w:dyaOrig="740">
          <v:shape id="_x0000_i1064" type="#_x0000_t75" style="width:4in;height:40.5pt" o:ole="">
            <v:imagedata r:id="rId73" o:title=""/>
          </v:shape>
          <o:OLEObject Type="Embed" ProgID="Equation.3" ShapeID="_x0000_i1064" DrawAspect="Content" ObjectID="_1468953515" r:id="rId74"/>
        </w:object>
      </w:r>
    </w:p>
    <w:p w:rsidR="0098416E" w:rsidRDefault="0098416E" w:rsidP="00B50DB5">
      <w:pPr>
        <w:ind w:firstLine="567"/>
        <w:rPr>
          <w:sz w:val="28"/>
          <w:szCs w:val="28"/>
        </w:rPr>
      </w:pPr>
      <w:r w:rsidRPr="00E81361">
        <w:rPr>
          <w:sz w:val="28"/>
          <w:szCs w:val="28"/>
        </w:rPr>
        <w:t>где</w:t>
      </w:r>
      <w:r w:rsidR="00401314">
        <w:rPr>
          <w:sz w:val="28"/>
          <w:szCs w:val="28"/>
        </w:rPr>
        <w:t xml:space="preserve"> </w:t>
      </w:r>
      <w:r w:rsidR="00AA7C3B" w:rsidRPr="00401314">
        <w:rPr>
          <w:position w:val="-10"/>
          <w:sz w:val="28"/>
          <w:szCs w:val="28"/>
        </w:rPr>
        <w:object w:dxaOrig="1300" w:dyaOrig="340">
          <v:shape id="_x0000_i1065" type="#_x0000_t75" style="width:65.25pt;height:17.25pt" o:ole="">
            <v:imagedata r:id="rId75" o:title=""/>
          </v:shape>
          <o:OLEObject Type="Embed" ProgID="Equation.3" ShapeID="_x0000_i1065" DrawAspect="Content" ObjectID="_1468953516" r:id="rId76"/>
        </w:object>
      </w:r>
      <w:r w:rsidR="007D195B">
        <w:rPr>
          <w:sz w:val="28"/>
          <w:szCs w:val="28"/>
        </w:rPr>
        <w:t xml:space="preserve"> </w:t>
      </w:r>
      <w:r w:rsidRPr="00E81361">
        <w:rPr>
          <w:sz w:val="28"/>
          <w:szCs w:val="28"/>
        </w:rPr>
        <w:t>—</w:t>
      </w:r>
      <w:r w:rsidR="007D195B">
        <w:rPr>
          <w:sz w:val="28"/>
          <w:szCs w:val="28"/>
        </w:rPr>
        <w:t xml:space="preserve"> </w:t>
      </w:r>
      <w:r w:rsidRPr="00E81361">
        <w:rPr>
          <w:sz w:val="28"/>
          <w:szCs w:val="28"/>
        </w:rPr>
        <w:t>коэффициент асимметрии ДУ. При необходимос</w:t>
      </w:r>
      <w:r w:rsidRPr="00E81361">
        <w:rPr>
          <w:sz w:val="28"/>
          <w:szCs w:val="28"/>
        </w:rPr>
        <w:softHyphen/>
        <w:t>ти коэффициент асимметрии можно дополнить слагаемыми, представляющими разброс других параметров элементов устрой</w:t>
      </w:r>
      <w:r w:rsidRPr="00E81361">
        <w:rPr>
          <w:sz w:val="28"/>
          <w:szCs w:val="28"/>
        </w:rPr>
        <w:softHyphen/>
        <w:t>ства. Напомним, что разброс номиналов резисторов в монолит</w:t>
      </w:r>
      <w:r w:rsidRPr="00E81361">
        <w:rPr>
          <w:sz w:val="28"/>
          <w:szCs w:val="28"/>
        </w:rPr>
        <w:softHyphen/>
        <w:t>ных ИС не превышает 3%.</w:t>
      </w:r>
      <w:r w:rsidR="0093702F">
        <w:rPr>
          <w:sz w:val="28"/>
          <w:szCs w:val="28"/>
        </w:rPr>
        <w:t xml:space="preserve"> </w:t>
      </w:r>
      <w:r w:rsidRPr="00E81361">
        <w:rPr>
          <w:sz w:val="28"/>
          <w:szCs w:val="28"/>
        </w:rPr>
        <w:t>В ДУ всегда стремятся сделать КООС как можно больше. Для этого следует увеличивать номинал</w:t>
      </w:r>
      <w:r w:rsidR="00AA7C3B">
        <w:rPr>
          <w:sz w:val="28"/>
          <w:szCs w:val="28"/>
        </w:rPr>
        <w:t xml:space="preserve"> </w:t>
      </w:r>
      <w:r w:rsidRPr="00E81361">
        <w:rPr>
          <w:i/>
          <w:iCs/>
          <w:sz w:val="28"/>
          <w:szCs w:val="28"/>
          <w:lang w:val="en-US"/>
        </w:rPr>
        <w:t>R</w:t>
      </w:r>
      <w:r w:rsidR="00AA7C3B">
        <w:rPr>
          <w:i/>
          <w:iCs/>
          <w:sz w:val="28"/>
          <w:szCs w:val="28"/>
          <w:vertAlign w:val="subscript"/>
        </w:rPr>
        <w:t>Э</w:t>
      </w:r>
      <w:r w:rsidRPr="00E81361">
        <w:rPr>
          <w:i/>
          <w:iCs/>
          <w:sz w:val="28"/>
          <w:szCs w:val="28"/>
        </w:rPr>
        <w:t>.</w:t>
      </w:r>
      <w:r w:rsidRPr="00E81361">
        <w:rPr>
          <w:sz w:val="28"/>
          <w:szCs w:val="28"/>
        </w:rPr>
        <w:t xml:space="preserve"> Однако существует несколько серьезных причин, ограничивающих эту возможность, самая главная из которых заключается в больших трудностях при реализации резисторов значительных номиналов в монолитных ИС</w:t>
      </w:r>
      <w:r w:rsidR="00042E57">
        <w:rPr>
          <w:sz w:val="28"/>
          <w:szCs w:val="28"/>
        </w:rPr>
        <w:t>.</w:t>
      </w:r>
      <w:r w:rsidRPr="00E81361">
        <w:rPr>
          <w:sz w:val="28"/>
          <w:szCs w:val="28"/>
        </w:rPr>
        <w:t xml:space="preserve"> Решить эту проблему позволяет использование электронного эквивалента резистора большого номинала, которым является источник стабильного тока</w:t>
      </w:r>
      <w:r w:rsidR="00042E57">
        <w:rPr>
          <w:sz w:val="28"/>
          <w:szCs w:val="28"/>
        </w:rPr>
        <w:t xml:space="preserve">. </w:t>
      </w:r>
      <w:r w:rsidRPr="00E81361">
        <w:rPr>
          <w:sz w:val="28"/>
          <w:szCs w:val="28"/>
        </w:rPr>
        <w:t xml:space="preserve">На рис. 13 приведена принципиальная схема ДУ с ИСТ. Здесь ИСТ выполнен на транзисторе ТЗ. Резисторы </w:t>
      </w:r>
      <w:r w:rsidRPr="00E81361">
        <w:rPr>
          <w:i/>
          <w:iCs/>
          <w:sz w:val="28"/>
          <w:szCs w:val="28"/>
          <w:lang w:val="en-US"/>
        </w:rPr>
        <w:t>R</w:t>
      </w:r>
      <w:r w:rsidR="00042E57">
        <w:rPr>
          <w:i/>
          <w:iCs/>
          <w:sz w:val="28"/>
          <w:szCs w:val="28"/>
          <w:vertAlign w:val="subscript"/>
        </w:rPr>
        <w:t>1</w:t>
      </w:r>
      <w:r w:rsidRPr="00E81361">
        <w:rPr>
          <w:i/>
          <w:iCs/>
          <w:sz w:val="28"/>
          <w:szCs w:val="28"/>
        </w:rPr>
        <w:t xml:space="preserve">, </w:t>
      </w:r>
      <w:r w:rsidRPr="00E81361">
        <w:rPr>
          <w:i/>
          <w:iCs/>
          <w:sz w:val="28"/>
          <w:szCs w:val="28"/>
          <w:lang w:val="en-US"/>
        </w:rPr>
        <w:t>R</w:t>
      </w:r>
      <w:r w:rsidR="00042E57">
        <w:rPr>
          <w:i/>
          <w:iCs/>
          <w:sz w:val="28"/>
          <w:szCs w:val="28"/>
          <w:vertAlign w:val="subscript"/>
        </w:rPr>
        <w:t>2</w:t>
      </w:r>
      <w:r w:rsidRPr="00E81361">
        <w:rPr>
          <w:sz w:val="28"/>
          <w:szCs w:val="28"/>
        </w:rPr>
        <w:t xml:space="preserve"> и </w:t>
      </w:r>
      <w:r w:rsidR="00042E57" w:rsidRPr="00E81361">
        <w:rPr>
          <w:i/>
          <w:iCs/>
          <w:sz w:val="28"/>
          <w:szCs w:val="28"/>
          <w:lang w:val="en-US"/>
        </w:rPr>
        <w:t>R</w:t>
      </w:r>
      <w:r w:rsidR="00042E57">
        <w:rPr>
          <w:i/>
          <w:iCs/>
          <w:sz w:val="28"/>
          <w:szCs w:val="28"/>
          <w:vertAlign w:val="subscript"/>
        </w:rPr>
        <w:t>3</w:t>
      </w:r>
      <w:r w:rsidRPr="00E81361">
        <w:rPr>
          <w:sz w:val="28"/>
          <w:szCs w:val="28"/>
        </w:rPr>
        <w:t xml:space="preserve">, а также диод </w:t>
      </w:r>
      <w:r w:rsidRPr="00E81361">
        <w:rPr>
          <w:i/>
          <w:iCs/>
          <w:sz w:val="28"/>
          <w:szCs w:val="28"/>
          <w:lang w:val="en-US"/>
        </w:rPr>
        <w:t>D</w:t>
      </w:r>
      <w:r w:rsidRPr="00E81361">
        <w:rPr>
          <w:sz w:val="28"/>
          <w:szCs w:val="28"/>
        </w:rPr>
        <w:t xml:space="preserve"> служат для задания и стабилизации режима покоя транзистора ТЗ.</w:t>
      </w:r>
    </w:p>
    <w:p w:rsidR="00353911" w:rsidRDefault="005354F4" w:rsidP="00B50DB5">
      <w:pPr>
        <w:jc w:val="center"/>
        <w:rPr>
          <w:sz w:val="28"/>
          <w:szCs w:val="28"/>
        </w:rPr>
      </w:pPr>
      <w:r>
        <w:rPr>
          <w:sz w:val="28"/>
          <w:szCs w:val="28"/>
        </w:rPr>
        <w:pict>
          <v:shape id="_x0000_i1066" type="#_x0000_t75" style="width:120pt;height:123.75pt">
            <v:imagedata r:id="rId77" o:title=""/>
          </v:shape>
        </w:pict>
      </w:r>
    </w:p>
    <w:p w:rsidR="006B4A6E" w:rsidRPr="00E81361" w:rsidRDefault="00EA67F7" w:rsidP="00B50DB5">
      <w:pPr>
        <w:jc w:val="center"/>
        <w:rPr>
          <w:sz w:val="28"/>
          <w:szCs w:val="28"/>
        </w:rPr>
      </w:pPr>
      <w:r>
        <w:rPr>
          <w:sz w:val="28"/>
          <w:szCs w:val="28"/>
        </w:rPr>
        <w:t xml:space="preserve">Рис. </w:t>
      </w:r>
      <w:r w:rsidR="006B4A6E">
        <w:rPr>
          <w:sz w:val="28"/>
          <w:szCs w:val="28"/>
        </w:rPr>
        <w:t>13</w:t>
      </w:r>
    </w:p>
    <w:p w:rsidR="0098416E" w:rsidRPr="00E81361" w:rsidRDefault="0098416E" w:rsidP="00B50DB5">
      <w:pPr>
        <w:ind w:firstLine="567"/>
        <w:rPr>
          <w:sz w:val="28"/>
          <w:szCs w:val="28"/>
        </w:rPr>
      </w:pPr>
      <w:r w:rsidRPr="00E81361">
        <w:rPr>
          <w:sz w:val="28"/>
          <w:szCs w:val="28"/>
        </w:rPr>
        <w:t>Напомним, что для реальных условий ИСТ представляет собой эквивалент сопротивления для изменяющегося сигнала (в нашем случае синфазного) большого номинала</w:t>
      </w:r>
      <w:r w:rsidR="009708AC">
        <w:rPr>
          <w:sz w:val="28"/>
          <w:szCs w:val="28"/>
        </w:rPr>
        <w:t xml:space="preserve"> </w:t>
      </w:r>
      <w:r w:rsidRPr="00E81361">
        <w:rPr>
          <w:sz w:val="28"/>
          <w:szCs w:val="28"/>
        </w:rPr>
        <w:t>—</w:t>
      </w:r>
      <w:r w:rsidR="009708AC">
        <w:rPr>
          <w:sz w:val="28"/>
          <w:szCs w:val="28"/>
        </w:rPr>
        <w:t xml:space="preserve"> </w:t>
      </w:r>
      <w:r w:rsidRPr="00E81361">
        <w:rPr>
          <w:sz w:val="28"/>
          <w:szCs w:val="28"/>
        </w:rPr>
        <w:t>до единиц мегаом. Кроме того, в режиме покоя ИСТ представляет собой относительно небольшое сопротивление (порядка единиц килоом), из-за чего и все устройство будет потреблять от источников питания относительно небольшую мощность.</w:t>
      </w:r>
      <w:r w:rsidR="000F5FD4">
        <w:rPr>
          <w:sz w:val="28"/>
          <w:szCs w:val="28"/>
        </w:rPr>
        <w:t xml:space="preserve"> </w:t>
      </w:r>
      <w:r w:rsidRPr="00E81361">
        <w:rPr>
          <w:sz w:val="28"/>
          <w:szCs w:val="28"/>
        </w:rPr>
        <w:t>Таким образом, использование ИСТ в ДУ позволяет реализо</w:t>
      </w:r>
      <w:r w:rsidRPr="00E81361">
        <w:rPr>
          <w:sz w:val="28"/>
          <w:szCs w:val="28"/>
        </w:rPr>
        <w:softHyphen/>
        <w:t>вать усилитель в виде экономичной монолитной ИС, имеющей</w:t>
      </w:r>
      <w:r w:rsidR="000F5FD4">
        <w:rPr>
          <w:sz w:val="28"/>
          <w:szCs w:val="28"/>
        </w:rPr>
        <w:t xml:space="preserve"> </w:t>
      </w:r>
      <w:r w:rsidRPr="00E81361">
        <w:rPr>
          <w:sz w:val="28"/>
          <w:szCs w:val="28"/>
        </w:rPr>
        <w:t>большой КООС. Современные ДУ могут быть выполнены по различным схемам, но в них всегда используется ИСТ. Для таких ДУ значения КООС обычно лежат в пределах 60...100дБ.</w:t>
      </w:r>
    </w:p>
    <w:p w:rsidR="00FC64F5" w:rsidRDefault="00FC64F5" w:rsidP="00B50DB5">
      <w:pPr>
        <w:pStyle w:val="1"/>
        <w:rPr>
          <w:rFonts w:ascii="Times New Roman" w:hAnsi="Times New Roman" w:cs="Times New Roman"/>
          <w:sz w:val="28"/>
          <w:szCs w:val="28"/>
        </w:rPr>
      </w:pPr>
    </w:p>
    <w:p w:rsidR="0098416E" w:rsidRPr="00FC64F5" w:rsidRDefault="0098416E" w:rsidP="00B50DB5">
      <w:pPr>
        <w:pStyle w:val="1"/>
        <w:numPr>
          <w:ilvl w:val="0"/>
          <w:numId w:val="2"/>
        </w:numPr>
        <w:rPr>
          <w:rFonts w:ascii="Times New Roman" w:hAnsi="Times New Roman" w:cs="Times New Roman"/>
        </w:rPr>
      </w:pPr>
      <w:bookmarkStart w:id="7" w:name="_Toc9753309"/>
      <w:r w:rsidRPr="00FC64F5">
        <w:rPr>
          <w:rFonts w:ascii="Times New Roman" w:hAnsi="Times New Roman" w:cs="Times New Roman"/>
        </w:rPr>
        <w:t>РАЗНОВИДНОСТИ ДИФФЕРЕНЦИАЛЬНЫХ УСИЛИТЕЛЕЙ</w:t>
      </w:r>
      <w:bookmarkEnd w:id="7"/>
    </w:p>
    <w:p w:rsidR="0098416E" w:rsidRPr="00E81361" w:rsidRDefault="0098416E" w:rsidP="00B50DB5">
      <w:pPr>
        <w:ind w:firstLine="567"/>
        <w:rPr>
          <w:sz w:val="28"/>
          <w:szCs w:val="28"/>
        </w:rPr>
      </w:pPr>
      <w:r w:rsidRPr="00E81361">
        <w:rPr>
          <w:sz w:val="28"/>
          <w:szCs w:val="28"/>
        </w:rPr>
        <w:t>В большинстве практических случаев ДУ используется как входной каскад многокаскадных усилительных ИС. Поэтому при разработке ДУ стремятся реализовать в нем значительное входное сопротивление для дифференциального сигнала. Одной из разно</w:t>
      </w:r>
      <w:r w:rsidRPr="00E81361">
        <w:rPr>
          <w:sz w:val="28"/>
          <w:szCs w:val="28"/>
        </w:rPr>
        <w:softHyphen/>
        <w:t>видностей таких устройств является ДУ на составных транзис</w:t>
      </w:r>
      <w:r w:rsidRPr="00E81361">
        <w:rPr>
          <w:sz w:val="28"/>
          <w:szCs w:val="28"/>
        </w:rPr>
        <w:softHyphen/>
        <w:t>торах, принципиальная схе</w:t>
      </w:r>
      <w:r w:rsidR="00EF5DEF">
        <w:rPr>
          <w:sz w:val="28"/>
          <w:szCs w:val="28"/>
        </w:rPr>
        <w:t xml:space="preserve">ма которого приведена на рис. </w:t>
      </w:r>
      <w:r w:rsidRPr="00E81361">
        <w:rPr>
          <w:sz w:val="28"/>
          <w:szCs w:val="28"/>
        </w:rPr>
        <w:t>14. Здесь ИСТ изображен символически.</w:t>
      </w:r>
    </w:p>
    <w:p w:rsidR="0098416E" w:rsidRPr="00EF5DEF" w:rsidRDefault="00EF5DEF" w:rsidP="00B50DB5">
      <w:pPr>
        <w:ind w:firstLine="567"/>
        <w:rPr>
          <w:sz w:val="28"/>
          <w:szCs w:val="28"/>
          <w:lang w:val="en-US"/>
        </w:rPr>
      </w:pPr>
      <w:r>
        <w:rPr>
          <w:sz w:val="28"/>
          <w:szCs w:val="28"/>
        </w:rPr>
        <w:t>Отметим</w:t>
      </w:r>
      <w:r w:rsidR="0098416E" w:rsidRPr="00E81361">
        <w:rPr>
          <w:sz w:val="28"/>
          <w:szCs w:val="28"/>
        </w:rPr>
        <w:t xml:space="preserve">, что составной транзистор позволяет получить большой коэффициент усиления по току. При равенстве параметров транзисторов в плече ДУ его </w:t>
      </w:r>
      <w:r w:rsidR="00961AC7">
        <w:rPr>
          <w:sz w:val="28"/>
          <w:szCs w:val="28"/>
          <w:lang w:val="en-US"/>
        </w:rPr>
        <w:t>R</w:t>
      </w:r>
      <w:r w:rsidR="00961AC7" w:rsidRPr="00961AC7">
        <w:rPr>
          <w:sz w:val="28"/>
          <w:szCs w:val="28"/>
          <w:vertAlign w:val="subscript"/>
        </w:rPr>
        <w:t>вхпл</w:t>
      </w:r>
      <w:r w:rsidR="0098416E" w:rsidRPr="00E81361">
        <w:rPr>
          <w:sz w:val="28"/>
          <w:szCs w:val="28"/>
        </w:rPr>
        <w:t xml:space="preserve"> может быть рассчитано по формуле </w:t>
      </w:r>
      <w:r w:rsidR="00961AC7">
        <w:rPr>
          <w:sz w:val="28"/>
          <w:szCs w:val="28"/>
          <w:lang w:val="en-US"/>
        </w:rPr>
        <w:t>R</w:t>
      </w:r>
      <w:r w:rsidR="00961AC7" w:rsidRPr="00961AC7">
        <w:rPr>
          <w:sz w:val="28"/>
          <w:szCs w:val="28"/>
          <w:vertAlign w:val="subscript"/>
        </w:rPr>
        <w:t>вх</w:t>
      </w:r>
      <w:r w:rsidR="00961AC7">
        <w:rPr>
          <w:sz w:val="28"/>
          <w:szCs w:val="28"/>
          <w:vertAlign w:val="subscript"/>
        </w:rPr>
        <w:t xml:space="preserve"> </w:t>
      </w:r>
      <w:r w:rsidR="00961AC7">
        <w:rPr>
          <w:sz w:val="28"/>
          <w:szCs w:val="28"/>
        </w:rPr>
        <w:t>= β</w:t>
      </w:r>
      <w:r w:rsidR="00961AC7" w:rsidRPr="00961AC7">
        <w:rPr>
          <w:sz w:val="28"/>
          <w:szCs w:val="28"/>
          <w:vertAlign w:val="superscript"/>
        </w:rPr>
        <w:t>2</w:t>
      </w:r>
      <w:r w:rsidR="00961AC7">
        <w:rPr>
          <w:sz w:val="28"/>
          <w:szCs w:val="28"/>
          <w:lang w:val="en-US"/>
        </w:rPr>
        <w:t>R</w:t>
      </w:r>
      <w:r w:rsidR="00961AC7" w:rsidRPr="00961AC7">
        <w:rPr>
          <w:sz w:val="28"/>
          <w:szCs w:val="28"/>
          <w:vertAlign w:val="subscript"/>
        </w:rPr>
        <w:t>э</w:t>
      </w:r>
      <w:r w:rsidR="0098416E" w:rsidRPr="00E81361">
        <w:rPr>
          <w:sz w:val="28"/>
          <w:szCs w:val="28"/>
        </w:rPr>
        <w:t xml:space="preserve">, где вместо </w:t>
      </w:r>
      <w:r w:rsidR="0098416E" w:rsidRPr="00E81361">
        <w:rPr>
          <w:i/>
          <w:iCs/>
          <w:sz w:val="28"/>
          <w:szCs w:val="28"/>
          <w:lang w:val="en-US"/>
        </w:rPr>
        <w:t>R</w:t>
      </w:r>
      <w:r w:rsidR="0098416E" w:rsidRPr="00E81361">
        <w:rPr>
          <w:i/>
          <w:iCs/>
          <w:sz w:val="28"/>
          <w:szCs w:val="28"/>
        </w:rPr>
        <w:t>,</w:t>
      </w:r>
      <w:r w:rsidR="0098416E" w:rsidRPr="00E81361">
        <w:rPr>
          <w:sz w:val="28"/>
          <w:szCs w:val="28"/>
        </w:rPr>
        <w:t xml:space="preserve"> следует подставить сопр</w:t>
      </w:r>
      <w:r w:rsidR="00961AC7">
        <w:rPr>
          <w:sz w:val="28"/>
          <w:szCs w:val="28"/>
        </w:rPr>
        <w:t xml:space="preserve">отивление эмиттерного перехода </w:t>
      </w:r>
      <w:r w:rsidR="00961AC7" w:rsidRPr="00961AC7">
        <w:rPr>
          <w:i/>
          <w:iCs/>
          <w:sz w:val="28"/>
          <w:szCs w:val="28"/>
          <w:lang w:val="en-US"/>
        </w:rPr>
        <w:t>r</w:t>
      </w:r>
      <w:r w:rsidR="00961AC7" w:rsidRPr="00961AC7">
        <w:rPr>
          <w:i/>
          <w:iCs/>
          <w:sz w:val="28"/>
          <w:szCs w:val="28"/>
          <w:vertAlign w:val="subscript"/>
        </w:rPr>
        <w:t>э</w:t>
      </w:r>
      <w:r w:rsidR="0098416E" w:rsidRPr="00E81361">
        <w:rPr>
          <w:sz w:val="28"/>
          <w:szCs w:val="28"/>
        </w:rPr>
        <w:t xml:space="preserve">, транзистора ТЗ (или Т4). Для получения больших </w:t>
      </w:r>
      <w:r w:rsidR="00961AC7">
        <w:rPr>
          <w:sz w:val="28"/>
          <w:szCs w:val="28"/>
          <w:lang w:val="en-US"/>
        </w:rPr>
        <w:t>R</w:t>
      </w:r>
      <w:r w:rsidR="00961AC7" w:rsidRPr="00961AC7">
        <w:rPr>
          <w:sz w:val="28"/>
          <w:szCs w:val="28"/>
          <w:vertAlign w:val="subscript"/>
        </w:rPr>
        <w:t>вхпл</w:t>
      </w:r>
      <w:r w:rsidR="0098416E" w:rsidRPr="00E81361">
        <w:rPr>
          <w:sz w:val="28"/>
          <w:szCs w:val="28"/>
        </w:rPr>
        <w:t xml:space="preserve"> целесообразно использовать ДУ в режиме малых токов (в микрорежиме), что </w:t>
      </w:r>
      <w:r w:rsidR="00961AC7">
        <w:rPr>
          <w:sz w:val="28"/>
          <w:szCs w:val="28"/>
        </w:rPr>
        <w:t xml:space="preserve">будет приводить к возрастанию </w:t>
      </w:r>
      <w:r w:rsidR="00961AC7" w:rsidRPr="00961AC7">
        <w:rPr>
          <w:i/>
          <w:iCs/>
          <w:sz w:val="28"/>
          <w:szCs w:val="28"/>
          <w:lang w:val="en-US"/>
        </w:rPr>
        <w:t>r</w:t>
      </w:r>
      <w:r w:rsidR="00961AC7" w:rsidRPr="00961AC7">
        <w:rPr>
          <w:i/>
          <w:iCs/>
          <w:sz w:val="28"/>
          <w:szCs w:val="28"/>
          <w:vertAlign w:val="subscript"/>
        </w:rPr>
        <w:t>э</w:t>
      </w:r>
      <w:r w:rsidR="0098416E" w:rsidRPr="00E81361">
        <w:rPr>
          <w:sz w:val="28"/>
          <w:szCs w:val="28"/>
        </w:rPr>
        <w:t>. Кроме того, желательно применять транзисторы с высокими значениями</w:t>
      </w:r>
      <w:r w:rsidR="00141DB2">
        <w:rPr>
          <w:sz w:val="28"/>
          <w:szCs w:val="28"/>
        </w:rPr>
        <w:t xml:space="preserve"> β</w:t>
      </w:r>
      <w:r w:rsidR="0098416E" w:rsidRPr="00E81361">
        <w:rPr>
          <w:sz w:val="28"/>
          <w:szCs w:val="28"/>
        </w:rPr>
        <w:t>. Для ДУ с большими входными сопротивлениями в качестве транзисторов Т1 и Т2 целесообразно использовать супербета транзисторы. Например, супербета транзисторы используются во входном каскаде операционного усилителя серии 140УД6.</w:t>
      </w:r>
    </w:p>
    <w:p w:rsidR="0098416E" w:rsidRDefault="0098416E" w:rsidP="00B50DB5">
      <w:pPr>
        <w:ind w:firstLine="567"/>
        <w:rPr>
          <w:sz w:val="28"/>
          <w:szCs w:val="28"/>
        </w:rPr>
      </w:pPr>
      <w:r w:rsidRPr="00E81361">
        <w:rPr>
          <w:sz w:val="28"/>
          <w:szCs w:val="28"/>
        </w:rPr>
        <w:t>Другой разновидностью ДУ с повышенным входным сопро</w:t>
      </w:r>
      <w:r w:rsidRPr="00E81361">
        <w:rPr>
          <w:sz w:val="28"/>
          <w:szCs w:val="28"/>
        </w:rPr>
        <w:softHyphen/>
        <w:t>тивлением является усилитель на полевых</w:t>
      </w:r>
      <w:r w:rsidR="00D91EB6">
        <w:rPr>
          <w:sz w:val="28"/>
          <w:szCs w:val="28"/>
        </w:rPr>
        <w:t xml:space="preserve"> транзисторах. На рис. </w:t>
      </w:r>
      <w:r w:rsidRPr="00E81361">
        <w:rPr>
          <w:sz w:val="28"/>
          <w:szCs w:val="28"/>
        </w:rPr>
        <w:t>15 приведена принципиальная схема одного из вариантов ДУ на МДП-транзисторах. Здесь использованы МДП-транзисторы с и-каналом, который может быть и встроенным, и индуцирован</w:t>
      </w:r>
      <w:r w:rsidRPr="00E81361">
        <w:rPr>
          <w:sz w:val="28"/>
          <w:szCs w:val="28"/>
        </w:rPr>
        <w:softHyphen/>
        <w:t>ным. Подложки МДП-транзисторов могут быть соединены со своими истоками или с общей шиной.</w:t>
      </w:r>
    </w:p>
    <w:p w:rsidR="0098416E" w:rsidRPr="00E81361" w:rsidRDefault="005354F4" w:rsidP="00B50DB5">
      <w:pPr>
        <w:jc w:val="center"/>
        <w:rPr>
          <w:sz w:val="28"/>
          <w:szCs w:val="28"/>
        </w:rPr>
      </w:pPr>
      <w:r>
        <w:rPr>
          <w:noProof/>
        </w:rPr>
        <w:pict>
          <v:rect id="_x0000_s1035" style="position:absolute;left:0;text-align:left;margin-left:229.05pt;margin-top:135.4pt;width:54pt;height:18pt;z-index:251658240" stroked="f"/>
        </w:pict>
      </w:r>
      <w:r w:rsidR="00EA67F7">
        <w:rPr>
          <w:sz w:val="28"/>
          <w:szCs w:val="28"/>
        </w:rPr>
        <w:t>Рис.14</w:t>
      </w:r>
      <w:r>
        <w:rPr>
          <w:sz w:val="28"/>
          <w:szCs w:val="28"/>
        </w:rPr>
        <w:pict>
          <v:shape id="_x0000_i1067" type="#_x0000_t75" style="width:149.25pt;height:135pt">
            <v:imagedata r:id="rId78" o:title=""/>
          </v:shape>
        </w:pict>
      </w:r>
    </w:p>
    <w:p w:rsidR="00EA67F7" w:rsidRDefault="005354F4" w:rsidP="00B50DB5">
      <w:pPr>
        <w:jc w:val="center"/>
        <w:rPr>
          <w:sz w:val="28"/>
          <w:szCs w:val="28"/>
          <w:lang w:val="en-US"/>
        </w:rPr>
      </w:pPr>
      <w:r>
        <w:rPr>
          <w:sz w:val="28"/>
          <w:szCs w:val="28"/>
        </w:rPr>
        <w:pict>
          <v:shape id="_x0000_i1068" type="#_x0000_t75" style="width:108pt;height:107.25pt">
            <v:imagedata r:id="rId79" o:title=""/>
          </v:shape>
        </w:pict>
      </w:r>
    </w:p>
    <w:p w:rsidR="0098416E" w:rsidRPr="00E81361" w:rsidRDefault="00EA67F7" w:rsidP="00B50DB5">
      <w:pPr>
        <w:jc w:val="center"/>
        <w:rPr>
          <w:sz w:val="28"/>
          <w:szCs w:val="28"/>
        </w:rPr>
      </w:pPr>
      <w:r>
        <w:rPr>
          <w:sz w:val="28"/>
          <w:szCs w:val="28"/>
        </w:rPr>
        <w:t xml:space="preserve">Рис. </w:t>
      </w:r>
      <w:r w:rsidR="0098416E" w:rsidRPr="00E81361">
        <w:rPr>
          <w:sz w:val="28"/>
          <w:szCs w:val="28"/>
        </w:rPr>
        <w:t>15</w:t>
      </w:r>
    </w:p>
    <w:p w:rsidR="00C03759" w:rsidRPr="00E81361" w:rsidRDefault="00C03759" w:rsidP="00B50DB5">
      <w:pPr>
        <w:ind w:firstLine="567"/>
        <w:rPr>
          <w:sz w:val="28"/>
          <w:szCs w:val="28"/>
        </w:rPr>
      </w:pPr>
      <w:r w:rsidRPr="00E81361">
        <w:rPr>
          <w:sz w:val="28"/>
          <w:szCs w:val="28"/>
        </w:rPr>
        <w:t>В рассматриваемом ДУ МДП-транзисторы Т1 и Т2 выполняют свои основные усилительные функ</w:t>
      </w:r>
      <w:r w:rsidRPr="00E81361">
        <w:rPr>
          <w:sz w:val="28"/>
          <w:szCs w:val="28"/>
        </w:rPr>
        <w:softHyphen/>
        <w:t>ции активных элементов, а ТЗ и Т4</w:t>
      </w:r>
      <w:r w:rsidR="00664746">
        <w:rPr>
          <w:sz w:val="28"/>
          <w:szCs w:val="28"/>
        </w:rPr>
        <w:t xml:space="preserve"> </w:t>
      </w:r>
      <w:r w:rsidRPr="00E81361">
        <w:rPr>
          <w:sz w:val="28"/>
          <w:szCs w:val="28"/>
        </w:rPr>
        <w:t>—</w:t>
      </w:r>
      <w:r w:rsidR="00664746">
        <w:rPr>
          <w:sz w:val="28"/>
          <w:szCs w:val="28"/>
        </w:rPr>
        <w:t xml:space="preserve"> </w:t>
      </w:r>
      <w:r w:rsidRPr="00E81361">
        <w:rPr>
          <w:sz w:val="28"/>
          <w:szCs w:val="28"/>
        </w:rPr>
        <w:t>функции резисторов. Такой ДУ иногда называют усилителем с динамической нагрузкой.</w:t>
      </w:r>
    </w:p>
    <w:p w:rsidR="008A64B0" w:rsidRDefault="005354F4" w:rsidP="00B50DB5">
      <w:pPr>
        <w:jc w:val="center"/>
        <w:rPr>
          <w:sz w:val="28"/>
          <w:szCs w:val="28"/>
        </w:rPr>
      </w:pPr>
      <w:r>
        <w:rPr>
          <w:sz w:val="28"/>
          <w:szCs w:val="28"/>
        </w:rPr>
        <w:pict>
          <v:shape id="_x0000_i1069" type="#_x0000_t75" style="width:135.75pt;height:99pt">
            <v:imagedata r:id="rId80" o:title=""/>
          </v:shape>
        </w:pict>
      </w:r>
    </w:p>
    <w:p w:rsidR="00D91EB6" w:rsidRPr="00E81361" w:rsidRDefault="00D91EB6" w:rsidP="00B50DB5">
      <w:pPr>
        <w:jc w:val="center"/>
        <w:rPr>
          <w:sz w:val="28"/>
          <w:szCs w:val="28"/>
        </w:rPr>
      </w:pPr>
      <w:r>
        <w:rPr>
          <w:sz w:val="28"/>
          <w:szCs w:val="28"/>
        </w:rPr>
        <w:t>Рис. 16</w:t>
      </w:r>
    </w:p>
    <w:p w:rsidR="00C03759" w:rsidRPr="00E93D08" w:rsidRDefault="00C03759" w:rsidP="00B50DB5">
      <w:pPr>
        <w:ind w:firstLine="567"/>
        <w:rPr>
          <w:sz w:val="28"/>
          <w:szCs w:val="28"/>
        </w:rPr>
      </w:pPr>
      <w:r w:rsidRPr="00E81361">
        <w:rPr>
          <w:sz w:val="28"/>
          <w:szCs w:val="28"/>
        </w:rPr>
        <w:t>Коэффициент усиления по на</w:t>
      </w:r>
      <w:r w:rsidRPr="00E81361">
        <w:rPr>
          <w:sz w:val="28"/>
          <w:szCs w:val="28"/>
        </w:rPr>
        <w:softHyphen/>
        <w:t>пряжению для дифференциального сигнала определяется отношением ширин каналов МДП-транзисторов</w:t>
      </w:r>
      <w:r w:rsidR="00D614CF">
        <w:rPr>
          <w:sz w:val="28"/>
          <w:szCs w:val="28"/>
        </w:rPr>
        <w:t xml:space="preserve"> </w:t>
      </w:r>
      <w:r w:rsidRPr="00E81361">
        <w:rPr>
          <w:sz w:val="28"/>
          <w:szCs w:val="28"/>
        </w:rPr>
        <w:t xml:space="preserve">рис. </w:t>
      </w:r>
      <w:r w:rsidR="00D614CF">
        <w:rPr>
          <w:sz w:val="28"/>
          <w:szCs w:val="28"/>
        </w:rPr>
        <w:t>1</w:t>
      </w:r>
      <w:r w:rsidRPr="00E81361">
        <w:rPr>
          <w:sz w:val="28"/>
          <w:szCs w:val="28"/>
        </w:rPr>
        <w:t>6 Т1 и ТЗ (или Т2 и Т4). Тех</w:t>
      </w:r>
      <w:r w:rsidRPr="00E81361">
        <w:rPr>
          <w:sz w:val="28"/>
          <w:szCs w:val="28"/>
        </w:rPr>
        <w:softHyphen/>
        <w:t xml:space="preserve">нологически это отношение сделать большим очень трудно, поэтому в реальных структурах </w:t>
      </w:r>
      <w:r w:rsidR="00FF7F60">
        <w:rPr>
          <w:i/>
          <w:iCs/>
          <w:sz w:val="28"/>
          <w:szCs w:val="28"/>
        </w:rPr>
        <w:t>К</w:t>
      </w:r>
      <w:r w:rsidR="00FF7F60" w:rsidRPr="00FF7F60">
        <w:rPr>
          <w:i/>
          <w:iCs/>
          <w:sz w:val="28"/>
          <w:szCs w:val="28"/>
          <w:vertAlign w:val="subscript"/>
        </w:rPr>
        <w:t>и диф</w:t>
      </w:r>
      <w:r w:rsidRPr="00E81361">
        <w:rPr>
          <w:sz w:val="28"/>
          <w:szCs w:val="28"/>
        </w:rPr>
        <w:t xml:space="preserve"> обычно не превышает 10. И КООС у таких ДУ тоже меньше, чем у ДУ на биполярных транзисторах. Однако входные сопротивления велики как для дифференциального, так и для синфазного сигналов (более 10</w:t>
      </w:r>
      <w:r w:rsidR="00FF7F60" w:rsidRPr="00FF7F60">
        <w:rPr>
          <w:sz w:val="28"/>
          <w:szCs w:val="28"/>
          <w:vertAlign w:val="superscript"/>
        </w:rPr>
        <w:t>10</w:t>
      </w:r>
      <w:r w:rsidRPr="00E81361">
        <w:rPr>
          <w:sz w:val="28"/>
          <w:szCs w:val="28"/>
        </w:rPr>
        <w:t xml:space="preserve"> Ом). В ДУ на МДП-транзисторах обычно </w:t>
      </w:r>
      <w:r w:rsidR="00FF7F60" w:rsidRPr="00FF7F60">
        <w:rPr>
          <w:sz w:val="28"/>
          <w:szCs w:val="28"/>
        </w:rPr>
        <w:t xml:space="preserve">  </w:t>
      </w:r>
      <w:r w:rsidR="00FF7F60">
        <w:rPr>
          <w:sz w:val="28"/>
          <w:szCs w:val="28"/>
          <w:lang w:val="en-US"/>
        </w:rPr>
        <w:t>R</w:t>
      </w:r>
      <w:r w:rsidRPr="00FF7F60">
        <w:rPr>
          <w:sz w:val="28"/>
          <w:szCs w:val="28"/>
          <w:vertAlign w:val="subscript"/>
        </w:rPr>
        <w:t>в</w:t>
      </w:r>
      <w:r w:rsidR="00FF7F60" w:rsidRPr="00FF7F60">
        <w:rPr>
          <w:sz w:val="28"/>
          <w:szCs w:val="28"/>
          <w:vertAlign w:val="subscript"/>
        </w:rPr>
        <w:t xml:space="preserve">х </w:t>
      </w:r>
      <w:r w:rsidRPr="00FF7F60">
        <w:rPr>
          <w:sz w:val="28"/>
          <w:szCs w:val="28"/>
          <w:vertAlign w:val="subscript"/>
        </w:rPr>
        <w:t>пл</w:t>
      </w:r>
      <w:r w:rsidRPr="00E81361">
        <w:rPr>
          <w:sz w:val="28"/>
          <w:szCs w:val="28"/>
        </w:rPr>
        <w:t xml:space="preserve"> определяется утечками структуры. Для получения ДУ с очень большими входными сопротивлениями и с хорошими другими параметрами целесообразно использовать усилитель рис. 14, в котором транзисторы Т1 и Т2 являются МДП-транзисторами.</w:t>
      </w:r>
    </w:p>
    <w:p w:rsidR="00C03759" w:rsidRPr="00E81361" w:rsidRDefault="00C03759" w:rsidP="00B50DB5">
      <w:pPr>
        <w:ind w:firstLine="567"/>
        <w:rPr>
          <w:sz w:val="28"/>
          <w:szCs w:val="28"/>
        </w:rPr>
      </w:pPr>
      <w:r w:rsidRPr="00E81361">
        <w:rPr>
          <w:sz w:val="28"/>
          <w:szCs w:val="28"/>
        </w:rPr>
        <w:t>В ИС широкое распространение получили замены резисторов транзисторами, которые, являются наиболее предпочтительными элементами для ИС. Пример такой замены приведен с помощью рис. 15. Однако не только МДП</w:t>
      </w:r>
      <w:r w:rsidR="00E93D08" w:rsidRPr="00E93D08">
        <w:rPr>
          <w:sz w:val="28"/>
          <w:szCs w:val="28"/>
        </w:rPr>
        <w:t xml:space="preserve"> </w:t>
      </w:r>
      <w:r w:rsidRPr="00E81361">
        <w:rPr>
          <w:sz w:val="28"/>
          <w:szCs w:val="28"/>
        </w:rPr>
        <w:t>-</w:t>
      </w:r>
      <w:r w:rsidR="00E93D08" w:rsidRPr="00E93D08">
        <w:rPr>
          <w:sz w:val="28"/>
          <w:szCs w:val="28"/>
        </w:rPr>
        <w:t xml:space="preserve"> </w:t>
      </w:r>
      <w:r w:rsidRPr="00E81361">
        <w:rPr>
          <w:sz w:val="28"/>
          <w:szCs w:val="28"/>
        </w:rPr>
        <w:t xml:space="preserve">транзисторы, но и биполярные широко используются в усилительных ИС (в частности, в ДУ) вместо резисторов </w:t>
      </w:r>
      <w:r w:rsidRPr="00E81361">
        <w:rPr>
          <w:i/>
          <w:iCs/>
          <w:sz w:val="28"/>
          <w:szCs w:val="28"/>
          <w:lang w:val="en-US"/>
        </w:rPr>
        <w:t>R</w:t>
      </w:r>
      <w:r w:rsidR="00E93D08" w:rsidRPr="00E93D08">
        <w:rPr>
          <w:i/>
          <w:iCs/>
          <w:sz w:val="28"/>
          <w:szCs w:val="28"/>
          <w:vertAlign w:val="subscript"/>
          <w:lang w:val="en-US"/>
        </w:rPr>
        <w:t>K</w:t>
      </w:r>
      <w:r w:rsidRPr="00E81361">
        <w:rPr>
          <w:i/>
          <w:iCs/>
          <w:sz w:val="28"/>
          <w:szCs w:val="28"/>
        </w:rPr>
        <w:t>,</w:t>
      </w:r>
      <w:r w:rsidRPr="00E81361">
        <w:rPr>
          <w:sz w:val="28"/>
          <w:szCs w:val="28"/>
        </w:rPr>
        <w:t xml:space="preserve"> т. е. выполняют в усилителях функцию динамических нагрузок.</w:t>
      </w:r>
    </w:p>
    <w:p w:rsidR="00C03759" w:rsidRPr="00E81361" w:rsidRDefault="00F16E2E" w:rsidP="00B50DB5">
      <w:pPr>
        <w:rPr>
          <w:sz w:val="28"/>
          <w:szCs w:val="28"/>
        </w:rPr>
      </w:pPr>
      <w:r>
        <w:rPr>
          <w:sz w:val="28"/>
          <w:szCs w:val="28"/>
        </w:rPr>
        <w:t xml:space="preserve">На рис. </w:t>
      </w:r>
      <w:r w:rsidR="00C03759" w:rsidRPr="00E81361">
        <w:rPr>
          <w:sz w:val="28"/>
          <w:szCs w:val="28"/>
        </w:rPr>
        <w:t xml:space="preserve">16 приведена принципиальная схема одного из вариантов ДУ с динамической нагрузкой. Этот ДУ выполнен на комплементарных транзисторах: </w:t>
      </w:r>
      <w:r w:rsidR="00C03759" w:rsidRPr="00E81361">
        <w:rPr>
          <w:i/>
          <w:iCs/>
          <w:sz w:val="28"/>
          <w:szCs w:val="28"/>
        </w:rPr>
        <w:t>п-р-п</w:t>
      </w:r>
      <w:r w:rsidR="00C03759" w:rsidRPr="00E81361">
        <w:rPr>
          <w:sz w:val="28"/>
          <w:szCs w:val="28"/>
        </w:rPr>
        <w:t xml:space="preserve"> транзисторах Т1, Т2 и </w:t>
      </w:r>
      <w:r w:rsidR="00C03759" w:rsidRPr="00E81361">
        <w:rPr>
          <w:i/>
          <w:iCs/>
          <w:sz w:val="28"/>
          <w:szCs w:val="28"/>
        </w:rPr>
        <w:t>р-п-р</w:t>
      </w:r>
      <w:r w:rsidR="00C03759" w:rsidRPr="00E81361">
        <w:rPr>
          <w:sz w:val="28"/>
          <w:szCs w:val="28"/>
        </w:rPr>
        <w:t xml:space="preserve"> транзисторах ТЗ и Т4. Транзисторы Т1 и Т2 выполняют свои обычные функции усилительных элементов, а транзисторы ТЗ и Т4</w:t>
      </w:r>
      <w:r w:rsidRPr="00F7445B">
        <w:rPr>
          <w:sz w:val="28"/>
          <w:szCs w:val="28"/>
        </w:rPr>
        <w:t xml:space="preserve"> </w:t>
      </w:r>
      <w:r w:rsidR="00C03759" w:rsidRPr="00E81361">
        <w:rPr>
          <w:sz w:val="28"/>
          <w:szCs w:val="28"/>
        </w:rPr>
        <w:t>—</w:t>
      </w:r>
      <w:r w:rsidRPr="00F16E2E">
        <w:rPr>
          <w:sz w:val="28"/>
          <w:szCs w:val="28"/>
        </w:rPr>
        <w:t xml:space="preserve"> </w:t>
      </w:r>
      <w:r w:rsidR="00C03759" w:rsidRPr="00E81361">
        <w:rPr>
          <w:sz w:val="28"/>
          <w:szCs w:val="28"/>
        </w:rPr>
        <w:t xml:space="preserve">нагрузочных элементов, </w:t>
      </w:r>
      <w:r w:rsidR="00F7445B">
        <w:rPr>
          <w:sz w:val="28"/>
          <w:szCs w:val="28"/>
        </w:rPr>
        <w:t xml:space="preserve">т. е. резисторов. Транзистор </w:t>
      </w:r>
      <w:r w:rsidR="00C03759" w:rsidRPr="00E81361">
        <w:rPr>
          <w:sz w:val="28"/>
          <w:szCs w:val="28"/>
        </w:rPr>
        <w:t>ТЗ включен по схеме диода. Предположим, что на базу у транзистора Т1 приложена в рассматриваемый момент положи</w:t>
      </w:r>
      <w:r w:rsidR="00F7445B">
        <w:rPr>
          <w:sz w:val="28"/>
          <w:szCs w:val="28"/>
        </w:rPr>
        <w:t xml:space="preserve">тельная полуволна </w:t>
      </w:r>
      <w:r w:rsidR="00F7445B">
        <w:rPr>
          <w:sz w:val="28"/>
          <w:szCs w:val="28"/>
          <w:lang w:val="en-US"/>
        </w:rPr>
        <w:t>U</w:t>
      </w:r>
      <w:r w:rsidR="00F7445B" w:rsidRPr="00F7445B">
        <w:rPr>
          <w:sz w:val="28"/>
          <w:szCs w:val="28"/>
          <w:vertAlign w:val="subscript"/>
        </w:rPr>
        <w:t>вх1</w:t>
      </w:r>
      <w:r w:rsidR="00F7445B" w:rsidRPr="00F7445B">
        <w:rPr>
          <w:sz w:val="28"/>
          <w:szCs w:val="28"/>
        </w:rPr>
        <w:t>.</w:t>
      </w:r>
      <w:r w:rsidR="00C03759" w:rsidRPr="00E81361">
        <w:rPr>
          <w:sz w:val="28"/>
          <w:szCs w:val="28"/>
        </w:rPr>
        <w:t xml:space="preserve"> В результате в цепи транзистора ТЗ возникает приращение тока </w:t>
      </w:r>
      <w:r w:rsidR="00F7445B">
        <w:rPr>
          <w:sz w:val="28"/>
          <w:szCs w:val="28"/>
        </w:rPr>
        <w:t>∆</w:t>
      </w:r>
      <w:r w:rsidR="00F7445B" w:rsidRPr="00F7445B">
        <w:rPr>
          <w:i/>
          <w:iCs/>
          <w:sz w:val="28"/>
          <w:szCs w:val="28"/>
          <w:lang w:val="en-US"/>
        </w:rPr>
        <w:t>I</w:t>
      </w:r>
      <w:r w:rsidR="00F7445B" w:rsidRPr="00F7445B">
        <w:rPr>
          <w:i/>
          <w:iCs/>
          <w:sz w:val="28"/>
          <w:szCs w:val="28"/>
          <w:vertAlign w:val="subscript"/>
        </w:rPr>
        <w:t>к1</w:t>
      </w:r>
      <w:r w:rsidR="00C03759" w:rsidRPr="00E81361">
        <w:rPr>
          <w:sz w:val="28"/>
          <w:szCs w:val="28"/>
        </w:rPr>
        <w:t xml:space="preserve"> протекающего в направлении, указанном стрелкой на рис. 16. За счет этого тока возникает приращение напряжения между базой и эмиттером ТЗ, которое является приращением входного напряжения для транзистора Т4. Таким образом в цепи эмиттер—коллектор Т4 возникает приращение тока, практически равное </w:t>
      </w:r>
      <w:r w:rsidR="00F7445B">
        <w:rPr>
          <w:sz w:val="28"/>
          <w:szCs w:val="28"/>
        </w:rPr>
        <w:t>∆</w:t>
      </w:r>
      <w:r w:rsidR="00F7445B" w:rsidRPr="00F7445B">
        <w:rPr>
          <w:i/>
          <w:iCs/>
          <w:sz w:val="28"/>
          <w:szCs w:val="28"/>
          <w:lang w:val="en-US"/>
        </w:rPr>
        <w:t>I</w:t>
      </w:r>
      <w:r w:rsidR="00F7445B" w:rsidRPr="00F7445B">
        <w:rPr>
          <w:i/>
          <w:iCs/>
          <w:sz w:val="28"/>
          <w:szCs w:val="28"/>
          <w:vertAlign w:val="subscript"/>
        </w:rPr>
        <w:t>к1</w:t>
      </w:r>
      <w:r w:rsidR="00C03759" w:rsidRPr="00E81361">
        <w:rPr>
          <w:sz w:val="28"/>
          <w:szCs w:val="28"/>
        </w:rPr>
        <w:t>, поскольку в ДУ плечи симметричны. Структуру, основой которой являются тран</w:t>
      </w:r>
      <w:r w:rsidR="00C03759" w:rsidRPr="00E81361">
        <w:rPr>
          <w:sz w:val="28"/>
          <w:szCs w:val="28"/>
        </w:rPr>
        <w:softHyphen/>
        <w:t>зисторы ТЗ и Т4, принято называть отражателем тока, или токовым зеркалом. Отражатели тока находят</w:t>
      </w:r>
      <w:r w:rsidR="00F7445B">
        <w:rPr>
          <w:sz w:val="28"/>
          <w:szCs w:val="28"/>
        </w:rPr>
        <w:t xml:space="preserve"> </w:t>
      </w:r>
      <w:r w:rsidR="00C03759" w:rsidRPr="00E81361">
        <w:rPr>
          <w:sz w:val="28"/>
          <w:szCs w:val="28"/>
        </w:rPr>
        <w:t>широкое применение в современных ИС непрерывного дей</w:t>
      </w:r>
      <w:r w:rsidR="00C03759" w:rsidRPr="00E81361">
        <w:rPr>
          <w:sz w:val="28"/>
          <w:szCs w:val="28"/>
        </w:rPr>
        <w:softHyphen/>
        <w:t>ствия.</w:t>
      </w:r>
    </w:p>
    <w:p w:rsidR="00C03759" w:rsidRPr="00E81361" w:rsidRDefault="00C03759" w:rsidP="00B50DB5">
      <w:pPr>
        <w:ind w:firstLine="567"/>
        <w:rPr>
          <w:sz w:val="28"/>
          <w:szCs w:val="28"/>
        </w:rPr>
      </w:pPr>
      <w:r w:rsidRPr="00E81361">
        <w:rPr>
          <w:sz w:val="28"/>
          <w:szCs w:val="28"/>
        </w:rPr>
        <w:t xml:space="preserve">Итак, в рассматриваемый момент на базу транзистора Т2 приложена отрицательная полуволна </w:t>
      </w:r>
      <w:r w:rsidRPr="00E81361">
        <w:rPr>
          <w:i/>
          <w:iCs/>
          <w:sz w:val="28"/>
          <w:szCs w:val="28"/>
          <w:lang w:val="en-US"/>
        </w:rPr>
        <w:t>U</w:t>
      </w:r>
      <w:r w:rsidR="00D042EE" w:rsidRPr="00D042EE">
        <w:rPr>
          <w:i/>
          <w:iCs/>
          <w:sz w:val="28"/>
          <w:szCs w:val="28"/>
          <w:vertAlign w:val="subscript"/>
        </w:rPr>
        <w:t>вх2</w:t>
      </w:r>
      <w:r w:rsidRPr="00E81361">
        <w:rPr>
          <w:i/>
          <w:iCs/>
          <w:sz w:val="28"/>
          <w:szCs w:val="28"/>
        </w:rPr>
        <w:t>.</w:t>
      </w:r>
      <w:r w:rsidRPr="00E81361">
        <w:rPr>
          <w:sz w:val="28"/>
          <w:szCs w:val="28"/>
        </w:rPr>
        <w:t xml:space="preserve"> Следовательно, в цепи его коллектора появилось отрицательное приращение тока </w:t>
      </w:r>
      <w:r w:rsidR="00D042EE">
        <w:rPr>
          <w:sz w:val="28"/>
          <w:szCs w:val="28"/>
        </w:rPr>
        <w:t>∆</w:t>
      </w:r>
      <w:r w:rsidR="00D042EE" w:rsidRPr="00F7445B">
        <w:rPr>
          <w:i/>
          <w:iCs/>
          <w:sz w:val="28"/>
          <w:szCs w:val="28"/>
          <w:lang w:val="en-US"/>
        </w:rPr>
        <w:t>I</w:t>
      </w:r>
      <w:r w:rsidR="00D042EE" w:rsidRPr="00F7445B">
        <w:rPr>
          <w:i/>
          <w:iCs/>
          <w:sz w:val="28"/>
          <w:szCs w:val="28"/>
          <w:vertAlign w:val="subscript"/>
        </w:rPr>
        <w:t>к</w:t>
      </w:r>
      <w:r w:rsidR="00D042EE">
        <w:rPr>
          <w:i/>
          <w:iCs/>
          <w:sz w:val="28"/>
          <w:szCs w:val="28"/>
          <w:vertAlign w:val="subscript"/>
        </w:rPr>
        <w:t xml:space="preserve">2  </w:t>
      </w:r>
      <w:r w:rsidRPr="00E81361">
        <w:rPr>
          <w:sz w:val="28"/>
          <w:szCs w:val="28"/>
        </w:rPr>
        <w:t>протекающего в направлени</w:t>
      </w:r>
      <w:r w:rsidR="00D042EE">
        <w:rPr>
          <w:sz w:val="28"/>
          <w:szCs w:val="28"/>
        </w:rPr>
        <w:t xml:space="preserve">и, указанном стрелкой на рис. </w:t>
      </w:r>
      <w:r w:rsidRPr="00E81361">
        <w:rPr>
          <w:sz w:val="28"/>
          <w:szCs w:val="28"/>
        </w:rPr>
        <w:t xml:space="preserve">16. При этом приращение тока нагрузки для ДУ равно </w:t>
      </w:r>
      <w:r w:rsidR="00D042EE">
        <w:rPr>
          <w:sz w:val="28"/>
          <w:szCs w:val="28"/>
        </w:rPr>
        <w:t>∆</w:t>
      </w:r>
      <w:r w:rsidR="00D042EE" w:rsidRPr="00F7445B">
        <w:rPr>
          <w:i/>
          <w:iCs/>
          <w:sz w:val="28"/>
          <w:szCs w:val="28"/>
          <w:lang w:val="en-US"/>
        </w:rPr>
        <w:t>I</w:t>
      </w:r>
      <w:r w:rsidR="00D042EE" w:rsidRPr="00F7445B">
        <w:rPr>
          <w:i/>
          <w:iCs/>
          <w:sz w:val="28"/>
          <w:szCs w:val="28"/>
          <w:vertAlign w:val="subscript"/>
        </w:rPr>
        <w:t>к1</w:t>
      </w:r>
      <w:r w:rsidRPr="00E81361">
        <w:rPr>
          <w:sz w:val="28"/>
          <w:szCs w:val="28"/>
        </w:rPr>
        <w:t xml:space="preserve"> +</w:t>
      </w:r>
      <w:r w:rsidR="00D042EE">
        <w:rPr>
          <w:sz w:val="28"/>
          <w:szCs w:val="28"/>
        </w:rPr>
        <w:t xml:space="preserve"> ∆</w:t>
      </w:r>
      <w:r w:rsidR="00D042EE" w:rsidRPr="00F7445B">
        <w:rPr>
          <w:i/>
          <w:iCs/>
          <w:sz w:val="28"/>
          <w:szCs w:val="28"/>
          <w:lang w:val="en-US"/>
        </w:rPr>
        <w:t>I</w:t>
      </w:r>
      <w:r w:rsidR="00D042EE" w:rsidRPr="00F7445B">
        <w:rPr>
          <w:i/>
          <w:iCs/>
          <w:sz w:val="28"/>
          <w:szCs w:val="28"/>
          <w:vertAlign w:val="subscript"/>
        </w:rPr>
        <w:t>к</w:t>
      </w:r>
      <w:r w:rsidR="00D042EE">
        <w:rPr>
          <w:i/>
          <w:iCs/>
          <w:sz w:val="28"/>
          <w:szCs w:val="28"/>
          <w:vertAlign w:val="subscript"/>
        </w:rPr>
        <w:t>2</w:t>
      </w:r>
      <w:r w:rsidRPr="00E81361">
        <w:rPr>
          <w:sz w:val="28"/>
          <w:szCs w:val="28"/>
        </w:rPr>
        <w:t xml:space="preserve">, т. е. ДУ с отражателем тока обеспечивает большее усиление дифференциального сигнала. В данном случае </w:t>
      </w:r>
      <w:r w:rsidRPr="00E81361">
        <w:rPr>
          <w:i/>
          <w:iCs/>
          <w:sz w:val="28"/>
          <w:szCs w:val="28"/>
        </w:rPr>
        <w:t>К</w:t>
      </w:r>
      <w:r w:rsidR="00D042EE" w:rsidRPr="00D042EE">
        <w:rPr>
          <w:i/>
          <w:iCs/>
          <w:sz w:val="28"/>
          <w:szCs w:val="28"/>
          <w:vertAlign w:val="subscript"/>
        </w:rPr>
        <w:t>и</w:t>
      </w:r>
      <w:r w:rsidRPr="00D042EE">
        <w:rPr>
          <w:sz w:val="28"/>
          <w:szCs w:val="28"/>
          <w:vertAlign w:val="subscript"/>
        </w:rPr>
        <w:t>диф</w:t>
      </w:r>
      <w:r w:rsidRPr="00E81361">
        <w:rPr>
          <w:sz w:val="28"/>
          <w:szCs w:val="28"/>
        </w:rPr>
        <w:t xml:space="preserve"> =</w:t>
      </w:r>
      <w:r w:rsidR="00D042EE">
        <w:rPr>
          <w:sz w:val="28"/>
          <w:szCs w:val="28"/>
        </w:rPr>
        <w:t xml:space="preserve"> β</w:t>
      </w:r>
      <w:r w:rsidR="00D042EE">
        <w:rPr>
          <w:i/>
          <w:iCs/>
          <w:sz w:val="28"/>
          <w:szCs w:val="28"/>
          <w:lang w:val="en-US"/>
        </w:rPr>
        <w:t>R</w:t>
      </w:r>
      <w:r w:rsidR="00D042EE" w:rsidRPr="00D042EE">
        <w:rPr>
          <w:i/>
          <w:iCs/>
          <w:sz w:val="28"/>
          <w:szCs w:val="28"/>
          <w:vertAlign w:val="subscript"/>
        </w:rPr>
        <w:t>н</w:t>
      </w:r>
      <w:r w:rsidR="00D042EE">
        <w:rPr>
          <w:sz w:val="28"/>
          <w:szCs w:val="28"/>
        </w:rPr>
        <w:t>/</w:t>
      </w:r>
      <w:r w:rsidR="004772E6">
        <w:rPr>
          <w:sz w:val="28"/>
          <w:szCs w:val="28"/>
        </w:rPr>
        <w:t>(</w:t>
      </w:r>
      <w:r w:rsidR="004772E6">
        <w:rPr>
          <w:sz w:val="28"/>
          <w:szCs w:val="28"/>
          <w:lang w:val="en-US"/>
        </w:rPr>
        <w:t>R</w:t>
      </w:r>
      <w:r w:rsidR="004772E6" w:rsidRPr="004772E6">
        <w:rPr>
          <w:sz w:val="28"/>
          <w:szCs w:val="28"/>
          <w:vertAlign w:val="subscript"/>
        </w:rPr>
        <w:t>г</w:t>
      </w:r>
      <w:r w:rsidR="004772E6">
        <w:rPr>
          <w:sz w:val="28"/>
          <w:szCs w:val="28"/>
        </w:rPr>
        <w:t xml:space="preserve"> </w:t>
      </w:r>
      <w:r w:rsidRPr="00E81361">
        <w:rPr>
          <w:sz w:val="28"/>
          <w:szCs w:val="28"/>
        </w:rPr>
        <w:t>+</w:t>
      </w:r>
      <w:r w:rsidR="004772E6">
        <w:rPr>
          <w:sz w:val="28"/>
          <w:szCs w:val="28"/>
          <w:lang w:val="en-US"/>
        </w:rPr>
        <w:t xml:space="preserve"> R</w:t>
      </w:r>
      <w:r w:rsidR="004772E6" w:rsidRPr="004772E6">
        <w:rPr>
          <w:sz w:val="28"/>
          <w:szCs w:val="28"/>
          <w:vertAlign w:val="subscript"/>
        </w:rPr>
        <w:t>вх</w:t>
      </w:r>
      <w:r w:rsidRPr="00E81361">
        <w:rPr>
          <w:sz w:val="28"/>
          <w:szCs w:val="28"/>
        </w:rPr>
        <w:t>). Необходимо также отметить, что для рассматриваемого варианта ДУ в режиме покоя ток нагрузки равен нулю.</w:t>
      </w:r>
    </w:p>
    <w:p w:rsidR="00C03759" w:rsidRDefault="00C03759" w:rsidP="00B50DB5">
      <w:pPr>
        <w:ind w:firstLine="567"/>
        <w:rPr>
          <w:sz w:val="28"/>
          <w:szCs w:val="28"/>
        </w:rPr>
      </w:pPr>
      <w:r w:rsidRPr="00E81361">
        <w:rPr>
          <w:sz w:val="28"/>
          <w:szCs w:val="28"/>
        </w:rPr>
        <w:t xml:space="preserve">В многокаскадных УПТ </w:t>
      </w:r>
      <w:r w:rsidRPr="00E81361">
        <w:rPr>
          <w:i/>
          <w:iCs/>
          <w:sz w:val="28"/>
          <w:szCs w:val="28"/>
          <w:lang w:val="en-US"/>
        </w:rPr>
        <w:t>R</w:t>
      </w:r>
      <w:r w:rsidR="00A3203D" w:rsidRPr="00A3203D">
        <w:rPr>
          <w:i/>
          <w:iCs/>
          <w:sz w:val="28"/>
          <w:szCs w:val="28"/>
          <w:vertAlign w:val="subscript"/>
        </w:rPr>
        <w:t>Н</w:t>
      </w:r>
      <w:r w:rsidRPr="00E81361">
        <w:rPr>
          <w:sz w:val="28"/>
          <w:szCs w:val="28"/>
        </w:rPr>
        <w:t xml:space="preserve"> является входным сопротивлением последующего каскада, величина которого, как было показано выше, может быть очень большой. Таким образом, ДУ с от</w:t>
      </w:r>
      <w:r w:rsidRPr="00E81361">
        <w:rPr>
          <w:sz w:val="28"/>
          <w:szCs w:val="28"/>
        </w:rPr>
        <w:softHyphen/>
        <w:t>ражателем тока</w:t>
      </w:r>
      <w:r w:rsidR="006E1CAD">
        <w:rPr>
          <w:sz w:val="28"/>
          <w:szCs w:val="28"/>
        </w:rPr>
        <w:t xml:space="preserve"> является усилителем с большим </w:t>
      </w:r>
      <w:r w:rsidRPr="00E81361">
        <w:rPr>
          <w:sz w:val="28"/>
          <w:szCs w:val="28"/>
        </w:rPr>
        <w:t>К</w:t>
      </w:r>
      <w:r w:rsidR="006E1CAD" w:rsidRPr="006E1CAD">
        <w:rPr>
          <w:i/>
          <w:iCs/>
          <w:sz w:val="28"/>
          <w:szCs w:val="28"/>
          <w:vertAlign w:val="subscript"/>
        </w:rPr>
        <w:t xml:space="preserve">и </w:t>
      </w:r>
      <w:r w:rsidRPr="006E1CAD">
        <w:rPr>
          <w:i/>
          <w:iCs/>
          <w:sz w:val="28"/>
          <w:szCs w:val="28"/>
          <w:vertAlign w:val="subscript"/>
        </w:rPr>
        <w:t>диф</w:t>
      </w:r>
      <w:r w:rsidRPr="00E81361">
        <w:rPr>
          <w:sz w:val="28"/>
          <w:szCs w:val="28"/>
        </w:rPr>
        <w:t xml:space="preserve"> и, естественно, обладает всеми преимуществами дифференциальных усилителей.</w:t>
      </w:r>
    </w:p>
    <w:p w:rsidR="009E27BB" w:rsidRPr="00E81361" w:rsidRDefault="009E27BB" w:rsidP="00B50DB5">
      <w:pPr>
        <w:ind w:firstLine="567"/>
        <w:rPr>
          <w:sz w:val="28"/>
          <w:szCs w:val="28"/>
        </w:rPr>
      </w:pPr>
    </w:p>
    <w:p w:rsidR="00C03759" w:rsidRPr="005F020A" w:rsidRDefault="00C03759" w:rsidP="00B50DB5">
      <w:pPr>
        <w:pStyle w:val="1"/>
        <w:numPr>
          <w:ilvl w:val="0"/>
          <w:numId w:val="2"/>
        </w:numPr>
        <w:rPr>
          <w:rFonts w:ascii="Times New Roman" w:hAnsi="Times New Roman" w:cs="Times New Roman"/>
        </w:rPr>
      </w:pPr>
      <w:bookmarkStart w:id="8" w:name="_Toc9753310"/>
      <w:r w:rsidRPr="005F020A">
        <w:rPr>
          <w:rFonts w:ascii="Times New Roman" w:hAnsi="Times New Roman" w:cs="Times New Roman"/>
        </w:rPr>
        <w:t>ТОЧНОСТНЫЕ ПАРАМЕТРЫ</w:t>
      </w:r>
      <w:bookmarkEnd w:id="8"/>
    </w:p>
    <w:p w:rsidR="00C03759" w:rsidRPr="00E81361" w:rsidRDefault="00C03759" w:rsidP="00B50DB5">
      <w:pPr>
        <w:ind w:firstLine="567"/>
        <w:rPr>
          <w:sz w:val="28"/>
          <w:szCs w:val="28"/>
        </w:rPr>
      </w:pPr>
      <w:r w:rsidRPr="00E81361">
        <w:rPr>
          <w:sz w:val="28"/>
          <w:szCs w:val="28"/>
        </w:rPr>
        <w:t>Для ряда практических применений ДУ предъявляются довольно жесткие требования к величинам точностных параметров. К точностным параметрам относятся паразитные напряжения и токи, имеющие место в режиме покоя, но оказывающие влияние на качество усиления рабочего сигнала. Сразу подчеркнем, что точностные параметры либо обусловлены, либо проявляются через асимметрию плеч ДУ. В идеальном ДУ (с идентичными плечами) погрешности, проявляемые через точностные параметры, отсутствуют. В реальном ДУ за счет асимметрии плеч на выходе устройства всегда присутствует разбаланс коллекторных потенциалов транзистор</w:t>
      </w:r>
      <w:r w:rsidR="00131706">
        <w:rPr>
          <w:sz w:val="28"/>
          <w:szCs w:val="28"/>
        </w:rPr>
        <w:t>о</w:t>
      </w:r>
      <w:r w:rsidRPr="00E81361">
        <w:rPr>
          <w:sz w:val="28"/>
          <w:szCs w:val="28"/>
        </w:rPr>
        <w:t>в Т1 и Т2, т</w:t>
      </w:r>
      <w:r w:rsidR="00131706">
        <w:rPr>
          <w:sz w:val="28"/>
          <w:szCs w:val="28"/>
        </w:rPr>
        <w:t>. е</w:t>
      </w:r>
      <w:r w:rsidRPr="00E81361">
        <w:rPr>
          <w:sz w:val="28"/>
          <w:szCs w:val="28"/>
        </w:rPr>
        <w:t xml:space="preserve">. присутствует паразитное напряжение между выходами ДУ. Для сведения к нулю этого паразитного напряжения на вход (плеча) ДУ необходимо подать компенсирующий сигнал. Напряжение этого сигнала называется напряжением смещения нуля </w:t>
      </w:r>
      <w:r w:rsidR="00131706">
        <w:rPr>
          <w:i/>
          <w:iCs/>
          <w:sz w:val="28"/>
          <w:szCs w:val="28"/>
          <w:lang w:val="en-US"/>
        </w:rPr>
        <w:t>U</w:t>
      </w:r>
      <w:r w:rsidRPr="00131706">
        <w:rPr>
          <w:i/>
          <w:iCs/>
          <w:sz w:val="28"/>
          <w:szCs w:val="28"/>
          <w:vertAlign w:val="subscript"/>
        </w:rPr>
        <w:t>см</w:t>
      </w:r>
      <w:r w:rsidR="00131706" w:rsidRPr="00131706">
        <w:rPr>
          <w:i/>
          <w:iCs/>
          <w:sz w:val="28"/>
          <w:szCs w:val="28"/>
        </w:rPr>
        <w:t>.</w:t>
      </w:r>
      <w:r w:rsidRPr="00E81361">
        <w:rPr>
          <w:sz w:val="28"/>
          <w:szCs w:val="28"/>
        </w:rPr>
        <w:t xml:space="preserve"> Оно представляет собой кажущийся входной дифференциальный сигнал.</w:t>
      </w:r>
    </w:p>
    <w:p w:rsidR="00C03759" w:rsidRPr="00E81361" w:rsidRDefault="00C03759" w:rsidP="00B50DB5">
      <w:pPr>
        <w:ind w:firstLine="567"/>
        <w:rPr>
          <w:sz w:val="28"/>
          <w:szCs w:val="28"/>
        </w:rPr>
      </w:pPr>
      <w:r w:rsidRPr="00E81361">
        <w:rPr>
          <w:sz w:val="28"/>
          <w:szCs w:val="28"/>
        </w:rPr>
        <w:t xml:space="preserve">Напряжение </w:t>
      </w:r>
      <w:r w:rsidR="005453FA">
        <w:rPr>
          <w:i/>
          <w:iCs/>
          <w:sz w:val="28"/>
          <w:szCs w:val="28"/>
          <w:lang w:val="en-US"/>
        </w:rPr>
        <w:t>U</w:t>
      </w:r>
      <w:r w:rsidR="005453FA" w:rsidRPr="00131706">
        <w:rPr>
          <w:i/>
          <w:iCs/>
          <w:sz w:val="28"/>
          <w:szCs w:val="28"/>
          <w:vertAlign w:val="subscript"/>
        </w:rPr>
        <w:t>см</w:t>
      </w:r>
      <w:r w:rsidR="005453FA" w:rsidRPr="00E81361">
        <w:rPr>
          <w:sz w:val="28"/>
          <w:szCs w:val="28"/>
        </w:rPr>
        <w:t xml:space="preserve"> </w:t>
      </w:r>
      <w:r w:rsidRPr="00E81361">
        <w:rPr>
          <w:sz w:val="28"/>
          <w:szCs w:val="28"/>
        </w:rPr>
        <w:t xml:space="preserve">представляет собой функцию нескольких параметров, вернее разброса параметров элементов схемы. Так, часть напряжения смещения нуля </w:t>
      </w:r>
      <w:r w:rsidR="005453FA">
        <w:rPr>
          <w:i/>
          <w:iCs/>
          <w:sz w:val="28"/>
          <w:szCs w:val="28"/>
          <w:lang w:val="en-US"/>
        </w:rPr>
        <w:t>U</w:t>
      </w:r>
      <w:r w:rsidR="005453FA" w:rsidRPr="005453FA">
        <w:rPr>
          <w:i/>
          <w:iCs/>
          <w:sz w:val="28"/>
          <w:szCs w:val="28"/>
        </w:rPr>
        <w:t>’</w:t>
      </w:r>
      <w:r w:rsidR="005453FA" w:rsidRPr="00131706">
        <w:rPr>
          <w:i/>
          <w:iCs/>
          <w:sz w:val="28"/>
          <w:szCs w:val="28"/>
          <w:vertAlign w:val="subscript"/>
        </w:rPr>
        <w:t>см</w:t>
      </w:r>
      <w:r w:rsidRPr="00E81361">
        <w:rPr>
          <w:sz w:val="28"/>
          <w:szCs w:val="28"/>
        </w:rPr>
        <w:t xml:space="preserve"> порождается разбросом величин обратных токов эмиттерных переходов транзисторов </w:t>
      </w:r>
      <w:r w:rsidR="005453FA" w:rsidRPr="005453FA">
        <w:rPr>
          <w:i/>
          <w:iCs/>
          <w:smallCaps/>
          <w:sz w:val="28"/>
          <w:szCs w:val="28"/>
          <w:lang w:val="en-US"/>
        </w:rPr>
        <w:t>I</w:t>
      </w:r>
      <w:r w:rsidRPr="005453FA">
        <w:rPr>
          <w:smallCaps/>
          <w:sz w:val="28"/>
          <w:szCs w:val="28"/>
          <w:vertAlign w:val="subscript"/>
        </w:rPr>
        <w:t>эбо</w:t>
      </w:r>
      <w:r w:rsidR="005453FA" w:rsidRPr="005453FA">
        <w:rPr>
          <w:smallCaps/>
          <w:sz w:val="28"/>
          <w:szCs w:val="28"/>
          <w:vertAlign w:val="subscript"/>
        </w:rPr>
        <w:t>1</w:t>
      </w:r>
      <w:r w:rsidR="005453FA" w:rsidRPr="005453FA">
        <w:rPr>
          <w:smallCaps/>
          <w:sz w:val="28"/>
          <w:szCs w:val="28"/>
        </w:rPr>
        <w:t xml:space="preserve"> </w:t>
      </w:r>
      <w:r w:rsidR="005453FA">
        <w:rPr>
          <w:smallCaps/>
          <w:sz w:val="28"/>
          <w:szCs w:val="28"/>
        </w:rPr>
        <w:t>и</w:t>
      </w:r>
      <w:r w:rsidRPr="00E81361">
        <w:rPr>
          <w:sz w:val="28"/>
          <w:szCs w:val="28"/>
        </w:rPr>
        <w:t xml:space="preserve"> </w:t>
      </w:r>
      <w:r w:rsidR="005453FA" w:rsidRPr="005453FA">
        <w:rPr>
          <w:i/>
          <w:iCs/>
          <w:smallCaps/>
          <w:sz w:val="28"/>
          <w:szCs w:val="28"/>
          <w:lang w:val="en-US"/>
        </w:rPr>
        <w:t>I</w:t>
      </w:r>
      <w:r w:rsidR="005453FA" w:rsidRPr="005453FA">
        <w:rPr>
          <w:smallCaps/>
          <w:sz w:val="28"/>
          <w:szCs w:val="28"/>
          <w:vertAlign w:val="subscript"/>
        </w:rPr>
        <w:t>эбо</w:t>
      </w:r>
      <w:r w:rsidR="005453FA">
        <w:rPr>
          <w:smallCaps/>
          <w:sz w:val="28"/>
          <w:szCs w:val="28"/>
          <w:vertAlign w:val="subscript"/>
        </w:rPr>
        <w:t>2</w:t>
      </w:r>
      <w:r w:rsidRPr="00E81361">
        <w:rPr>
          <w:sz w:val="28"/>
          <w:szCs w:val="28"/>
        </w:rPr>
        <w:t xml:space="preserve"> </w:t>
      </w:r>
      <w:r w:rsidR="005453FA">
        <w:rPr>
          <w:sz w:val="28"/>
          <w:szCs w:val="28"/>
        </w:rPr>
        <w:t>,</w:t>
      </w:r>
      <w:r w:rsidRPr="00E81361">
        <w:rPr>
          <w:sz w:val="28"/>
          <w:szCs w:val="28"/>
        </w:rPr>
        <w:t xml:space="preserve"> </w:t>
      </w:r>
      <w:r w:rsidR="005453FA">
        <w:rPr>
          <w:sz w:val="28"/>
          <w:szCs w:val="28"/>
        </w:rPr>
        <w:t>а д</w:t>
      </w:r>
      <w:r w:rsidRPr="00E81361">
        <w:rPr>
          <w:sz w:val="28"/>
          <w:szCs w:val="28"/>
        </w:rPr>
        <w:t xml:space="preserve">ругая часть </w:t>
      </w:r>
      <w:r w:rsidRPr="00E81361">
        <w:rPr>
          <w:i/>
          <w:iCs/>
          <w:sz w:val="28"/>
          <w:szCs w:val="28"/>
          <w:lang w:val="en-US"/>
        </w:rPr>
        <w:t>U</w:t>
      </w:r>
      <w:r w:rsidR="005453FA" w:rsidRPr="005453FA">
        <w:rPr>
          <w:i/>
          <w:iCs/>
          <w:sz w:val="28"/>
          <w:szCs w:val="28"/>
        </w:rPr>
        <w:t>”</w:t>
      </w:r>
      <w:r w:rsidR="005453FA" w:rsidRPr="005453FA">
        <w:rPr>
          <w:i/>
          <w:iCs/>
          <w:sz w:val="28"/>
          <w:szCs w:val="28"/>
          <w:vertAlign w:val="subscript"/>
        </w:rPr>
        <w:t>см</w:t>
      </w:r>
      <w:r w:rsidR="005453FA">
        <w:rPr>
          <w:i/>
          <w:iCs/>
          <w:sz w:val="28"/>
          <w:szCs w:val="28"/>
        </w:rPr>
        <w:t xml:space="preserve"> </w:t>
      </w:r>
      <w:r w:rsidRPr="00E81361">
        <w:rPr>
          <w:i/>
          <w:iCs/>
          <w:sz w:val="28"/>
          <w:szCs w:val="28"/>
        </w:rPr>
        <w:t>—</w:t>
      </w:r>
      <w:r w:rsidRPr="00E81361">
        <w:rPr>
          <w:sz w:val="28"/>
          <w:szCs w:val="28"/>
        </w:rPr>
        <w:t xml:space="preserve">разбросом номиналов резисторов </w:t>
      </w:r>
      <w:r w:rsidR="005453FA" w:rsidRPr="00D41BF6">
        <w:rPr>
          <w:i/>
          <w:iCs/>
          <w:sz w:val="28"/>
          <w:szCs w:val="28"/>
          <w:lang w:val="en-US"/>
        </w:rPr>
        <w:t>R</w:t>
      </w:r>
      <w:r w:rsidR="005453FA" w:rsidRPr="00D41BF6">
        <w:rPr>
          <w:i/>
          <w:iCs/>
          <w:sz w:val="28"/>
          <w:szCs w:val="28"/>
          <w:vertAlign w:val="subscript"/>
        </w:rPr>
        <w:t>к</w:t>
      </w:r>
      <w:r w:rsidRPr="00D41BF6">
        <w:rPr>
          <w:i/>
          <w:iCs/>
          <w:sz w:val="28"/>
          <w:szCs w:val="28"/>
          <w:vertAlign w:val="subscript"/>
        </w:rPr>
        <w:t>1</w:t>
      </w:r>
      <w:r w:rsidRPr="00E81361">
        <w:rPr>
          <w:sz w:val="28"/>
          <w:szCs w:val="28"/>
        </w:rPr>
        <w:t xml:space="preserve"> и </w:t>
      </w:r>
      <w:r w:rsidR="00D41BF6" w:rsidRPr="00D41BF6">
        <w:rPr>
          <w:i/>
          <w:iCs/>
          <w:sz w:val="28"/>
          <w:szCs w:val="28"/>
          <w:lang w:val="en-US"/>
        </w:rPr>
        <w:t>R</w:t>
      </w:r>
      <w:r w:rsidR="00D41BF6" w:rsidRPr="00D41BF6">
        <w:rPr>
          <w:i/>
          <w:iCs/>
          <w:sz w:val="28"/>
          <w:szCs w:val="28"/>
          <w:vertAlign w:val="subscript"/>
        </w:rPr>
        <w:t>к1</w:t>
      </w:r>
      <w:r w:rsidRPr="00E81361">
        <w:rPr>
          <w:i/>
          <w:iCs/>
          <w:sz w:val="28"/>
          <w:szCs w:val="28"/>
        </w:rPr>
        <w:t>.</w:t>
      </w:r>
      <w:r w:rsidRPr="00E81361">
        <w:rPr>
          <w:sz w:val="28"/>
          <w:szCs w:val="28"/>
        </w:rPr>
        <w:t xml:space="preserve"> Для этих напряжений можно записать:</w:t>
      </w:r>
    </w:p>
    <w:p w:rsidR="00D41BF6" w:rsidRDefault="007954D8" w:rsidP="00B50DB5">
      <w:pPr>
        <w:rPr>
          <w:sz w:val="28"/>
          <w:szCs w:val="28"/>
        </w:rPr>
      </w:pPr>
      <w:r w:rsidRPr="00D41BF6">
        <w:rPr>
          <w:position w:val="-12"/>
          <w:sz w:val="28"/>
          <w:szCs w:val="28"/>
        </w:rPr>
        <w:object w:dxaOrig="7060" w:dyaOrig="360">
          <v:shape id="_x0000_i1070" type="#_x0000_t75" style="width:405.75pt;height:21pt" o:ole="">
            <v:imagedata r:id="rId81" o:title=""/>
          </v:shape>
          <o:OLEObject Type="Embed" ProgID="Equation.3" ShapeID="_x0000_i1070" DrawAspect="Content" ObjectID="_1468953517" r:id="rId82"/>
        </w:object>
      </w:r>
    </w:p>
    <w:p w:rsidR="00C03759" w:rsidRPr="00E81361" w:rsidRDefault="00C03759" w:rsidP="00B50DB5">
      <w:pPr>
        <w:ind w:firstLine="567"/>
        <w:rPr>
          <w:sz w:val="28"/>
          <w:szCs w:val="28"/>
        </w:rPr>
      </w:pPr>
      <w:r w:rsidRPr="00E81361">
        <w:rPr>
          <w:sz w:val="28"/>
          <w:szCs w:val="28"/>
        </w:rPr>
        <w:t xml:space="preserve">Отметим, что и разброс других параметров элементов схемы может некоторым образом повлиять на общую величину </w:t>
      </w:r>
      <w:r w:rsidRPr="00E81361">
        <w:rPr>
          <w:i/>
          <w:iCs/>
          <w:sz w:val="28"/>
          <w:szCs w:val="28"/>
          <w:lang w:val="en-US"/>
        </w:rPr>
        <w:t>U</w:t>
      </w:r>
      <w:r w:rsidR="007954D8" w:rsidRPr="007954D8">
        <w:rPr>
          <w:i/>
          <w:iCs/>
          <w:sz w:val="28"/>
          <w:szCs w:val="28"/>
          <w:vertAlign w:val="subscript"/>
        </w:rPr>
        <w:t>см</w:t>
      </w:r>
      <w:r w:rsidRPr="00E81361">
        <w:rPr>
          <w:i/>
          <w:iCs/>
          <w:sz w:val="28"/>
          <w:szCs w:val="28"/>
        </w:rPr>
        <w:t xml:space="preserve">, </w:t>
      </w:r>
      <w:r w:rsidRPr="00E81361">
        <w:rPr>
          <w:sz w:val="28"/>
          <w:szCs w:val="28"/>
        </w:rPr>
        <w:t>но, как правило, это влияние менее существенно.</w:t>
      </w:r>
      <w:r w:rsidR="007954D8">
        <w:rPr>
          <w:sz w:val="28"/>
          <w:szCs w:val="28"/>
        </w:rPr>
        <w:t xml:space="preserve"> </w:t>
      </w:r>
      <w:r w:rsidRPr="00E81361">
        <w:rPr>
          <w:sz w:val="28"/>
          <w:szCs w:val="28"/>
        </w:rPr>
        <w:t xml:space="preserve">Следует иметь в виду, что </w:t>
      </w:r>
      <w:r w:rsidR="007954D8" w:rsidRPr="00E81361">
        <w:rPr>
          <w:i/>
          <w:iCs/>
          <w:sz w:val="28"/>
          <w:szCs w:val="28"/>
          <w:lang w:val="en-US"/>
        </w:rPr>
        <w:t>U</w:t>
      </w:r>
      <w:r w:rsidR="007954D8" w:rsidRPr="007954D8">
        <w:rPr>
          <w:i/>
          <w:iCs/>
          <w:sz w:val="28"/>
          <w:szCs w:val="28"/>
          <w:vertAlign w:val="subscript"/>
        </w:rPr>
        <w:t>см</w:t>
      </w:r>
      <w:r w:rsidRPr="00E81361">
        <w:rPr>
          <w:sz w:val="28"/>
          <w:szCs w:val="28"/>
        </w:rPr>
        <w:t xml:space="preserve"> зависит от температуры. Эта зависимость обычно представляется самостоятельным точностным параметром</w:t>
      </w:r>
      <w:r w:rsidR="007954D8">
        <w:rPr>
          <w:sz w:val="28"/>
          <w:szCs w:val="28"/>
        </w:rPr>
        <w:t xml:space="preserve"> </w:t>
      </w:r>
      <w:r w:rsidRPr="00E81361">
        <w:rPr>
          <w:sz w:val="28"/>
          <w:szCs w:val="28"/>
        </w:rPr>
        <w:t>—</w:t>
      </w:r>
      <w:r w:rsidR="007954D8">
        <w:rPr>
          <w:sz w:val="28"/>
          <w:szCs w:val="28"/>
        </w:rPr>
        <w:t xml:space="preserve"> </w:t>
      </w:r>
      <w:r w:rsidRPr="00E81361">
        <w:rPr>
          <w:sz w:val="28"/>
          <w:szCs w:val="28"/>
        </w:rPr>
        <w:t xml:space="preserve">температурной чувствительностью. Температурная чувствительность </w:t>
      </w:r>
      <w:r w:rsidRPr="00E81361">
        <w:rPr>
          <w:i/>
          <w:iCs/>
          <w:sz w:val="28"/>
          <w:szCs w:val="28"/>
          <w:lang w:val="en-US"/>
        </w:rPr>
        <w:t>d</w:t>
      </w:r>
      <w:r w:rsidR="007954D8" w:rsidRPr="007954D8">
        <w:rPr>
          <w:i/>
          <w:iCs/>
          <w:sz w:val="28"/>
          <w:szCs w:val="28"/>
        </w:rPr>
        <w:t xml:space="preserve"> </w:t>
      </w:r>
      <w:r w:rsidR="007954D8" w:rsidRPr="00E81361">
        <w:rPr>
          <w:i/>
          <w:iCs/>
          <w:sz w:val="28"/>
          <w:szCs w:val="28"/>
          <w:lang w:val="en-US"/>
        </w:rPr>
        <w:t>U</w:t>
      </w:r>
      <w:r w:rsidR="007954D8" w:rsidRPr="007954D8">
        <w:rPr>
          <w:i/>
          <w:iCs/>
          <w:sz w:val="28"/>
          <w:szCs w:val="28"/>
          <w:vertAlign w:val="subscript"/>
        </w:rPr>
        <w:t>см</w:t>
      </w:r>
      <w:r w:rsidR="007954D8">
        <w:rPr>
          <w:i/>
          <w:iCs/>
          <w:sz w:val="28"/>
          <w:szCs w:val="28"/>
        </w:rPr>
        <w:t>/</w:t>
      </w:r>
      <w:r w:rsidRPr="00E81361">
        <w:rPr>
          <w:i/>
          <w:iCs/>
          <w:sz w:val="28"/>
          <w:szCs w:val="28"/>
          <w:lang w:val="en-US"/>
        </w:rPr>
        <w:t>dT</w:t>
      </w:r>
      <w:r w:rsidRPr="00E81361">
        <w:rPr>
          <w:sz w:val="28"/>
          <w:szCs w:val="28"/>
        </w:rPr>
        <w:t xml:space="preserve"> обычно имеет размерность мкВ/град. Для основной части напряжения смещения, возникающей за счет разбаланса токов эмиттеров, температурную чувствительность можно представить как разность ТКН эмиттерных переходов транзисторов Т1 и Т2. Отметим, что обычно температурная чувствительность уменьшается пропорционально уменьшению ве</w:t>
      </w:r>
      <w:r w:rsidRPr="00E81361">
        <w:rPr>
          <w:sz w:val="28"/>
          <w:szCs w:val="28"/>
        </w:rPr>
        <w:softHyphen/>
        <w:t xml:space="preserve">личины </w:t>
      </w:r>
      <w:r w:rsidR="007954D8" w:rsidRPr="00E81361">
        <w:rPr>
          <w:i/>
          <w:iCs/>
          <w:sz w:val="28"/>
          <w:szCs w:val="28"/>
          <w:lang w:val="en-US"/>
        </w:rPr>
        <w:t>U</w:t>
      </w:r>
      <w:r w:rsidR="007954D8" w:rsidRPr="007954D8">
        <w:rPr>
          <w:i/>
          <w:iCs/>
          <w:sz w:val="28"/>
          <w:szCs w:val="28"/>
          <w:vertAlign w:val="subscript"/>
        </w:rPr>
        <w:t>см</w:t>
      </w:r>
      <w:r w:rsidR="007954D8">
        <w:rPr>
          <w:sz w:val="28"/>
          <w:szCs w:val="28"/>
        </w:rPr>
        <w:t xml:space="preserve">. </w:t>
      </w:r>
      <w:r w:rsidRPr="00E81361">
        <w:rPr>
          <w:sz w:val="28"/>
          <w:szCs w:val="28"/>
        </w:rPr>
        <w:t xml:space="preserve">Еще одним точностным параметром ДУ является ток смещения </w:t>
      </w:r>
      <w:r w:rsidR="007954D8">
        <w:rPr>
          <w:sz w:val="28"/>
          <w:szCs w:val="28"/>
        </w:rPr>
        <w:t>∆</w:t>
      </w:r>
      <w:r w:rsidR="007954D8">
        <w:rPr>
          <w:i/>
          <w:iCs/>
          <w:sz w:val="28"/>
          <w:szCs w:val="28"/>
          <w:lang w:val="en-US"/>
        </w:rPr>
        <w:t>I</w:t>
      </w:r>
      <w:r w:rsidR="007954D8">
        <w:rPr>
          <w:i/>
          <w:iCs/>
          <w:sz w:val="28"/>
          <w:szCs w:val="28"/>
        </w:rPr>
        <w:t xml:space="preserve">вх, </w:t>
      </w:r>
      <w:r w:rsidRPr="00E81361">
        <w:rPr>
          <w:sz w:val="28"/>
          <w:szCs w:val="28"/>
        </w:rPr>
        <w:t xml:space="preserve">представляющий собой разбаланс (разность) входных токов (токов баз транзисторов). В реальном ДУ </w:t>
      </w:r>
      <w:r w:rsidR="007954D8">
        <w:rPr>
          <w:sz w:val="28"/>
          <w:szCs w:val="28"/>
        </w:rPr>
        <w:t>∆</w:t>
      </w:r>
      <w:r w:rsidR="007954D8">
        <w:rPr>
          <w:i/>
          <w:iCs/>
          <w:sz w:val="28"/>
          <w:szCs w:val="28"/>
          <w:lang w:val="en-US"/>
        </w:rPr>
        <w:t>I</w:t>
      </w:r>
      <w:r w:rsidR="007954D8">
        <w:rPr>
          <w:i/>
          <w:iCs/>
          <w:sz w:val="28"/>
          <w:szCs w:val="28"/>
        </w:rPr>
        <w:t>вх</w:t>
      </w:r>
      <w:r w:rsidR="007954D8" w:rsidRPr="00E81361">
        <w:rPr>
          <w:sz w:val="28"/>
          <w:szCs w:val="28"/>
        </w:rPr>
        <w:t xml:space="preserve"> </w:t>
      </w:r>
      <w:r w:rsidRPr="00E81361">
        <w:rPr>
          <w:sz w:val="28"/>
          <w:szCs w:val="28"/>
        </w:rPr>
        <w:t xml:space="preserve">можно представить через значения токов эмиттеров </w:t>
      </w:r>
      <w:r w:rsidR="007954D8" w:rsidRPr="007954D8">
        <w:rPr>
          <w:i/>
          <w:iCs/>
          <w:sz w:val="28"/>
          <w:szCs w:val="28"/>
          <w:lang w:val="en-US"/>
        </w:rPr>
        <w:t>I</w:t>
      </w:r>
      <w:r w:rsidR="007954D8" w:rsidRPr="007954D8">
        <w:rPr>
          <w:sz w:val="28"/>
          <w:szCs w:val="28"/>
          <w:vertAlign w:val="subscript"/>
        </w:rPr>
        <w:t>э01</w:t>
      </w:r>
      <w:r w:rsidR="007954D8">
        <w:rPr>
          <w:sz w:val="28"/>
          <w:szCs w:val="28"/>
        </w:rPr>
        <w:t xml:space="preserve">, </w:t>
      </w:r>
      <w:r w:rsidRPr="00E81361">
        <w:rPr>
          <w:sz w:val="28"/>
          <w:szCs w:val="28"/>
        </w:rPr>
        <w:t xml:space="preserve"> </w:t>
      </w:r>
      <w:r w:rsidR="007954D8" w:rsidRPr="007954D8">
        <w:rPr>
          <w:i/>
          <w:iCs/>
          <w:sz w:val="28"/>
          <w:szCs w:val="28"/>
          <w:lang w:val="en-US"/>
        </w:rPr>
        <w:t>I</w:t>
      </w:r>
      <w:r w:rsidR="007954D8" w:rsidRPr="007954D8">
        <w:rPr>
          <w:sz w:val="28"/>
          <w:szCs w:val="28"/>
          <w:vertAlign w:val="subscript"/>
        </w:rPr>
        <w:t>э02</w:t>
      </w:r>
      <w:r w:rsidR="007954D8" w:rsidRPr="007954D8">
        <w:rPr>
          <w:sz w:val="28"/>
          <w:szCs w:val="28"/>
        </w:rPr>
        <w:t xml:space="preserve"> </w:t>
      </w:r>
      <w:r w:rsidRPr="00E81361">
        <w:rPr>
          <w:sz w:val="28"/>
          <w:szCs w:val="28"/>
        </w:rPr>
        <w:t xml:space="preserve">коэффициентов усиления транзисторов по току </w:t>
      </w:r>
      <w:r w:rsidRPr="00E81361">
        <w:rPr>
          <w:i/>
          <w:iCs/>
          <w:sz w:val="28"/>
          <w:szCs w:val="28"/>
        </w:rPr>
        <w:t>В</w:t>
      </w:r>
      <w:r w:rsidR="007954D8" w:rsidRPr="007954D8">
        <w:rPr>
          <w:i/>
          <w:iCs/>
          <w:sz w:val="28"/>
          <w:szCs w:val="28"/>
          <w:vertAlign w:val="subscript"/>
        </w:rPr>
        <w:t>1</w:t>
      </w:r>
      <w:r w:rsidRPr="00E81361">
        <w:rPr>
          <w:sz w:val="28"/>
          <w:szCs w:val="28"/>
        </w:rPr>
        <w:t xml:space="preserve"> и </w:t>
      </w:r>
      <w:r w:rsidRPr="00E81361">
        <w:rPr>
          <w:i/>
          <w:iCs/>
          <w:sz w:val="28"/>
          <w:szCs w:val="28"/>
          <w:lang w:val="en-US"/>
        </w:rPr>
        <w:t>B</w:t>
      </w:r>
      <w:r w:rsidR="007954D8" w:rsidRPr="007954D8">
        <w:rPr>
          <w:i/>
          <w:iCs/>
          <w:sz w:val="28"/>
          <w:szCs w:val="28"/>
          <w:vertAlign w:val="subscript"/>
        </w:rPr>
        <w:t>2</w:t>
      </w:r>
      <w:r w:rsidRPr="00E81361">
        <w:rPr>
          <w:i/>
          <w:iCs/>
          <w:sz w:val="28"/>
          <w:szCs w:val="28"/>
        </w:rPr>
        <w:t>.</w:t>
      </w:r>
      <w:r w:rsidRPr="00E81361">
        <w:rPr>
          <w:sz w:val="28"/>
          <w:szCs w:val="28"/>
        </w:rPr>
        <w:t xml:space="preserve"> в следующем виде:</w:t>
      </w:r>
    </w:p>
    <w:p w:rsidR="00E0122E" w:rsidRDefault="00714AC9" w:rsidP="00B50DB5">
      <w:pPr>
        <w:rPr>
          <w:sz w:val="28"/>
          <w:szCs w:val="28"/>
          <w:lang w:val="en-US"/>
        </w:rPr>
      </w:pPr>
      <w:r w:rsidRPr="00A312F7">
        <w:rPr>
          <w:position w:val="-12"/>
          <w:sz w:val="28"/>
          <w:szCs w:val="28"/>
          <w:lang w:val="en-US"/>
        </w:rPr>
        <w:object w:dxaOrig="4840" w:dyaOrig="360">
          <v:shape id="_x0000_i1071" type="#_x0000_t75" style="width:297.75pt;height:21.75pt" o:ole="">
            <v:imagedata r:id="rId83" o:title=""/>
          </v:shape>
          <o:OLEObject Type="Embed" ProgID="Equation.3" ShapeID="_x0000_i1071" DrawAspect="Content" ObjectID="_1468953518" r:id="rId84"/>
        </w:object>
      </w:r>
    </w:p>
    <w:p w:rsidR="00C03759" w:rsidRPr="00E81361" w:rsidRDefault="00C03759" w:rsidP="00B50DB5">
      <w:pPr>
        <w:rPr>
          <w:sz w:val="28"/>
          <w:szCs w:val="28"/>
        </w:rPr>
      </w:pPr>
      <w:r w:rsidRPr="00E81361">
        <w:rPr>
          <w:sz w:val="28"/>
          <w:szCs w:val="28"/>
        </w:rPr>
        <w:t xml:space="preserve">Наиболее неблагоприятный случай будет иметь место, когда </w:t>
      </w:r>
      <w:r w:rsidR="00714AC9" w:rsidRPr="007954D8">
        <w:rPr>
          <w:i/>
          <w:iCs/>
          <w:sz w:val="28"/>
          <w:szCs w:val="28"/>
          <w:lang w:val="en-US"/>
        </w:rPr>
        <w:t>I</w:t>
      </w:r>
      <w:r w:rsidR="00714AC9" w:rsidRPr="007954D8">
        <w:rPr>
          <w:sz w:val="28"/>
          <w:szCs w:val="28"/>
          <w:vertAlign w:val="subscript"/>
        </w:rPr>
        <w:t>э01</w:t>
      </w:r>
      <w:r w:rsidR="00714AC9">
        <w:rPr>
          <w:sz w:val="28"/>
          <w:szCs w:val="28"/>
        </w:rPr>
        <w:t xml:space="preserve"> </w:t>
      </w:r>
      <w:r w:rsidR="00714AC9" w:rsidRPr="00714AC9">
        <w:rPr>
          <w:sz w:val="28"/>
          <w:szCs w:val="28"/>
        </w:rPr>
        <w:t>&gt;</w:t>
      </w:r>
      <w:r w:rsidR="00714AC9" w:rsidRPr="00E81361">
        <w:rPr>
          <w:sz w:val="28"/>
          <w:szCs w:val="28"/>
        </w:rPr>
        <w:t xml:space="preserve"> </w:t>
      </w:r>
      <w:r w:rsidR="00714AC9" w:rsidRPr="007954D8">
        <w:rPr>
          <w:i/>
          <w:iCs/>
          <w:sz w:val="28"/>
          <w:szCs w:val="28"/>
          <w:lang w:val="en-US"/>
        </w:rPr>
        <w:t>I</w:t>
      </w:r>
      <w:r w:rsidR="00714AC9" w:rsidRPr="007954D8">
        <w:rPr>
          <w:sz w:val="28"/>
          <w:szCs w:val="28"/>
          <w:vertAlign w:val="subscript"/>
        </w:rPr>
        <w:t>э02</w:t>
      </w:r>
      <w:r w:rsidR="00714AC9" w:rsidRPr="007954D8">
        <w:rPr>
          <w:sz w:val="28"/>
          <w:szCs w:val="28"/>
        </w:rPr>
        <w:t xml:space="preserve"> </w:t>
      </w:r>
      <w:r w:rsidRPr="00E81361">
        <w:rPr>
          <w:sz w:val="28"/>
          <w:szCs w:val="28"/>
        </w:rPr>
        <w:t xml:space="preserve"> </w:t>
      </w:r>
      <w:r w:rsidR="00714AC9">
        <w:rPr>
          <w:sz w:val="28"/>
          <w:szCs w:val="28"/>
        </w:rPr>
        <w:t xml:space="preserve">и </w:t>
      </w:r>
      <w:r w:rsidR="00714AC9" w:rsidRPr="00714AC9">
        <w:rPr>
          <w:sz w:val="28"/>
          <w:szCs w:val="28"/>
        </w:rPr>
        <w:t xml:space="preserve">        </w:t>
      </w:r>
      <w:r w:rsidR="00714AC9" w:rsidRPr="00E81361">
        <w:rPr>
          <w:i/>
          <w:iCs/>
          <w:sz w:val="28"/>
          <w:szCs w:val="28"/>
        </w:rPr>
        <w:t>В</w:t>
      </w:r>
      <w:r w:rsidR="00714AC9" w:rsidRPr="007954D8">
        <w:rPr>
          <w:i/>
          <w:iCs/>
          <w:sz w:val="28"/>
          <w:szCs w:val="28"/>
          <w:vertAlign w:val="subscript"/>
        </w:rPr>
        <w:t>1</w:t>
      </w:r>
      <w:r w:rsidR="00714AC9" w:rsidRPr="00E81361">
        <w:rPr>
          <w:sz w:val="28"/>
          <w:szCs w:val="28"/>
        </w:rPr>
        <w:t xml:space="preserve"> </w:t>
      </w:r>
      <w:r w:rsidR="00714AC9" w:rsidRPr="00714AC9">
        <w:rPr>
          <w:sz w:val="28"/>
          <w:szCs w:val="28"/>
        </w:rPr>
        <w:t>&lt;</w:t>
      </w:r>
      <w:r w:rsidR="00714AC9" w:rsidRPr="00E81361">
        <w:rPr>
          <w:i/>
          <w:iCs/>
          <w:sz w:val="28"/>
          <w:szCs w:val="28"/>
          <w:lang w:val="en-US"/>
        </w:rPr>
        <w:t>B</w:t>
      </w:r>
      <w:r w:rsidR="00714AC9" w:rsidRPr="007954D8">
        <w:rPr>
          <w:i/>
          <w:iCs/>
          <w:sz w:val="28"/>
          <w:szCs w:val="28"/>
          <w:vertAlign w:val="subscript"/>
        </w:rPr>
        <w:t>2</w:t>
      </w:r>
      <w:r w:rsidRPr="00E81361">
        <w:rPr>
          <w:i/>
          <w:iCs/>
          <w:smallCaps/>
          <w:sz w:val="28"/>
          <w:szCs w:val="28"/>
        </w:rPr>
        <w:t>.</w:t>
      </w:r>
      <w:r w:rsidRPr="00E81361">
        <w:rPr>
          <w:smallCaps/>
          <w:sz w:val="28"/>
          <w:szCs w:val="28"/>
        </w:rPr>
        <w:t xml:space="preserve"> </w:t>
      </w:r>
      <w:r w:rsidR="00714AC9">
        <w:rPr>
          <w:sz w:val="28"/>
          <w:szCs w:val="28"/>
        </w:rPr>
        <w:t>Из (</w:t>
      </w:r>
      <w:r w:rsidRPr="00E81361">
        <w:rPr>
          <w:sz w:val="28"/>
          <w:szCs w:val="28"/>
        </w:rPr>
        <w:t xml:space="preserve">11) следует, что ток смещения уменьшается при снижении рабочих токов ДУ и увеличении коэффициентов </w:t>
      </w:r>
      <w:r w:rsidRPr="00E81361">
        <w:rPr>
          <w:i/>
          <w:iCs/>
          <w:sz w:val="28"/>
          <w:szCs w:val="28"/>
        </w:rPr>
        <w:t>В.</w:t>
      </w:r>
    </w:p>
    <w:p w:rsidR="00BE041E" w:rsidRDefault="00C03759" w:rsidP="00B50DB5">
      <w:pPr>
        <w:ind w:firstLine="567"/>
        <w:rPr>
          <w:sz w:val="28"/>
          <w:szCs w:val="28"/>
          <w:lang w:val="en-US"/>
        </w:rPr>
      </w:pPr>
      <w:r w:rsidRPr="00E81361">
        <w:rPr>
          <w:sz w:val="28"/>
          <w:szCs w:val="28"/>
        </w:rPr>
        <w:t xml:space="preserve">Протекая через сопротивление источника сигнала, ток смещения создает на нем падение напряжения </w:t>
      </w:r>
      <w:r w:rsidR="00BE041E">
        <w:rPr>
          <w:sz w:val="28"/>
          <w:szCs w:val="28"/>
        </w:rPr>
        <w:t>∆</w:t>
      </w:r>
      <w:r w:rsidR="00BE041E">
        <w:rPr>
          <w:i/>
          <w:iCs/>
          <w:sz w:val="28"/>
          <w:szCs w:val="28"/>
          <w:lang w:val="en-US"/>
        </w:rPr>
        <w:t>I</w:t>
      </w:r>
      <w:r w:rsidR="00BE041E">
        <w:rPr>
          <w:i/>
          <w:iCs/>
          <w:sz w:val="28"/>
          <w:szCs w:val="28"/>
        </w:rPr>
        <w:t>вх</w:t>
      </w:r>
      <w:r w:rsidR="00BE041E">
        <w:rPr>
          <w:i/>
          <w:iCs/>
          <w:sz w:val="28"/>
          <w:szCs w:val="28"/>
          <w:lang w:val="en-US"/>
        </w:rPr>
        <w:t>Rr</w:t>
      </w:r>
      <w:r w:rsidRPr="00E81361">
        <w:rPr>
          <w:sz w:val="28"/>
          <w:szCs w:val="28"/>
        </w:rPr>
        <w:t xml:space="preserve">, действие которого равносильно ложному дифференциальному сигналу. Поэтому естественным представляются усилия, направленные на снижение </w:t>
      </w:r>
      <w:r w:rsidR="00BE041E">
        <w:rPr>
          <w:sz w:val="28"/>
          <w:szCs w:val="28"/>
        </w:rPr>
        <w:t>∆</w:t>
      </w:r>
      <w:r w:rsidR="00BE041E">
        <w:rPr>
          <w:i/>
          <w:iCs/>
          <w:sz w:val="28"/>
          <w:szCs w:val="28"/>
          <w:lang w:val="en-US"/>
        </w:rPr>
        <w:t>I</w:t>
      </w:r>
      <w:r w:rsidR="00BE041E">
        <w:rPr>
          <w:i/>
          <w:iCs/>
          <w:sz w:val="28"/>
          <w:szCs w:val="28"/>
        </w:rPr>
        <w:t>вх</w:t>
      </w:r>
      <w:r w:rsidR="00BE041E" w:rsidRPr="00BE041E">
        <w:rPr>
          <w:i/>
          <w:iCs/>
          <w:sz w:val="28"/>
          <w:szCs w:val="28"/>
        </w:rPr>
        <w:t xml:space="preserve"> </w:t>
      </w:r>
      <w:r w:rsidRPr="00E81361">
        <w:rPr>
          <w:sz w:val="28"/>
          <w:szCs w:val="28"/>
        </w:rPr>
        <w:t xml:space="preserve"> в ДУ.</w:t>
      </w:r>
      <w:r w:rsidR="00BE041E" w:rsidRPr="00BE041E">
        <w:rPr>
          <w:sz w:val="28"/>
          <w:szCs w:val="28"/>
        </w:rPr>
        <w:t xml:space="preserve"> </w:t>
      </w:r>
    </w:p>
    <w:p w:rsidR="00C03759" w:rsidRPr="00E81361" w:rsidRDefault="00C03759" w:rsidP="00B50DB5">
      <w:pPr>
        <w:ind w:firstLine="567"/>
        <w:rPr>
          <w:sz w:val="28"/>
          <w:szCs w:val="28"/>
        </w:rPr>
      </w:pPr>
      <w:r w:rsidRPr="00E81361">
        <w:rPr>
          <w:sz w:val="28"/>
          <w:szCs w:val="28"/>
        </w:rPr>
        <w:t xml:space="preserve">Средний входной ток </w:t>
      </w:r>
      <w:r w:rsidR="00BE041E">
        <w:rPr>
          <w:i/>
          <w:iCs/>
          <w:sz w:val="28"/>
          <w:szCs w:val="28"/>
          <w:lang w:val="en-US"/>
        </w:rPr>
        <w:t>I</w:t>
      </w:r>
      <w:r w:rsidR="00BE041E">
        <w:rPr>
          <w:i/>
          <w:iCs/>
          <w:sz w:val="28"/>
          <w:szCs w:val="28"/>
        </w:rPr>
        <w:t>вхср</w:t>
      </w:r>
      <w:r w:rsidRPr="00E81361">
        <w:rPr>
          <w:sz w:val="28"/>
          <w:szCs w:val="28"/>
        </w:rPr>
        <w:t xml:space="preserve"> также является точностным пара</w:t>
      </w:r>
      <w:r w:rsidRPr="00E81361">
        <w:rPr>
          <w:sz w:val="28"/>
          <w:szCs w:val="28"/>
        </w:rPr>
        <w:softHyphen/>
        <w:t>метром ДУ. Его можно представить как</w:t>
      </w:r>
    </w:p>
    <w:p w:rsidR="00BE041E" w:rsidRDefault="0047227A" w:rsidP="00B50DB5">
      <w:pPr>
        <w:rPr>
          <w:sz w:val="28"/>
          <w:szCs w:val="28"/>
        </w:rPr>
      </w:pPr>
      <w:r w:rsidRPr="00EB1720">
        <w:rPr>
          <w:position w:val="-14"/>
          <w:sz w:val="28"/>
          <w:szCs w:val="28"/>
        </w:rPr>
        <w:object w:dxaOrig="5720" w:dyaOrig="380">
          <v:shape id="_x0000_i1072" type="#_x0000_t75" style="width:340.5pt;height:23.25pt" o:ole="">
            <v:imagedata r:id="rId85" o:title=""/>
          </v:shape>
          <o:OLEObject Type="Embed" ProgID="Equation.3" ShapeID="_x0000_i1072" DrawAspect="Content" ObjectID="_1468953519" r:id="rId86"/>
        </w:object>
      </w:r>
    </w:p>
    <w:p w:rsidR="00C03759" w:rsidRPr="00E81361" w:rsidRDefault="00642F5D" w:rsidP="00B50DB5">
      <w:pPr>
        <w:rPr>
          <w:sz w:val="28"/>
          <w:szCs w:val="28"/>
        </w:rPr>
      </w:pPr>
      <w:r>
        <w:rPr>
          <w:sz w:val="28"/>
          <w:szCs w:val="28"/>
        </w:rPr>
        <w:t>"Из (</w:t>
      </w:r>
      <w:r w:rsidR="00C03759" w:rsidRPr="00E81361">
        <w:rPr>
          <w:sz w:val="28"/>
          <w:szCs w:val="28"/>
        </w:rPr>
        <w:t>1</w:t>
      </w:r>
      <w:r>
        <w:rPr>
          <w:sz w:val="28"/>
          <w:szCs w:val="28"/>
        </w:rPr>
        <w:t>2) с</w:t>
      </w:r>
      <w:r w:rsidR="00C03759" w:rsidRPr="00E81361">
        <w:rPr>
          <w:sz w:val="28"/>
          <w:szCs w:val="28"/>
        </w:rPr>
        <w:t xml:space="preserve">лeдyет, что для уменьшения </w:t>
      </w:r>
      <w:r>
        <w:rPr>
          <w:i/>
          <w:iCs/>
          <w:sz w:val="28"/>
          <w:szCs w:val="28"/>
          <w:lang w:val="en-US"/>
        </w:rPr>
        <w:t>I</w:t>
      </w:r>
      <w:r>
        <w:rPr>
          <w:i/>
          <w:iCs/>
          <w:sz w:val="28"/>
          <w:szCs w:val="28"/>
        </w:rPr>
        <w:t>вхср</w:t>
      </w:r>
      <w:r w:rsidRPr="00E81361">
        <w:rPr>
          <w:sz w:val="28"/>
          <w:szCs w:val="28"/>
        </w:rPr>
        <w:t xml:space="preserve"> </w:t>
      </w:r>
      <w:r w:rsidR="00C03759" w:rsidRPr="00E81361">
        <w:rPr>
          <w:sz w:val="28"/>
          <w:szCs w:val="28"/>
        </w:rPr>
        <w:t xml:space="preserve">и </w:t>
      </w:r>
      <w:r>
        <w:rPr>
          <w:sz w:val="28"/>
          <w:szCs w:val="28"/>
        </w:rPr>
        <w:t>∆</w:t>
      </w:r>
      <w:r>
        <w:rPr>
          <w:i/>
          <w:iCs/>
          <w:sz w:val="28"/>
          <w:szCs w:val="28"/>
          <w:lang w:val="en-US"/>
        </w:rPr>
        <w:t>I</w:t>
      </w:r>
      <w:r>
        <w:rPr>
          <w:i/>
          <w:iCs/>
          <w:sz w:val="28"/>
          <w:szCs w:val="28"/>
        </w:rPr>
        <w:t>вх</w:t>
      </w:r>
      <w:r w:rsidRPr="00E81361">
        <w:rPr>
          <w:sz w:val="28"/>
          <w:szCs w:val="28"/>
        </w:rPr>
        <w:t xml:space="preserve"> </w:t>
      </w:r>
      <w:r w:rsidR="00C03759" w:rsidRPr="00E81361">
        <w:rPr>
          <w:sz w:val="28"/>
          <w:szCs w:val="28"/>
        </w:rPr>
        <w:t>следует принимать одни и те же меры. Отметим, что средний входной ток значительно больше тока смещения.</w:t>
      </w:r>
    </w:p>
    <w:p w:rsidR="00C03759" w:rsidRPr="00E81361" w:rsidRDefault="00C03759" w:rsidP="00B50DB5">
      <w:pPr>
        <w:ind w:firstLine="567"/>
        <w:rPr>
          <w:sz w:val="28"/>
          <w:szCs w:val="28"/>
        </w:rPr>
      </w:pPr>
      <w:r w:rsidRPr="00E81361">
        <w:rPr>
          <w:sz w:val="28"/>
          <w:szCs w:val="28"/>
        </w:rPr>
        <w:t xml:space="preserve">Протекая через </w:t>
      </w:r>
      <w:r w:rsidR="0047227A" w:rsidRPr="0047227A">
        <w:rPr>
          <w:i/>
          <w:iCs/>
          <w:sz w:val="28"/>
          <w:szCs w:val="28"/>
          <w:lang w:val="en-US"/>
        </w:rPr>
        <w:t>R</w:t>
      </w:r>
      <w:r w:rsidR="0047227A" w:rsidRPr="0047227A">
        <w:rPr>
          <w:i/>
          <w:iCs/>
          <w:sz w:val="28"/>
          <w:szCs w:val="28"/>
          <w:vertAlign w:val="subscript"/>
        </w:rPr>
        <w:t>r</w:t>
      </w:r>
      <w:r w:rsidRPr="00E81361">
        <w:rPr>
          <w:sz w:val="28"/>
          <w:szCs w:val="28"/>
        </w:rPr>
        <w:t xml:space="preserve"> средний входной ток создает на нем падение напряжения, действующее как синфазный входной сигнал. Хотя и ослабленное в </w:t>
      </w:r>
      <w:r w:rsidR="0047227A">
        <w:rPr>
          <w:i/>
          <w:iCs/>
          <w:sz w:val="28"/>
          <w:szCs w:val="28"/>
        </w:rPr>
        <w:t>К</w:t>
      </w:r>
      <w:r w:rsidR="0047227A" w:rsidRPr="0047227A">
        <w:rPr>
          <w:i/>
          <w:iCs/>
          <w:sz w:val="28"/>
          <w:szCs w:val="28"/>
          <w:vertAlign w:val="subscript"/>
        </w:rPr>
        <w:t>исф</w:t>
      </w:r>
      <w:r w:rsidRPr="00E81361">
        <w:rPr>
          <w:i/>
          <w:iCs/>
          <w:sz w:val="28"/>
          <w:szCs w:val="28"/>
        </w:rPr>
        <w:t>,</w:t>
      </w:r>
      <w:r w:rsidRPr="00E81361">
        <w:rPr>
          <w:sz w:val="28"/>
          <w:szCs w:val="28"/>
        </w:rPr>
        <w:t xml:space="preserve"> раз это напряжение все же вызовет на выходе ДУ разбаланс потенциалов.</w:t>
      </w:r>
    </w:p>
    <w:p w:rsidR="00C03759" w:rsidRPr="00E81361" w:rsidRDefault="00C03759" w:rsidP="00B50DB5">
      <w:pPr>
        <w:ind w:firstLine="567"/>
        <w:rPr>
          <w:sz w:val="28"/>
          <w:szCs w:val="28"/>
        </w:rPr>
      </w:pPr>
      <w:r w:rsidRPr="00E81361">
        <w:rPr>
          <w:sz w:val="28"/>
          <w:szCs w:val="28"/>
        </w:rPr>
        <w:t>Оба точностных тока представляются и через свои темпера</w:t>
      </w:r>
      <w:r w:rsidR="00556DB8">
        <w:rPr>
          <w:sz w:val="28"/>
          <w:szCs w:val="28"/>
        </w:rPr>
        <w:softHyphen/>
        <w:t>турные чувствительности. Из (</w:t>
      </w:r>
      <w:r w:rsidRPr="00E81361">
        <w:rPr>
          <w:sz w:val="28"/>
          <w:szCs w:val="28"/>
        </w:rPr>
        <w:t>11) и (12) видно, что влияние температуры, прежде всего, проявляется через изменение коэф</w:t>
      </w:r>
      <w:r w:rsidRPr="00E81361">
        <w:rPr>
          <w:sz w:val="28"/>
          <w:szCs w:val="28"/>
        </w:rPr>
        <w:softHyphen/>
        <w:t xml:space="preserve">фициентов усиления </w:t>
      </w:r>
      <w:r w:rsidRPr="00E81361">
        <w:rPr>
          <w:i/>
          <w:iCs/>
          <w:sz w:val="28"/>
          <w:szCs w:val="28"/>
        </w:rPr>
        <w:t>В.</w:t>
      </w:r>
      <w:r w:rsidRPr="00E81361">
        <w:rPr>
          <w:sz w:val="28"/>
          <w:szCs w:val="28"/>
        </w:rPr>
        <w:t xml:space="preserve"> Обычно уменьшение температурных зависимостей для </w:t>
      </w:r>
      <w:r w:rsidR="00C876A6">
        <w:rPr>
          <w:i/>
          <w:iCs/>
          <w:sz w:val="28"/>
          <w:szCs w:val="28"/>
          <w:lang w:val="en-US"/>
        </w:rPr>
        <w:t>I</w:t>
      </w:r>
      <w:r w:rsidR="00C876A6">
        <w:rPr>
          <w:i/>
          <w:iCs/>
          <w:sz w:val="28"/>
          <w:szCs w:val="28"/>
        </w:rPr>
        <w:t>вхср</w:t>
      </w:r>
      <w:r w:rsidR="00C876A6" w:rsidRPr="00E81361">
        <w:rPr>
          <w:sz w:val="28"/>
          <w:szCs w:val="28"/>
        </w:rPr>
        <w:t xml:space="preserve"> и </w:t>
      </w:r>
      <w:r w:rsidR="00C876A6">
        <w:rPr>
          <w:sz w:val="28"/>
          <w:szCs w:val="28"/>
        </w:rPr>
        <w:t>∆</w:t>
      </w:r>
      <w:r w:rsidR="00C876A6">
        <w:rPr>
          <w:i/>
          <w:iCs/>
          <w:sz w:val="28"/>
          <w:szCs w:val="28"/>
          <w:lang w:val="en-US"/>
        </w:rPr>
        <w:t>I</w:t>
      </w:r>
      <w:r w:rsidR="00C876A6">
        <w:rPr>
          <w:i/>
          <w:iCs/>
          <w:sz w:val="28"/>
          <w:szCs w:val="28"/>
        </w:rPr>
        <w:t>вх</w:t>
      </w:r>
      <w:r w:rsidR="00C876A6" w:rsidRPr="00E81361">
        <w:rPr>
          <w:sz w:val="28"/>
          <w:szCs w:val="28"/>
        </w:rPr>
        <w:t xml:space="preserve"> </w:t>
      </w:r>
      <w:r w:rsidRPr="00E81361">
        <w:rPr>
          <w:sz w:val="28"/>
          <w:szCs w:val="28"/>
        </w:rPr>
        <w:t>достигают за счет снижения самих точностных токов.</w:t>
      </w:r>
    </w:p>
    <w:p w:rsidR="00C03759" w:rsidRPr="00E81361" w:rsidRDefault="00C03759" w:rsidP="00B50DB5">
      <w:pPr>
        <w:ind w:firstLine="567"/>
        <w:rPr>
          <w:sz w:val="28"/>
          <w:szCs w:val="28"/>
        </w:rPr>
      </w:pPr>
      <w:r w:rsidRPr="00E81361">
        <w:rPr>
          <w:sz w:val="28"/>
          <w:szCs w:val="28"/>
        </w:rPr>
        <w:t>Поскольку в ДУ на МДП-транзисторах велико входное сопротивление, то входные токи оказываются пренебрежимо малы. Таким образом, ни сами токовые точностные параметры, ни их температурный дрейф не являются ограничивающими</w:t>
      </w:r>
      <w:r w:rsidR="00A91904">
        <w:rPr>
          <w:sz w:val="28"/>
          <w:szCs w:val="28"/>
        </w:rPr>
        <w:t xml:space="preserve"> </w:t>
      </w:r>
      <w:r w:rsidRPr="00E81361">
        <w:rPr>
          <w:sz w:val="28"/>
          <w:szCs w:val="28"/>
        </w:rPr>
        <w:t xml:space="preserve">факторами для таких ДУ. Однако </w:t>
      </w:r>
      <w:r w:rsidR="00902173" w:rsidRPr="00902173">
        <w:rPr>
          <w:i/>
          <w:iCs/>
          <w:sz w:val="28"/>
          <w:szCs w:val="28"/>
          <w:lang w:val="en-US"/>
        </w:rPr>
        <w:t>U</w:t>
      </w:r>
      <w:r w:rsidR="00902173" w:rsidRPr="00902173">
        <w:rPr>
          <w:i/>
          <w:iCs/>
          <w:sz w:val="28"/>
          <w:szCs w:val="28"/>
          <w:vertAlign w:val="subscript"/>
        </w:rPr>
        <w:t>см</w:t>
      </w:r>
      <w:r w:rsidRPr="00E81361">
        <w:rPr>
          <w:sz w:val="28"/>
          <w:szCs w:val="28"/>
        </w:rPr>
        <w:t xml:space="preserve"> в ДУ на МДП-</w:t>
      </w:r>
      <w:r w:rsidR="00A91904">
        <w:rPr>
          <w:sz w:val="28"/>
          <w:szCs w:val="28"/>
        </w:rPr>
        <w:t xml:space="preserve"> </w:t>
      </w:r>
      <w:r w:rsidRPr="00E81361">
        <w:rPr>
          <w:sz w:val="28"/>
          <w:szCs w:val="28"/>
        </w:rPr>
        <w:t>транзисторах имеет большую величину, чем в Д</w:t>
      </w:r>
      <w:r w:rsidR="00A91904">
        <w:rPr>
          <w:sz w:val="28"/>
          <w:szCs w:val="28"/>
        </w:rPr>
        <w:t xml:space="preserve">У на биполярных транзисторах. </w:t>
      </w:r>
      <w:r w:rsidRPr="00E81361">
        <w:rPr>
          <w:sz w:val="28"/>
          <w:szCs w:val="28"/>
        </w:rPr>
        <w:t>Поэтому ошибки в работе ДУ на МДП-транзисторах в основном определяются величиной напряжения смещения нуля.</w:t>
      </w:r>
    </w:p>
    <w:p w:rsidR="00C03759" w:rsidRDefault="00C03759" w:rsidP="00B50DB5">
      <w:pPr>
        <w:ind w:firstLine="567"/>
        <w:rPr>
          <w:sz w:val="28"/>
          <w:szCs w:val="28"/>
        </w:rPr>
      </w:pPr>
      <w:r w:rsidRPr="00E81361">
        <w:rPr>
          <w:sz w:val="28"/>
          <w:szCs w:val="28"/>
        </w:rPr>
        <w:t>В настоящее время ДУ представляет собой основной базовый каскад ИС непрерывного действия. На основе ДУ создают самые разнообразные усилительные и генераторные устройства. В частности, ДУ является входным каскадом любого операци</w:t>
      </w:r>
      <w:r w:rsidRPr="00E81361">
        <w:rPr>
          <w:sz w:val="28"/>
          <w:szCs w:val="28"/>
        </w:rPr>
        <w:softHyphen/>
        <w:t>онного усилителя.</w:t>
      </w:r>
    </w:p>
    <w:p w:rsidR="007550E3" w:rsidRDefault="007550E3" w:rsidP="00B50DB5">
      <w:pPr>
        <w:rPr>
          <w:sz w:val="28"/>
          <w:szCs w:val="28"/>
        </w:rPr>
      </w:pPr>
    </w:p>
    <w:p w:rsidR="007550E3" w:rsidRDefault="007550E3" w:rsidP="00B50DB5">
      <w:pPr>
        <w:rPr>
          <w:sz w:val="28"/>
          <w:szCs w:val="28"/>
        </w:rPr>
      </w:pPr>
    </w:p>
    <w:p w:rsidR="007550E3" w:rsidRDefault="007550E3" w:rsidP="00B50DB5">
      <w:pPr>
        <w:rPr>
          <w:sz w:val="28"/>
          <w:szCs w:val="28"/>
        </w:rPr>
      </w:pPr>
    </w:p>
    <w:p w:rsidR="007550E3" w:rsidRDefault="007550E3" w:rsidP="00B50DB5">
      <w:pPr>
        <w:spacing w:before="0" w:line="360" w:lineRule="auto"/>
        <w:rPr>
          <w:sz w:val="28"/>
          <w:szCs w:val="28"/>
        </w:rPr>
      </w:pPr>
    </w:p>
    <w:p w:rsidR="009E27BB" w:rsidRDefault="009E27BB" w:rsidP="00B50DB5">
      <w:pPr>
        <w:pStyle w:val="1"/>
        <w:rPr>
          <w:rFonts w:ascii="Times New Roman" w:hAnsi="Times New Roman" w:cs="Times New Roman"/>
          <w:caps/>
          <w:sz w:val="28"/>
          <w:szCs w:val="28"/>
        </w:rPr>
      </w:pPr>
    </w:p>
    <w:p w:rsidR="009E27BB" w:rsidRDefault="009E27BB" w:rsidP="00B50DB5">
      <w:pPr>
        <w:pStyle w:val="1"/>
        <w:rPr>
          <w:rFonts w:ascii="Times New Roman" w:hAnsi="Times New Roman" w:cs="Times New Roman"/>
          <w:caps/>
          <w:sz w:val="28"/>
          <w:szCs w:val="28"/>
        </w:rPr>
      </w:pPr>
    </w:p>
    <w:p w:rsidR="009E27BB" w:rsidRDefault="009E27BB" w:rsidP="00B50DB5">
      <w:pPr>
        <w:pStyle w:val="1"/>
        <w:rPr>
          <w:rFonts w:ascii="Times New Roman" w:hAnsi="Times New Roman" w:cs="Times New Roman"/>
          <w:caps/>
          <w:sz w:val="28"/>
          <w:szCs w:val="28"/>
        </w:rPr>
      </w:pPr>
    </w:p>
    <w:p w:rsidR="009E27BB" w:rsidRDefault="009E27BB" w:rsidP="00B50DB5">
      <w:pPr>
        <w:pStyle w:val="1"/>
        <w:rPr>
          <w:rFonts w:ascii="Times New Roman" w:hAnsi="Times New Roman" w:cs="Times New Roman"/>
          <w:caps/>
          <w:sz w:val="28"/>
          <w:szCs w:val="28"/>
        </w:rPr>
      </w:pPr>
    </w:p>
    <w:p w:rsidR="005F4256" w:rsidRDefault="005F4256" w:rsidP="00B50DB5">
      <w:pPr>
        <w:rPr>
          <w:sz w:val="28"/>
          <w:szCs w:val="28"/>
        </w:rPr>
      </w:pPr>
    </w:p>
    <w:p w:rsidR="005F4256" w:rsidRDefault="005F4256" w:rsidP="00B50DB5">
      <w:pPr>
        <w:rPr>
          <w:sz w:val="28"/>
          <w:szCs w:val="28"/>
        </w:rPr>
      </w:pPr>
    </w:p>
    <w:p w:rsidR="005F4256" w:rsidRPr="005F4256" w:rsidRDefault="005F4256" w:rsidP="00B50DB5">
      <w:pPr>
        <w:rPr>
          <w:sz w:val="28"/>
          <w:szCs w:val="28"/>
        </w:rPr>
      </w:pPr>
    </w:p>
    <w:p w:rsidR="009E27BB" w:rsidRDefault="009E27BB" w:rsidP="00B50DB5">
      <w:pPr>
        <w:pStyle w:val="1"/>
        <w:rPr>
          <w:rFonts w:ascii="Times New Roman" w:hAnsi="Times New Roman" w:cs="Times New Roman"/>
          <w:caps/>
          <w:sz w:val="28"/>
          <w:szCs w:val="28"/>
        </w:rPr>
      </w:pPr>
    </w:p>
    <w:p w:rsidR="005F4256" w:rsidRDefault="005F4256" w:rsidP="00B50DB5">
      <w:pPr>
        <w:rPr>
          <w:sz w:val="28"/>
          <w:szCs w:val="28"/>
        </w:rPr>
      </w:pPr>
    </w:p>
    <w:p w:rsidR="00B50DB5" w:rsidRDefault="00B50DB5" w:rsidP="00B50DB5">
      <w:pPr>
        <w:rPr>
          <w:sz w:val="28"/>
          <w:szCs w:val="28"/>
        </w:rPr>
      </w:pPr>
    </w:p>
    <w:p w:rsidR="00B50DB5" w:rsidRDefault="00B50DB5" w:rsidP="00B50DB5">
      <w:pPr>
        <w:rPr>
          <w:sz w:val="28"/>
          <w:szCs w:val="28"/>
        </w:rPr>
      </w:pPr>
    </w:p>
    <w:p w:rsidR="00B50DB5" w:rsidRPr="005F4256" w:rsidRDefault="00B50DB5" w:rsidP="00B50DB5">
      <w:pPr>
        <w:rPr>
          <w:sz w:val="28"/>
          <w:szCs w:val="28"/>
        </w:rPr>
      </w:pPr>
    </w:p>
    <w:p w:rsidR="007550E3" w:rsidRPr="005F020A" w:rsidRDefault="007550E3" w:rsidP="00B50DB5">
      <w:pPr>
        <w:pStyle w:val="1"/>
        <w:numPr>
          <w:ilvl w:val="0"/>
          <w:numId w:val="2"/>
        </w:numPr>
        <w:rPr>
          <w:rFonts w:ascii="Times New Roman" w:hAnsi="Times New Roman" w:cs="Times New Roman"/>
          <w:caps/>
        </w:rPr>
      </w:pPr>
      <w:bookmarkStart w:id="9" w:name="_Toc9753311"/>
      <w:r w:rsidRPr="005F020A">
        <w:rPr>
          <w:rFonts w:ascii="Times New Roman" w:hAnsi="Times New Roman" w:cs="Times New Roman"/>
          <w:caps/>
        </w:rPr>
        <w:t>Литература</w:t>
      </w:r>
      <w:bookmarkEnd w:id="9"/>
    </w:p>
    <w:p w:rsidR="008A38B0" w:rsidRPr="008A38B0" w:rsidRDefault="008A38B0" w:rsidP="00B50DB5">
      <w:pPr>
        <w:rPr>
          <w:sz w:val="28"/>
          <w:szCs w:val="28"/>
        </w:rPr>
      </w:pPr>
    </w:p>
    <w:p w:rsidR="007550E3" w:rsidRDefault="007550E3" w:rsidP="00B50DB5">
      <w:pPr>
        <w:numPr>
          <w:ilvl w:val="0"/>
          <w:numId w:val="1"/>
        </w:numPr>
        <w:tabs>
          <w:tab w:val="clear" w:pos="720"/>
          <w:tab w:val="num" w:pos="0"/>
        </w:tabs>
        <w:spacing w:before="0" w:line="360" w:lineRule="auto"/>
        <w:ind w:left="0"/>
        <w:rPr>
          <w:sz w:val="28"/>
          <w:szCs w:val="28"/>
        </w:rPr>
      </w:pPr>
      <w:r>
        <w:rPr>
          <w:sz w:val="28"/>
          <w:szCs w:val="28"/>
        </w:rPr>
        <w:t>Титце У., Шенк К. Полупроводниковая схемотехника. – М.: Мир, 1982.</w:t>
      </w:r>
    </w:p>
    <w:p w:rsidR="007550E3" w:rsidRDefault="007550E3" w:rsidP="00B50DB5">
      <w:pPr>
        <w:numPr>
          <w:ilvl w:val="0"/>
          <w:numId w:val="1"/>
        </w:numPr>
        <w:tabs>
          <w:tab w:val="clear" w:pos="720"/>
          <w:tab w:val="num" w:pos="0"/>
        </w:tabs>
        <w:spacing w:before="0" w:line="360" w:lineRule="auto"/>
        <w:ind w:left="0"/>
        <w:rPr>
          <w:sz w:val="28"/>
          <w:szCs w:val="28"/>
        </w:rPr>
      </w:pPr>
      <w:r>
        <w:rPr>
          <w:sz w:val="28"/>
          <w:szCs w:val="28"/>
        </w:rPr>
        <w:t>Степаненко И. П. Основы микроэлектроники. – М.: Сов.радио, 1980.</w:t>
      </w:r>
    </w:p>
    <w:p w:rsidR="007550E3" w:rsidRDefault="007550E3" w:rsidP="00B50DB5">
      <w:pPr>
        <w:numPr>
          <w:ilvl w:val="0"/>
          <w:numId w:val="1"/>
        </w:numPr>
        <w:tabs>
          <w:tab w:val="clear" w:pos="720"/>
          <w:tab w:val="num" w:pos="0"/>
        </w:tabs>
        <w:spacing w:before="0" w:line="360" w:lineRule="auto"/>
        <w:ind w:left="0"/>
        <w:rPr>
          <w:sz w:val="28"/>
          <w:szCs w:val="28"/>
        </w:rPr>
      </w:pPr>
      <w:r>
        <w:rPr>
          <w:sz w:val="28"/>
          <w:szCs w:val="28"/>
        </w:rPr>
        <w:t>Игумнов Д. В., Костюнина Г. П. Полупроводниковые устройства непрерывного действия. – М.:</w:t>
      </w:r>
      <w:r w:rsidR="0082760C">
        <w:rPr>
          <w:sz w:val="28"/>
          <w:szCs w:val="28"/>
        </w:rPr>
        <w:t xml:space="preserve"> Радио и связь, 1986</w:t>
      </w:r>
      <w:r>
        <w:rPr>
          <w:sz w:val="28"/>
          <w:szCs w:val="28"/>
        </w:rPr>
        <w:t>.</w:t>
      </w:r>
    </w:p>
    <w:p w:rsidR="007550E3" w:rsidRDefault="0082760C" w:rsidP="00B50DB5">
      <w:pPr>
        <w:numPr>
          <w:ilvl w:val="0"/>
          <w:numId w:val="1"/>
        </w:numPr>
        <w:tabs>
          <w:tab w:val="clear" w:pos="720"/>
          <w:tab w:val="num" w:pos="0"/>
        </w:tabs>
        <w:spacing w:before="0" w:line="360" w:lineRule="auto"/>
        <w:ind w:left="0"/>
        <w:rPr>
          <w:sz w:val="28"/>
          <w:szCs w:val="28"/>
        </w:rPr>
      </w:pPr>
      <w:r>
        <w:rPr>
          <w:sz w:val="28"/>
          <w:szCs w:val="28"/>
        </w:rPr>
        <w:t>Забродин Ю. С. Промышленная электроника</w:t>
      </w:r>
      <w:r w:rsidR="00C14577">
        <w:rPr>
          <w:sz w:val="28"/>
          <w:szCs w:val="28"/>
        </w:rPr>
        <w:t>. – М.: Высшая школа, 1982.</w:t>
      </w:r>
    </w:p>
    <w:p w:rsidR="00C14577" w:rsidRDefault="00C14577" w:rsidP="00B50DB5">
      <w:pPr>
        <w:numPr>
          <w:ilvl w:val="0"/>
          <w:numId w:val="1"/>
        </w:numPr>
        <w:tabs>
          <w:tab w:val="clear" w:pos="720"/>
          <w:tab w:val="num" w:pos="0"/>
        </w:tabs>
        <w:spacing w:before="0" w:line="360" w:lineRule="auto"/>
        <w:ind w:left="0"/>
        <w:rPr>
          <w:sz w:val="28"/>
          <w:szCs w:val="28"/>
        </w:rPr>
      </w:pPr>
      <w:r>
        <w:rPr>
          <w:sz w:val="28"/>
          <w:szCs w:val="28"/>
        </w:rPr>
        <w:t>Зи С. М. Физика полупроводниковых приборов. – М.: Мир, 1984.</w:t>
      </w:r>
    </w:p>
    <w:p w:rsidR="00E63724" w:rsidRDefault="00E63724" w:rsidP="00B50DB5">
      <w:pPr>
        <w:numPr>
          <w:ilvl w:val="0"/>
          <w:numId w:val="1"/>
        </w:numPr>
        <w:tabs>
          <w:tab w:val="clear" w:pos="720"/>
          <w:tab w:val="num" w:pos="0"/>
        </w:tabs>
        <w:spacing w:before="0" w:line="360" w:lineRule="auto"/>
        <w:ind w:left="0"/>
        <w:rPr>
          <w:sz w:val="28"/>
          <w:szCs w:val="28"/>
        </w:rPr>
      </w:pPr>
      <w:r>
        <w:rPr>
          <w:sz w:val="28"/>
          <w:szCs w:val="28"/>
        </w:rPr>
        <w:t>Миклашевский  С. П. Промышленная электроника. – М.: Недра, 1973.</w:t>
      </w:r>
    </w:p>
    <w:p w:rsidR="00681D68" w:rsidRPr="00E81361" w:rsidRDefault="00681D68" w:rsidP="00B50DB5">
      <w:pPr>
        <w:numPr>
          <w:ilvl w:val="0"/>
          <w:numId w:val="1"/>
        </w:numPr>
        <w:tabs>
          <w:tab w:val="clear" w:pos="720"/>
          <w:tab w:val="num" w:pos="0"/>
        </w:tabs>
        <w:spacing w:before="0" w:line="360" w:lineRule="auto"/>
        <w:ind w:left="0"/>
        <w:rPr>
          <w:sz w:val="28"/>
          <w:szCs w:val="28"/>
        </w:rPr>
      </w:pPr>
      <w:r>
        <w:rPr>
          <w:sz w:val="28"/>
          <w:szCs w:val="28"/>
        </w:rPr>
        <w:t xml:space="preserve">Алексеев О. Вю., Китаев В. Е., Шихин А. Я. Электротехнические устройства. – М.: Энергоиздат, 1981.  </w:t>
      </w:r>
      <w:bookmarkStart w:id="10" w:name="_GoBack"/>
      <w:bookmarkEnd w:id="10"/>
    </w:p>
    <w:sectPr w:rsidR="00681D68" w:rsidRPr="00E81361" w:rsidSect="006037B2">
      <w:footerReference w:type="default" r:id="rId87"/>
      <w:type w:val="continuous"/>
      <w:pgSz w:w="11907" w:h="16840" w:code="9"/>
      <w:pgMar w:top="850" w:right="992" w:bottom="85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AE9" w:rsidRDefault="00614574">
      <w:pPr>
        <w:spacing w:before="0"/>
      </w:pPr>
      <w:r>
        <w:separator/>
      </w:r>
    </w:p>
  </w:endnote>
  <w:endnote w:type="continuationSeparator" w:id="0">
    <w:p w:rsidR="00E60AE9" w:rsidRDefault="0061457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988" w:rsidRPr="00D95B5D" w:rsidRDefault="00441988" w:rsidP="008E0414">
    <w:pPr>
      <w:pStyle w:val="a3"/>
      <w:framePr w:wrap="auto" w:vAnchor="text" w:hAnchor="margin" w:xAlign="right" w:y="1"/>
      <w:rPr>
        <w:rStyle w:val="a5"/>
        <w:sz w:val="22"/>
        <w:szCs w:val="22"/>
      </w:rPr>
    </w:pPr>
    <w:r w:rsidRPr="00D95B5D">
      <w:rPr>
        <w:rStyle w:val="a5"/>
        <w:sz w:val="22"/>
        <w:szCs w:val="22"/>
      </w:rPr>
      <w:fldChar w:fldCharType="begin"/>
    </w:r>
    <w:r w:rsidRPr="00D95B5D">
      <w:rPr>
        <w:rStyle w:val="a5"/>
        <w:sz w:val="22"/>
        <w:szCs w:val="22"/>
      </w:rPr>
      <w:instrText xml:space="preserve">PAGE  </w:instrText>
    </w:r>
    <w:r w:rsidRPr="00D95B5D">
      <w:rPr>
        <w:rStyle w:val="a5"/>
        <w:sz w:val="22"/>
        <w:szCs w:val="22"/>
      </w:rPr>
      <w:fldChar w:fldCharType="separate"/>
    </w:r>
    <w:r w:rsidR="005354F4">
      <w:rPr>
        <w:rStyle w:val="a5"/>
        <w:noProof/>
        <w:sz w:val="22"/>
        <w:szCs w:val="22"/>
      </w:rPr>
      <w:t>1</w:t>
    </w:r>
    <w:r w:rsidRPr="00D95B5D">
      <w:rPr>
        <w:rStyle w:val="a5"/>
        <w:sz w:val="22"/>
        <w:szCs w:val="22"/>
      </w:rPr>
      <w:fldChar w:fldCharType="end"/>
    </w:r>
  </w:p>
  <w:p w:rsidR="00441988" w:rsidRPr="00D95B5D" w:rsidRDefault="00441988" w:rsidP="00441988">
    <w:pPr>
      <w:pStyle w:val="a3"/>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AE9" w:rsidRDefault="00614574">
      <w:pPr>
        <w:spacing w:before="0"/>
      </w:pPr>
      <w:r>
        <w:separator/>
      </w:r>
    </w:p>
  </w:footnote>
  <w:footnote w:type="continuationSeparator" w:id="0">
    <w:p w:rsidR="00E60AE9" w:rsidRDefault="00614574">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366D6"/>
    <w:multiLevelType w:val="hybridMultilevel"/>
    <w:tmpl w:val="AC420B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1E4234E"/>
    <w:multiLevelType w:val="hybridMultilevel"/>
    <w:tmpl w:val="26FCF36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25A"/>
    <w:rsid w:val="0000014A"/>
    <w:rsid w:val="0000156E"/>
    <w:rsid w:val="00012010"/>
    <w:rsid w:val="000173FB"/>
    <w:rsid w:val="00017F56"/>
    <w:rsid w:val="000253CA"/>
    <w:rsid w:val="00025E35"/>
    <w:rsid w:val="00031C80"/>
    <w:rsid w:val="000334C0"/>
    <w:rsid w:val="00041B13"/>
    <w:rsid w:val="00042E57"/>
    <w:rsid w:val="00056AA4"/>
    <w:rsid w:val="000638EF"/>
    <w:rsid w:val="00081C26"/>
    <w:rsid w:val="0009488A"/>
    <w:rsid w:val="0009618A"/>
    <w:rsid w:val="000A1FCE"/>
    <w:rsid w:val="000D7CC6"/>
    <w:rsid w:val="000D7FA5"/>
    <w:rsid w:val="000E66DF"/>
    <w:rsid w:val="000F237C"/>
    <w:rsid w:val="000F5FD4"/>
    <w:rsid w:val="00112B52"/>
    <w:rsid w:val="00131706"/>
    <w:rsid w:val="00137FE0"/>
    <w:rsid w:val="00141DB2"/>
    <w:rsid w:val="001439F4"/>
    <w:rsid w:val="001556CD"/>
    <w:rsid w:val="0016778A"/>
    <w:rsid w:val="0018415B"/>
    <w:rsid w:val="00190F6B"/>
    <w:rsid w:val="00193AC4"/>
    <w:rsid w:val="001A61DF"/>
    <w:rsid w:val="001D0DBE"/>
    <w:rsid w:val="001D2D5F"/>
    <w:rsid w:val="001D68EA"/>
    <w:rsid w:val="001E4B06"/>
    <w:rsid w:val="001E69B8"/>
    <w:rsid w:val="00210850"/>
    <w:rsid w:val="00216767"/>
    <w:rsid w:val="0022274F"/>
    <w:rsid w:val="0022614D"/>
    <w:rsid w:val="002605FB"/>
    <w:rsid w:val="00283110"/>
    <w:rsid w:val="002932C9"/>
    <w:rsid w:val="00296513"/>
    <w:rsid w:val="00297361"/>
    <w:rsid w:val="002E641F"/>
    <w:rsid w:val="002F0928"/>
    <w:rsid w:val="00304A3B"/>
    <w:rsid w:val="00310786"/>
    <w:rsid w:val="0031341E"/>
    <w:rsid w:val="00320472"/>
    <w:rsid w:val="00330509"/>
    <w:rsid w:val="00353911"/>
    <w:rsid w:val="0036078B"/>
    <w:rsid w:val="00364A2C"/>
    <w:rsid w:val="00373523"/>
    <w:rsid w:val="00374CB9"/>
    <w:rsid w:val="00394EE4"/>
    <w:rsid w:val="003A2213"/>
    <w:rsid w:val="003A4437"/>
    <w:rsid w:val="003A65C5"/>
    <w:rsid w:val="003C26D2"/>
    <w:rsid w:val="003D0694"/>
    <w:rsid w:val="003D39C1"/>
    <w:rsid w:val="003F24B4"/>
    <w:rsid w:val="00400C70"/>
    <w:rsid w:val="00401314"/>
    <w:rsid w:val="00402847"/>
    <w:rsid w:val="00405A61"/>
    <w:rsid w:val="00423177"/>
    <w:rsid w:val="00441988"/>
    <w:rsid w:val="004434F9"/>
    <w:rsid w:val="00450A46"/>
    <w:rsid w:val="00450F64"/>
    <w:rsid w:val="0047227A"/>
    <w:rsid w:val="00473CED"/>
    <w:rsid w:val="004772E6"/>
    <w:rsid w:val="00496F47"/>
    <w:rsid w:val="00497F4E"/>
    <w:rsid w:val="004C6749"/>
    <w:rsid w:val="004C7D07"/>
    <w:rsid w:val="004D1796"/>
    <w:rsid w:val="004E189D"/>
    <w:rsid w:val="005151E1"/>
    <w:rsid w:val="00531D7C"/>
    <w:rsid w:val="005354F4"/>
    <w:rsid w:val="005453FA"/>
    <w:rsid w:val="005527DF"/>
    <w:rsid w:val="00556DB8"/>
    <w:rsid w:val="00557C14"/>
    <w:rsid w:val="00560142"/>
    <w:rsid w:val="00574FD4"/>
    <w:rsid w:val="00590349"/>
    <w:rsid w:val="005A1644"/>
    <w:rsid w:val="005A5056"/>
    <w:rsid w:val="005A5C9A"/>
    <w:rsid w:val="005C70F3"/>
    <w:rsid w:val="005D0C98"/>
    <w:rsid w:val="005D2855"/>
    <w:rsid w:val="005D2E08"/>
    <w:rsid w:val="005D7F0F"/>
    <w:rsid w:val="005E35CA"/>
    <w:rsid w:val="005F020A"/>
    <w:rsid w:val="005F1844"/>
    <w:rsid w:val="005F4256"/>
    <w:rsid w:val="006037B2"/>
    <w:rsid w:val="00614574"/>
    <w:rsid w:val="00616156"/>
    <w:rsid w:val="00634B69"/>
    <w:rsid w:val="00642F5D"/>
    <w:rsid w:val="00662E3C"/>
    <w:rsid w:val="00664746"/>
    <w:rsid w:val="00681D68"/>
    <w:rsid w:val="0069237A"/>
    <w:rsid w:val="00696666"/>
    <w:rsid w:val="006A0D4C"/>
    <w:rsid w:val="006A4F60"/>
    <w:rsid w:val="006B0506"/>
    <w:rsid w:val="006B4A6E"/>
    <w:rsid w:val="006E1CAD"/>
    <w:rsid w:val="006E6732"/>
    <w:rsid w:val="006E68D6"/>
    <w:rsid w:val="006E76B8"/>
    <w:rsid w:val="006F6738"/>
    <w:rsid w:val="00702859"/>
    <w:rsid w:val="00714AC9"/>
    <w:rsid w:val="00743CA2"/>
    <w:rsid w:val="00744F53"/>
    <w:rsid w:val="007471C0"/>
    <w:rsid w:val="007538A3"/>
    <w:rsid w:val="007550E3"/>
    <w:rsid w:val="007853D3"/>
    <w:rsid w:val="00787D42"/>
    <w:rsid w:val="00790DDF"/>
    <w:rsid w:val="00791613"/>
    <w:rsid w:val="007954D8"/>
    <w:rsid w:val="0079648C"/>
    <w:rsid w:val="007A525A"/>
    <w:rsid w:val="007A5C6C"/>
    <w:rsid w:val="007B3EA3"/>
    <w:rsid w:val="007C1381"/>
    <w:rsid w:val="007C5C55"/>
    <w:rsid w:val="007C75F1"/>
    <w:rsid w:val="007D195B"/>
    <w:rsid w:val="007D6496"/>
    <w:rsid w:val="008164B1"/>
    <w:rsid w:val="0082250F"/>
    <w:rsid w:val="00824783"/>
    <w:rsid w:val="0082760C"/>
    <w:rsid w:val="00842066"/>
    <w:rsid w:val="0085127E"/>
    <w:rsid w:val="00857B46"/>
    <w:rsid w:val="00867143"/>
    <w:rsid w:val="0087313C"/>
    <w:rsid w:val="00874665"/>
    <w:rsid w:val="00877BB1"/>
    <w:rsid w:val="00882287"/>
    <w:rsid w:val="0089234E"/>
    <w:rsid w:val="00892B6E"/>
    <w:rsid w:val="008A19AE"/>
    <w:rsid w:val="008A38B0"/>
    <w:rsid w:val="008A64B0"/>
    <w:rsid w:val="008E0414"/>
    <w:rsid w:val="008E1204"/>
    <w:rsid w:val="008E2992"/>
    <w:rsid w:val="008E6AB1"/>
    <w:rsid w:val="008F3079"/>
    <w:rsid w:val="00902173"/>
    <w:rsid w:val="00914DF1"/>
    <w:rsid w:val="00915C4A"/>
    <w:rsid w:val="00933665"/>
    <w:rsid w:val="00936805"/>
    <w:rsid w:val="0093702F"/>
    <w:rsid w:val="00950926"/>
    <w:rsid w:val="0095386E"/>
    <w:rsid w:val="0095716A"/>
    <w:rsid w:val="00961AC7"/>
    <w:rsid w:val="009708AC"/>
    <w:rsid w:val="009721A3"/>
    <w:rsid w:val="009742C0"/>
    <w:rsid w:val="0098416E"/>
    <w:rsid w:val="009909FF"/>
    <w:rsid w:val="009A57E8"/>
    <w:rsid w:val="009B2851"/>
    <w:rsid w:val="009B526F"/>
    <w:rsid w:val="009C60B5"/>
    <w:rsid w:val="009E27BB"/>
    <w:rsid w:val="009F05C4"/>
    <w:rsid w:val="009F0D9D"/>
    <w:rsid w:val="00A02805"/>
    <w:rsid w:val="00A125F2"/>
    <w:rsid w:val="00A137DB"/>
    <w:rsid w:val="00A23F80"/>
    <w:rsid w:val="00A312F7"/>
    <w:rsid w:val="00A31A76"/>
    <w:rsid w:val="00A31D71"/>
    <w:rsid w:val="00A3203D"/>
    <w:rsid w:val="00A36D5C"/>
    <w:rsid w:val="00A43865"/>
    <w:rsid w:val="00A43BE1"/>
    <w:rsid w:val="00A50E28"/>
    <w:rsid w:val="00A55742"/>
    <w:rsid w:val="00A62F0D"/>
    <w:rsid w:val="00A674AE"/>
    <w:rsid w:val="00A72647"/>
    <w:rsid w:val="00A91904"/>
    <w:rsid w:val="00AA4710"/>
    <w:rsid w:val="00AA7C3B"/>
    <w:rsid w:val="00AB4D01"/>
    <w:rsid w:val="00AC0D14"/>
    <w:rsid w:val="00AC5979"/>
    <w:rsid w:val="00AC6A27"/>
    <w:rsid w:val="00AE60AC"/>
    <w:rsid w:val="00AF037B"/>
    <w:rsid w:val="00AF3EE8"/>
    <w:rsid w:val="00B021F2"/>
    <w:rsid w:val="00B229B3"/>
    <w:rsid w:val="00B47F72"/>
    <w:rsid w:val="00B50DB5"/>
    <w:rsid w:val="00B57C02"/>
    <w:rsid w:val="00B63A41"/>
    <w:rsid w:val="00B65140"/>
    <w:rsid w:val="00B93C40"/>
    <w:rsid w:val="00BA34C3"/>
    <w:rsid w:val="00BA6C1A"/>
    <w:rsid w:val="00BC2772"/>
    <w:rsid w:val="00BC4159"/>
    <w:rsid w:val="00BD3272"/>
    <w:rsid w:val="00BD3AF1"/>
    <w:rsid w:val="00BD3C59"/>
    <w:rsid w:val="00BE041E"/>
    <w:rsid w:val="00BE7717"/>
    <w:rsid w:val="00C03759"/>
    <w:rsid w:val="00C10390"/>
    <w:rsid w:val="00C14577"/>
    <w:rsid w:val="00C232D1"/>
    <w:rsid w:val="00C327EB"/>
    <w:rsid w:val="00C42C38"/>
    <w:rsid w:val="00C43B78"/>
    <w:rsid w:val="00C4712F"/>
    <w:rsid w:val="00C81D1F"/>
    <w:rsid w:val="00C876A6"/>
    <w:rsid w:val="00C95397"/>
    <w:rsid w:val="00CA501D"/>
    <w:rsid w:val="00CA637E"/>
    <w:rsid w:val="00CE0CE5"/>
    <w:rsid w:val="00CF0765"/>
    <w:rsid w:val="00D042EE"/>
    <w:rsid w:val="00D15177"/>
    <w:rsid w:val="00D41BF6"/>
    <w:rsid w:val="00D54ACB"/>
    <w:rsid w:val="00D614CF"/>
    <w:rsid w:val="00D72276"/>
    <w:rsid w:val="00D76543"/>
    <w:rsid w:val="00D76D82"/>
    <w:rsid w:val="00D84DAB"/>
    <w:rsid w:val="00D91EB6"/>
    <w:rsid w:val="00D934E9"/>
    <w:rsid w:val="00D956C5"/>
    <w:rsid w:val="00D95B5D"/>
    <w:rsid w:val="00D97660"/>
    <w:rsid w:val="00D9791D"/>
    <w:rsid w:val="00DB36D3"/>
    <w:rsid w:val="00DE4B3F"/>
    <w:rsid w:val="00DE7B2D"/>
    <w:rsid w:val="00E0122E"/>
    <w:rsid w:val="00E162D1"/>
    <w:rsid w:val="00E26A25"/>
    <w:rsid w:val="00E3031B"/>
    <w:rsid w:val="00E60AE9"/>
    <w:rsid w:val="00E63724"/>
    <w:rsid w:val="00E65209"/>
    <w:rsid w:val="00E81361"/>
    <w:rsid w:val="00E8289F"/>
    <w:rsid w:val="00E93D08"/>
    <w:rsid w:val="00EA67F7"/>
    <w:rsid w:val="00EB1720"/>
    <w:rsid w:val="00EB1A6C"/>
    <w:rsid w:val="00EB60E4"/>
    <w:rsid w:val="00EE2FF1"/>
    <w:rsid w:val="00EE37CA"/>
    <w:rsid w:val="00EE3B52"/>
    <w:rsid w:val="00EE6613"/>
    <w:rsid w:val="00EE7455"/>
    <w:rsid w:val="00EE7F23"/>
    <w:rsid w:val="00EF5DEF"/>
    <w:rsid w:val="00EF78AD"/>
    <w:rsid w:val="00F023F5"/>
    <w:rsid w:val="00F0707F"/>
    <w:rsid w:val="00F16CB3"/>
    <w:rsid w:val="00F16E2E"/>
    <w:rsid w:val="00F329A4"/>
    <w:rsid w:val="00F36F39"/>
    <w:rsid w:val="00F43877"/>
    <w:rsid w:val="00F446A5"/>
    <w:rsid w:val="00F5616A"/>
    <w:rsid w:val="00F733C1"/>
    <w:rsid w:val="00F7445B"/>
    <w:rsid w:val="00F773BC"/>
    <w:rsid w:val="00F91ABA"/>
    <w:rsid w:val="00FA125C"/>
    <w:rsid w:val="00FB1F20"/>
    <w:rsid w:val="00FC64F5"/>
    <w:rsid w:val="00FD5C42"/>
    <w:rsid w:val="00FE4442"/>
    <w:rsid w:val="00FF5A1F"/>
    <w:rsid w:val="00FF7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docId w15:val="{C407A6C4-0D08-4981-8985-8979678A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before="300" w:after="0" w:line="240" w:lineRule="auto"/>
      <w:jc w:val="both"/>
    </w:pPr>
    <w:rPr>
      <w:sz w:val="72"/>
      <w:szCs w:val="72"/>
    </w:rPr>
  </w:style>
  <w:style w:type="paragraph" w:styleId="1">
    <w:name w:val="heading 1"/>
    <w:basedOn w:val="a"/>
    <w:next w:val="a"/>
    <w:link w:val="10"/>
    <w:uiPriority w:val="99"/>
    <w:qFormat/>
    <w:rsid w:val="00B229B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1341E"/>
    <w:pPr>
      <w:keepNext/>
      <w:widowControl/>
      <w:autoSpaceDE/>
      <w:autoSpaceDN/>
      <w:adjustRightInd/>
      <w:spacing w:before="0"/>
      <w:jc w:val="center"/>
      <w:outlineLvl w:val="1"/>
    </w:pPr>
    <w:rPr>
      <w:sz w:val="32"/>
      <w:szCs w:val="32"/>
    </w:rPr>
  </w:style>
  <w:style w:type="paragraph" w:styleId="3">
    <w:name w:val="heading 3"/>
    <w:basedOn w:val="a"/>
    <w:next w:val="a"/>
    <w:link w:val="30"/>
    <w:uiPriority w:val="99"/>
    <w:qFormat/>
    <w:rsid w:val="0031341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FR1">
    <w:name w:val="FR1"/>
    <w:uiPriority w:val="99"/>
    <w:pPr>
      <w:widowControl w:val="0"/>
      <w:autoSpaceDE w:val="0"/>
      <w:autoSpaceDN w:val="0"/>
      <w:adjustRightInd w:val="0"/>
      <w:spacing w:before="420" w:after="0" w:line="240" w:lineRule="auto"/>
    </w:pPr>
    <w:rPr>
      <w:rFonts w:ascii="Arial" w:hAnsi="Arial" w:cs="Arial"/>
      <w:b/>
      <w:bCs/>
      <w:sz w:val="64"/>
      <w:szCs w:val="64"/>
    </w:rPr>
  </w:style>
  <w:style w:type="paragraph" w:customStyle="1" w:styleId="FR2">
    <w:name w:val="FR2"/>
    <w:uiPriority w:val="99"/>
    <w:pPr>
      <w:widowControl w:val="0"/>
      <w:autoSpaceDE w:val="0"/>
      <w:autoSpaceDN w:val="0"/>
      <w:adjustRightInd w:val="0"/>
      <w:spacing w:before="100" w:after="0" w:line="240" w:lineRule="auto"/>
      <w:ind w:left="8760"/>
    </w:pPr>
    <w:rPr>
      <w:rFonts w:ascii="Arial" w:hAnsi="Arial" w:cs="Arial"/>
      <w:noProof/>
      <w:sz w:val="12"/>
      <w:szCs w:val="12"/>
    </w:rPr>
  </w:style>
  <w:style w:type="paragraph" w:styleId="a3">
    <w:name w:val="footer"/>
    <w:basedOn w:val="a"/>
    <w:link w:val="a4"/>
    <w:uiPriority w:val="99"/>
    <w:rsid w:val="00441988"/>
    <w:pPr>
      <w:tabs>
        <w:tab w:val="center" w:pos="4677"/>
        <w:tab w:val="right" w:pos="9355"/>
      </w:tabs>
    </w:pPr>
  </w:style>
  <w:style w:type="character" w:customStyle="1" w:styleId="a4">
    <w:name w:val="Нижній колонтитул Знак"/>
    <w:basedOn w:val="a0"/>
    <w:link w:val="a3"/>
    <w:uiPriority w:val="99"/>
    <w:semiHidden/>
    <w:rPr>
      <w:sz w:val="72"/>
      <w:szCs w:val="72"/>
    </w:rPr>
  </w:style>
  <w:style w:type="character" w:styleId="a5">
    <w:name w:val="page number"/>
    <w:basedOn w:val="a0"/>
    <w:uiPriority w:val="99"/>
    <w:rsid w:val="00441988"/>
  </w:style>
  <w:style w:type="paragraph" w:styleId="a6">
    <w:name w:val="header"/>
    <w:basedOn w:val="a"/>
    <w:link w:val="a7"/>
    <w:uiPriority w:val="99"/>
    <w:rsid w:val="00441988"/>
    <w:pPr>
      <w:tabs>
        <w:tab w:val="center" w:pos="4677"/>
        <w:tab w:val="right" w:pos="9355"/>
      </w:tabs>
    </w:pPr>
  </w:style>
  <w:style w:type="character" w:customStyle="1" w:styleId="a7">
    <w:name w:val="Верхній колонтитул Знак"/>
    <w:basedOn w:val="a0"/>
    <w:link w:val="a6"/>
    <w:uiPriority w:val="99"/>
    <w:semiHidden/>
    <w:rPr>
      <w:sz w:val="72"/>
      <w:szCs w:val="72"/>
    </w:rPr>
  </w:style>
  <w:style w:type="paragraph" w:styleId="11">
    <w:name w:val="toc 1"/>
    <w:basedOn w:val="a"/>
    <w:next w:val="a"/>
    <w:autoRedefine/>
    <w:uiPriority w:val="99"/>
    <w:semiHidden/>
    <w:rsid w:val="00320472"/>
  </w:style>
  <w:style w:type="character" w:styleId="a8">
    <w:name w:val="Hyperlink"/>
    <w:basedOn w:val="a0"/>
    <w:uiPriority w:val="99"/>
    <w:rsid w:val="003204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3.png"/><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35.bin"/><Relationship Id="rId89" Type="http://schemas.openxmlformats.org/officeDocument/2006/relationships/theme" Target="theme/theme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3.emf"/><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oleObject" Target="embeddings/oleObject32.bin"/><Relationship Id="rId79" Type="http://schemas.openxmlformats.org/officeDocument/2006/relationships/image" Target="media/image40.png"/><Relationship Id="rId5" Type="http://schemas.openxmlformats.org/officeDocument/2006/relationships/footnotes" Target="footnotes.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emf"/><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image" Target="media/image38.png"/><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oleObject" Target="embeddings/oleObject31.bin"/><Relationship Id="rId80" Type="http://schemas.openxmlformats.org/officeDocument/2006/relationships/image" Target="media/image41.png"/><Relationship Id="rId85"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image" Target="media/image22.png"/><Relationship Id="rId59" Type="http://schemas.openxmlformats.org/officeDocument/2006/relationships/oleObject" Target="embeddings/oleObject24.bin"/><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oleObject" Target="embeddings/oleObject30.bin"/><Relationship Id="rId75" Type="http://schemas.openxmlformats.org/officeDocument/2006/relationships/image" Target="media/image37.wmf"/><Relationship Id="rId83" Type="http://schemas.openxmlformats.org/officeDocument/2006/relationships/image" Target="media/image43.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20.png"/><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image" Target="media/image39.png"/><Relationship Id="rId81" Type="http://schemas.openxmlformats.org/officeDocument/2006/relationships/image" Target="media/image42.wmf"/><Relationship Id="rId86"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image" Target="media/image14.png"/><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oleObject" Target="embeddings/oleObject33.bin"/><Relationship Id="rId7" Type="http://schemas.openxmlformats.org/officeDocument/2006/relationships/image" Target="media/image1.wmf"/><Relationship Id="rId71"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png"/><Relationship Id="rId66" Type="http://schemas.openxmlformats.org/officeDocument/2006/relationships/oleObject" Target="embeddings/oleObject28.bin"/><Relationship Id="rId87" Type="http://schemas.openxmlformats.org/officeDocument/2006/relationships/footer" Target="footer1.xml"/><Relationship Id="rId61" Type="http://schemas.openxmlformats.org/officeDocument/2006/relationships/oleObject" Target="embeddings/oleObject25.bin"/><Relationship Id="rId82" Type="http://schemas.openxmlformats.org/officeDocument/2006/relationships/oleObject" Target="embeddings/oleObject34.bin"/><Relationship Id="rId19" Type="http://schemas.openxmlformats.org/officeDocument/2006/relationships/image" Target="media/image7.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6665</Words>
  <Characters>37996</Characters>
  <Application>Microsoft Office Word</Application>
  <DocSecurity>0</DocSecurity>
  <Lines>316</Lines>
  <Paragraphs>89</Paragraphs>
  <ScaleCrop>false</ScaleCrop>
  <Company>Sunel</Company>
  <LinksUpToDate>false</LinksUpToDate>
  <CharactersWithSpaces>44572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УСИЛИТЕЛИ ПОСТОЯННОГО ТОКА</dc:title>
  <dc:subject/>
  <dc:creator>denis</dc:creator>
  <cp:keywords/>
  <dc:description/>
  <cp:lastModifiedBy>Irina</cp:lastModifiedBy>
  <cp:revision>2</cp:revision>
  <cp:lastPrinted>2002-06-07T10:21:00Z</cp:lastPrinted>
  <dcterms:created xsi:type="dcterms:W3CDTF">2014-08-07T18:50:00Z</dcterms:created>
  <dcterms:modified xsi:type="dcterms:W3CDTF">2014-08-07T18:50:00Z</dcterms:modified>
</cp:coreProperties>
</file>