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CB" w:rsidRDefault="00A253CB">
      <w:pPr>
        <w:pStyle w:val="Title"/>
      </w:pPr>
      <w:r>
        <w:t>Министерство образования Российской Федерации</w:t>
      </w:r>
    </w:p>
    <w:p w:rsidR="00A253CB" w:rsidRDefault="00A253CB">
      <w:pPr>
        <w:pStyle w:val="Title"/>
      </w:pPr>
    </w:p>
    <w:p w:rsidR="00A253CB" w:rsidRDefault="00A253CB">
      <w:pPr>
        <w:pStyle w:val="Title"/>
      </w:pPr>
    </w:p>
    <w:p w:rsidR="00A253CB" w:rsidRDefault="00A253CB">
      <w:pPr>
        <w:pStyle w:val="Title"/>
      </w:pPr>
      <w:r>
        <w:t>ТОМСКИЙ ГОСУДАРСТВЕННЫЙ УНИВЕРСИТЕТ</w:t>
      </w:r>
    </w:p>
    <w:p w:rsidR="00A253CB" w:rsidRDefault="00A253CB">
      <w:pPr>
        <w:pStyle w:val="Title"/>
      </w:pPr>
      <w:r>
        <w:t xml:space="preserve"> СИСТЕМ УПРАВЛЕНИЯ РАДИОЭЛЕКТРОНИКИ (ТУСУР)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jc w:val="center"/>
        <w:rPr>
          <w:sz w:val="28"/>
        </w:rPr>
      </w:pPr>
      <w:r>
        <w:rPr>
          <w:sz w:val="28"/>
        </w:rPr>
        <w:t>Кафедра радиоэлектроники и защиты информации (РЗИ)</w:t>
      </w: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pStyle w:val="BodyText"/>
      </w:pPr>
      <w:r>
        <w:t xml:space="preserve">УСИЛИТЕЛЬ КАБЕЛЬНЫХ </w:t>
      </w:r>
    </w:p>
    <w:p w:rsidR="00A253CB" w:rsidRDefault="00A253CB">
      <w:pPr>
        <w:pStyle w:val="BodyText"/>
      </w:pPr>
      <w:r>
        <w:t>СИСТЕМ СВЯЗИ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pStyle w:val="Heading1"/>
      </w:pPr>
      <w:r>
        <w:t xml:space="preserve">Пояснительная записка к курсовому проекту по дисциплине </w:t>
      </w:r>
    </w:p>
    <w:p w:rsidR="00A253CB" w:rsidRDefault="00A253CB">
      <w:pPr>
        <w:jc w:val="center"/>
        <w:rPr>
          <w:sz w:val="28"/>
        </w:rPr>
      </w:pPr>
      <w:r>
        <w:rPr>
          <w:sz w:val="28"/>
        </w:rPr>
        <w:t>Схемотехника и АЭУ</w:t>
      </w: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jc w:val="center"/>
        <w:rPr>
          <w:sz w:val="28"/>
        </w:rPr>
      </w:pPr>
    </w:p>
    <w:p w:rsidR="00A253CB" w:rsidRDefault="00A253CB">
      <w:pPr>
        <w:pStyle w:val="Heading2"/>
        <w:jc w:val="center"/>
      </w:pPr>
      <w:r>
        <w:t xml:space="preserve">                                                                                   Студент гр. 148-3          </w:t>
      </w:r>
    </w:p>
    <w:p w:rsidR="00A253CB" w:rsidRDefault="00A253CB">
      <w:pPr>
        <w:jc w:val="right"/>
        <w:rPr>
          <w:sz w:val="28"/>
        </w:rPr>
      </w:pPr>
      <w:r>
        <w:rPr>
          <w:sz w:val="28"/>
        </w:rPr>
        <w:t>__________Булдыгин А.Н.</w:t>
      </w:r>
    </w:p>
    <w:p w:rsidR="00A253CB" w:rsidRDefault="00A253C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24.04.2001</w:t>
      </w:r>
    </w:p>
    <w:p w:rsidR="00A253CB" w:rsidRDefault="00A253C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Руководитель</w:t>
      </w:r>
    </w:p>
    <w:p w:rsidR="00A253CB" w:rsidRDefault="00A253CB">
      <w:pPr>
        <w:pStyle w:val="Heading1"/>
      </w:pPr>
      <w:r>
        <w:t xml:space="preserve">                                                                                         Доцент кафедры РЗИ</w:t>
      </w:r>
    </w:p>
    <w:p w:rsidR="00A253CB" w:rsidRDefault="00A253CB">
      <w:pPr>
        <w:jc w:val="right"/>
        <w:rPr>
          <w:sz w:val="28"/>
        </w:rPr>
      </w:pPr>
      <w:r>
        <w:rPr>
          <w:sz w:val="28"/>
        </w:rPr>
        <w:t>_____________Титов А.А.</w:t>
      </w:r>
    </w:p>
    <w:p w:rsidR="00A253CB" w:rsidRDefault="00A253C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_____________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</w:p>
    <w:p w:rsidR="00A253CB" w:rsidRDefault="00A253CB">
      <w:pPr>
        <w:jc w:val="center"/>
        <w:rPr>
          <w:sz w:val="28"/>
        </w:rPr>
      </w:pPr>
      <w:r>
        <w:rPr>
          <w:sz w:val="28"/>
        </w:rPr>
        <w:t>2001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jc w:val="center"/>
        <w:rPr>
          <w:sz w:val="28"/>
        </w:rPr>
      </w:pPr>
      <w:r>
        <w:rPr>
          <w:sz w:val="28"/>
        </w:rPr>
        <w:t>Реферат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ab/>
        <w:t>Курсовой проект 19 с., 11 рис., 1 табл.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КОЭФФИЦИЕНТ УСИЛЕНИЯ (К</w:t>
      </w:r>
      <w:r>
        <w:rPr>
          <w:i/>
          <w:sz w:val="20"/>
          <w:lang w:val="en-US"/>
        </w:rPr>
        <w:t>u</w:t>
      </w:r>
      <w:r>
        <w:rPr>
          <w:i/>
          <w:sz w:val="28"/>
        </w:rPr>
        <w:t>), АМПЛИТУДНОЧАСТОТНЫЕ ХАРАКТЕРИСТИКИ (АЧХ), ТЕРМОСТАБИЛИЗАЦИЯ, РАЗДЕЛИТЕЛЬНЫЕ ЁМКОСТИ, ДРОССЕЛИ, ПЕРЕКРЁСТНЫЕ ОБРАТНЫЕ СВЯЗИ.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ab/>
        <w:t xml:space="preserve">Объектом проектирования является усилитель кабельных систем связи. 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ab/>
        <w:t xml:space="preserve">Цель работы – приобретение навыков аналитического расчёта усилителя по заданным к нему требованиям. 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ab/>
        <w:t>В процессе работы производился аналитический расчёт усилителя и вариантов его исполнения, при этом был произведён анализ различных схем термостабилизации, рассчитаны эквивалентные модели транзистора, рассмотрены варианты коллекторной цепи транзистора.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</w:pPr>
      <w:r>
        <w:rPr>
          <w:sz w:val="28"/>
        </w:rPr>
        <w:tab/>
        <w:t>В результате расчета был разработан магистральный усилитель с заданными требованиями. Полученный усилитель может быть использован для компенсации потерь мощности, устанавливаемый между многокилометровыми отрезками кабелей.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  <w:lang w:val="en-US"/>
        </w:rPr>
      </w:pPr>
      <w:r>
        <w:rPr>
          <w:sz w:val="28"/>
        </w:rPr>
        <w:tab/>
        <w:t xml:space="preserve">Курсовая работа выполнена в текстовом редакторе </w:t>
      </w:r>
      <w:r>
        <w:rPr>
          <w:sz w:val="28"/>
          <w:lang w:val="en-US"/>
        </w:rPr>
        <w:t>Microsoft Word 7.0.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ab/>
        <w:t xml:space="preserve">Рисунки выполнены в графическом редакторе </w:t>
      </w:r>
      <w:r>
        <w:rPr>
          <w:sz w:val="28"/>
          <w:lang w:val="en-US"/>
        </w:rPr>
        <w:t>Actrix Technical</w:t>
      </w:r>
      <w:r>
        <w:rPr>
          <w:sz w:val="28"/>
        </w:rPr>
        <w:t>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  <w:sectPr w:rsidR="00A253CB">
          <w:headerReference w:type="even" r:id="rId7"/>
          <w:headerReference w:type="default" r:id="rId8"/>
          <w:pgSz w:w="11906" w:h="16838"/>
          <w:pgMar w:top="1134" w:right="566" w:bottom="426" w:left="1134" w:header="720" w:footer="720" w:gutter="0"/>
          <w:cols w:space="720"/>
          <w:titlePg/>
        </w:sect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jc w:val="center"/>
        <w:rPr>
          <w:sz w:val="28"/>
        </w:rPr>
      </w:pPr>
      <w:r>
        <w:rPr>
          <w:sz w:val="28"/>
        </w:rPr>
        <w:t>ТЕХНИЧЕСКОЕ ЗАДАНИЕ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jc w:val="center"/>
        <w:rPr>
          <w:sz w:val="28"/>
        </w:r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  <w:lang w:val="en-US"/>
        </w:rPr>
      </w:pPr>
      <w:r>
        <w:rPr>
          <w:sz w:val="28"/>
        </w:rPr>
        <w:tab/>
        <w:t xml:space="preserve">на курсовое проектирование по курсу </w:t>
      </w:r>
      <w:r>
        <w:rPr>
          <w:sz w:val="28"/>
          <w:lang w:val="en-US"/>
        </w:rPr>
        <w:t>“</w:t>
      </w:r>
      <w:r>
        <w:rPr>
          <w:sz w:val="28"/>
        </w:rPr>
        <w:t>Аналоговые электронные устройства</w:t>
      </w:r>
      <w:r>
        <w:rPr>
          <w:sz w:val="28"/>
          <w:lang w:val="en-US"/>
        </w:rPr>
        <w:t>”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студент гр. 148-3 Булдыгин А.Н.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  <w:lang w:val="en-US"/>
        </w:rPr>
        <w:t xml:space="preserve">Тема проекта: </w:t>
      </w:r>
      <w:r>
        <w:rPr>
          <w:sz w:val="28"/>
        </w:rPr>
        <w:t>Усилитель кабельных систем связи.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Исходные данные для проектирования аналогового устройства.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1. Диапазон частот от 40 МГц до 230 МГц.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  <w:lang w:val="en-US"/>
        </w:rPr>
      </w:pPr>
      <w:r>
        <w:rPr>
          <w:sz w:val="28"/>
        </w:rPr>
        <w:t>2. Допустимые частотные искажения М</w:t>
      </w:r>
      <w:r>
        <w:rPr>
          <w:sz w:val="20"/>
        </w:rPr>
        <w:t>н</w:t>
      </w:r>
      <w:r>
        <w:rPr>
          <w:sz w:val="28"/>
        </w:rPr>
        <w:t xml:space="preserve"> 3 </w:t>
      </w:r>
      <w:r>
        <w:rPr>
          <w:sz w:val="28"/>
          <w:lang w:val="en-US"/>
        </w:rPr>
        <w:t xml:space="preserve">dB, </w:t>
      </w:r>
      <w:r>
        <w:rPr>
          <w:sz w:val="28"/>
        </w:rPr>
        <w:t>М</w:t>
      </w:r>
      <w:r>
        <w:rPr>
          <w:sz w:val="16"/>
        </w:rPr>
        <w:t xml:space="preserve">В </w:t>
      </w:r>
      <w:r>
        <w:rPr>
          <w:sz w:val="28"/>
        </w:rPr>
        <w:t xml:space="preserve">3 </w:t>
      </w:r>
      <w:r>
        <w:rPr>
          <w:sz w:val="28"/>
          <w:lang w:val="en-US"/>
        </w:rPr>
        <w:t>dB.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  <w:lang w:val="en-US"/>
        </w:rPr>
        <w:t>3. Коэффициент усиления 30 dB</w:t>
      </w:r>
      <w:r>
        <w:rPr>
          <w:sz w:val="28"/>
        </w:rPr>
        <w:t>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4. Сопротивление источника сигнала 50 Ом.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5. Амплитуда напряжения на выходе 2 В.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 xml:space="preserve">6. Характер и величина нагрузки 50 Ом. 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7. Условия эксплуатации (+10  +60)ºС.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8. Дополнительные требования</w:t>
      </w:r>
      <w:r>
        <w:rPr>
          <w:sz w:val="28"/>
          <w:lang w:val="en-US"/>
        </w:rPr>
        <w:t xml:space="preserve">: </w:t>
      </w:r>
      <w:r>
        <w:rPr>
          <w:sz w:val="28"/>
        </w:rPr>
        <w:t>согласование усилителя по входу и выходу.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  <w:sectPr w:rsidR="00A253CB">
          <w:pgSz w:w="11906" w:h="16838"/>
          <w:pgMar w:top="1134" w:right="566" w:bottom="426" w:left="1134" w:header="720" w:footer="720" w:gutter="0"/>
          <w:pgNumType w:start="3"/>
          <w:cols w:space="720"/>
          <w:titlePg/>
        </w:sect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jc w:val="center"/>
        <w:rPr>
          <w:sz w:val="28"/>
        </w:rPr>
      </w:pPr>
      <w:r>
        <w:rPr>
          <w:sz w:val="28"/>
        </w:rPr>
        <w:t>Содержание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jc w:val="center"/>
        <w:rPr>
          <w:sz w:val="28"/>
        </w:r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1 Введение  ------------------------------------------ -----------------------------  5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 Основная часть  ----------------------------------------------------------------  6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2.1 Анализ исходных данных -------------------------------------------------- 6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 Расчёт оконечного каскада  -----------------------------------------------  6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2.2.1 Расчёт рабочей точки ----------------------------------------------------  6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2.2.2 Выбор транзистора и расчёт эквивалентных схем замещения---- 8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2.2.2.1 Расчёт параметров схемы Джиаколетто    -------------------------- 8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2.2.2.2 Расчёт однонаправленной модели транзистора  ------------------  9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2.2.3 Расчёт и выбор схемы термостабилизации  -------------------------- 9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2.2.3.1 Эмитерная термостабилизация  --------------------------------------  9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2.2.3.2 Пассивная коллекторная  ---------------------------------------------- 11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2.2.3.3 Активная коллекторная  ----------------------------------------------- 11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2.3 Расчёт усилителя  -----------------------------------------------------------  12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2.4 Расчёт ёмкостей и дросселей  --------------------------------------------- 15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Схема электрическая принципиальная  -------------------------------------  16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Спецификация  -------------------------------------------------------------------  17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3 Заключение   --------------------------------------------------------------------  18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>4 Список используемой литературы -----------------------------------------  19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  <w:lang w:val="en-US"/>
        </w:r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  <w:lang w:val="en-US"/>
        </w:rPr>
        <w:sectPr w:rsidR="00A253CB">
          <w:pgSz w:w="11906" w:h="16838"/>
          <w:pgMar w:top="1134" w:right="566" w:bottom="426" w:left="1134" w:header="720" w:footer="720" w:gutter="0"/>
          <w:cols w:space="720"/>
        </w:sect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 xml:space="preserve">1 </w:t>
      </w:r>
      <w:r>
        <w:rPr>
          <w:sz w:val="28"/>
        </w:rPr>
        <w:t>Введение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ab/>
        <w:t xml:space="preserve">Цель работы – приобретение навыков аналитического расчёта магистрального усилителя по заданным к нему требованиям. </w:t>
      </w:r>
    </w:p>
    <w:p w:rsidR="00A253CB" w:rsidRDefault="00A253CB">
      <w:pPr>
        <w:pStyle w:val="BodyText2"/>
      </w:pPr>
      <w:r>
        <w:tab/>
        <w:t>Кабельные системы связи являются одной из важных составляющих глобальных и локальных мировых систем телекоммуникаций. Для компенсации потерь мощности сигнала, в таких системах, используются широкополосные усилители, устанавливаемые между многокилометровыми отрезками кабелей.</w:t>
      </w:r>
    </w:p>
    <w:p w:rsidR="00A253CB" w:rsidRDefault="00A253C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Указанные усилители относятся к необслуживаемым устройствам и должны обладать следующими достоинствами</w:t>
      </w:r>
      <w:r>
        <w:rPr>
          <w:sz w:val="28"/>
          <w:lang w:val="en-US"/>
        </w:rPr>
        <w:t xml:space="preserve">: </w:t>
      </w:r>
      <w:r>
        <w:rPr>
          <w:sz w:val="28"/>
        </w:rPr>
        <w:t>хорошее согласование по входу и выходу, исключающее возможность переотражения сигналов в кабельных сетях</w:t>
      </w:r>
      <w:r>
        <w:rPr>
          <w:sz w:val="28"/>
          <w:lang w:val="en-US"/>
        </w:rPr>
        <w:t>;</w:t>
      </w:r>
      <w:r>
        <w:rPr>
          <w:sz w:val="28"/>
        </w:rPr>
        <w:t xml:space="preserve"> неизменность параметров усилителя во времени, в диапазоне температур, и при старении активных элементов схемы</w:t>
      </w:r>
      <w:r>
        <w:rPr>
          <w:sz w:val="28"/>
          <w:lang w:val="en-US"/>
        </w:rPr>
        <w:t>;</w:t>
      </w:r>
      <w:r>
        <w:rPr>
          <w:sz w:val="28"/>
        </w:rPr>
        <w:t xml:space="preserve"> хорошая повторяемость характеристик усилителей при их производстве, без необходимости подстройки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</w:p>
    <w:p w:rsidR="00A253CB" w:rsidRDefault="00A253CB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Всеми перечисленными выше свойствами обладают усилители с отрицательными перекрестными обратными связями </w:t>
      </w:r>
      <w:r>
        <w:rPr>
          <w:sz w:val="28"/>
          <w:lang w:val="en-US"/>
        </w:rPr>
        <w:t>[1]</w:t>
      </w:r>
      <w:r>
        <w:rPr>
          <w:sz w:val="28"/>
        </w:rPr>
        <w:t xml:space="preserve">, что достигается благодаря совместному использованию последовательной местной и общей параллельной обратной связи по току в промежуточных каскадах и параллельной обратной связи по напряжению в выходном каскаде. 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  <w:sectPr w:rsidR="00A253CB">
          <w:pgSz w:w="11906" w:h="16838"/>
          <w:pgMar w:top="1134" w:right="566" w:bottom="426" w:left="1134" w:header="720" w:footer="720" w:gutter="0"/>
          <w:cols w:space="720"/>
        </w:sectPr>
      </w:pPr>
    </w:p>
    <w:p w:rsidR="00A253CB" w:rsidRDefault="00A253CB">
      <w:pPr>
        <w:rPr>
          <w:sz w:val="28"/>
        </w:rPr>
      </w:pPr>
      <w:r>
        <w:rPr>
          <w:sz w:val="28"/>
        </w:rPr>
        <w:tab/>
        <w:t>2 Основная часть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>2.1 Анализ исходных данных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 xml:space="preserve">Средне статистический транзистор даёт усиление в 20 </w:t>
      </w:r>
      <w:r>
        <w:rPr>
          <w:sz w:val="28"/>
          <w:lang w:val="en-US"/>
        </w:rPr>
        <w:t>dB</w:t>
      </w:r>
      <w:r>
        <w:rPr>
          <w:sz w:val="28"/>
        </w:rPr>
        <w:t xml:space="preserve">, по заданию у нас 30 </w:t>
      </w:r>
      <w:r>
        <w:rPr>
          <w:sz w:val="28"/>
          <w:lang w:val="en-US"/>
        </w:rPr>
        <w:t>dB</w:t>
      </w:r>
      <w:r>
        <w:rPr>
          <w:sz w:val="28"/>
        </w:rPr>
        <w:t xml:space="preserve">, отсюда получим, что наш усилитель будет иметь как минимум </w:t>
      </w:r>
      <w:r w:rsidR="00264504">
        <w:rPr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.75pt" fillcolor="window">
            <v:imagedata r:id="rId9" o:title=""/>
          </v:shape>
        </w:pict>
      </w:r>
      <w:r>
        <w:rPr>
          <w:sz w:val="28"/>
        </w:rPr>
        <w:t>2 каскада.</w:t>
      </w:r>
      <w:r>
        <w:rPr>
          <w:sz w:val="28"/>
          <w:lang w:val="en-US"/>
        </w:rPr>
        <w:t xml:space="preserve"> </w:t>
      </w:r>
      <w:r>
        <w:rPr>
          <w:sz w:val="28"/>
        </w:rPr>
        <w:t>Реализуем усилитель на 2-х активных элементах. Уровень допустимых искажений АЧХ, по заданию, 3</w:t>
      </w:r>
      <w:r>
        <w:rPr>
          <w:sz w:val="28"/>
          <w:lang w:val="en-US"/>
        </w:rPr>
        <w:t xml:space="preserve"> dB</w:t>
      </w:r>
      <w:r>
        <w:rPr>
          <w:sz w:val="28"/>
        </w:rPr>
        <w:t xml:space="preserve">, тогда на каждый каскад приходится по 1,5 </w:t>
      </w:r>
      <w:r>
        <w:rPr>
          <w:sz w:val="28"/>
          <w:lang w:val="en-US"/>
        </w:rPr>
        <w:t>dB</w:t>
      </w:r>
      <w:r>
        <w:rPr>
          <w:sz w:val="28"/>
        </w:rPr>
        <w:t>.</w:t>
      </w:r>
    </w:p>
    <w:p w:rsidR="00A253CB" w:rsidRDefault="00A253CB">
      <w:pPr>
        <w:rPr>
          <w:sz w:val="28"/>
        </w:rPr>
      </w:pPr>
      <w:r>
        <w:rPr>
          <w:sz w:val="28"/>
        </w:rPr>
        <w:t xml:space="preserve">Вследствие того, что у нас будут перекрёстные обратные связи рис.(2.3.1), которые нам дадут хорошее согласование по входу и выходу, в них будет теряться 1/3 выходного напряжения, то возьмём </w:t>
      </w:r>
      <w:r>
        <w:rPr>
          <w:sz w:val="28"/>
          <w:lang w:val="en-US"/>
        </w:rPr>
        <w:t>U</w:t>
      </w:r>
      <w:r>
        <w:t>вых</w:t>
      </w:r>
      <w:r>
        <w:rPr>
          <w:sz w:val="28"/>
        </w:rPr>
        <w:t xml:space="preserve"> в 1,5 раза больше заданного, т.е. 3В. 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2.2 Расчёт оконечного каскада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2.2.1 Расчёт рабочей точки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По заданному напряжению на выходе усилителя рассчитаем напряжение коллектор эмитер и ток коллектора (рабочую точку) [2]</w:t>
      </w:r>
      <w:r>
        <w:rPr>
          <w:sz w:val="28"/>
        </w:rPr>
        <w:t>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вых</w:t>
      </w:r>
      <w:r>
        <w:rPr>
          <w:sz w:val="28"/>
        </w:rPr>
        <w:t>=1,5</w:t>
      </w:r>
      <w:r>
        <w:rPr>
          <w:sz w:val="28"/>
          <w:lang w:val="en-US"/>
        </w:rPr>
        <w:t>U</w:t>
      </w:r>
      <w:r>
        <w:t>вых(заданного)</w:t>
      </w:r>
      <w:r>
        <w:rPr>
          <w:sz w:val="28"/>
        </w:rPr>
        <w:t>=3 (В)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вых</w:t>
      </w:r>
      <w:r>
        <w:rPr>
          <w:sz w:val="28"/>
        </w:rPr>
        <w:t>=</w:t>
      </w:r>
      <w:r w:rsidR="00264504">
        <w:rPr>
          <w:position w:val="-30"/>
          <w:sz w:val="28"/>
          <w:lang w:val="en-US"/>
        </w:rPr>
        <w:pict>
          <v:shape id="_x0000_i1026" type="#_x0000_t75" style="width:34.5pt;height:35.25pt" fillcolor="window">
            <v:imagedata r:id="rId10" o:title=""/>
          </v:shape>
        </w:pict>
      </w:r>
      <w:r>
        <w:rPr>
          <w:sz w:val="28"/>
        </w:rPr>
        <w:t>=</w:t>
      </w:r>
      <w:r w:rsidR="00264504">
        <w:rPr>
          <w:position w:val="-24"/>
          <w:sz w:val="28"/>
        </w:rPr>
        <w:pict>
          <v:shape id="_x0000_i1027" type="#_x0000_t75" style="width:17.25pt;height:30.75pt" fillcolor="window">
            <v:imagedata r:id="rId11" o:title=""/>
          </v:shape>
        </w:pict>
      </w:r>
      <w:r>
        <w:rPr>
          <w:sz w:val="28"/>
        </w:rPr>
        <w:t>=0,06 (А)</w:t>
      </w:r>
    </w:p>
    <w:p w:rsidR="00A253CB" w:rsidRDefault="00A253CB">
      <w:pPr>
        <w:rPr>
          <w:sz w:val="28"/>
        </w:rPr>
      </w:pPr>
      <w:r>
        <w:rPr>
          <w:sz w:val="28"/>
        </w:rPr>
        <w:tab/>
        <w:t xml:space="preserve">Рассмотрим два варианта реализации схемы питания транзисторного усилителя </w:t>
      </w:r>
      <w:r>
        <w:rPr>
          <w:sz w:val="28"/>
          <w:lang w:val="en-US"/>
        </w:rPr>
        <w:t>[2]: первая схема реостатный каскад, вторая схема дроссельный каскад.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Реостатный каскад:</w:t>
      </w:r>
    </w:p>
    <w:p w:rsidR="00A253CB" w:rsidRDefault="00264504">
      <w:pPr>
        <w:rPr>
          <w:sz w:val="28"/>
          <w:lang w:val="en-US"/>
        </w:rPr>
      </w:pPr>
      <w:r>
        <w:rPr>
          <w:noProof/>
          <w:sz w:val="28"/>
        </w:rPr>
        <w:pict>
          <v:shape id="_x0000_s1087" type="#_x0000_t75" style="position:absolute;margin-left:252.9pt;margin-top:35.45pt;width:173.25pt;height:2in;z-index:251653632" o:allowincell="f">
            <v:imagedata r:id="rId12" o:title="Drawing5"/>
            <w10:wrap type="topAndBottom"/>
          </v:shape>
        </w:pict>
      </w:r>
      <w:r w:rsidR="00A253CB">
        <w:rPr>
          <w:sz w:val="28"/>
          <w:lang w:val="en-US"/>
        </w:rPr>
        <w:t>R</w:t>
      </w:r>
      <w:r w:rsidR="00A253CB">
        <w:t>к</w:t>
      </w:r>
      <w:r w:rsidR="00A253CB">
        <w:rPr>
          <w:sz w:val="28"/>
          <w:lang w:val="en-US"/>
        </w:rPr>
        <w:t>=50 (</w:t>
      </w:r>
      <w:r w:rsidR="00A253CB">
        <w:rPr>
          <w:sz w:val="28"/>
        </w:rPr>
        <w:t>Ом),</w:t>
      </w:r>
      <w:r w:rsidR="00A253CB">
        <w:rPr>
          <w:sz w:val="28"/>
          <w:lang w:val="en-US"/>
        </w:rPr>
        <w:t xml:space="preserve"> R</w:t>
      </w:r>
      <w:r w:rsidR="00A253CB">
        <w:t>н</w:t>
      </w:r>
      <w:r w:rsidR="00A253CB">
        <w:rPr>
          <w:sz w:val="28"/>
        </w:rPr>
        <w:t xml:space="preserve">=50 (Ом), </w:t>
      </w:r>
      <w:r w:rsidR="00A253CB">
        <w:rPr>
          <w:sz w:val="28"/>
          <w:lang w:val="en-US"/>
        </w:rPr>
        <w:t>R</w:t>
      </w:r>
      <w:r w:rsidR="00A253CB">
        <w:t>н~</w:t>
      </w:r>
      <w:r w:rsidR="00A253CB">
        <w:rPr>
          <w:sz w:val="28"/>
        </w:rPr>
        <w:t>=25 (Ом) рис(2.2.1.1)</w:t>
      </w:r>
      <w:r w:rsidR="00A253CB">
        <w:rPr>
          <w:sz w:val="28"/>
          <w:lang w:val="en-US"/>
        </w:rPr>
        <w:t>.</w:t>
      </w:r>
    </w:p>
    <w:p w:rsidR="00A253CB" w:rsidRDefault="00A253CB">
      <w:pPr>
        <w:rPr>
          <w:sz w:val="28"/>
          <w:lang w:val="en-US"/>
        </w:rPr>
      </w:pPr>
    </w:p>
    <w:p w:rsidR="00A253CB" w:rsidRDefault="00264504">
      <w:pPr>
        <w:rPr>
          <w:sz w:val="28"/>
          <w:lang w:val="en-US"/>
        </w:rPr>
      </w:pPr>
      <w:r>
        <w:rPr>
          <w:noProof/>
          <w:sz w:val="28"/>
        </w:rPr>
        <w:pict>
          <v:shape id="_x0000_s1074" type="#_x0000_t75" style="position:absolute;margin-left:0;margin-top:-5.65pt;width:149.95pt;height:66.25pt;z-index:251659776" o:allowincell="f">
            <v:imagedata r:id="rId13" o:title="DrawingO"/>
            <w10:wrap type="topAndBottom"/>
          </v:shape>
        </w:pict>
      </w:r>
      <w:r w:rsidR="00A253CB">
        <w:rPr>
          <w:sz w:val="28"/>
          <w:lang w:val="en-US"/>
        </w:rPr>
        <w:t>Рисунок 2.2.1.1-Схема реостатного             Рисунок 2.2.1.2- Нагрузочные прямые.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 xml:space="preserve">каскада по переменному току. 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I</w:t>
      </w:r>
      <w:r>
        <w:t>вых</w:t>
      </w:r>
      <w:r>
        <w:rPr>
          <w:sz w:val="28"/>
        </w:rPr>
        <w:t>=</w:t>
      </w:r>
      <w:r w:rsidR="00264504">
        <w:rPr>
          <w:position w:val="-30"/>
          <w:sz w:val="28"/>
        </w:rPr>
        <w:pict>
          <v:shape id="_x0000_i1028" type="#_x0000_t75" style="width:43.5pt;height:33.75pt" fillcolor="window">
            <v:imagedata r:id="rId14" o:title=""/>
          </v:shape>
        </w:pict>
      </w:r>
      <w:r>
        <w:rPr>
          <w:sz w:val="28"/>
        </w:rPr>
        <w:t>=</w:t>
      </w:r>
      <w:r w:rsidR="00264504">
        <w:rPr>
          <w:position w:val="-24"/>
          <w:sz w:val="28"/>
        </w:rPr>
        <w:pict>
          <v:shape id="_x0000_i1029" type="#_x0000_t75" style="width:18pt;height:30.75pt" fillcolor="window">
            <v:imagedata r:id="rId15" o:title=""/>
          </v:shape>
        </w:pict>
      </w:r>
      <w:r>
        <w:rPr>
          <w:sz w:val="28"/>
        </w:rPr>
        <w:t>=0,12 (А)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вых</w:t>
      </w:r>
      <w:r>
        <w:rPr>
          <w:sz w:val="28"/>
          <w:lang w:val="en-US"/>
        </w:rPr>
        <w:t>+U</w:t>
      </w:r>
      <w:r>
        <w:t>ост</w:t>
      </w:r>
      <w:r>
        <w:rPr>
          <w:sz w:val="28"/>
        </w:rPr>
        <w:t>, где</w:t>
      </w:r>
      <w:r>
        <w:t xml:space="preserve">                                                                                                                                     </w:t>
      </w:r>
      <w:r>
        <w:rPr>
          <w:sz w:val="28"/>
        </w:rPr>
        <w:t>(2.2.1)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-напряжение рабочей точки или постоянное напряжение на переходе коллектор эмитер.</w:t>
      </w:r>
      <w:r>
        <w:rPr>
          <w:sz w:val="28"/>
          <w:lang w:val="en-US"/>
        </w:rPr>
        <w:t xml:space="preserve"> U</w:t>
      </w:r>
      <w:r>
        <w:t>вых</w:t>
      </w:r>
      <w:r>
        <w:rPr>
          <w:sz w:val="28"/>
        </w:rPr>
        <w:t>-напряжение на выходе усилителя.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ост</w:t>
      </w:r>
      <w:r>
        <w:rPr>
          <w:sz w:val="28"/>
        </w:rPr>
        <w:t>-остаточное напряжение на транзисторе.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к0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t>вых</w:t>
      </w:r>
      <w:r>
        <w:rPr>
          <w:sz w:val="28"/>
          <w:lang w:val="en-US"/>
        </w:rPr>
        <w:t>+0,1I</w:t>
      </w:r>
      <w:r>
        <w:t>вых</w:t>
      </w:r>
      <w:r>
        <w:rPr>
          <w:sz w:val="28"/>
        </w:rPr>
        <w:t xml:space="preserve">, где   </w:t>
      </w:r>
      <w:r>
        <w:t xml:space="preserve">                              </w:t>
      </w:r>
      <w:r>
        <w:rPr>
          <w:sz w:val="28"/>
        </w:rPr>
        <w:t xml:space="preserve">                                                                        (2.2.2)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к0</w:t>
      </w:r>
      <w:r>
        <w:rPr>
          <w:sz w:val="28"/>
        </w:rPr>
        <w:t>-постоянная составляющая тока коллектора.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вых</w:t>
      </w:r>
      <w:r>
        <w:rPr>
          <w:sz w:val="28"/>
        </w:rPr>
        <w:t>-ток на выходе усилителя.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=5 (В)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к0</w:t>
      </w:r>
      <w:r>
        <w:rPr>
          <w:sz w:val="28"/>
        </w:rPr>
        <w:t>=0,132 (А)</w:t>
      </w:r>
    </w:p>
    <w:p w:rsidR="00A253CB" w:rsidRDefault="00A253CB">
      <w:pPr>
        <w:rPr>
          <w:sz w:val="28"/>
          <w:lang w:val="en-US"/>
        </w:rPr>
      </w:pPr>
      <w:r>
        <w:rPr>
          <w:sz w:val="28"/>
        </w:rPr>
        <w:t>Выходная мощность усилителя равна: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P</w:t>
      </w:r>
      <w:r>
        <w:t>вых</w:t>
      </w:r>
      <w:r>
        <w:rPr>
          <w:sz w:val="28"/>
        </w:rPr>
        <w:t>=</w:t>
      </w:r>
      <w:r w:rsidR="00264504">
        <w:rPr>
          <w:position w:val="-30"/>
          <w:sz w:val="28"/>
          <w:lang w:val="en-US"/>
        </w:rPr>
        <w:pict>
          <v:shape id="_x0000_i1030" type="#_x0000_t75" style="width:33pt;height:34.5pt" fillcolor="window">
            <v:imagedata r:id="rId16" o:title=""/>
          </v:shape>
        </w:pict>
      </w:r>
      <w:r>
        <w:rPr>
          <w:sz w:val="28"/>
          <w:lang w:val="en-US"/>
        </w:rPr>
        <w:t>=</w:t>
      </w:r>
      <w:r w:rsidR="00264504">
        <w:rPr>
          <w:position w:val="-24"/>
          <w:sz w:val="28"/>
          <w:lang w:val="en-US"/>
        </w:rPr>
        <w:pict>
          <v:shape id="_x0000_i1031" type="#_x0000_t75" style="width:21.75pt;height:30.75pt" fillcolor="window">
            <v:imagedata r:id="rId17" o:title=""/>
          </v:shape>
        </w:pict>
      </w:r>
      <w:r>
        <w:rPr>
          <w:sz w:val="28"/>
          <w:lang w:val="en-US"/>
        </w:rPr>
        <w:t>=</w:t>
      </w:r>
      <w:r>
        <w:rPr>
          <w:sz w:val="28"/>
        </w:rPr>
        <w:t>0,09 (Вт)</w:t>
      </w:r>
    </w:p>
    <w:p w:rsidR="00A253CB" w:rsidRDefault="00A253CB">
      <w:pPr>
        <w:rPr>
          <w:sz w:val="28"/>
        </w:rPr>
      </w:pPr>
      <w:r>
        <w:rPr>
          <w:sz w:val="28"/>
        </w:rPr>
        <w:t>Напряжение источника питания равно: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E</w:t>
      </w:r>
      <w:r>
        <w:t>п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+</w:t>
      </w:r>
      <w:r>
        <w:rPr>
          <w:sz w:val="28"/>
          <w:lang w:val="en-US"/>
        </w:rPr>
        <w:t>U</w:t>
      </w:r>
      <w:r>
        <w:rPr>
          <w:lang w:val="en-US"/>
        </w:rPr>
        <w:t>R</w:t>
      </w:r>
      <w:r>
        <w:t>к</w:t>
      </w:r>
      <w:r>
        <w:rPr>
          <w:sz w:val="28"/>
          <w:lang w:val="en-US"/>
        </w:rPr>
        <w:t>=U</w:t>
      </w:r>
      <w:r>
        <w:t>кэ0</w:t>
      </w:r>
      <w:r>
        <w:rPr>
          <w:sz w:val="28"/>
        </w:rPr>
        <w:t>+</w:t>
      </w:r>
      <w:r>
        <w:rPr>
          <w:sz w:val="28"/>
          <w:lang w:val="en-US"/>
        </w:rPr>
        <w:t xml:space="preserve"> I</w:t>
      </w:r>
      <w:r>
        <w:t>к0</w:t>
      </w:r>
      <w:r>
        <w:rPr>
          <w:sz w:val="28"/>
        </w:rPr>
        <w:sym w:font="Symbol" w:char="F0D7"/>
      </w:r>
      <w:r>
        <w:rPr>
          <w:sz w:val="28"/>
          <w:lang w:val="en-US"/>
        </w:rPr>
        <w:t>R</w:t>
      </w:r>
      <w:r>
        <w:t>к</w:t>
      </w:r>
      <w:r>
        <w:rPr>
          <w:sz w:val="28"/>
        </w:rPr>
        <w:t>=11,6 (В)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Мощность рассеиваемая на коллекторе транзистора: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P</w:t>
      </w:r>
      <w:r>
        <w:t>расс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кэ0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I</w:t>
      </w:r>
      <w:r>
        <w:t>к0</w:t>
      </w:r>
      <w:r>
        <w:rPr>
          <w:sz w:val="28"/>
        </w:rPr>
        <w:t>=0,66 (Вт)</w:t>
      </w:r>
    </w:p>
    <w:p w:rsidR="00A253CB" w:rsidRDefault="00264504">
      <w:pPr>
        <w:rPr>
          <w:sz w:val="28"/>
        </w:rPr>
      </w:pPr>
      <w:r>
        <w:rPr>
          <w:noProof/>
        </w:rPr>
        <w:pict>
          <v:shape id="_x0000_s1105" type="#_x0000_t75" style="position:absolute;margin-left:29.7pt;margin-top:93pt;width:149.95pt;height:81.85pt;z-index:251661824" o:allowincell="f">
            <v:imagedata r:id="rId18" o:title="Drawingl"/>
            <w10:wrap type="topAndBottom"/>
          </v:shape>
        </w:pict>
      </w:r>
      <w:r w:rsidR="00A253CB">
        <w:rPr>
          <w:sz w:val="28"/>
        </w:rPr>
        <w:t>Мощность потребляемая от источника питания:</w:t>
      </w:r>
    </w:p>
    <w:p w:rsidR="00A253CB" w:rsidRDefault="00A253CB">
      <w:pPr>
        <w:rPr>
          <w:sz w:val="28"/>
        </w:rPr>
      </w:pPr>
      <w:r>
        <w:rPr>
          <w:sz w:val="28"/>
        </w:rPr>
        <w:t>Р</w:t>
      </w:r>
      <w:r>
        <w:t>потр</w:t>
      </w:r>
      <w:r>
        <w:rPr>
          <w:sz w:val="28"/>
        </w:rPr>
        <w:t>=</w:t>
      </w:r>
      <w:r>
        <w:rPr>
          <w:sz w:val="28"/>
          <w:lang w:val="en-US"/>
        </w:rPr>
        <w:t xml:space="preserve"> E</w:t>
      </w:r>
      <w:r>
        <w:t>п</w:t>
      </w:r>
      <w:r>
        <w:rPr>
          <w:sz w:val="28"/>
        </w:rPr>
        <w:sym w:font="Symbol" w:char="F0D7"/>
      </w:r>
      <w:r>
        <w:rPr>
          <w:sz w:val="28"/>
          <w:lang w:val="en-US"/>
        </w:rPr>
        <w:t>I</w:t>
      </w:r>
      <w:r>
        <w:t>к0</w:t>
      </w:r>
      <w:r>
        <w:rPr>
          <w:sz w:val="28"/>
        </w:rPr>
        <w:t>=1,5312 (Вт)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I</w:t>
      </w:r>
      <w:r>
        <w:t>вых</w:t>
      </w:r>
      <w:r>
        <w:rPr>
          <w:sz w:val="28"/>
        </w:rPr>
        <w:t>=</w:t>
      </w:r>
      <w:r w:rsidR="00264504">
        <w:rPr>
          <w:position w:val="-30"/>
          <w:sz w:val="28"/>
        </w:rPr>
        <w:pict>
          <v:shape id="_x0000_i1032" type="#_x0000_t75" style="width:32.25pt;height:35.25pt" fillcolor="window">
            <v:imagedata r:id="rId19" o:title=""/>
          </v:shape>
        </w:pict>
      </w:r>
      <w:r>
        <w:rPr>
          <w:sz w:val="28"/>
        </w:rPr>
        <w:t xml:space="preserve"> =</w:t>
      </w:r>
      <w:r w:rsidR="00264504">
        <w:rPr>
          <w:position w:val="-24"/>
          <w:sz w:val="28"/>
        </w:rPr>
        <w:pict>
          <v:shape id="_x0000_i1033" type="#_x0000_t75" style="width:17.25pt;height:30.75pt" fillcolor="window">
            <v:imagedata r:id="rId11" o:title=""/>
          </v:shape>
        </w:pict>
      </w:r>
      <w:r>
        <w:rPr>
          <w:sz w:val="28"/>
        </w:rPr>
        <w:t>=0,06 (А)</w:t>
      </w:r>
    </w:p>
    <w:p w:rsidR="00A253CB" w:rsidRDefault="00A253CB">
      <w:pPr>
        <w:rPr>
          <w:sz w:val="28"/>
        </w:rPr>
      </w:pPr>
      <w:r>
        <w:rPr>
          <w:sz w:val="28"/>
        </w:rPr>
        <w:t>Дроссельный каскад рис(2.2.1.3).</w:t>
      </w:r>
    </w:p>
    <w:p w:rsidR="00A253CB" w:rsidRDefault="00264504">
      <w:pPr>
        <w:rPr>
          <w:sz w:val="28"/>
        </w:rPr>
      </w:pPr>
      <w:r>
        <w:rPr>
          <w:noProof/>
        </w:rPr>
        <w:pict>
          <v:shape id="_x0000_s1046" type="#_x0000_t75" style="position:absolute;margin-left:252.9pt;margin-top:16.15pt;width:187.65pt;height:132.1pt;z-index:-251663872" o:allowincell="f">
            <v:imagedata r:id="rId20" o:title="Drawing1"/>
            <w10:wrap type="topAndBottom"/>
          </v:shape>
        </w:pict>
      </w:r>
      <w:r w:rsidR="00A253CB">
        <w:rPr>
          <w:sz w:val="28"/>
        </w:rPr>
        <w:t>Рисунок 2.2.1.3-Схема дроссельного             Рисунок 2.2.1.4- Нагрузочные прямые.</w:t>
      </w:r>
    </w:p>
    <w:p w:rsidR="00A253CB" w:rsidRDefault="00A253CB">
      <w:pPr>
        <w:rPr>
          <w:sz w:val="28"/>
        </w:rPr>
      </w:pPr>
      <w:r>
        <w:rPr>
          <w:sz w:val="28"/>
        </w:rPr>
        <w:t>каскада по переменному току.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 xml:space="preserve">По формулам (2.2.1) и (2.2.2) рассчитаем рабочую точку. 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=5 (В)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I</w:t>
      </w:r>
      <w:r>
        <w:t>к0</w:t>
      </w:r>
      <w:r>
        <w:rPr>
          <w:sz w:val="28"/>
        </w:rPr>
        <w:t>=0,066 (А)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P</w:t>
      </w:r>
      <w:r>
        <w:t>вых</w:t>
      </w:r>
      <w:r>
        <w:rPr>
          <w:sz w:val="28"/>
        </w:rPr>
        <w:t>=</w:t>
      </w:r>
      <w:r w:rsidR="00264504">
        <w:rPr>
          <w:position w:val="-30"/>
          <w:sz w:val="28"/>
        </w:rPr>
        <w:pict>
          <v:shape id="_x0000_i1034" type="#_x0000_t75" style="width:32.25pt;height:36pt" fillcolor="window">
            <v:imagedata r:id="rId21" o:title=""/>
          </v:shape>
        </w:pict>
      </w:r>
      <w:r>
        <w:rPr>
          <w:sz w:val="28"/>
          <w:lang w:val="en-US"/>
        </w:rPr>
        <w:t>=</w:t>
      </w:r>
      <w:r w:rsidR="00264504">
        <w:rPr>
          <w:position w:val="-24"/>
          <w:sz w:val="28"/>
          <w:lang w:val="en-US"/>
        </w:rPr>
        <w:pict>
          <v:shape id="_x0000_i1035" type="#_x0000_t75" style="width:21.75pt;height:30.75pt" fillcolor="window">
            <v:imagedata r:id="rId22" o:title=""/>
          </v:shape>
        </w:pict>
      </w:r>
      <w:r>
        <w:rPr>
          <w:sz w:val="28"/>
          <w:lang w:val="en-US"/>
        </w:rPr>
        <w:t>=</w:t>
      </w:r>
      <w:r>
        <w:rPr>
          <w:sz w:val="28"/>
        </w:rPr>
        <w:t>0,09 (Вт)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E</w:t>
      </w:r>
      <w:r>
        <w:t>п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=5 (В)</w:t>
      </w:r>
      <w:r>
        <w:rPr>
          <w:sz w:val="28"/>
          <w:lang w:val="en-US"/>
        </w:rPr>
        <w:t xml:space="preserve"> 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Р</w:t>
      </w:r>
      <w:r>
        <w:rPr>
          <w:lang w:val="en-US"/>
        </w:rPr>
        <w:t xml:space="preserve">к </w:t>
      </w:r>
      <w:r>
        <w:t>расс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кэ0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I</w:t>
      </w:r>
      <w:r>
        <w:t>к0</w:t>
      </w:r>
      <w:r>
        <w:rPr>
          <w:sz w:val="28"/>
        </w:rPr>
        <w:t>=0,33 (Вт)</w:t>
      </w:r>
    </w:p>
    <w:p w:rsidR="00A253CB" w:rsidRDefault="00A253CB">
      <w:pPr>
        <w:rPr>
          <w:sz w:val="28"/>
        </w:rPr>
      </w:pPr>
      <w:r>
        <w:rPr>
          <w:sz w:val="28"/>
        </w:rPr>
        <w:t>Р</w:t>
      </w:r>
      <w:r>
        <w:t>потр</w:t>
      </w:r>
      <w:r>
        <w:rPr>
          <w:sz w:val="28"/>
        </w:rPr>
        <w:t>=</w:t>
      </w:r>
      <w:r>
        <w:rPr>
          <w:sz w:val="28"/>
          <w:lang w:val="en-US"/>
        </w:rPr>
        <w:t xml:space="preserve"> E</w:t>
      </w:r>
      <w:r>
        <w:t>п</w:t>
      </w:r>
      <w:r>
        <w:rPr>
          <w:sz w:val="28"/>
        </w:rPr>
        <w:sym w:font="Symbol" w:char="F0D7"/>
      </w:r>
      <w:r>
        <w:rPr>
          <w:sz w:val="28"/>
          <w:lang w:val="en-US"/>
        </w:rPr>
        <w:t>I</w:t>
      </w:r>
      <w:r>
        <w:t>к0</w:t>
      </w:r>
      <w:r>
        <w:rPr>
          <w:sz w:val="28"/>
        </w:rPr>
        <w:t xml:space="preserve">=0,33 (Вт) 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>Таблица 2.2.1.1- Характеристики вариантов схем коллекторной цепи.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386"/>
        <w:gridCol w:w="1386"/>
        <w:gridCol w:w="1386"/>
        <w:gridCol w:w="1386"/>
      </w:tblGrid>
      <w:tr w:rsidR="00A253CB">
        <w:trPr>
          <w:trHeight w:val="471"/>
        </w:trPr>
        <w:tc>
          <w:tcPr>
            <w:tcW w:w="1386" w:type="dxa"/>
          </w:tcPr>
          <w:p w:rsidR="00A253CB" w:rsidRDefault="00A253CB"/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 Е</w:t>
            </w:r>
            <w:r>
              <w:t>п</w:t>
            </w:r>
            <w:r>
              <w:rPr>
                <w:sz w:val="28"/>
              </w:rPr>
              <w:t>,(В)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t>расс</w:t>
            </w:r>
            <w:r>
              <w:rPr>
                <w:sz w:val="28"/>
              </w:rPr>
              <w:t>,(Вт)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t>потр</w:t>
            </w:r>
            <w:r>
              <w:rPr>
                <w:sz w:val="28"/>
              </w:rPr>
              <w:t>,(Вт)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en-US"/>
              </w:rPr>
              <w:t>I</w:t>
            </w:r>
            <w:r>
              <w:t>к0</w:t>
            </w:r>
            <w:r>
              <w:rPr>
                <w:sz w:val="28"/>
              </w:rPr>
              <w:t>,(А)</w:t>
            </w:r>
          </w:p>
        </w:tc>
      </w:tr>
      <w:tr w:rsidR="00A253CB">
        <w:trPr>
          <w:trHeight w:val="407"/>
        </w:trPr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z w:val="28"/>
                <w:lang w:val="en-US"/>
              </w:rPr>
              <w:t>R</w:t>
            </w:r>
            <w:r>
              <w:t>к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   11,6 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0,66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1,5312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0,132</w:t>
            </w:r>
          </w:p>
        </w:tc>
      </w:tr>
      <w:tr w:rsidR="00A253CB">
        <w:trPr>
          <w:trHeight w:val="413"/>
        </w:trPr>
        <w:tc>
          <w:tcPr>
            <w:tcW w:w="1386" w:type="dxa"/>
          </w:tcPr>
          <w:p w:rsidR="00A253CB" w:rsidRDefault="00A253CB">
            <w:r>
              <w:rPr>
                <w:sz w:val="28"/>
              </w:rPr>
              <w:t xml:space="preserve">С </w:t>
            </w:r>
            <w:r>
              <w:rPr>
                <w:sz w:val="28"/>
                <w:lang w:val="en-US"/>
              </w:rPr>
              <w:t>L</w:t>
            </w:r>
            <w:r>
              <w:t>к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    5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0,33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 0,33</w:t>
            </w:r>
          </w:p>
        </w:tc>
        <w:tc>
          <w:tcPr>
            <w:tcW w:w="1386" w:type="dxa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0,066</w:t>
            </w:r>
          </w:p>
        </w:tc>
      </w:tr>
    </w:tbl>
    <w:p w:rsidR="00A253CB" w:rsidRDefault="00A253CB">
      <w:pPr>
        <w:rPr>
          <w:sz w:val="28"/>
        </w:rPr>
      </w:pPr>
    </w:p>
    <w:p w:rsidR="00A253CB" w:rsidRDefault="00A253CB">
      <w:pPr>
        <w:pStyle w:val="BodyTextIndent"/>
        <w:ind w:firstLine="0"/>
      </w:pPr>
      <w:r>
        <w:tab/>
        <w:t xml:space="preserve">Из рассмотренных вариантов схем питания усилителя видно, что целесообразнее использовать дроссельный каскад. </w:t>
      </w:r>
    </w:p>
    <w:p w:rsidR="00A253CB" w:rsidRDefault="00A253CB">
      <w:pPr>
        <w:rPr>
          <w:sz w:val="28"/>
        </w:rPr>
        <w:sectPr w:rsidR="00A253CB">
          <w:pgSz w:w="11906" w:h="16838"/>
          <w:pgMar w:top="1134" w:right="566" w:bottom="426" w:left="1134" w:header="720" w:footer="720" w:gutter="0"/>
          <w:cols w:space="720"/>
        </w:sectPr>
      </w:pPr>
    </w:p>
    <w:p w:rsidR="00A253CB" w:rsidRDefault="00A253CB">
      <w:pPr>
        <w:pStyle w:val="BodyTextIndent"/>
        <w:ind w:firstLine="0"/>
      </w:pPr>
      <w:r>
        <w:tab/>
        <w:t>2.2.2 Выбор транзистора и расчёт эквивалентных схем замещения.</w:t>
      </w:r>
    </w:p>
    <w:p w:rsidR="00A253CB" w:rsidRDefault="00A253CB">
      <w:pPr>
        <w:rPr>
          <w:sz w:val="28"/>
        </w:rPr>
      </w:pPr>
    </w:p>
    <w:p w:rsidR="00A253CB" w:rsidRDefault="00A253CB">
      <w:pPr>
        <w:jc w:val="both"/>
        <w:rPr>
          <w:sz w:val="28"/>
        </w:rPr>
      </w:pPr>
      <w:r>
        <w:rPr>
          <w:sz w:val="28"/>
        </w:rPr>
        <w:tab/>
        <w:t>На основании следующих неравенств</w:t>
      </w:r>
      <w:r>
        <w:rPr>
          <w:sz w:val="28"/>
          <w:lang w:val="en-US"/>
        </w:rPr>
        <w:t>: U</w:t>
      </w:r>
      <w:r>
        <w:t>кэ0(допустимое)</w:t>
      </w:r>
      <w:r>
        <w:rPr>
          <w:sz w:val="28"/>
          <w:lang w:val="en-US"/>
        </w:rPr>
        <w:t>&gt;U</w:t>
      </w:r>
      <w:r>
        <w:t>кэ0</w:t>
      </w:r>
      <w:r>
        <w:rPr>
          <w:lang w:val="en-US"/>
        </w:rPr>
        <w:t>*</w:t>
      </w:r>
      <w:r>
        <w:rPr>
          <w:sz w:val="28"/>
          <w:lang w:val="en-US"/>
        </w:rPr>
        <w:t>1,</w:t>
      </w:r>
      <w:r>
        <w:rPr>
          <w:sz w:val="28"/>
        </w:rPr>
        <w:t>2</w:t>
      </w:r>
      <w:r>
        <w:rPr>
          <w:sz w:val="28"/>
          <w:lang w:val="en-US"/>
        </w:rPr>
        <w:t>; I</w:t>
      </w:r>
      <w:r>
        <w:t>к0</w:t>
      </w:r>
      <w:r>
        <w:rPr>
          <w:lang w:val="en-US"/>
        </w:rPr>
        <w:t>(</w:t>
      </w:r>
      <w:r>
        <w:t>доп)</w:t>
      </w:r>
      <w:r>
        <w:rPr>
          <w:sz w:val="28"/>
          <w:lang w:val="en-US"/>
        </w:rPr>
        <w:t>&gt;I</w:t>
      </w:r>
      <w:r>
        <w:t>к0</w:t>
      </w:r>
      <w:r>
        <w:rPr>
          <w:lang w:val="en-US"/>
        </w:rPr>
        <w:t>*</w:t>
      </w:r>
      <w:r>
        <w:rPr>
          <w:sz w:val="28"/>
          <w:lang w:val="en-US"/>
        </w:rPr>
        <w:t>1.2;</w:t>
      </w:r>
      <w:r>
        <w:rPr>
          <w:sz w:val="28"/>
        </w:rPr>
        <w:t xml:space="preserve"> </w:t>
      </w:r>
      <w:r>
        <w:rPr>
          <w:sz w:val="28"/>
          <w:lang w:val="en-US"/>
        </w:rPr>
        <w:t>Р</w:t>
      </w:r>
      <w:r>
        <w:rPr>
          <w:lang w:val="en-US"/>
        </w:rPr>
        <w:t xml:space="preserve">к </w:t>
      </w:r>
      <w:r>
        <w:t>расс</w:t>
      </w:r>
      <w:r>
        <w:rPr>
          <w:sz w:val="28"/>
          <w:lang w:val="en-US"/>
        </w:rPr>
        <w:t>&gt; Р</w:t>
      </w:r>
      <w:r>
        <w:rPr>
          <w:lang w:val="en-US"/>
        </w:rPr>
        <w:t xml:space="preserve">к </w:t>
      </w:r>
      <w:r>
        <w:t>расс(доп)*</w:t>
      </w:r>
      <w:r>
        <w:rPr>
          <w:sz w:val="28"/>
        </w:rPr>
        <w:t>1,2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  <w:lang w:val="en-US"/>
        </w:rPr>
        <w:t>f</w:t>
      </w:r>
      <w:r>
        <w:t>т</w:t>
      </w:r>
      <w:r>
        <w:rPr>
          <w:sz w:val="28"/>
          <w:lang w:val="en-US"/>
        </w:rPr>
        <w:t>&gt;(3</w:t>
      </w:r>
      <w:r>
        <w:rPr>
          <w:sz w:val="28"/>
          <w:lang w:val="en-US"/>
        </w:rPr>
        <w:sym w:font="Symbol" w:char="F0B8"/>
      </w:r>
      <w:r>
        <w:rPr>
          <w:sz w:val="28"/>
          <w:lang w:val="en-US"/>
        </w:rPr>
        <w:t>10)</w:t>
      </w:r>
      <w:r>
        <w:rPr>
          <w:lang w:val="en-US"/>
        </w:rPr>
        <w:t>*</w:t>
      </w:r>
      <w:r>
        <w:rPr>
          <w:sz w:val="28"/>
          <w:lang w:val="en-US"/>
        </w:rPr>
        <w:t>f</w:t>
      </w:r>
      <w:r>
        <w:t>в</w:t>
      </w:r>
      <w:r>
        <w:rPr>
          <w:sz w:val="28"/>
          <w:lang w:val="en-US"/>
        </w:rPr>
        <w:t xml:space="preserve">&gt;2300 </w:t>
      </w:r>
      <w:r>
        <w:rPr>
          <w:sz w:val="28"/>
        </w:rPr>
        <w:t xml:space="preserve">МГц выберем транзистор, которым будет являться 2Т996А </w:t>
      </w:r>
      <w:r>
        <w:rPr>
          <w:sz w:val="28"/>
          <w:lang w:val="en-US"/>
        </w:rPr>
        <w:t>[5]</w:t>
      </w:r>
      <w:r>
        <w:rPr>
          <w:sz w:val="28"/>
        </w:rPr>
        <w:t>. Его параметры необходимые при расчете приведены ниже</w:t>
      </w:r>
      <w:r>
        <w:rPr>
          <w:sz w:val="28"/>
          <w:lang w:val="en-US"/>
        </w:rPr>
        <w:t>:</w:t>
      </w:r>
    </w:p>
    <w:p w:rsidR="00A253CB" w:rsidRDefault="00A253CB">
      <w:pPr>
        <w:jc w:val="both"/>
        <w:rPr>
          <w:sz w:val="28"/>
        </w:rPr>
      </w:pPr>
      <w:r>
        <w:rPr>
          <w:sz w:val="28"/>
        </w:rPr>
        <w:sym w:font="Symbol" w:char="F074"/>
      </w:r>
      <w:r>
        <w:t>с</w:t>
      </w:r>
      <w:r>
        <w:rPr>
          <w:sz w:val="28"/>
        </w:rPr>
        <w:t>=4,6 пс- постоянная цепи обратной связи,</w:t>
      </w:r>
    </w:p>
    <w:p w:rsidR="00A253CB" w:rsidRDefault="00A253CB">
      <w:pPr>
        <w:jc w:val="both"/>
        <w:rPr>
          <w:sz w:val="28"/>
        </w:rPr>
      </w:pPr>
      <w:r>
        <w:rPr>
          <w:sz w:val="28"/>
        </w:rPr>
        <w:t>С</w:t>
      </w:r>
      <w:r>
        <w:t>к</w:t>
      </w:r>
      <w:r>
        <w:rPr>
          <w:sz w:val="28"/>
        </w:rPr>
        <w:t xml:space="preserve">=1,6 пФ- ёмкость коллектора при </w:t>
      </w:r>
      <w:r>
        <w:rPr>
          <w:sz w:val="28"/>
          <w:lang w:val="en-US"/>
        </w:rPr>
        <w:t>U</w:t>
      </w:r>
      <w:r>
        <w:t>кэ</w:t>
      </w:r>
      <w:r>
        <w:rPr>
          <w:sz w:val="28"/>
        </w:rPr>
        <w:t>=10 В,</w:t>
      </w:r>
    </w:p>
    <w:p w:rsidR="00A253CB" w:rsidRDefault="00A253CB">
      <w:pPr>
        <w:rPr>
          <w:sz w:val="28"/>
        </w:rPr>
      </w:pPr>
      <w:r>
        <w:rPr>
          <w:sz w:val="28"/>
        </w:rPr>
        <w:sym w:font="Symbol" w:char="F062"/>
      </w:r>
      <w:r>
        <w:t>0</w:t>
      </w:r>
      <w:r>
        <w:rPr>
          <w:sz w:val="28"/>
        </w:rPr>
        <w:t>=55- статический коэффициент передачи тока в схеме с общим эмитером,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кэ0(доп)</w:t>
      </w:r>
      <w:r>
        <w:rPr>
          <w:sz w:val="28"/>
        </w:rPr>
        <w:t xml:space="preserve">=20 В, </w:t>
      </w:r>
      <w:r>
        <w:rPr>
          <w:sz w:val="28"/>
          <w:lang w:val="en-US"/>
        </w:rPr>
        <w:t>I</w:t>
      </w:r>
      <w:r>
        <w:t>к0</w:t>
      </w:r>
      <w:r>
        <w:rPr>
          <w:lang w:val="en-US"/>
        </w:rPr>
        <w:t>(</w:t>
      </w:r>
      <w:r>
        <w:t>доп)</w:t>
      </w:r>
      <w:r>
        <w:rPr>
          <w:sz w:val="28"/>
        </w:rPr>
        <w:t>=200 мА- соответственно паспортные значения допустимого напряжения на коллекторе и постоянной составляющей тока коллектора,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Р</w:t>
      </w:r>
      <w:r>
        <w:rPr>
          <w:lang w:val="en-US"/>
        </w:rPr>
        <w:t xml:space="preserve">к </w:t>
      </w:r>
      <w:r>
        <w:t>расс(доп)</w:t>
      </w:r>
      <w:r>
        <w:rPr>
          <w:sz w:val="28"/>
        </w:rPr>
        <w:t xml:space="preserve">=2,5 Вт-допустимая </w:t>
      </w:r>
      <w:r>
        <w:rPr>
          <w:sz w:val="28"/>
          <w:lang w:val="en-US"/>
        </w:rPr>
        <w:t>мощность рассеиваемая на коллекторе транзистора</w:t>
      </w:r>
      <w:r>
        <w:rPr>
          <w:sz w:val="28"/>
        </w:rPr>
        <w:t xml:space="preserve">, </w:t>
      </w:r>
      <w:r>
        <w:rPr>
          <w:sz w:val="28"/>
          <w:lang w:val="en-US"/>
        </w:rPr>
        <w:t>f</w:t>
      </w:r>
      <w:r>
        <w:t>т</w:t>
      </w:r>
      <w:r>
        <w:rPr>
          <w:sz w:val="28"/>
        </w:rPr>
        <w:t xml:space="preserve">=5000 МГц- значение граничной частоты транзистора при которой </w:t>
      </w:r>
      <w:r w:rsidR="00264504">
        <w:rPr>
          <w:position w:val="-12"/>
          <w:sz w:val="28"/>
        </w:rPr>
        <w:pict>
          <v:shape id="_x0000_i1036" type="#_x0000_t75" style="width:16.5pt;height:19.5pt" fillcolor="window">
            <v:imagedata r:id="rId23" o:title=""/>
          </v:shape>
        </w:pict>
      </w:r>
      <w:r>
        <w:rPr>
          <w:sz w:val="28"/>
        </w:rPr>
        <w:t>=1,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L</w:t>
      </w:r>
      <w:r>
        <w:t>б</w:t>
      </w:r>
      <w:r>
        <w:rPr>
          <w:sz w:val="28"/>
          <w:lang w:val="en-US"/>
        </w:rPr>
        <w:t xml:space="preserve">=1 </w:t>
      </w:r>
      <w:r>
        <w:rPr>
          <w:sz w:val="28"/>
        </w:rPr>
        <w:t xml:space="preserve">нГн, </w:t>
      </w:r>
      <w:r>
        <w:rPr>
          <w:sz w:val="28"/>
          <w:lang w:val="en-US"/>
        </w:rPr>
        <w:t>L</w:t>
      </w:r>
      <w:r>
        <w:t>э</w:t>
      </w:r>
      <w:r>
        <w:rPr>
          <w:sz w:val="28"/>
        </w:rPr>
        <w:t>=0,183 нГн- индуктивности базового и эмитерного выводов соответственно.</w:t>
      </w:r>
    </w:p>
    <w:p w:rsidR="00A253CB" w:rsidRDefault="00A253CB">
      <w:pPr>
        <w:rPr>
          <w:sz w:val="28"/>
        </w:rPr>
      </w:pPr>
      <w:r>
        <w:rPr>
          <w:sz w:val="28"/>
        </w:rPr>
        <w:t xml:space="preserve">. </w:t>
      </w:r>
    </w:p>
    <w:p w:rsidR="00A253CB" w:rsidRDefault="00A253CB">
      <w:pPr>
        <w:rPr>
          <w:sz w:val="28"/>
        </w:rPr>
      </w:pPr>
    </w:p>
    <w:p w:rsidR="00A253CB" w:rsidRDefault="00A253CB">
      <w:pPr>
        <w:pStyle w:val="BodyTextIndent"/>
        <w:ind w:firstLine="0"/>
      </w:pPr>
      <w:r>
        <w:tab/>
        <w:t>2.2.2.1Расчёт параметров схемы Джиаколетто.</w:t>
      </w:r>
    </w:p>
    <w:p w:rsidR="00A253CB" w:rsidRDefault="00264504">
      <w:pPr>
        <w:rPr>
          <w:sz w:val="28"/>
        </w:rPr>
      </w:pPr>
      <w:r>
        <w:rPr>
          <w:noProof/>
          <w:sz w:val="28"/>
        </w:rPr>
        <w:pict>
          <v:shape id="_x0000_s1101" type="#_x0000_t75" style="position:absolute;margin-left:15.3pt;margin-top:12.7pt;width:225.35pt;height:88.8pt;z-index:251658752" o:allowincell="f">
            <v:imagedata r:id="rId24" o:title="Drawing1"/>
            <w10:wrap type="topAndBottom"/>
          </v:shape>
        </w:pict>
      </w:r>
    </w:p>
    <w:p w:rsidR="00A253CB" w:rsidRDefault="00A253CB">
      <w:pPr>
        <w:rPr>
          <w:sz w:val="28"/>
        </w:rPr>
      </w:pPr>
      <w:r>
        <w:rPr>
          <w:sz w:val="28"/>
        </w:rPr>
        <w:t xml:space="preserve"> Рисунок 2.2.2.1.1- Эквивалентная схема биполярного </w:t>
      </w:r>
    </w:p>
    <w:p w:rsidR="00A253CB" w:rsidRDefault="00A253CB">
      <w:pPr>
        <w:rPr>
          <w:sz w:val="28"/>
        </w:rPr>
      </w:pPr>
      <w:r>
        <w:rPr>
          <w:sz w:val="28"/>
        </w:rPr>
        <w:t xml:space="preserve">                                 транзистора (схема Джиаколетто). 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 xml:space="preserve">Расчёт основан на </w:t>
      </w:r>
      <w:r>
        <w:rPr>
          <w:sz w:val="28"/>
          <w:lang w:val="en-US"/>
        </w:rPr>
        <w:t>[2].</w:t>
      </w:r>
    </w:p>
    <w:p w:rsidR="00A253CB" w:rsidRDefault="00A253CB">
      <w:pPr>
        <w:rPr>
          <w:sz w:val="28"/>
        </w:rPr>
      </w:pPr>
      <w:r>
        <w:rPr>
          <w:sz w:val="28"/>
        </w:rPr>
        <w:t>С</w:t>
      </w:r>
      <w:r>
        <w:t>к(треб)</w:t>
      </w:r>
      <w:r>
        <w:rPr>
          <w:sz w:val="28"/>
        </w:rPr>
        <w:t>=С</w:t>
      </w:r>
      <w:r>
        <w:t>к(пасп)*</w:t>
      </w:r>
      <w:r w:rsidR="00264504">
        <w:rPr>
          <w:position w:val="-32"/>
          <w:sz w:val="28"/>
        </w:rPr>
        <w:pict>
          <v:shape id="_x0000_i1037" type="#_x0000_t75" style="width:66pt;height:40.5pt" fillcolor="window">
            <v:imagedata r:id="rId25" o:title=""/>
          </v:shape>
        </w:pict>
      </w:r>
      <w:r>
        <w:rPr>
          <w:sz w:val="28"/>
        </w:rPr>
        <w:t>=1,6</w:t>
      </w:r>
      <w:r>
        <w:rPr>
          <w:sz w:val="28"/>
        </w:rPr>
        <w:sym w:font="Symbol" w:char="F0D7"/>
      </w:r>
      <w:r w:rsidR="00264504">
        <w:rPr>
          <w:position w:val="-26"/>
          <w:sz w:val="28"/>
        </w:rPr>
        <w:pict>
          <v:shape id="_x0000_i1038" type="#_x0000_t75" style="width:26.25pt;height:35.25pt" fillcolor="window">
            <v:imagedata r:id="rId26" o:title=""/>
          </v:shape>
        </w:pict>
      </w:r>
      <w:r>
        <w:rPr>
          <w:sz w:val="28"/>
        </w:rPr>
        <w:t>=2,26 (пФ), где</w:t>
      </w:r>
    </w:p>
    <w:p w:rsidR="00A253CB" w:rsidRDefault="00A253CB">
      <w:pPr>
        <w:rPr>
          <w:sz w:val="28"/>
        </w:rPr>
      </w:pPr>
      <w:r>
        <w:rPr>
          <w:sz w:val="28"/>
        </w:rPr>
        <w:t>С</w:t>
      </w:r>
      <w:r>
        <w:t>к(треб)</w:t>
      </w:r>
      <w:r>
        <w:rPr>
          <w:sz w:val="28"/>
        </w:rPr>
        <w:t xml:space="preserve">-ёмкость коллекторного перехода при заданном </w:t>
      </w: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,</w:t>
      </w:r>
    </w:p>
    <w:p w:rsidR="00A253CB" w:rsidRDefault="00A253CB">
      <w:pPr>
        <w:rPr>
          <w:sz w:val="28"/>
        </w:rPr>
      </w:pPr>
      <w:r>
        <w:rPr>
          <w:sz w:val="28"/>
        </w:rPr>
        <w:t>С</w:t>
      </w:r>
      <w:r>
        <w:t>к(пасп)</w:t>
      </w:r>
      <w:r>
        <w:rPr>
          <w:sz w:val="28"/>
        </w:rPr>
        <w:t xml:space="preserve">-справочное значение ёмкости коллектора при </w:t>
      </w:r>
      <w:r>
        <w:rPr>
          <w:sz w:val="28"/>
          <w:lang w:val="en-US"/>
        </w:rPr>
        <w:t>U</w:t>
      </w:r>
      <w:r>
        <w:t>кэ(пасп)</w:t>
      </w:r>
      <w:r>
        <w:rPr>
          <w:sz w:val="28"/>
        </w:rPr>
        <w:t>.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t>б</w:t>
      </w:r>
      <w:r>
        <w:rPr>
          <w:sz w:val="28"/>
        </w:rPr>
        <w:t xml:space="preserve">= </w:t>
      </w:r>
      <w:r w:rsidR="00264504">
        <w:rPr>
          <w:position w:val="-32"/>
          <w:sz w:val="28"/>
        </w:rPr>
        <w:pict>
          <v:shape id="_x0000_i1039" type="#_x0000_t75" style="width:110.25pt;height:41.25pt" fillcolor="window">
            <v:imagedata r:id="rId27" o:title=""/>
          </v:shape>
        </w:pict>
      </w:r>
      <w:r>
        <w:rPr>
          <w:sz w:val="28"/>
        </w:rPr>
        <w:t>=2,875 (Ом)</w:t>
      </w:r>
      <w:r>
        <w:rPr>
          <w:sz w:val="28"/>
          <w:lang w:val="en-US"/>
        </w:rPr>
        <w:t>; g</w:t>
      </w:r>
      <w:r>
        <w:t>б</w:t>
      </w:r>
      <w:r>
        <w:rPr>
          <w:sz w:val="28"/>
        </w:rPr>
        <w:t>=</w:t>
      </w:r>
      <w:r w:rsidR="00264504">
        <w:rPr>
          <w:position w:val="-30"/>
          <w:sz w:val="28"/>
          <w:lang w:val="en-US"/>
        </w:rPr>
        <w:pict>
          <v:shape id="_x0000_i1040" type="#_x0000_t75" style="width:21.75pt;height:39.75pt" fillcolor="window">
            <v:imagedata r:id="rId28" o:title=""/>
          </v:shape>
        </w:pict>
      </w:r>
      <w:r>
        <w:rPr>
          <w:sz w:val="28"/>
        </w:rPr>
        <w:t>=0,347</w:t>
      </w:r>
      <w:r>
        <w:rPr>
          <w:sz w:val="28"/>
          <w:lang w:val="en-US"/>
        </w:rPr>
        <w:t xml:space="preserve"> (C</w:t>
      </w:r>
      <w:r>
        <w:rPr>
          <w:sz w:val="28"/>
        </w:rPr>
        <w:t>м)</w:t>
      </w:r>
      <w:r>
        <w:rPr>
          <w:sz w:val="28"/>
          <w:lang w:val="en-US"/>
        </w:rPr>
        <w:t>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t>б</w:t>
      </w:r>
      <w:r>
        <w:rPr>
          <w:sz w:val="28"/>
        </w:rPr>
        <w:t>-сопротивление базы,</w:t>
      </w:r>
    </w:p>
    <w:p w:rsidR="00A253CB" w:rsidRDefault="00264504">
      <w:pPr>
        <w:rPr>
          <w:sz w:val="28"/>
        </w:rPr>
      </w:pPr>
      <w:r>
        <w:rPr>
          <w:position w:val="-12"/>
          <w:sz w:val="28"/>
        </w:rPr>
        <w:pict>
          <v:shape id="_x0000_i1041" type="#_x0000_t75" style="width:15pt;height:24.75pt" fillcolor="window">
            <v:imagedata r:id="rId29" o:title=""/>
          </v:shape>
        </w:pict>
      </w:r>
      <w:r w:rsidR="00A253CB">
        <w:rPr>
          <w:sz w:val="28"/>
        </w:rPr>
        <w:t>-справочное значение постоянной цепи обратной связи.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t>э</w:t>
      </w:r>
      <w:r>
        <w:rPr>
          <w:sz w:val="28"/>
        </w:rPr>
        <w:t>=</w:t>
      </w:r>
      <w:r w:rsidR="00264504">
        <w:rPr>
          <w:position w:val="-34"/>
          <w:sz w:val="28"/>
        </w:rPr>
        <w:pict>
          <v:shape id="_x0000_i1042" type="#_x0000_t75" style="width:62.25pt;height:36pt" fillcolor="window">
            <v:imagedata r:id="rId30" o:title=""/>
          </v:shape>
        </w:pict>
      </w:r>
      <w:r>
        <w:rPr>
          <w:sz w:val="28"/>
        </w:rPr>
        <w:t xml:space="preserve"> =</w:t>
      </w:r>
      <w:r w:rsidR="00264504">
        <w:rPr>
          <w:position w:val="-28"/>
          <w:sz w:val="28"/>
        </w:rPr>
        <w:pict>
          <v:shape id="_x0000_i1043" type="#_x0000_t75" style="width:51.75pt;height:33pt" fillcolor="window">
            <v:imagedata r:id="rId31" o:title=""/>
          </v:shape>
        </w:pict>
      </w:r>
      <w:r>
        <w:rPr>
          <w:sz w:val="28"/>
        </w:rPr>
        <w:t>=0,763 (Ом), где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I</w:t>
      </w:r>
      <w:r>
        <w:t>к0</w:t>
      </w:r>
      <w:r>
        <w:rPr>
          <w:sz w:val="28"/>
        </w:rPr>
        <w:t xml:space="preserve"> в мА</w:t>
      </w:r>
      <w:r>
        <w:rPr>
          <w:sz w:val="28"/>
          <w:lang w:val="en-US"/>
        </w:rPr>
        <w:t>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t>э</w:t>
      </w:r>
      <w:r>
        <w:rPr>
          <w:sz w:val="28"/>
          <w:lang w:val="en-US"/>
        </w:rPr>
        <w:t>-</w:t>
      </w:r>
      <w:r>
        <w:rPr>
          <w:sz w:val="28"/>
        </w:rPr>
        <w:t>сопротивление эмитера.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g</w:t>
      </w:r>
      <w:r>
        <w:t>бэ</w:t>
      </w:r>
      <w:r>
        <w:rPr>
          <w:sz w:val="28"/>
        </w:rPr>
        <w:t>=</w:t>
      </w:r>
      <w:r w:rsidR="00264504">
        <w:rPr>
          <w:position w:val="-30"/>
          <w:sz w:val="28"/>
        </w:rPr>
        <w:pict>
          <v:shape id="_x0000_i1044" type="#_x0000_t75" style="width:57pt;height:39.75pt" fillcolor="window">
            <v:imagedata r:id="rId32" o:title=""/>
          </v:shape>
        </w:pict>
      </w:r>
      <w:r>
        <w:rPr>
          <w:sz w:val="28"/>
        </w:rPr>
        <w:t>=</w:t>
      </w:r>
      <w:r w:rsidR="00264504">
        <w:rPr>
          <w:position w:val="-30"/>
          <w:sz w:val="28"/>
        </w:rPr>
        <w:pict>
          <v:shape id="_x0000_i1045" type="#_x0000_t75" style="width:78pt;height:39.75pt" fillcolor="window">
            <v:imagedata r:id="rId33" o:title=""/>
          </v:shape>
        </w:pict>
      </w:r>
      <w:r>
        <w:rPr>
          <w:sz w:val="28"/>
        </w:rPr>
        <w:t>=0,023</w:t>
      </w:r>
      <w:r>
        <w:rPr>
          <w:sz w:val="28"/>
          <w:lang w:val="en-US"/>
        </w:rPr>
        <w:t>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g</w:t>
      </w:r>
      <w:r>
        <w:t>бэ</w:t>
      </w:r>
      <w:r>
        <w:rPr>
          <w:sz w:val="28"/>
        </w:rPr>
        <w:t>-проводимость база-эмитер,</w:t>
      </w:r>
    </w:p>
    <w:p w:rsidR="00A253CB" w:rsidRDefault="00264504">
      <w:pPr>
        <w:rPr>
          <w:sz w:val="28"/>
          <w:lang w:val="en-US"/>
        </w:rPr>
      </w:pPr>
      <w:r>
        <w:rPr>
          <w:position w:val="-12"/>
          <w:sz w:val="28"/>
        </w:rPr>
        <w:pict>
          <v:shape id="_x0000_i1046" type="#_x0000_t75" style="width:16.5pt;height:19.5pt" fillcolor="window">
            <v:imagedata r:id="rId23" o:title=""/>
          </v:shape>
        </w:pict>
      </w:r>
      <w:r w:rsidR="00A253CB">
        <w:rPr>
          <w:sz w:val="28"/>
        </w:rPr>
        <w:t>-справочное значение статического коэффициента передачи тока в схеме с общим эмитером.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C</w:t>
      </w:r>
      <w:r>
        <w:t>э</w:t>
      </w:r>
      <w:r>
        <w:rPr>
          <w:sz w:val="28"/>
        </w:rPr>
        <w:t>=</w:t>
      </w:r>
      <w:r w:rsidR="00264504">
        <w:rPr>
          <w:position w:val="-30"/>
          <w:sz w:val="28"/>
        </w:rPr>
        <w:pict>
          <v:shape id="_x0000_i1047" type="#_x0000_t75" style="width:40.5pt;height:38.25pt" fillcolor="window">
            <v:imagedata r:id="rId34" o:title=""/>
          </v:shape>
        </w:pict>
      </w:r>
      <w:r>
        <w:rPr>
          <w:sz w:val="28"/>
        </w:rPr>
        <w:t>=</w:t>
      </w:r>
      <w:r w:rsidR="00264504">
        <w:rPr>
          <w:position w:val="-28"/>
          <w:sz w:val="28"/>
        </w:rPr>
        <w:pict>
          <v:shape id="_x0000_i1048" type="#_x0000_t75" style="width:93.75pt;height:37.5pt" fillcolor="window">
            <v:imagedata r:id="rId35" o:title=""/>
          </v:shape>
        </w:pict>
      </w:r>
      <w:r>
        <w:rPr>
          <w:sz w:val="28"/>
        </w:rPr>
        <w:t>=41,7 (пФ)</w:t>
      </w:r>
      <w:r>
        <w:rPr>
          <w:sz w:val="28"/>
          <w:lang w:val="en-US"/>
        </w:rPr>
        <w:t>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C</w:t>
      </w:r>
      <w:r>
        <w:t>э</w:t>
      </w:r>
      <w:r>
        <w:rPr>
          <w:sz w:val="28"/>
        </w:rPr>
        <w:t>-ёмкость эмитера,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 xml:space="preserve"> f</w:t>
      </w:r>
      <w:r>
        <w:t>т</w:t>
      </w:r>
      <w:r>
        <w:rPr>
          <w:sz w:val="28"/>
        </w:rPr>
        <w:t xml:space="preserve">-справочное значение граничной частоты транзистора при которой </w:t>
      </w:r>
      <w:r w:rsidR="00264504">
        <w:rPr>
          <w:position w:val="-12"/>
          <w:sz w:val="28"/>
        </w:rPr>
        <w:pict>
          <v:shape id="_x0000_i1049" type="#_x0000_t75" style="width:16.5pt;height:19.5pt" fillcolor="window">
            <v:imagedata r:id="rId23" o:title=""/>
          </v:shape>
        </w:pict>
      </w:r>
      <w:r>
        <w:rPr>
          <w:sz w:val="28"/>
        </w:rPr>
        <w:t>=1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rPr>
          <w:lang w:val="en-US"/>
        </w:rPr>
        <w:t>i</w:t>
      </w:r>
      <w:r>
        <w:rPr>
          <w:sz w:val="28"/>
          <w:lang w:val="en-US"/>
        </w:rPr>
        <w:t xml:space="preserve">= </w:t>
      </w:r>
      <w:r w:rsidR="00264504">
        <w:rPr>
          <w:position w:val="-32"/>
          <w:sz w:val="28"/>
          <w:lang w:val="en-US"/>
        </w:rPr>
        <w:pict>
          <v:shape id="_x0000_i1050" type="#_x0000_t75" style="width:99pt;height:40.5pt" fillcolor="window">
            <v:imagedata r:id="rId36" o:title=""/>
          </v:shape>
        </w:pict>
      </w:r>
      <w:r>
        <w:rPr>
          <w:sz w:val="28"/>
          <w:lang w:val="en-US"/>
        </w:rPr>
        <w:t>=100 (</w:t>
      </w:r>
      <w:r>
        <w:rPr>
          <w:sz w:val="28"/>
        </w:rPr>
        <w:t>Ом), где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rPr>
          <w:lang w:val="en-US"/>
        </w:rPr>
        <w:t>i</w:t>
      </w:r>
      <w:r>
        <w:rPr>
          <w:sz w:val="28"/>
          <w:lang w:val="en-US"/>
        </w:rPr>
        <w:t>-выходное сопротивление транзистора,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кэ0(доп)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t>к0</w:t>
      </w:r>
      <w:r>
        <w:rPr>
          <w:lang w:val="en-US"/>
        </w:rPr>
        <w:t>(</w:t>
      </w:r>
      <w:r>
        <w:t>доп)</w:t>
      </w:r>
      <w:r>
        <w:rPr>
          <w:sz w:val="28"/>
        </w:rPr>
        <w:t>-соответственно паспортные значения допустимого напряжения на коллекторе и постоянной составляющей тока коллектора.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g</w:t>
      </w:r>
      <w:r>
        <w:rPr>
          <w:lang w:val="en-US"/>
        </w:rPr>
        <w:t>i</w:t>
      </w:r>
      <w:r>
        <w:rPr>
          <w:sz w:val="28"/>
          <w:lang w:val="en-US"/>
        </w:rPr>
        <w:t>=0.01(См).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pStyle w:val="BodyTextIndent"/>
        <w:ind w:firstLine="0"/>
        <w:rPr>
          <w:lang w:val="en-US"/>
        </w:rPr>
      </w:pPr>
      <w:r>
        <w:tab/>
      </w:r>
      <w:r>
        <w:rPr>
          <w:lang w:val="en-US"/>
        </w:rPr>
        <w:t>2.2.2.2Расчёт однонаправленной модели транзистора.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</w:rPr>
        <w:tab/>
      </w:r>
      <w:r w:rsidR="00264504">
        <w:rPr>
          <w:noProof/>
          <w:sz w:val="28"/>
        </w:rPr>
        <w:pict>
          <v:shape id="_x0000_s1095" type="#_x0000_t75" style="position:absolute;margin-left:.9pt;margin-top:29.55pt;width:225.35pt;height:95.55pt;z-index:251655680;mso-position-horizontal-relative:text;mso-position-vertical-relative:text" o:allowincell="f">
            <v:imagedata r:id="rId37" o:title="DrawingО"/>
            <w10:wrap type="topAndBottom"/>
          </v:shape>
        </w:pict>
      </w:r>
      <w:r>
        <w:rPr>
          <w:sz w:val="28"/>
          <w:lang w:val="en-US"/>
        </w:rPr>
        <w:t>Данная модель применяется в области высоких частот [4].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Рисунок 2.2.2.2.1- Однонаправленная модель транзистора.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L</w:t>
      </w:r>
      <w:r>
        <w:t>вх</w:t>
      </w:r>
      <w:r>
        <w:rPr>
          <w:sz w:val="28"/>
        </w:rPr>
        <w:t>=</w:t>
      </w:r>
      <w:r>
        <w:rPr>
          <w:sz w:val="28"/>
          <w:lang w:val="en-US"/>
        </w:rPr>
        <w:t xml:space="preserve"> L</w:t>
      </w:r>
      <w:r>
        <w:t>б</w:t>
      </w:r>
      <w:r>
        <w:rPr>
          <w:sz w:val="28"/>
          <w:lang w:val="en-US"/>
        </w:rPr>
        <w:t>+L</w:t>
      </w:r>
      <w:r>
        <w:t>э</w:t>
      </w:r>
      <w:r>
        <w:rPr>
          <w:sz w:val="28"/>
        </w:rPr>
        <w:t>=1+0,183=1,183 (нГн)</w:t>
      </w:r>
      <w:r>
        <w:rPr>
          <w:sz w:val="28"/>
          <w:lang w:val="en-US"/>
        </w:rPr>
        <w:t>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L</w:t>
      </w:r>
      <w:r>
        <w:t>б</w:t>
      </w:r>
      <w:r>
        <w:rPr>
          <w:sz w:val="28"/>
          <w:lang w:val="en-US"/>
        </w:rPr>
        <w:t>,L</w:t>
      </w:r>
      <w:r>
        <w:t>э</w:t>
      </w:r>
      <w:r>
        <w:rPr>
          <w:sz w:val="28"/>
        </w:rPr>
        <w:t>-справочные значения индуктивностей базового и эмитерного выводов соответственно,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L</w:t>
      </w:r>
      <w:r>
        <w:t>вх</w:t>
      </w:r>
      <w:r>
        <w:rPr>
          <w:sz w:val="28"/>
        </w:rPr>
        <w:t>-индуктивность входа транзистора.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rPr>
          <w:lang w:val="en-US"/>
        </w:rPr>
        <w:t>вх</w:t>
      </w:r>
      <w:r>
        <w:rPr>
          <w:sz w:val="28"/>
          <w:lang w:val="en-US"/>
        </w:rPr>
        <w:t>=r</w:t>
      </w:r>
      <w:r>
        <w:t>б</w:t>
      </w:r>
      <w:r>
        <w:rPr>
          <w:sz w:val="28"/>
        </w:rPr>
        <w:t>=2,875 (Ом),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rPr>
          <w:lang w:val="en-US"/>
        </w:rPr>
        <w:t>вх</w:t>
      </w:r>
      <w:r>
        <w:rPr>
          <w:sz w:val="28"/>
          <w:lang w:val="en-US"/>
        </w:rPr>
        <w:t>-входное сопротивление транзистора.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rPr>
          <w:lang w:val="en-US"/>
        </w:rPr>
        <w:t>в</w:t>
      </w:r>
      <w:r>
        <w:t>ых</w:t>
      </w:r>
      <w:r>
        <w:rPr>
          <w:sz w:val="28"/>
          <w:lang w:val="en-US"/>
        </w:rPr>
        <w:t>=R</w:t>
      </w:r>
      <w:r>
        <w:rPr>
          <w:lang w:val="en-US"/>
        </w:rPr>
        <w:t>i</w:t>
      </w:r>
      <w:r>
        <w:rPr>
          <w:sz w:val="28"/>
        </w:rPr>
        <w:t>=100 (Ом), где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rPr>
          <w:lang w:val="en-US"/>
        </w:rPr>
        <w:t>в</w:t>
      </w:r>
      <w:r>
        <w:t>ых</w:t>
      </w:r>
      <w:r>
        <w:rPr>
          <w:sz w:val="28"/>
        </w:rPr>
        <w:t>-выходное сопротивление транзистора.</w:t>
      </w:r>
    </w:p>
    <w:p w:rsidR="00A253CB" w:rsidRDefault="00A253CB">
      <w:pPr>
        <w:rPr>
          <w:sz w:val="28"/>
          <w:lang w:val="en-US"/>
        </w:rPr>
      </w:pPr>
      <w:r>
        <w:rPr>
          <w:sz w:val="28"/>
        </w:rPr>
        <w:t>С</w:t>
      </w:r>
      <w:r>
        <w:t>вых</w:t>
      </w:r>
      <w:r>
        <w:rPr>
          <w:sz w:val="28"/>
        </w:rPr>
        <w:t>=С</w:t>
      </w:r>
      <w:r>
        <w:t>к(треб)</w:t>
      </w:r>
      <w:r>
        <w:rPr>
          <w:sz w:val="28"/>
        </w:rPr>
        <w:t>=2,26 (пФ)</w:t>
      </w:r>
      <w:r>
        <w:rPr>
          <w:sz w:val="28"/>
          <w:lang w:val="en-US"/>
        </w:rPr>
        <w:t>, где</w:t>
      </w:r>
    </w:p>
    <w:p w:rsidR="00A253CB" w:rsidRDefault="00A253CB">
      <w:pPr>
        <w:rPr>
          <w:sz w:val="28"/>
        </w:rPr>
      </w:pPr>
      <w:r>
        <w:rPr>
          <w:sz w:val="28"/>
        </w:rPr>
        <w:t>С</w:t>
      </w:r>
      <w:r>
        <w:t>вых</w:t>
      </w:r>
      <w:r>
        <w:rPr>
          <w:sz w:val="28"/>
        </w:rPr>
        <w:t>-выходная ёмкость транзистора.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f</w:t>
      </w:r>
      <w:r>
        <w:rPr>
          <w:lang w:val="en-US"/>
        </w:rPr>
        <w:t>max</w:t>
      </w:r>
      <w:r>
        <w:rPr>
          <w:sz w:val="28"/>
          <w:lang w:val="en-US"/>
        </w:rPr>
        <w:t>=f</w:t>
      </w:r>
      <w:r>
        <w:t>т</w:t>
      </w:r>
      <w:r>
        <w:rPr>
          <w:sz w:val="28"/>
          <w:lang w:val="en-US"/>
        </w:rPr>
        <w:t>=5 (</w:t>
      </w:r>
      <w:r>
        <w:rPr>
          <w:sz w:val="28"/>
        </w:rPr>
        <w:t>ГГц),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f</w:t>
      </w:r>
      <w:r>
        <w:rPr>
          <w:lang w:val="en-US"/>
        </w:rPr>
        <w:t>max</w:t>
      </w:r>
      <w:r>
        <w:rPr>
          <w:sz w:val="28"/>
          <w:lang w:val="en-US"/>
        </w:rPr>
        <w:t>-граничная частота транзистора.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>2.2.3 Расчёт и выбор схемы термостабилизации.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>2.2.3.1 Эмитерная термостабилизация.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 xml:space="preserve">Эмитерная термостабилизация широко используется в маломощных каскадах, так как потери мощности в ней при этом не значительны и её простота исполнения вполне их компенсирует, а также она хорошо стабилизирует ток коллектора в широком диапазоне температур при напряжении на эмиттере более 3В </w:t>
      </w:r>
      <w:r>
        <w:rPr>
          <w:sz w:val="28"/>
          <w:lang w:val="en-US"/>
        </w:rPr>
        <w:t>[3</w:t>
      </w:r>
    </w:p>
    <w:p w:rsidR="00A253CB" w:rsidRDefault="00264504">
      <w:pPr>
        <w:rPr>
          <w:sz w:val="28"/>
        </w:rPr>
      </w:pPr>
      <w:r>
        <w:rPr>
          <w:noProof/>
          <w:sz w:val="28"/>
        </w:rPr>
        <w:pict>
          <v:shape id="_x0000_s1096" type="#_x0000_t75" style="position:absolute;margin-left:36.9pt;margin-top:11.9pt;width:225.05pt;height:225.05pt;z-index:251654656" o:allowincell="f">
            <v:imagedata r:id="rId38" o:title="DrawingЭ"/>
            <w10:wrap type="topAndBottom"/>
          </v:shape>
        </w:pict>
      </w:r>
    </w:p>
    <w:p w:rsidR="00A253CB" w:rsidRDefault="00A253CB">
      <w:pPr>
        <w:rPr>
          <w:sz w:val="28"/>
        </w:rPr>
      </w:pPr>
      <w:r>
        <w:rPr>
          <w:sz w:val="28"/>
        </w:rPr>
        <w:t xml:space="preserve">Рисунок 2.2.3.1.1-Схема каскада с эмитерной термостабилизацией. 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>Рассчитаем параметры элементов данной схемы.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Возьмём напряжение на эмиттере равным U</w:t>
      </w:r>
      <w:r>
        <w:t>э</w:t>
      </w:r>
      <w:r>
        <w:rPr>
          <w:sz w:val="28"/>
          <w:lang w:val="en-US"/>
        </w:rPr>
        <w:t>=4</w:t>
      </w:r>
      <w:r>
        <w:rPr>
          <w:sz w:val="28"/>
        </w:rPr>
        <w:t xml:space="preserve"> (В)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E</w:t>
      </w:r>
      <w:r>
        <w:t>п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кэ0</w:t>
      </w:r>
      <w:r>
        <w:rPr>
          <w:sz w:val="28"/>
          <w:lang w:val="en-US"/>
        </w:rPr>
        <w:t>+U</w:t>
      </w:r>
      <w:r>
        <w:t>э</w:t>
      </w:r>
      <w:r>
        <w:rPr>
          <w:sz w:val="28"/>
        </w:rPr>
        <w:t>=9 (В)</w:t>
      </w:r>
      <w:r>
        <w:rPr>
          <w:sz w:val="28"/>
          <w:lang w:val="en-US"/>
        </w:rPr>
        <w:t>;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Сопротивление в цепи эмитера будет равно: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t>э</w:t>
      </w:r>
      <w:r>
        <w:rPr>
          <w:sz w:val="28"/>
          <w:lang w:val="en-US"/>
        </w:rPr>
        <w:t>=</w:t>
      </w:r>
      <w:r w:rsidR="00264504">
        <w:rPr>
          <w:position w:val="-30"/>
          <w:sz w:val="28"/>
          <w:lang w:val="en-US"/>
        </w:rPr>
        <w:pict>
          <v:shape id="_x0000_i1051" type="#_x0000_t75" style="width:27.75pt;height:45.75pt" fillcolor="window">
            <v:imagedata r:id="rId39" o:title=""/>
          </v:shape>
        </w:pict>
      </w:r>
      <w:r>
        <w:rPr>
          <w:sz w:val="28"/>
          <w:lang w:val="en-US"/>
        </w:rPr>
        <w:t xml:space="preserve"> =</w:t>
      </w:r>
      <w:r w:rsidR="00264504">
        <w:rPr>
          <w:position w:val="-28"/>
          <w:sz w:val="28"/>
          <w:lang w:val="en-US"/>
        </w:rPr>
        <w:pict>
          <v:shape id="_x0000_i1052" type="#_x0000_t75" style="width:32.25pt;height:33pt" fillcolor="window">
            <v:imagedata r:id="rId40" o:title=""/>
          </v:shape>
        </w:pict>
      </w:r>
      <w:r>
        <w:rPr>
          <w:sz w:val="28"/>
          <w:lang w:val="en-US"/>
        </w:rPr>
        <w:t>=66 (Ом);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t>б1</w:t>
      </w:r>
      <w:r>
        <w:rPr>
          <w:sz w:val="28"/>
        </w:rPr>
        <w:t>=</w:t>
      </w:r>
      <w:r w:rsidR="00264504">
        <w:rPr>
          <w:position w:val="-32"/>
          <w:sz w:val="28"/>
        </w:rPr>
        <w:pict>
          <v:shape id="_x0000_i1053" type="#_x0000_t75" style="width:54.75pt;height:36pt" fillcolor="window">
            <v:imagedata r:id="rId41" o:title=""/>
          </v:shape>
        </w:pic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t>д</w:t>
      </w:r>
      <w:r>
        <w:rPr>
          <w:sz w:val="28"/>
        </w:rPr>
        <w:t>=10</w:t>
      </w:r>
      <w:r>
        <w:rPr>
          <w:sz w:val="28"/>
        </w:rPr>
        <w:sym w:font="Symbol" w:char="F0D7"/>
      </w:r>
      <w:r>
        <w:rPr>
          <w:sz w:val="28"/>
          <w:lang w:val="en-US"/>
        </w:rPr>
        <w:t>I</w:t>
      </w:r>
      <w:r>
        <w:t>б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t>б</w:t>
      </w:r>
      <w:r>
        <w:rPr>
          <w:sz w:val="28"/>
        </w:rPr>
        <w:t>=</w:t>
      </w:r>
      <w:r w:rsidR="00264504">
        <w:rPr>
          <w:position w:val="-30"/>
          <w:sz w:val="28"/>
        </w:rPr>
        <w:pict>
          <v:shape id="_x0000_i1054" type="#_x0000_t75" style="width:26.25pt;height:36.75pt" fillcolor="window">
            <v:imagedata r:id="rId42" o:title=""/>
          </v:shape>
        </w:pic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t>д</w:t>
      </w:r>
      <w:r>
        <w:rPr>
          <w:sz w:val="28"/>
        </w:rPr>
        <w:t>=10</w:t>
      </w:r>
      <w:r>
        <w:rPr>
          <w:sz w:val="28"/>
        </w:rPr>
        <w:sym w:font="Symbol" w:char="F0D7"/>
      </w:r>
      <w:r w:rsidR="00264504">
        <w:rPr>
          <w:position w:val="-30"/>
          <w:sz w:val="28"/>
        </w:rPr>
        <w:pict>
          <v:shape id="_x0000_i1055" type="#_x0000_t75" style="width:26.25pt;height:36pt" fillcolor="window">
            <v:imagedata r:id="rId42" o:title=""/>
          </v:shape>
        </w:pict>
      </w:r>
      <w:r>
        <w:rPr>
          <w:sz w:val="28"/>
        </w:rPr>
        <w:t xml:space="preserve"> =10</w:t>
      </w:r>
      <w:r>
        <w:rPr>
          <w:sz w:val="28"/>
        </w:rPr>
        <w:sym w:font="Symbol" w:char="F0D7"/>
      </w:r>
      <w:r w:rsidR="00264504">
        <w:rPr>
          <w:position w:val="-24"/>
          <w:sz w:val="28"/>
        </w:rPr>
        <w:pict>
          <v:shape id="_x0000_i1056" type="#_x0000_t75" style="width:32.25pt;height:30.75pt" fillcolor="window">
            <v:imagedata r:id="rId43" o:title="" gain="105703f" blacklevel="1311f"/>
          </v:shape>
        </w:pict>
      </w:r>
      <w:r>
        <w:rPr>
          <w:sz w:val="28"/>
        </w:rPr>
        <w:t>=0,012 (А)</w:t>
      </w:r>
      <w:r>
        <w:rPr>
          <w:sz w:val="28"/>
          <w:lang w:val="en-US"/>
        </w:rPr>
        <w:t>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t>б1</w:t>
      </w:r>
      <w:r>
        <w:rPr>
          <w:sz w:val="28"/>
        </w:rPr>
        <w:t>-сопротивление базового делителя,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д</w:t>
      </w:r>
      <w:r>
        <w:rPr>
          <w:sz w:val="28"/>
        </w:rPr>
        <w:t>-ток базового делителя,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б</w:t>
      </w:r>
      <w:r>
        <w:rPr>
          <w:sz w:val="28"/>
        </w:rPr>
        <w:t>-ток базы.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t>б1</w:t>
      </w:r>
      <w:r>
        <w:rPr>
          <w:sz w:val="28"/>
        </w:rPr>
        <w:t>=</w:t>
      </w:r>
      <w:r w:rsidR="00264504">
        <w:rPr>
          <w:position w:val="-28"/>
          <w:sz w:val="28"/>
        </w:rPr>
        <w:pict>
          <v:shape id="_x0000_i1057" type="#_x0000_t75" style="width:32.25pt;height:33pt" fillcolor="window">
            <v:imagedata r:id="rId44" o:title=""/>
          </v:shape>
        </w:pict>
      </w:r>
      <w:r>
        <w:rPr>
          <w:sz w:val="28"/>
        </w:rPr>
        <w:t>=416,7 (Ом)</w:t>
      </w:r>
      <w:r>
        <w:rPr>
          <w:sz w:val="28"/>
          <w:lang w:val="en-US"/>
        </w:rPr>
        <w:t>;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t>б2</w:t>
      </w:r>
      <w:r>
        <w:rPr>
          <w:sz w:val="28"/>
        </w:rPr>
        <w:t>=</w:t>
      </w:r>
      <w:r w:rsidR="00264504">
        <w:rPr>
          <w:position w:val="-32"/>
          <w:sz w:val="28"/>
          <w:lang w:val="en-US"/>
        </w:rPr>
        <w:pict>
          <v:shape id="_x0000_i1058" type="#_x0000_t75" style="width:50.25pt;height:36.75pt" fillcolor="window">
            <v:imagedata r:id="rId45" o:title=""/>
          </v:shape>
        </w:pict>
      </w:r>
      <w:r>
        <w:rPr>
          <w:sz w:val="28"/>
        </w:rPr>
        <w:t xml:space="preserve"> =391,6 (Ом). </w:t>
      </w:r>
    </w:p>
    <w:p w:rsidR="00A253CB" w:rsidRDefault="00A253CB">
      <w:pPr>
        <w:rPr>
          <w:sz w:val="28"/>
        </w:rPr>
        <w:sectPr w:rsidR="00A253CB">
          <w:pgSz w:w="11906" w:h="16838"/>
          <w:pgMar w:top="1134" w:right="566" w:bottom="426" w:left="1134" w:header="720" w:footer="720" w:gutter="0"/>
          <w:cols w:space="720"/>
        </w:sectPr>
      </w:pPr>
      <w:r>
        <w:rPr>
          <w:sz w:val="28"/>
        </w:rPr>
        <w:tab/>
        <w:t>Наряду с эмитерной термостабилизацией используются пассивная и активная коллекторная термостабилизации.</w:t>
      </w:r>
    </w:p>
    <w:p w:rsidR="00A253CB" w:rsidRDefault="00264504">
      <w:pPr>
        <w:rPr>
          <w:sz w:val="28"/>
        </w:rPr>
      </w:pPr>
      <w:r>
        <w:rPr>
          <w:noProof/>
          <w:sz w:val="28"/>
        </w:rPr>
        <w:pict>
          <v:shape id="_x0000_s1099" type="#_x0000_t75" style="position:absolute;margin-left:15.3pt;margin-top:22.5pt;width:225.35pt;height:225.85pt;z-index:251656704" o:allowincell="f">
            <v:imagedata r:id="rId46" o:title="Drawingкол"/>
            <w10:wrap type="topAndBottom"/>
          </v:shape>
        </w:pict>
      </w:r>
      <w:r w:rsidR="00A253CB">
        <w:rPr>
          <w:sz w:val="28"/>
        </w:rPr>
        <w:tab/>
        <w:t>2.2.3.2 Пассивная коллекторная</w:t>
      </w:r>
      <w:r w:rsidR="00A253CB">
        <w:rPr>
          <w:sz w:val="28"/>
          <w:lang w:val="en-US"/>
        </w:rPr>
        <w:t>: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Рисунок 2.2.3.2.1- Схема пассивной коллекторной термостабилизации.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С использованием [3]</w:t>
      </w:r>
      <w:r>
        <w:rPr>
          <w:sz w:val="28"/>
        </w:rPr>
        <w:t>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t>к</w:t>
      </w:r>
      <w:r>
        <w:rPr>
          <w:sz w:val="28"/>
        </w:rPr>
        <w:t>=50 (Ом)</w:t>
      </w:r>
      <w:r>
        <w:rPr>
          <w:sz w:val="28"/>
          <w:lang w:val="en-US"/>
        </w:rPr>
        <w:t>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U</w:t>
      </w:r>
      <w:r>
        <w:rPr>
          <w:lang w:val="en-US"/>
        </w:rPr>
        <w:t>R</w:t>
      </w:r>
      <w:r>
        <w:t>к</w:t>
      </w:r>
      <w:r>
        <w:rPr>
          <w:sz w:val="28"/>
          <w:lang w:val="en-US"/>
        </w:rPr>
        <w:t>=I</w:t>
      </w:r>
      <w:r>
        <w:t>к0</w:t>
      </w:r>
      <w:r>
        <w:rPr>
          <w:sz w:val="28"/>
        </w:rPr>
        <w:sym w:font="Symbol" w:char="F0D7"/>
      </w:r>
      <w:r>
        <w:rPr>
          <w:sz w:val="28"/>
          <w:lang w:val="en-US"/>
        </w:rPr>
        <w:t>R</w:t>
      </w:r>
      <w:r>
        <w:t>к</w:t>
      </w:r>
      <w:r>
        <w:rPr>
          <w:sz w:val="28"/>
          <w:lang w:val="en-US"/>
        </w:rPr>
        <w:t>=3,3 (В),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rPr>
          <w:lang w:val="en-US"/>
        </w:rPr>
        <w:t>R</w:t>
      </w:r>
      <w:r>
        <w:t>к</w:t>
      </w:r>
      <w:r>
        <w:rPr>
          <w:sz w:val="28"/>
          <w:lang w:val="en-US"/>
        </w:rPr>
        <w:t xml:space="preserve">-падение </w:t>
      </w:r>
      <w:r>
        <w:rPr>
          <w:sz w:val="28"/>
        </w:rPr>
        <w:t xml:space="preserve">напряжения на </w:t>
      </w:r>
      <w:r>
        <w:rPr>
          <w:sz w:val="28"/>
          <w:lang w:val="en-US"/>
        </w:rPr>
        <w:t>R</w:t>
      </w:r>
      <w:r>
        <w:t>к</w:t>
      </w:r>
      <w:r>
        <w:rPr>
          <w:sz w:val="28"/>
        </w:rPr>
        <w:t>.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E</w:t>
      </w:r>
      <w:r>
        <w:t>п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+</w:t>
      </w:r>
      <w:r>
        <w:rPr>
          <w:sz w:val="28"/>
          <w:lang w:val="en-US"/>
        </w:rPr>
        <w:t>U</w:t>
      </w:r>
      <w:r>
        <w:rPr>
          <w:lang w:val="en-US"/>
        </w:rPr>
        <w:t>R</w:t>
      </w:r>
      <w:r>
        <w:t>к</w:t>
      </w:r>
      <w:r>
        <w:rPr>
          <w:sz w:val="28"/>
          <w:lang w:val="en-US"/>
        </w:rPr>
        <w:t>=8,3 (В);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д</w:t>
      </w:r>
      <w:r>
        <w:rPr>
          <w:sz w:val="28"/>
        </w:rPr>
        <w:t>=0,012 (А)</w:t>
      </w:r>
      <w:r>
        <w:rPr>
          <w:sz w:val="28"/>
          <w:lang w:val="en-US"/>
        </w:rPr>
        <w:t>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t>б</w:t>
      </w:r>
      <w:r>
        <w:rPr>
          <w:sz w:val="28"/>
          <w:lang w:val="en-US"/>
        </w:rPr>
        <w:t>=</w:t>
      </w:r>
      <w:r w:rsidR="00264504">
        <w:rPr>
          <w:position w:val="-32"/>
          <w:sz w:val="28"/>
          <w:lang w:val="en-US"/>
        </w:rPr>
        <w:pict>
          <v:shape id="_x0000_i1059" type="#_x0000_t75" style="width:66.75pt;height:41.25pt" fillcolor="window">
            <v:imagedata r:id="rId47" o:title=""/>
          </v:shape>
        </w:pict>
      </w:r>
      <w:r>
        <w:rPr>
          <w:sz w:val="28"/>
        </w:rPr>
        <w:t xml:space="preserve"> =360 (Ом)</w:t>
      </w:r>
      <w:r>
        <w:rPr>
          <w:sz w:val="28"/>
          <w:lang w:val="en-US"/>
        </w:rPr>
        <w:t>.</w:t>
      </w:r>
    </w:p>
    <w:p w:rsidR="00A253CB" w:rsidRDefault="00A253CB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Ток базы определяется R</w:t>
      </w:r>
      <w:r>
        <w:t>б</w:t>
      </w:r>
      <w:r>
        <w:rPr>
          <w:sz w:val="28"/>
          <w:lang w:val="en-US"/>
        </w:rPr>
        <w:t>. При увеличении тока коллектора напряжение в точке А падает и следовательно уменьшается ток базы, а это не даёт увеличиваться дальше току коллектора. Но чтобы стал изменяться ток базы, напряжение в точке А должно измениться на 10-20%, то есть R</w:t>
      </w:r>
      <w:r>
        <w:t>к</w:t>
      </w:r>
      <w:r>
        <w:rPr>
          <w:sz w:val="28"/>
        </w:rPr>
        <w:t xml:space="preserve"> должно быть очень велико, что оправдывается только в маломощных каскадах. Но в силу того, что мы будем применять перекрёстные обратные связи, данная схема нам не подходит.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  <w:lang w:val="en-US"/>
        </w:rPr>
      </w:pPr>
      <w:r>
        <w:rPr>
          <w:sz w:val="28"/>
        </w:rPr>
        <w:tab/>
        <w:t>2.2.3.3 Активная коллекторная</w:t>
      </w:r>
      <w:r>
        <w:rPr>
          <w:sz w:val="28"/>
          <w:lang w:val="en-US"/>
        </w:rPr>
        <w:t xml:space="preserve"> термостабилизация.</w:t>
      </w:r>
    </w:p>
    <w:p w:rsidR="00A253CB" w:rsidRDefault="00A253CB">
      <w:pPr>
        <w:rPr>
          <w:sz w:val="28"/>
        </w:rPr>
      </w:pPr>
    </w:p>
    <w:p w:rsidR="00A253CB" w:rsidRDefault="00A253CB">
      <w:pPr>
        <w:jc w:val="both"/>
        <w:rPr>
          <w:sz w:val="28"/>
        </w:rPr>
      </w:pPr>
      <w:r>
        <w:rPr>
          <w:sz w:val="28"/>
        </w:rPr>
        <w:tab/>
        <w:t xml:space="preserve">Можно сделать чтобы </w:t>
      </w:r>
      <w:r>
        <w:rPr>
          <w:sz w:val="28"/>
          <w:lang w:val="en-US"/>
        </w:rPr>
        <w:t>R</w:t>
      </w:r>
      <w:r>
        <w:t>б</w:t>
      </w:r>
      <w:r>
        <w:rPr>
          <w:sz w:val="28"/>
          <w:lang w:val="en-US"/>
        </w:rPr>
        <w:t xml:space="preserve"> зависило от напряжения в точке А см. рис.(2.2.3.2.1). Получим что при незначительном уменьшении (увеличении) тока коллектора значительно увеличится (уменьшится) ток базы. И вместо большого R</w:t>
      </w:r>
      <w:r>
        <w:t>к</w:t>
      </w:r>
      <w:r>
        <w:rPr>
          <w:sz w:val="28"/>
        </w:rPr>
        <w:t xml:space="preserve"> можно поставить меньшее на котором бы падало порядка 1В </w:t>
      </w:r>
      <w:r>
        <w:rPr>
          <w:sz w:val="28"/>
          <w:lang w:val="en-US"/>
        </w:rPr>
        <w:t>[3]</w:t>
      </w:r>
      <w:r>
        <w:rPr>
          <w:sz w:val="28"/>
        </w:rPr>
        <w:t xml:space="preserve"> см. рис.(2.2.3.3.1).</w:t>
      </w:r>
    </w:p>
    <w:p w:rsidR="00A253CB" w:rsidRDefault="00A253CB">
      <w:pPr>
        <w:rPr>
          <w:sz w:val="28"/>
        </w:rPr>
      </w:pPr>
      <w:r>
        <w:rPr>
          <w:sz w:val="28"/>
        </w:rPr>
        <w:t xml:space="preserve">Статический коэффициент передачи по току второго транзистора </w:t>
      </w:r>
      <w:r>
        <w:rPr>
          <w:sz w:val="28"/>
        </w:rPr>
        <w:sym w:font="Symbol" w:char="F062"/>
      </w:r>
      <w:r>
        <w:sym w:font="Symbol" w:char="F032"/>
      </w:r>
      <w:r>
        <w:rPr>
          <w:sz w:val="28"/>
          <w:lang w:val="en-US"/>
        </w:rPr>
        <w:t>=50;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rPr>
          <w:lang w:val="en-US"/>
        </w:rPr>
        <w:t>к</w:t>
      </w:r>
      <w:r>
        <w:rPr>
          <w:sz w:val="28"/>
          <w:lang w:val="en-US"/>
        </w:rPr>
        <w:t>=</w:t>
      </w:r>
      <w:r w:rsidR="00264504">
        <w:rPr>
          <w:position w:val="-30"/>
          <w:sz w:val="28"/>
          <w:lang w:val="en-US"/>
        </w:rPr>
        <w:pict>
          <v:shape id="_x0000_i1060" type="#_x0000_t75" style="width:29.25pt;height:45.75pt" fillcolor="window">
            <v:imagedata r:id="rId48" o:title=""/>
          </v:shape>
        </w:pict>
      </w:r>
      <w:r>
        <w:rPr>
          <w:sz w:val="28"/>
          <w:lang w:val="en-US"/>
        </w:rPr>
        <w:t>=</w:t>
      </w:r>
      <w:r w:rsidR="00264504">
        <w:rPr>
          <w:position w:val="-28"/>
          <w:sz w:val="28"/>
          <w:lang w:val="en-US"/>
        </w:rPr>
        <w:pict>
          <v:shape id="_x0000_i1061" type="#_x0000_t75" style="width:32.25pt;height:33pt" fillcolor="window">
            <v:imagedata r:id="rId49" o:title=""/>
          </v:shape>
        </w:pict>
      </w:r>
      <w:r>
        <w:rPr>
          <w:sz w:val="28"/>
          <w:lang w:val="en-US"/>
        </w:rPr>
        <w:t>=15</w:t>
      </w:r>
      <w:r>
        <w:rPr>
          <w:sz w:val="28"/>
        </w:rPr>
        <w:t>,</w:t>
      </w:r>
      <w:r>
        <w:rPr>
          <w:sz w:val="28"/>
          <w:lang w:val="en-US"/>
        </w:rPr>
        <w:t>15 (Ом);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E</w:t>
      </w:r>
      <w:r>
        <w:t>п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кэ0</w:t>
      </w:r>
      <w:r>
        <w:rPr>
          <w:sz w:val="28"/>
        </w:rPr>
        <w:t>+</w:t>
      </w:r>
      <w:r>
        <w:rPr>
          <w:sz w:val="28"/>
          <w:lang w:val="en-US"/>
        </w:rPr>
        <w:t>U</w:t>
      </w:r>
      <w:r>
        <w:rPr>
          <w:lang w:val="en-US"/>
        </w:rPr>
        <w:t>Rк</w:t>
      </w:r>
      <w:r>
        <w:rPr>
          <w:sz w:val="28"/>
          <w:lang w:val="en-US"/>
        </w:rPr>
        <w:t>=5+1=6 (В);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Напряжение на базе второго транзистора будет равно: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U</w:t>
      </w:r>
      <w:r>
        <w:t>Б2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t>кэ0</w:t>
      </w:r>
      <w:r>
        <w:rPr>
          <w:sz w:val="28"/>
          <w:lang w:val="en-US"/>
        </w:rPr>
        <w:t>-0,7=5-0,7=4,3 (В);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Ток коллектора второго транзистора будет равен: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к2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t>д1</w:t>
      </w:r>
      <w:r>
        <w:rPr>
          <w:sz w:val="28"/>
        </w:rPr>
        <w:t>=0,012 (А)</w:t>
      </w:r>
      <w:r>
        <w:rPr>
          <w:sz w:val="28"/>
          <w:lang w:val="en-US"/>
        </w:rPr>
        <w:t>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I</w:t>
      </w:r>
      <w:r>
        <w:t>д2</w:t>
      </w:r>
      <w:r>
        <w:rPr>
          <w:sz w:val="28"/>
        </w:rPr>
        <w:t>=10</w:t>
      </w:r>
      <w:r>
        <w:rPr>
          <w:sz w:val="28"/>
        </w:rPr>
        <w:sym w:font="Symbol" w:char="F0D7"/>
      </w:r>
      <w:r>
        <w:rPr>
          <w:sz w:val="28"/>
          <w:lang w:val="en-US"/>
        </w:rPr>
        <w:t>I</w:t>
      </w:r>
      <w:r>
        <w:t>б2</w:t>
      </w:r>
      <w:r>
        <w:rPr>
          <w:sz w:val="28"/>
        </w:rPr>
        <w:t>=10</w:t>
      </w:r>
      <w:r>
        <w:rPr>
          <w:sz w:val="28"/>
        </w:rPr>
        <w:sym w:font="Symbol" w:char="F0D7"/>
      </w:r>
      <w:r w:rsidR="00264504">
        <w:rPr>
          <w:position w:val="-30"/>
          <w:sz w:val="28"/>
          <w:lang w:val="en-US"/>
        </w:rPr>
        <w:pict>
          <v:shape id="_x0000_i1062" type="#_x0000_t75" style="width:23.25pt;height:40.5pt" fillcolor="window">
            <v:imagedata r:id="rId50" o:title=""/>
          </v:shape>
        </w:pict>
      </w:r>
      <w:r>
        <w:rPr>
          <w:sz w:val="28"/>
          <w:lang w:val="en-US"/>
        </w:rPr>
        <w:t>=</w:t>
      </w:r>
      <w:r w:rsidR="00264504">
        <w:rPr>
          <w:position w:val="-24"/>
          <w:sz w:val="28"/>
          <w:lang w:val="en-US"/>
        </w:rPr>
        <w:pict>
          <v:shape id="_x0000_i1063" type="#_x0000_t75" style="width:50.25pt;height:30.75pt" fillcolor="window">
            <v:imagedata r:id="rId51" o:title=""/>
          </v:shape>
        </w:pict>
      </w:r>
      <w:r>
        <w:rPr>
          <w:sz w:val="28"/>
          <w:lang w:val="en-US"/>
        </w:rPr>
        <w:t>=0.0024 (A),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I</w:t>
      </w:r>
      <w:r>
        <w:t>д2</w:t>
      </w:r>
      <w:r>
        <w:rPr>
          <w:sz w:val="28"/>
        </w:rPr>
        <w:t>,</w:t>
      </w:r>
      <w:r>
        <w:rPr>
          <w:sz w:val="28"/>
          <w:lang w:val="en-US"/>
        </w:rPr>
        <w:t>I</w:t>
      </w:r>
      <w:r>
        <w:t>б2</w:t>
      </w:r>
      <w:r>
        <w:rPr>
          <w:sz w:val="28"/>
        </w:rPr>
        <w:t>-токи базового делителя и базы второго транзистора соответственно.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rPr>
          <w:lang w:val="en-US"/>
        </w:rPr>
        <w:t>3</w:t>
      </w:r>
      <w:r>
        <w:rPr>
          <w:sz w:val="28"/>
          <w:lang w:val="en-US"/>
        </w:rPr>
        <w:t>=</w:t>
      </w:r>
      <w:r w:rsidR="00264504">
        <w:rPr>
          <w:position w:val="-32"/>
          <w:sz w:val="28"/>
          <w:lang w:val="en-US"/>
        </w:rPr>
        <w:pict>
          <v:shape id="_x0000_i1064" type="#_x0000_t75" style="width:50.25pt;height:39.75pt" fillcolor="window">
            <v:imagedata r:id="rId52" o:title=""/>
          </v:shape>
        </w:pict>
      </w:r>
      <w:r>
        <w:rPr>
          <w:sz w:val="28"/>
          <w:lang w:val="en-US"/>
        </w:rPr>
        <w:t>=</w:t>
      </w:r>
      <w:r w:rsidR="00264504">
        <w:rPr>
          <w:position w:val="-28"/>
          <w:sz w:val="28"/>
          <w:lang w:val="en-US"/>
        </w:rPr>
        <w:pict>
          <v:shape id="_x0000_i1065" type="#_x0000_t75" style="width:38.25pt;height:33pt" fillcolor="window">
            <v:imagedata r:id="rId53" o:title=""/>
          </v:shape>
        </w:pict>
      </w:r>
      <w:r>
        <w:rPr>
          <w:sz w:val="28"/>
          <w:lang w:val="en-US"/>
        </w:rPr>
        <w:t>=708</w:t>
      </w:r>
      <w:r>
        <w:rPr>
          <w:sz w:val="28"/>
        </w:rPr>
        <w:t>,3</w:t>
      </w:r>
      <w:r>
        <w:rPr>
          <w:sz w:val="28"/>
          <w:lang w:val="en-US"/>
        </w:rPr>
        <w:t xml:space="preserve"> (Ом);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rPr>
          <w:lang w:val="en-US"/>
        </w:rPr>
        <w:t>1</w:t>
      </w:r>
      <w:r>
        <w:rPr>
          <w:sz w:val="28"/>
          <w:lang w:val="en-US"/>
        </w:rPr>
        <w:t>=</w:t>
      </w:r>
      <w:r w:rsidR="00264504">
        <w:rPr>
          <w:position w:val="-32"/>
          <w:sz w:val="28"/>
          <w:lang w:val="en-US"/>
        </w:rPr>
        <w:pict>
          <v:shape id="_x0000_i1066" type="#_x0000_t75" style="width:24.75pt;height:39.75pt" fillcolor="window">
            <v:imagedata r:id="rId54" o:title=""/>
          </v:shape>
        </w:pict>
      </w:r>
      <w:r>
        <w:rPr>
          <w:sz w:val="28"/>
          <w:lang w:val="en-US"/>
        </w:rPr>
        <w:t>=</w:t>
      </w:r>
      <w:r w:rsidR="00264504">
        <w:rPr>
          <w:position w:val="-28"/>
          <w:sz w:val="28"/>
          <w:lang w:val="en-US"/>
        </w:rPr>
        <w:pict>
          <v:shape id="_x0000_i1067" type="#_x0000_t75" style="width:38.25pt;height:33pt" fillcolor="window">
            <v:imagedata r:id="rId55" o:title=""/>
          </v:shape>
        </w:pict>
      </w:r>
      <w:r>
        <w:rPr>
          <w:sz w:val="28"/>
          <w:lang w:val="en-US"/>
        </w:rPr>
        <w:t>=1,792 (кОм);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 xml:space="preserve">Напряжение в рабочей точке второго транзистора будет равно </w:t>
      </w:r>
      <w:r w:rsidR="00264504">
        <w:rPr>
          <w:position w:val="-24"/>
          <w:sz w:val="28"/>
          <w:lang w:val="en-US"/>
        </w:rPr>
        <w:pict>
          <v:shape id="_x0000_i1068" type="#_x0000_t75" style="width:66pt;height:32.25pt" fillcolor="window">
            <v:imagedata r:id="rId56" o:title=""/>
          </v:shape>
        </w:pict>
      </w:r>
      <w:r>
        <w:rPr>
          <w:sz w:val="28"/>
          <w:lang w:val="en-US"/>
        </w:rPr>
        <w:t>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R</w:t>
      </w:r>
      <w:r>
        <w:rPr>
          <w:lang w:val="en-US"/>
        </w:rPr>
        <w:t>2</w:t>
      </w:r>
      <w:r>
        <w:rPr>
          <w:sz w:val="28"/>
          <w:lang w:val="en-US"/>
        </w:rPr>
        <w:t>=</w:t>
      </w:r>
      <w:r w:rsidR="00264504">
        <w:rPr>
          <w:position w:val="-30"/>
          <w:sz w:val="28"/>
          <w:lang w:val="en-US"/>
        </w:rPr>
        <w:pict>
          <v:shape id="_x0000_i1069" type="#_x0000_t75" style="width:55.5pt;height:38.25pt" fillcolor="window">
            <v:imagedata r:id="rId57" o:title=""/>
          </v:shape>
        </w:pict>
      </w:r>
      <w:r>
        <w:rPr>
          <w:sz w:val="28"/>
        </w:rPr>
        <w:t>=</w:t>
      </w:r>
      <w:r w:rsidR="00264504">
        <w:rPr>
          <w:position w:val="-28"/>
          <w:sz w:val="28"/>
        </w:rPr>
        <w:pict>
          <v:shape id="_x0000_i1070" type="#_x0000_t75" style="width:45.75pt;height:33pt" fillcolor="window">
            <v:imagedata r:id="rId58" o:title=""/>
          </v:shape>
        </w:pict>
      </w:r>
      <w:r>
        <w:rPr>
          <w:sz w:val="28"/>
        </w:rPr>
        <w:t>=1500 (Ом)</w:t>
      </w:r>
      <w:r>
        <w:rPr>
          <w:sz w:val="28"/>
          <w:lang w:val="en-US"/>
        </w:rPr>
        <w:t>.</w:t>
      </w:r>
    </w:p>
    <w:p w:rsidR="00A253CB" w:rsidRDefault="00264504">
      <w:pPr>
        <w:rPr>
          <w:sz w:val="28"/>
          <w:lang w:val="en-US"/>
        </w:rPr>
      </w:pPr>
      <w:r>
        <w:rPr>
          <w:noProof/>
          <w:sz w:val="28"/>
        </w:rPr>
        <w:pict>
          <v:shape id="_x0000_s1106" type="#_x0000_t75" style="position:absolute;margin-left:8.1pt;margin-top:15.85pt;width:281.5pt;height:212.8pt;z-index:251662848;visibility:visible;mso-wrap-edited:f" o:allowincell="f">
            <v:imagedata r:id="rId59" o:title=""/>
            <w10:wrap type="topAndBottom"/>
          </v:shape>
        </w:pict>
      </w:r>
      <w:r w:rsidR="00A253CB">
        <w:rPr>
          <w:sz w:val="28"/>
          <w:lang w:val="en-US"/>
        </w:rPr>
        <w:t>Рисунок 2.2.3.3.1- Активная коллекторная термостабилизация.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Данная схема требует значительное количество дополнительных элементов, в том числе и активных. Если С</w:t>
      </w:r>
      <w:r>
        <w:rPr>
          <w:lang w:val="en-US"/>
        </w:rPr>
        <w:t>ф</w:t>
      </w:r>
      <w:r>
        <w:rPr>
          <w:sz w:val="28"/>
          <w:lang w:val="en-US"/>
        </w:rPr>
        <w:t xml:space="preserve"> утратит свои свойства, то каскад самовозбудится и будет не усиливать, а генерировать, т.е. данный вариант не желателен, поскольку параметры усилителя должны как можно меньше зависеть от изменения параметров его элементов,  по заданию. Основываясь на проведённом выше анализе схем термостабилизации выберем эмитерную. 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>2.3 Расчёт усилителя.</w:t>
      </w:r>
    </w:p>
    <w:p w:rsidR="00A253CB" w:rsidRDefault="00A253CB">
      <w:pPr>
        <w:rPr>
          <w:sz w:val="28"/>
        </w:rPr>
      </w:pPr>
    </w:p>
    <w:p w:rsidR="00A253CB" w:rsidRDefault="00A253CB">
      <w:pPr>
        <w:jc w:val="both"/>
        <w:rPr>
          <w:sz w:val="28"/>
        </w:rPr>
      </w:pPr>
      <w:r>
        <w:rPr>
          <w:sz w:val="28"/>
        </w:rPr>
        <w:tab/>
        <w:t xml:space="preserve">Поскольку мы будем использовать перекрёстные обратные </w:t>
      </w:r>
      <w:r>
        <w:rPr>
          <w:sz w:val="28"/>
          <w:lang w:val="en-US"/>
        </w:rPr>
        <w:t>[1]</w:t>
      </w:r>
      <w:r>
        <w:rPr>
          <w:sz w:val="28"/>
        </w:rPr>
        <w:t>,</w:t>
      </w:r>
      <w:r>
        <w:rPr>
          <w:sz w:val="28"/>
          <w:lang w:val="en-US"/>
        </w:rPr>
        <w:t>[3]</w:t>
      </w:r>
      <w:r>
        <w:rPr>
          <w:sz w:val="28"/>
        </w:rPr>
        <w:t xml:space="preserve">, то все соответствующие элементы схемы будут одинаковы, т.е. по сути дела расчёт всего усилителя сводится к расчёту двух каскадов рис.(2.3.1). Достоинством данной схемы является то, что при выполнении условия </w:t>
      </w:r>
      <w:r w:rsidR="00264504">
        <w:rPr>
          <w:position w:val="-12"/>
          <w:sz w:val="28"/>
          <w:lang w:val="en-US"/>
        </w:rPr>
        <w:pict>
          <v:shape id="_x0000_i1071" type="#_x0000_t75" style="width:71.25pt;height:18.75pt" fillcolor="window">
            <v:imagedata r:id="rId60" o:title=""/>
          </v:shape>
        </w:pict>
      </w:r>
      <w:r>
        <w:rPr>
          <w:sz w:val="28"/>
        </w:rPr>
        <w:t xml:space="preserve"> схема оказывается согласван-ной по входу и выходу с КСВН не более 1,3 в диапазоне частот, где выполняется условие </w:t>
      </w:r>
      <w:r>
        <w:rPr>
          <w:sz w:val="28"/>
        </w:rPr>
        <w:sym w:font="Symbol" w:char="F0B3"/>
      </w:r>
      <w:r>
        <w:rPr>
          <w:sz w:val="28"/>
        </w:rPr>
        <w:t>0,7. Поэтому практически отсутствует взаимное влияние каскадов друг на друга при их каскадировании Количество каскадов будет зависеть от требуемого К</w:t>
      </w:r>
      <w:r>
        <w:t>u</w:t>
      </w:r>
      <w:r>
        <w:rPr>
          <w:sz w:val="28"/>
        </w:rPr>
        <w:t xml:space="preserve"> и полосы пропускания, которые можно определить как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A253CB" w:rsidRDefault="00A253CB">
      <w:pPr>
        <w:tabs>
          <w:tab w:val="left" w:pos="284"/>
        </w:tabs>
        <w:rPr>
          <w:sz w:val="28"/>
          <w:lang w:val="en-US"/>
        </w:rPr>
      </w:pPr>
      <w:r>
        <w:rPr>
          <w:sz w:val="28"/>
        </w:rPr>
        <w:t>К</w:t>
      </w:r>
      <w:r>
        <w:rPr>
          <w:lang w:val="en-US"/>
        </w:rPr>
        <w:t>u(</w:t>
      </w:r>
      <w:r>
        <w:t>общ)</w:t>
      </w:r>
      <w:r>
        <w:rPr>
          <w:sz w:val="28"/>
        </w:rPr>
        <w:t>=</w:t>
      </w:r>
      <w:r w:rsidR="00264504">
        <w:rPr>
          <w:rFonts w:ascii="Tahoma" w:hAnsi="Tahoma"/>
          <w:position w:val="-24"/>
          <w:sz w:val="28"/>
        </w:rPr>
        <w:pict>
          <v:shape id="_x0000_i1072" type="#_x0000_t75" style="width:66pt;height:36.75pt" fillcolor="window">
            <v:imagedata r:id="rId61" o:title=""/>
          </v:shape>
        </w:pict>
      </w:r>
      <w:r>
        <w:rPr>
          <w:sz w:val="28"/>
        </w:rPr>
        <w:t>, где</w:t>
      </w:r>
      <w:r>
        <w:rPr>
          <w:sz w:val="28"/>
          <w:lang w:val="en-US"/>
        </w:rPr>
        <w:t xml:space="preserve">                                                                                         (2.3.1)</w:t>
      </w:r>
    </w:p>
    <w:p w:rsidR="00A253CB" w:rsidRDefault="00A253CB">
      <w:pPr>
        <w:tabs>
          <w:tab w:val="left" w:pos="284"/>
        </w:tabs>
        <w:rPr>
          <w:sz w:val="28"/>
          <w:lang w:val="en-US"/>
        </w:rPr>
      </w:pPr>
      <w:r>
        <w:rPr>
          <w:sz w:val="28"/>
        </w:rPr>
        <w:t>К</w:t>
      </w:r>
      <w:r>
        <w:t>0</w:t>
      </w:r>
      <w:r>
        <w:rPr>
          <w:sz w:val="28"/>
        </w:rPr>
        <w:t xml:space="preserve">-коэффициент усиления двух каскадов, </w:t>
      </w:r>
    </w:p>
    <w:p w:rsidR="00A253CB" w:rsidRDefault="00A253CB">
      <w:pPr>
        <w:tabs>
          <w:tab w:val="left" w:pos="284"/>
        </w:tabs>
        <w:rPr>
          <w:sz w:val="28"/>
          <w:lang w:val="en-US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-число каскадов. </w:t>
      </w:r>
    </w:p>
    <w:p w:rsidR="00A253CB" w:rsidRDefault="00A253CB">
      <w:pPr>
        <w:tabs>
          <w:tab w:val="left" w:pos="284"/>
        </w:tabs>
        <w:rPr>
          <w:sz w:val="28"/>
          <w:lang w:val="en-US"/>
        </w:rPr>
      </w:pPr>
      <w:r>
        <w:rPr>
          <w:sz w:val="28"/>
        </w:rPr>
        <w:t>К=</w:t>
      </w:r>
      <w:r w:rsidR="00264504">
        <w:rPr>
          <w:position w:val="-30"/>
          <w:sz w:val="28"/>
        </w:rPr>
        <w:pict>
          <v:shape id="_x0000_i1073" type="#_x0000_t75" style="width:24pt;height:33.75pt" fillcolor="window">
            <v:imagedata r:id="rId62" o:title=""/>
          </v:shape>
        </w:pict>
      </w:r>
      <w:r>
        <w:rPr>
          <w:sz w:val="28"/>
        </w:rPr>
        <w:t xml:space="preserve">                                                                                                                      (2.3.2)</w:t>
      </w:r>
      <w:r>
        <w:rPr>
          <w:sz w:val="28"/>
          <w:lang w:val="en-US"/>
        </w:rPr>
        <w:t xml:space="preserve"> </w:t>
      </w:r>
      <w:r w:rsidR="00264504">
        <w:rPr>
          <w:position w:val="-28"/>
          <w:sz w:val="28"/>
          <w:lang w:val="en-US"/>
        </w:rPr>
        <w:pict>
          <v:shape id="_x0000_i1074" type="#_x0000_t75" style="width:98.25pt;height:40.5pt" fillcolor="window">
            <v:imagedata r:id="rId63" o:title=""/>
          </v:shape>
        </w:pict>
      </w:r>
      <w:r>
        <w:rPr>
          <w:sz w:val="28"/>
          <w:lang w:val="en-US"/>
        </w:rPr>
        <w:t>, где                                                                                              (2.3.3)</w:t>
      </w:r>
    </w:p>
    <w:p w:rsidR="00A253CB" w:rsidRDefault="00A253CB">
      <w:pPr>
        <w:tabs>
          <w:tab w:val="left" w:pos="284"/>
        </w:tabs>
        <w:rPr>
          <w:sz w:val="28"/>
        </w:rPr>
      </w:pPr>
      <w:r>
        <w:rPr>
          <w:sz w:val="28"/>
          <w:lang w:val="en-US"/>
        </w:rPr>
        <w:t>f</w:t>
      </w:r>
      <w:r>
        <w:t>в</w:t>
      </w:r>
      <w:r>
        <w:rPr>
          <w:sz w:val="28"/>
        </w:rPr>
        <w:t xml:space="preserve">-верхняя граничная частота усилителя на </w:t>
      </w:r>
      <w:r>
        <w:rPr>
          <w:sz w:val="28"/>
          <w:lang w:val="en-US"/>
        </w:rPr>
        <w:t>n</w:t>
      </w:r>
      <w:r>
        <w:rPr>
          <w:sz w:val="28"/>
        </w:rPr>
        <w:t xml:space="preserve"> каскадах.</w:t>
      </w:r>
    </w:p>
    <w:p w:rsidR="00A253CB" w:rsidRDefault="00A253CB">
      <w:pPr>
        <w:tabs>
          <w:tab w:val="left" w:pos="284"/>
        </w:tabs>
        <w:rPr>
          <w:sz w:val="28"/>
        </w:rPr>
      </w:pPr>
      <w:r>
        <w:rPr>
          <w:sz w:val="28"/>
        </w:rPr>
        <w:t>Выберем К=0.2,</w:t>
      </w:r>
      <w:r>
        <w:rPr>
          <w:sz w:val="28"/>
          <w:lang w:val="en-US"/>
        </w:rPr>
        <w:t xml:space="preserve"> </w:t>
      </w:r>
      <w:r>
        <w:rPr>
          <w:sz w:val="28"/>
        </w:rPr>
        <w:t>и произведём расчёт усилителя на двух каскадах см. рис.(2.3.1).</w:t>
      </w:r>
    </w:p>
    <w:p w:rsidR="00A253CB" w:rsidRDefault="00A253CB">
      <w:pPr>
        <w:rPr>
          <w:sz w:val="28"/>
          <w:lang w:val="en-US"/>
        </w:rPr>
      </w:pPr>
      <w:r>
        <w:rPr>
          <w:sz w:val="28"/>
        </w:rPr>
        <w:t>К</w:t>
      </w:r>
      <w:r>
        <w:t>0</w:t>
      </w:r>
      <w:r>
        <w:rPr>
          <w:sz w:val="28"/>
        </w:rPr>
        <w:t>=</w:t>
      </w:r>
      <w:r w:rsidR="00264504">
        <w:rPr>
          <w:position w:val="-30"/>
          <w:sz w:val="28"/>
          <w:lang w:val="en-US"/>
        </w:rPr>
        <w:pict>
          <v:shape id="_x0000_i1075" type="#_x0000_t75" style="width:102pt;height:36pt" fillcolor="window">
            <v:imagedata r:id="rId64" o:title=""/>
          </v:shape>
        </w:pict>
      </w:r>
      <w:r>
        <w:rPr>
          <w:sz w:val="28"/>
          <w:lang w:val="en-US"/>
        </w:rPr>
        <w:t>=18.7;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lang w:val="en-US"/>
        </w:rPr>
        <w:t>1</w:t>
      </w:r>
      <w:r>
        <w:rPr>
          <w:sz w:val="28"/>
          <w:lang w:val="en-US"/>
        </w:rPr>
        <w:t>=</w:t>
      </w:r>
      <w:r w:rsidR="00264504">
        <w:rPr>
          <w:position w:val="-30"/>
          <w:sz w:val="28"/>
          <w:lang w:val="en-US"/>
        </w:rPr>
        <w:pict>
          <v:shape id="_x0000_i1076" type="#_x0000_t75" style="width:105pt;height:36pt" fillcolor="window">
            <v:imagedata r:id="rId65" o:title=""/>
          </v:shape>
        </w:pict>
      </w:r>
      <w:r>
        <w:rPr>
          <w:sz w:val="28"/>
          <w:lang w:val="en-US"/>
        </w:rPr>
        <w:t>=6.18;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lang w:val="en-US"/>
        </w:rPr>
        <w:t>2</w:t>
      </w:r>
      <w:r>
        <w:rPr>
          <w:sz w:val="28"/>
          <w:lang w:val="en-US"/>
        </w:rPr>
        <w:t>=</w:t>
      </w:r>
      <w:r w:rsidR="00264504">
        <w:rPr>
          <w:position w:val="-30"/>
          <w:sz w:val="28"/>
          <w:lang w:val="en-US"/>
        </w:rPr>
        <w:pict>
          <v:shape id="_x0000_i1077" type="#_x0000_t75" style="width:137.25pt;height:36pt" fillcolor="window">
            <v:imagedata r:id="rId66" o:title=""/>
          </v:shape>
        </w:pict>
      </w:r>
      <w:r>
        <w:rPr>
          <w:sz w:val="28"/>
          <w:lang w:val="en-US"/>
        </w:rPr>
        <w:t>=14.9</w:t>
      </w:r>
      <w:r>
        <w:rPr>
          <w:lang w:val="en-US"/>
        </w:rPr>
        <w:t xml:space="preserve"> 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По формуле (2.3.2) R'</w:t>
      </w:r>
      <w:r>
        <w:t>э</w:t>
      </w:r>
      <w:r>
        <w:rPr>
          <w:sz w:val="28"/>
        </w:rPr>
        <w:t xml:space="preserve">=10 (Ом), тогда </w:t>
      </w:r>
      <w:r>
        <w:rPr>
          <w:sz w:val="28"/>
          <w:lang w:val="en-US"/>
        </w:rPr>
        <w:t>R''</w:t>
      </w:r>
      <w:r>
        <w:t>э</w:t>
      </w:r>
      <w:r>
        <w:rPr>
          <w:sz w:val="28"/>
        </w:rPr>
        <w:t>=</w:t>
      </w:r>
      <w:r>
        <w:rPr>
          <w:sz w:val="28"/>
          <w:lang w:val="en-US"/>
        </w:rPr>
        <w:t>R</w:t>
      </w:r>
      <w:r>
        <w:t>э</w:t>
      </w:r>
      <w:r>
        <w:rPr>
          <w:sz w:val="28"/>
        </w:rPr>
        <w:t>-</w:t>
      </w:r>
      <w:r>
        <w:rPr>
          <w:sz w:val="28"/>
          <w:lang w:val="en-US"/>
        </w:rPr>
        <w:t>R'</w:t>
      </w:r>
      <w:r>
        <w:t>э</w:t>
      </w:r>
      <w:r>
        <w:rPr>
          <w:sz w:val="28"/>
        </w:rPr>
        <w:t>=60.61-10=50.61 (Ом).</w:t>
      </w:r>
    </w:p>
    <w:p w:rsidR="00A253CB" w:rsidRDefault="00A253CB">
      <w:pPr>
        <w:rPr>
          <w:sz w:val="28"/>
        </w:rPr>
      </w:pPr>
      <w:r>
        <w:rPr>
          <w:sz w:val="28"/>
        </w:rPr>
        <w:t>Полное согласование по входу и выходу обеспечивается при выполнении условия</w:t>
      </w:r>
    </w:p>
    <w:p w:rsidR="00A253CB" w:rsidRDefault="00264504">
      <w:pPr>
        <w:rPr>
          <w:sz w:val="28"/>
        </w:rPr>
      </w:pPr>
      <w:r>
        <w:rPr>
          <w:position w:val="-12"/>
          <w:sz w:val="28"/>
          <w:lang w:val="en-US"/>
        </w:rPr>
        <w:pict>
          <v:shape id="_x0000_i1078" type="#_x0000_t75" style="width:71.25pt;height:18.75pt" fillcolor="window">
            <v:imagedata r:id="rId60" o:title=""/>
          </v:shape>
        </w:pict>
      </w:r>
      <w:r w:rsidR="00A253CB">
        <w:rPr>
          <w:sz w:val="28"/>
          <w:lang w:val="en-US"/>
        </w:rPr>
        <w:t>, отсюда R</w:t>
      </w:r>
      <w:r w:rsidR="00A253CB">
        <w:rPr>
          <w:sz w:val="16"/>
        </w:rPr>
        <w:t>ОС</w:t>
      </w:r>
      <w:r w:rsidR="00A253CB">
        <w:rPr>
          <w:sz w:val="28"/>
        </w:rPr>
        <w:t>=250 Ом.</w:t>
      </w:r>
    </w:p>
    <w:p w:rsidR="00A253CB" w:rsidRDefault="00264504">
      <w:pPr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79" type="#_x0000_t75" style="width:228pt;height:42.75pt" fillcolor="window">
            <v:imagedata r:id="rId67" o:title=""/>
          </v:shape>
        </w:pict>
      </w:r>
      <w:r w:rsidR="00A253CB">
        <w:rPr>
          <w:sz w:val="28"/>
          <w:lang w:val="en-US"/>
        </w:rPr>
        <w:t>, где                                                        (2.3.4)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f</w:t>
      </w:r>
      <w:r>
        <w:t>в</w:t>
      </w:r>
      <w:r>
        <w:rPr>
          <w:sz w:val="28"/>
        </w:rPr>
        <w:t>-верхняя граничная частота усилителя на двух каскадах,</w:t>
      </w:r>
    </w:p>
    <w:p w:rsidR="00A253CB" w:rsidRDefault="00264504">
      <w:pPr>
        <w:rPr>
          <w:sz w:val="28"/>
          <w:lang w:val="en-US"/>
        </w:rPr>
      </w:pPr>
      <w:r>
        <w:rPr>
          <w:position w:val="-14"/>
          <w:sz w:val="28"/>
          <w:lang w:val="en-US"/>
        </w:rPr>
        <w:pict>
          <v:shape id="_x0000_i1080" type="#_x0000_t75" style="width:125.25pt;height:18.75pt" fillcolor="window">
            <v:imagedata r:id="rId68" o:title=""/>
          </v:shape>
        </w:pict>
      </w:r>
      <w:r w:rsidR="00A253CB">
        <w:rPr>
          <w:sz w:val="28"/>
          <w:lang w:val="en-US"/>
        </w:rPr>
        <w:t>=0,145 (нс),</w:t>
      </w:r>
    </w:p>
    <w:p w:rsidR="00A253CB" w:rsidRDefault="00A253CB">
      <w:pPr>
        <w:rPr>
          <w:sz w:val="28"/>
          <w:lang w:val="en-US"/>
        </w:rPr>
      </w:pPr>
      <w:r>
        <w:rPr>
          <w:sz w:val="28"/>
          <w:lang w:val="en-US"/>
        </w:rPr>
        <w:t>С</w:t>
      </w:r>
      <w:r>
        <w:rPr>
          <w:lang w:val="en-US"/>
        </w:rPr>
        <w:t>э</w:t>
      </w:r>
      <w:r>
        <w:rPr>
          <w:sz w:val="28"/>
          <w:lang w:val="en-US"/>
        </w:rPr>
        <w:t>,r</w:t>
      </w:r>
      <w:r>
        <w:t>э</w:t>
      </w:r>
      <w:r>
        <w:rPr>
          <w:sz w:val="28"/>
          <w:lang w:val="en-US"/>
        </w:rPr>
        <w:t>-ёмкость и сопротивление эмитера рассчитанные по схеме Джиаколетто.</w:t>
      </w:r>
    </w:p>
    <w:p w:rsidR="00A253CB" w:rsidRDefault="00264504">
      <w:pPr>
        <w:rPr>
          <w:sz w:val="28"/>
          <w:lang w:val="en-US"/>
        </w:rPr>
      </w:pPr>
      <w:r>
        <w:rPr>
          <w:position w:val="-38"/>
          <w:sz w:val="28"/>
          <w:lang w:val="en-US"/>
        </w:rPr>
        <w:pict>
          <v:shape id="_x0000_i1081" type="#_x0000_t75" style="width:90pt;height:36.75pt" fillcolor="window">
            <v:imagedata r:id="rId69" o:title=""/>
          </v:shape>
        </w:pict>
      </w:r>
      <w:r w:rsidR="00A253CB">
        <w:rPr>
          <w:sz w:val="28"/>
          <w:lang w:val="en-US"/>
        </w:rPr>
        <w:t>;</w:t>
      </w:r>
      <w:r w:rsidR="00A253CB">
        <w:rPr>
          <w:sz w:val="28"/>
        </w:rPr>
        <w:t xml:space="preserve"> </w:t>
      </w:r>
      <w:r>
        <w:rPr>
          <w:position w:val="-30"/>
          <w:sz w:val="28"/>
        </w:rPr>
        <w:pict>
          <v:shape id="_x0000_i1082" type="#_x0000_t75" style="width:54pt;height:33.75pt" fillcolor="window">
            <v:imagedata r:id="rId70" o:title=""/>
          </v:shape>
        </w:pict>
      </w:r>
      <w:r w:rsidR="00A253CB">
        <w:rPr>
          <w:sz w:val="28"/>
          <w:lang w:val="en-US"/>
        </w:rPr>
        <w:t>, где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Y</w:t>
      </w:r>
      <w:r>
        <w:t>в</w:t>
      </w:r>
      <w:r>
        <w:rPr>
          <w:sz w:val="28"/>
        </w:rPr>
        <w:t>-искажения в области верхних частот вносимые одним каскадом,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f</w:t>
      </w:r>
      <w:r>
        <w:t>в</w:t>
      </w:r>
      <w:r>
        <w:rPr>
          <w:sz w:val="28"/>
        </w:rPr>
        <w:t>-верхняя граничная частота по заданию.</w:t>
      </w:r>
    </w:p>
    <w:p w:rsidR="00A253CB" w:rsidRDefault="00264504">
      <w:pPr>
        <w:rPr>
          <w:sz w:val="28"/>
          <w:lang w:val="en-US"/>
        </w:rPr>
      </w:pPr>
      <w:r>
        <w:rPr>
          <w:position w:val="-24"/>
          <w:sz w:val="28"/>
        </w:rPr>
        <w:pict>
          <v:shape id="_x0000_i1083" type="#_x0000_t75" style="width:131.25pt;height:30.75pt" fillcolor="window">
            <v:imagedata r:id="rId71" o:title=""/>
          </v:shape>
        </w:pict>
      </w:r>
      <w:r w:rsidR="00A253CB">
        <w:rPr>
          <w:sz w:val="28"/>
          <w:lang w:val="en-US"/>
        </w:rPr>
        <w:t xml:space="preserve"> (</w:t>
      </w:r>
      <w:r w:rsidR="00A253CB">
        <w:rPr>
          <w:sz w:val="28"/>
        </w:rPr>
        <w:t>нс)</w:t>
      </w:r>
      <w:r w:rsidR="00A253CB">
        <w:rPr>
          <w:sz w:val="28"/>
          <w:lang w:val="en-US"/>
        </w:rPr>
        <w:t>;</w:t>
      </w:r>
    </w:p>
    <w:p w:rsidR="00A253CB" w:rsidRDefault="00264504">
      <w:pPr>
        <w:rPr>
          <w:sz w:val="28"/>
          <w:lang w:val="en-US"/>
        </w:rPr>
      </w:pPr>
      <w:r>
        <w:rPr>
          <w:position w:val="-36"/>
          <w:sz w:val="28"/>
          <w:lang w:val="en-US"/>
        </w:rPr>
        <w:pict>
          <v:shape id="_x0000_i1084" type="#_x0000_t75" style="width:225.75pt;height:35.25pt" fillcolor="window">
            <v:imagedata r:id="rId72" o:title=""/>
          </v:shape>
        </w:pict>
      </w:r>
      <w:r w:rsidR="00A253CB">
        <w:rPr>
          <w:sz w:val="28"/>
          <w:lang w:val="en-US"/>
        </w:rPr>
        <w:t>;</w:t>
      </w:r>
    </w:p>
    <w:p w:rsidR="00A253CB" w:rsidRDefault="00264504">
      <w:pPr>
        <w:rPr>
          <w:sz w:val="28"/>
        </w:rPr>
      </w:pPr>
      <w:r>
        <w:rPr>
          <w:position w:val="-30"/>
          <w:sz w:val="28"/>
          <w:lang w:val="en-US"/>
        </w:rPr>
        <w:pict>
          <v:shape id="_x0000_i1085" type="#_x0000_t75" style="width:72.75pt;height:36pt" fillcolor="window">
            <v:imagedata r:id="rId73" o:title=""/>
          </v:shape>
        </w:pict>
      </w:r>
      <w:r w:rsidR="00A253CB">
        <w:rPr>
          <w:sz w:val="28"/>
        </w:rPr>
        <w:t>;</w:t>
      </w:r>
    </w:p>
    <w:p w:rsidR="00A253CB" w:rsidRDefault="00264504">
      <w:pPr>
        <w:rPr>
          <w:sz w:val="28"/>
          <w:lang w:val="en-US"/>
        </w:rPr>
        <w:sectPr w:rsidR="00A253CB">
          <w:pgSz w:w="11906" w:h="16838"/>
          <w:pgMar w:top="1134" w:right="566" w:bottom="426" w:left="1134" w:header="720" w:footer="720" w:gutter="0"/>
          <w:cols w:space="720"/>
        </w:sectPr>
      </w:pPr>
      <w:r>
        <w:rPr>
          <w:position w:val="-30"/>
          <w:sz w:val="28"/>
        </w:rPr>
        <w:pict>
          <v:shape id="_x0000_i1086" type="#_x0000_t75" style="width:389.25pt;height:42pt" fillcolor="window">
            <v:imagedata r:id="rId74" o:title=""/>
          </v:shape>
        </w:pict>
      </w:r>
      <w:r w:rsidR="00A253CB">
        <w:rPr>
          <w:sz w:val="28"/>
        </w:rPr>
        <w:t xml:space="preserve"> (МГц)</w:t>
      </w:r>
      <w:r w:rsidR="00A253CB">
        <w:rPr>
          <w:sz w:val="28"/>
          <w:lang w:val="en-US"/>
        </w:rPr>
        <w:t>;</w:t>
      </w:r>
      <w:r w:rsidR="00A253CB">
        <w:rPr>
          <w:sz w:val="28"/>
        </w:rPr>
        <w:t xml:space="preserve"> К</w:t>
      </w:r>
      <w:r w:rsidR="00A253CB">
        <w:rPr>
          <w:lang w:val="en-US"/>
        </w:rPr>
        <w:t>u(</w:t>
      </w:r>
      <w:r w:rsidR="00A253CB">
        <w:t>общ)</w:t>
      </w:r>
      <w:r w:rsidR="00A253CB">
        <w:rPr>
          <w:sz w:val="28"/>
        </w:rPr>
        <w:t>=</w:t>
      </w:r>
      <w:r>
        <w:rPr>
          <w:rFonts w:ascii="Tahoma" w:hAnsi="Tahoma"/>
          <w:position w:val="-24"/>
          <w:sz w:val="28"/>
        </w:rPr>
        <w:pict>
          <v:shape id="_x0000_i1087" type="#_x0000_t75" style="width:66pt;height:36.75pt" fillcolor="window">
            <v:imagedata r:id="rId61" o:title=""/>
          </v:shape>
        </w:pict>
      </w:r>
      <w:r w:rsidR="00A253CB">
        <w:rPr>
          <w:sz w:val="28"/>
        </w:rPr>
        <w:t>, К</w:t>
      </w:r>
      <w:r w:rsidR="00A253CB">
        <w:rPr>
          <w:lang w:val="en-US"/>
        </w:rPr>
        <w:t>u(</w:t>
      </w:r>
      <w:r w:rsidR="00A253CB">
        <w:t>общ)</w:t>
      </w:r>
      <w:r w:rsidR="00A253CB">
        <w:rPr>
          <w:sz w:val="28"/>
        </w:rPr>
        <w:t>=</w:t>
      </w:r>
      <w:r>
        <w:rPr>
          <w:rFonts w:ascii="Tahoma" w:hAnsi="Tahoma"/>
          <w:position w:val="-28"/>
          <w:sz w:val="28"/>
        </w:rPr>
        <w:pict>
          <v:shape id="_x0000_i1088" type="#_x0000_t75" style="width:113.25pt;height:39pt" fillcolor="window">
            <v:imagedata r:id="rId75" o:title=""/>
          </v:shape>
        </w:pict>
      </w:r>
      <w:r w:rsidR="00A253CB">
        <w:rPr>
          <w:rFonts w:ascii="Tahoma" w:hAnsi="Tahoma"/>
          <w:sz w:val="28"/>
          <w:lang w:val="en-US"/>
        </w:rPr>
        <w:t xml:space="preserve"> (раз)</w:t>
      </w:r>
      <w:r w:rsidR="00A253CB">
        <w:rPr>
          <w:sz w:val="28"/>
          <w:lang w:val="en-US"/>
        </w:rPr>
        <w:t>;</w:t>
      </w:r>
    </w:p>
    <w:p w:rsidR="00A253CB" w:rsidRDefault="00264504">
      <w:pPr>
        <w:rPr>
          <w:sz w:val="28"/>
        </w:rPr>
      </w:pPr>
      <w:r>
        <w:rPr>
          <w:noProof/>
          <w:sz w:val="28"/>
        </w:rPr>
        <w:pict>
          <v:shape id="_x0000_s1104" type="#_x0000_t75" style="position:absolute;margin-left:0;margin-top:0;width:431.45pt;height:250.25pt;z-index:251660800" o:allowincell="f">
            <v:imagedata r:id="rId76" o:title="Drawing2"/>
            <w10:wrap type="topAndBottom"/>
          </v:shape>
        </w:pict>
      </w:r>
    </w:p>
    <w:p w:rsidR="00A253CB" w:rsidRDefault="00A253CB">
      <w:pPr>
        <w:rPr>
          <w:sz w:val="28"/>
        </w:rPr>
      </w:pPr>
      <w:r>
        <w:rPr>
          <w:sz w:val="28"/>
        </w:rPr>
        <w:t>Рисунок 2.3.1-Схема магистрального усилитель на двух каскадах.</w:t>
      </w:r>
    </w:p>
    <w:p w:rsidR="00A253CB" w:rsidRDefault="00A253CB">
      <w:pPr>
        <w:rPr>
          <w:sz w:val="28"/>
          <w:lang w:val="en-US"/>
        </w:rPr>
      </w:pPr>
    </w:p>
    <w:p w:rsidR="00A253CB" w:rsidRDefault="00A253CB">
      <w:pPr>
        <w:jc w:val="both"/>
        <w:rPr>
          <w:sz w:val="28"/>
        </w:rPr>
      </w:pPr>
      <w:r>
        <w:rPr>
          <w:sz w:val="28"/>
        </w:rPr>
        <w:tab/>
        <w:t>Как видно из расчёта мы имеем запас по полосе пропускания, но не достаточный коэффициент усиления. Поэтому возьмём три каскада см. рис.(2.3.2), тогда по формулам (2.3.1) и (2.3.4) соответственно получим</w:t>
      </w:r>
      <w:r>
        <w:rPr>
          <w:sz w:val="28"/>
          <w:lang w:val="en-US"/>
        </w:rPr>
        <w:t>:</w:t>
      </w:r>
    </w:p>
    <w:p w:rsidR="00A253CB" w:rsidRDefault="00A253CB">
      <w:pPr>
        <w:rPr>
          <w:sz w:val="28"/>
        </w:rPr>
      </w:pPr>
      <w:r>
        <w:rPr>
          <w:sz w:val="28"/>
        </w:rPr>
        <w:t>К</w:t>
      </w:r>
      <w:r>
        <w:rPr>
          <w:lang w:val="en-US"/>
        </w:rPr>
        <w:t>u(</w:t>
      </w:r>
      <w:r>
        <w:t>общ)</w:t>
      </w:r>
      <w:r>
        <w:rPr>
          <w:sz w:val="28"/>
        </w:rPr>
        <w:t>=</w:t>
      </w:r>
      <w:r w:rsidR="00264504">
        <w:rPr>
          <w:rFonts w:ascii="Tahoma" w:hAnsi="Tahoma"/>
          <w:position w:val="-28"/>
          <w:sz w:val="28"/>
        </w:rPr>
        <w:pict>
          <v:shape id="_x0000_i1089" type="#_x0000_t75" style="width:113.25pt;height:39pt" fillcolor="window">
            <v:imagedata r:id="rId77" o:title=""/>
          </v:shape>
        </w:pict>
      </w:r>
      <w:r>
        <w:rPr>
          <w:rFonts w:ascii="Tahoma" w:hAnsi="Tahoma"/>
          <w:sz w:val="28"/>
        </w:rPr>
        <w:t xml:space="preserve"> (раз)</w:t>
      </w:r>
      <w:r>
        <w:rPr>
          <w:sz w:val="28"/>
        </w:rPr>
        <w:t xml:space="preserve">, что соответствует 39,4 </w:t>
      </w:r>
      <w:r>
        <w:rPr>
          <w:sz w:val="28"/>
          <w:lang w:val="en-US"/>
        </w:rPr>
        <w:t>dB;</w:t>
      </w:r>
    </w:p>
    <w:p w:rsidR="00A253CB" w:rsidRDefault="00264504">
      <w:pPr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90" type="#_x0000_t75" style="width:98.25pt;height:40.5pt" fillcolor="window">
            <v:imagedata r:id="rId63" o:title=""/>
          </v:shape>
        </w:pict>
      </w:r>
      <w:r w:rsidR="00A253CB">
        <w:rPr>
          <w:sz w:val="28"/>
          <w:lang w:val="en-US"/>
        </w:rPr>
        <w:t xml:space="preserve">, </w:t>
      </w:r>
      <w:r>
        <w:rPr>
          <w:position w:val="-28"/>
          <w:sz w:val="28"/>
          <w:lang w:val="en-US"/>
        </w:rPr>
        <w:pict>
          <v:shape id="_x0000_i1091" type="#_x0000_t75" style="width:136.5pt;height:39pt" fillcolor="window">
            <v:imagedata r:id="rId78" o:title=""/>
          </v:shape>
        </w:pict>
      </w:r>
      <w:r w:rsidR="00A253CB">
        <w:rPr>
          <w:sz w:val="28"/>
          <w:lang w:val="en-US"/>
        </w:rPr>
        <w:t xml:space="preserve"> (МГц);</w:t>
      </w:r>
    </w:p>
    <w:p w:rsidR="00A253CB" w:rsidRDefault="00264504">
      <w:pPr>
        <w:rPr>
          <w:sz w:val="28"/>
        </w:rPr>
      </w:pPr>
      <w:r>
        <w:rPr>
          <w:noProof/>
          <w:sz w:val="28"/>
        </w:rPr>
        <w:pict>
          <v:shape id="_x0000_s1100" type="#_x0000_t75" style="position:absolute;margin-left:-6.3pt;margin-top:12.05pt;width:487.55pt;height:231.1pt;z-index:251657728" o:allowincell="f">
            <v:imagedata r:id="rId79" o:title="Drawing4"/>
            <w10:wrap type="topAndBottom"/>
          </v:shape>
        </w:pict>
      </w:r>
    </w:p>
    <w:p w:rsidR="00A253CB" w:rsidRDefault="00A253CB">
      <w:pPr>
        <w:rPr>
          <w:sz w:val="28"/>
        </w:rPr>
      </w:pPr>
      <w:r>
        <w:rPr>
          <w:sz w:val="28"/>
        </w:rPr>
        <w:t>Рисунок 2.3.2- Магистральный усилитель на трёх каскадах.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  <w:sectPr w:rsidR="00A253CB">
          <w:pgSz w:w="11906" w:h="16838"/>
          <w:pgMar w:top="1134" w:right="566" w:bottom="426" w:left="1134" w:header="720" w:footer="720" w:gutter="0"/>
          <w:cols w:space="720"/>
        </w:sectPr>
      </w:pPr>
    </w:p>
    <w:p w:rsidR="00A253CB" w:rsidRDefault="00A253CB">
      <w:pPr>
        <w:rPr>
          <w:sz w:val="28"/>
        </w:rPr>
      </w:pPr>
      <w:r>
        <w:rPr>
          <w:sz w:val="28"/>
        </w:rPr>
        <w:tab/>
        <w:t>2.4 Расчёт ёмкостей и дросселей.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</w:rPr>
      </w:pPr>
      <w:r>
        <w:rPr>
          <w:sz w:val="28"/>
        </w:rPr>
        <w:tab/>
        <w:t xml:space="preserve">Проводимый ниже расчёт основан на </w:t>
      </w:r>
      <w:r>
        <w:rPr>
          <w:sz w:val="28"/>
          <w:lang w:val="en-US"/>
        </w:rPr>
        <w:t>[2]</w:t>
      </w:r>
      <w:r>
        <w:rPr>
          <w:sz w:val="28"/>
        </w:rPr>
        <w:t>.</w:t>
      </w:r>
    </w:p>
    <w:p w:rsidR="00A253CB" w:rsidRDefault="00264504">
      <w:pPr>
        <w:rPr>
          <w:sz w:val="28"/>
        </w:rPr>
      </w:pPr>
      <w:r>
        <w:rPr>
          <w:position w:val="-10"/>
          <w:sz w:val="28"/>
          <w:lang w:val="en-US"/>
        </w:rPr>
        <w:pict>
          <v:shape id="_x0000_i1092" type="#_x0000_t75" style="width:66pt;height:17.25pt" fillcolor="window">
            <v:imagedata r:id="rId80" o:title=""/>
          </v:shape>
        </w:pict>
      </w:r>
      <w:r w:rsidR="00A253CB">
        <w:rPr>
          <w:sz w:val="28"/>
          <w:lang w:val="en-US"/>
        </w:rPr>
        <w:t>-</w:t>
      </w:r>
      <w:r w:rsidR="00A253CB">
        <w:rPr>
          <w:sz w:val="28"/>
        </w:rPr>
        <w:t>нижняя граничная частота по заданию.</w:t>
      </w:r>
    </w:p>
    <w:p w:rsidR="00A253CB" w:rsidRDefault="00264504">
      <w:pPr>
        <w:rPr>
          <w:sz w:val="28"/>
          <w:lang w:val="en-US"/>
        </w:rPr>
      </w:pPr>
      <w:r>
        <w:rPr>
          <w:position w:val="-30"/>
          <w:sz w:val="28"/>
        </w:rPr>
        <w:pict>
          <v:shape id="_x0000_i1093" type="#_x0000_t75" style="width:95.25pt;height:33.75pt" fillcolor="window">
            <v:imagedata r:id="rId81" o:title=""/>
          </v:shape>
        </w:pict>
      </w:r>
      <w:r>
        <w:rPr>
          <w:position w:val="-30"/>
          <w:sz w:val="28"/>
        </w:rPr>
        <w:pict>
          <v:shape id="_x0000_i1094" type="#_x0000_t75" style="width:90pt;height:35.25pt" fillcolor="window">
            <v:imagedata r:id="rId82" o:title=""/>
          </v:shape>
        </w:pict>
      </w:r>
      <w:r>
        <w:rPr>
          <w:position w:val="-24"/>
          <w:sz w:val="28"/>
        </w:rPr>
        <w:pict>
          <v:shape id="_x0000_i1095" type="#_x0000_t75" style="width:143.25pt;height:30.75pt" fillcolor="window">
            <v:imagedata r:id="rId83" o:title=""/>
          </v:shape>
        </w:pict>
      </w:r>
      <w:r w:rsidR="00A253CB">
        <w:rPr>
          <w:sz w:val="28"/>
        </w:rPr>
        <w:t xml:space="preserve"> (пФ)</w:t>
      </w:r>
      <w:r w:rsidR="00A253CB">
        <w:rPr>
          <w:sz w:val="28"/>
          <w:lang w:val="en-US"/>
        </w:rPr>
        <w:t>;</w:t>
      </w:r>
    </w:p>
    <w:p w:rsidR="00A253CB" w:rsidRDefault="00264504">
      <w:pPr>
        <w:rPr>
          <w:sz w:val="28"/>
          <w:lang w:val="en-US"/>
        </w:rPr>
      </w:pPr>
      <w:r>
        <w:rPr>
          <w:position w:val="-10"/>
          <w:sz w:val="28"/>
          <w:lang w:val="en-US"/>
        </w:rPr>
        <w:pict>
          <v:shape id="_x0000_i1096" type="#_x0000_t75" style="width:75.75pt;height:17.25pt" fillcolor="window">
            <v:imagedata r:id="rId84" o:title=""/>
          </v:shape>
        </w:pict>
      </w:r>
      <w:r>
        <w:rPr>
          <w:position w:val="-10"/>
          <w:sz w:val="28"/>
          <w:lang w:val="en-US"/>
        </w:rPr>
        <w:pict>
          <v:shape id="_x0000_i1097" type="#_x0000_t75" style="width:81.75pt;height:17.25pt" fillcolor="window">
            <v:imagedata r:id="rId85" o:title=""/>
          </v:shape>
        </w:pict>
      </w:r>
      <w:r>
        <w:rPr>
          <w:position w:val="-24"/>
          <w:sz w:val="28"/>
          <w:lang w:val="en-US"/>
        </w:rPr>
        <w:pict>
          <v:shape id="_x0000_i1098" type="#_x0000_t75" style="width:105pt;height:30.75pt" fillcolor="window">
            <v:imagedata r:id="rId86" o:title=""/>
          </v:shape>
        </w:pict>
      </w:r>
      <w:r w:rsidR="00A253CB">
        <w:rPr>
          <w:sz w:val="28"/>
          <w:lang w:val="en-US"/>
        </w:rPr>
        <w:t xml:space="preserve"> (</w:t>
      </w:r>
      <w:r w:rsidR="00A253CB">
        <w:rPr>
          <w:sz w:val="28"/>
        </w:rPr>
        <w:t>мкГн)</w:t>
      </w:r>
      <w:r w:rsidR="00A253CB">
        <w:rPr>
          <w:sz w:val="28"/>
          <w:lang w:val="en-US"/>
        </w:rPr>
        <w:t>;</w:t>
      </w:r>
    </w:p>
    <w:p w:rsidR="00A253CB" w:rsidRDefault="00A253CB">
      <w:pPr>
        <w:rPr>
          <w:sz w:val="28"/>
        </w:rPr>
      </w:pPr>
      <w:r>
        <w:rPr>
          <w:sz w:val="28"/>
        </w:rPr>
        <w:tab/>
        <w:t>На нижних частотах неравномерность АЧХ обусловлена ёмкостями С</w:t>
      </w:r>
      <w:r>
        <w:t>р</w:t>
      </w:r>
      <w:r>
        <w:rPr>
          <w:sz w:val="28"/>
        </w:rPr>
        <w:t xml:space="preserve"> и С</w:t>
      </w:r>
      <w:r>
        <w:t>э</w:t>
      </w:r>
      <w:r>
        <w:rPr>
          <w:sz w:val="28"/>
        </w:rPr>
        <w:t xml:space="preserve">, поэтому пусть 1,5 </w:t>
      </w:r>
      <w:r>
        <w:rPr>
          <w:sz w:val="28"/>
          <w:lang w:val="en-US"/>
        </w:rPr>
        <w:t xml:space="preserve">dB </w:t>
      </w:r>
      <w:r>
        <w:rPr>
          <w:sz w:val="28"/>
        </w:rPr>
        <w:t>вносят С</w:t>
      </w:r>
      <w:r>
        <w:t>р</w:t>
      </w:r>
      <w:r>
        <w:rPr>
          <w:sz w:val="28"/>
        </w:rPr>
        <w:t xml:space="preserve"> и столько же С</w:t>
      </w:r>
      <w:r>
        <w:t>э</w:t>
      </w:r>
      <w:r>
        <w:rPr>
          <w:sz w:val="28"/>
        </w:rPr>
        <w:t>.</w:t>
      </w:r>
    </w:p>
    <w:p w:rsidR="00A253CB" w:rsidRDefault="00264504">
      <w:pPr>
        <w:rPr>
          <w:sz w:val="28"/>
        </w:rPr>
      </w:pPr>
      <w:r>
        <w:rPr>
          <w:position w:val="-38"/>
          <w:sz w:val="28"/>
        </w:rPr>
        <w:pict>
          <v:shape id="_x0000_i1099" type="#_x0000_t75" style="width:140.25pt;height:39pt" fillcolor="window">
            <v:imagedata r:id="rId87" o:title=""/>
          </v:shape>
        </w:pict>
      </w:r>
      <w:r w:rsidR="00A253CB">
        <w:rPr>
          <w:sz w:val="28"/>
        </w:rPr>
        <w:t xml:space="preserve"> , где                                                                                (2.4.1)</w:t>
      </w:r>
    </w:p>
    <w:p w:rsidR="00A253CB" w:rsidRDefault="00A253CB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lang w:val="en-US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R</w:t>
      </w:r>
      <w:r>
        <w:rPr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>сопротивления соответственно слева и справа от С</w:t>
      </w:r>
      <w:r>
        <w:t>р</w:t>
      </w:r>
    </w:p>
    <w:p w:rsidR="00A253CB" w:rsidRDefault="00A253CB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Y</w:t>
      </w:r>
      <w:r>
        <w:t>н</w:t>
      </w:r>
      <w:r>
        <w:rPr>
          <w:sz w:val="28"/>
        </w:rPr>
        <w:t xml:space="preserve"> допустимые искажения вносимые одной ёмкостью.</w:t>
      </w:r>
    </w:p>
    <w:p w:rsidR="00A253CB" w:rsidRDefault="00264504">
      <w:pPr>
        <w:rPr>
          <w:sz w:val="28"/>
        </w:rPr>
      </w:pPr>
      <w:r>
        <w:rPr>
          <w:position w:val="-10"/>
          <w:sz w:val="28"/>
        </w:rPr>
        <w:pict>
          <v:shape id="_x0000_i1100" type="#_x0000_t75" style="width:80.25pt;height:17.25pt" fillcolor="window">
            <v:imagedata r:id="rId88" o:title=""/>
          </v:shape>
        </w:pict>
      </w:r>
      <w:r w:rsidR="00A253CB">
        <w:rPr>
          <w:sz w:val="28"/>
        </w:rPr>
        <w:t xml:space="preserve"> (</w:t>
      </w:r>
      <w:r w:rsidR="00A253CB">
        <w:rPr>
          <w:sz w:val="28"/>
          <w:lang w:val="en-US"/>
        </w:rPr>
        <w:t>dB),</w:t>
      </w:r>
      <w:r w:rsidR="00A253CB">
        <w:rPr>
          <w:sz w:val="28"/>
        </w:rPr>
        <w:t xml:space="preserve"> </w:t>
      </w:r>
      <w:r>
        <w:rPr>
          <w:position w:val="-10"/>
          <w:sz w:val="28"/>
        </w:rPr>
        <w:pict>
          <v:shape id="_x0000_i1101" type="#_x0000_t75" style="width:108pt;height:27pt" fillcolor="window">
            <v:imagedata r:id="rId89" o:title=""/>
          </v:shape>
        </w:pict>
      </w:r>
      <w:r w:rsidR="00A253CB">
        <w:rPr>
          <w:sz w:val="28"/>
        </w:rPr>
        <w:t xml:space="preserve"> (раз), для С</w:t>
      </w:r>
      <w:r w:rsidR="00A253CB">
        <w:t>р1</w:t>
      </w:r>
      <w:r w:rsidR="00A253CB">
        <w:rPr>
          <w:sz w:val="28"/>
        </w:rPr>
        <w:t xml:space="preserve"> и </w:t>
      </w:r>
      <w:r>
        <w:rPr>
          <w:position w:val="-10"/>
          <w:sz w:val="28"/>
        </w:rPr>
        <w:pict>
          <v:shape id="_x0000_i1102" type="#_x0000_t75" style="width:107.25pt;height:27pt" fillcolor="window">
            <v:imagedata r:id="rId90" o:title=""/>
          </v:shape>
        </w:pict>
      </w:r>
      <w:r w:rsidR="00A253CB">
        <w:rPr>
          <w:sz w:val="28"/>
        </w:rPr>
        <w:t xml:space="preserve"> (раз), для С</w:t>
      </w:r>
      <w:r w:rsidR="00A253CB">
        <w:t>э</w:t>
      </w:r>
      <w:r w:rsidR="00A253CB">
        <w:rPr>
          <w:sz w:val="28"/>
        </w:rPr>
        <w:t>.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rPr>
          <w:lang w:val="en-US"/>
        </w:rPr>
        <w:t>1</w:t>
      </w:r>
      <w:r>
        <w:rPr>
          <w:sz w:val="28"/>
          <w:lang w:val="en-US"/>
        </w:rPr>
        <w:t>=R</w:t>
      </w:r>
      <w:r>
        <w:t>вых(каскада)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lang w:val="en-US"/>
        </w:rPr>
        <w:t>2</w:t>
      </w:r>
      <w:r>
        <w:rPr>
          <w:sz w:val="28"/>
          <w:lang w:val="en-US"/>
        </w:rPr>
        <w:t>=R</w:t>
      </w:r>
      <w:r>
        <w:t>вх(каскада)</w:t>
      </w:r>
      <w:r>
        <w:rPr>
          <w:sz w:val="28"/>
        </w:rPr>
        <w:t>=</w:t>
      </w:r>
      <w:r>
        <w:rPr>
          <w:sz w:val="28"/>
          <w:lang w:val="en-US"/>
        </w:rPr>
        <w:t>R</w:t>
      </w:r>
      <w:r>
        <w:t>н</w:t>
      </w:r>
      <w:r>
        <w:rPr>
          <w:sz w:val="28"/>
        </w:rPr>
        <w:t>=50 (Ом), для С</w:t>
      </w:r>
      <w:r>
        <w:t>р1</w:t>
      </w:r>
      <w:r>
        <w:rPr>
          <w:sz w:val="28"/>
        </w:rPr>
        <w:t xml:space="preserve"> (межкаскадной),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R</w:t>
      </w:r>
      <w:r>
        <w:rPr>
          <w:lang w:val="en-US"/>
        </w:rPr>
        <w:t>1</w:t>
      </w:r>
      <w:r>
        <w:rPr>
          <w:sz w:val="28"/>
          <w:lang w:val="en-US"/>
        </w:rPr>
        <w:t>=R</w:t>
      </w:r>
      <w:r>
        <w:t>г</w:t>
      </w:r>
      <w:r>
        <w:rPr>
          <w:sz w:val="28"/>
        </w:rPr>
        <w:t>=</w:t>
      </w:r>
      <w:r>
        <w:rPr>
          <w:sz w:val="28"/>
          <w:lang w:val="en-US"/>
        </w:rPr>
        <w:t>R</w:t>
      </w:r>
      <w:r>
        <w:t>вых(3-го каскада)</w:t>
      </w:r>
      <w:r>
        <w:rPr>
          <w:sz w:val="28"/>
        </w:rPr>
        <w:t xml:space="preserve">=50 (Ом), </w:t>
      </w:r>
      <w:r>
        <w:rPr>
          <w:sz w:val="28"/>
          <w:lang w:val="en-US"/>
        </w:rPr>
        <w:t>R</w:t>
      </w:r>
      <w:r>
        <w:rPr>
          <w:lang w:val="en-US"/>
        </w:rPr>
        <w:t>2</w:t>
      </w:r>
      <w:r>
        <w:rPr>
          <w:sz w:val="28"/>
          <w:lang w:val="en-US"/>
        </w:rPr>
        <w:t>=R</w:t>
      </w:r>
      <w:r>
        <w:t>вх(каскада)</w:t>
      </w:r>
      <w:r>
        <w:rPr>
          <w:sz w:val="28"/>
        </w:rPr>
        <w:t>=</w:t>
      </w:r>
      <w:r>
        <w:rPr>
          <w:sz w:val="28"/>
          <w:lang w:val="en-US"/>
        </w:rPr>
        <w:t>R</w:t>
      </w:r>
      <w:r>
        <w:t>н</w:t>
      </w:r>
      <w:r>
        <w:rPr>
          <w:sz w:val="28"/>
        </w:rPr>
        <w:t>=50 (Ом), для С</w:t>
      </w:r>
      <w:r>
        <w:t>р2</w:t>
      </w:r>
      <w:r>
        <w:rPr>
          <w:sz w:val="28"/>
        </w:rPr>
        <w:t>,</w:t>
      </w:r>
    </w:p>
    <w:p w:rsidR="00A253CB" w:rsidRDefault="00264504">
      <w:pPr>
        <w:rPr>
          <w:sz w:val="28"/>
        </w:rPr>
      </w:pPr>
      <w:r>
        <w:rPr>
          <w:position w:val="-12"/>
          <w:sz w:val="28"/>
        </w:rPr>
        <w:pict>
          <v:shape id="_x0000_i1103" type="#_x0000_t75" style="width:114pt;height:18.75pt" fillcolor="window">
            <v:imagedata r:id="rId91" o:title=""/>
          </v:shape>
        </w:pict>
      </w:r>
      <w:r w:rsidR="00A253CB">
        <w:rPr>
          <w:sz w:val="28"/>
        </w:rPr>
        <w:t>,</w:t>
      </w:r>
    </w:p>
    <w:p w:rsidR="00A253CB" w:rsidRDefault="00264504">
      <w:pPr>
        <w:rPr>
          <w:sz w:val="28"/>
        </w:rPr>
      </w:pPr>
      <w:r>
        <w:rPr>
          <w:position w:val="-30"/>
          <w:sz w:val="28"/>
        </w:rPr>
        <w:pict>
          <v:shape id="_x0000_i1104" type="#_x0000_t75" style="width:84pt;height:35.25pt" fillcolor="window">
            <v:imagedata r:id="rId92" o:title=""/>
          </v:shape>
        </w:pict>
      </w:r>
      <w:r w:rsidR="00A253CB">
        <w:rPr>
          <w:sz w:val="28"/>
        </w:rPr>
        <w:t xml:space="preserve">, </w:t>
      </w:r>
      <w:r>
        <w:rPr>
          <w:position w:val="-30"/>
          <w:sz w:val="28"/>
        </w:rPr>
        <w:pict>
          <v:shape id="_x0000_i1105" type="#_x0000_t75" style="width:54.75pt;height:35.25pt" fillcolor="window">
            <v:imagedata r:id="rId93" o:title=""/>
          </v:shape>
        </w:pict>
      </w:r>
      <w:r w:rsidR="00A253CB">
        <w:rPr>
          <w:sz w:val="28"/>
        </w:rPr>
        <w:t>, где</w:t>
      </w:r>
    </w:p>
    <w:p w:rsidR="00A253CB" w:rsidRDefault="00264504">
      <w:pPr>
        <w:rPr>
          <w:sz w:val="28"/>
        </w:rPr>
      </w:pPr>
      <w:r>
        <w:rPr>
          <w:position w:val="-12"/>
          <w:sz w:val="28"/>
        </w:rPr>
        <w:pict>
          <v:shape id="_x0000_i1106" type="#_x0000_t75" style="width:57.75pt;height:18pt" fillcolor="window">
            <v:imagedata r:id="rId94" o:title=""/>
          </v:shape>
        </w:pict>
      </w:r>
      <w:r w:rsidR="00A253CB">
        <w:rPr>
          <w:sz w:val="28"/>
        </w:rPr>
        <w:t>-параметры элементов схемы Джиаколетто,</w:t>
      </w:r>
    </w:p>
    <w:p w:rsidR="00A253CB" w:rsidRDefault="00A253CB">
      <w:pPr>
        <w:rPr>
          <w:sz w:val="28"/>
        </w:rPr>
      </w:pPr>
      <w:r>
        <w:rPr>
          <w:sz w:val="28"/>
          <w:lang w:val="en-US"/>
        </w:rPr>
        <w:t>S</w:t>
      </w:r>
      <w:r>
        <w:rPr>
          <w:sz w:val="16"/>
          <w:lang w:val="en-US"/>
        </w:rPr>
        <w:t>0</w:t>
      </w:r>
      <w:r>
        <w:rPr>
          <w:sz w:val="28"/>
          <w:lang w:val="en-US"/>
        </w:rPr>
        <w:t>-</w:t>
      </w:r>
      <w:r>
        <w:rPr>
          <w:sz w:val="28"/>
        </w:rPr>
        <w:t>крутизна транзистора.</w:t>
      </w:r>
    </w:p>
    <w:p w:rsidR="00A253CB" w:rsidRDefault="00264504">
      <w:pPr>
        <w:rPr>
          <w:sz w:val="28"/>
        </w:rPr>
      </w:pPr>
      <w:r>
        <w:rPr>
          <w:position w:val="-28"/>
          <w:sz w:val="28"/>
        </w:rPr>
        <w:pict>
          <v:shape id="_x0000_i1107" type="#_x0000_t75" style="width:140.25pt;height:33pt" fillcolor="window">
            <v:imagedata r:id="rId95" o:title=""/>
          </v:shape>
        </w:pict>
      </w:r>
      <w:r w:rsidR="00A253CB">
        <w:rPr>
          <w:sz w:val="28"/>
        </w:rPr>
        <w:t>,</w:t>
      </w:r>
    </w:p>
    <w:p w:rsidR="00A253CB" w:rsidRDefault="00264504">
      <w:pPr>
        <w:rPr>
          <w:sz w:val="28"/>
        </w:rPr>
      </w:pPr>
      <w:r>
        <w:rPr>
          <w:position w:val="-10"/>
          <w:sz w:val="28"/>
        </w:rPr>
        <w:pict>
          <v:shape id="_x0000_i1108" type="#_x0000_t75" style="width:150.75pt;height:17.25pt" fillcolor="window">
            <v:imagedata r:id="rId96" o:title=""/>
          </v:shape>
        </w:pict>
      </w:r>
      <w:r w:rsidR="00A253CB">
        <w:rPr>
          <w:sz w:val="28"/>
        </w:rPr>
        <w:t xml:space="preserve"> (Ом),</w:t>
      </w:r>
    </w:p>
    <w:p w:rsidR="00A253CB" w:rsidRDefault="00A253CB">
      <w:pPr>
        <w:rPr>
          <w:sz w:val="28"/>
        </w:rPr>
      </w:pPr>
      <w:r>
        <w:rPr>
          <w:sz w:val="28"/>
        </w:rPr>
        <w:t>По формуле (2.4.1) рассчитаем С</w:t>
      </w:r>
      <w:r>
        <w:t>р</w:t>
      </w:r>
      <w:r>
        <w:rPr>
          <w:sz w:val="28"/>
        </w:rPr>
        <w:t>.</w:t>
      </w:r>
    </w:p>
    <w:p w:rsidR="00A253CB" w:rsidRDefault="00264504">
      <w:pPr>
        <w:rPr>
          <w:sz w:val="28"/>
        </w:rPr>
      </w:pPr>
      <w:r>
        <w:rPr>
          <w:position w:val="-36"/>
          <w:sz w:val="28"/>
        </w:rPr>
        <w:pict>
          <v:shape id="_x0000_i1109" type="#_x0000_t75" style="width:231pt;height:36.75pt" fillcolor="window">
            <v:imagedata r:id="rId97" o:title=""/>
          </v:shape>
        </w:pict>
      </w:r>
      <w:r w:rsidR="00A253CB">
        <w:rPr>
          <w:sz w:val="28"/>
        </w:rPr>
        <w:t xml:space="preserve"> (пФ),</w:t>
      </w:r>
    </w:p>
    <w:p w:rsidR="00A253CB" w:rsidRDefault="00264504">
      <w:pPr>
        <w:rPr>
          <w:sz w:val="28"/>
        </w:rPr>
      </w:pPr>
      <w:r>
        <w:rPr>
          <w:position w:val="-36"/>
          <w:sz w:val="28"/>
        </w:rPr>
        <w:pict>
          <v:shape id="_x0000_i1110" type="#_x0000_t75" style="width:231pt;height:36.75pt" fillcolor="window">
            <v:imagedata r:id="rId98" o:title=""/>
          </v:shape>
        </w:pict>
      </w:r>
      <w:r w:rsidR="00A253CB">
        <w:rPr>
          <w:sz w:val="28"/>
        </w:rPr>
        <w:t xml:space="preserve"> (пФ),</w:t>
      </w:r>
    </w:p>
    <w:p w:rsidR="00A253CB" w:rsidRDefault="00264504">
      <w:pPr>
        <w:rPr>
          <w:sz w:val="28"/>
        </w:rPr>
      </w:pPr>
      <w:r>
        <w:rPr>
          <w:position w:val="-30"/>
          <w:sz w:val="28"/>
        </w:rPr>
        <w:pict>
          <v:shape id="_x0000_i1111" type="#_x0000_t75" style="width:71.25pt;height:35.25pt" fillcolor="window">
            <v:imagedata r:id="rId99" o:title=""/>
          </v:shape>
        </w:pict>
      </w:r>
      <w:r w:rsidR="00A253CB">
        <w:rPr>
          <w:sz w:val="28"/>
        </w:rPr>
        <w:t>,</w:t>
      </w:r>
    </w:p>
    <w:p w:rsidR="00A253CB" w:rsidRDefault="00264504">
      <w:pPr>
        <w:rPr>
          <w:sz w:val="28"/>
        </w:rPr>
      </w:pPr>
      <w:r>
        <w:rPr>
          <w:position w:val="-38"/>
          <w:sz w:val="28"/>
        </w:rPr>
        <w:pict>
          <v:shape id="_x0000_i1112" type="#_x0000_t75" style="width:95.25pt;height:39pt" fillcolor="window">
            <v:imagedata r:id="rId100" o:title=""/>
          </v:shape>
        </w:pict>
      </w:r>
      <w:r w:rsidR="00A253CB">
        <w:rPr>
          <w:sz w:val="28"/>
        </w:rPr>
        <w:t>,</w:t>
      </w:r>
    </w:p>
    <w:p w:rsidR="00A253CB" w:rsidRDefault="00264504">
      <w:pPr>
        <w:rPr>
          <w:sz w:val="28"/>
        </w:rPr>
      </w:pPr>
      <w:r>
        <w:rPr>
          <w:position w:val="-36"/>
          <w:sz w:val="28"/>
        </w:rPr>
        <w:pict>
          <v:shape id="_x0000_i1113" type="#_x0000_t75" style="width:144.75pt;height:36.75pt" fillcolor="window">
            <v:imagedata r:id="rId101" o:title=""/>
          </v:shape>
        </w:pict>
      </w:r>
      <w:r w:rsidR="00A253CB">
        <w:rPr>
          <w:sz w:val="28"/>
        </w:rPr>
        <w:t xml:space="preserve"> (нс),</w:t>
      </w:r>
    </w:p>
    <w:p w:rsidR="00A253CB" w:rsidRDefault="00264504">
      <w:pPr>
        <w:rPr>
          <w:sz w:val="28"/>
        </w:rPr>
      </w:pPr>
      <w:r>
        <w:rPr>
          <w:position w:val="-28"/>
          <w:sz w:val="28"/>
        </w:rPr>
        <w:pict>
          <v:shape id="_x0000_i1114" type="#_x0000_t75" style="width:87pt;height:35.25pt" fillcolor="window">
            <v:imagedata r:id="rId102" o:title=""/>
          </v:shape>
        </w:pict>
      </w:r>
      <w:r w:rsidR="00A253CB">
        <w:rPr>
          <w:sz w:val="28"/>
        </w:rPr>
        <w:t xml:space="preserve"> (нФ).</w:t>
      </w:r>
    </w:p>
    <w:p w:rsidR="00A253CB" w:rsidRDefault="00A253CB">
      <w:pPr>
        <w:rPr>
          <w:sz w:val="28"/>
        </w:rPr>
      </w:pPr>
    </w:p>
    <w:p w:rsidR="00A253CB" w:rsidRDefault="00A253CB">
      <w:pPr>
        <w:rPr>
          <w:sz w:val="28"/>
          <w:lang w:val="en-US"/>
        </w:rPr>
        <w:sectPr w:rsidR="00A253CB">
          <w:pgSz w:w="11906" w:h="16838"/>
          <w:pgMar w:top="1134" w:right="566" w:bottom="426" w:left="1134" w:header="720" w:footer="720" w:gutter="0"/>
          <w:cols w:space="720"/>
        </w:sectPr>
      </w:pPr>
    </w:p>
    <w:p w:rsidR="00A253CB" w:rsidRDefault="00A253CB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"/>
        <w:gridCol w:w="397"/>
        <w:gridCol w:w="556"/>
        <w:gridCol w:w="11"/>
        <w:gridCol w:w="1293"/>
        <w:gridCol w:w="11"/>
        <w:gridCol w:w="840"/>
        <w:gridCol w:w="11"/>
        <w:gridCol w:w="556"/>
        <w:gridCol w:w="11"/>
        <w:gridCol w:w="3958"/>
        <w:gridCol w:w="11"/>
        <w:gridCol w:w="284"/>
        <w:gridCol w:w="248"/>
        <w:gridCol w:w="309"/>
        <w:gridCol w:w="11"/>
        <w:gridCol w:w="282"/>
        <w:gridCol w:w="671"/>
        <w:gridCol w:w="11"/>
        <w:gridCol w:w="1008"/>
        <w:gridCol w:w="2"/>
        <w:gridCol w:w="8"/>
        <w:gridCol w:w="1"/>
        <w:gridCol w:w="2"/>
      </w:tblGrid>
      <w:tr w:rsidR="00A253CB">
        <w:trPr>
          <w:gridAfter w:val="2"/>
          <w:trHeight w:val="13584"/>
        </w:trPr>
        <w:tc>
          <w:tcPr>
            <w:tcW w:w="10490" w:type="dxa"/>
            <w:gridSpan w:val="22"/>
          </w:tcPr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</w:p>
          <w:p w:rsidR="00A253CB" w:rsidRDefault="00A253CB">
            <w:pPr>
              <w:rPr>
                <w:sz w:val="28"/>
              </w:rPr>
            </w:pPr>
          </w:p>
          <w:p w:rsidR="00A253CB" w:rsidRDefault="00A253CB">
            <w:pPr>
              <w:rPr>
                <w:sz w:val="28"/>
              </w:rPr>
            </w:pPr>
          </w:p>
          <w:p w:rsidR="00A253CB" w:rsidRDefault="00A253CB">
            <w:pPr>
              <w:rPr>
                <w:sz w:val="28"/>
              </w:rPr>
            </w:pPr>
          </w:p>
          <w:p w:rsidR="00A253CB" w:rsidRDefault="00A253CB">
            <w:pPr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="00264504">
              <w:rPr>
                <w:sz w:val="28"/>
              </w:rPr>
              <w:pict>
                <v:shape id="_x0000_i1115" type="#_x0000_t75" style="width:412.5pt;height:513.75pt" fillcolor="window">
                  <v:imagedata r:id="rId103" o:title="Drawingсх2"/>
                </v:shape>
              </w:pict>
            </w: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4"/>
          <w:wAfter w:w="10" w:type="dxa"/>
          <w:trHeight w:hRule="exact" w:val="24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680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4"/>
          <w:wAfter w:w="10" w:type="dxa"/>
          <w:trHeight w:hRule="exact" w:val="240"/>
        </w:trPr>
        <w:tc>
          <w:tcPr>
            <w:tcW w:w="397" w:type="dxa"/>
            <w:tcBorders>
              <w:lef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РТФ КП 468730.001 ПЗ</w:t>
            </w: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4"/>
          <w:wAfter w:w="10" w:type="dxa"/>
          <w:trHeight w:hRule="exact" w:val="240"/>
        </w:trPr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680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3"/>
          <w:wAfter w:w="8" w:type="dxa"/>
          <w:trHeight w:hRule="exact" w:val="240"/>
        </w:trPr>
        <w:tc>
          <w:tcPr>
            <w:tcW w:w="397" w:type="dxa"/>
            <w:tcBorders>
              <w:top w:val="single" w:sz="6" w:space="0" w:color="auto"/>
              <w:lef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53CB" w:rsidRDefault="00A253CB">
            <w:pPr>
              <w:pStyle w:val="Heading5"/>
              <w:rPr>
                <w:rFonts w:ascii="Courier" w:hAnsi="Courier"/>
              </w:rPr>
            </w:pPr>
            <w:r>
              <w:t xml:space="preserve">УСИЛИТЕЛЬ </w:t>
            </w:r>
          </w:p>
        </w:tc>
        <w:tc>
          <w:tcPr>
            <w:tcW w:w="8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Лит</w:t>
            </w:r>
          </w:p>
        </w:tc>
        <w:tc>
          <w:tcPr>
            <w:tcW w:w="9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253CB" w:rsidRDefault="00A253CB">
            <w:pPr>
              <w:spacing w:after="120" w:line="240" w:lineRule="exact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Масса</w:t>
            </w: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pStyle w:val="Heading4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Масштаб</w:t>
            </w: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trHeight w:hRule="exact" w:val="24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ind w:right="-101" w:hanging="142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Из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53CB" w:rsidRDefault="00A253CB">
            <w:pPr>
              <w:pStyle w:val="Heading2"/>
              <w:spacing w:after="120" w:line="240" w:lineRule="exact"/>
              <w:rPr>
                <w:rFonts w:ascii="Courier" w:hAnsi="Courier"/>
                <w:i/>
                <w:sz w:val="18"/>
              </w:rPr>
            </w:pPr>
            <w:r>
              <w:rPr>
                <w:rFonts w:ascii="Courier" w:hAnsi="Courier"/>
                <w:i/>
                <w:sz w:val="18"/>
              </w:rPr>
              <w:t>Лист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  <w:lang w:val="en-US"/>
              </w:rPr>
              <w:t>N</w:t>
            </w:r>
            <w:r>
              <w:rPr>
                <w:rFonts w:ascii="Courier" w:hAnsi="Courier"/>
                <w:i/>
              </w:rPr>
              <w:t>докум.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Подп.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pStyle w:val="Heading1"/>
              <w:spacing w:after="120" w:line="240" w:lineRule="exact"/>
              <w:rPr>
                <w:rFonts w:ascii="Courier" w:hAnsi="Courier"/>
                <w:i/>
                <w:sz w:val="16"/>
              </w:rPr>
            </w:pPr>
            <w:r>
              <w:rPr>
                <w:rFonts w:ascii="Courier" w:hAnsi="Courier"/>
                <w:i/>
                <w:sz w:val="16"/>
              </w:rPr>
              <w:t>Дата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pStyle w:val="Heading6"/>
              <w:spacing w:after="120"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КАБЕЛЬНЫХ СИСТЕМ СВЯЗИ</w:t>
            </w:r>
          </w:p>
          <w:p w:rsidR="00A253CB" w:rsidRDefault="00A253CB"/>
        </w:tc>
        <w:tc>
          <w:tcPr>
            <w:tcW w:w="284" w:type="dxa"/>
            <w:tcBorders>
              <w:top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964" w:type="dxa"/>
            <w:gridSpan w:val="3"/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0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trHeight w:hRule="exact" w:val="240"/>
        </w:trPr>
        <w:tc>
          <w:tcPr>
            <w:tcW w:w="964" w:type="dxa"/>
            <w:gridSpan w:val="3"/>
            <w:tcBorders>
              <w:left w:val="single" w:sz="12" w:space="0" w:color="auto"/>
            </w:tcBorders>
          </w:tcPr>
          <w:p w:rsidR="00A253CB" w:rsidRDefault="00A253CB">
            <w:pPr>
              <w:ind w:right="-47" w:hanging="70"/>
              <w:jc w:val="center"/>
              <w:rPr>
                <w:rFonts w:ascii="Courier" w:hAnsi="Courier"/>
                <w:sz w:val="16"/>
              </w:rPr>
            </w:pPr>
            <w:r>
              <w:rPr>
                <w:rFonts w:ascii="Courier" w:hAnsi="Courier"/>
                <w:i/>
                <w:sz w:val="16"/>
              </w:rPr>
              <w:t>Выполнил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pStyle w:val="Heading9"/>
              <w:spacing w:after="120" w:line="240" w:lineRule="exact"/>
              <w:ind w:right="-73"/>
              <w:rPr>
                <w:rFonts w:ascii="Courier" w:hAnsi="Courier"/>
                <w:sz w:val="18"/>
              </w:rPr>
            </w:pPr>
            <w:r>
              <w:rPr>
                <w:rFonts w:ascii="Courier" w:hAnsi="Courier"/>
                <w:sz w:val="18"/>
              </w:rPr>
              <w:t>Булдыгин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pStyle w:val="Heading7"/>
              <w:jc w:val="left"/>
              <w:rPr>
                <w:rFonts w:ascii="Courier" w:hAnsi="Courier"/>
                <w:caps/>
              </w:rPr>
            </w:pPr>
            <w:r>
              <w:rPr>
                <w:rFonts w:ascii="Courier" w:hAnsi="Courier"/>
                <w:caps/>
              </w:rPr>
              <w:t xml:space="preserve">   СХЕМА ЭЛЕКТРИЧЕСКАЯ ПРИНЦИПИАЛЬНАЯ</w:t>
            </w:r>
          </w:p>
          <w:p w:rsidR="00A253CB" w:rsidRDefault="00A253CB"/>
        </w:tc>
        <w:tc>
          <w:tcPr>
            <w:tcW w:w="284" w:type="dxa"/>
          </w:tcPr>
          <w:p w:rsidR="00A253CB" w:rsidRDefault="00A253CB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48" w:type="dxa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964" w:type="dxa"/>
            <w:gridSpan w:val="3"/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0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trHeight w:hRule="exact" w:val="240"/>
        </w:trPr>
        <w:tc>
          <w:tcPr>
            <w:tcW w:w="9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pStyle w:val="Heading3"/>
              <w:rPr>
                <w:rFonts w:ascii="Courier" w:hAnsi="Courier"/>
                <w:b w:val="0"/>
                <w:i/>
                <w:sz w:val="16"/>
              </w:rPr>
            </w:pPr>
            <w:r>
              <w:rPr>
                <w:rFonts w:ascii="Courier" w:hAnsi="Courier"/>
                <w:b w:val="0"/>
                <w:i/>
                <w:sz w:val="16"/>
              </w:rPr>
              <w:t>Проверил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pStyle w:val="Heading8"/>
              <w:rPr>
                <w:rFonts w:ascii="Courier" w:hAnsi="Courier"/>
                <w:sz w:val="18"/>
              </w:rPr>
            </w:pPr>
            <w:r>
              <w:rPr>
                <w:rFonts w:ascii="Courier" w:hAnsi="Courier"/>
                <w:sz w:val="18"/>
              </w:rPr>
              <w:t>Титов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  <w:sz w:val="22"/>
              </w:rPr>
            </w:pPr>
            <w:r>
              <w:rPr>
                <w:rFonts w:ascii="Courier" w:hAnsi="Courier"/>
                <w:i/>
                <w:sz w:val="22"/>
              </w:rPr>
              <w:t xml:space="preserve">       ПРИНЦИПИАЛЬНАЯ</w:t>
            </w:r>
          </w:p>
        </w:tc>
        <w:tc>
          <w:tcPr>
            <w:tcW w:w="284" w:type="dxa"/>
          </w:tcPr>
          <w:p w:rsidR="00A253CB" w:rsidRDefault="00A253CB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48" w:type="dxa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964" w:type="dxa"/>
            <w:gridSpan w:val="3"/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0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trHeight w:hRule="exact" w:val="240"/>
        </w:trPr>
        <w:tc>
          <w:tcPr>
            <w:tcW w:w="9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" w:hAnsi="Courier"/>
                <w:i/>
                <w:sz w:val="26"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Лист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Листов</w:t>
            </w: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trHeight w:hRule="exact" w:val="240"/>
        </w:trPr>
        <w:tc>
          <w:tcPr>
            <w:tcW w:w="9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2835" w:type="dxa"/>
            <w:gridSpan w:val="11"/>
            <w:tcBorders>
              <w:right w:val="single" w:sz="12" w:space="0" w:color="auto"/>
            </w:tcBorders>
          </w:tcPr>
          <w:p w:rsidR="00A253CB" w:rsidRDefault="00A253CB">
            <w:pPr>
              <w:pStyle w:val="Heading5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ТУСУР РТФ </w:t>
            </w: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trHeight w:hRule="exact" w:val="240"/>
        </w:trPr>
        <w:tc>
          <w:tcPr>
            <w:tcW w:w="964" w:type="dxa"/>
            <w:gridSpan w:val="3"/>
            <w:tcBorders>
              <w:lef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pStyle w:val="Heading5"/>
              <w:spacing w:after="120" w:line="240" w:lineRule="exact"/>
              <w:rPr>
                <w:rFonts w:ascii="Courier" w:hAnsi="Courier"/>
                <w:sz w:val="24"/>
              </w:rPr>
            </w:pPr>
          </w:p>
        </w:tc>
        <w:tc>
          <w:tcPr>
            <w:tcW w:w="2835" w:type="dxa"/>
            <w:gridSpan w:val="11"/>
            <w:tcBorders>
              <w:right w:val="single" w:sz="12" w:space="0" w:color="auto"/>
            </w:tcBorders>
          </w:tcPr>
          <w:p w:rsidR="00A253CB" w:rsidRDefault="00A253CB">
            <w:pPr>
              <w:pStyle w:val="Heading5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Кафедра РЗИ</w:t>
            </w:r>
          </w:p>
        </w:tc>
      </w:tr>
      <w:tr w:rsidR="00A2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gridAfter w:val="1"/>
          <w:trHeight w:hRule="exact" w:val="240"/>
        </w:trPr>
        <w:tc>
          <w:tcPr>
            <w:tcW w:w="96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2835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гр. 148-3</w:t>
            </w:r>
          </w:p>
        </w:tc>
      </w:tr>
    </w:tbl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rFonts w:ascii="Courier New" w:hAnsi="Courier New"/>
          <w:i/>
          <w:kern w:val="0"/>
          <w:sz w:val="22"/>
        </w:rPr>
      </w:pPr>
    </w:p>
    <w:tbl>
      <w:tblPr>
        <w:tblW w:w="0" w:type="auto"/>
        <w:tblInd w:w="-12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567"/>
        <w:gridCol w:w="4111"/>
      </w:tblGrid>
      <w:tr w:rsidR="00A253C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53CB" w:rsidRDefault="00A253CB">
            <w:pPr>
              <w:framePr w:hSpace="180" w:wrap="around" w:vAnchor="page" w:hAnchor="page" w:x="1109" w:y="145"/>
              <w:ind w:hanging="180"/>
              <w:jc w:val="center"/>
              <w:rPr>
                <w:rFonts w:ascii="Courier New" w:hAnsi="Courier New"/>
                <w:i/>
                <w:sz w:val="22"/>
              </w:rPr>
            </w:pPr>
            <w:r>
              <w:rPr>
                <w:rFonts w:ascii="Courier New" w:hAnsi="Courier New"/>
                <w:i/>
                <w:sz w:val="22"/>
              </w:rPr>
              <w:t>Позиция</w:t>
            </w:r>
          </w:p>
          <w:p w:rsidR="00A253CB" w:rsidRDefault="00A253CB">
            <w:pPr>
              <w:framePr w:hSpace="180" w:wrap="around" w:vAnchor="page" w:hAnchor="page" w:x="1109" w:y="145"/>
              <w:ind w:hanging="180"/>
              <w:jc w:val="center"/>
              <w:rPr>
                <w:rFonts w:ascii="Courier New" w:hAnsi="Courier New"/>
                <w:i/>
                <w:sz w:val="22"/>
              </w:rPr>
            </w:pPr>
            <w:r>
              <w:rPr>
                <w:rFonts w:ascii="Courier New" w:hAnsi="Courier New"/>
                <w:i/>
                <w:sz w:val="22"/>
              </w:rPr>
              <w:t>Обозн.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framePr w:hSpace="180" w:wrap="around" w:vAnchor="page" w:hAnchor="page" w:x="1109" w:y="145"/>
              <w:jc w:val="center"/>
              <w:rPr>
                <w:rFonts w:ascii="Courier" w:hAnsi="Courier"/>
                <w:sz w:val="36"/>
              </w:rPr>
            </w:pPr>
            <w:r>
              <w:rPr>
                <w:rFonts w:ascii="Courier" w:hAnsi="Courier"/>
                <w:i/>
                <w:sz w:val="36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253CB" w:rsidRDefault="00A253CB">
            <w:pPr>
              <w:framePr w:hSpace="180" w:wrap="around" w:vAnchor="page" w:hAnchor="page" w:x="1109" w:y="145"/>
              <w:spacing w:before="240" w:line="240" w:lineRule="exact"/>
              <w:ind w:left="-123" w:right="-72" w:firstLine="25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Кол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framePr w:hSpace="180" w:wrap="around" w:vAnchor="page" w:hAnchor="page" w:x="1109" w:y="145"/>
              <w:jc w:val="center"/>
              <w:rPr>
                <w:rFonts w:ascii="Courier" w:hAnsi="Courier"/>
                <w:sz w:val="36"/>
              </w:rPr>
            </w:pPr>
            <w:r>
              <w:rPr>
                <w:rFonts w:ascii="Courier" w:hAnsi="Courier"/>
                <w:i/>
                <w:sz w:val="36"/>
              </w:rPr>
              <w:t>Примечание</w:t>
            </w:r>
          </w:p>
        </w:tc>
      </w:tr>
      <w:tr w:rsidR="00A253CB">
        <w:trPr>
          <w:cantSplit/>
          <w:trHeight w:hRule="exact" w:val="400"/>
        </w:trPr>
        <w:tc>
          <w:tcPr>
            <w:tcW w:w="1134" w:type="dxa"/>
            <w:tcBorders>
              <w:left w:val="single" w:sz="12" w:space="0" w:color="auto"/>
            </w:tcBorders>
          </w:tcPr>
          <w:p w:rsidR="00A253CB" w:rsidRDefault="00A253CB">
            <w:pPr>
              <w:framePr w:hSpace="180" w:wrap="around" w:vAnchor="page" w:hAnchor="page" w:x="1109" w:y="145"/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framePr w:hSpace="180" w:wrap="around" w:vAnchor="page" w:hAnchor="page" w:x="1109" w:y="145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Конденсаторы ОЖ0.460.203 ТУ</w:t>
            </w:r>
          </w:p>
        </w:tc>
        <w:tc>
          <w:tcPr>
            <w:tcW w:w="567" w:type="dxa"/>
          </w:tcPr>
          <w:p w:rsidR="00A253CB" w:rsidRDefault="00A253CB">
            <w:pPr>
              <w:framePr w:hSpace="180" w:wrap="around" w:vAnchor="page" w:hAnchor="page" w:x="1109" w:y="145"/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framePr w:hSpace="180" w:wrap="around" w:vAnchor="page" w:hAnchor="page" w:x="1109" w:y="145"/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</w:tbl>
    <w:tbl>
      <w:tblPr>
        <w:tblW w:w="0" w:type="auto"/>
        <w:tblInd w:w="-1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556"/>
        <w:gridCol w:w="11"/>
        <w:gridCol w:w="170"/>
        <w:gridCol w:w="1123"/>
        <w:gridCol w:w="11"/>
        <w:gridCol w:w="840"/>
        <w:gridCol w:w="11"/>
        <w:gridCol w:w="556"/>
        <w:gridCol w:w="11"/>
        <w:gridCol w:w="2268"/>
        <w:gridCol w:w="567"/>
        <w:gridCol w:w="1123"/>
        <w:gridCol w:w="11"/>
        <w:gridCol w:w="284"/>
        <w:gridCol w:w="248"/>
        <w:gridCol w:w="309"/>
        <w:gridCol w:w="11"/>
        <w:gridCol w:w="282"/>
        <w:gridCol w:w="671"/>
        <w:gridCol w:w="11"/>
        <w:gridCol w:w="1161"/>
        <w:gridCol w:w="17"/>
        <w:gridCol w:w="11"/>
      </w:tblGrid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С1,С9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КД-2-130 пФ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5%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2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lef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С2,С5</w:t>
            </w:r>
          </w:p>
        </w:tc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ind w:right="-88" w:hanging="141"/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КД-2-49 пФ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5%</w:t>
            </w:r>
          </w:p>
        </w:tc>
        <w:tc>
          <w:tcPr>
            <w:tcW w:w="567" w:type="dxa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2</w:t>
            </w:r>
          </w:p>
        </w:tc>
        <w:tc>
          <w:tcPr>
            <w:tcW w:w="411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6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С4,С7</w:t>
            </w:r>
          </w:p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С10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ind w:right="-88" w:hanging="141"/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КД-2-1 нФ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6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С3,С6</w:t>
            </w:r>
          </w:p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С8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КД-2-39 пФ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5%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lef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 xml:space="preserve">Катушки индуктивности </w:t>
            </w:r>
          </w:p>
        </w:tc>
        <w:tc>
          <w:tcPr>
            <w:tcW w:w="567" w:type="dxa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11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6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L</w:t>
            </w:r>
            <w:r>
              <w:rPr>
                <w:rFonts w:ascii="Courier New" w:hAnsi="Courier New"/>
                <w:i/>
                <w:sz w:val="28"/>
              </w:rPr>
              <w:t>1</w:t>
            </w:r>
            <w:r>
              <w:rPr>
                <w:rFonts w:ascii="Courier New" w:hAnsi="Courier New"/>
                <w:i/>
                <w:sz w:val="28"/>
                <w:lang w:val="en-US"/>
              </w:rPr>
              <w:t>.L2</w:t>
            </w:r>
          </w:p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L3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Индуктивность 10 мкГн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10%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lef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11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Резисторы ГОСТ 7113-77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600"/>
        </w:trPr>
        <w:tc>
          <w:tcPr>
            <w:tcW w:w="1134" w:type="dxa"/>
            <w:gridSpan w:val="4"/>
            <w:tcBorders>
              <w:lef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</w:t>
            </w:r>
            <w:r>
              <w:rPr>
                <w:rFonts w:ascii="Courier New" w:hAnsi="Courier New"/>
                <w:i/>
                <w:sz w:val="28"/>
              </w:rPr>
              <w:t>1,</w:t>
            </w:r>
            <w:r>
              <w:rPr>
                <w:rFonts w:ascii="Courier New" w:hAnsi="Courier New"/>
                <w:i/>
                <w:sz w:val="28"/>
                <w:lang w:val="en-US"/>
              </w:rPr>
              <w:t>R5</w:t>
            </w:r>
          </w:p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R10</w:t>
            </w:r>
          </w:p>
        </w:tc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МЛТ–0,125-430</w:t>
            </w:r>
            <w:r>
              <w:rPr>
                <w:rFonts w:ascii="Courier New" w:hAnsi="Courier New"/>
                <w:i/>
                <w:sz w:val="28"/>
                <w:lang w:val="en-US"/>
              </w:rPr>
              <w:t xml:space="preserve"> </w:t>
            </w:r>
            <w:r>
              <w:rPr>
                <w:rFonts w:ascii="Courier New" w:hAnsi="Courier New"/>
                <w:i/>
                <w:sz w:val="28"/>
              </w:rPr>
              <w:t>Ом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10%</w:t>
            </w:r>
          </w:p>
        </w:tc>
        <w:tc>
          <w:tcPr>
            <w:tcW w:w="567" w:type="dxa"/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3</w:t>
            </w:r>
          </w:p>
        </w:tc>
        <w:tc>
          <w:tcPr>
            <w:tcW w:w="411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6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</w:t>
            </w:r>
            <w:r>
              <w:rPr>
                <w:rFonts w:ascii="Courier New" w:hAnsi="Courier New"/>
                <w:i/>
                <w:sz w:val="28"/>
              </w:rPr>
              <w:t>2</w:t>
            </w:r>
            <w:r>
              <w:rPr>
                <w:rFonts w:ascii="Courier New" w:hAnsi="Courier New"/>
                <w:i/>
                <w:sz w:val="28"/>
                <w:lang w:val="en-US"/>
              </w:rPr>
              <w:t>,R7</w:t>
            </w:r>
          </w:p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R12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МЛТ–0,125-390 Ом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10%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600"/>
        </w:trPr>
        <w:tc>
          <w:tcPr>
            <w:tcW w:w="1134" w:type="dxa"/>
            <w:gridSpan w:val="4"/>
            <w:tcBorders>
              <w:lef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</w:t>
            </w:r>
            <w:r>
              <w:rPr>
                <w:rFonts w:ascii="Courier New" w:hAnsi="Courier New"/>
                <w:i/>
                <w:sz w:val="28"/>
              </w:rPr>
              <w:t>3</w:t>
            </w:r>
            <w:r>
              <w:rPr>
                <w:rFonts w:ascii="Courier New" w:hAnsi="Courier New"/>
                <w:i/>
                <w:sz w:val="28"/>
                <w:lang w:val="en-US"/>
              </w:rPr>
              <w:t>,R8</w:t>
            </w:r>
          </w:p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R14</w:t>
            </w:r>
          </w:p>
        </w:tc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МЛТ–0,5-10 Ом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10%</w:t>
            </w:r>
          </w:p>
        </w:tc>
        <w:tc>
          <w:tcPr>
            <w:tcW w:w="567" w:type="dxa"/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  <w:tc>
          <w:tcPr>
            <w:tcW w:w="411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6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</w:t>
            </w:r>
            <w:r>
              <w:rPr>
                <w:rFonts w:ascii="Courier New" w:hAnsi="Courier New"/>
                <w:i/>
                <w:sz w:val="28"/>
              </w:rPr>
              <w:t>4</w:t>
            </w:r>
            <w:r>
              <w:rPr>
                <w:rFonts w:ascii="Courier New" w:hAnsi="Courier New"/>
                <w:i/>
                <w:sz w:val="28"/>
                <w:lang w:val="en-US"/>
              </w:rPr>
              <w:t>,R9</w:t>
            </w:r>
          </w:p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R15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МЛТ–0,5-51 Ом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10%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1000"/>
        </w:trPr>
        <w:tc>
          <w:tcPr>
            <w:tcW w:w="1134" w:type="dxa"/>
            <w:gridSpan w:val="4"/>
            <w:tcBorders>
              <w:left w:val="single" w:sz="12" w:space="0" w:color="auto"/>
            </w:tcBorders>
            <w:vAlign w:val="center"/>
          </w:tcPr>
          <w:p w:rsidR="00A253CB" w:rsidRDefault="00A253CB">
            <w:pPr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</w:t>
            </w:r>
            <w:r>
              <w:rPr>
                <w:rFonts w:ascii="Courier New" w:hAnsi="Courier New"/>
                <w:i/>
                <w:sz w:val="28"/>
              </w:rPr>
              <w:t>6,</w:t>
            </w:r>
          </w:p>
          <w:p w:rsidR="00A253CB" w:rsidRDefault="00A253CB">
            <w:pPr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</w:rPr>
              <w:t>R11</w:t>
            </w:r>
            <w:r>
              <w:rPr>
                <w:rFonts w:ascii="Courier New" w:hAnsi="Courier New"/>
                <w:i/>
                <w:sz w:val="28"/>
                <w:lang w:val="en-US"/>
              </w:rPr>
              <w:t>,</w:t>
            </w:r>
          </w:p>
          <w:p w:rsidR="00A253CB" w:rsidRDefault="00A253CB">
            <w:pPr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>R13</w:t>
            </w:r>
          </w:p>
        </w:tc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МЛТ–0,25-240 Ом</w:t>
            </w:r>
            <w:r>
              <w:rPr>
                <w:rFonts w:ascii="Courier New" w:hAnsi="Courier New"/>
                <w:i/>
                <w:sz w:val="28"/>
              </w:rPr>
              <w:sym w:font="Symbol" w:char="F0B1"/>
            </w:r>
            <w:r>
              <w:rPr>
                <w:rFonts w:ascii="Courier New" w:hAnsi="Courier New"/>
                <w:i/>
                <w:sz w:val="28"/>
              </w:rPr>
              <w:t>10%</w:t>
            </w:r>
          </w:p>
        </w:tc>
        <w:tc>
          <w:tcPr>
            <w:tcW w:w="567" w:type="dxa"/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  <w:tc>
          <w:tcPr>
            <w:tcW w:w="411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</w:tcBorders>
          </w:tcPr>
          <w:p w:rsidR="00A253CB" w:rsidRDefault="00A253CB">
            <w:pPr>
              <w:pStyle w:val="Heading7"/>
              <w:spacing w:after="0" w:line="240" w:lineRule="auto"/>
              <w:rPr>
                <w:rFonts w:ascii="Courier New" w:hAnsi="Courier New"/>
                <w:sz w:val="28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pStyle w:val="Heading7"/>
              <w:spacing w:after="0" w:line="240" w:lineRule="auto"/>
              <w:rPr>
                <w:rFonts w:ascii="Courier New" w:hAnsi="Courier New"/>
                <w:sz w:val="28"/>
              </w:rPr>
            </w:pPr>
          </w:p>
        </w:tc>
        <w:tc>
          <w:tcPr>
            <w:tcW w:w="4820" w:type="dxa"/>
            <w:gridSpan w:val="7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Транзисторы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4111" w:type="dxa"/>
            <w:gridSpan w:val="10"/>
            <w:tcBorders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10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pStyle w:val="Heading7"/>
              <w:spacing w:after="0" w:line="240" w:lineRule="auto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 xml:space="preserve"> VT</w:t>
            </w:r>
            <w:r>
              <w:rPr>
                <w:rFonts w:ascii="Courier New" w:hAnsi="Courier New"/>
                <w:sz w:val="28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,</w:t>
            </w:r>
          </w:p>
          <w:p w:rsidR="00A253CB" w:rsidRDefault="00A253CB">
            <w:pPr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VT2</w:t>
            </w:r>
            <w:r>
              <w:rPr>
                <w:rFonts w:ascii="Courier New" w:hAnsi="Courier New"/>
                <w:sz w:val="28"/>
                <w:lang w:val="en-US"/>
              </w:rPr>
              <w:t>,</w:t>
            </w:r>
          </w:p>
          <w:p w:rsidR="00A253CB" w:rsidRDefault="00A253CB">
            <w:pPr>
              <w:rPr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  <w:lang w:val="en-US"/>
              </w:rPr>
              <w:t xml:space="preserve"> VT3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2Т996А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  <w:r>
              <w:rPr>
                <w:rFonts w:ascii="Courier New" w:hAnsi="Courier New"/>
                <w:i/>
                <w:sz w:val="28"/>
              </w:rPr>
              <w:t>3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2"/>
          <w:wAfter w:w="28" w:type="dxa"/>
          <w:trHeight w:hRule="exact" w:val="400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rPr>
                <w:i/>
                <w:sz w:val="28"/>
                <w:lang w:val="en-US"/>
              </w:rPr>
            </w:pPr>
          </w:p>
        </w:tc>
        <w:tc>
          <w:tcPr>
            <w:tcW w:w="4820" w:type="dxa"/>
            <w:gridSpan w:val="7"/>
            <w:tcBorders>
              <w:top w:val="single" w:sz="6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 New" w:hAnsi="Courier New"/>
                <w:i/>
                <w:sz w:val="28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3CB" w:rsidRDefault="00A253CB">
            <w:pPr>
              <w:jc w:val="center"/>
              <w:rPr>
                <w:rFonts w:ascii="Courier" w:hAnsi="Courier"/>
                <w:i/>
                <w:sz w:val="32"/>
              </w:rPr>
            </w:pPr>
          </w:p>
        </w:tc>
      </w:tr>
      <w:tr w:rsidR="00A253CB">
        <w:trPr>
          <w:gridAfter w:val="1"/>
          <w:wAfter w:w="11" w:type="dxa"/>
          <w:trHeight w:hRule="exact" w:val="24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6974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rPr>
          <w:gridAfter w:val="1"/>
          <w:wAfter w:w="11" w:type="dxa"/>
          <w:trHeight w:hRule="exact" w:val="240"/>
        </w:trPr>
        <w:tc>
          <w:tcPr>
            <w:tcW w:w="397" w:type="dxa"/>
            <w:tcBorders>
              <w:lef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3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6974" w:type="dxa"/>
            <w:gridSpan w:val="14"/>
            <w:tcBorders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РТФ КП 468730.001 ПЗ</w:t>
            </w:r>
          </w:p>
        </w:tc>
      </w:tr>
      <w:tr w:rsidR="00A253CB">
        <w:trPr>
          <w:gridAfter w:val="1"/>
          <w:wAfter w:w="11" w:type="dxa"/>
          <w:trHeight w:hRule="exact" w:val="240"/>
        </w:trPr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6974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rPr>
          <w:gridAfter w:val="1"/>
          <w:wAfter w:w="11" w:type="dxa"/>
          <w:trHeight w:hRule="exact" w:val="240"/>
        </w:trPr>
        <w:tc>
          <w:tcPr>
            <w:tcW w:w="397" w:type="dxa"/>
            <w:tcBorders>
              <w:top w:val="single" w:sz="6" w:space="0" w:color="auto"/>
              <w:lef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Лит</w:t>
            </w:r>
          </w:p>
        </w:tc>
        <w:tc>
          <w:tcPr>
            <w:tcW w:w="9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253CB" w:rsidRDefault="00A253CB">
            <w:pPr>
              <w:spacing w:after="120" w:line="240" w:lineRule="exact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Масса</w:t>
            </w:r>
          </w:p>
        </w:tc>
        <w:tc>
          <w:tcPr>
            <w:tcW w:w="1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pStyle w:val="Heading4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Масштаб</w:t>
            </w:r>
          </w:p>
        </w:tc>
      </w:tr>
      <w:tr w:rsidR="00A253CB">
        <w:trPr>
          <w:trHeight w:hRule="exact" w:val="24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ind w:right="-101" w:hanging="142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Из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53CB" w:rsidRDefault="00A253CB">
            <w:pPr>
              <w:pStyle w:val="Heading2"/>
              <w:spacing w:after="120" w:line="240" w:lineRule="exact"/>
              <w:rPr>
                <w:rFonts w:ascii="Courier" w:hAnsi="Courier"/>
                <w:i/>
                <w:sz w:val="18"/>
              </w:rPr>
            </w:pPr>
            <w:r>
              <w:rPr>
                <w:rFonts w:ascii="Courier" w:hAnsi="Courier"/>
                <w:i/>
                <w:sz w:val="18"/>
              </w:rPr>
              <w:t>Лист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  <w:lang w:val="en-US"/>
              </w:rPr>
              <w:t>N</w:t>
            </w:r>
            <w:r>
              <w:rPr>
                <w:rFonts w:ascii="Courier" w:hAnsi="Courier"/>
                <w:i/>
              </w:rPr>
              <w:t>докум.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Подп.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pStyle w:val="Heading1"/>
              <w:spacing w:after="120" w:line="240" w:lineRule="exact"/>
              <w:rPr>
                <w:rFonts w:ascii="Courier" w:hAnsi="Courier"/>
                <w:i/>
                <w:sz w:val="16"/>
              </w:rPr>
            </w:pPr>
            <w:r>
              <w:rPr>
                <w:rFonts w:ascii="Courier" w:hAnsi="Courier"/>
                <w:i/>
                <w:sz w:val="16"/>
              </w:rPr>
              <w:t>Дата</w:t>
            </w: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</w:tcPr>
          <w:p w:rsidR="00A253CB" w:rsidRDefault="00A253CB">
            <w:pPr>
              <w:pStyle w:val="Heading6"/>
              <w:spacing w:after="120" w:line="240" w:lineRule="exact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caps/>
              </w:rPr>
              <w:t>УСИЛИТЕЛЬ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964" w:type="dxa"/>
            <w:gridSpan w:val="3"/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1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rPr>
          <w:trHeight w:hRule="exact" w:val="240"/>
        </w:trPr>
        <w:tc>
          <w:tcPr>
            <w:tcW w:w="964" w:type="dxa"/>
            <w:gridSpan w:val="3"/>
            <w:tcBorders>
              <w:left w:val="single" w:sz="12" w:space="0" w:color="auto"/>
            </w:tcBorders>
          </w:tcPr>
          <w:p w:rsidR="00A253CB" w:rsidRDefault="00A253CB">
            <w:pPr>
              <w:ind w:right="-47" w:hanging="70"/>
              <w:jc w:val="center"/>
              <w:rPr>
                <w:rFonts w:ascii="Courier" w:hAnsi="Courier"/>
                <w:sz w:val="16"/>
              </w:rPr>
            </w:pPr>
            <w:r>
              <w:rPr>
                <w:rFonts w:ascii="Courier" w:hAnsi="Courier"/>
                <w:i/>
                <w:sz w:val="16"/>
              </w:rPr>
              <w:t>Выполнил</w:t>
            </w:r>
          </w:p>
        </w:tc>
        <w:tc>
          <w:tcPr>
            <w:tcW w:w="13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pStyle w:val="Heading9"/>
              <w:spacing w:after="120" w:line="240" w:lineRule="exact"/>
              <w:ind w:right="-73"/>
              <w:rPr>
                <w:rFonts w:ascii="Courier" w:hAnsi="Courier"/>
                <w:sz w:val="18"/>
              </w:rPr>
            </w:pPr>
            <w:r>
              <w:rPr>
                <w:rFonts w:ascii="Courier" w:hAnsi="Courier"/>
                <w:sz w:val="18"/>
              </w:rPr>
              <w:t>Булдыгин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</w:tcPr>
          <w:p w:rsidR="00A253CB" w:rsidRDefault="00A253CB">
            <w:pPr>
              <w:pStyle w:val="Heading7"/>
              <w:rPr>
                <w:rFonts w:ascii="Courier" w:hAnsi="Courier"/>
                <w:caps/>
              </w:rPr>
            </w:pPr>
            <w:r>
              <w:rPr>
                <w:rFonts w:ascii="Courier" w:hAnsi="Courier"/>
                <w:caps/>
              </w:rPr>
              <w:t>КАБЕЛЬНЫХ СИСТЕМ СВЯЗИ</w:t>
            </w:r>
          </w:p>
        </w:tc>
        <w:tc>
          <w:tcPr>
            <w:tcW w:w="284" w:type="dxa"/>
          </w:tcPr>
          <w:p w:rsidR="00A253CB" w:rsidRDefault="00A253CB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48" w:type="dxa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964" w:type="dxa"/>
            <w:gridSpan w:val="3"/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1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rPr>
          <w:trHeight w:hRule="exact" w:val="240"/>
        </w:trPr>
        <w:tc>
          <w:tcPr>
            <w:tcW w:w="9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pStyle w:val="Heading3"/>
              <w:rPr>
                <w:rFonts w:ascii="Courier" w:hAnsi="Courier"/>
                <w:b w:val="0"/>
                <w:i/>
                <w:sz w:val="16"/>
              </w:rPr>
            </w:pPr>
            <w:r>
              <w:rPr>
                <w:rFonts w:ascii="Courier" w:hAnsi="Courier"/>
                <w:b w:val="0"/>
                <w:i/>
                <w:sz w:val="16"/>
              </w:rPr>
              <w:t>Проверил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pStyle w:val="Heading8"/>
              <w:rPr>
                <w:rFonts w:ascii="Courier" w:hAnsi="Courier"/>
                <w:sz w:val="18"/>
              </w:rPr>
            </w:pPr>
            <w:r>
              <w:rPr>
                <w:rFonts w:ascii="Courier" w:hAnsi="Courier"/>
                <w:sz w:val="18"/>
              </w:rPr>
              <w:t>Титов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" w:hAnsi="Courier"/>
                <w:i/>
                <w:sz w:val="22"/>
              </w:rPr>
            </w:pPr>
          </w:p>
        </w:tc>
        <w:tc>
          <w:tcPr>
            <w:tcW w:w="284" w:type="dxa"/>
          </w:tcPr>
          <w:p w:rsidR="00A253CB" w:rsidRDefault="00A253CB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48" w:type="dxa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964" w:type="dxa"/>
            <w:gridSpan w:val="3"/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1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</w:tr>
      <w:tr w:rsidR="00A253CB">
        <w:trPr>
          <w:trHeight w:hRule="exact" w:val="240"/>
        </w:trPr>
        <w:tc>
          <w:tcPr>
            <w:tcW w:w="9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" w:hAnsi="Courier"/>
                <w:i/>
                <w:sz w:val="26"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Лист</w:t>
            </w:r>
          </w:p>
        </w:tc>
        <w:tc>
          <w:tcPr>
            <w:tcW w:w="18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spacing w:after="120" w:line="240" w:lineRule="exact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Листов</w:t>
            </w:r>
          </w:p>
        </w:tc>
      </w:tr>
      <w:tr w:rsidR="00A253CB">
        <w:trPr>
          <w:trHeight w:hRule="exact" w:val="240"/>
        </w:trPr>
        <w:tc>
          <w:tcPr>
            <w:tcW w:w="9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005" w:type="dxa"/>
            <w:gridSpan w:val="10"/>
            <w:tcBorders>
              <w:right w:val="single" w:sz="12" w:space="0" w:color="auto"/>
            </w:tcBorders>
          </w:tcPr>
          <w:p w:rsidR="00A253CB" w:rsidRDefault="00A253CB">
            <w:pPr>
              <w:pStyle w:val="Heading5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ТУСУР РТФ </w:t>
            </w:r>
          </w:p>
        </w:tc>
      </w:tr>
      <w:tr w:rsidR="00A253CB">
        <w:trPr>
          <w:trHeight w:hRule="exact" w:val="240"/>
        </w:trPr>
        <w:tc>
          <w:tcPr>
            <w:tcW w:w="964" w:type="dxa"/>
            <w:gridSpan w:val="3"/>
            <w:tcBorders>
              <w:lef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</w:tcPr>
          <w:p w:rsidR="00A253CB" w:rsidRDefault="00A253CB">
            <w:pPr>
              <w:pStyle w:val="Heading5"/>
              <w:spacing w:after="120" w:line="240" w:lineRule="exact"/>
              <w:rPr>
                <w:rFonts w:ascii="Courier" w:hAnsi="Courier"/>
                <w:sz w:val="24"/>
              </w:rPr>
            </w:pPr>
            <w:r>
              <w:rPr>
                <w:rFonts w:ascii="Courier" w:hAnsi="Courier"/>
                <w:sz w:val="24"/>
              </w:rPr>
              <w:t>Перечень элементов</w:t>
            </w:r>
          </w:p>
        </w:tc>
        <w:tc>
          <w:tcPr>
            <w:tcW w:w="3005" w:type="dxa"/>
            <w:gridSpan w:val="10"/>
            <w:tcBorders>
              <w:right w:val="single" w:sz="12" w:space="0" w:color="auto"/>
            </w:tcBorders>
          </w:tcPr>
          <w:p w:rsidR="00A253CB" w:rsidRDefault="00A253CB">
            <w:pPr>
              <w:pStyle w:val="Heading5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Кафедра РЗИ</w:t>
            </w:r>
          </w:p>
        </w:tc>
      </w:tr>
      <w:tr w:rsidR="00A253CB">
        <w:trPr>
          <w:trHeight w:val="240"/>
        </w:trPr>
        <w:tc>
          <w:tcPr>
            <w:tcW w:w="96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9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rPr>
                <w:rFonts w:ascii="Courier" w:hAnsi="Courier"/>
              </w:rPr>
            </w:pPr>
          </w:p>
        </w:tc>
        <w:tc>
          <w:tcPr>
            <w:tcW w:w="300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A253CB" w:rsidRDefault="00A253CB">
            <w:pPr>
              <w:jc w:val="center"/>
              <w:rPr>
                <w:rFonts w:ascii="Courier" w:hAnsi="Courier"/>
                <w:i/>
              </w:rPr>
            </w:pPr>
            <w:r>
              <w:rPr>
                <w:rFonts w:ascii="Courier" w:hAnsi="Courier"/>
                <w:i/>
              </w:rPr>
              <w:t>гр. 148-3</w:t>
            </w:r>
          </w:p>
        </w:tc>
      </w:tr>
    </w:tbl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  <w:r>
        <w:rPr>
          <w:sz w:val="28"/>
        </w:rPr>
        <w:tab/>
        <w:t>3 Заключение</w:t>
      </w:r>
    </w:p>
    <w:p w:rsidR="00A253CB" w:rsidRDefault="00A253CB">
      <w:pPr>
        <w:pStyle w:val="Header"/>
        <w:tabs>
          <w:tab w:val="clear" w:pos="4153"/>
          <w:tab w:val="clear" w:pos="8306"/>
        </w:tabs>
        <w:spacing w:line="312" w:lineRule="auto"/>
        <w:rPr>
          <w:sz w:val="28"/>
        </w:rPr>
      </w:pPr>
    </w:p>
    <w:p w:rsidR="00A253CB" w:rsidRDefault="00A253C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данном курсовом проекте разработан усилитель кабельных систем связи с использованием транзисторов КТ996А и перекрестных обратных связей, имеет следующие технические характеристики</w:t>
      </w:r>
      <w:r>
        <w:rPr>
          <w:sz w:val="28"/>
          <w:lang w:val="en-US"/>
        </w:rPr>
        <w:t>:</w:t>
      </w:r>
      <w:r>
        <w:rPr>
          <w:sz w:val="28"/>
        </w:rPr>
        <w:t xml:space="preserve"> полоса рабочих частот (40-240) МГц</w:t>
      </w:r>
      <w:r>
        <w:rPr>
          <w:sz w:val="28"/>
          <w:lang w:val="en-US"/>
        </w:rPr>
        <w:t>;</w:t>
      </w:r>
      <w:r>
        <w:rPr>
          <w:sz w:val="28"/>
        </w:rPr>
        <w:t xml:space="preserve"> коэффициент усиления 39 дБ</w:t>
      </w:r>
      <w:r>
        <w:rPr>
          <w:sz w:val="28"/>
          <w:lang w:val="en-US"/>
        </w:rPr>
        <w:t>;</w:t>
      </w:r>
      <w:r>
        <w:rPr>
          <w:sz w:val="28"/>
        </w:rPr>
        <w:t xml:space="preserve"> неравномерность амплитудно-частотной характеристики </w:t>
      </w:r>
      <w:r>
        <w:rPr>
          <w:sz w:val="28"/>
          <w:u w:val="single"/>
        </w:rPr>
        <w:t>+</w:t>
      </w:r>
      <w:r>
        <w:rPr>
          <w:sz w:val="28"/>
        </w:rPr>
        <w:t xml:space="preserve"> 1,5 дБ</w:t>
      </w:r>
      <w:r>
        <w:rPr>
          <w:sz w:val="28"/>
          <w:lang w:val="en-US"/>
        </w:rPr>
        <w:t>;</w:t>
      </w:r>
      <w:r>
        <w:rPr>
          <w:sz w:val="28"/>
        </w:rPr>
        <w:t xml:space="preserve"> максимальное значение выходного напряжения 2 В</w:t>
      </w:r>
      <w:r>
        <w:rPr>
          <w:sz w:val="28"/>
          <w:lang w:val="en-US"/>
        </w:rPr>
        <w:t>;</w:t>
      </w:r>
      <w:r>
        <w:rPr>
          <w:sz w:val="28"/>
        </w:rPr>
        <w:t xml:space="preserve"> сопротивление генератора и нагрузки 50 Ом</w:t>
      </w:r>
      <w:r>
        <w:rPr>
          <w:sz w:val="28"/>
          <w:lang w:val="en-US"/>
        </w:rPr>
        <w:t>;</w:t>
      </w:r>
      <w:r>
        <w:rPr>
          <w:sz w:val="28"/>
        </w:rPr>
        <w:t xml:space="preserve"> напряжение питания 9 В.</w:t>
      </w:r>
    </w:p>
    <w:p w:rsidR="00A253CB" w:rsidRDefault="00A253CB">
      <w:pPr>
        <w:spacing w:line="360" w:lineRule="auto"/>
        <w:ind w:firstLine="720"/>
        <w:jc w:val="both"/>
        <w:sectPr w:rsidR="00A253CB">
          <w:pgSz w:w="11906" w:h="16838"/>
          <w:pgMar w:top="0" w:right="566" w:bottom="0" w:left="1134" w:header="720" w:footer="720" w:gutter="0"/>
          <w:cols w:space="720"/>
          <w:titlePg/>
        </w:sectPr>
      </w:pPr>
    </w:p>
    <w:p w:rsidR="00A253CB" w:rsidRDefault="00A253CB">
      <w:pPr>
        <w:pStyle w:val="Heading1"/>
      </w:pPr>
      <w:r>
        <w:t>Литература</w:t>
      </w:r>
    </w:p>
    <w:p w:rsidR="00A253CB" w:rsidRDefault="00A253CB">
      <w:pPr>
        <w:numPr>
          <w:ilvl w:val="0"/>
          <w:numId w:val="41"/>
        </w:numPr>
        <w:tabs>
          <w:tab w:val="num" w:pos="585"/>
        </w:tabs>
        <w:spacing w:line="360" w:lineRule="auto"/>
        <w:ind w:left="0" w:firstLine="545"/>
        <w:jc w:val="both"/>
        <w:rPr>
          <w:sz w:val="28"/>
        </w:rPr>
      </w:pPr>
      <w:r>
        <w:rPr>
          <w:sz w:val="28"/>
        </w:rPr>
        <w:t>Титов А.А. Упрощенный расчет широкополосного усилителя.</w:t>
      </w:r>
      <w:r>
        <w:rPr>
          <w:sz w:val="28"/>
          <w:lang w:val="en-US"/>
        </w:rPr>
        <w:t>//</w:t>
      </w:r>
      <w:r>
        <w:rPr>
          <w:sz w:val="28"/>
        </w:rPr>
        <w:t xml:space="preserve">Радиотехника. 1979. № 6. </w:t>
      </w:r>
    </w:p>
    <w:p w:rsidR="00A253CB" w:rsidRDefault="00A253CB">
      <w:pPr>
        <w:numPr>
          <w:ilvl w:val="0"/>
          <w:numId w:val="41"/>
        </w:numPr>
        <w:tabs>
          <w:tab w:val="num" w:pos="585"/>
        </w:tabs>
        <w:spacing w:line="360" w:lineRule="auto"/>
        <w:ind w:left="0" w:firstLine="545"/>
        <w:jc w:val="both"/>
        <w:rPr>
          <w:sz w:val="28"/>
        </w:rPr>
      </w:pPr>
      <w:r>
        <w:rPr>
          <w:sz w:val="28"/>
        </w:rPr>
        <w:t>Мамонкин И.П. Усилительные устройства</w:t>
      </w:r>
      <w:r>
        <w:rPr>
          <w:sz w:val="28"/>
          <w:lang w:val="en-US"/>
        </w:rPr>
        <w:t>:</w:t>
      </w:r>
      <w:r>
        <w:rPr>
          <w:sz w:val="28"/>
        </w:rPr>
        <w:t xml:space="preserve"> Учебное пособие для вузов.-М.</w:t>
      </w:r>
      <w:r>
        <w:rPr>
          <w:sz w:val="28"/>
          <w:lang w:val="en-US"/>
        </w:rPr>
        <w:t xml:space="preserve">: </w:t>
      </w:r>
      <w:r>
        <w:rPr>
          <w:sz w:val="28"/>
        </w:rPr>
        <w:t>Связь, 1977.</w:t>
      </w:r>
    </w:p>
    <w:p w:rsidR="00A253CB" w:rsidRDefault="00A253CB">
      <w:pPr>
        <w:numPr>
          <w:ilvl w:val="0"/>
          <w:numId w:val="41"/>
        </w:numPr>
        <w:tabs>
          <w:tab w:val="num" w:pos="585"/>
        </w:tabs>
        <w:spacing w:line="360" w:lineRule="auto"/>
        <w:ind w:left="0" w:firstLine="545"/>
        <w:rPr>
          <w:sz w:val="28"/>
        </w:rPr>
      </w:pPr>
      <w:bookmarkStart w:id="0" w:name="_Hlt515123888"/>
      <w:r>
        <w:rPr>
          <w:sz w:val="28"/>
          <w:lang w:val="en-US"/>
        </w:rPr>
        <w:t xml:space="preserve">Титов А.А. Расчёт корректирующих цепей широкополосных усилитель-ных каскадов на биполярных транзисторах </w:t>
      </w:r>
      <w:r w:rsidRPr="00723FB4">
        <w:rPr>
          <w:sz w:val="28"/>
        </w:rPr>
        <w:t>http://www/referat.ru./</w:t>
      </w:r>
      <w:r w:rsidRPr="00723FB4">
        <w:rPr>
          <w:sz w:val="28"/>
          <w:lang w:val="en-US"/>
        </w:rPr>
        <w:t>download</w:t>
      </w:r>
      <w:r w:rsidRPr="00723FB4">
        <w:rPr>
          <w:sz w:val="28"/>
        </w:rPr>
        <w:t>/2674.zip</w:t>
      </w:r>
      <w:bookmarkEnd w:id="0"/>
    </w:p>
    <w:p w:rsidR="00A253CB" w:rsidRDefault="00A253CB">
      <w:pPr>
        <w:pStyle w:val="Header"/>
        <w:numPr>
          <w:ilvl w:val="0"/>
          <w:numId w:val="42"/>
        </w:numPr>
        <w:tabs>
          <w:tab w:val="clear" w:pos="4153"/>
          <w:tab w:val="clear" w:pos="8306"/>
        </w:tabs>
        <w:spacing w:line="312" w:lineRule="auto"/>
        <w:rPr>
          <w:sz w:val="28"/>
          <w:lang w:val="en-US"/>
        </w:rPr>
      </w:pPr>
      <w:r>
        <w:rPr>
          <w:sz w:val="28"/>
          <w:lang w:val="en-US"/>
        </w:rPr>
        <w:t>А.А. Титов, Л.И. Бабак, М.В. Черкашин. Расчёт межкаскадной согласующей цепи транзисторного полосового усилителя мощности.//Электронная техника. Сер. СВЧ-техника. Вып. 1(475),2000.</w:t>
      </w:r>
    </w:p>
    <w:p w:rsidR="00A253CB" w:rsidRDefault="00A253CB">
      <w:pPr>
        <w:pStyle w:val="Header"/>
        <w:numPr>
          <w:ilvl w:val="0"/>
          <w:numId w:val="42"/>
        </w:numPr>
        <w:tabs>
          <w:tab w:val="clear" w:pos="4153"/>
          <w:tab w:val="clear" w:pos="8306"/>
        </w:tabs>
        <w:spacing w:line="312" w:lineRule="auto"/>
        <w:rPr>
          <w:sz w:val="28"/>
          <w:lang w:val="en-US"/>
        </w:rPr>
      </w:pPr>
      <w:r>
        <w:rPr>
          <w:sz w:val="28"/>
          <w:lang w:val="en-US"/>
        </w:rPr>
        <w:t>Полупроводниковые приборы. Транзисторы средней и большой мощности</w:t>
      </w:r>
      <w:r>
        <w:rPr>
          <w:sz w:val="28"/>
        </w:rPr>
        <w:t xml:space="preserve">: Справочник/ А.А. Зайцев, А.И. Миркин, В.В. Мокряков и др. Под редакцией А.В. Голомедова.-М.: Радио и Связь, 1989.-640с.: ил. </w:t>
      </w:r>
    </w:p>
    <w:p w:rsidR="00A253CB" w:rsidRDefault="00A253CB">
      <w:pPr>
        <w:rPr>
          <w:sz w:val="28"/>
          <w:lang w:val="en-US"/>
        </w:rPr>
      </w:pPr>
      <w:bookmarkStart w:id="1" w:name="_GoBack"/>
      <w:bookmarkEnd w:id="1"/>
    </w:p>
    <w:sectPr w:rsidR="00A253CB">
      <w:pgSz w:w="11906" w:h="16838"/>
      <w:pgMar w:top="1135" w:right="566" w:bottom="0" w:left="1134" w:header="720" w:footer="72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CB" w:rsidRDefault="00A253CB">
      <w:r>
        <w:separator/>
      </w:r>
    </w:p>
  </w:endnote>
  <w:endnote w:type="continuationSeparator" w:id="0">
    <w:p w:rsidR="00A253CB" w:rsidRDefault="00A2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CB" w:rsidRDefault="00A253CB">
      <w:r>
        <w:separator/>
      </w:r>
    </w:p>
  </w:footnote>
  <w:footnote w:type="continuationSeparator" w:id="0">
    <w:p w:rsidR="00A253CB" w:rsidRDefault="00A2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CB" w:rsidRDefault="00A253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3CB" w:rsidRDefault="00A253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CB" w:rsidRDefault="00723F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:rsidR="00A253CB" w:rsidRDefault="00A253C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831"/>
    <w:multiLevelType w:val="multilevel"/>
    <w:tmpl w:val="636A6E4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4236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FB6F70"/>
    <w:multiLevelType w:val="multilevel"/>
    <w:tmpl w:val="21DA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B50DE"/>
    <w:multiLevelType w:val="multilevel"/>
    <w:tmpl w:val="2312D4A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083E6685"/>
    <w:multiLevelType w:val="multilevel"/>
    <w:tmpl w:val="8DD2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D4A41"/>
    <w:multiLevelType w:val="multilevel"/>
    <w:tmpl w:val="BDE20FBC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6">
    <w:nsid w:val="088876C7"/>
    <w:multiLevelType w:val="multilevel"/>
    <w:tmpl w:val="FA3686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7">
    <w:nsid w:val="0D010B3C"/>
    <w:multiLevelType w:val="multilevel"/>
    <w:tmpl w:val="75A8163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8">
    <w:nsid w:val="0D704408"/>
    <w:multiLevelType w:val="singleLevel"/>
    <w:tmpl w:val="333E420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11547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517F20"/>
    <w:multiLevelType w:val="multilevel"/>
    <w:tmpl w:val="FA3686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11">
    <w:nsid w:val="2DDC048D"/>
    <w:multiLevelType w:val="multilevel"/>
    <w:tmpl w:val="706688D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FF87E26"/>
    <w:multiLevelType w:val="multilevel"/>
    <w:tmpl w:val="78BAE07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36801C01"/>
    <w:multiLevelType w:val="multilevel"/>
    <w:tmpl w:val="FA3686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14">
    <w:nsid w:val="38815DBD"/>
    <w:multiLevelType w:val="multilevel"/>
    <w:tmpl w:val="71DA5A58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5">
    <w:nsid w:val="39B513FF"/>
    <w:multiLevelType w:val="multilevel"/>
    <w:tmpl w:val="9FD4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6">
    <w:nsid w:val="40A24E45"/>
    <w:multiLevelType w:val="multilevel"/>
    <w:tmpl w:val="EA34919C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43E30A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D5A3E59"/>
    <w:multiLevelType w:val="multilevel"/>
    <w:tmpl w:val="2426107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4D8C47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8D574D"/>
    <w:multiLevelType w:val="singleLevel"/>
    <w:tmpl w:val="BDEEE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5451025"/>
    <w:multiLevelType w:val="multilevel"/>
    <w:tmpl w:val="FA3686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2">
    <w:nsid w:val="576B7271"/>
    <w:multiLevelType w:val="multilevel"/>
    <w:tmpl w:val="2ED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16B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AE2C43"/>
    <w:multiLevelType w:val="singleLevel"/>
    <w:tmpl w:val="6F8271D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5">
    <w:nsid w:val="5E204606"/>
    <w:multiLevelType w:val="multilevel"/>
    <w:tmpl w:val="5CEA132A"/>
    <w:lvl w:ilvl="0">
      <w:start w:val="4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6">
    <w:nsid w:val="67015764"/>
    <w:multiLevelType w:val="multilevel"/>
    <w:tmpl w:val="E50E0C4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68D91E7F"/>
    <w:multiLevelType w:val="multilevel"/>
    <w:tmpl w:val="695676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AB200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AFC0F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6E712CAD"/>
    <w:multiLevelType w:val="multilevel"/>
    <w:tmpl w:val="5FD2952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782285"/>
    <w:multiLevelType w:val="singleLevel"/>
    <w:tmpl w:val="02D64678"/>
    <w:lvl w:ilvl="0">
      <w:start w:val="4"/>
      <w:numFmt w:val="decimal"/>
      <w:lvlText w:val="%1."/>
      <w:lvlJc w:val="left"/>
      <w:pPr>
        <w:tabs>
          <w:tab w:val="num" w:pos="1485"/>
        </w:tabs>
        <w:ind w:left="1485" w:hanging="915"/>
      </w:pPr>
      <w:rPr>
        <w:rFonts w:hint="default"/>
      </w:rPr>
    </w:lvl>
  </w:abstractNum>
  <w:abstractNum w:abstractNumId="32">
    <w:nsid w:val="701076C3"/>
    <w:multiLevelType w:val="multilevel"/>
    <w:tmpl w:val="BF7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59527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67E07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9FB70E5"/>
    <w:multiLevelType w:val="multilevel"/>
    <w:tmpl w:val="C10A1BB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B7D2E6C"/>
    <w:multiLevelType w:val="multilevel"/>
    <w:tmpl w:val="5C04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>
    <w:nsid w:val="7D5C180F"/>
    <w:multiLevelType w:val="multilevel"/>
    <w:tmpl w:val="5DAA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E8F7D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455C2D"/>
    <w:multiLevelType w:val="multilevel"/>
    <w:tmpl w:val="FDFC513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17"/>
  </w:num>
  <w:num w:numId="4">
    <w:abstractNumId w:val="34"/>
  </w:num>
  <w:num w:numId="5">
    <w:abstractNumId w:val="15"/>
  </w:num>
  <w:num w:numId="6">
    <w:abstractNumId w:val="23"/>
  </w:num>
  <w:num w:numId="7">
    <w:abstractNumId w:val="1"/>
  </w:num>
  <w:num w:numId="8">
    <w:abstractNumId w:val="9"/>
  </w:num>
  <w:num w:numId="9">
    <w:abstractNumId w:val="29"/>
  </w:num>
  <w:num w:numId="10">
    <w:abstractNumId w:val="33"/>
  </w:num>
  <w:num w:numId="11">
    <w:abstractNumId w:val="38"/>
  </w:num>
  <w:num w:numId="12">
    <w:abstractNumId w:val="19"/>
  </w:num>
  <w:num w:numId="13">
    <w:abstractNumId w:val="24"/>
  </w:num>
  <w:num w:numId="14">
    <w:abstractNumId w:val="12"/>
  </w:num>
  <w:num w:numId="15">
    <w:abstractNumId w:val="3"/>
  </w:num>
  <w:num w:numId="16">
    <w:abstractNumId w:val="39"/>
  </w:num>
  <w:num w:numId="17">
    <w:abstractNumId w:val="25"/>
  </w:num>
  <w:num w:numId="18">
    <w:abstractNumId w:val="14"/>
  </w:num>
  <w:num w:numId="19">
    <w:abstractNumId w:val="27"/>
  </w:num>
  <w:num w:numId="20">
    <w:abstractNumId w:val="2"/>
  </w:num>
  <w:num w:numId="21">
    <w:abstractNumId w:val="32"/>
  </w:num>
  <w:num w:numId="22">
    <w:abstractNumId w:val="4"/>
  </w:num>
  <w:num w:numId="23">
    <w:abstractNumId w:val="22"/>
  </w:num>
  <w:num w:numId="24">
    <w:abstractNumId w:val="26"/>
  </w:num>
  <w:num w:numId="25">
    <w:abstractNumId w:val="16"/>
  </w:num>
  <w:num w:numId="26">
    <w:abstractNumId w:val="18"/>
  </w:num>
  <w:num w:numId="27">
    <w:abstractNumId w:val="0"/>
  </w:num>
  <w:num w:numId="28">
    <w:abstractNumId w:val="7"/>
  </w:num>
  <w:num w:numId="29">
    <w:abstractNumId w:val="21"/>
  </w:num>
  <w:num w:numId="30">
    <w:abstractNumId w:val="10"/>
  </w:num>
  <w:num w:numId="31">
    <w:abstractNumId w:val="13"/>
  </w:num>
  <w:num w:numId="32">
    <w:abstractNumId w:val="6"/>
  </w:num>
  <w:num w:numId="33">
    <w:abstractNumId w:val="15"/>
    <w:lvlOverride w:ilvl="0">
      <w:startOverride w:val="3"/>
    </w:lvlOverride>
  </w:num>
  <w:num w:numId="34">
    <w:abstractNumId w:val="37"/>
  </w:num>
  <w:num w:numId="35">
    <w:abstractNumId w:val="5"/>
  </w:num>
  <w:num w:numId="36">
    <w:abstractNumId w:val="36"/>
  </w:num>
  <w:num w:numId="37">
    <w:abstractNumId w:val="30"/>
  </w:num>
  <w:num w:numId="38">
    <w:abstractNumId w:val="11"/>
  </w:num>
  <w:num w:numId="39">
    <w:abstractNumId w:val="35"/>
  </w:num>
  <w:num w:numId="40">
    <w:abstractNumId w:val="15"/>
    <w:lvlOverride w:ilvl="0">
      <w:startOverride w:val="3"/>
    </w:lvlOverride>
  </w:num>
  <w:num w:numId="41">
    <w:abstractNumId w:val="20"/>
  </w:num>
  <w:num w:numId="42">
    <w:abstractNumId w:val="31"/>
  </w:num>
  <w:num w:numId="43">
    <w:abstractNumId w:val="15"/>
    <w:lvlOverride w:ilvl="0">
      <w:startOverride w:val="3"/>
    </w:lvlOverride>
  </w:num>
  <w:num w:numId="44">
    <w:abstractNumId w:val="1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851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FB4"/>
    <w:rsid w:val="00264504"/>
    <w:rsid w:val="002F3C4A"/>
    <w:rsid w:val="00723FB4"/>
    <w:rsid w:val="00A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0804BEB7-8C16-49F2-8473-245D2BC1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ind w:right="-73"/>
      <w:outlineLvl w:val="3"/>
    </w:pPr>
    <w:rPr>
      <w:rFonts w:ascii="Kudriashov" w:hAnsi="Kudriashov"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Kudriashov" w:hAnsi="Kudriashov"/>
      <w:i/>
      <w:sz w:val="22"/>
    </w:rPr>
  </w:style>
  <w:style w:type="paragraph" w:styleId="Heading7">
    <w:name w:val="heading 7"/>
    <w:basedOn w:val="Normal"/>
    <w:next w:val="Normal"/>
    <w:qFormat/>
    <w:pPr>
      <w:keepNext/>
      <w:spacing w:after="120" w:line="240" w:lineRule="exact"/>
      <w:jc w:val="center"/>
      <w:outlineLvl w:val="6"/>
    </w:pPr>
    <w:rPr>
      <w:rFonts w:ascii="Kudriashov" w:hAnsi="Kudriashov"/>
      <w:i/>
      <w:sz w:val="24"/>
    </w:rPr>
  </w:style>
  <w:style w:type="paragraph" w:styleId="Heading8">
    <w:name w:val="heading 8"/>
    <w:basedOn w:val="Normal"/>
    <w:next w:val="Normal"/>
    <w:qFormat/>
    <w:pPr>
      <w:keepNext/>
      <w:ind w:right="-73"/>
      <w:outlineLvl w:val="7"/>
    </w:pPr>
    <w:rPr>
      <w:rFonts w:ascii="Kudriashov" w:hAnsi="Kudriashov"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Kudriashov" w:hAnsi="Kudriashov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jc w:val="center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kern w:val="28"/>
      <w:sz w:val="24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8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567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6" Type="http://schemas.openxmlformats.org/officeDocument/2006/relationships/image" Target="media/image8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9.jpeg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jpeg"/><Relationship Id="rId102" Type="http://schemas.openxmlformats.org/officeDocument/2006/relationships/image" Target="media/image94.wmf"/><Relationship Id="rId5" Type="http://schemas.openxmlformats.org/officeDocument/2006/relationships/footnotes" Target="footnote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2" Type="http://schemas.openxmlformats.org/officeDocument/2006/relationships/image" Target="media/image4.jpeg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jpeg"/><Relationship Id="rId59" Type="http://schemas.openxmlformats.org/officeDocument/2006/relationships/image" Target="media/image51.png"/><Relationship Id="rId103" Type="http://schemas.openxmlformats.org/officeDocument/2006/relationships/image" Target="media/image95.jpeg"/><Relationship Id="rId20" Type="http://schemas.openxmlformats.org/officeDocument/2006/relationships/image" Target="media/image12.png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9" Type="http://schemas.openxmlformats.org/officeDocument/2006/relationships/image" Target="media/image3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jpeg"/><Relationship Id="rId97" Type="http://schemas.openxmlformats.org/officeDocument/2006/relationships/image" Target="media/image89.wmf"/><Relationship Id="rId104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6.jpeg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7.wmf"/><Relationship Id="rId46" Type="http://schemas.openxmlformats.org/officeDocument/2006/relationships/image" Target="media/image38.jpeg"/><Relationship Id="rId6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Усилитель кабельных систем связи</vt:lpstr>
    </vt:vector>
  </TitlesOfParts>
  <Company> </Company>
  <LinksUpToDate>false</LinksUpToDate>
  <CharactersWithSpaces>18201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Усилитель кабельных систем связи</dc:title>
  <dc:subject/>
  <dc:creator>Алексей</dc:creator>
  <cp:keywords/>
  <cp:lastModifiedBy>Irina</cp:lastModifiedBy>
  <cp:revision>2</cp:revision>
  <dcterms:created xsi:type="dcterms:W3CDTF">2014-11-30T19:45:00Z</dcterms:created>
  <dcterms:modified xsi:type="dcterms:W3CDTF">2014-11-30T19:45:00Z</dcterms:modified>
</cp:coreProperties>
</file>