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81386C">
        <w:trPr>
          <w:trHeight w:val="15307"/>
        </w:trPr>
        <w:tc>
          <w:tcPr>
            <w:tcW w:w="10740" w:type="dxa"/>
            <w:vAlign w:val="center"/>
          </w:tcPr>
          <w:p w:rsidR="0081386C" w:rsidRDefault="0081386C">
            <w:pPr>
              <w:jc w:val="center"/>
            </w:pPr>
            <w:r>
              <w:t xml:space="preserve">Санкт-Петербургский Государственный Университет Телекоммуникаций  </w:t>
            </w:r>
          </w:p>
          <w:p w:rsidR="0081386C" w:rsidRDefault="0081386C">
            <w:pPr>
              <w:jc w:val="center"/>
              <w:rPr>
                <w:lang w:val="en-US"/>
              </w:rPr>
            </w:pPr>
            <w:r>
              <w:t>им.проф. М.А.Бонч-Бруевича</w:t>
            </w:r>
          </w:p>
          <w:p w:rsidR="0081386C" w:rsidRDefault="0081386C">
            <w:pPr>
              <w:rPr>
                <w:lang w:val="en-US"/>
              </w:rPr>
            </w:pPr>
          </w:p>
          <w:p w:rsidR="0081386C" w:rsidRDefault="0081386C">
            <w:pPr>
              <w:rPr>
                <w:lang w:val="en-US"/>
              </w:rPr>
            </w:pPr>
          </w:p>
          <w:p w:rsidR="0081386C" w:rsidRDefault="0081386C">
            <w:pPr>
              <w:rPr>
                <w:lang w:val="en-US"/>
              </w:rPr>
            </w:pPr>
          </w:p>
          <w:p w:rsidR="0081386C" w:rsidRDefault="0081386C">
            <w:pPr>
              <w:rPr>
                <w:lang w:val="en-US"/>
              </w:rPr>
            </w:pPr>
          </w:p>
          <w:p w:rsidR="0081386C" w:rsidRDefault="0081386C">
            <w:pPr>
              <w:rPr>
                <w:lang w:val="en-US"/>
              </w:rPr>
            </w:pPr>
          </w:p>
          <w:p w:rsidR="0081386C" w:rsidRDefault="0081386C"/>
          <w:p w:rsidR="0081386C" w:rsidRDefault="0081386C"/>
          <w:p w:rsidR="0081386C" w:rsidRDefault="0081386C"/>
          <w:p w:rsidR="0081386C" w:rsidRDefault="0081386C"/>
          <w:p w:rsidR="0081386C" w:rsidRDefault="0081386C"/>
          <w:p w:rsidR="0081386C" w:rsidRDefault="0081386C">
            <w:pPr>
              <w:rPr>
                <w:lang w:val="en-US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  <w:r>
              <w:rPr>
                <w:sz w:val="52"/>
              </w:rPr>
              <w:t>КУРСОВОЙ ПРОЕКТ</w:t>
            </w:r>
          </w:p>
          <w:p w:rsidR="0081386C" w:rsidRDefault="0081386C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  “Усилитель многоканальной системы передачи”</w:t>
            </w: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center"/>
              <w:rPr>
                <w:sz w:val="56"/>
              </w:rPr>
            </w:pPr>
          </w:p>
          <w:p w:rsidR="0081386C" w:rsidRDefault="0081386C">
            <w:pPr>
              <w:jc w:val="right"/>
              <w:rPr>
                <w:sz w:val="32"/>
              </w:rPr>
            </w:pPr>
          </w:p>
          <w:p w:rsidR="0081386C" w:rsidRDefault="0081386C">
            <w:pPr>
              <w:jc w:val="right"/>
              <w:rPr>
                <w:sz w:val="32"/>
              </w:rPr>
            </w:pPr>
          </w:p>
          <w:p w:rsidR="0081386C" w:rsidRDefault="0081386C">
            <w:pPr>
              <w:jc w:val="right"/>
              <w:rPr>
                <w:sz w:val="32"/>
              </w:rPr>
            </w:pPr>
          </w:p>
          <w:p w:rsidR="0081386C" w:rsidRDefault="0081386C">
            <w:pPr>
              <w:jc w:val="right"/>
              <w:rPr>
                <w:sz w:val="32"/>
              </w:rPr>
            </w:pPr>
          </w:p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Студент: Зайцев П.Ю.</w:t>
            </w:r>
          </w:p>
          <w:p w:rsidR="0081386C" w:rsidRDefault="0081386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              Группа: МВ-75</w:t>
            </w:r>
          </w:p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Проверил:</w:t>
            </w:r>
          </w:p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Друзина Н.Р.</w:t>
            </w:r>
          </w:p>
          <w:p w:rsidR="0081386C" w:rsidRDefault="0081386C">
            <w:pPr>
              <w:jc w:val="both"/>
              <w:rPr>
                <w:sz w:val="32"/>
              </w:rPr>
            </w:pPr>
          </w:p>
          <w:p w:rsidR="0081386C" w:rsidRDefault="0081386C">
            <w:pPr>
              <w:jc w:val="both"/>
              <w:rPr>
                <w:sz w:val="32"/>
              </w:rPr>
            </w:pPr>
          </w:p>
          <w:p w:rsidR="0081386C" w:rsidRDefault="0081386C">
            <w:pPr>
              <w:jc w:val="center"/>
              <w:rPr>
                <w:sz w:val="28"/>
              </w:rPr>
            </w:pPr>
          </w:p>
          <w:p w:rsidR="0081386C" w:rsidRDefault="0081386C">
            <w:pPr>
              <w:jc w:val="center"/>
              <w:rPr>
                <w:sz w:val="28"/>
              </w:rPr>
            </w:pPr>
          </w:p>
          <w:p w:rsidR="0081386C" w:rsidRDefault="0081386C">
            <w:pPr>
              <w:jc w:val="center"/>
              <w:rPr>
                <w:sz w:val="28"/>
              </w:rPr>
            </w:pPr>
          </w:p>
          <w:p w:rsidR="0081386C" w:rsidRDefault="0081386C">
            <w:pPr>
              <w:jc w:val="center"/>
              <w:rPr>
                <w:sz w:val="28"/>
              </w:rPr>
            </w:pPr>
          </w:p>
          <w:p w:rsidR="0081386C" w:rsidRDefault="0081386C">
            <w:pPr>
              <w:pStyle w:val="3"/>
              <w:rPr>
                <w:lang w:val="en-US"/>
              </w:rPr>
            </w:pPr>
            <w:r>
              <w:t>Санкт-Петербург 1999</w:t>
            </w:r>
          </w:p>
          <w:p w:rsidR="0081386C" w:rsidRDefault="0081386C">
            <w:pPr>
              <w:jc w:val="center"/>
            </w:pPr>
          </w:p>
        </w:tc>
      </w:tr>
    </w:tbl>
    <w:p w:rsidR="0081386C" w:rsidRDefault="0081386C">
      <w:pPr>
        <w:sectPr w:rsidR="0081386C">
          <w:footerReference w:type="even" r:id="rId7"/>
          <w:footerReference w:type="default" r:id="rId8"/>
          <w:pgSz w:w="11907" w:h="16840" w:code="9"/>
          <w:pgMar w:top="301" w:right="357" w:bottom="301" w:left="357" w:header="720" w:footer="720" w:gutter="567"/>
          <w:pgNumType w:fmt="upperRoman"/>
          <w:cols w:space="720"/>
        </w:sectPr>
      </w:pPr>
    </w:p>
    <w:p w:rsidR="0081386C" w:rsidRDefault="0081386C">
      <w:pPr>
        <w:pStyle w:val="2"/>
      </w:pPr>
      <w:r>
        <w:lastRenderedPageBreak/>
        <w:t>1.1  Введение.</w:t>
      </w:r>
    </w:p>
    <w:p w:rsidR="0081386C" w:rsidRDefault="0081386C">
      <w:pPr>
        <w:ind w:firstLine="284"/>
        <w:jc w:val="both"/>
        <w:rPr>
          <w:sz w:val="22"/>
        </w:rPr>
      </w:pPr>
    </w:p>
    <w:p w:rsidR="0081386C" w:rsidRDefault="0081386C">
      <w:pPr>
        <w:pStyle w:val="a5"/>
      </w:pPr>
      <w:r>
        <w:t>Данное курсовое проектирование заключается в теоретической реализации многокаскадного усилителя по заданным параметрам. Проектирование следует начать с эскизного расчета усилителя.</w:t>
      </w:r>
    </w:p>
    <w:p w:rsidR="0081386C" w:rsidRDefault="0081386C">
      <w:pPr>
        <w:pStyle w:val="a5"/>
        <w:numPr>
          <w:ilvl w:val="0"/>
          <w:numId w:val="3"/>
        </w:numPr>
        <w:tabs>
          <w:tab w:val="clear" w:pos="360"/>
          <w:tab w:val="num" w:pos="426"/>
        </w:tabs>
        <w:ind w:left="426" w:hanging="142"/>
        <w:jc w:val="left"/>
      </w:pPr>
      <w:r>
        <w:t>Эскизный расчет усилителя (п.2).</w:t>
      </w:r>
    </w:p>
    <w:p w:rsidR="0081386C" w:rsidRDefault="0081386C">
      <w:pPr>
        <w:pStyle w:val="a5"/>
        <w:ind w:left="337" w:hanging="53"/>
        <w:jc w:val="left"/>
      </w:pPr>
      <w:r>
        <w:t>Выбрать транзистор выходного каскада (п.2.2).</w:t>
      </w:r>
    </w:p>
    <w:p w:rsidR="0081386C" w:rsidRDefault="0081386C">
      <w:pPr>
        <w:pStyle w:val="a5"/>
        <w:ind w:left="337" w:hanging="53"/>
        <w:jc w:val="left"/>
      </w:pPr>
      <w:r>
        <w:t>Рассчитать режим работы выходного каскада (п.2.2).</w:t>
      </w:r>
    </w:p>
    <w:p w:rsidR="0081386C" w:rsidRDefault="0081386C">
      <w:pPr>
        <w:pStyle w:val="a5"/>
        <w:ind w:left="337" w:hanging="53"/>
        <w:jc w:val="left"/>
      </w:pPr>
      <w:r>
        <w:t xml:space="preserve">Рассчитать требуемую глубину ОС </w:t>
      </w:r>
      <w:r>
        <w:rPr>
          <w:lang w:val="en-US"/>
        </w:rPr>
        <w:t>F</w:t>
      </w:r>
      <w:r>
        <w:t xml:space="preserve"> (п.2.3).</w:t>
      </w:r>
    </w:p>
    <w:p w:rsidR="0081386C" w:rsidRDefault="0081386C">
      <w:pPr>
        <w:pStyle w:val="a5"/>
        <w:ind w:left="337" w:hanging="53"/>
      </w:pPr>
      <w:r>
        <w:t xml:space="preserve">Выбрать транзисторы предварительных каскадов и рассчитать коэффициент трансформации входного трансформатора </w:t>
      </w:r>
      <w:r>
        <w:rPr>
          <w:lang w:val="en-US"/>
        </w:rPr>
        <w:t>n`</w:t>
      </w:r>
      <w:r>
        <w:t xml:space="preserve"> (п.2.4).</w:t>
      </w:r>
    </w:p>
    <w:p w:rsidR="0081386C" w:rsidRDefault="0081386C">
      <w:pPr>
        <w:pStyle w:val="a5"/>
        <w:ind w:left="337" w:hanging="53"/>
      </w:pPr>
      <w:r>
        <w:t xml:space="preserve">Рассчитать число каскадов усилителя </w:t>
      </w:r>
      <w:r>
        <w:rPr>
          <w:lang w:val="en-US"/>
        </w:rPr>
        <w:t>N</w:t>
      </w:r>
      <w:r>
        <w:t xml:space="preserve"> (п.2.4).</w:t>
      </w:r>
    </w:p>
    <w:p w:rsidR="0081386C" w:rsidRDefault="0081386C">
      <w:pPr>
        <w:pStyle w:val="a5"/>
        <w:ind w:left="337"/>
      </w:pPr>
      <w:r>
        <w:t>Проверить выполнение условия стабильности коэффициента усиления и уточнить глубину ОС (п.2.5)  .</w:t>
      </w:r>
    </w:p>
    <w:p w:rsidR="0081386C" w:rsidRDefault="0081386C">
      <w:pPr>
        <w:pStyle w:val="a5"/>
        <w:numPr>
          <w:ilvl w:val="0"/>
          <w:numId w:val="3"/>
        </w:numPr>
        <w:ind w:hanging="76"/>
      </w:pPr>
      <w:r>
        <w:t>Построение и расчет цепи усиления (К – цепи) по постоянному току (п.3).</w:t>
      </w:r>
    </w:p>
    <w:p w:rsidR="0081386C" w:rsidRDefault="0081386C">
      <w:pPr>
        <w:pStyle w:val="a5"/>
      </w:pPr>
      <w:r>
        <w:t>Построить схему К – цепи усилителя (п.3.1, 3.2).</w:t>
      </w:r>
    </w:p>
    <w:p w:rsidR="0081386C" w:rsidRDefault="0081386C">
      <w:pPr>
        <w:pStyle w:val="a5"/>
        <w:ind w:left="284"/>
      </w:pPr>
      <w:r>
        <w:t>Выбрать режим работы транзисторов предварительных каскадов и нанести выбранные токи и напряжения в цифрах на схему К – цепи (п.3.2).</w:t>
      </w:r>
    </w:p>
    <w:p w:rsidR="0081386C" w:rsidRDefault="0081386C">
      <w:pPr>
        <w:pStyle w:val="a5"/>
        <w:ind w:left="284"/>
      </w:pPr>
      <w:r>
        <w:t>Рассчитать сопротивления резисторов схемы (п.3.2).</w:t>
      </w:r>
    </w:p>
    <w:p w:rsidR="0081386C" w:rsidRDefault="0081386C">
      <w:pPr>
        <w:pStyle w:val="a5"/>
        <w:ind w:left="284"/>
      </w:pPr>
      <w:r>
        <w:t>Выполнить расчет нестабильности режима работы схемы (п.3.3).</w:t>
      </w:r>
    </w:p>
    <w:p w:rsidR="0081386C" w:rsidRDefault="0081386C">
      <w:pPr>
        <w:pStyle w:val="a5"/>
        <w:numPr>
          <w:ilvl w:val="0"/>
          <w:numId w:val="3"/>
        </w:numPr>
        <w:ind w:hanging="76"/>
      </w:pPr>
      <w:r>
        <w:t>Расчет коэффициентов усиления и параметров АЧХ (п.4.).</w:t>
      </w:r>
    </w:p>
    <w:p w:rsidR="0081386C" w:rsidRDefault="0081386C">
      <w:pPr>
        <w:pStyle w:val="a5"/>
        <w:ind w:left="284"/>
      </w:pPr>
      <w:r>
        <w:t>Рассчитать коэффициенты усиления каскадов и общий коэффициент усиления. Уточнить число каскадов.</w:t>
      </w:r>
    </w:p>
    <w:p w:rsidR="0081386C" w:rsidRDefault="0081386C">
      <w:pPr>
        <w:pStyle w:val="a5"/>
        <w:ind w:left="284"/>
      </w:pPr>
      <w:r>
        <w:t>Рассчитать частоты полюсов передаточной функции К – цепи. Уточнить типы транзисторов предваритель</w:t>
      </w:r>
      <w:r>
        <w:softHyphen/>
        <w:t>ных каскадов.</w:t>
      </w:r>
    </w:p>
    <w:p w:rsidR="0081386C" w:rsidRDefault="0081386C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284"/>
      </w:pPr>
      <w:r>
        <w:t>Расчет пассивных узлов  структурной схемы усилителя (п.5).</w:t>
      </w:r>
    </w:p>
    <w:p w:rsidR="0081386C" w:rsidRDefault="0081386C">
      <w:pPr>
        <w:pStyle w:val="a5"/>
      </w:pPr>
      <w:r>
        <w:t>Выбрать и рассчитать  входную и выходную цепи.</w:t>
      </w:r>
    </w:p>
    <w:p w:rsidR="0081386C" w:rsidRDefault="0081386C">
      <w:pPr>
        <w:pStyle w:val="a5"/>
      </w:pPr>
      <w:r>
        <w:t>Рассчитать элементы цепи ОС.</w:t>
      </w:r>
    </w:p>
    <w:p w:rsidR="0081386C" w:rsidRDefault="0081386C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284"/>
      </w:pPr>
      <w:r>
        <w:t>Расчет и построение характеристик передачи по петле ОС (п.6).</w:t>
      </w:r>
    </w:p>
    <w:p w:rsidR="0081386C" w:rsidRDefault="0081386C">
      <w:pPr>
        <w:pStyle w:val="a5"/>
      </w:pPr>
      <w:r>
        <w:t>Рассчитать высокочастотного обхода и асимптотические потери А</w:t>
      </w:r>
      <w:r>
        <w:rPr>
          <w:vertAlign w:val="subscript"/>
        </w:rPr>
        <w:t>т</w:t>
      </w:r>
      <w:r>
        <w:t xml:space="preserve"> (п.6.2).</w:t>
      </w:r>
    </w:p>
    <w:p w:rsidR="0081386C" w:rsidRDefault="0081386C">
      <w:pPr>
        <w:pStyle w:val="a5"/>
        <w:ind w:left="284"/>
      </w:pPr>
      <w:r>
        <w:t>Построить ЛАХ Т(</w:t>
      </w:r>
      <w:r>
        <w:rPr>
          <w:lang w:val="en-US"/>
        </w:rPr>
        <w:t>f)</w:t>
      </w:r>
      <w:r>
        <w:t xml:space="preserve"> оптимального среза и сделать вывод о достаточной глубине ОС при выбранных запасах устойчивости (п.6.3).</w:t>
      </w:r>
    </w:p>
    <w:p w:rsidR="0081386C" w:rsidRDefault="0081386C">
      <w:pPr>
        <w:pStyle w:val="a5"/>
        <w:numPr>
          <w:ilvl w:val="0"/>
          <w:numId w:val="3"/>
        </w:numPr>
        <w:ind w:hanging="76"/>
      </w:pPr>
      <w:r>
        <w:t>Составление принципиальной схемы усилителя, выводы по результатам проектирования (п.7).</w:t>
      </w:r>
    </w:p>
    <w:p w:rsidR="0081386C" w:rsidRDefault="0081386C">
      <w:pPr>
        <w:pStyle w:val="a5"/>
      </w:pPr>
    </w:p>
    <w:p w:rsidR="0081386C" w:rsidRDefault="0081386C">
      <w:pPr>
        <w:pStyle w:val="2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  <w:numPr>
          <w:ilvl w:val="1"/>
          <w:numId w:val="21"/>
        </w:numPr>
      </w:pPr>
      <w:r>
        <w:lastRenderedPageBreak/>
        <w:t>Задание параметров.</w:t>
      </w:r>
    </w:p>
    <w:p w:rsidR="0081386C" w:rsidRDefault="0081386C"/>
    <w:p w:rsidR="0081386C" w:rsidRDefault="0081386C">
      <w:pPr>
        <w:pStyle w:val="a5"/>
        <w:ind w:left="284"/>
      </w:pPr>
      <w:r>
        <w:t>Вариант задания параметров берем из таблицы П.4.</w:t>
      </w:r>
      <w:r>
        <w:rPr>
          <w:lang w:val="en-US"/>
        </w:rPr>
        <w:t>I</w:t>
      </w:r>
      <w:r>
        <w:t>. приложения 4 в методических указаниях по курсовому проектированию.</w:t>
      </w:r>
    </w:p>
    <w:p w:rsidR="0081386C" w:rsidRDefault="0081386C">
      <w:pPr>
        <w:pStyle w:val="a5"/>
        <w:ind w:left="284"/>
        <w:jc w:val="left"/>
        <w:rPr>
          <w:lang w:val="en-US"/>
        </w:rPr>
      </w:pPr>
      <w:r>
        <w:t>Т.о. вариант № 34, Р</w:t>
      </w:r>
      <w:r>
        <w:rPr>
          <w:vertAlign w:val="subscript"/>
        </w:rPr>
        <w:t>2</w:t>
      </w:r>
      <w:r>
        <w:t xml:space="preserve"> = 60 мВт. 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150 </w:t>
      </w:r>
      <w:r>
        <w:t xml:space="preserve">Ом.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150 </w:t>
      </w:r>
      <w:r>
        <w:t xml:space="preserve">Ом.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 xml:space="preserve"> F</w:t>
      </w:r>
      <w:r>
        <w:t xml:space="preserve"> = 150 Ом. </w:t>
      </w:r>
      <w:r>
        <w:rPr>
          <w:lang w:val="en-US"/>
        </w:rPr>
        <w:t>R</w:t>
      </w:r>
      <w:r>
        <w:rPr>
          <w:vertAlign w:val="subscript"/>
        </w:rPr>
        <w:t>вых</w:t>
      </w:r>
      <w:r>
        <w:rPr>
          <w:vertAlign w:val="subscript"/>
          <w:lang w:val="en-US"/>
        </w:rPr>
        <w:t xml:space="preserve"> F</w:t>
      </w:r>
      <w:r>
        <w:t xml:space="preserve"> = 150 Ом.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= 60. S</w:t>
      </w:r>
      <w:r>
        <w:rPr>
          <w:vertAlign w:val="subscript"/>
          <w:lang w:val="en-US"/>
        </w:rPr>
        <w:t xml:space="preserve">F </w:t>
      </w:r>
      <w:r>
        <w:t xml:space="preserve"> = 0,5 дБ. </w:t>
      </w:r>
      <w:r>
        <w:rPr>
          <w:lang w:val="en-US"/>
        </w:rPr>
        <w:t>f</w:t>
      </w:r>
      <w:r>
        <w:rPr>
          <w:vertAlign w:val="subscript"/>
        </w:rPr>
        <w:t>н</w:t>
      </w:r>
      <w:r>
        <w:t xml:space="preserve"> = 6 кГц.</w:t>
      </w:r>
      <w:r>
        <w:rPr>
          <w:lang w:val="en-US"/>
        </w:rPr>
        <w:t xml:space="preserve"> f</w:t>
      </w:r>
      <w:r>
        <w:rPr>
          <w:vertAlign w:val="subscript"/>
        </w:rPr>
        <w:t>в</w:t>
      </w:r>
      <w:r>
        <w:t xml:space="preserve"> = 0,28 МГц. </w:t>
      </w:r>
      <w:r>
        <w:rPr>
          <w:lang w:val="en-US"/>
        </w:rPr>
        <w:t>k</w:t>
      </w:r>
      <w:r>
        <w:rPr>
          <w:vertAlign w:val="subscript"/>
        </w:rPr>
        <w:t>Г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= 0</w:t>
      </w:r>
      <w:r>
        <w:t>,</w:t>
      </w:r>
      <w:r>
        <w:rPr>
          <w:lang w:val="en-US"/>
        </w:rPr>
        <w:t>04%. E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-24</w:t>
      </w:r>
      <w:r>
        <w:t xml:space="preserve">В. </w:t>
      </w:r>
      <w:r>
        <w:rPr>
          <w:lang w:val="en-US"/>
        </w:rPr>
        <w:t>t</w:t>
      </w:r>
      <w:r>
        <w:rPr>
          <w:vertAlign w:val="subscript"/>
          <w:lang w:val="en-US"/>
        </w:rPr>
        <w:t>c maz</w:t>
      </w:r>
      <w:r>
        <w:rPr>
          <w:lang w:val="en-US"/>
        </w:rPr>
        <w:t xml:space="preserve"> = +40 </w:t>
      </w:r>
      <w:r>
        <w:rPr>
          <w:vertAlign w:val="superscript"/>
          <w:lang w:val="en-US"/>
        </w:rPr>
        <w:t>0</w:t>
      </w:r>
      <w:r>
        <w:rPr>
          <w:lang w:val="en-US"/>
        </w:rPr>
        <w:t>C.</w:t>
      </w:r>
    </w:p>
    <w:p w:rsidR="0081386C" w:rsidRDefault="0081386C">
      <w:pPr>
        <w:pStyle w:val="a5"/>
        <w:ind w:left="284"/>
        <w:jc w:val="left"/>
        <w:rPr>
          <w:lang w:val="en-US"/>
        </w:rPr>
      </w:pPr>
    </w:p>
    <w:p w:rsidR="0081386C" w:rsidRDefault="0081386C">
      <w:pPr>
        <w:pStyle w:val="a5"/>
        <w:ind w:left="284"/>
        <w:jc w:val="left"/>
      </w:pPr>
      <w:r>
        <w:rPr>
          <w:lang w:val="en-US"/>
        </w:rPr>
        <w:t>Для более наглядоного</w:t>
      </w:r>
      <w:r>
        <w:t xml:space="preserve"> вида приведем все выше заданные технические параметры в виде таблицы:</w:t>
      </w:r>
    </w:p>
    <w:p w:rsidR="0081386C" w:rsidRDefault="0081386C">
      <w:pPr>
        <w:pStyle w:val="a5"/>
        <w:ind w:left="284" w:right="1270"/>
        <w:jc w:val="right"/>
        <w:rPr>
          <w:i/>
        </w:rPr>
      </w:pPr>
      <w:r>
        <w:rPr>
          <w:i/>
        </w:rPr>
        <w:t>Таблица № П.1.2.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134"/>
        <w:gridCol w:w="1559"/>
        <w:gridCol w:w="2126"/>
      </w:tblGrid>
      <w:tr w:rsidR="0081386C">
        <w:trPr>
          <w:cantSplit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</w:tr>
      <w:tr w:rsidR="0081386C">
        <w:trPr>
          <w:cantSplit/>
          <w:trHeight w:val="353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Выходная мощность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</w:tr>
      <w:tr w:rsidR="0081386C">
        <w:trPr>
          <w:cantSplit/>
          <w:trHeight w:val="266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Входное сопротивление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</w:tr>
      <w:tr w:rsidR="0081386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Выходное сопротивление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</w:tr>
      <w:tr w:rsidR="0081386C">
        <w:trPr>
          <w:cantSplit/>
          <w:trHeight w:val="346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Входное сопротивление с ОС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 xml:space="preserve">1 </w:t>
            </w:r>
            <w:r>
              <w:rPr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</w:tr>
      <w:tr w:rsidR="0081386C">
        <w:trPr>
          <w:cantSplit/>
          <w:trHeight w:val="400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Выходное сопротивление с ОС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 xml:space="preserve"> F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</w:tr>
      <w:tr w:rsidR="0081386C">
        <w:trPr>
          <w:cantSplit/>
          <w:trHeight w:val="311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 усиления с ОС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</w:p>
        </w:tc>
      </w:tr>
      <w:tr w:rsidR="0081386C">
        <w:trPr>
          <w:cantSplit/>
          <w:trHeight w:val="791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Результирующая нестабильность коэффициента усиления с ОС 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дБ</w:t>
            </w:r>
          </w:p>
        </w:tc>
      </w:tr>
      <w:tr w:rsidR="0081386C">
        <w:trPr>
          <w:cantSplit/>
          <w:trHeight w:val="378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Частота нижнего среза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  <w:lang w:val="en-US"/>
              </w:rPr>
              <w:t>H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КГц</w:t>
            </w:r>
          </w:p>
        </w:tc>
      </w:tr>
      <w:tr w:rsidR="0081386C">
        <w:trPr>
          <w:cantSplit/>
          <w:trHeight w:val="128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Частота верхнего среза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  <w:lang w:val="en-US"/>
              </w:rPr>
              <w:t>В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0,28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МГц</w:t>
            </w:r>
          </w:p>
        </w:tc>
      </w:tr>
      <w:tr w:rsidR="0081386C">
        <w:trPr>
          <w:cantSplit/>
          <w:trHeight w:val="330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гармоник 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</w:rPr>
              <w:t>Г</w:t>
            </w:r>
            <w:r>
              <w:rPr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,04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81386C">
        <w:trPr>
          <w:cantSplit/>
          <w:trHeight w:val="350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Напряжение питания 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-24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В</w:t>
            </w:r>
          </w:p>
        </w:tc>
      </w:tr>
      <w:tr w:rsidR="0081386C">
        <w:trPr>
          <w:cantSplit/>
          <w:trHeight w:val="792"/>
          <w:jc w:val="center"/>
        </w:trPr>
        <w:tc>
          <w:tcPr>
            <w:tcW w:w="675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 допустимая температура переходов</w:t>
            </w:r>
          </w:p>
        </w:tc>
        <w:tc>
          <w:tcPr>
            <w:tcW w:w="1134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  <w:lang w:val="en-US"/>
              </w:rPr>
              <w:t xml:space="preserve">c max 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+40</w:t>
            </w:r>
          </w:p>
        </w:tc>
        <w:tc>
          <w:tcPr>
            <w:tcW w:w="2126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C</w:t>
            </w:r>
          </w:p>
        </w:tc>
      </w:tr>
    </w:tbl>
    <w:p w:rsidR="0081386C" w:rsidRDefault="0081386C">
      <w:pPr>
        <w:pStyle w:val="a5"/>
        <w:ind w:left="284"/>
        <w:jc w:val="center"/>
      </w:pPr>
    </w:p>
    <w:p w:rsidR="0081386C" w:rsidRDefault="0081386C">
      <w:pPr>
        <w:pStyle w:val="a5"/>
        <w:ind w:left="284"/>
        <w:jc w:val="left"/>
      </w:pPr>
    </w:p>
    <w:p w:rsidR="0081386C" w:rsidRDefault="0081386C">
      <w:pPr>
        <w:pStyle w:val="a5"/>
        <w:ind w:left="284"/>
        <w:jc w:val="left"/>
        <w:rPr>
          <w:lang w:val="en-US"/>
        </w:rPr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1"/>
      </w:pPr>
      <w:r>
        <w:lastRenderedPageBreak/>
        <w:t>Эскизный расчет.</w:t>
      </w:r>
    </w:p>
    <w:p w:rsidR="0081386C" w:rsidRDefault="0081386C">
      <w:pPr>
        <w:pStyle w:val="2"/>
        <w:numPr>
          <w:ilvl w:val="1"/>
          <w:numId w:val="6"/>
        </w:numPr>
      </w:pPr>
      <w:r>
        <w:t>Структурная схема усилителя с одноканальной обратной связью.</w:t>
      </w:r>
    </w:p>
    <w:p w:rsidR="0081386C" w:rsidRDefault="0081386C"/>
    <w:p w:rsidR="0081386C" w:rsidRDefault="0081386C">
      <w:pPr>
        <w:pStyle w:val="a5"/>
      </w:pPr>
      <w:r>
        <w:t>Коэффициент усиления усилителя с глубокой одноканальной обратной связью (рис. 2.1) определяется параметрами пассивных цепей.</w:t>
      </w:r>
    </w:p>
    <w:p w:rsidR="0081386C" w:rsidRDefault="006A6E54">
      <w:pPr>
        <w:pStyle w:val="a5"/>
        <w:jc w:val="center"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3.75pt" fillcolor="window">
            <v:imagedata r:id="rId9" o:title=""/>
          </v:shape>
        </w:pict>
      </w:r>
      <w:r w:rsidR="0081386C">
        <w:t>.  (2.1)</w:t>
      </w:r>
    </w:p>
    <w:p w:rsidR="0081386C" w:rsidRDefault="006A6E54">
      <w:pPr>
        <w:pStyle w:val="a5"/>
        <w:ind w:left="337"/>
      </w:pPr>
      <w:r>
        <w:rPr>
          <w:noProof/>
        </w:rPr>
        <w:pict>
          <v:group id="_x0000_s1091" style="position:absolute;left:0;text-align:left;margin-left:.6pt;margin-top:4.3pt;width:501.6pt;height:267pt;z-index:251651072" coordorigin="936,3222" coordsize="10032,5340" o:allowincell="f">
            <v:oval id="_x0000_s1029" style="position:absolute;left:1086;top:6474;width:534;height:534" filled="f"/>
            <v:group id="_x0000_s1089" style="position:absolute;left:936;top:3222;width:10032;height:4788" coordorigin="1218,3222" coordsize="10032,4788">
              <v:rect id="_x0000_s1026" style="position:absolute;left:1344;top:4380;width:9822;height:3168"/>
              <v:rect id="_x0000_s1036" style="position:absolute;left:3676;top:4950;width:6158;height:2142"/>
              <v:rect id="_x0000_s1027" style="position:absolute;left:1218;top:5010;width:264;height:804"/>
              <v:line id="_x0000_s1028" style="position:absolute;flip:y" from="1344,6582" to="1344,7548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398;top:5010;width:564;height:498" filled="f" stroked="f">
                <v:textbox style="mso-next-textbox:#_x0000_s103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1" type="#_x0000_t202" style="position:absolute;left:2652;top:3870;width:1398;height:4140">
                <v:textbox style="mso-next-textbox:#_x0000_s1031">
                  <w:txbxContent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</w:pPr>
                      <w:r>
                        <w:t xml:space="preserve">Входная </w:t>
                      </w:r>
                    </w:p>
                    <w:p w:rsidR="0081386C" w:rsidRDefault="0081386C">
                      <w:pPr>
                        <w:jc w:val="center"/>
                      </w:pPr>
                      <w:r>
                        <w:t>цепь</w:t>
                      </w:r>
                    </w:p>
                  </w:txbxContent>
                </v:textbox>
              </v:shape>
              <v:shape id="_x0000_s1032" style="position:absolute;left:3676;top:5088;width:290;height:1758" coordsize="290,1758" path="m290,1758c223,1656,156,1554,110,1440,64,1326,28,1215,14,1074,,933,6,731,26,594,46,457,93,351,134,252,175,153,214,5,272,e" filled="f">
                <v:stroke endarrow="block" endarrowwidth="narrow"/>
                <v:path arrowok="t"/>
              </v:shape>
              <v:line id="_x0000_s1033" style="position:absolute" from="2976,4542" to="3840,4542">
                <v:stroke endarrow="block" endarrowwidth="narrow"/>
              </v:line>
              <v:oval id="_x0000_s1034" style="position:absolute;left:2028;top:7476;width:150;height:150"/>
              <v:oval id="_x0000_s1035" style="position:absolute;left:2082;top:4320;width:150;height:150"/>
              <v:shape id="_x0000_s1037" type="#_x0000_t202" style="position:absolute;left:8832;top:3870;width:1398;height:4140">
                <v:textbox style="mso-next-textbox:#_x0000_s1037">
                  <w:txbxContent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386C" w:rsidRDefault="0081386C">
                      <w:pPr>
                        <w:jc w:val="center"/>
                      </w:pPr>
                      <w:r>
                        <w:t xml:space="preserve">Выходная </w:t>
                      </w:r>
                    </w:p>
                    <w:p w:rsidR="0081386C" w:rsidRDefault="0081386C">
                      <w:pPr>
                        <w:jc w:val="center"/>
                      </w:pPr>
                      <w:r>
                        <w:t>цепь</w:t>
                      </w:r>
                    </w:p>
                  </w:txbxContent>
                </v:textbox>
              </v:shape>
              <v:shape id="_x0000_s1038" style="position:absolute;left:8934;top:5088;width:290;height:1758;flip:x y" coordsize="290,1758" path="m290,1758c223,1656,156,1554,110,1440,64,1326,28,1215,14,1074,,933,6,731,26,594,46,457,93,351,134,252,175,153,214,5,272,e" filled="f">
                <v:stroke endarrow="block" endarrowwidth="narrow"/>
                <v:path arrowok="t"/>
              </v:shape>
              <v:line id="_x0000_s1039" style="position:absolute" from="9156,4542" to="10020,4542">
                <v:stroke endarrow="block" endarrowwidth="narrow"/>
              </v:line>
              <v:shape id="_x0000_s1040" type="#_x0000_t202" style="position:absolute;left:5136;top:6780;width:2616;height:1098">
                <v:textbox style="mso-next-textbox:#_x0000_s1040">
                  <w:txbxContent>
                    <w:p w:rsidR="0081386C" w:rsidRDefault="0081386C">
                      <w:pPr>
                        <w:jc w:val="right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0</w:t>
                      </w:r>
                    </w:p>
                    <w:p w:rsidR="0081386C" w:rsidRDefault="0081386C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ab/>
                      </w:r>
                    </w:p>
                    <w:p w:rsidR="0081386C" w:rsidRDefault="0081386C">
                      <w:pPr>
                        <w:jc w:val="center"/>
                      </w:pPr>
                      <w:r>
                        <w:t>Цепь ОС.</w:t>
                      </w:r>
                    </w:p>
                  </w:txbxContent>
                </v:textbox>
              </v:shape>
              <v:line id="_x0000_s1041" style="position:absolute;flip:x" from="5760,7092" to="7362,7092">
                <v:stroke endarrow="block" endarrowwidth="narrow"/>
              </v:line>
              <v:line id="_x0000_s1042" style="position:absolute;flip:x" from="4104,7302" to="4554,7302">
                <v:stroke endarrow="block" endarrowwidth="narrow"/>
              </v:line>
              <v:line id="_x0000_s1043" style="position:absolute" from="8316,7356" to="8832,7356">
                <v:stroke endarrow="block" endarrowwidth="narrow"/>
              </v:line>
              <v:group id="_x0000_s1046" style="position:absolute;left:4242;top:7008;width:150;height:618" coordorigin="4242,5964" coordsize="150,618">
                <v:oval id="_x0000_s1044" style="position:absolute;left:4242;top:5964;width:150;height:150"/>
                <v:oval id="_x0000_s1045" style="position:absolute;left:4242;top:6432;width:150;height:150"/>
              </v:group>
              <v:group id="_x0000_s1047" style="position:absolute;left:8460;top:7008;width:150;height:618" coordorigin="4242,5964" coordsize="150,618">
                <v:oval id="_x0000_s1048" style="position:absolute;left:4242;top:5964;width:150;height:150"/>
                <v:oval id="_x0000_s1049" style="position:absolute;left:4242;top:6432;width:150;height:150"/>
              </v:group>
              <v:group id="_x0000_s1053" style="position:absolute;left:4242;top:4320;width:150;height:690" coordorigin="4242,3276" coordsize="150,690">
                <v:oval id="_x0000_s1051" style="position:absolute;left:4242;top:3276;width:150;height:150"/>
                <v:oval id="_x0000_s1052" style="position:absolute;left:4242;top:3816;width:150;height:150"/>
              </v:group>
              <v:group id="_x0000_s1054" style="position:absolute;left:8514;top:4320;width:150;height:690" coordorigin="4242,3276" coordsize="150,690">
                <v:oval id="_x0000_s1055" style="position:absolute;left:4242;top:3276;width:150;height:150"/>
                <v:oval id="_x0000_s1056" style="position:absolute;left:4242;top:3816;width:150;height:150"/>
              </v:group>
              <v:shape id="_x0000_s1061" type="#_x0000_t202" style="position:absolute;left:7362;top:4266;width:1086;height:822">
                <v:textbox style="mso-next-textbox:#_x0000_s1061">
                  <w:txbxContent>
                    <w:p w:rsidR="0081386C" w:rsidRDefault="0081386C">
                      <w:pPr>
                        <w:jc w:val="center"/>
                      </w:pPr>
                      <w:r>
                        <w:t>Выходной каскад</w:t>
                      </w:r>
                    </w:p>
                  </w:txbxContent>
                </v:textbox>
              </v:shape>
              <v:rect id="_x0000_s1062" style="position:absolute;left:10986;top:5454;width:264;height:804"/>
              <v:shape id="_x0000_s1063" type="#_x0000_t202" style="position:absolute;left:10602;top:5196;width:564;height:528" filled="f" stroked="f">
                <v:textbox style="mso-next-textbox:#_x0000_s106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064" style="position:absolute;left:10458;top:4320;width:150;height:150"/>
              <v:oval id="_x0000_s1065" style="position:absolute;left:10458;top:7476;width:150;height:150"/>
              <v:shape id="_x0000_s1066" type="#_x0000_t202" style="position:absolute;left:1398;top:6348;width:564;height:498" filled="f" stroked="f">
                <v:textbox style="mso-next-textbox:#_x0000_s1066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Е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67" type="#_x0000_t202" style="position:absolute;left:4554;top:7158;width:564;height:498" filled="f" stroked="f">
                <v:textbox style="mso-next-textbox:#_x0000_s1067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R`</w:t>
                      </w:r>
                      <w:r>
                        <w:rPr>
                          <w:vertAlign w:val="subscript"/>
                          <w:lang w:val="en-US"/>
                        </w:rPr>
                        <w:t>г</w:t>
                      </w:r>
                    </w:p>
                  </w:txbxContent>
                </v:textbox>
              </v:shape>
              <v:shape id="_x0000_s1068" type="#_x0000_t202" style="position:absolute;left:7752;top:7158;width:564;height:498" filled="f" stroked="f">
                <v:textbox style="mso-next-textbox:#_x0000_s106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R``</w:t>
                      </w:r>
                      <w:r>
                        <w:rPr>
                          <w:vertAlign w:val="subscript"/>
                          <w:lang w:val="en-US"/>
                        </w:rPr>
                        <w:t>г</w:t>
                      </w:r>
                    </w:p>
                  </w:txbxContent>
                </v:textbox>
              </v:shape>
              <v:line id="_x0000_s1069" style="position:absolute" from="1758,5952" to="2544,5952">
                <v:stroke endarrow="block" endarrowwidth="narrow"/>
              </v:line>
              <v:shape id="_x0000_s1070" type="#_x0000_t202" style="position:absolute;left:1818;top:5640;width:564;height:498" filled="f" stroked="f">
                <v:textbox style="mso-next-textbox:#_x0000_s107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 xml:space="preserve">вх. 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line id="_x0000_s1071" style="position:absolute;flip:x" from="10368,5952" to="10722,5952">
                <v:stroke endarrow="block" endarrowwidth="narrow"/>
              </v:line>
              <v:shape id="_x0000_s1072" type="#_x0000_t202" style="position:absolute;left:10284;top:5640;width:564;height:498" filled="f" stroked="f">
                <v:textbox style="mso-next-textbox:#_x0000_s107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 xml:space="preserve">вых. 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73" type="#_x0000_t202" style="position:absolute;left:10368;top:4032;width:480;height:348" filled="f" stroked="f">
                <v:textbox style="mso-next-textbox:#_x0000_s107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4" type="#_x0000_t202" style="position:absolute;left:10368;top:7278;width:480;height:348" filled="f" stroked="f">
                <v:textbox style="mso-next-textbox:#_x0000_s107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5" type="#_x0000_t202" style="position:absolute;left:8448;top:4140;width:480;height:348" filled="f" stroked="f">
                <v:textbox style="mso-next-textbox:#_x0000_s107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76" type="#_x0000_t202" style="position:absolute;left:8460;top:4662;width:480;height:348" filled="f" stroked="f">
                <v:textbox style="mso-next-textbox:#_x0000_s1076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77" type="#_x0000_t202" style="position:absolute;left:8262;top:6780;width:480;height:348" filled="f" stroked="f">
                <v:textbox style="mso-next-textbox:#_x0000_s1077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78" type="#_x0000_t202" style="position:absolute;left:8262;top:7626;width:480;height:348" filled="f" stroked="f">
                <v:textbox style="mso-next-textbox:#_x0000_s107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79" type="#_x0000_t202" style="position:absolute;left:4164;top:6780;width:480;height:348" filled="f" stroked="f">
                <v:textbox style="mso-next-textbox:#_x0000_s1079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80" type="#_x0000_t202" style="position:absolute;left:4266;top:7530;width:480;height:348" filled="f" stroked="f">
                <v:textbox style="mso-next-textbox:#_x0000_s108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81" type="#_x0000_t202" style="position:absolute;left:4164;top:4122;width:480;height:348" filled="f" stroked="f">
                <v:textbox style="mso-next-textbox:#_x0000_s1081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82" type="#_x0000_t202" style="position:absolute;left:4164;top:4662;width:480;height:348" filled="f" stroked="f">
                <v:textbox style="mso-next-textbox:#_x0000_s108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83" type="#_x0000_t202" style="position:absolute;left:1902;top:4122;width:480;height:348" filled="f" stroked="f">
                <v:textbox style="mso-next-textbox:#_x0000_s108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84" type="#_x0000_t202" style="position:absolute;left:1902;top:7278;width:480;height:348" filled="f" stroked="f">
                <v:textbox style="mso-next-textbox:#_x0000_s108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rect id="_x0000_s1085" style="position:absolute;left:5460;top:4266;width:1410;height:822" stroked="f">
                <v:stroke dashstyle="dash"/>
              </v:rect>
              <v:rect id="_x0000_s1086" style="position:absolute;left:5346;top:4380;width:1632;height:570">
                <v:stroke dashstyle="dash"/>
              </v:rect>
              <v:group id="_x0000_s1059" style="position:absolute;left:6678;top:4266;width:510;height:822" coordorigin="6168,3222" coordsize="510,822">
                <v:rect id="_x0000_s1057" style="position:absolute;left:6168;top:3222;width:510;height:822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left:6234;top:3498;width:426;height:318;rotation:90"/>
              </v:group>
              <v:shape id="_x0000_s1060" type="#_x0000_t202" style="position:absolute;left:4746;top:4266;width:1086;height:822">
                <v:textbox style="mso-next-textbox:#_x0000_s1060">
                  <w:txbxContent>
                    <w:p w:rsidR="0081386C" w:rsidRDefault="0081386C">
                      <w:pPr>
                        <w:jc w:val="center"/>
                      </w:pPr>
                      <w:r>
                        <w:t>Входной каскад</w:t>
                      </w:r>
                    </w:p>
                  </w:txbxContent>
                </v:textbox>
              </v:shape>
              <v:shape id="_x0000_s1087" type="#_x0000_t202" style="position:absolute;left:4485;top:3222;width:4032;height:2286" filled="f">
                <v:stroke dashstyle="dash"/>
                <v:textbox style="mso-next-textbox:#_x0000_s1087">
                  <w:txbxContent>
                    <w:p w:rsidR="0081386C" w:rsidRDefault="0081386C">
                      <w:pPr>
                        <w:jc w:val="center"/>
                      </w:pPr>
                      <w:r>
                        <w:t>Цепь усиления (к – цепь)</w:t>
                      </w:r>
                    </w:p>
                  </w:txbxContent>
                </v:textbox>
              </v:shape>
              <v:shape id="_x0000_s1088" type="#_x0000_t202" style="position:absolute;left:4644;top:3666;width:2664;height:1590" filled="f">
                <v:stroke dashstyle="dash"/>
                <v:textbox style="mso-next-textbox:#_x0000_s1088">
                  <w:txbxContent>
                    <w:p w:rsidR="0081386C" w:rsidRDefault="0081386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r>
                        <w:t>Каскады предварительного  усиления</w:t>
                      </w:r>
                    </w:p>
                  </w:txbxContent>
                </v:textbox>
              </v:shape>
            </v:group>
            <v:shape id="_x0000_s1090" type="#_x0000_t202" style="position:absolute;left:1008;top:8214;width:9876;height:348" stroked="f">
              <v:textbox style="mso-next-textbox:#_x0000_s1090">
                <w:txbxContent>
                  <w:p w:rsidR="0081386C" w:rsidRDefault="0081386C">
                    <w:pPr>
                      <w:jc w:val="center"/>
                    </w:pPr>
                    <w:r>
                      <w:t>Рис. 2.1</w:t>
                    </w:r>
                  </w:p>
                </w:txbxContent>
              </v:textbox>
            </v:shape>
          </v:group>
        </w:pict>
      </w: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pStyle w:val="a3"/>
        <w:tabs>
          <w:tab w:val="clear" w:pos="4153"/>
          <w:tab w:val="clear" w:pos="8306"/>
        </w:tabs>
        <w:rPr>
          <w:noProof/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pStyle w:val="a5"/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rPr>
          <w:sz w:val="28"/>
        </w:rPr>
      </w:pPr>
    </w:p>
    <w:p w:rsidR="0081386C" w:rsidRDefault="0081386C">
      <w:pPr>
        <w:pStyle w:val="a5"/>
      </w:pPr>
      <w:r>
        <w:t>Структурная схема усилителя без цепи ОС (цепь усиления) показана на рис 2.2</w:t>
      </w:r>
    </w:p>
    <w:p w:rsidR="0081386C" w:rsidRDefault="0081386C">
      <w:pPr>
        <w:pStyle w:val="a5"/>
      </w:pPr>
      <w:r>
        <w:t xml:space="preserve"> Цепь усиления должна коэффициент усиления, достаточный для получения заданного значения К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и необходимо значения глубины ОС </w:t>
      </w:r>
      <w:r>
        <w:rPr>
          <w:lang w:val="en-US"/>
        </w:rPr>
        <w:t>F</w:t>
      </w:r>
      <w:r>
        <w:t>. Цепь усиления содержит 2 – 4 каскада и функционально разделяется на выходной каскад и предварительные каскады усиления.</w:t>
      </w:r>
    </w:p>
    <w:p w:rsidR="0081386C" w:rsidRDefault="006A6E54">
      <w:pPr>
        <w:pStyle w:val="a5"/>
      </w:pPr>
      <w:r>
        <w:rPr>
          <w:noProof/>
        </w:rPr>
        <w:pict>
          <v:group id="_x0000_s1269" style="position:absolute;left:0;text-align:left;margin-left:30pt;margin-top:73pt;width:442.8pt;height:189pt;z-index:251652096" coordorigin="1524,10980" coordsize="8856,3780" o:allowincell="f">
            <v:group id="_x0000_s1180" style="position:absolute;left:1524;top:10980;width:8856;height:3780" coordorigin="1536,11880" coordsize="8856,3780">
              <v:rect id="_x0000_s1118" style="position:absolute;left:1800;top:12462;width:1578;height:2634"/>
              <v:rect id="_x0000_s1101" style="position:absolute;left:8658;top:12461;width:1590;height:2634"/>
              <v:rect id="_x0000_s1103" style="position:absolute;left:2172;top:12330;width:714;height:245"/>
              <v:line id="_x0000_s1104" style="position:absolute;flip:y" from="1800,13477" to="1800,14826">
                <v:stroke endarrow="block" endarrowwidth="narrow"/>
              </v:line>
              <v:oval id="_x0000_s1105" style="position:absolute;left:1536;top:13272;width:516;height:544" filled="f"/>
              <v:rect id="_x0000_s1107" style="position:absolute;left:3984;top:12461;width:4182;height:2634"/>
              <v:group id="_x0000_s1108" style="position:absolute;left:7663;top:13445;width:2364;height:674;rotation:90;flip:x" coordorigin="1950,12030" coordsize="3768,1074">
                <o:lock v:ext="edit" aspectratio="t"/>
                <v:oval id="_x0000_s1109" style="position:absolute;left:1950;top:12030;width:540;height:582">
                  <o:lock v:ext="edit" aspectratio="t"/>
                </v:oval>
                <v:oval id="_x0000_s1110" style="position:absolute;left:2490;top:12030;width:540;height:582">
                  <o:lock v:ext="edit" aspectratio="t"/>
                </v:oval>
                <v:oval id="_x0000_s1111" style="position:absolute;left:3030;top:12030;width:540;height:582">
                  <o:lock v:ext="edit" aspectratio="t"/>
                </v:oval>
                <v:oval id="_x0000_s1112" style="position:absolute;left:3570;top:12030;width:540;height:582">
                  <o:lock v:ext="edit" aspectratio="t"/>
                </v:oval>
                <v:oval id="_x0000_s1113" style="position:absolute;left:4110;top:12030;width:540;height:582">
                  <o:lock v:ext="edit" aspectratio="t"/>
                </v:oval>
                <v:oval id="_x0000_s1114" style="position:absolute;left:4650;top:12030;width:540;height:582">
                  <o:lock v:ext="edit" aspectratio="t"/>
                </v:oval>
                <v:oval id="_x0000_s1115" style="position:absolute;left:5178;top:12030;width:540;height:582">
                  <o:lock v:ext="edit" aspectratio="t"/>
                </v:oval>
                <v:rect id="_x0000_s1116" style="position:absolute;left:1950;top:12294;width:3768;height:810" stroked="f">
                  <o:lock v:ext="edit" aspectratio="t"/>
                </v:rect>
              </v:group>
              <v:group id="_x0000_s1119" style="position:absolute;left:2039;top:13445;width:2364;height:674;rotation:90" coordorigin="1950,12030" coordsize="3768,1074">
                <o:lock v:ext="edit" aspectratio="t"/>
                <v:oval id="_x0000_s1120" style="position:absolute;left:1950;top:12030;width:540;height:582">
                  <o:lock v:ext="edit" aspectratio="t"/>
                </v:oval>
                <v:oval id="_x0000_s1121" style="position:absolute;left:2490;top:12030;width:540;height:582">
                  <o:lock v:ext="edit" aspectratio="t"/>
                </v:oval>
                <v:oval id="_x0000_s1122" style="position:absolute;left:3030;top:12030;width:540;height:582">
                  <o:lock v:ext="edit" aspectratio="t"/>
                </v:oval>
                <v:oval id="_x0000_s1123" style="position:absolute;left:3570;top:12030;width:540;height:582">
                  <o:lock v:ext="edit" aspectratio="t"/>
                </v:oval>
                <v:oval id="_x0000_s1124" style="position:absolute;left:4110;top:12030;width:540;height:582">
                  <o:lock v:ext="edit" aspectratio="t"/>
                </v:oval>
                <v:oval id="_x0000_s1125" style="position:absolute;left:4650;top:12030;width:540;height:582">
                  <o:lock v:ext="edit" aspectratio="t"/>
                </v:oval>
                <v:oval id="_x0000_s1126" style="position:absolute;left:5178;top:12030;width:540;height:582">
                  <o:lock v:ext="edit" aspectratio="t"/>
                </v:oval>
                <v:rect id="_x0000_s1127" style="position:absolute;left:1950;top:12294;width:3768;height:810" stroked="f">
                  <o:lock v:ext="edit" aspectratio="t"/>
                </v:rect>
              </v:group>
              <v:group id="_x0000_s1128" style="position:absolute;left:2977;top:13444;width:2364;height:674;rotation:90;flip:x" coordorigin="1950,12030" coordsize="3768,1074">
                <o:lock v:ext="edit" aspectratio="t"/>
                <v:oval id="_x0000_s1129" style="position:absolute;left:1950;top:12030;width:540;height:582">
                  <o:lock v:ext="edit" aspectratio="t"/>
                </v:oval>
                <v:oval id="_x0000_s1130" style="position:absolute;left:2490;top:12030;width:540;height:582">
                  <o:lock v:ext="edit" aspectratio="t"/>
                </v:oval>
                <v:oval id="_x0000_s1131" style="position:absolute;left:3030;top:12030;width:540;height:582">
                  <o:lock v:ext="edit" aspectratio="t"/>
                </v:oval>
                <v:oval id="_x0000_s1132" style="position:absolute;left:3570;top:12030;width:540;height:582">
                  <o:lock v:ext="edit" aspectratio="t"/>
                </v:oval>
                <v:oval id="_x0000_s1133" style="position:absolute;left:4110;top:12030;width:540;height:582">
                  <o:lock v:ext="edit" aspectratio="t"/>
                </v:oval>
                <v:oval id="_x0000_s1134" style="position:absolute;left:4650;top:12030;width:540;height:582">
                  <o:lock v:ext="edit" aspectratio="t"/>
                </v:oval>
                <v:oval id="_x0000_s1135" style="position:absolute;left:5178;top:12030;width:540;height:582">
                  <o:lock v:ext="edit" aspectratio="t"/>
                </v:oval>
                <v:rect id="_x0000_s1136" style="position:absolute;left:1950;top:12294;width:3768;height:810" stroked="f">
                  <o:lock v:ext="edit" aspectratio="t"/>
                </v:rect>
              </v:group>
              <v:line id="_x0000_s1137" style="position:absolute" from="3684,12575" to="3684,15012"/>
              <v:rect id="_x0000_s1147" style="position:absolute;left:4836;top:11880;width:1560;height:3534" stroked="f"/>
              <v:rect id="_x0000_s1148" style="position:absolute;left:4854;top:12461;width:1662;height:2635">
                <v:stroke dashstyle="dash"/>
              </v:rect>
              <v:group id="_x0000_s1140" style="position:absolute;left:4734;top:12132;width:600;height:3162" coordorigin="4464,12132" coordsize="600,3162">
                <v:shape id="_x0000_s1138" type="#_x0000_t202" style="position:absolute;left:4464;top:12132;width:600;height:3162">
                  <v:textbox style="mso-next-textbox:#_x0000_s1138" inset="0,0,0,0">
                    <w:txbxContent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pStyle w:val="a6"/>
                        </w:pPr>
                        <w:r>
                          <w:t>Входной каскад</w:t>
                        </w: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  <w:r>
                          <w:t>(1)</w:t>
                        </w:r>
                      </w:p>
                    </w:txbxContent>
                  </v:textbox>
                </v:shape>
                <v:shape id="_x0000_s1139" type="#_x0000_t5" style="position:absolute;left:4596;top:13594;width:288;height:324;rotation:90"/>
              </v:group>
              <v:group id="_x0000_s1141" style="position:absolute;left:6696;top:12132;width:600;height:3162" coordorigin="4464,12132" coordsize="600,3162">
                <v:shape id="_x0000_s1142" type="#_x0000_t202" style="position:absolute;left:4464;top:12132;width:600;height:3162">
                  <v:textbox style="mso-next-textbox:#_x0000_s1142" inset="0,0,0,0">
                    <w:txbxContent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pStyle w:val="a6"/>
                        </w:pPr>
                        <w:r>
                          <w:t>Выходной каскад</w:t>
                        </w: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_x0000_s1143" type="#_x0000_t5" style="position:absolute;left:4596;top:13594;width:288;height:324;rotation:90"/>
              </v:group>
              <v:group id="_x0000_s1144" style="position:absolute;left:5916;top:12132;width:600;height:3162" coordorigin="4464,12132" coordsize="600,3162">
                <v:shape id="_x0000_s1145" type="#_x0000_t202" style="position:absolute;left:4464;top:12132;width:600;height:3162">
                  <v:textbox style="mso-next-textbox:#_x0000_s1145" inset="0,0,0,0">
                    <w:txbxContent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jc w:val="center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</w:pPr>
                      </w:p>
                      <w:p w:rsidR="0081386C" w:rsidRDefault="0081386C">
                        <w:pPr>
                          <w:pStyle w:val="a6"/>
                          <w:rPr>
                            <w:lang w:val="en-US"/>
                          </w:rPr>
                        </w:pPr>
                      </w:p>
                      <w:p w:rsidR="0081386C" w:rsidRDefault="0081386C">
                        <w:pPr>
                          <w:pStyle w:val="a6"/>
                          <w:rPr>
                            <w:lang w:val="en-US"/>
                          </w:rPr>
                        </w:pPr>
                      </w:p>
                      <w:p w:rsidR="0081386C" w:rsidRDefault="0081386C">
                        <w:pPr>
                          <w:pStyle w:val="a6"/>
                          <w:rPr>
                            <w:lang w:val="en-US"/>
                          </w:rPr>
                        </w:pPr>
                      </w:p>
                      <w:p w:rsidR="0081386C" w:rsidRDefault="0081386C">
                        <w:pPr>
                          <w:pStyle w:val="a6"/>
                          <w:rPr>
                            <w:lang w:val="en-US"/>
                          </w:rPr>
                        </w:pPr>
                      </w:p>
                      <w:p w:rsidR="0081386C" w:rsidRDefault="0081386C">
                        <w:pPr>
                          <w:pStyle w:val="a6"/>
                        </w:pP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N-1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_x0000_s1146" type="#_x0000_t5" style="position:absolute;left:4596;top:13594;width:288;height:324;rotation:90"/>
              </v:group>
              <v:group id="_x0000_s1149" style="position:absolute;left:6809;top:13445;width:2364;height:674;rotation:90" coordorigin="1950,12030" coordsize="3768,1074">
                <o:lock v:ext="edit" aspectratio="t"/>
                <v:oval id="_x0000_s1150" style="position:absolute;left:1950;top:12030;width:540;height:582">
                  <o:lock v:ext="edit" aspectratio="t"/>
                </v:oval>
                <v:oval id="_x0000_s1151" style="position:absolute;left:2490;top:12030;width:540;height:582">
                  <o:lock v:ext="edit" aspectratio="t"/>
                </v:oval>
                <v:oval id="_x0000_s1152" style="position:absolute;left:3030;top:12030;width:540;height:582">
                  <o:lock v:ext="edit" aspectratio="t"/>
                </v:oval>
                <v:oval id="_x0000_s1153" style="position:absolute;left:3570;top:12030;width:540;height:582">
                  <o:lock v:ext="edit" aspectratio="t"/>
                </v:oval>
                <v:oval id="_x0000_s1154" style="position:absolute;left:4110;top:12030;width:540;height:582">
                  <o:lock v:ext="edit" aspectratio="t"/>
                </v:oval>
                <v:oval id="_x0000_s1155" style="position:absolute;left:4650;top:12030;width:540;height:582">
                  <o:lock v:ext="edit" aspectratio="t"/>
                </v:oval>
                <v:oval id="_x0000_s1156" style="position:absolute;left:5178;top:12030;width:540;height:582">
                  <o:lock v:ext="edit" aspectratio="t"/>
                </v:oval>
                <v:rect id="_x0000_s1157" style="position:absolute;left:1950;top:12294;width:3768;height:810" stroked="f">
                  <o:lock v:ext="edit" aspectratio="t"/>
                </v:rect>
              </v:group>
              <v:oval id="_x0000_s1158" style="position:absolute;left:3042;top:12402;width:102;height:114"/>
              <v:oval id="_x0000_s1159" style="position:absolute;left:3042;top:15012;width:102;height:114"/>
              <v:oval id="_x0000_s1160" style="position:absolute;left:4203;top:12402;width:102;height:114"/>
              <v:oval id="_x0000_s1161" style="position:absolute;left:4186;top:15012;width:102;height:114"/>
              <v:line id="_x0000_s1162" style="position:absolute" from="2580,13734" to="3378,13734">
                <v:stroke endarrow="block" endarrowwidth="narrow"/>
              </v:line>
              <v:shape id="_x0000_s1163" type="#_x0000_t202" style="position:absolute;left:2370;top:12000;width:408;height:402" filled="f" stroked="f">
                <v:textbox style="mso-next-textbox:#_x0000_s116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164" style="position:absolute" from="8382,12575" to="8382,15078"/>
              <v:rect id="_x0000_s1165" style="position:absolute;left:10128;top:13338;width:264;height:718"/>
              <v:oval id="_x0000_s1166" style="position:absolute;left:7878;top:15012;width:102;height:114"/>
              <v:oval id="_x0000_s1167" style="position:absolute;left:7878;top:12402;width:102;height:114"/>
              <v:oval id="_x0000_s1168" style="position:absolute;left:9080;top:12402;width:102;height:114"/>
              <v:oval id="_x0000_s1169" style="position:absolute;left:9080;top:15012;width:102;height:114"/>
              <v:line id="_x0000_s1170" style="position:absolute" from="9735,12938" to="9735,14520">
                <v:stroke endarrow="block" endarrowwidth="narrow"/>
              </v:line>
              <v:shape id="_x0000_s1171" type="#_x0000_t202" style="position:absolute;left:1950;top:13654;width:408;height:402" filled="f" stroked="f">
                <v:textbox style="mso-next-textbox:#_x0000_s1171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72" type="#_x0000_t202" style="position:absolute;left:2580;top:13477;width:408;height:257" filled="f" stroked="f">
                <v:textbox style="mso-next-textbox:#_x0000_s117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вх.</w:t>
                      </w:r>
                    </w:p>
                  </w:txbxContent>
                </v:textbox>
              </v:shape>
              <v:line id="_x0000_s1173" style="position:absolute;flip:x" from="3987,13734" to="4590,13734">
                <v:stroke endarrow="block" endarrowwidth="narrow"/>
              </v:line>
              <v:shape id="_x0000_s1174" type="#_x0000_t202" style="position:absolute;left:4182;top:13397;width:408;height:257" filled="f" stroked="f">
                <v:textbox style="mso-next-textbox:#_x0000_s117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г1</w:t>
                      </w:r>
                    </w:p>
                  </w:txbxContent>
                </v:textbox>
              </v:shape>
              <v:shape id="_x0000_s1175" type="#_x0000_t202" style="position:absolute;left:7654;top:13397;width:408;height:257" filled="f" stroked="f">
                <v:textbox style="mso-next-textbox:#_x0000_s117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line id="_x0000_s1176" style="position:absolute" from="7542,13734" to="8161,13734">
                <v:stroke endarrow="block" endarrowwidth="narrow"/>
              </v:line>
              <v:shape id="_x0000_s1177" type="#_x0000_t202" style="position:absolute;left:9402;top:13338;width:408;height:257" filled="f" stroked="f">
                <v:textbox style="mso-next-textbox:#_x0000_s1177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78" type="#_x0000_t202" style="position:absolute;left:9912;top:13081;width:336;height:257" filled="f" stroked="f">
                <v:textbox style="mso-next-textbox:#_x0000_s117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79" type="#_x0000_t202" style="position:absolute;left:1797;top:15342;width:8448;height:318" stroked="f">
                <v:textbox style="mso-next-textbox:#_x0000_s1179" inset="0,0,0,0">
                  <w:txbxContent>
                    <w:p w:rsidR="0081386C" w:rsidRDefault="0081386C">
                      <w:pPr>
                        <w:jc w:val="center"/>
                      </w:pPr>
                      <w:r>
                        <w:t>Рис2.2</w:t>
                      </w:r>
                    </w:p>
                  </w:txbxContent>
                </v:textbox>
              </v:shape>
            </v:group>
            <v:shape id="_x0000_s1267" type="#_x0000_t202" style="position:absolute;left:3379;top:11352;width:605;height:210" filled="f" stroked="f">
              <v:textbox style="mso-next-textbox:#_x0000_s1267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 : n`</w:t>
                    </w:r>
                  </w:p>
                </w:txbxContent>
              </v:textbox>
            </v:shape>
            <v:shape id="_x0000_s1268" type="#_x0000_t202" style="position:absolute;left:8056;top:11351;width:605;height:210" filled="f" stroked="f">
              <v:textbox style="mso-next-textbox:#_x0000_s1268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 : n``</w:t>
                    </w:r>
                  </w:p>
                </w:txbxContent>
              </v:textbox>
            </v:shape>
          </v:group>
        </w:pict>
      </w:r>
      <w:r w:rsidR="0081386C">
        <w:t>Цепь ОС представляет собой пассивный 4</w:t>
      </w:r>
      <w:r w:rsidR="0081386C">
        <w:rPr>
          <w:vertAlign w:val="superscript"/>
        </w:rPr>
        <w:t>-х</w:t>
      </w:r>
      <w:r w:rsidR="0081386C">
        <w:t xml:space="preserve"> полюсник с вносимым коэффициентом передачи В</w:t>
      </w:r>
      <w:r w:rsidR="0081386C">
        <w:rPr>
          <w:vertAlign w:val="subscript"/>
        </w:rPr>
        <w:t>0</w:t>
      </w:r>
      <w:r w:rsidR="0081386C">
        <w:t xml:space="preserve">. Нагрузкой цепи ОС является сопротивление входного шестиполюсника на зажимах 6-6 </w:t>
      </w:r>
      <w:r w:rsidR="0081386C">
        <w:rPr>
          <w:lang w:val="en-US"/>
        </w:rPr>
        <w:t>R`</w:t>
      </w:r>
      <w:r w:rsidR="0081386C">
        <w:rPr>
          <w:vertAlign w:val="subscript"/>
        </w:rPr>
        <w:t>г</w:t>
      </w:r>
      <w:r w:rsidR="0081386C">
        <w:t xml:space="preserve">. (рис. 2.1), а эквивалентным генератором с внутренним сопротивлением </w:t>
      </w:r>
      <w:r w:rsidR="0081386C">
        <w:rPr>
          <w:lang w:val="en-US"/>
        </w:rPr>
        <w:t>R``</w:t>
      </w:r>
      <w:r w:rsidR="0081386C">
        <w:rPr>
          <w:vertAlign w:val="subscript"/>
        </w:rPr>
        <w:t>г</w:t>
      </w:r>
      <w:r w:rsidR="0081386C">
        <w:t xml:space="preserve"> – выходной шестиполюсник. (на зажимах 5-5).</w:t>
      </w: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  <w:numPr>
          <w:ilvl w:val="1"/>
          <w:numId w:val="6"/>
        </w:numPr>
      </w:pPr>
      <w:r>
        <w:lastRenderedPageBreak/>
        <w:t xml:space="preserve"> Выбор транзисторов и расчет режима работы.</w:t>
      </w:r>
    </w:p>
    <w:p w:rsidR="0081386C" w:rsidRDefault="0081386C"/>
    <w:p w:rsidR="0081386C" w:rsidRDefault="0081386C">
      <w:pPr>
        <w:pStyle w:val="a5"/>
      </w:pPr>
      <w:r>
        <w:t>Расчет усилителя принято вести, начиная с выходного каскада. Он выполняется по однотактной трансформаторной схеме (рис. 2.3), которой транзистор включается по схеме с общим эмиттером, имеющей наибольшей коэффициент усиления мощности, и работает в режиме «А».</w:t>
      </w:r>
    </w:p>
    <w:p w:rsidR="0081386C" w:rsidRDefault="0081386C">
      <w:pPr>
        <w:pStyle w:val="a5"/>
      </w:pPr>
      <w:r>
        <w:t>Транзистор выходного каскада выбирается по двум основным условиям:</w:t>
      </w:r>
    </w:p>
    <w:p w:rsidR="0081386C" w:rsidRDefault="0081386C">
      <w:pPr>
        <w:pStyle w:val="a5"/>
        <w:jc w:val="center"/>
      </w:pPr>
      <w:r>
        <w:t>Р</w:t>
      </w:r>
      <w:r>
        <w:rPr>
          <w:vertAlign w:val="subscript"/>
        </w:rPr>
        <w:t>к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 </w:t>
      </w:r>
      <w:r>
        <w:sym w:font="Symbol" w:char="F0B3"/>
      </w:r>
      <w:r>
        <w:t xml:space="preserve"> а</w:t>
      </w:r>
      <w:r>
        <w:rPr>
          <w:vertAlign w:val="subscript"/>
        </w:rPr>
        <w:t>н</w:t>
      </w:r>
      <w:r>
        <w:sym w:font="Symbol" w:char="F0B7"/>
      </w:r>
      <w:r>
        <w:t xml:space="preserve"> Р</w:t>
      </w:r>
      <w:r>
        <w:rPr>
          <w:vertAlign w:val="subscript"/>
        </w:rPr>
        <w:t>кр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, </w:t>
      </w:r>
      <w:r w:rsidR="006A6E54">
        <w:rPr>
          <w:position w:val="-30"/>
          <w:lang w:val="en-US"/>
        </w:rPr>
        <w:pict>
          <v:shape id="_x0000_i1026" type="#_x0000_t75" style="width:150.75pt;height:48.75pt" fillcolor="window">
            <v:imagedata r:id="rId10" o:title=""/>
          </v:shape>
        </w:pict>
      </w:r>
      <w:r>
        <w:rPr>
          <w:lang w:val="en-US"/>
        </w:rPr>
        <w:t xml:space="preserve">, </w:t>
      </w:r>
      <w:r>
        <w:t>где Р</w:t>
      </w:r>
      <w:r>
        <w:rPr>
          <w:vertAlign w:val="subscript"/>
        </w:rPr>
        <w:t>кр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 = (4</w:t>
      </w:r>
      <w:r>
        <w:t>…5)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t>, а</w:t>
      </w:r>
      <w:r>
        <w:rPr>
          <w:vertAlign w:val="subscript"/>
        </w:rPr>
        <w:t>н</w:t>
      </w:r>
      <w:r>
        <w:t xml:space="preserve"> = 1,4…2, </w:t>
      </w:r>
      <w:r w:rsidR="006A6E54">
        <w:rPr>
          <w:position w:val="-14"/>
        </w:rPr>
        <w:pict>
          <v:shape id="_x0000_i1027" type="#_x0000_t75" style="width:132.75pt;height:28.5pt" fillcolor="window">
            <v:imagedata r:id="rId11" o:title=""/>
          </v:shape>
        </w:pict>
      </w:r>
      <w:r>
        <w:t xml:space="preserve"> .</w:t>
      </w:r>
    </w:p>
    <w:p w:rsidR="0081386C" w:rsidRDefault="0081386C">
      <w:pPr>
        <w:pStyle w:val="a5"/>
      </w:pPr>
      <w:r>
        <w:t>Здесь Р</w:t>
      </w:r>
      <w:r>
        <w:rPr>
          <w:vertAlign w:val="subscript"/>
        </w:rPr>
        <w:t>кр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 – </w:t>
      </w:r>
      <w:r>
        <w:t xml:space="preserve"> максимальное рабочее значение мощности, рассеиваемой на коллекторе транзистора, с учетом работы в режиме «А» и потерь мощности сигнала в выходной цепи; Р</w:t>
      </w:r>
      <w:r>
        <w:rPr>
          <w:vertAlign w:val="subscript"/>
        </w:rPr>
        <w:t>к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 – </w:t>
      </w:r>
      <w:r>
        <w:t xml:space="preserve"> максимально допустимая рассеивая мощность на коллекторе (берется из справочных данных на транзистор); а</w:t>
      </w:r>
      <w:r>
        <w:rPr>
          <w:vertAlign w:val="subscript"/>
        </w:rPr>
        <w:t>н</w:t>
      </w:r>
      <w:r>
        <w:t xml:space="preserve">  -коэффициент запаса, введение которого предполагает использование транзисторов в облегченном режимах для повышения надежности; </w:t>
      </w:r>
      <w:r>
        <w:rPr>
          <w:lang w:val="en-US"/>
        </w:rPr>
        <w:t>h</w:t>
      </w:r>
      <w:r>
        <w:rPr>
          <w:vertAlign w:val="subscript"/>
          <w:lang w:val="en-US"/>
        </w:rPr>
        <w:t>21 min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h</w:t>
      </w:r>
      <w:r>
        <w:rPr>
          <w:vertAlign w:val="subscript"/>
          <w:lang w:val="en-US"/>
        </w:rPr>
        <w:t>21 max</w:t>
      </w:r>
      <w:r>
        <w:t xml:space="preserve"> – крайние значения коэффициента передачи тока из справочных данных;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perscript"/>
          <w:lang w:val="en-US"/>
        </w:rPr>
        <w:t xml:space="preserve">** </w:t>
      </w:r>
      <w:r>
        <w:rPr>
          <w:lang w:val="en-US"/>
        </w:rPr>
        <w:t xml:space="preserve">– </w:t>
      </w:r>
      <w:r>
        <w:t xml:space="preserve">граничная частота коэффициента передачи тока в схеме с ОЭ; </w:t>
      </w:r>
      <w:r>
        <w:rPr>
          <w:lang w:val="en-US"/>
        </w:rPr>
        <w:t>f</w:t>
      </w:r>
      <w:r>
        <w:rPr>
          <w:vertAlign w:val="subscript"/>
          <w:lang w:val="en-US"/>
        </w:rPr>
        <w:t>h21</w:t>
      </w:r>
      <w:r>
        <w:rPr>
          <w:lang w:val="en-US"/>
        </w:rPr>
        <w:t xml:space="preserve"> – </w:t>
      </w:r>
      <w:r>
        <w:t xml:space="preserve">частота среза по параметру </w:t>
      </w:r>
      <w:r>
        <w:rPr>
          <w:lang w:val="en-US"/>
        </w:rPr>
        <w:t>h</w:t>
      </w:r>
      <w:r>
        <w:rPr>
          <w:vertAlign w:val="subscript"/>
          <w:lang w:val="en-US"/>
        </w:rPr>
        <w:t>21</w:t>
      </w:r>
      <w:r>
        <w:t>.</w:t>
      </w:r>
    </w:p>
    <w:p w:rsidR="0081386C" w:rsidRDefault="0081386C">
      <w:pPr>
        <w:pStyle w:val="a5"/>
      </w:pPr>
    </w:p>
    <w:p w:rsidR="0081386C" w:rsidRDefault="006A6E54">
      <w:pPr>
        <w:pStyle w:val="a5"/>
        <w:rPr>
          <w:noProof/>
        </w:rPr>
      </w:pPr>
      <w:r>
        <w:rPr>
          <w:noProof/>
        </w:rPr>
        <w:pict>
          <v:group id="_x0000_s1953" style="position:absolute;left:0;text-align:left;margin-left:12.3pt;margin-top:8.35pt;width:452.4pt;height:218.1pt;z-index:251656192" coordorigin="1170,6696" coordsize="9048,4362" o:allowincell="f">
            <v:rect id="_x0000_s1231" style="position:absolute;left:8049;top:7289;width:1221;height:1605"/>
            <v:line id="_x0000_s1181" style="position:absolute" from="1170,6696" to="9906,6696">
              <v:stroke endarrow="oval"/>
            </v:line>
            <v:line id="_x0000_s1182" style="position:absolute" from="1248,10662" to="9984,10662"/>
            <v:line id="_x0000_s1183" style="position:absolute" from="9984,10662" to="9984,11058"/>
            <v:line id="_x0000_s1184" style="position:absolute" from="9762,11058" to="10218,11058"/>
            <v:rect id="_x0000_s1191" style="position:absolute;left:2499;top:8630;width:2841;height:2032">
              <v:stroke dashstyle="dash"/>
            </v:rect>
            <v:group id="_x0000_s1185" style="position:absolute;left:1992;top:8858;width:621;height:560" coordorigin="2184,5654" coordsize="621,560">
              <v:oval id="_x0000_s1186" style="position:absolute;left:2285;top:5654;width:520;height:560">
                <o:lock v:ext="edit" aspectratio="t"/>
              </v:oval>
              <v:line id="_x0000_s1187" style="position:absolute" from="2422,5986" to="2691,6166">
                <v:stroke endarrow="block" endarrowwidth="narrow" endarrowlength="short"/>
                <o:lock v:ext="edit" aspectratio="t"/>
              </v:line>
              <v:line id="_x0000_s1188" style="position:absolute;flip:y" from="2422,5710" to="2691,5890">
                <v:stroke endarrowwidth="narrow" endarrowlength="short"/>
                <o:lock v:ext="edit" aspectratio="t"/>
              </v:line>
              <v:line id="_x0000_s1189" style="position:absolute" from="2422,5774" to="2422,6094">
                <o:lock v:ext="edit" aspectratio="t"/>
              </v:line>
              <v:line id="_x0000_s1190" style="position:absolute" from="2184,5938" to="2422,5938">
                <o:lock v:ext="edit" aspectratio="t"/>
              </v:line>
            </v:group>
            <v:line id="_x0000_s1192" style="position:absolute;flip:y" from="2499,6696" to="2499,8630">
              <v:stroke dashstyle="dash" startarrow="oval" startarrowwidth="narrow" startarrowlength="short" endarrow="oval" endarrowwidth="narrow" endarrowlength="short"/>
            </v:line>
            <v:group id="_x0000_s1193" style="position:absolute;left:4986;top:9142;width:480;height:975" coordorigin="9465,2419" coordsize="480,975">
              <v:rect id="_x0000_s1194" style="position:absolute;left:9681;top:2676;width:264;height:718"/>
              <v:shape id="_x0000_s1195" type="#_x0000_t202" style="position:absolute;left:9465;top:2419;width:336;height:257" filled="f" stroked="f">
                <v:textbox style="mso-next-textbox:#_x0000_s119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б2</w:t>
                      </w:r>
                    </w:p>
                  </w:txbxContent>
                </v:textbox>
              </v:shape>
            </v:group>
            <v:group id="_x0000_s1196" style="position:absolute;left:5934;top:8658;width:621;height:560" coordorigin="2184,5654" coordsize="621,560">
              <v:oval id="_x0000_s1197" style="position:absolute;left:2285;top:5654;width:520;height:560">
                <o:lock v:ext="edit" aspectratio="t"/>
              </v:oval>
              <v:line id="_x0000_s1198" style="position:absolute" from="2422,5986" to="2691,6166">
                <v:stroke endarrow="block" endarrowwidth="narrow" endarrowlength="short"/>
                <o:lock v:ext="edit" aspectratio="t"/>
              </v:line>
              <v:line id="_x0000_s1199" style="position:absolute;flip:y" from="2422,5710" to="2691,5890">
                <v:stroke endarrowwidth="narrow" endarrowlength="short"/>
                <o:lock v:ext="edit" aspectratio="t"/>
              </v:line>
              <v:line id="_x0000_s1200" style="position:absolute" from="2422,5774" to="2422,6094">
                <o:lock v:ext="edit" aspectratio="t"/>
              </v:line>
              <v:line id="_x0000_s1201" style="position:absolute" from="2184,5938" to="2422,5938">
                <o:lock v:ext="edit" aspectratio="t"/>
              </v:line>
            </v:group>
            <v:line id="_x0000_s1202" style="position:absolute;flip:x" from="5340,8942" to="6035,8942">
              <v:stroke endarrow="oval" endarrowwidth="narrow" endarrowlength="short"/>
            </v:line>
            <v:group id="_x0000_s1203" style="position:absolute;left:2133;top:7032;width:480;height:975" coordorigin="9465,2419" coordsize="480,975">
              <v:rect id="_x0000_s1204" style="position:absolute;left:9681;top:2676;width:264;height:718"/>
              <v:shape id="_x0000_s1205" type="#_x0000_t202" style="position:absolute;left:9465;top:2419;width:336;height:257" filled="f" stroked="f">
                <v:textbox style="mso-next-textbox:#_x0000_s120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к</w:t>
                      </w:r>
                    </w:p>
                  </w:txbxContent>
                </v:textbox>
              </v:shape>
            </v:group>
            <v:line id="_x0000_s1206" style="position:absolute;flip:y" from="5340,6696" to="5340,8630">
              <v:stroke dashstyle="dash" startarrow="oval" startarrowwidth="narrow" startarrowlength="short" endarrow="oval" endarrowwidth="narrow" endarrowlength="short"/>
            </v:line>
            <v:group id="_x0000_s1207" style="position:absolute;left:4986;top:7032;width:480;height:975" coordorigin="9465,2419" coordsize="480,975">
              <v:rect id="_x0000_s1208" style="position:absolute;left:9681;top:2676;width:264;height:718"/>
              <v:shape id="_x0000_s1209" type="#_x0000_t202" style="position:absolute;left:9465;top:2419;width:336;height:257" filled="f" stroked="f">
                <v:textbox style="mso-next-textbox:#_x0000_s1209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б1</w:t>
                      </w:r>
                    </w:p>
                  </w:txbxContent>
                </v:textbox>
              </v:shape>
            </v:group>
            <v:line id="_x0000_s1210" style="position:absolute" from="6441,9170" to="6441,10662">
              <v:stroke endarrow="oval" endarrowwidth="narrow" endarrowlength="short"/>
            </v:line>
            <v:line id="_x0000_s1211" style="position:absolute;flip:y" from="6441,8586" to="6441,8714"/>
            <v:group id="_x0000_s1222" style="position:absolute;left:7068;top:7576;width:673;height:1009" coordorigin="7619,5680" coordsize="673,1009">
              <v:oval id="_x0000_s1218" style="position:absolute;left:7940;top:5667;width:339;height:365;rotation:90">
                <o:lock v:ext="edit" aspectratio="t"/>
              </v:oval>
              <v:oval id="_x0000_s1219" style="position:absolute;left:7940;top:6006;width:339;height:365;rotation:90">
                <o:lock v:ext="edit" aspectratio="t"/>
              </v:oval>
              <v:oval id="_x0000_s1220" style="position:absolute;left:7940;top:6337;width:339;height:365;rotation:90">
                <o:lock v:ext="edit" aspectratio="t"/>
              </v:oval>
              <v:rect id="_x0000_s1221" style="position:absolute;left:7368;top:5931;width:1009;height:508;rotation:90" stroked="f">
                <o:lock v:ext="edit" aspectratio="t"/>
              </v:rect>
            </v:group>
            <v:line id="_x0000_s1212" style="position:absolute" from="6441,8586" to="7560,8586"/>
            <v:line id="_x0000_s1223" style="position:absolute;flip:x" from="6441,7576" to="7576,7576"/>
            <v:line id="_x0000_s1224" style="position:absolute;flip:y" from="6441,6696" to="6441,7576">
              <v:stroke startarrow="block" startarrowwidth="narrow" startarrowlength="short" endarrow="oval" endarrowwidth="narrow" endarrowlength="short"/>
            </v:line>
            <v:group id="_x0000_s1226" style="position:absolute;left:7884;top:7577;width:673;height:1009;flip:x" coordorigin="7619,5680" coordsize="673,1009">
              <v:oval id="_x0000_s1227" style="position:absolute;left:7940;top:5667;width:339;height:365;rotation:90">
                <o:lock v:ext="edit" aspectratio="t"/>
              </v:oval>
              <v:oval id="_x0000_s1228" style="position:absolute;left:7940;top:6006;width:339;height:365;rotation:90">
                <o:lock v:ext="edit" aspectratio="t"/>
              </v:oval>
              <v:oval id="_x0000_s1229" style="position:absolute;left:7940;top:6337;width:339;height:365;rotation:90">
                <o:lock v:ext="edit" aspectratio="t"/>
              </v:oval>
              <v:rect id="_x0000_s1230" style="position:absolute;left:7368;top:5931;width:1009;height:508;rotation:90" stroked="f">
                <o:lock v:ext="edit" aspectratio="t"/>
              </v:rect>
            </v:group>
            <v:group id="_x0000_s1232" style="position:absolute;left:8922;top:7529;width:480;height:975" coordorigin="9465,2419" coordsize="480,975">
              <v:rect id="_x0000_s1233" style="position:absolute;left:9681;top:2676;width:264;height:718"/>
              <v:shape id="_x0000_s1234" type="#_x0000_t202" style="position:absolute;left:9465;top:2419;width:336;height:257" filled="f" stroked="f">
                <v:textbox style="mso-next-textbox:#_x0000_s123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239" style="position:absolute;left:3690;top:8082;width:489;height:1060" coordorigin="1350,4878" coordsize="489,1060">
              <v:group id="_x0000_s1240" style="position:absolute;left:966;top:5311;width:1011;height:244;rotation:90" coordorigin="4179,5466" coordsize="1011,244">
                <v:rect id="_x0000_s1241" style="position:absolute;left:4287;top:5568;width:783;height:86"/>
                <v:rect id="_x0000_s1242" style="position:absolute;left:4179;top:5466;width:174;height:244" stroked="f"/>
                <v:rect id="_x0000_s1243" style="position:absolute;left:5016;top:5466;width:174;height:244" stroked="f"/>
              </v:group>
              <v:shape id="_x0000_s1244" type="#_x0000_t202" style="position:absolute;left:1440;top:4878;width:399;height:360" filled="f" stroked="f">
                <v:textbox style="mso-next-textbox:#_x0000_s124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v:group>
            <v:line id="_x0000_s1251" style="position:absolute" from="6441,9298" to="7314,9298">
              <v:stroke startarrow="oval" startarrowwidth="narrow" startarrowlength="short"/>
            </v:line>
            <v:line id="_x0000_s1252" style="position:absolute" from="7314,9298" to="7314,10662">
              <v:stroke endarrow="oval" endarrowwidth="narrow" endarrowlength="short"/>
            </v:line>
            <v:group id="_x0000_s1245" style="position:absolute;left:6810;top:9399;width:1290;height:538" coordorigin="4179,5172" coordsize="1290,538">
              <v:group id="_x0000_s1246" style="position:absolute;left:4179;top:5466;width:1011;height:244" coordorigin="4179,5466" coordsize="1011,244">
                <v:rect id="_x0000_s1247" style="position:absolute;left:4287;top:5568;width:783;height:86"/>
                <v:rect id="_x0000_s1248" style="position:absolute;left:4179;top:5466;width:174;height:244" stroked="f"/>
                <v:rect id="_x0000_s1249" style="position:absolute;left:5016;top:5466;width:174;height:244" stroked="f"/>
              </v:group>
              <v:shape id="_x0000_s1250" type="#_x0000_t202" style="position:absolute;left:5070;top:5172;width:399;height:360" filled="f" stroked="f">
                <v:textbox style="mso-next-textbox:#_x0000_s125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</v:group>
            <v:oval id="_x0000_s1253" style="position:absolute;left:8557;top:7224;width:102;height:114"/>
            <v:oval id="_x0000_s1254" style="position:absolute;left:8557;top:8853;width:102;height:114"/>
            <v:line id="_x0000_s1255" style="position:absolute;flip:y" from="7821,7529" to="7821,8714"/>
            <v:shape id="_x0000_s1256" type="#_x0000_t202" style="position:absolute;left:7314;top:7176;width:972;height:353" filled="f" stroked="f">
              <v:textbox style="mso-next-textbox:#_x0000_s1256" inset="0,0,0,0">
                <w:txbxContent>
                  <w:p w:rsidR="0081386C" w:rsidRDefault="0081386C">
                    <w:pPr>
                      <w:ind w:right="128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n``:1</w:t>
                    </w:r>
                  </w:p>
                </w:txbxContent>
              </v:textbox>
            </v:shape>
            <v:shape id="_x0000_s1258" type="#_x0000_t202" style="position:absolute;left:1248;top:10716;width:8970;height:342" filled="f" stroked="f">
              <v:textbox style="mso-next-textbox:#_x0000_s1258">
                <w:txbxContent>
                  <w:p w:rsidR="0081386C" w:rsidRDefault="0081386C">
                    <w:pPr>
                      <w:jc w:val="center"/>
                    </w:pPr>
                    <w:r>
                      <w:t>Рис 2.3</w:t>
                    </w:r>
                  </w:p>
                </w:txbxContent>
              </v:textbox>
            </v:shape>
            <v:line id="_x0000_s1260" style="position:absolute" from="8249,8238" to="8988,8246">
              <v:stroke endarrow="block" endarrowwidth="narrow" endarrowlength="short"/>
            </v:line>
            <v:shape id="_x0000_s1261" type="#_x0000_t202" style="position:absolute;left:8249;top:7915;width:493;height:323" filled="f" stroked="f">
              <v:textbox style="mso-next-textbox:#_x0000_s1261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62" type="#_x0000_t202" style="position:absolute;left:5934;top:7529;width:493;height:323" filled="f" stroked="f">
              <v:textbox style="mso-next-textbox:#_x0000_s1262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н</w:t>
                    </w:r>
                  </w:p>
                </w:txbxContent>
              </v:textbox>
            </v:shape>
            <v:line id="_x0000_s1263" style="position:absolute" from="5850,7786" to="6810,7786">
              <v:stroke endarrow="block" endarrowwidth="narrow" endarrowlength="short"/>
            </v:line>
            <v:line id="_x0000_s1264" style="position:absolute" from="6240,8442" to="7200,8442">
              <v:stroke endarrow="block" endarrowwidth="narrow" endarrowlength="short"/>
            </v:line>
            <v:shape id="_x0000_s1265" type="#_x0000_t202" style="position:absolute;left:6425;top:8181;width:493;height:323" filled="f" stroked="f">
              <v:textbox style="mso-next-textbox:#_x0000_s1265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н</w:t>
                    </w:r>
                  </w:p>
                </w:txbxContent>
              </v:textbox>
            </v:shape>
            <v:group id="_x0000_s1270" style="position:absolute;left:6075;top:9399;width:480;height:975" coordorigin="9465,2419" coordsize="480,975">
              <v:rect id="_x0000_s1271" style="position:absolute;left:9681;top:2676;width:264;height:718"/>
              <v:shape id="_x0000_s1272" type="#_x0000_t202" style="position:absolute;left:9465;top:2419;width:336;height:257" filled="f" stroked="f">
                <v:textbox style="mso-next-textbox:#_x0000_s127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э</w:t>
                      </w:r>
                    </w:p>
                  </w:txbxContent>
                </v:textbox>
              </v:shape>
            </v:group>
            <v:line id="_x0000_s1952" style="position:absolute" from="2466,10662" to="5337,10662">
              <v:stroke startarrow="oval" startarrowwidth="narrow" startarrowlength="short" endarrow="oval" endarrowwidth="narrow" endarrowlength="short"/>
            </v:line>
          </v:group>
        </w:pict>
      </w:r>
      <w:r>
        <w:rPr>
          <w:noProof/>
        </w:rPr>
        <w:pict>
          <v:shape id="_x0000_s1257" type="#_x0000_t202" style="position:absolute;left:0;text-align:left;margin-left:441.9pt;margin-top:.25pt;width:48.6pt;height:17.65pt;z-index:251653120" o:allowincell="f" filled="f" stroked="f">
            <v:textbox style="mso-next-textbox:#_x0000_s1257" inset="0,0,0,0">
              <w:txbxContent>
                <w:p w:rsidR="0081386C" w:rsidRDefault="0081386C">
                  <w:pPr>
                    <w:ind w:right="128"/>
                    <w:jc w:val="center"/>
                    <w:rPr>
                      <w:vertAlign w:val="subscript"/>
                    </w:rPr>
                  </w:pPr>
                  <w:r>
                    <w:t>-Е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81386C">
        <w:rPr>
          <w:noProof/>
        </w:rPr>
        <w:t xml:space="preserve"> </w:t>
      </w: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  <w:rPr>
          <w:noProof/>
        </w:rPr>
      </w:pPr>
    </w:p>
    <w:p w:rsidR="0081386C" w:rsidRDefault="0081386C">
      <w:pPr>
        <w:pStyle w:val="a5"/>
      </w:pPr>
    </w:p>
    <w:p w:rsidR="0081386C" w:rsidRDefault="0081386C">
      <w:pPr>
        <w:pStyle w:val="a5"/>
        <w:jc w:val="right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Произведем расчет и сделаем выбор транзистора. Однако надо учитывать, что транзистор будем питать отрицательным зажимом источника питания, не так как показано на рисунке 2.3, а положительный</w:t>
      </w:r>
      <w:r>
        <w:rPr>
          <w:noProof/>
        </w:rPr>
        <w:t xml:space="preserve"> зажим будем подавать на “землю”. Отсюда следует, что транзистор должен быть </w:t>
      </w:r>
      <w:r>
        <w:rPr>
          <w:lang w:val="en-US"/>
        </w:rPr>
        <w:t>p-n-p</w:t>
      </w:r>
      <w:r>
        <w:t xml:space="preserve">, потому как если это будет </w:t>
      </w:r>
      <w:r>
        <w:rPr>
          <w:lang w:val="en-US"/>
        </w:rPr>
        <w:t>n-p-n</w:t>
      </w:r>
      <w:r>
        <w:t xml:space="preserve"> транзистор, то переходы будут смещены в обратном направлении, а значит ток по цепи коллектор – эмиттер течь не будет, в случае если это </w:t>
      </w:r>
      <w:r>
        <w:rPr>
          <w:lang w:val="en-US"/>
        </w:rPr>
        <w:t>p-n-p</w:t>
      </w:r>
      <w:r>
        <w:t xml:space="preserve"> транзистор переходы будут открыты и ток будет протекать.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Расчет: Р</w:t>
      </w:r>
      <w:r>
        <w:rPr>
          <w:vertAlign w:val="subscript"/>
        </w:rPr>
        <w:t>2</w:t>
      </w:r>
      <w:r>
        <w:t xml:space="preserve"> = 60 мВт; </w:t>
      </w:r>
      <w:r>
        <w:rPr>
          <w:lang w:val="en-US"/>
        </w:rPr>
        <w:t>f</w:t>
      </w:r>
      <w:r>
        <w:rPr>
          <w:vertAlign w:val="subscript"/>
        </w:rPr>
        <w:t>в</w:t>
      </w:r>
      <w:r>
        <w:rPr>
          <w:lang w:val="en-US"/>
        </w:rPr>
        <w:t xml:space="preserve"> = 280 к</w:t>
      </w:r>
      <w:r>
        <w:t>Гц; Р</w:t>
      </w:r>
      <w:r>
        <w:rPr>
          <w:vertAlign w:val="subscript"/>
        </w:rPr>
        <w:t>кр мах</w:t>
      </w:r>
      <w:r>
        <w:t xml:space="preserve"> = 4</w:t>
      </w:r>
      <w:r>
        <w:sym w:font="Symbol" w:char="F0B7"/>
      </w:r>
      <w:r>
        <w:t>60 = 240 мВт;</w:t>
      </w:r>
      <w:r>
        <w:rPr>
          <w:lang w:val="en-US"/>
        </w:rPr>
        <w:t xml:space="preserve"> а</w:t>
      </w:r>
      <w:r>
        <w:rPr>
          <w:vertAlign w:val="subscript"/>
          <w:lang w:val="en-US"/>
        </w:rPr>
        <w:t>н</w:t>
      </w:r>
      <w:r>
        <w:rPr>
          <w:lang w:val="en-US"/>
        </w:rPr>
        <w:sym w:font="Symbol" w:char="F0B7"/>
      </w:r>
      <w:r>
        <w:t xml:space="preserve"> Р</w:t>
      </w:r>
      <w:r>
        <w:rPr>
          <w:vertAlign w:val="subscript"/>
        </w:rPr>
        <w:t>кр мах</w:t>
      </w:r>
      <w:r>
        <w:t xml:space="preserve"> =300</w:t>
      </w:r>
      <w:r>
        <w:sym w:font="Symbol" w:char="F0B7"/>
      </w:r>
      <w:r>
        <w:t>1,8 = 430 мВт. Р</w:t>
      </w:r>
      <w:r>
        <w:rPr>
          <w:vertAlign w:val="subscript"/>
        </w:rPr>
        <w:t>к мах</w:t>
      </w:r>
      <w:r>
        <w:t xml:space="preserve"> = 1 Вт. 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Р</w:t>
      </w:r>
      <w:r>
        <w:rPr>
          <w:vertAlign w:val="subscript"/>
        </w:rPr>
        <w:t xml:space="preserve">к мах </w:t>
      </w:r>
      <w:r>
        <w:sym w:font="Symbol" w:char="F0B3"/>
      </w:r>
      <w:r>
        <w:t xml:space="preserve"> </w:t>
      </w:r>
      <w:r>
        <w:rPr>
          <w:lang w:val="en-US"/>
        </w:rPr>
        <w:t>а</w:t>
      </w:r>
      <w:r>
        <w:rPr>
          <w:vertAlign w:val="subscript"/>
          <w:lang w:val="en-US"/>
        </w:rPr>
        <w:t>н</w:t>
      </w:r>
      <w:r>
        <w:rPr>
          <w:lang w:val="en-US"/>
        </w:rPr>
        <w:sym w:font="Symbol" w:char="F0B7"/>
      </w:r>
      <w:r>
        <w:t xml:space="preserve"> Р</w:t>
      </w:r>
      <w:r>
        <w:rPr>
          <w:vertAlign w:val="subscript"/>
        </w:rPr>
        <w:t>кр мах</w:t>
      </w:r>
      <w:r>
        <w:t xml:space="preserve">. Из </w:t>
      </w:r>
      <w:r>
        <w:rPr>
          <w:lang w:val="en-US"/>
        </w:rPr>
        <w:t xml:space="preserve">p-n-p </w:t>
      </w:r>
      <w:r>
        <w:t xml:space="preserve">транзисторов подходит КТ629А по мощности, проверяем частотные свойства. </w:t>
      </w:r>
      <w:r>
        <w:rPr>
          <w:lang w:val="en-US"/>
        </w:rPr>
        <w:t>f</w:t>
      </w:r>
      <w:r>
        <w:rPr>
          <w:vertAlign w:val="subscript"/>
          <w:lang w:val="en-US"/>
        </w:rPr>
        <w:t>h21</w:t>
      </w:r>
      <w:r>
        <w:rPr>
          <w:lang w:val="en-US"/>
        </w:rPr>
        <w:t xml:space="preserve"> = 4,1 </w:t>
      </w:r>
      <w:r>
        <w:t xml:space="preserve">МГц </w:t>
      </w:r>
      <w:r>
        <w:rPr>
          <w:lang w:val="en-US"/>
        </w:rPr>
        <w:t>&gt;</w:t>
      </w:r>
      <w:r>
        <w:t xml:space="preserve"> 3</w:t>
      </w:r>
      <w:r>
        <w:sym w:font="Symbol" w:char="F0B7"/>
      </w:r>
      <w:r>
        <w:t xml:space="preserve">0,28 = 0,84 МГц. </w:t>
      </w:r>
      <w:r>
        <w:sym w:font="Symbol" w:char="F0DE"/>
      </w:r>
      <w:r>
        <w:t xml:space="preserve"> Подходит по всем условиям.</w:t>
      </w:r>
    </w:p>
    <w:p w:rsidR="0081386C" w:rsidRDefault="0081386C">
      <w:pPr>
        <w:pStyle w:val="a5"/>
      </w:pPr>
      <w:r>
        <w:t xml:space="preserve">Режим работы транзистора, определяемый током покоя коллектора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и постоянной составляющей напряжения на переходе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>, должен быть таким, чтобы во внешней нагрузке обеспечивалось необходимая номинальная мощность сигнала и параметры предельных режимов работы транзистора не превышали максимально допустимых. По мощности и заданному напряжению источника питания Е</w:t>
      </w:r>
      <w:r>
        <w:rPr>
          <w:vertAlign w:val="subscript"/>
        </w:rPr>
        <w:t>0</w:t>
      </w:r>
      <w:r>
        <w:t xml:space="preserve"> определяем режим работы выходного транзистора: 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= а</w:t>
      </w:r>
      <w:r>
        <w:sym w:font="Symbol" w:char="F0B7"/>
      </w:r>
      <w:r>
        <w:t>Е</w:t>
      </w:r>
      <w:r>
        <w:rPr>
          <w:vertAlign w:val="subscript"/>
        </w:rPr>
        <w:t>0</w:t>
      </w:r>
      <w:r>
        <w:t xml:space="preserve"> = 0,63</w:t>
      </w:r>
      <w:r>
        <w:sym w:font="Symbol" w:char="F0B7"/>
      </w:r>
      <w:r>
        <w:t>Е</w:t>
      </w:r>
      <w:r>
        <w:rPr>
          <w:vertAlign w:val="subscript"/>
        </w:rPr>
        <w:t>0</w:t>
      </w:r>
      <w:r>
        <w:t xml:space="preserve"> = 15 В. (2.4).</w:t>
      </w:r>
    </w:p>
    <w:p w:rsidR="0081386C" w:rsidRDefault="0081386C">
      <w:pPr>
        <w:pStyle w:val="a5"/>
        <w:jc w:val="center"/>
      </w:pP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Р</w:t>
      </w:r>
      <w:r>
        <w:rPr>
          <w:vertAlign w:val="subscript"/>
        </w:rPr>
        <w:t xml:space="preserve">кр </w:t>
      </w:r>
      <w:r>
        <w:rPr>
          <w:vertAlign w:val="subscript"/>
          <w:lang w:val="en-US"/>
        </w:rPr>
        <w:t>max</w:t>
      </w:r>
      <w:r>
        <w:rPr>
          <w:lang w:val="en-US"/>
        </w:rPr>
        <w:t>/U</w:t>
      </w:r>
      <w:r>
        <w:rPr>
          <w:vertAlign w:val="subscript"/>
        </w:rPr>
        <w:t>кэ</w:t>
      </w:r>
      <w:r>
        <w:t xml:space="preserve"> = 240/15 = 16 мА. (2.5).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>Где а = 0,6…0,8 – коэффициент, учитывающий, что часть напряжения источника питания упадет на резисторе цепи эмиттера по постоянному току. Должны выполняться следующие условия применительно к выбранному транзистору:</w:t>
      </w:r>
    </w:p>
    <w:p w:rsidR="0081386C" w:rsidRDefault="0081386C">
      <w:pPr>
        <w:pStyle w:val="a5"/>
        <w:rPr>
          <w:lang w:val="en-US"/>
        </w:rPr>
      </w:pPr>
    </w:p>
    <w:p w:rsidR="0081386C" w:rsidRDefault="0081386C">
      <w:pPr>
        <w:pStyle w:val="a5"/>
        <w:jc w:val="center"/>
      </w:pPr>
      <w:r>
        <w:rPr>
          <w:lang w:val="en-US"/>
        </w:rPr>
        <w:t>U</w:t>
      </w:r>
      <w:r>
        <w:rPr>
          <w:vertAlign w:val="subscript"/>
        </w:rPr>
        <w:t xml:space="preserve">кэ 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2U</w:t>
      </w:r>
      <w:r>
        <w:rPr>
          <w:vertAlign w:val="subscript"/>
        </w:rPr>
        <w:t>кэ</w:t>
      </w:r>
      <w:r>
        <w:t>, 50</w:t>
      </w:r>
      <w:r>
        <w:rPr>
          <w:lang w:val="en-US"/>
        </w:rPr>
        <w:t xml:space="preserve"> &gt; 15</w:t>
      </w:r>
      <w:r>
        <w:sym w:font="Symbol" w:char="F0B7"/>
      </w:r>
      <w:r>
        <w:t>2 = 30; (2.6);</w:t>
      </w:r>
    </w:p>
    <w:p w:rsidR="0081386C" w:rsidRDefault="0081386C">
      <w:pPr>
        <w:pStyle w:val="a5"/>
        <w:jc w:val="center"/>
      </w:pP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</w:t>
      </w:r>
      <w:r>
        <w:t>а</w:t>
      </w:r>
      <w:r>
        <w:rPr>
          <w:vertAlign w:val="subscript"/>
        </w:rPr>
        <w:t>н</w:t>
      </w:r>
      <w:r>
        <w:sym w:font="Symbol" w:char="F0B7"/>
      </w:r>
      <w:r>
        <w:rPr>
          <w:lang w:val="en-US"/>
        </w:rPr>
        <w:t>I</w:t>
      </w:r>
      <w:r>
        <w:rPr>
          <w:vertAlign w:val="subscript"/>
        </w:rPr>
        <w:t>к</w:t>
      </w:r>
      <w:r>
        <w:t>,</w:t>
      </w:r>
      <w:r>
        <w:rPr>
          <w:lang w:val="en-US"/>
        </w:rPr>
        <w:t xml:space="preserve"> 1000 &gt; 16</w:t>
      </w:r>
      <w:r>
        <w:rPr>
          <w:lang w:val="en-US"/>
        </w:rPr>
        <w:sym w:font="Symbol" w:char="F0B7"/>
      </w:r>
      <w:r>
        <w:rPr>
          <w:lang w:val="en-US"/>
        </w:rPr>
        <w:t>1,8 = 28,8;</w:t>
      </w:r>
      <w:r>
        <w:t xml:space="preserve">  (2.7);</w:t>
      </w:r>
    </w:p>
    <w:p w:rsidR="0081386C" w:rsidRDefault="0081386C">
      <w:pPr>
        <w:pStyle w:val="a5"/>
        <w:jc w:val="center"/>
      </w:pPr>
      <w:r>
        <w:rPr>
          <w:lang w:val="en-US"/>
        </w:rPr>
        <w:t>t</w:t>
      </w:r>
      <w:r>
        <w:rPr>
          <w:vertAlign w:val="subscript"/>
        </w:rPr>
        <w:t xml:space="preserve">пр 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(0,9</w:t>
      </w:r>
      <w:r>
        <w:t>…0,95</w:t>
      </w:r>
      <w:r>
        <w:rPr>
          <w:lang w:val="en-US"/>
        </w:rPr>
        <w:t>)</w:t>
      </w:r>
      <w:r>
        <w:rPr>
          <w:lang w:val="en-US"/>
        </w:rPr>
        <w:sym w:font="Symbol" w:char="F0B7"/>
      </w:r>
      <w:r>
        <w:rPr>
          <w:lang w:val="en-US"/>
        </w:rPr>
        <w:t>t</w:t>
      </w:r>
      <w:r>
        <w:rPr>
          <w:vertAlign w:val="subscript"/>
        </w:rPr>
        <w:t xml:space="preserve">п </w:t>
      </w:r>
      <w:r>
        <w:rPr>
          <w:vertAlign w:val="subscript"/>
          <w:lang w:val="en-US"/>
        </w:rPr>
        <w:t>max</w:t>
      </w:r>
      <w:r>
        <w:rPr>
          <w:lang w:val="en-US"/>
        </w:rPr>
        <w:t>;</w:t>
      </w:r>
      <w:r>
        <w:t xml:space="preserve"> (2.8).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>Максимально допустимые значения Р</w:t>
      </w:r>
      <w:r>
        <w:rPr>
          <w:vertAlign w:val="subscript"/>
        </w:rPr>
        <w:t>к мах</w:t>
      </w:r>
      <w:r>
        <w:t xml:space="preserve">,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vertAlign w:val="subscript"/>
          <w:lang w:val="en-US"/>
        </w:rPr>
        <w:t xml:space="preserve"> max</w:t>
      </w:r>
      <w:r>
        <w:rPr>
          <w:lang w:val="en-US"/>
        </w:rPr>
        <w:t>, U</w:t>
      </w:r>
      <w:r>
        <w:rPr>
          <w:vertAlign w:val="subscript"/>
        </w:rPr>
        <w:t xml:space="preserve">кэ </w:t>
      </w:r>
      <w:r>
        <w:rPr>
          <w:vertAlign w:val="subscript"/>
          <w:lang w:val="en-US"/>
        </w:rPr>
        <w:t xml:space="preserve">max </w:t>
      </w:r>
      <w:r>
        <w:t>от температуры перехода, определяемых величин тепловых сопротивлений: промежутков переход – окружающая среда (</w:t>
      </w:r>
      <w:r>
        <w:rPr>
          <w:lang w:val="en-US"/>
        </w:rPr>
        <w:t>R</w:t>
      </w:r>
      <w:r>
        <w:rPr>
          <w:vertAlign w:val="subscript"/>
        </w:rPr>
        <w:t>пс</w:t>
      </w:r>
      <w:r>
        <w:t>), переход – корпус (</w:t>
      </w:r>
      <w:r>
        <w:rPr>
          <w:lang w:val="en-US"/>
        </w:rPr>
        <w:t>R</w:t>
      </w:r>
      <w:r>
        <w:rPr>
          <w:vertAlign w:val="subscript"/>
        </w:rPr>
        <w:t>пк</w:t>
      </w:r>
      <w:r>
        <w:t>), корпус – окружающая среда (</w:t>
      </w:r>
      <w:r>
        <w:rPr>
          <w:lang w:val="en-US"/>
        </w:rPr>
        <w:t>R</w:t>
      </w:r>
      <w:r>
        <w:rPr>
          <w:vertAlign w:val="subscript"/>
        </w:rPr>
        <w:t>кс</w:t>
      </w:r>
      <w:r>
        <w:t>). При выборе транзистора желательно обойтись без внешнего теплосвода. В этом случае:</w:t>
      </w:r>
    </w:p>
    <w:p w:rsidR="0081386C" w:rsidRDefault="0081386C">
      <w:pPr>
        <w:pStyle w:val="a5"/>
        <w:spacing w:before="240"/>
        <w:jc w:val="center"/>
        <w:rPr>
          <w:lang w:val="en-US"/>
        </w:rPr>
      </w:pPr>
      <w:r>
        <w:rPr>
          <w:lang w:val="en-US"/>
        </w:rPr>
        <w:t>t</w:t>
      </w:r>
      <w:r>
        <w:rPr>
          <w:vertAlign w:val="subscript"/>
        </w:rPr>
        <w:t xml:space="preserve">пр мах </w:t>
      </w:r>
      <w:r>
        <w:t xml:space="preserve"> = </w:t>
      </w:r>
      <w:r>
        <w:rPr>
          <w:lang w:val="en-US"/>
        </w:rPr>
        <w:t xml:space="preserve"> t</w:t>
      </w:r>
      <w:r>
        <w:rPr>
          <w:vertAlign w:val="subscript"/>
          <w:lang w:val="en-US"/>
        </w:rPr>
        <w:t xml:space="preserve">c </w:t>
      </w:r>
      <w:r>
        <w:rPr>
          <w:vertAlign w:val="subscript"/>
        </w:rPr>
        <w:t>мах</w:t>
      </w:r>
      <w:r>
        <w:t xml:space="preserve">  + </w:t>
      </w:r>
      <w:r>
        <w:rPr>
          <w:lang w:val="en-US"/>
        </w:rPr>
        <w:t>R</w:t>
      </w:r>
      <w:r>
        <w:rPr>
          <w:vertAlign w:val="subscript"/>
        </w:rPr>
        <w:t>пс</w:t>
      </w:r>
      <w:r>
        <w:rPr>
          <w:lang w:val="en-US"/>
        </w:rPr>
        <w:sym w:font="Symbol" w:char="F0B7"/>
      </w:r>
      <w:r>
        <w:rPr>
          <w:lang w:val="en-US"/>
        </w:rPr>
        <w:t>P</w:t>
      </w:r>
      <w:r>
        <w:rPr>
          <w:vertAlign w:val="subscript"/>
          <w:lang w:val="en-US"/>
        </w:rPr>
        <w:t>kp max</w:t>
      </w:r>
      <w:r>
        <w:rPr>
          <w:lang w:val="en-US"/>
        </w:rPr>
        <w:t xml:space="preserve"> = 40 + 120</w:t>
      </w:r>
      <w:r>
        <w:rPr>
          <w:lang w:val="en-US"/>
        </w:rPr>
        <w:sym w:font="Symbol" w:char="F0B7"/>
      </w:r>
      <w:r>
        <w:rPr>
          <w:lang w:val="en-US"/>
        </w:rPr>
        <w:t xml:space="preserve">0,24 = </w:t>
      </w:r>
      <w:r>
        <w:rPr>
          <w:snapToGrid w:val="0"/>
          <w:color w:val="000000"/>
        </w:rPr>
        <w:t>68,8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0</w:t>
      </w:r>
      <w:r>
        <w:rPr>
          <w:lang w:val="en-US"/>
        </w:rPr>
        <w:t>С; (2.9).</w:t>
      </w:r>
    </w:p>
    <w:p w:rsidR="0081386C" w:rsidRDefault="0081386C">
      <w:pPr>
        <w:pStyle w:val="a5"/>
        <w:spacing w:before="240"/>
        <w:jc w:val="center"/>
        <w:rPr>
          <w:lang w:val="en-US"/>
        </w:rPr>
      </w:pPr>
    </w:p>
    <w:p w:rsidR="0081386C" w:rsidRDefault="0081386C">
      <w:pPr>
        <w:pStyle w:val="a5"/>
      </w:pPr>
      <w:r>
        <w:t>Проверяем условие (2.8):  68,8</w:t>
      </w:r>
      <w:r>
        <w:rPr>
          <w:vertAlign w:val="superscript"/>
        </w:rPr>
        <w:t>0</w:t>
      </w:r>
      <w:r>
        <w:t xml:space="preserve">С </w:t>
      </w:r>
      <w:r>
        <w:rPr>
          <w:lang w:val="en-US"/>
        </w:rPr>
        <w:t xml:space="preserve">&lt; </w:t>
      </w:r>
      <w:r>
        <w:t>0,9</w:t>
      </w:r>
      <w:r>
        <w:sym w:font="Symbol" w:char="F0B7"/>
      </w:r>
      <w:r>
        <w:t>135</w:t>
      </w:r>
      <w:r>
        <w:rPr>
          <w:vertAlign w:val="superscript"/>
        </w:rPr>
        <w:t>0</w:t>
      </w:r>
      <w:r>
        <w:t>С = 121,5</w:t>
      </w:r>
      <w:r>
        <w:rPr>
          <w:vertAlign w:val="superscript"/>
        </w:rPr>
        <w:t>0</w:t>
      </w:r>
      <w:r>
        <w:t>С.  Все условия (2.6, 2.7, 2.8) были соблюдены, а так же в реальной схеме можно обойтись без теплосвода, так как условие (2.8) соблюдено.</w:t>
      </w:r>
    </w:p>
    <w:p w:rsidR="0081386C" w:rsidRDefault="0081386C">
      <w:pPr>
        <w:pStyle w:val="a5"/>
      </w:pPr>
      <w:r>
        <w:t>Приведем параметры выбранного транзистора в виде таблице:</w:t>
      </w:r>
    </w:p>
    <w:p w:rsidR="0081386C" w:rsidRDefault="0081386C">
      <w:pPr>
        <w:pStyle w:val="a5"/>
        <w:ind w:right="136"/>
        <w:jc w:val="right"/>
        <w:rPr>
          <w:i/>
        </w:rPr>
      </w:pPr>
      <w:r>
        <w:rPr>
          <w:i/>
        </w:rPr>
        <w:t>Таблица П.2.1.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567"/>
        <w:gridCol w:w="567"/>
        <w:gridCol w:w="567"/>
        <w:gridCol w:w="708"/>
        <w:gridCol w:w="851"/>
        <w:gridCol w:w="709"/>
        <w:gridCol w:w="591"/>
        <w:gridCol w:w="543"/>
        <w:gridCol w:w="567"/>
        <w:gridCol w:w="708"/>
      </w:tblGrid>
      <w:tr w:rsidR="0081386C">
        <w:trPr>
          <w:cantSplit/>
          <w:trHeight w:val="310"/>
          <w:jc w:val="center"/>
        </w:trPr>
        <w:tc>
          <w:tcPr>
            <w:tcW w:w="110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Транзистор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P</w:t>
            </w:r>
            <w:r>
              <w:rPr>
                <w:b/>
                <w:sz w:val="18"/>
                <w:vertAlign w:val="subscript"/>
                <w:lang w:val="en-US"/>
              </w:rPr>
              <w:t>k max</w:t>
            </w:r>
            <w:r>
              <w:rPr>
                <w:b/>
                <w:sz w:val="18"/>
              </w:rPr>
              <w:t>, Вт</w:t>
            </w:r>
          </w:p>
        </w:tc>
        <w:tc>
          <w:tcPr>
            <w:tcW w:w="85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f</w:t>
            </w:r>
            <w:r>
              <w:rPr>
                <w:b/>
                <w:sz w:val="18"/>
                <w:vertAlign w:val="subscript"/>
                <w:lang w:val="en-US"/>
              </w:rPr>
              <w:t>h21</w:t>
            </w:r>
            <w:r>
              <w:rPr>
                <w:b/>
                <w:sz w:val="18"/>
              </w:rPr>
              <w:t>,</w:t>
            </w:r>
          </w:p>
          <w:p w:rsidR="0081386C" w:rsidRDefault="0081386C">
            <w:pPr>
              <w:pStyle w:val="a5"/>
              <w:jc w:val="center"/>
              <w:rPr>
                <w:b/>
                <w:sz w:val="18"/>
                <w:vertAlign w:val="subscript"/>
              </w:rPr>
            </w:pPr>
            <w:r>
              <w:rPr>
                <w:b/>
                <w:sz w:val="18"/>
              </w:rPr>
              <w:t>МГц</w:t>
            </w:r>
          </w:p>
        </w:tc>
        <w:tc>
          <w:tcPr>
            <w:tcW w:w="709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f</w:t>
            </w:r>
            <w:r>
              <w:rPr>
                <w:b/>
                <w:sz w:val="18"/>
                <w:vertAlign w:val="subscript"/>
                <w:lang w:val="en-US"/>
              </w:rPr>
              <w:t>T</w:t>
            </w:r>
            <w:r>
              <w:rPr>
                <w:b/>
                <w:sz w:val="18"/>
                <w:lang w:val="en-US"/>
              </w:rPr>
              <w:t xml:space="preserve">, </w:t>
            </w:r>
            <w:r>
              <w:rPr>
                <w:b/>
                <w:sz w:val="18"/>
              </w:rPr>
              <w:t>МГц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U</w:t>
            </w:r>
            <w:r>
              <w:rPr>
                <w:b/>
                <w:sz w:val="18"/>
                <w:vertAlign w:val="subscript"/>
              </w:rPr>
              <w:t xml:space="preserve">кэ </w:t>
            </w:r>
            <w:r>
              <w:rPr>
                <w:b/>
                <w:sz w:val="18"/>
                <w:vertAlign w:val="subscript"/>
                <w:lang w:val="en-US"/>
              </w:rPr>
              <w:t>max</w:t>
            </w:r>
            <w:r>
              <w:rPr>
                <w:b/>
                <w:sz w:val="18"/>
              </w:rPr>
              <w:t>, В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  <w:vertAlign w:val="subscript"/>
                <w:lang w:val="en-US"/>
              </w:rPr>
              <w:t>k max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  <w:lang w:val="en-US"/>
              </w:rPr>
              <w:t xml:space="preserve"> A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</w:t>
            </w:r>
            <w:r>
              <w:rPr>
                <w:b/>
                <w:sz w:val="18"/>
                <w:vertAlign w:val="subscript"/>
              </w:rPr>
              <w:t>п</w:t>
            </w:r>
            <w:r>
              <w:rPr>
                <w:b/>
                <w:sz w:val="18"/>
                <w:lang w:val="en-US"/>
              </w:rPr>
              <w:t xml:space="preserve">, </w:t>
            </w:r>
            <w:r>
              <w:rPr>
                <w:b/>
                <w:sz w:val="18"/>
                <w:vertAlign w:val="superscript"/>
                <w:lang w:val="en-US"/>
              </w:rPr>
              <w:t>0</w:t>
            </w:r>
            <w:r>
              <w:rPr>
                <w:b/>
                <w:sz w:val="18"/>
                <w:lang w:val="en-US"/>
              </w:rPr>
              <w:t>C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ind w:left="-92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R</w:t>
            </w:r>
            <w:r>
              <w:rPr>
                <w:b/>
                <w:sz w:val="18"/>
                <w:vertAlign w:val="subscript"/>
              </w:rPr>
              <w:t>пс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  <w:vertAlign w:val="superscript"/>
              </w:rPr>
              <w:t>0</w:t>
            </w:r>
            <w:r>
              <w:rPr>
                <w:b/>
                <w:sz w:val="18"/>
              </w:rPr>
              <w:t>С/Вт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ind w:left="-106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  <w:vertAlign w:val="subscript"/>
              </w:rPr>
              <w:t>КБ0</w:t>
            </w:r>
            <w:r>
              <w:rPr>
                <w:b/>
                <w:sz w:val="18"/>
              </w:rPr>
              <w:t>, мкА</w:t>
            </w:r>
          </w:p>
        </w:tc>
        <w:tc>
          <w:tcPr>
            <w:tcW w:w="85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  <w:vertAlign w:val="subscript"/>
              </w:rPr>
              <w:t>к</w:t>
            </w:r>
            <w:r>
              <w:rPr>
                <w:b/>
                <w:sz w:val="18"/>
              </w:rPr>
              <w:t>, пФ</w:t>
            </w:r>
          </w:p>
        </w:tc>
        <w:tc>
          <w:tcPr>
            <w:tcW w:w="709" w:type="dxa"/>
            <w:vMerge w:val="restart"/>
            <w:vAlign w:val="center"/>
          </w:tcPr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</w:t>
            </w:r>
            <w:r>
              <w:rPr>
                <w:b/>
                <w:sz w:val="18"/>
                <w:vertAlign w:val="subscript"/>
              </w:rPr>
              <w:t>б</w:t>
            </w:r>
            <w:r>
              <w:rPr>
                <w:b/>
                <w:sz w:val="18"/>
                <w:lang w:val="en-US"/>
              </w:rPr>
              <w:t>`C</w:t>
            </w:r>
            <w:r>
              <w:rPr>
                <w:b/>
                <w:sz w:val="18"/>
                <w:vertAlign w:val="subscript"/>
                <w:lang w:val="en-US"/>
              </w:rPr>
              <w:t>k</w:t>
            </w:r>
            <w:r>
              <w:rPr>
                <w:b/>
                <w:sz w:val="18"/>
                <w:lang w:val="en-US"/>
              </w:rPr>
              <w:t>,</w:t>
            </w:r>
          </w:p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</w:t>
            </w:r>
          </w:p>
        </w:tc>
        <w:tc>
          <w:tcPr>
            <w:tcW w:w="1701" w:type="dxa"/>
            <w:gridSpan w:val="3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vertAlign w:val="subscript"/>
                <w:lang w:val="en-US"/>
              </w:rPr>
            </w:pPr>
            <w:r>
              <w:rPr>
                <w:b/>
                <w:sz w:val="18"/>
                <w:lang w:val="en-US"/>
              </w:rPr>
              <w:t>h</w:t>
            </w:r>
            <w:r>
              <w:rPr>
                <w:b/>
                <w:sz w:val="18"/>
                <w:vertAlign w:val="subscript"/>
                <w:lang w:val="en-US"/>
              </w:rPr>
              <w:t>21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h</w:t>
            </w:r>
            <w:r>
              <w:rPr>
                <w:b/>
                <w:sz w:val="18"/>
                <w:vertAlign w:val="subscript"/>
                <w:lang w:val="en-US"/>
              </w:rPr>
              <w:t xml:space="preserve">21 </w:t>
            </w:r>
            <w:r>
              <w:rPr>
                <w:b/>
                <w:sz w:val="18"/>
                <w:lang w:val="en-US"/>
              </w:rPr>
              <w:t>max/ min</w:t>
            </w:r>
          </w:p>
        </w:tc>
      </w:tr>
      <w:tr w:rsidR="0081386C">
        <w:trPr>
          <w:cantSplit/>
          <w:trHeight w:val="309"/>
          <w:jc w:val="center"/>
        </w:trPr>
        <w:tc>
          <w:tcPr>
            <w:tcW w:w="110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min</w:t>
            </w:r>
          </w:p>
        </w:tc>
        <w:tc>
          <w:tcPr>
            <w:tcW w:w="543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max</w:t>
            </w: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</w:tr>
      <w:tr w:rsidR="0081386C">
        <w:trPr>
          <w:trHeight w:val="366"/>
          <w:jc w:val="center"/>
        </w:trPr>
        <w:tc>
          <w:tcPr>
            <w:tcW w:w="1101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КТ629А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1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70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91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43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</w:tr>
    </w:tbl>
    <w:p w:rsidR="0081386C" w:rsidRDefault="0081386C">
      <w:pPr>
        <w:pStyle w:val="a5"/>
        <w:spacing w:before="120"/>
      </w:pPr>
    </w:p>
    <w:p w:rsidR="0081386C" w:rsidRDefault="0081386C">
      <w:pPr>
        <w:pStyle w:val="a5"/>
        <w:spacing w:before="120"/>
      </w:pPr>
      <w:r>
        <w:t xml:space="preserve">По найденным значениям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и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находим оптимальное сопротивление нагрузки выходного транзистора для переменного тока. </w:t>
      </w:r>
    </w:p>
    <w:p w:rsidR="0081386C" w:rsidRDefault="0081386C">
      <w:pPr>
        <w:pStyle w:val="a5"/>
        <w:spacing w:before="120"/>
      </w:pPr>
    </w:p>
    <w:p w:rsidR="0081386C" w:rsidRDefault="0081386C">
      <w:pPr>
        <w:pStyle w:val="a5"/>
        <w:jc w:val="center"/>
      </w:pP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= </w:t>
      </w:r>
      <w:r>
        <w:sym w:font="Symbol" w:char="F078"/>
      </w:r>
      <w:r>
        <w:sym w:font="Symbol" w:char="F0B7"/>
      </w:r>
      <w:r>
        <w:rPr>
          <w:lang w:val="en-US"/>
        </w:rPr>
        <w:t>U</w:t>
      </w:r>
      <w:r>
        <w:rPr>
          <w:vertAlign w:val="subscript"/>
        </w:rPr>
        <w:t>кэ</w:t>
      </w:r>
      <w:r>
        <w:rPr>
          <w:lang w:val="en-US"/>
        </w:rPr>
        <w:t>/</w:t>
      </w:r>
      <w:r>
        <w:rPr>
          <w:lang w:val="en-US"/>
        </w:rPr>
        <w:sym w:font="Symbol" w:char="F078"/>
      </w:r>
      <w:r>
        <w:rPr>
          <w:vertAlign w:val="subscript"/>
          <w:lang w:val="en-US"/>
        </w:rPr>
        <w:t>i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= 15</w:t>
      </w:r>
      <w:r>
        <w:rPr>
          <w:lang w:val="en-US"/>
        </w:rPr>
        <w:sym w:font="Symbol" w:char="F0B7"/>
      </w:r>
      <w:r>
        <w:rPr>
          <w:lang w:val="en-US"/>
        </w:rPr>
        <w:t>0,8/0,8</w:t>
      </w:r>
      <w:r>
        <w:rPr>
          <w:lang w:val="en-US"/>
        </w:rPr>
        <w:sym w:font="Symbol" w:char="F0B7"/>
      </w:r>
      <w:r>
        <w:rPr>
          <w:lang w:val="en-US"/>
        </w:rPr>
        <w:t xml:space="preserve">16 = </w:t>
      </w:r>
      <w:r>
        <w:rPr>
          <w:snapToGrid w:val="0"/>
          <w:color w:val="000000"/>
        </w:rPr>
        <w:t>937,5</w:t>
      </w:r>
      <w:r>
        <w:t xml:space="preserve"> Ом (2.13).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  <w:rPr>
          <w:lang w:val="en-US"/>
        </w:rPr>
      </w:pPr>
      <w:r>
        <w:lastRenderedPageBreak/>
        <w:t xml:space="preserve">Где </w:t>
      </w:r>
      <w:r>
        <w:sym w:font="Symbol" w:char="F078"/>
      </w:r>
      <w:r>
        <w:t xml:space="preserve"> - коэффициент использования коллекторного напряжения (для транзистора средней и высокой мощности), </w:t>
      </w:r>
      <w:r>
        <w:sym w:font="Symbol" w:char="F078"/>
      </w:r>
      <w:r>
        <w:t xml:space="preserve"> = 0,7…0,8; </w:t>
      </w:r>
      <w:r>
        <w:sym w:font="Symbol" w:char="F078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коэффициент использования коллекторного тока </w:t>
      </w:r>
      <w:r>
        <w:sym w:font="Symbol" w:char="F078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0,8…0,95.</w:t>
      </w:r>
    </w:p>
    <w:p w:rsidR="0081386C" w:rsidRDefault="0081386C">
      <w:pPr>
        <w:pStyle w:val="a5"/>
      </w:pPr>
      <w:r>
        <w:t>Вычислим коэффициент трансформации выходного (КПД трансформатора равен 1):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24"/>
        </w:rPr>
        <w:pict>
          <v:shape id="_x0000_i1028" type="#_x0000_t75" style="width:201pt;height:40.5pt" fillcolor="window">
            <v:imagedata r:id="rId12" o:title=""/>
          </v:shape>
        </w:pict>
      </w:r>
      <w:r w:rsidR="0081386C">
        <w:t>;  (2.14).</w:t>
      </w:r>
    </w:p>
    <w:p w:rsidR="0081386C" w:rsidRDefault="0081386C">
      <w:pPr>
        <w:pStyle w:val="a5"/>
      </w:pPr>
      <w:r>
        <w:t xml:space="preserve">Проверим выполнение условие: </w:t>
      </w:r>
    </w:p>
    <w:p w:rsidR="0081386C" w:rsidRDefault="006A6E54">
      <w:pPr>
        <w:pStyle w:val="a5"/>
        <w:jc w:val="center"/>
      </w:pPr>
      <w:r>
        <w:rPr>
          <w:position w:val="-26"/>
        </w:rPr>
        <w:pict>
          <v:shape id="_x0000_i1029" type="#_x0000_t75" style="width:261pt;height:39pt" fillcolor="window">
            <v:imagedata r:id="rId13" o:title=""/>
          </v:shape>
        </w:pict>
      </w:r>
      <w:r w:rsidR="0081386C">
        <w:t>мВт</w:t>
      </w:r>
      <w:r w:rsidR="0081386C">
        <w:rPr>
          <w:lang w:val="en-US"/>
        </w:rPr>
        <w:t xml:space="preserve"> &gt; 1,2</w:t>
      </w:r>
      <w:r w:rsidR="0081386C">
        <w:rPr>
          <w:lang w:val="en-US"/>
        </w:rPr>
        <w:sym w:font="Symbol" w:char="F0B7"/>
      </w:r>
      <w:r w:rsidR="0081386C">
        <w:rPr>
          <w:lang w:val="en-US"/>
        </w:rPr>
        <w:t>P</w:t>
      </w:r>
      <w:r w:rsidR="0081386C">
        <w:rPr>
          <w:vertAlign w:val="subscript"/>
          <w:lang w:val="en-US"/>
        </w:rPr>
        <w:t>2</w:t>
      </w:r>
      <w:r w:rsidR="0081386C">
        <w:rPr>
          <w:lang w:val="en-US"/>
        </w:rPr>
        <w:t xml:space="preserve"> = 1,2</w:t>
      </w:r>
      <w:r w:rsidR="0081386C">
        <w:rPr>
          <w:lang w:val="en-US"/>
        </w:rPr>
        <w:sym w:font="Symbol" w:char="F0B7"/>
      </w:r>
      <w:r w:rsidR="0081386C">
        <w:rPr>
          <w:lang w:val="en-US"/>
        </w:rPr>
        <w:t xml:space="preserve">60 = 70 </w:t>
      </w:r>
      <w:r w:rsidR="0081386C">
        <w:t>мВт. (2.15)</w:t>
      </w:r>
    </w:p>
    <w:p w:rsidR="0081386C" w:rsidRDefault="0081386C">
      <w:pPr>
        <w:pStyle w:val="a5"/>
      </w:pPr>
      <w:r>
        <w:t xml:space="preserve"> Условие выполнено, переходим к следующему пункту.</w:t>
      </w:r>
    </w:p>
    <w:p w:rsidR="0081386C" w:rsidRDefault="0081386C">
      <w:pPr>
        <w:pStyle w:val="a5"/>
      </w:pPr>
    </w:p>
    <w:p w:rsidR="0081386C" w:rsidRDefault="0081386C">
      <w:pPr>
        <w:pStyle w:val="2"/>
        <w:numPr>
          <w:ilvl w:val="1"/>
          <w:numId w:val="6"/>
        </w:numPr>
      </w:pPr>
      <w:r>
        <w:t>Расчет необходимого значения глубины обратной связи.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Основное назначение ОС заключается в уменьшении нелинейных искажений и повышении стабильности коэффициента усилителя. Требования по линейности оказываются, как правило, более жесткими и определяют необходимое значение глубины ОС.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26"/>
        </w:rPr>
        <w:pict>
          <v:shape id="_x0000_i1030" type="#_x0000_t75" style="width:158.25pt;height:37.5pt" fillcolor="window">
            <v:imagedata r:id="rId14" o:title=""/>
          </v:shape>
        </w:pict>
      </w:r>
      <w:r w:rsidR="0081386C">
        <w:t xml:space="preserve"> (2.16).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где </w:t>
      </w:r>
      <w:r>
        <w:rPr>
          <w:lang w:val="en-US"/>
        </w:rPr>
        <w:t>k</w:t>
      </w:r>
      <w:r>
        <w:rPr>
          <w:vertAlign w:val="subscript"/>
        </w:rPr>
        <w:t>Г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= 0,04 - </w:t>
      </w:r>
      <w:r>
        <w:t>коэффициент гармоник усилителя с ОС, приведенный в задании параметров.</w:t>
      </w:r>
    </w:p>
    <w:p w:rsidR="0081386C" w:rsidRDefault="0081386C">
      <w:pPr>
        <w:pStyle w:val="a5"/>
      </w:pPr>
      <w:r>
        <w:rPr>
          <w:lang w:val="en-US"/>
        </w:rPr>
        <w:t>k</w:t>
      </w:r>
      <w:r>
        <w:rPr>
          <w:vertAlign w:val="subscript"/>
        </w:rPr>
        <w:t>Г</w:t>
      </w:r>
      <w:r>
        <w:t xml:space="preserve"> = коэффициент гармоник усилителя без ОС, который следует принять равным ориентировочно (2…3)%.</w:t>
      </w:r>
    </w:p>
    <w:p w:rsidR="0081386C" w:rsidRDefault="0081386C">
      <w:pPr>
        <w:pStyle w:val="a5"/>
      </w:pPr>
      <w:r>
        <w:t>Нелинейные искажения усилителя определяются выходным каскадом, к входу которого приложено наибольшее напряжение сигнала.</w:t>
      </w: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  <w:numPr>
          <w:ilvl w:val="1"/>
          <w:numId w:val="6"/>
        </w:numPr>
        <w:rPr>
          <w:sz w:val="28"/>
        </w:rPr>
      </w:pPr>
      <w:r>
        <w:lastRenderedPageBreak/>
        <w:t>Определение числа каскадов усилителя и выбор транзисторов предварительных каскадов</w:t>
      </w:r>
      <w:r>
        <w:rPr>
          <w:sz w:val="28"/>
        </w:rPr>
        <w:t>.</w:t>
      </w:r>
    </w:p>
    <w:p w:rsidR="0081386C" w:rsidRDefault="0081386C"/>
    <w:p w:rsidR="0081386C" w:rsidRDefault="0081386C">
      <w:pPr>
        <w:pStyle w:val="a5"/>
      </w:pPr>
      <w:r>
        <w:t xml:space="preserve">Для расчета общего числа каскадов </w:t>
      </w:r>
      <w:r>
        <w:rPr>
          <w:lang w:val="en-US"/>
        </w:rPr>
        <w:t xml:space="preserve">N </w:t>
      </w:r>
      <w:r>
        <w:t xml:space="preserve">усилителя (рис 2.2) следует выбирать транзисторы предварительных каскадов из серии маломощных транзисторов, проверив их только по одному условию – частоте. Подходят все транзисторы </w:t>
      </w:r>
      <w:r>
        <w:rPr>
          <w:lang w:val="en-US"/>
        </w:rPr>
        <w:t xml:space="preserve">p-n-p </w:t>
      </w:r>
      <w:r>
        <w:t xml:space="preserve">типа </w:t>
      </w:r>
      <w:r>
        <w:rPr>
          <w:lang w:val="en-US"/>
        </w:rPr>
        <w:t>f</w:t>
      </w:r>
      <w:r>
        <w:rPr>
          <w:vertAlign w:val="subscript"/>
          <w:lang w:val="en-US"/>
        </w:rPr>
        <w:t>h21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(1</w:t>
      </w:r>
      <w:r>
        <w:t>,5…3)</w:t>
      </w:r>
      <w:r>
        <w:rPr>
          <w:lang w:val="en-US"/>
        </w:rPr>
        <w:t>f</w:t>
      </w:r>
      <w:r>
        <w:rPr>
          <w:vertAlign w:val="subscript"/>
        </w:rPr>
        <w:t>В</w:t>
      </w:r>
      <w:r>
        <w:t>. В каскадах предварительного усиления целесообразно использовать  одинаковые транзисторы.</w:t>
      </w:r>
    </w:p>
    <w:p w:rsidR="0081386C" w:rsidRDefault="0081386C">
      <w:pPr>
        <w:pStyle w:val="a5"/>
      </w:pPr>
      <w:r>
        <w:t xml:space="preserve">При проектировании входного каскада  следует выбирать условия работы, соответствующие малому значению коэффициента шума и, в частности обеспечивать оптимальное для транзистора входного каскада значение сопротивления источника сигнала. Поэтому связь цепи усиления с источником сигнала целесообразно делать трансформаторной (рис. 2.2). коэффициент трансформации входного трансформатора </w:t>
      </w:r>
      <w:r>
        <w:rPr>
          <w:lang w:val="en-US"/>
        </w:rPr>
        <w:t xml:space="preserve">n` </w:t>
      </w:r>
      <w:r>
        <w:t xml:space="preserve">выбирается из условия получения оптимального по шумам сопротивления источника сигнала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для транзистора входного каскада.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24"/>
        </w:rPr>
        <w:pict>
          <v:shape id="_x0000_i1031" type="#_x0000_t75" style="width:198pt;height:37.5pt" fillcolor="window">
            <v:imagedata r:id="rId15" o:title=""/>
          </v:shape>
        </w:pict>
      </w:r>
      <w:r w:rsidR="0081386C">
        <w:t>; (2.17).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Величина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 зависит от частотных свойств транзистора (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= 200…500, при </w:t>
      </w:r>
      <w:r>
        <w:rPr>
          <w:lang w:val="en-US"/>
        </w:rPr>
        <w:t>f</w:t>
      </w:r>
      <w:r>
        <w:rPr>
          <w:vertAlign w:val="subscript"/>
        </w:rPr>
        <w:t>Т</w:t>
      </w:r>
      <w:r>
        <w:t xml:space="preserve"> </w:t>
      </w:r>
      <w:r>
        <w:sym w:font="Symbol" w:char="F0A3"/>
      </w:r>
      <w:r>
        <w:t xml:space="preserve"> 0,1 ГГц;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= 100…300, при 0,1</w:t>
      </w:r>
      <w:r>
        <w:sym w:font="Symbol" w:char="F0A3"/>
      </w:r>
      <w:r>
        <w:t xml:space="preserve"> </w:t>
      </w:r>
      <w:r>
        <w:rPr>
          <w:lang w:val="en-US"/>
        </w:rPr>
        <w:t>f</w:t>
      </w:r>
      <w:r>
        <w:rPr>
          <w:vertAlign w:val="subscript"/>
        </w:rPr>
        <w:t>Т</w:t>
      </w:r>
      <w:r>
        <w:t xml:space="preserve"> </w:t>
      </w:r>
      <w:r>
        <w:sym w:font="Symbol" w:char="F0A3"/>
      </w:r>
      <w:r>
        <w:t xml:space="preserve"> 1 ГГц;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= 50…150, при </w:t>
      </w:r>
      <w:r>
        <w:rPr>
          <w:lang w:val="en-US"/>
        </w:rPr>
        <w:t>f</w:t>
      </w:r>
      <w:r>
        <w:rPr>
          <w:vertAlign w:val="subscript"/>
        </w:rPr>
        <w:t>Т</w:t>
      </w:r>
      <w:r>
        <w:t xml:space="preserve"> </w:t>
      </w:r>
      <w:r>
        <w:sym w:font="Symbol" w:char="F0B3"/>
      </w:r>
      <w:r>
        <w:t xml:space="preserve"> 1 ГГц;).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Число предварительных каскадов усиления и типов транзисторов для них определяется следующими двумя критериями:</w:t>
      </w:r>
    </w:p>
    <w:p w:rsidR="0081386C" w:rsidRDefault="0081386C">
      <w:pPr>
        <w:pStyle w:val="a5"/>
      </w:pPr>
    </w:p>
    <w:p w:rsidR="0081386C" w:rsidRDefault="0081386C">
      <w:pPr>
        <w:pStyle w:val="a5"/>
        <w:numPr>
          <w:ilvl w:val="0"/>
          <w:numId w:val="17"/>
        </w:numPr>
      </w:pPr>
      <w:r>
        <w:t>коэффициент усиления без ОС К должен быть достаточным для обеспечения заданного значения К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при требуемой величине </w:t>
      </w:r>
      <w:r>
        <w:rPr>
          <w:lang w:val="en-US"/>
        </w:rPr>
        <w:t>F</w:t>
      </w:r>
      <w:r>
        <w:t>;</w:t>
      </w:r>
    </w:p>
    <w:p w:rsidR="0081386C" w:rsidRDefault="0081386C">
      <w:pPr>
        <w:pStyle w:val="a5"/>
        <w:numPr>
          <w:ilvl w:val="0"/>
          <w:numId w:val="17"/>
        </w:numPr>
      </w:pPr>
      <w:r>
        <w:t>транзисторы этих каскадов должны быть достаточно высокочастотными, чтобы  выполнялись условия устойчивости (п.6).</w:t>
      </w:r>
    </w:p>
    <w:p w:rsidR="0081386C" w:rsidRDefault="0081386C">
      <w:pPr>
        <w:pStyle w:val="a5"/>
        <w:ind w:left="284"/>
      </w:pPr>
      <w:r>
        <w:t>Условие (1) выполняется, если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  <w:jc w:val="center"/>
        <w:rPr>
          <w:lang w:val="en-US"/>
        </w:rPr>
      </w:pPr>
      <w:r>
        <w:rPr>
          <w:lang w:val="en-US"/>
        </w:rPr>
        <w:t xml:space="preserve">N </w:t>
      </w:r>
      <w:r>
        <w:rPr>
          <w:lang w:val="en-US"/>
        </w:rPr>
        <w:sym w:font="Symbol" w:char="F0B3"/>
      </w:r>
      <w:r>
        <w:rPr>
          <w:lang w:val="en-US"/>
        </w:rPr>
        <w:t xml:space="preserve"> 1 + lgM/lg(b</w:t>
      </w:r>
      <w:r>
        <w:rPr>
          <w:lang w:val="en-US"/>
        </w:rPr>
        <w:sym w:font="Symbol" w:char="F0B7"/>
      </w:r>
      <w:r>
        <w:rPr>
          <w:lang w:val="en-US"/>
        </w:rPr>
        <w:t>h</w:t>
      </w:r>
      <w:r>
        <w:rPr>
          <w:vertAlign w:val="subscript"/>
          <w:lang w:val="en-US"/>
        </w:rPr>
        <w:t>21</w:t>
      </w:r>
      <w:r>
        <w:rPr>
          <w:lang w:val="en-US"/>
        </w:rPr>
        <w:t>); (2.18).</w:t>
      </w:r>
    </w:p>
    <w:p w:rsidR="0081386C" w:rsidRDefault="0081386C">
      <w:pPr>
        <w:pStyle w:val="a5"/>
        <w:ind w:left="284"/>
        <w:jc w:val="center"/>
        <w:rPr>
          <w:lang w:val="en-US"/>
        </w:rPr>
      </w:pPr>
    </w:p>
    <w:p w:rsidR="0081386C" w:rsidRDefault="0081386C">
      <w:pPr>
        <w:pStyle w:val="a5"/>
        <w:ind w:left="284"/>
        <w:jc w:val="center"/>
      </w:pPr>
      <w:r>
        <w:rPr>
          <w:lang w:val="en-US"/>
        </w:rPr>
        <w:t>Где M = n`R</w:t>
      </w:r>
      <w:r>
        <w:rPr>
          <w:vertAlign w:val="subscript"/>
        </w:rPr>
        <w:t>вх</w:t>
      </w:r>
      <w:r>
        <w:rPr>
          <w:lang w:val="en-US"/>
        </w:rPr>
        <w:t>(1+R</w:t>
      </w:r>
      <w:r>
        <w:rPr>
          <w:vertAlign w:val="subscript"/>
          <w:lang w:val="en-US"/>
        </w:rPr>
        <w:t>1</w:t>
      </w:r>
      <w:r>
        <w:rPr>
          <w:lang w:val="en-US"/>
        </w:rPr>
        <w:t>/ R</w:t>
      </w:r>
      <w:r>
        <w:rPr>
          <w:vertAlign w:val="subscript"/>
        </w:rPr>
        <w:t>вх</w:t>
      </w:r>
      <w:r>
        <w:rPr>
          <w:lang w:val="en-US"/>
        </w:rPr>
        <w:t>)K</w:t>
      </w:r>
      <w:r>
        <w:rPr>
          <w:vertAlign w:val="subscript"/>
          <w:lang w:val="en-US"/>
        </w:rPr>
        <w:t>F</w:t>
      </w:r>
      <w:r>
        <w:rPr>
          <w:lang w:val="en-US"/>
        </w:rPr>
        <w:t>F/[n``R</w:t>
      </w:r>
      <w:r>
        <w:rPr>
          <w:vertAlign w:val="subscript"/>
          <w:lang w:val="en-US"/>
        </w:rPr>
        <w:t>2</w:t>
      </w:r>
      <w:r>
        <w:rPr>
          <w:lang w:val="en-US"/>
        </w:rPr>
        <w:t>(1-R</w:t>
      </w:r>
      <w:r>
        <w:rPr>
          <w:vertAlign w:val="subscript"/>
          <w:lang w:val="en-US"/>
        </w:rPr>
        <w:t>1</w:t>
      </w:r>
      <w:r>
        <w:rPr>
          <w:lang w:val="en-US"/>
        </w:rPr>
        <w:t>/ 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 xml:space="preserve"> F</w:t>
      </w:r>
      <w:r>
        <w:rPr>
          <w:lang w:val="en-US"/>
        </w:rPr>
        <w:t>)h</w:t>
      </w:r>
      <w:r>
        <w:rPr>
          <w:vertAlign w:val="subscript"/>
          <w:lang w:val="en-US"/>
        </w:rPr>
        <w:t>21 N</w:t>
      </w:r>
      <w:r>
        <w:rPr>
          <w:lang w:val="en-US"/>
        </w:rPr>
        <w:t>]</w:t>
      </w:r>
      <w:r>
        <w:t>; (2.19).</w:t>
      </w:r>
    </w:p>
    <w:p w:rsidR="0081386C" w:rsidRDefault="0081386C">
      <w:pPr>
        <w:pStyle w:val="a5"/>
        <w:ind w:left="284"/>
        <w:jc w:val="center"/>
      </w:pPr>
    </w:p>
    <w:p w:rsidR="0081386C" w:rsidRDefault="0081386C">
      <w:pPr>
        <w:pStyle w:val="a5"/>
        <w:ind w:left="284"/>
      </w:pPr>
      <w:r>
        <w:rPr>
          <w:lang w:val="en-US"/>
        </w:rPr>
        <w:t xml:space="preserve">b – </w:t>
      </w:r>
      <w:r>
        <w:t xml:space="preserve">коэффициент, учитывающий потери в межкаскадных цепях, </w:t>
      </w:r>
      <w:r>
        <w:rPr>
          <w:lang w:val="en-US"/>
        </w:rPr>
        <w:t>b = 0,5…0,75; h</w:t>
      </w:r>
      <w:r>
        <w:rPr>
          <w:vertAlign w:val="subscript"/>
          <w:lang w:val="en-US"/>
        </w:rPr>
        <w:t>21</w:t>
      </w:r>
      <w:r>
        <w:rPr>
          <w:lang w:val="en-US"/>
        </w:rPr>
        <w:t xml:space="preserve"> – </w:t>
      </w:r>
      <w:r>
        <w:t xml:space="preserve">параметр транзисторов предварительных каскадов, а </w:t>
      </w:r>
      <w:r>
        <w:rPr>
          <w:lang w:val="en-US"/>
        </w:rPr>
        <w:t>h</w:t>
      </w:r>
      <w:r>
        <w:rPr>
          <w:vertAlign w:val="subscript"/>
          <w:lang w:val="en-US"/>
        </w:rPr>
        <w:t>21 N</w:t>
      </w:r>
      <w:r>
        <w:rPr>
          <w:lang w:val="en-US"/>
        </w:rPr>
        <w:t xml:space="preserve"> – </w:t>
      </w:r>
      <w:r>
        <w:t xml:space="preserve">параметр выходного транзистора. Входного сопротивление  усилителя без ОС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11</w:t>
      </w:r>
      <w:r>
        <w:rPr>
          <w:vertAlign w:val="subscript"/>
        </w:rPr>
        <w:t>,1</w:t>
      </w:r>
      <w:r>
        <w:t>/(</w:t>
      </w:r>
      <w:r>
        <w:rPr>
          <w:lang w:val="en-US"/>
        </w:rPr>
        <w:t>n`)</w:t>
      </w:r>
      <w:r>
        <w:rPr>
          <w:vertAlign w:val="superscript"/>
          <w:lang w:val="en-US"/>
        </w:rPr>
        <w:t>2</w:t>
      </w:r>
      <w:r>
        <w:t xml:space="preserve">, где </w:t>
      </w:r>
      <w:r>
        <w:rPr>
          <w:lang w:val="en-US"/>
        </w:rPr>
        <w:t>h</w:t>
      </w:r>
      <w:r>
        <w:rPr>
          <w:vertAlign w:val="subscript"/>
          <w:lang w:val="en-US"/>
        </w:rPr>
        <w:t>11,1</w:t>
      </w:r>
      <w:r>
        <w:rPr>
          <w:lang w:val="en-US"/>
        </w:rPr>
        <w:t xml:space="preserve"> = 300…3000 </w:t>
      </w:r>
      <w:r>
        <w:t>Ом. При согласовании входного сопротивления усилителя с внутренним сопротивлением</w:t>
      </w:r>
      <w:r>
        <w:rPr>
          <w:vertAlign w:val="subscript"/>
        </w:rPr>
        <w:t xml:space="preserve"> </w:t>
      </w:r>
      <w:r>
        <w:t xml:space="preserve"> источника сигнала (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R</w:t>
      </w:r>
      <w:r>
        <w:rPr>
          <w:vertAlign w:val="subscript"/>
        </w:rPr>
        <w:t>вх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F</w:t>
      </w:r>
      <w:r>
        <w:t xml:space="preserve">). </w:t>
      </w:r>
    </w:p>
    <w:p w:rsidR="0081386C" w:rsidRDefault="0081386C">
      <w:pPr>
        <w:pStyle w:val="a5"/>
        <w:ind w:left="284"/>
        <w:jc w:val="center"/>
        <w:rPr>
          <w:lang w:val="en-US"/>
        </w:rPr>
      </w:pPr>
    </w:p>
    <w:p w:rsidR="0081386C" w:rsidRDefault="0081386C">
      <w:pPr>
        <w:pStyle w:val="a5"/>
        <w:ind w:left="284"/>
        <w:jc w:val="center"/>
        <w:rPr>
          <w:lang w:val="en-US"/>
        </w:rPr>
      </w:pPr>
      <w:r>
        <w:rPr>
          <w:lang w:val="en-US"/>
        </w:rPr>
        <w:t>M = (h</w:t>
      </w:r>
      <w:r>
        <w:rPr>
          <w:vertAlign w:val="subscript"/>
          <w:lang w:val="en-US"/>
        </w:rPr>
        <w:t>11,1</w:t>
      </w:r>
      <w:r>
        <w:rPr>
          <w:lang w:val="en-US"/>
        </w:rPr>
        <w:t xml:space="preserve"> + R</w:t>
      </w:r>
      <w:r>
        <w:rPr>
          <w:vertAlign w:val="subscript"/>
        </w:rPr>
        <w:t>Г1 опт</w:t>
      </w:r>
      <w:r>
        <w:rPr>
          <w:lang w:val="en-US"/>
        </w:rPr>
        <w:t>)K</w:t>
      </w:r>
      <w:r>
        <w:rPr>
          <w:vertAlign w:val="subscript"/>
          <w:lang w:val="en-US"/>
        </w:rPr>
        <w:t>F</w:t>
      </w:r>
      <w:r>
        <w:rPr>
          <w:lang w:val="en-US"/>
        </w:rPr>
        <w:t>F/(2n`n``R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21N</w:t>
      </w:r>
      <w:r>
        <w:rPr>
          <w:lang w:val="en-US"/>
        </w:rPr>
        <w:t>);  (2.20).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</w:pPr>
      <w:r>
        <w:t>Для выполнения условия (20) достаточно, чтобы:</w:t>
      </w:r>
    </w:p>
    <w:p w:rsidR="0081386C" w:rsidRDefault="0081386C">
      <w:pPr>
        <w:pStyle w:val="a5"/>
        <w:ind w:left="284"/>
      </w:pPr>
    </w:p>
    <w:p w:rsidR="0081386C" w:rsidRDefault="006A6E54">
      <w:pPr>
        <w:pStyle w:val="a5"/>
        <w:ind w:left="284"/>
        <w:jc w:val="center"/>
      </w:pPr>
      <w:r>
        <w:rPr>
          <w:position w:val="-30"/>
        </w:rPr>
        <w:lastRenderedPageBreak/>
        <w:pict>
          <v:shape id="_x0000_i1032" type="#_x0000_t75" style="width:152.25pt;height:45pt" fillcolor="window">
            <v:imagedata r:id="rId16" o:title=""/>
          </v:shape>
        </w:pict>
      </w:r>
      <w:r w:rsidR="0081386C">
        <w:t>; (2.21).</w:t>
      </w:r>
    </w:p>
    <w:p w:rsidR="0081386C" w:rsidRDefault="0081386C">
      <w:pPr>
        <w:pStyle w:val="a5"/>
        <w:ind w:left="284"/>
        <w:jc w:val="center"/>
      </w:pPr>
    </w:p>
    <w:p w:rsidR="0081386C" w:rsidRDefault="0081386C">
      <w:pPr>
        <w:pStyle w:val="a5"/>
        <w:ind w:left="284"/>
      </w:pPr>
      <w:r>
        <w:t>Производим выше приведенные расчеты: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  <w:jc w:val="center"/>
        <w:rPr>
          <w:lang w:val="en-US"/>
        </w:rPr>
      </w:pPr>
      <w:r>
        <w:rPr>
          <w:lang w:val="en-US"/>
        </w:rPr>
        <w:t>M = (300</w:t>
      </w:r>
      <w:r>
        <w:t xml:space="preserve"> + 125</w:t>
      </w:r>
      <w:r>
        <w:rPr>
          <w:lang w:val="en-US"/>
        </w:rPr>
        <w:t>)</w:t>
      </w:r>
      <w:r>
        <w:rPr>
          <w:lang w:val="en-US"/>
        </w:rPr>
        <w:sym w:font="Symbol" w:char="F0B7"/>
      </w:r>
      <w:r>
        <w:rPr>
          <w:lang w:val="en-US"/>
        </w:rPr>
        <w:t>60</w:t>
      </w:r>
      <w:r>
        <w:rPr>
          <w:lang w:val="en-US"/>
        </w:rPr>
        <w:sym w:font="Symbol" w:char="F0B7"/>
      </w:r>
      <w:r>
        <w:rPr>
          <w:lang w:val="en-US"/>
        </w:rPr>
        <w:t>50/(2</w:t>
      </w:r>
      <w:r>
        <w:rPr>
          <w:lang w:val="en-US"/>
        </w:rPr>
        <w:sym w:font="Symbol" w:char="F0B7"/>
      </w:r>
      <w:r>
        <w:rPr>
          <w:snapToGrid w:val="0"/>
          <w:color w:val="000000"/>
        </w:rPr>
        <w:t xml:space="preserve"> 2,5</w:t>
      </w:r>
      <w:r>
        <w:rPr>
          <w:lang w:val="en-US"/>
        </w:rPr>
        <w:sym w:font="Symbol" w:char="F0B7"/>
      </w:r>
      <w:r>
        <w:rPr>
          <w:snapToGrid w:val="0"/>
          <w:color w:val="000000"/>
        </w:rPr>
        <w:t xml:space="preserve"> 0,91</w:t>
      </w:r>
      <w:r>
        <w:rPr>
          <w:lang w:val="en-US"/>
        </w:rPr>
        <w:sym w:font="Symbol" w:char="F0B7"/>
      </w:r>
      <w:r>
        <w:rPr>
          <w:lang w:val="en-US"/>
        </w:rPr>
        <w:t>150</w:t>
      </w:r>
      <w:r>
        <w:rPr>
          <w:lang w:val="en-US"/>
        </w:rPr>
        <w:sym w:font="Symbol" w:char="F0B7"/>
      </w:r>
      <w:r>
        <w:rPr>
          <w:lang w:val="en-US"/>
        </w:rPr>
        <w:t xml:space="preserve">61) = </w:t>
      </w:r>
      <w:r>
        <w:rPr>
          <w:snapToGrid w:val="0"/>
          <w:color w:val="000000"/>
        </w:rPr>
        <w:t>30,53</w:t>
      </w:r>
      <w:r>
        <w:rPr>
          <w:lang w:val="en-US"/>
        </w:rPr>
        <w:t>; (2.20).</w:t>
      </w:r>
    </w:p>
    <w:p w:rsidR="0081386C" w:rsidRDefault="0081386C">
      <w:pPr>
        <w:pStyle w:val="a5"/>
        <w:ind w:left="284"/>
        <w:jc w:val="center"/>
      </w:pPr>
      <w:r>
        <w:rPr>
          <w:lang w:val="en-US"/>
        </w:rPr>
        <w:t xml:space="preserve">N </w:t>
      </w:r>
      <w:r>
        <w:rPr>
          <w:lang w:val="en-US"/>
        </w:rPr>
        <w:sym w:font="Symbol" w:char="F0B3"/>
      </w:r>
      <w:r>
        <w:rPr>
          <w:lang w:val="en-US"/>
        </w:rPr>
        <w:t xml:space="preserve"> 1+lg</w:t>
      </w:r>
      <w:r>
        <w:rPr>
          <w:snapToGrid w:val="0"/>
          <w:color w:val="000000"/>
        </w:rPr>
        <w:t>30,53</w:t>
      </w:r>
      <w:r>
        <w:rPr>
          <w:lang w:val="en-US"/>
        </w:rPr>
        <w:t>/lg[0,75</w:t>
      </w:r>
      <w:r>
        <w:rPr>
          <w:lang w:val="en-US"/>
        </w:rPr>
        <w:sym w:font="Symbol" w:char="F0B7"/>
      </w:r>
      <w:r>
        <w:rPr>
          <w:lang w:val="en-US"/>
        </w:rPr>
        <w:t xml:space="preserve">37] =  1 + 1  </w:t>
      </w:r>
      <w:r>
        <w:rPr>
          <w:lang w:val="en-US"/>
        </w:rPr>
        <w:sym w:font="Symbol" w:char="F040"/>
      </w:r>
      <w:r>
        <w:rPr>
          <w:lang w:val="en-US"/>
        </w:rPr>
        <w:t xml:space="preserve"> 2; </w:t>
      </w:r>
      <w:r>
        <w:rPr>
          <w:lang w:val="en-US"/>
        </w:rPr>
        <w:sym w:font="Symbol" w:char="F0DE"/>
      </w:r>
      <w:r>
        <w:rPr>
          <w:lang w:val="en-US"/>
        </w:rPr>
        <w:t xml:space="preserve"> N = 2</w:t>
      </w:r>
      <w:r>
        <w:t>; (2.18).</w:t>
      </w:r>
    </w:p>
    <w:p w:rsidR="0081386C" w:rsidRDefault="006A6E54">
      <w:pPr>
        <w:pStyle w:val="a5"/>
        <w:ind w:left="284"/>
        <w:jc w:val="center"/>
      </w:pPr>
      <w:r>
        <w:rPr>
          <w:position w:val="-14"/>
        </w:rPr>
        <w:pict>
          <v:shape id="_x0000_i1033" type="#_x0000_t75" style="width:359.25pt;height:24.75pt" fillcolor="window">
            <v:imagedata r:id="rId17" o:title=""/>
          </v:shape>
        </w:pict>
      </w:r>
      <w:r w:rsidR="0081386C">
        <w:t>; (2.21).</w:t>
      </w:r>
    </w:p>
    <w:p w:rsidR="0081386C" w:rsidRDefault="0081386C">
      <w:pPr>
        <w:pStyle w:val="a5"/>
        <w:ind w:left="284"/>
      </w:pPr>
      <w:r>
        <w:t>Все условия (2.18 … 2.21) были соблюдены.</w:t>
      </w:r>
    </w:p>
    <w:p w:rsidR="0081386C" w:rsidRDefault="0081386C">
      <w:pPr>
        <w:pStyle w:val="a5"/>
        <w:ind w:left="284"/>
      </w:pPr>
      <w:r>
        <w:t xml:space="preserve">Из выражения (2.18) определяем число каскадов, равное двум. 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2"/>
        <w:numPr>
          <w:ilvl w:val="1"/>
          <w:numId w:val="6"/>
        </w:numPr>
      </w:pPr>
      <w:r>
        <w:t>Проверка выполнения условий стабильности коэффициента усиления.</w:t>
      </w:r>
    </w:p>
    <w:p w:rsidR="0081386C" w:rsidRDefault="0081386C">
      <w:pPr>
        <w:pStyle w:val="a5"/>
      </w:pPr>
    </w:p>
    <w:p w:rsidR="0081386C" w:rsidRDefault="0081386C">
      <w:pPr>
        <w:pStyle w:val="a5"/>
        <w:rPr>
          <w:lang w:val="en-US"/>
        </w:rPr>
      </w:pPr>
      <w:r>
        <w:t xml:space="preserve">Нестабильность коэффициента усиления связана с разбросом параметров элементов и отклонением режима работы активных элементов схемы из–за изменения температуры окружающей среды и напряжения источника питания. Поскольку  режимы работы стабилизируются, а разброс номинальных значений пассивных элементов невелик, то основная нестабильность </w:t>
      </w:r>
      <w:r>
        <w:rPr>
          <w:lang w:val="en-US"/>
        </w:rPr>
        <w:t>S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вызывается значительным разбросом коэффициента усиления по току транзисторов в схеме с общим эмиттером </w:t>
      </w:r>
      <w:r>
        <w:rPr>
          <w:lang w:val="en-US"/>
        </w:rPr>
        <w:t>h</w:t>
      </w:r>
      <w:r>
        <w:rPr>
          <w:vertAlign w:val="subscript"/>
          <w:lang w:val="en-US"/>
        </w:rPr>
        <w:t>21</w:t>
      </w:r>
      <w:r>
        <w:rPr>
          <w:lang w:val="en-US"/>
        </w:rPr>
        <w:t xml:space="preserve">. </w:t>
      </w:r>
    </w:p>
    <w:p w:rsidR="0081386C" w:rsidRDefault="0081386C">
      <w:pPr>
        <w:pStyle w:val="a5"/>
        <w:rPr>
          <w:lang w:val="en-US"/>
        </w:rPr>
      </w:pPr>
    </w:p>
    <w:p w:rsidR="0081386C" w:rsidRDefault="006A6E54">
      <w:pPr>
        <w:pStyle w:val="a5"/>
        <w:jc w:val="center"/>
        <w:rPr>
          <w:lang w:val="en-US"/>
        </w:rPr>
      </w:pPr>
      <w:r>
        <w:rPr>
          <w:position w:val="-14"/>
          <w:lang w:val="en-US"/>
        </w:rPr>
        <w:pict>
          <v:shape id="_x0000_i1034" type="#_x0000_t75" style="width:89.25pt;height:24.75pt" fillcolor="window">
            <v:imagedata r:id="rId18" o:title=""/>
          </v:shape>
        </w:pict>
      </w:r>
      <w:r w:rsidR="0081386C">
        <w:rPr>
          <w:lang w:val="en-US"/>
        </w:rPr>
        <w:t>.</w:t>
      </w:r>
    </w:p>
    <w:p w:rsidR="0081386C" w:rsidRDefault="0081386C">
      <w:pPr>
        <w:pStyle w:val="a5"/>
        <w:jc w:val="center"/>
        <w:rPr>
          <w:lang w:val="en-US"/>
        </w:rPr>
      </w:pPr>
    </w:p>
    <w:p w:rsidR="0081386C" w:rsidRDefault="0081386C">
      <w:pPr>
        <w:pStyle w:val="a5"/>
      </w:pPr>
      <w:r>
        <w:t xml:space="preserve">Относительная нестабильность коэффициента усиления усилителя с ОС в </w:t>
      </w:r>
      <w:r>
        <w:rPr>
          <w:lang w:val="en-US"/>
        </w:rPr>
        <w:t>F</w:t>
      </w:r>
      <w:r>
        <w:t xml:space="preserve"> раз меньше, чем относительная нестабильность коэффициента усиления усилителя без ОС. Стабильность коэффициента усиления будет л удовлетворять требованиям технического задания, если</w:t>
      </w:r>
    </w:p>
    <w:p w:rsidR="0081386C" w:rsidRDefault="006A6E54">
      <w:pPr>
        <w:pStyle w:val="a5"/>
        <w:jc w:val="center"/>
      </w:pPr>
      <w:r>
        <w:rPr>
          <w:position w:val="-28"/>
        </w:rPr>
        <w:pict>
          <v:shape id="_x0000_i1035" type="#_x0000_t75" style="width:235.5pt;height:41.25pt" fillcolor="window">
            <v:imagedata r:id="rId19" o:title=""/>
          </v:shape>
        </w:pict>
      </w:r>
      <w:r w:rsidR="0081386C">
        <w:t>; (2.22).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  <w:rPr>
          <w:lang w:val="en-US"/>
        </w:rPr>
      </w:pPr>
      <w:r>
        <w:t xml:space="preserve">Здесь </w:t>
      </w:r>
      <w:r>
        <w:rPr>
          <w:lang w:val="en-US"/>
        </w:rPr>
        <w:t>S</w:t>
      </w:r>
      <w:r>
        <w:rPr>
          <w:vertAlign w:val="subscript"/>
          <w:lang w:val="en-US"/>
        </w:rPr>
        <w:t xml:space="preserve">F </w:t>
      </w:r>
      <w:r>
        <w:t xml:space="preserve">– результирующая относительная нестабильность коэффициента усиления, выраженная в дБ и соответствующая его изменениям от минимального до максимального значений; </w:t>
      </w:r>
      <w:r>
        <w:rPr>
          <w:lang w:val="en-US"/>
        </w:rPr>
        <w:t>F</w:t>
      </w:r>
      <w:r>
        <w:rPr>
          <w:vertAlign w:val="subscript"/>
          <w:lang w:val="en-US"/>
        </w:rPr>
        <w:t>MS</w:t>
      </w:r>
      <w:r>
        <w:rPr>
          <w:lang w:val="en-US"/>
        </w:rPr>
        <w:t xml:space="preserve"> – </w:t>
      </w:r>
      <w:r>
        <w:t xml:space="preserve">местной ОС, а если ее нет, то </w:t>
      </w:r>
      <w:r>
        <w:rPr>
          <w:lang w:val="en-US"/>
        </w:rPr>
        <w:t>F</w:t>
      </w:r>
      <w:r>
        <w:rPr>
          <w:vertAlign w:val="subscript"/>
          <w:lang w:val="en-US"/>
        </w:rPr>
        <w:t xml:space="preserve">MS </w:t>
      </w:r>
      <w:r>
        <w:rPr>
          <w:lang w:val="en-US"/>
        </w:rPr>
        <w:t>= 1.</w:t>
      </w:r>
    </w:p>
    <w:p w:rsidR="0081386C" w:rsidRDefault="0081386C">
      <w:pPr>
        <w:pStyle w:val="a5"/>
        <w:rPr>
          <w:lang w:val="en-US"/>
        </w:rPr>
      </w:pPr>
    </w:p>
    <w:p w:rsidR="0081386C" w:rsidRDefault="0081386C">
      <w:pPr>
        <w:pStyle w:val="a5"/>
        <w:rPr>
          <w:snapToGrid w:val="0"/>
          <w:color w:val="000000"/>
        </w:rPr>
      </w:pPr>
      <w:r>
        <w:t xml:space="preserve">Проверим  условие (2.22): </w:t>
      </w:r>
      <w:r>
        <w:rPr>
          <w:lang w:val="en-US"/>
        </w:rPr>
        <w:t>F = 50 &gt; 0,75</w:t>
      </w:r>
      <w:r>
        <w:rPr>
          <w:lang w:val="en-US"/>
        </w:rPr>
        <w:sym w:font="Symbol" w:char="F0B7"/>
      </w:r>
      <w:r>
        <w:rPr>
          <w:lang w:val="en-US"/>
        </w:rPr>
        <w:t>20</w:t>
      </w:r>
      <w:r>
        <w:rPr>
          <w:lang w:val="en-US"/>
        </w:rPr>
        <w:sym w:font="Symbol" w:char="F0B7"/>
      </w:r>
      <w:r>
        <w:rPr>
          <w:lang w:val="en-US"/>
        </w:rPr>
        <w:t xml:space="preserve">2(lg(70/20) + lg(150/25))/0,5 = </w:t>
      </w:r>
      <w:r>
        <w:rPr>
          <w:snapToGrid w:val="0"/>
          <w:color w:val="000000"/>
        </w:rPr>
        <w:t>39,67.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</w:rPr>
        <w:t>Приведем в виде таблицы параметры выбранного транзистора: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ind w:right="136"/>
        <w:jc w:val="right"/>
        <w:rPr>
          <w:i/>
        </w:rPr>
      </w:pPr>
      <w:r>
        <w:rPr>
          <w:i/>
        </w:rPr>
        <w:t>Таблица П.2.2.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567"/>
        <w:gridCol w:w="567"/>
        <w:gridCol w:w="567"/>
        <w:gridCol w:w="708"/>
        <w:gridCol w:w="851"/>
        <w:gridCol w:w="709"/>
        <w:gridCol w:w="591"/>
        <w:gridCol w:w="543"/>
        <w:gridCol w:w="567"/>
        <w:gridCol w:w="708"/>
      </w:tblGrid>
      <w:tr w:rsidR="0081386C">
        <w:trPr>
          <w:cantSplit/>
          <w:trHeight w:val="310"/>
          <w:jc w:val="center"/>
        </w:trPr>
        <w:tc>
          <w:tcPr>
            <w:tcW w:w="110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Транзистор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P</w:t>
            </w:r>
            <w:r>
              <w:rPr>
                <w:b/>
                <w:sz w:val="18"/>
                <w:vertAlign w:val="subscript"/>
                <w:lang w:val="en-US"/>
              </w:rPr>
              <w:t>k max</w:t>
            </w:r>
            <w:r>
              <w:rPr>
                <w:b/>
                <w:sz w:val="18"/>
              </w:rPr>
              <w:t>, мВт</w:t>
            </w:r>
          </w:p>
        </w:tc>
        <w:tc>
          <w:tcPr>
            <w:tcW w:w="85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f</w:t>
            </w:r>
            <w:r>
              <w:rPr>
                <w:b/>
                <w:sz w:val="18"/>
                <w:vertAlign w:val="subscript"/>
                <w:lang w:val="en-US"/>
              </w:rPr>
              <w:t>h21</w:t>
            </w:r>
            <w:r>
              <w:rPr>
                <w:b/>
                <w:sz w:val="18"/>
              </w:rPr>
              <w:t>,</w:t>
            </w:r>
          </w:p>
          <w:p w:rsidR="0081386C" w:rsidRDefault="0081386C">
            <w:pPr>
              <w:pStyle w:val="a5"/>
              <w:jc w:val="center"/>
              <w:rPr>
                <w:b/>
                <w:sz w:val="18"/>
                <w:vertAlign w:val="subscript"/>
              </w:rPr>
            </w:pPr>
            <w:r>
              <w:rPr>
                <w:b/>
                <w:sz w:val="18"/>
              </w:rPr>
              <w:t>МГц</w:t>
            </w:r>
          </w:p>
        </w:tc>
        <w:tc>
          <w:tcPr>
            <w:tcW w:w="709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f</w:t>
            </w:r>
            <w:r>
              <w:rPr>
                <w:b/>
                <w:sz w:val="18"/>
                <w:vertAlign w:val="subscript"/>
                <w:lang w:val="en-US"/>
              </w:rPr>
              <w:t>T</w:t>
            </w:r>
            <w:r>
              <w:rPr>
                <w:b/>
                <w:sz w:val="18"/>
                <w:lang w:val="en-US"/>
              </w:rPr>
              <w:t xml:space="preserve">, </w:t>
            </w:r>
            <w:r>
              <w:rPr>
                <w:b/>
                <w:sz w:val="18"/>
              </w:rPr>
              <w:t>МГц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U</w:t>
            </w:r>
            <w:r>
              <w:rPr>
                <w:b/>
                <w:sz w:val="18"/>
                <w:vertAlign w:val="subscript"/>
              </w:rPr>
              <w:t xml:space="preserve">кэ </w:t>
            </w:r>
            <w:r>
              <w:rPr>
                <w:b/>
                <w:sz w:val="18"/>
                <w:vertAlign w:val="subscript"/>
                <w:lang w:val="en-US"/>
              </w:rPr>
              <w:t>max</w:t>
            </w:r>
            <w:r>
              <w:rPr>
                <w:b/>
                <w:sz w:val="18"/>
              </w:rPr>
              <w:t>, В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  <w:vertAlign w:val="subscript"/>
                <w:lang w:val="en-US"/>
              </w:rPr>
              <w:t>k max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  <w:lang w:val="en-US"/>
              </w:rPr>
              <w:t xml:space="preserve"> мA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</w:t>
            </w:r>
            <w:r>
              <w:rPr>
                <w:b/>
                <w:sz w:val="18"/>
                <w:vertAlign w:val="subscript"/>
              </w:rPr>
              <w:t>п</w:t>
            </w:r>
            <w:r>
              <w:rPr>
                <w:b/>
                <w:sz w:val="18"/>
                <w:lang w:val="en-US"/>
              </w:rPr>
              <w:t xml:space="preserve">, </w:t>
            </w:r>
            <w:r>
              <w:rPr>
                <w:b/>
                <w:sz w:val="18"/>
                <w:vertAlign w:val="superscript"/>
                <w:lang w:val="en-US"/>
              </w:rPr>
              <w:t>0</w:t>
            </w:r>
            <w:r>
              <w:rPr>
                <w:b/>
                <w:sz w:val="18"/>
                <w:lang w:val="en-US"/>
              </w:rPr>
              <w:t>C</w:t>
            </w:r>
          </w:p>
        </w:tc>
        <w:tc>
          <w:tcPr>
            <w:tcW w:w="567" w:type="dxa"/>
            <w:vMerge w:val="restart"/>
            <w:vAlign w:val="center"/>
          </w:tcPr>
          <w:p w:rsidR="0081386C" w:rsidRDefault="0081386C">
            <w:pPr>
              <w:pStyle w:val="a5"/>
              <w:ind w:left="-92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R</w:t>
            </w:r>
            <w:r>
              <w:rPr>
                <w:b/>
                <w:sz w:val="18"/>
                <w:vertAlign w:val="subscript"/>
              </w:rPr>
              <w:t>пс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  <w:vertAlign w:val="superscript"/>
              </w:rPr>
              <w:t>0</w:t>
            </w:r>
            <w:r>
              <w:rPr>
                <w:b/>
                <w:sz w:val="18"/>
              </w:rPr>
              <w:t>С/Вт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ind w:left="-106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  <w:vertAlign w:val="subscript"/>
              </w:rPr>
              <w:t>КБ0</w:t>
            </w:r>
            <w:r>
              <w:rPr>
                <w:b/>
                <w:sz w:val="18"/>
              </w:rPr>
              <w:t>, мкА</w:t>
            </w:r>
          </w:p>
        </w:tc>
        <w:tc>
          <w:tcPr>
            <w:tcW w:w="851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  <w:vertAlign w:val="subscript"/>
              </w:rPr>
              <w:t>к</w:t>
            </w:r>
            <w:r>
              <w:rPr>
                <w:b/>
                <w:sz w:val="18"/>
              </w:rPr>
              <w:t>, пФ</w:t>
            </w:r>
          </w:p>
        </w:tc>
        <w:tc>
          <w:tcPr>
            <w:tcW w:w="709" w:type="dxa"/>
            <w:vMerge w:val="restart"/>
            <w:vAlign w:val="center"/>
          </w:tcPr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</w:t>
            </w:r>
            <w:r>
              <w:rPr>
                <w:b/>
                <w:sz w:val="18"/>
                <w:vertAlign w:val="subscript"/>
              </w:rPr>
              <w:t>б</w:t>
            </w:r>
            <w:r>
              <w:rPr>
                <w:b/>
                <w:sz w:val="18"/>
                <w:lang w:val="en-US"/>
              </w:rPr>
              <w:t>`C</w:t>
            </w:r>
            <w:r>
              <w:rPr>
                <w:b/>
                <w:sz w:val="18"/>
                <w:vertAlign w:val="subscript"/>
                <w:lang w:val="en-US"/>
              </w:rPr>
              <w:t>k</w:t>
            </w:r>
            <w:r>
              <w:rPr>
                <w:b/>
                <w:sz w:val="18"/>
                <w:lang w:val="en-US"/>
              </w:rPr>
              <w:t>,</w:t>
            </w:r>
          </w:p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</w:t>
            </w:r>
          </w:p>
        </w:tc>
        <w:tc>
          <w:tcPr>
            <w:tcW w:w="1701" w:type="dxa"/>
            <w:gridSpan w:val="3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vertAlign w:val="subscript"/>
                <w:lang w:val="en-US"/>
              </w:rPr>
            </w:pPr>
            <w:r>
              <w:rPr>
                <w:b/>
                <w:sz w:val="18"/>
                <w:lang w:val="en-US"/>
              </w:rPr>
              <w:t>h</w:t>
            </w:r>
            <w:r>
              <w:rPr>
                <w:b/>
                <w:sz w:val="18"/>
                <w:vertAlign w:val="subscript"/>
                <w:lang w:val="en-US"/>
              </w:rPr>
              <w:t>21</w:t>
            </w:r>
          </w:p>
        </w:tc>
        <w:tc>
          <w:tcPr>
            <w:tcW w:w="708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h</w:t>
            </w:r>
            <w:r>
              <w:rPr>
                <w:b/>
                <w:sz w:val="18"/>
                <w:vertAlign w:val="subscript"/>
                <w:lang w:val="en-US"/>
              </w:rPr>
              <w:t xml:space="preserve">21 </w:t>
            </w:r>
            <w:r>
              <w:rPr>
                <w:b/>
                <w:sz w:val="18"/>
                <w:lang w:val="en-US"/>
              </w:rPr>
              <w:t>max/ min</w:t>
            </w:r>
          </w:p>
        </w:tc>
      </w:tr>
      <w:tr w:rsidR="0081386C">
        <w:trPr>
          <w:cantSplit/>
          <w:trHeight w:val="309"/>
          <w:jc w:val="center"/>
        </w:trPr>
        <w:tc>
          <w:tcPr>
            <w:tcW w:w="110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1386C" w:rsidRDefault="0081386C">
            <w:pPr>
              <w:pStyle w:val="a5"/>
              <w:ind w:left="-132" w:right="-71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min</w:t>
            </w:r>
          </w:p>
        </w:tc>
        <w:tc>
          <w:tcPr>
            <w:tcW w:w="543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max</w:t>
            </w:r>
          </w:p>
        </w:tc>
        <w:tc>
          <w:tcPr>
            <w:tcW w:w="708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18"/>
              </w:rPr>
            </w:pPr>
          </w:p>
        </w:tc>
      </w:tr>
      <w:tr w:rsidR="0081386C">
        <w:trPr>
          <w:trHeight w:val="366"/>
          <w:jc w:val="center"/>
        </w:trPr>
        <w:tc>
          <w:tcPr>
            <w:tcW w:w="1101" w:type="dxa"/>
            <w:vAlign w:val="center"/>
          </w:tcPr>
          <w:p w:rsidR="0081386C" w:rsidRDefault="0081386C">
            <w:pPr>
              <w:pStyle w:val="a5"/>
              <w:jc w:val="center"/>
              <w:rPr>
                <w:sz w:val="18"/>
              </w:rPr>
            </w:pPr>
            <w:r>
              <w:rPr>
                <w:snapToGrid w:val="0"/>
                <w:color w:val="000000"/>
              </w:rPr>
              <w:t>КТ363А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32,4</w:t>
            </w:r>
          </w:p>
        </w:tc>
        <w:tc>
          <w:tcPr>
            <w:tcW w:w="709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</w:t>
            </w:r>
          </w:p>
        </w:tc>
        <w:tc>
          <w:tcPr>
            <w:tcW w:w="851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591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543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567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</w:t>
            </w:r>
          </w:p>
        </w:tc>
        <w:tc>
          <w:tcPr>
            <w:tcW w:w="708" w:type="dxa"/>
            <w:vAlign w:val="center"/>
          </w:tcPr>
          <w:p w:rsidR="0081386C" w:rsidRDefault="0081386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3,5</w:t>
            </w:r>
          </w:p>
        </w:tc>
      </w:tr>
    </w:tbl>
    <w:p w:rsidR="0081386C" w:rsidRDefault="0081386C">
      <w:pPr>
        <w:pStyle w:val="a5"/>
      </w:pPr>
    </w:p>
    <w:p w:rsidR="0081386C" w:rsidRDefault="0081386C">
      <w:pPr>
        <w:pStyle w:val="a5"/>
      </w:pPr>
      <w:r>
        <w:t>Выбранный транзистор используется в предварительном каскаде усиления.</w:t>
      </w: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1"/>
        <w:numPr>
          <w:ilvl w:val="0"/>
          <w:numId w:val="6"/>
        </w:numPr>
      </w:pPr>
      <w:r>
        <w:lastRenderedPageBreak/>
        <w:t>Выбор схемы цепи усиления и расчет по постоянному току.</w:t>
      </w:r>
    </w:p>
    <w:p w:rsidR="0081386C" w:rsidRDefault="0081386C"/>
    <w:p w:rsidR="0081386C" w:rsidRDefault="0081386C">
      <w:pPr>
        <w:pStyle w:val="2"/>
        <w:numPr>
          <w:ilvl w:val="1"/>
          <w:numId w:val="6"/>
        </w:numPr>
      </w:pPr>
      <w:r>
        <w:t>Варианты схем включения каскадов.</w:t>
      </w:r>
    </w:p>
    <w:p w:rsidR="0081386C" w:rsidRDefault="0081386C"/>
    <w:p w:rsidR="0081386C" w:rsidRDefault="0081386C">
      <w:pPr>
        <w:pStyle w:val="a5"/>
      </w:pPr>
      <w:r>
        <w:t>Каскады между собой могут быть включены различными способами. Первый из этих способов – это гальваническая связь между каскадами, такой способ имеет ряд достоинств и недостатков. Достоинства заключаются в следующих факторах: экономия тока питания, улучшенная АЧХ, особенно в области нижних частот, и малые габариты, но такому методу включения каскадов присущ один недостаток – напряжения источника питания может не хватить. Выход из такой ситуации может быть следующим – использование разделительных конденсаторов, это в свою очередь приводит к ухудшению АЧХ в области низких частот, соответственно габариты схемы тоже вырастут, не только из-за разделительных конденсаторов, но из-за базового делителя напряжений.</w:t>
      </w:r>
    </w:p>
    <w:p w:rsidR="0081386C" w:rsidRDefault="0081386C">
      <w:pPr>
        <w:pStyle w:val="a5"/>
      </w:pPr>
      <w:r>
        <w:t>В нашем случае, при трех каскадах усиления и источнике питания Е</w:t>
      </w:r>
      <w:r>
        <w:rPr>
          <w:vertAlign w:val="subscript"/>
        </w:rPr>
        <w:t>0</w:t>
      </w:r>
      <w:r>
        <w:t xml:space="preserve"> = -24 В, целесообразно использовать гальваническую связь между каскадами, т.к. источник питания достаточно.</w:t>
      </w:r>
    </w:p>
    <w:p w:rsidR="0081386C" w:rsidRDefault="0081386C">
      <w:pPr>
        <w:pStyle w:val="a5"/>
      </w:pPr>
      <w:r>
        <w:t xml:space="preserve">В этой схеме делителем напряжения для последующего каскада служит предыдущий каскад. Все изменения режима предыдущего транзистора вызывают изменения в режимах последующих транзисторов. Поэтому в схеме рис. 3.1 особенна важна стабилизация первого транзистора. Для подачи напряжения на базу первого транзистора использован резистор </w:t>
      </w:r>
      <w:r>
        <w:rPr>
          <w:lang w:val="en-US"/>
        </w:rPr>
        <w:t>R</w:t>
      </w:r>
      <w:r>
        <w:rPr>
          <w:vertAlign w:val="subscript"/>
        </w:rPr>
        <w:t>б2</w:t>
      </w:r>
      <w:r>
        <w:t>.</w:t>
      </w:r>
    </w:p>
    <w:p w:rsidR="0081386C" w:rsidRDefault="0081386C">
      <w:pPr>
        <w:pStyle w:val="a5"/>
      </w:pPr>
    </w:p>
    <w:p w:rsidR="0081386C" w:rsidRDefault="006A6E54">
      <w:pPr>
        <w:pStyle w:val="a5"/>
      </w:pPr>
      <w:r>
        <w:rPr>
          <w:noProof/>
        </w:rPr>
        <w:pict>
          <v:group id="_x0000_s1991" style="position:absolute;left:0;text-align:left;margin-left:58.75pt;margin-top:1.5pt;width:394.9pt;height:257.15pt;z-index:251658240" coordorigin="798,8923" coordsize="7898,5143" o:allowincell="f">
            <v:group id="_x0000_s1275" style="position:absolute;left:3181;top:11209;width:621;height:560" coordorigin="2184,5654" coordsize="621,560">
              <v:oval id="_x0000_s1276" style="position:absolute;left:2285;top:5654;width:520;height:560">
                <o:lock v:ext="edit" aspectratio="t"/>
              </v:oval>
              <v:line id="_x0000_s1277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1278" style="position:absolute;flip:y" from="2422,5710" to="2691,5890">
                <v:stroke endarrowwidth="narrow" endarrowlength="short"/>
                <o:lock v:ext="edit" aspectratio="t"/>
              </v:line>
              <v:line id="_x0000_s1279" style="position:absolute" from="2422,5774" to="2422,6094">
                <o:lock v:ext="edit" aspectratio="t"/>
              </v:line>
              <v:line id="_x0000_s1280" style="position:absolute" from="2184,5938" to="2422,5938">
                <o:lock v:ext="edit" aspectratio="t"/>
              </v:line>
            </v:group>
            <v:line id="_x0000_s1281" style="position:absolute" from="846,11493" to="3181,11493">
              <v:stroke startarrow="oval" startarrowwidth="narrow" startarrowlength="short"/>
            </v:line>
            <v:group id="_x0000_s1282" style="position:absolute;left:1614;top:10918;width:489;height:1060" coordorigin="1350,4878" coordsize="489,1060">
              <v:group id="_x0000_s1283" style="position:absolute;left:966;top:5311;width:1011;height:244;rotation:90" coordorigin="4179,5466" coordsize="1011,244">
                <v:rect id="_x0000_s1284" style="position:absolute;left:4287;top:5568;width:783;height:86"/>
                <v:rect id="_x0000_s1285" style="position:absolute;left:4179;top:5466;width:174;height:244" stroked="f"/>
                <v:rect id="_x0000_s1286" style="position:absolute;left:5016;top:5466;width:174;height:244" stroked="f"/>
              </v:group>
              <v:shape id="_x0000_s1287" type="#_x0000_t202" style="position:absolute;left:1440;top:4878;width:399;height:360" filled="f" stroked="f">
                <v:textbox style="mso-next-textbox:#_x0000_s1287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v:group>
            <v:line id="_x0000_s1305" style="position:absolute;flip:y" from="3685,9054" to="3685,11232">
              <v:stroke endarrow="oval" endarrowwidth="narrow" endarrowlength="short"/>
            </v:line>
            <v:line id="_x0000_s1309" style="position:absolute" from="3688,11724" to="3688,13600">
              <v:stroke endarrow="oval" endarrowwidth="narrow" endarrowlength="short"/>
            </v:line>
            <v:group id="_x0000_s1296" style="position:absolute;left:3322;top:12313;width:480;height:975" coordorigin="9465,2419" coordsize="480,975">
              <v:rect id="_x0000_s1297" style="position:absolute;left:9681;top:2676;width:264;height:718"/>
              <v:shape id="_x0000_s1298" type="#_x0000_t202" style="position:absolute;left:9465;top:2419;width:336;height:257" filled="f" stroked="f">
                <v:textbox style="mso-next-textbox:#_x0000_s129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э1</w:t>
                      </w:r>
                    </w:p>
                  </w:txbxContent>
                </v:textbox>
              </v:shape>
            </v:group>
            <v:line id="_x0000_s1310" style="position:absolute" from="3688,11978" to="4357,11978">
              <v:stroke startarrow="oval" startarrowwidth="narrow" startarrowlength="short"/>
            </v:line>
            <v:line id="_x0000_s1311" style="position:absolute" from="4357,11978" to="4357,13597">
              <v:stroke endarrow="oval" endarrowwidth="narrow" endarrowlength="short"/>
            </v:line>
            <v:line id="_x0000_s1312" style="position:absolute" from="846,13592" to="7642,13600">
              <v:stroke startarrow="oval" startarrowwidth="narrow" startarrowlength="short"/>
            </v:line>
            <v:group id="_x0000_s1359" style="position:absolute;left:3907;top:12095;width:1011;height:452" coordorigin="4428,7376" coordsize="1011,452">
              <v:group id="_x0000_s1300" style="position:absolute;left:4428;top:7584;width:1011;height:244" coordorigin="4179,5466" coordsize="1011,244">
                <v:rect id="_x0000_s1301" style="position:absolute;left:4287;top:5568;width:783;height:86"/>
                <v:rect id="_x0000_s1302" style="position:absolute;left:4179;top:5466;width:174;height:244" stroked="f"/>
                <v:rect id="_x0000_s1303" style="position:absolute;left:5016;top:5466;width:174;height:244" stroked="f"/>
              </v:group>
              <v:shape id="_x0000_s1304" type="#_x0000_t202" style="position:absolute;left:5001;top:7376;width:399;height:360" filled="f" stroked="f">
                <v:textbox style="mso-next-textbox:#_x0000_s130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э1</w:t>
                      </w:r>
                    </w:p>
                  </w:txbxContent>
                </v:textbox>
              </v:shape>
            </v:group>
            <v:shape id="_x0000_s1325" type="#_x0000_t202" style="position:absolute;left:6337;top:11861;width:396;height:257" filled="f" stroked="f">
              <v:textbox style="mso-next-textbox:#_x0000_s1325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</w:p>
                </w:txbxContent>
              </v:textbox>
            </v:shape>
            <v:line id="_x0000_s1331" style="position:absolute" from="5515,11544" to="6947,11544">
              <v:stroke startarrowwidth="narrow" startarrowlength="short"/>
            </v:line>
            <v:line id="_x0000_s1332" style="position:absolute" from="6947,11536" to="6947,13592">
              <v:stroke endarrow="oval" endarrowwidth="narrow" endarrowlength="short"/>
            </v:line>
            <v:group id="_x0000_s1360" style="position:absolute;left:6526;top:12187;width:1011;height:416" coordorigin="6966,7016" coordsize="1011,416">
              <v:group id="_x0000_s1334" style="position:absolute;left:6966;top:7188;width:1011;height:244" coordorigin="4179,5466" coordsize="1011,244">
                <v:rect id="_x0000_s1335" style="position:absolute;left:4287;top:5568;width:783;height:86"/>
                <v:rect id="_x0000_s1336" style="position:absolute;left:4179;top:5466;width:174;height:244" stroked="f"/>
                <v:rect id="_x0000_s1337" style="position:absolute;left:5016;top:5466;width:174;height:244" stroked="f"/>
              </v:group>
              <v:shape id="_x0000_s1338" type="#_x0000_t202" style="position:absolute;left:7488;top:7016;width:399;height:360" filled="f" stroked="f">
                <v:textbox style="mso-next-textbox:#_x0000_s133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э2</w:t>
                      </w:r>
                    </w:p>
                  </w:txbxContent>
                </v:textbox>
              </v:shape>
            </v:group>
            <v:line id="_x0000_s1344" style="position:absolute" from="6895,11544" to="8035,11544">
              <v:stroke dashstyle="longDash"/>
            </v:line>
            <v:line id="_x0000_s1346" style="position:absolute" from="2046,9054" to="7956,9054">
              <v:stroke endarrow="oval"/>
            </v:line>
            <v:line id="_x0000_s1347" style="position:absolute;flip:y" from="5515,11080" to="7117,11080">
              <v:stroke startarrowwidth="narrow" startarrowlength="short"/>
            </v:line>
            <v:group id="_x0000_s1348" style="position:absolute;left:4975;top:11024;width:621;height:560" coordorigin="2184,5654" coordsize="621,560">
              <v:oval id="_x0000_s1349" style="position:absolute;left:2285;top:5654;width:520;height:560">
                <o:lock v:ext="edit" aspectratio="t"/>
              </v:oval>
              <v:line id="_x0000_s1350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1351" style="position:absolute;flip:y" from="2422,5710" to="2691,5890">
                <v:stroke endarrowwidth="narrow" endarrowlength="short"/>
                <o:lock v:ext="edit" aspectratio="t"/>
              </v:line>
              <v:line id="_x0000_s1352" style="position:absolute" from="2422,5774" to="2422,6094">
                <o:lock v:ext="edit" aspectratio="t"/>
              </v:line>
              <v:line id="_x0000_s1353" style="position:absolute" from="2184,5938" to="2422,5938">
                <o:lock v:ext="edit" aspectratio="t"/>
              </v:line>
            </v:group>
            <v:line id="_x0000_s1354" style="position:absolute;flip:y" from="7117,9054" to="7117,11080">
              <v:stroke endarrow="oval" endarrowwidth="narrow" endarrowlength="short"/>
            </v:line>
            <v:group id="_x0000_s1291" style="position:absolute;left:6609;top:9393;width:703;height:1104" coordorigin="6179,5568" coordsize="703,1104">
              <v:oval id="_x0000_s1292" style="position:absolute;left:6530;top:5602;width:339;height:365;rotation:90">
                <o:lock v:ext="edit" aspectratio="t"/>
              </v:oval>
              <v:oval id="_x0000_s1293" style="position:absolute;left:6530;top:5941;width:339;height:365;rotation:90">
                <o:lock v:ext="edit" aspectratio="t"/>
              </v:oval>
              <v:oval id="_x0000_s1294" style="position:absolute;left:6531;top:6279;width:338;height:365;rotation:90">
                <o:lock v:ext="edit" aspectratio="t"/>
              </v:oval>
              <v:rect id="_x0000_s1295" style="position:absolute;left:5881;top:5866;width:1104;height:508;rotation:90" stroked="f">
                <o:lock v:ext="edit" aspectratio="t"/>
              </v:rect>
            </v:group>
            <v:group id="_x0000_s1371" style="position:absolute;left:7447;top:9393;width:703;height:1104;flip:x" coordorigin="6179,5568" coordsize="703,1104">
              <v:oval id="_x0000_s1372" style="position:absolute;left:6530;top:5602;width:339;height:365;rotation:90">
                <o:lock v:ext="edit" aspectratio="t"/>
              </v:oval>
              <v:oval id="_x0000_s1373" style="position:absolute;left:6530;top:5941;width:339;height:365;rotation:90">
                <o:lock v:ext="edit" aspectratio="t"/>
              </v:oval>
              <v:oval id="_x0000_s1374" style="position:absolute;left:6531;top:6279;width:338;height:365;rotation:90">
                <o:lock v:ext="edit" aspectratio="t"/>
              </v:oval>
              <v:rect id="_x0000_s1375" style="position:absolute;left:5881;top:5866;width:1104;height:508;rotation:90" stroked="f">
                <o:lock v:ext="edit" aspectratio="t"/>
              </v:rect>
            </v:group>
            <v:line id="_x0000_s1376" style="position:absolute" from="7642,10456" to="8083,10456">
              <v:stroke endarrow="oval" endarrowwidth="narrow" endarrowlength="short"/>
            </v:line>
            <v:line id="_x0000_s1377" style="position:absolute" from="7642,9440" to="8083,9440">
              <v:stroke endarrow="oval" endarrowwidth="narrow" endarrowlength="short"/>
            </v:line>
            <v:line id="_x0000_s1378" style="position:absolute" from="7363,9399" to="7363,10504">
              <v:stroke dashstyle="dash"/>
            </v:line>
            <v:shape id="_x0000_s1383" type="#_x0000_t202" style="position:absolute;left:5482;top:10668;width:416;height:282" filled="f" stroked="f">
              <v:textbox style="mso-next-textbox:#_x0000_s1383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V2</w:t>
                    </w:r>
                  </w:p>
                </w:txbxContent>
              </v:textbox>
            </v:shape>
            <v:shape id="_x0000_s1384" type="#_x0000_t202" style="position:absolute;left:2906;top:11047;width:416;height:282" filled="f" stroked="f">
              <v:textbox style="mso-next-textbox:#_x0000_s1384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V1</w:t>
                    </w:r>
                  </w:p>
                </w:txbxContent>
              </v:textbox>
            </v:shape>
            <v:line id="_x0000_s1385" style="position:absolute" from="3688,13600" to="3688,13761"/>
            <v:line id="_x0000_s1386" style="position:absolute" from="3481,13761" to="3907,13761"/>
            <v:line id="_x0000_s1387" style="position:absolute" from="6947,9399" to="6947,10456">
              <v:stroke startarrow="block"/>
            </v:line>
            <v:line id="_x0000_s1389" style="position:absolute;flip:y" from="3961,9620" to="3961,10268">
              <v:stroke endarrow="block"/>
            </v:line>
            <v:shape id="_x0000_s1390" type="#_x0000_t202" style="position:absolute;left:6531;top:9815;width:416;height:282" filled="f" stroked="f">
              <v:textbox style="mso-next-textbox:#_x0000_s1390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к2</w:t>
                    </w:r>
                  </w:p>
                </w:txbxContent>
              </v:textbox>
            </v:shape>
            <v:line id="_x0000_s1393" style="position:absolute;flip:y" from="7312,11037" to="7312,11536">
              <v:stroke endarrow="block"/>
            </v:line>
            <v:shape id="_x0000_s1394" type="#_x0000_t202" style="position:absolute;left:7540;top:11140;width:416;height:282" filled="f" stroked="f">
              <v:textbox style="mso-next-textbox:#_x0000_s1394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кэ2</w:t>
                    </w:r>
                  </w:p>
                </w:txbxContent>
              </v:textbox>
            </v:shape>
            <v:line id="_x0000_s1397" style="position:absolute;flip:y" from="3838,11209" to="3838,11708">
              <v:stroke endarrow="block"/>
            </v:line>
            <v:shape id="_x0000_s1398" type="#_x0000_t202" style="position:absolute;left:3961;top:11367;width:416;height:282" filled="f" stroked="f">
              <v:textbox style="mso-next-textbox:#_x0000_s1398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кэ1</w:t>
                    </w:r>
                  </w:p>
                </w:txbxContent>
              </v:textbox>
            </v:shape>
            <v:shape id="_x0000_s1399" type="#_x0000_t202" style="position:absolute;left:3838;top:9172;width:416;height:282" filled="f" stroked="f">
              <v:textbox style="mso-next-textbox:#_x0000_s1399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к1</w:t>
                    </w:r>
                  </w:p>
                </w:txbxContent>
              </v:textbox>
            </v:shape>
            <v:shape id="_x0000_s1401" type="#_x0000_t202" style="position:absolute;left:4090;top:9779;width:416;height:282" filled="f" stroked="f">
              <v:textbox style="mso-next-textbox:#_x0000_s1401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к1</w:t>
                    </w:r>
                  </w:p>
                </w:txbxContent>
              </v:textbox>
            </v:shape>
            <v:line id="_x0000_s1402" style="position:absolute" from="3088,12455" to="3088,13324">
              <v:stroke startarrow="block"/>
            </v:line>
            <v:shape id="_x0000_s1403" type="#_x0000_t202" style="position:absolute;left:2610;top:12720;width:571;height:282" filled="f" stroked="f">
              <v:textbox style="mso-next-textbox:#_x0000_s1403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э1</w:t>
                    </w:r>
                  </w:p>
                </w:txbxContent>
              </v:textbox>
            </v:shape>
            <v:shape id="_x0000_s1404" type="#_x0000_t202" style="position:absolute;left:5066;top:12603;width:416;height:260" filled="f" stroked="f">
              <v:textbox style="mso-next-textbox:#_x0000_s1404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э2</w:t>
                    </w:r>
                  </w:p>
                </w:txbxContent>
              </v:textbox>
            </v:shape>
            <v:shape id="_x0000_s1406" type="#_x0000_t202" style="position:absolute;left:7051;top:11861;width:416;height:282" filled="f" stroked="f">
              <v:textbox style="mso-next-textbox:#_x0000_s1406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line id="_x0000_s1407" style="position:absolute;flip:y" from="5643,12303" to="5643,13310">
              <v:stroke endarrow="block"/>
            </v:line>
            <v:shape id="_x0000_s1411" type="#_x0000_t202" style="position:absolute;left:8150;top:8923;width:546;height:282" filled="f" stroked="f">
              <v:textbox style="mso-next-textbox:#_x0000_s1411" inset="0,0,0,0">
                <w:txbxContent>
                  <w:p w:rsidR="0081386C" w:rsidRDefault="0081386C">
                    <w:r>
                      <w:rPr>
                        <w:lang w:val="en-US"/>
                      </w:rPr>
                      <w:t xml:space="preserve"> - 24</w:t>
                    </w:r>
                    <w:r>
                      <w:t>В</w:t>
                    </w:r>
                  </w:p>
                </w:txbxContent>
              </v:textbox>
            </v:shape>
            <v:shape id="_x0000_s1413" type="#_x0000_t202" style="position:absolute;left:798;top:13761;width:7237;height:305" filled="f" stroked="f">
              <v:textbox style="mso-next-textbox:#_x0000_s1413" inset=",0,,0">
                <w:txbxContent>
                  <w:p w:rsidR="0081386C" w:rsidRDefault="0081386C">
                    <w:pPr>
                      <w:jc w:val="center"/>
                    </w:pPr>
                    <w:r>
                      <w:t>Рис. 3.1</w:t>
                    </w:r>
                  </w:p>
                </w:txbxContent>
              </v:textbox>
            </v:shape>
            <v:line id="_x0000_s1415" style="position:absolute" from="3282,11445" to="3282,11842">
              <v:stroke startarrow="block" startarrowwidth="narrow" startarrowlength="short"/>
            </v:line>
            <v:shape id="_x0000_s1416" type="#_x0000_t202" style="position:absolute;left:2664;top:11541;width:588;height:282" filled="f" stroked="f">
              <v:textbox style="mso-next-textbox:#_x0000_s1416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бэ1</w:t>
                    </w:r>
                  </w:p>
                </w:txbxContent>
              </v:textbox>
            </v:shape>
            <v:line id="_x0000_s1417" style="position:absolute" from="3088,11842" to="3688,11842">
              <v:stroke dashstyle="dash"/>
            </v:line>
            <v:group id="_x0000_s1971" style="position:absolute;left:3322;top:9454;width:480;height:975" coordorigin="9465,2419" coordsize="480,975">
              <v:rect id="_x0000_s1972" style="position:absolute;left:9681;top:2676;width:264;height:718"/>
              <v:shape id="_x0000_s1973" type="#_x0000_t202" style="position:absolute;left:9465;top:2419;width:336;height:257" filled="f" stroked="f">
                <v:textbox style="mso-next-textbox:#_x0000_s197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к2</w:t>
                      </w:r>
                    </w:p>
                  </w:txbxContent>
                </v:textbox>
              </v:shape>
            </v:group>
            <v:line id="_x0000_s1980" style="position:absolute" from="2046,9054" to="2046,11493">
              <v:stroke endarrow="oval" endarrowwidth="narrow" endarrowlength="short"/>
            </v:line>
            <v:group id="_x0000_s1977" style="position:absolute;left:1704;top:9522;width:480;height:975" coordorigin="9465,2419" coordsize="480,975">
              <v:rect id="_x0000_s1978" style="position:absolute;left:9681;top:2676;width:264;height:718"/>
              <v:shape id="_x0000_s1979" type="#_x0000_t202" style="position:absolute;left:9465;top:2419;width:336;height:257" filled="f" stroked="f">
                <v:textbox style="mso-next-textbox:#_x0000_s1979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б2</w:t>
                      </w:r>
                    </w:p>
                  </w:txbxContent>
                </v:textbox>
              </v:shape>
            </v:group>
            <v:line id="_x0000_s1981" style="position:absolute" from="6060,11544" to="6060,13600">
              <v:stroke startarrow="oval" startarrowwidth="narrow" startarrowlength="short" endarrow="oval" endarrowwidth="narrow" endarrowlength="short"/>
            </v:line>
            <v:group id="_x0000_s1361" style="position:absolute;left:5718;top:11932;width:480;height:975" coordorigin="9465,2419" coordsize="480,975">
              <v:rect id="_x0000_s1362" style="position:absolute;left:9681;top:2676;width:264;height:718"/>
              <v:shape id="_x0000_s1363" type="#_x0000_t202" style="position:absolute;left:9465;top:2419;width:336;height:257" filled="f" stroked="f">
                <v:textbox style="mso-next-textbox:#_x0000_s1363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э3</w:t>
                      </w:r>
                    </w:p>
                  </w:txbxContent>
                </v:textbox>
              </v:shape>
            </v:group>
            <v:line id="_x0000_s1983" style="position:absolute;flip:y" from="3685,9205" to="3685,9620">
              <v:stroke endarrow="block" endarrowwidth="narrow" endarrowlength="short"/>
            </v:line>
            <v:line id="_x0000_s1984" style="position:absolute" from="3685,10668" to="4660,10668">
              <v:stroke startarrow="oval" startarrowwidth="narrow" startarrowlength="short"/>
            </v:line>
            <v:line id="_x0000_s1986" style="position:absolute" from="4660,10668" to="4660,11308">
              <v:stroke startarrowwidth="narrow" startarrowlength="short"/>
            </v:line>
            <v:line id="_x0000_s1987" style="position:absolute" from="4660,11308" to="4975,11308">
              <v:stroke startarrowwidth="narrow" startarrowlength="short"/>
            </v:line>
            <v:line id="_x0000_s1988" style="position:absolute" from="4975,11861" to="5934,11861">
              <v:stroke dashstyle="dash"/>
            </v:line>
            <v:shape id="_x0000_s1989" type="#_x0000_t202" style="position:absolute;left:4478;top:11426;width:588;height:282" filled="f" stroked="f">
              <v:textbox style="mso-next-textbox:#_x0000_s1989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бэ2</w:t>
                    </w:r>
                  </w:p>
                </w:txbxContent>
              </v:textbox>
            </v:shape>
            <v:line id="_x0000_s1990" style="position:absolute" from="5016,11406" to="5016,11803">
              <v:stroke startarrow="block" startarrowwidth="narrow" startarrowlength="short"/>
            </v:line>
          </v:group>
        </w:pic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6A6E54">
      <w:pPr>
        <w:pStyle w:val="a5"/>
      </w:pPr>
      <w:r>
        <w:rPr>
          <w:noProof/>
        </w:rPr>
        <w:pict>
          <v:line id="_x0000_s1985" style="position:absolute;left:0;text-align:left;z-index:251657216" from="186.8pt,2.95pt" to="186.8pt,34.95pt" o:allowincell="f" stroked="f"/>
        </w:pic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  <w:numPr>
          <w:ilvl w:val="1"/>
          <w:numId w:val="18"/>
        </w:numPr>
      </w:pPr>
      <w:r>
        <w:lastRenderedPageBreak/>
        <w:t>Расчет каскадов усилителя по постоянному току.</w:t>
      </w:r>
    </w:p>
    <w:p w:rsidR="0081386C" w:rsidRDefault="0081386C"/>
    <w:p w:rsidR="0081386C" w:rsidRDefault="0081386C">
      <w:pPr>
        <w:pStyle w:val="a5"/>
      </w:pPr>
      <w:r>
        <w:t>При выборе режимов транзисторов каскадов предварительного усиления следует иметь в виду, что предыдущий (</w:t>
      </w:r>
      <w:r>
        <w:rPr>
          <w:lang w:val="en-US"/>
        </w:rPr>
        <w:t xml:space="preserve">S –1) </w:t>
      </w:r>
      <w:r>
        <w:t>каскад должен обеспечивать требуемый уровень сигнала на входе последующего (</w:t>
      </w:r>
      <w:r>
        <w:rPr>
          <w:lang w:val="en-US"/>
        </w:rPr>
        <w:t>S</w:t>
      </w:r>
      <w:r>
        <w:t>)</w:t>
      </w:r>
      <w:r>
        <w:rPr>
          <w:lang w:val="en-US"/>
        </w:rPr>
        <w:t xml:space="preserve"> </w:t>
      </w:r>
      <w:r>
        <w:t>каскада. Учитывая потери сигнала в межкаскадных цепях, постоянный ток коллектора транзистора (</w:t>
      </w:r>
      <w:r>
        <w:rPr>
          <w:lang w:val="en-US"/>
        </w:rPr>
        <w:t>S-1</w:t>
      </w:r>
      <w:r>
        <w:t xml:space="preserve">) каскада можно принять: </w:t>
      </w:r>
    </w:p>
    <w:p w:rsidR="0081386C" w:rsidRDefault="0081386C">
      <w:pPr>
        <w:pStyle w:val="a5"/>
        <w:jc w:val="center"/>
        <w:rPr>
          <w:lang w:val="en-US"/>
        </w:rPr>
      </w:pPr>
    </w:p>
    <w:p w:rsidR="0081386C" w:rsidRDefault="0081386C">
      <w:pPr>
        <w:pStyle w:val="a5"/>
        <w:jc w:val="center"/>
      </w:pPr>
      <w:r>
        <w:rPr>
          <w:lang w:val="en-US"/>
        </w:rPr>
        <w:t>I</w:t>
      </w:r>
      <w:r>
        <w:rPr>
          <w:vertAlign w:val="subscript"/>
          <w:lang w:val="en-US"/>
        </w:rPr>
        <w:t xml:space="preserve">K(S-1) </w:t>
      </w:r>
      <w:r>
        <w:rPr>
          <w:lang w:val="en-US"/>
        </w:rPr>
        <w:sym w:font="Symbol" w:char="F0B3"/>
      </w:r>
      <w:r>
        <w:rPr>
          <w:lang w:val="en-US"/>
        </w:rPr>
        <w:t xml:space="preserve"> 0,1I</w:t>
      </w:r>
      <w:r>
        <w:rPr>
          <w:vertAlign w:val="subscript"/>
          <w:lang w:val="en-US"/>
        </w:rPr>
        <w:t>KS</w:t>
      </w:r>
      <w:r>
        <w:t>; (3.1).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>Постоянное напряжение коллектор – эмиттер рекомендуется выбирать, соблюдая неравенство: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rPr>
          <w:lang w:val="en-US"/>
        </w:rPr>
        <w:t>U</w:t>
      </w:r>
      <w:r>
        <w:rPr>
          <w:vertAlign w:val="subscript"/>
        </w:rPr>
        <w:t>кэ(</w:t>
      </w:r>
      <w:r>
        <w:rPr>
          <w:vertAlign w:val="subscript"/>
          <w:lang w:val="en-US"/>
        </w:rPr>
        <w:t>S-1</w:t>
      </w:r>
      <w:r>
        <w:rPr>
          <w:vertAlign w:val="subscript"/>
        </w:rPr>
        <w:t>)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U</w:t>
      </w:r>
      <w:r>
        <w:rPr>
          <w:vertAlign w:val="subscript"/>
        </w:rPr>
        <w:t>кэ</w:t>
      </w:r>
      <w:r>
        <w:rPr>
          <w:vertAlign w:val="subscript"/>
          <w:lang w:val="en-US"/>
        </w:rPr>
        <w:t>S</w:t>
      </w:r>
      <w:r>
        <w:rPr>
          <w:lang w:val="en-US"/>
        </w:rPr>
        <w:t>;</w:t>
      </w:r>
      <w:r>
        <w:t xml:space="preserve"> (3.2).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>Рекомендуемые границы выбора режима работы транзисторов предварительных каскадов: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t xml:space="preserve">1 мА </w:t>
      </w:r>
      <w:r>
        <w:sym w:font="Symbol" w:char="F0A3"/>
      </w:r>
      <w: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15 </w:t>
      </w:r>
      <w:r>
        <w:t xml:space="preserve">мА; 2 В </w:t>
      </w:r>
      <w:r>
        <w:sym w:font="Symbol" w:char="F0A3"/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</w:t>
      </w:r>
      <w:r>
        <w:sym w:font="Symbol" w:char="F0A3"/>
      </w:r>
      <w:r>
        <w:t xml:space="preserve"> 5 В.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В расчетах полагаем эмиттерный ток равным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, пренебрегая током базы ввиду его малости. </w:t>
      </w:r>
    </w:p>
    <w:p w:rsidR="0081386C" w:rsidRDefault="0081386C">
      <w:pPr>
        <w:pStyle w:val="a5"/>
      </w:pPr>
      <w:r>
        <w:t>При использовании в усилителе кремниевых транзисторов значения напряжений база эмиттер можно принять равными: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бэ</w:t>
      </w:r>
      <w:r>
        <w:rPr>
          <w:lang w:val="en-US"/>
        </w:rPr>
        <w:t xml:space="preserve"> = (0,5…0,7)В; (3.4)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Таким образом, зададимся величинами токов и напряжений: </w:t>
      </w:r>
      <w:r>
        <w:rPr>
          <w:lang w:val="en-US"/>
        </w:rPr>
        <w:t>I</w:t>
      </w:r>
      <w:r>
        <w:rPr>
          <w:vertAlign w:val="subscript"/>
          <w:lang w:val="en-US"/>
        </w:rPr>
        <w:t>k3</w:t>
      </w:r>
      <w:r>
        <w:rPr>
          <w:lang w:val="en-US"/>
        </w:rPr>
        <w:t xml:space="preserve"> = 16 </w:t>
      </w:r>
      <w:r>
        <w:t xml:space="preserve">мА, </w:t>
      </w:r>
      <w:r>
        <w:rPr>
          <w:lang w:val="en-US"/>
        </w:rPr>
        <w:t>U</w:t>
      </w:r>
      <w:r>
        <w:rPr>
          <w:vertAlign w:val="subscript"/>
        </w:rPr>
        <w:t>кэ2</w:t>
      </w:r>
      <w:r>
        <w:t xml:space="preserve"> = -15 В, </w:t>
      </w:r>
      <w:r>
        <w:rPr>
          <w:lang w:val="en-US"/>
        </w:rPr>
        <w:t>U</w:t>
      </w:r>
      <w:r>
        <w:rPr>
          <w:vertAlign w:val="subscript"/>
        </w:rPr>
        <w:t>бэ1…3</w:t>
      </w:r>
      <w:r>
        <w:t xml:space="preserve"> = -0,7 В.</w:t>
      </w:r>
    </w:p>
    <w:p w:rsidR="0081386C" w:rsidRDefault="0081386C">
      <w:pPr>
        <w:pStyle w:val="a5"/>
      </w:pPr>
      <w:r>
        <w:rPr>
          <w:lang w:val="en-US"/>
        </w:rPr>
        <w:t>I</w:t>
      </w:r>
      <w:r>
        <w:rPr>
          <w:vertAlign w:val="subscript"/>
          <w:lang w:val="en-US"/>
        </w:rPr>
        <w:t xml:space="preserve">k1 </w:t>
      </w:r>
      <w:r>
        <w:rPr>
          <w:lang w:val="en-US"/>
        </w:rPr>
        <w:sym w:font="Symbol" w:char="F0B3"/>
      </w:r>
      <w:r>
        <w:rPr>
          <w:lang w:val="en-US"/>
        </w:rPr>
        <w:t xml:space="preserve"> 0,1I</w:t>
      </w:r>
      <w:r>
        <w:rPr>
          <w:vertAlign w:val="subscript"/>
          <w:lang w:val="en-US"/>
        </w:rPr>
        <w:t>k2</w:t>
      </w:r>
      <w:r>
        <w:rPr>
          <w:lang w:val="en-US"/>
        </w:rPr>
        <w:t>; 0,1</w:t>
      </w:r>
      <w:r>
        <w:rPr>
          <w:lang w:val="en-US"/>
        </w:rPr>
        <w:sym w:font="Symbol" w:char="F0B7"/>
      </w:r>
      <w:r>
        <w:rPr>
          <w:lang w:val="en-US"/>
        </w:rPr>
        <w:t>I</w:t>
      </w:r>
      <w:r>
        <w:rPr>
          <w:vertAlign w:val="subscript"/>
          <w:lang w:val="en-US"/>
        </w:rPr>
        <w:t>k1</w:t>
      </w:r>
      <w:r>
        <w:rPr>
          <w:lang w:val="en-US"/>
        </w:rPr>
        <w:t xml:space="preserve"> = 0,1</w:t>
      </w:r>
      <w:r>
        <w:rPr>
          <w:lang w:val="en-US"/>
        </w:rPr>
        <w:sym w:font="Symbol" w:char="F0B7"/>
      </w:r>
      <w:r>
        <w:rPr>
          <w:lang w:val="en-US"/>
        </w:rPr>
        <w:t>16 = 1,6 мА</w:t>
      </w:r>
      <w:r>
        <w:t xml:space="preserve">; </w:t>
      </w:r>
      <w:r>
        <w:rPr>
          <w:lang w:val="en-US"/>
        </w:rPr>
        <w:t>I</w:t>
      </w:r>
      <w:r>
        <w:rPr>
          <w:vertAlign w:val="subscript"/>
          <w:lang w:val="en-US"/>
        </w:rPr>
        <w:t>k1</w:t>
      </w:r>
      <w:r>
        <w:rPr>
          <w:lang w:val="en-US"/>
        </w:rPr>
        <w:t xml:space="preserve"> = 14 мА; </w:t>
      </w:r>
      <w:r>
        <w:t xml:space="preserve">из условия 3.1; </w:t>
      </w:r>
      <w:r>
        <w:rPr>
          <w:lang w:val="en-US"/>
        </w:rPr>
        <w:t>U</w:t>
      </w:r>
      <w:r>
        <w:rPr>
          <w:vertAlign w:val="subscript"/>
        </w:rPr>
        <w:t>кэ1</w:t>
      </w:r>
      <w:r>
        <w:t xml:space="preserve"> = -</w:t>
      </w:r>
      <w:r>
        <w:rPr>
          <w:lang w:val="en-US"/>
        </w:rPr>
        <w:t>3</w:t>
      </w:r>
      <w:r>
        <w:t xml:space="preserve"> В; </w: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jc w:val="center"/>
        <w:rPr>
          <w:b/>
        </w:rPr>
      </w:pPr>
      <w:r>
        <w:rPr>
          <w:b/>
        </w:rPr>
        <w:t>Составим контурные уравнения по закону напряжений Кирхгофа:</w:t>
      </w:r>
    </w:p>
    <w:p w:rsidR="0081386C" w:rsidRDefault="0081386C">
      <w:pPr>
        <w:pStyle w:val="a5"/>
      </w:pPr>
      <w:r>
        <w:rPr>
          <w:lang w:val="en-US"/>
        </w:rPr>
        <w:t>E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U</w:t>
      </w:r>
      <w:r>
        <w:rPr>
          <w:vertAlign w:val="subscript"/>
        </w:rPr>
        <w:t>кэ2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э2</w:t>
      </w:r>
      <w:r>
        <w:t xml:space="preserve">; </w:t>
      </w:r>
      <w:r>
        <w:rPr>
          <w:lang w:val="en-US"/>
        </w:rPr>
        <w:t>U</w:t>
      </w:r>
      <w:r>
        <w:rPr>
          <w:vertAlign w:val="subscript"/>
        </w:rPr>
        <w:t>э2</w:t>
      </w:r>
      <w:r>
        <w:t xml:space="preserve"> = -24 + 15 = -9в.</w:t>
      </w:r>
    </w:p>
    <w:p w:rsidR="0081386C" w:rsidRDefault="0081386C">
      <w:pPr>
        <w:pStyle w:val="a5"/>
      </w:pPr>
      <w:r>
        <w:rPr>
          <w:lang w:val="en-US"/>
        </w:rPr>
        <w:t>U</w:t>
      </w:r>
      <w:r>
        <w:rPr>
          <w:vertAlign w:val="subscript"/>
        </w:rPr>
        <w:t xml:space="preserve">э2 </w:t>
      </w:r>
      <w:r>
        <w:t>+</w:t>
      </w:r>
      <w:r>
        <w:rPr>
          <w:lang w:val="en-US"/>
        </w:rPr>
        <w:t xml:space="preserve"> U</w:t>
      </w:r>
      <w:r>
        <w:rPr>
          <w:vertAlign w:val="subscript"/>
          <w:lang w:val="en-US"/>
        </w:rPr>
        <w:t>б</w:t>
      </w:r>
      <w:r>
        <w:rPr>
          <w:vertAlign w:val="subscript"/>
        </w:rPr>
        <w:t>э2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э1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  <w:lang w:val="en-US"/>
        </w:rPr>
        <w:t>к</w:t>
      </w:r>
      <w:r>
        <w:rPr>
          <w:vertAlign w:val="subscript"/>
        </w:rPr>
        <w:t>э1</w:t>
      </w:r>
      <w:r>
        <w:t xml:space="preserve">; </w:t>
      </w:r>
      <w:r>
        <w:rPr>
          <w:lang w:val="en-US"/>
        </w:rPr>
        <w:t>U</w:t>
      </w:r>
      <w:r>
        <w:rPr>
          <w:vertAlign w:val="subscript"/>
        </w:rPr>
        <w:t>э1</w:t>
      </w:r>
      <w:r>
        <w:t xml:space="preserve"> = -9 – 0,7 + 3 = </w:t>
      </w:r>
      <w:r>
        <w:rPr>
          <w:snapToGrid w:val="0"/>
          <w:color w:val="000000"/>
        </w:rPr>
        <w:t>-6,70</w:t>
      </w:r>
      <w:r>
        <w:t xml:space="preserve"> в. </w:t>
      </w:r>
    </w:p>
    <w:p w:rsidR="0081386C" w:rsidRDefault="0081386C">
      <w:pPr>
        <w:pStyle w:val="a5"/>
      </w:pPr>
      <w:r>
        <w:rPr>
          <w:lang w:val="en-US"/>
        </w:rPr>
        <w:t>U</w:t>
      </w:r>
      <w:r>
        <w:rPr>
          <w:vertAlign w:val="subscript"/>
        </w:rPr>
        <w:t>к1</w:t>
      </w:r>
      <w:r>
        <w:t xml:space="preserve"> = </w:t>
      </w:r>
      <w:r>
        <w:rPr>
          <w:lang w:val="en-US"/>
        </w:rPr>
        <w:t>E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U</w:t>
      </w:r>
      <w:r>
        <w:rPr>
          <w:vertAlign w:val="subscript"/>
          <w:lang w:val="en-US"/>
        </w:rPr>
        <w:t>к</w:t>
      </w:r>
      <w:r>
        <w:rPr>
          <w:vertAlign w:val="subscript"/>
        </w:rPr>
        <w:t>э1</w:t>
      </w:r>
      <w:r>
        <w:t xml:space="preserve"> – </w:t>
      </w:r>
      <w:r>
        <w:rPr>
          <w:lang w:val="en-US"/>
        </w:rPr>
        <w:t>U</w:t>
      </w:r>
      <w:r>
        <w:rPr>
          <w:vertAlign w:val="subscript"/>
        </w:rPr>
        <w:t>э1</w:t>
      </w:r>
      <w:r>
        <w:t xml:space="preserve"> = -24 + 9,7 = -14,3 в.</w:t>
      </w:r>
    </w:p>
    <w:p w:rsidR="0081386C" w:rsidRDefault="0081386C">
      <w:pPr>
        <w:pStyle w:val="a5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б1</w:t>
      </w:r>
      <w:r>
        <w:rPr>
          <w:vertAlign w:val="subscript"/>
        </w:rPr>
        <w:t xml:space="preserve">  </w:t>
      </w:r>
      <w:r>
        <w:rPr>
          <w:lang w:val="en-US"/>
        </w:rPr>
        <w:t>= -U</w:t>
      </w:r>
      <w:r>
        <w:rPr>
          <w:vertAlign w:val="subscript"/>
        </w:rPr>
        <w:t>бэ1</w:t>
      </w:r>
      <w:r>
        <w:t xml:space="preserve"> - </w:t>
      </w:r>
      <w:r>
        <w:rPr>
          <w:lang w:val="en-US"/>
        </w:rPr>
        <w:t>U</w:t>
      </w:r>
      <w:r>
        <w:rPr>
          <w:vertAlign w:val="subscript"/>
        </w:rPr>
        <w:t>э1</w:t>
      </w:r>
      <w:r>
        <w:t xml:space="preserve"> + </w:t>
      </w:r>
      <w:r>
        <w:rPr>
          <w:lang w:val="en-US"/>
        </w:rPr>
        <w:t>Е</w:t>
      </w:r>
      <w:r>
        <w:rPr>
          <w:vertAlign w:val="subscript"/>
          <w:lang w:val="en-US"/>
        </w:rPr>
        <w:t>0</w:t>
      </w:r>
      <w:r>
        <w:rPr>
          <w:vertAlign w:val="subscript"/>
        </w:rPr>
        <w:t xml:space="preserve"> </w:t>
      </w:r>
      <w:r>
        <w:t xml:space="preserve">= 0,7 + 6,7 – 24 = </w:t>
      </w:r>
      <w:r>
        <w:rPr>
          <w:snapToGrid w:val="0"/>
          <w:color w:val="000000"/>
        </w:rPr>
        <w:t xml:space="preserve">-16,6 </w:t>
      </w:r>
      <w:r>
        <w:t>в.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  <w:rPr>
          <w:b/>
        </w:rPr>
      </w:pPr>
      <w:r>
        <w:rPr>
          <w:b/>
        </w:rPr>
        <w:t>Зная все токи и напряжения, найдем значения сопротивлений резисторов:</w:t>
      </w:r>
    </w:p>
    <w:p w:rsidR="0081386C" w:rsidRDefault="0081386C">
      <w:pPr>
        <w:pStyle w:val="a5"/>
        <w:rPr>
          <w:lang w:val="en-US"/>
        </w:rPr>
      </w:pPr>
      <w:r>
        <w:rPr>
          <w:lang w:val="en-US"/>
        </w:rPr>
        <w:t>R</w:t>
      </w:r>
      <w:r>
        <w:rPr>
          <w:vertAlign w:val="subscript"/>
        </w:rPr>
        <w:t>к1</w:t>
      </w:r>
      <w:r>
        <w:rPr>
          <w:lang w:val="en-US"/>
        </w:rPr>
        <w:t xml:space="preserve"> = U</w:t>
      </w:r>
      <w:r>
        <w:rPr>
          <w:vertAlign w:val="subscript"/>
          <w:lang w:val="en-US"/>
        </w:rPr>
        <w:t>k1</w:t>
      </w:r>
      <w:r>
        <w:rPr>
          <w:lang w:val="en-US"/>
        </w:rPr>
        <w:t>/I</w:t>
      </w:r>
      <w:r>
        <w:rPr>
          <w:vertAlign w:val="subscript"/>
          <w:lang w:val="en-US"/>
        </w:rPr>
        <w:t>k1</w:t>
      </w:r>
      <w:r>
        <w:rPr>
          <w:lang w:val="en-US"/>
        </w:rPr>
        <w:t xml:space="preserve"> = 14,3/14 = </w:t>
      </w:r>
      <w:r>
        <w:rPr>
          <w:snapToGrid w:val="0"/>
          <w:color w:val="000000"/>
        </w:rPr>
        <w:t>1021,25</w:t>
      </w:r>
      <w:r>
        <w:rPr>
          <w:lang w:val="en-US"/>
        </w:rPr>
        <w:t xml:space="preserve"> Ом.</w:t>
      </w:r>
    </w:p>
    <w:p w:rsidR="0081386C" w:rsidRDefault="0081386C">
      <w:pPr>
        <w:pStyle w:val="a5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э1</w:t>
      </w:r>
      <w:r>
        <w:rPr>
          <w:lang w:val="en-US"/>
        </w:rPr>
        <w:t xml:space="preserve"> = U</w:t>
      </w:r>
      <w:r>
        <w:rPr>
          <w:vertAlign w:val="subscript"/>
          <w:lang w:val="en-US"/>
        </w:rPr>
        <w:t>э1</w:t>
      </w:r>
      <w:r>
        <w:rPr>
          <w:lang w:val="en-US"/>
        </w:rPr>
        <w:t>/I</w:t>
      </w:r>
      <w:r>
        <w:rPr>
          <w:vertAlign w:val="subscript"/>
          <w:lang w:val="en-US"/>
        </w:rPr>
        <w:t>э1</w:t>
      </w:r>
      <w:r>
        <w:rPr>
          <w:lang w:val="en-US"/>
        </w:rPr>
        <w:t xml:space="preserve"> = 6,7/14  =</w:t>
      </w:r>
      <w:r>
        <w:rPr>
          <w:snapToGrid w:val="0"/>
          <w:color w:val="000000"/>
        </w:rPr>
        <w:t>478,6</w:t>
      </w:r>
      <w:r>
        <w:rPr>
          <w:lang w:val="en-US"/>
        </w:rPr>
        <w:t xml:space="preserve"> Ом.</w:t>
      </w:r>
    </w:p>
    <w:p w:rsidR="0081386C" w:rsidRDefault="0081386C">
      <w:pPr>
        <w:pStyle w:val="a5"/>
      </w:pPr>
      <w:r>
        <w:rPr>
          <w:lang w:val="en-US"/>
        </w:rPr>
        <w:t>R</w:t>
      </w:r>
      <w:r>
        <w:rPr>
          <w:vertAlign w:val="subscript"/>
          <w:lang w:val="en-US"/>
        </w:rPr>
        <w:t>э2</w:t>
      </w:r>
      <w:r>
        <w:rPr>
          <w:lang w:val="en-US"/>
        </w:rPr>
        <w:t xml:space="preserve"> = U</w:t>
      </w:r>
      <w:r>
        <w:rPr>
          <w:vertAlign w:val="subscript"/>
          <w:lang w:val="en-US"/>
        </w:rPr>
        <w:t>э2</w:t>
      </w:r>
      <w:r>
        <w:rPr>
          <w:lang w:val="en-US"/>
        </w:rPr>
        <w:t>/I</w:t>
      </w:r>
      <w:r>
        <w:rPr>
          <w:vertAlign w:val="subscript"/>
          <w:lang w:val="en-US"/>
        </w:rPr>
        <w:t>э2</w:t>
      </w:r>
      <w:r>
        <w:rPr>
          <w:lang w:val="en-US"/>
        </w:rPr>
        <w:t xml:space="preserve"> = 9/14 = </w:t>
      </w:r>
      <w:r>
        <w:rPr>
          <w:snapToGrid w:val="0"/>
          <w:color w:val="000000"/>
        </w:rPr>
        <w:t>562,5</w:t>
      </w:r>
      <w:r>
        <w:rPr>
          <w:snapToGrid w:val="0"/>
          <w:color w:val="000000"/>
          <w:lang w:val="en-US"/>
        </w:rPr>
        <w:t xml:space="preserve"> </w:t>
      </w:r>
      <w:r>
        <w:t>Ом.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  <w:jc w:val="center"/>
        <w:rPr>
          <w:b/>
        </w:rPr>
      </w:pPr>
      <w:r>
        <w:rPr>
          <w:b/>
        </w:rPr>
        <w:t>Изобразим схему, показав все напряжения и токи:</w:t>
      </w:r>
    </w:p>
    <w:p w:rsidR="0081386C" w:rsidRDefault="0081386C">
      <w:pPr>
        <w:pStyle w:val="a5"/>
        <w:rPr>
          <w:b/>
        </w:rPr>
      </w:pPr>
    </w:p>
    <w:p w:rsidR="0081386C" w:rsidRDefault="0081386C">
      <w:pPr>
        <w:pStyle w:val="a5"/>
      </w:pPr>
      <w:r>
        <w:t>Зная все номинальные значения  резисторов, приведем их к паспортным данным по ГОСТу, и изобразим их в виде таблицы вместе с токами и напряжениями. И далее по расчетной части будем использовать только резисторы по ГОСТу.</w:t>
      </w:r>
    </w:p>
    <w:p w:rsidR="0081386C" w:rsidRDefault="0081386C">
      <w:pPr>
        <w:pStyle w:val="a5"/>
      </w:pPr>
      <w:r>
        <w:lastRenderedPageBreak/>
        <w:t>Данные по ГОСТу следует брать по следующим критериям:</w:t>
      </w:r>
    </w:p>
    <w:p w:rsidR="0081386C" w:rsidRDefault="0081386C">
      <w:pPr>
        <w:pStyle w:val="a5"/>
        <w:rPr>
          <w:lang w:val="en-US"/>
        </w:rPr>
      </w:pPr>
    </w:p>
    <w:p w:rsidR="0081386C" w:rsidRDefault="0081386C">
      <w:pPr>
        <w:pStyle w:val="a5"/>
      </w:pPr>
      <w:r>
        <w:rPr>
          <w:lang w:val="en-US"/>
        </w:rPr>
        <w:t>R</w:t>
      </w:r>
      <w:r>
        <w:rPr>
          <w:vertAlign w:val="subscript"/>
          <w:lang w:val="en-US"/>
        </w:rPr>
        <w:t xml:space="preserve">Э </w:t>
      </w:r>
      <w:r>
        <w:rPr>
          <w:vertAlign w:val="subscript"/>
        </w:rPr>
        <w:t>ГОСТ</w:t>
      </w:r>
      <w:r>
        <w:rPr>
          <w:lang w:val="en-US"/>
        </w:rPr>
        <w:t xml:space="preserve"> = R</w:t>
      </w:r>
      <w:r>
        <w:rPr>
          <w:vertAlign w:val="subscript"/>
          <w:lang w:val="en-US"/>
        </w:rPr>
        <w:t>Э</w:t>
      </w:r>
      <w:r>
        <w:rPr>
          <w:lang w:val="en-US"/>
        </w:rPr>
        <w:t xml:space="preserve"> </w:t>
      </w:r>
      <w:r>
        <w:rPr>
          <w:lang w:val="en-US"/>
        </w:rPr>
        <w:sym w:font="Symbol" w:char="F0B1"/>
      </w:r>
      <w:r>
        <w:rPr>
          <w:lang w:val="en-US"/>
        </w:rPr>
        <w:t xml:space="preserve"> 5%</w:t>
      </w:r>
      <w:r>
        <w:rPr>
          <w:lang w:val="en-US"/>
        </w:rPr>
        <w:sym w:font="Symbol" w:char="F0B7"/>
      </w:r>
      <w:r>
        <w:rPr>
          <w:lang w:val="en-US"/>
        </w:rPr>
        <w:t>R</w:t>
      </w:r>
      <w:r>
        <w:rPr>
          <w:vertAlign w:val="subscript"/>
        </w:rPr>
        <w:t>Э</w:t>
      </w:r>
      <w:r>
        <w:t>;</w:t>
      </w:r>
    </w:p>
    <w:p w:rsidR="0081386C" w:rsidRDefault="0081386C">
      <w:pPr>
        <w:pStyle w:val="a5"/>
        <w:rPr>
          <w:b/>
        </w:rPr>
      </w:pPr>
      <w:r>
        <w:rPr>
          <w:lang w:val="en-US"/>
        </w:rPr>
        <w:t>R</w:t>
      </w:r>
      <w:r>
        <w:rPr>
          <w:vertAlign w:val="subscript"/>
        </w:rPr>
        <w:t>ГОСТ</w:t>
      </w:r>
      <w:r>
        <w:rPr>
          <w:lang w:val="en-US"/>
        </w:rPr>
        <w:t xml:space="preserve"> = R </w:t>
      </w:r>
      <w:r>
        <w:rPr>
          <w:lang w:val="en-US"/>
        </w:rPr>
        <w:sym w:font="Symbol" w:char="F0B1"/>
      </w:r>
      <w:r>
        <w:rPr>
          <w:lang w:val="en-US"/>
        </w:rPr>
        <w:t xml:space="preserve"> 10%</w:t>
      </w:r>
      <w:r>
        <w:rPr>
          <w:lang w:val="en-US"/>
        </w:rPr>
        <w:sym w:font="Symbol" w:char="F0B7"/>
      </w:r>
      <w:r>
        <w:rPr>
          <w:lang w:val="en-US"/>
        </w:rPr>
        <w:t>R</w:t>
      </w:r>
      <w:r>
        <w:t>;</w:t>
      </w:r>
    </w:p>
    <w:p w:rsidR="0081386C" w:rsidRDefault="006A6E54">
      <w:pPr>
        <w:pStyle w:val="a5"/>
        <w:jc w:val="center"/>
        <w:rPr>
          <w:b/>
        </w:rPr>
      </w:pPr>
      <w:r>
        <w:rPr>
          <w:noProof/>
        </w:rPr>
        <w:pict>
          <v:group id="_x0000_s2642" style="position:absolute;left:0;text-align:left;margin-left:73.45pt;margin-top:12.85pt;width:394.9pt;height:257.15pt;z-index:251662336" coordorigin="2393,1888" coordsize="7898,5143" o:allowincell="f">
            <v:group id="_x0000_s2563" style="position:absolute;left:2393;top:1888;width:7898;height:5143" coordorigin="2393,2854" coordsize="7898,5143">
              <v:group id="_x0000_s2360" style="position:absolute;left:2393;top:2854;width:7898;height:5143" coordorigin="798,8923" coordsize="7898,5143">
                <v:group id="_x0000_s2361" style="position:absolute;left:3181;top:11209;width:621;height:560" coordorigin="2184,5654" coordsize="621,560">
                  <v:oval id="_x0000_s2362" style="position:absolute;left:2285;top:5654;width:520;height:560">
                    <o:lock v:ext="edit" aspectratio="t"/>
                  </v:oval>
                  <v:line id="_x0000_s2363" style="position:absolute" from="2422,5986" to="2691,6166">
                    <v:stroke startarrow="block" startarrowwidth="narrow" startarrowlength="short" endarrowwidth="narrow" endarrowlength="short"/>
                    <o:lock v:ext="edit" aspectratio="t"/>
                  </v:line>
                  <v:line id="_x0000_s2364" style="position:absolute;flip:y" from="2422,5710" to="2691,5890">
                    <v:stroke endarrowwidth="narrow" endarrowlength="short"/>
                    <o:lock v:ext="edit" aspectratio="t"/>
                  </v:line>
                  <v:line id="_x0000_s2365" style="position:absolute" from="2422,5774" to="2422,6094">
                    <o:lock v:ext="edit" aspectratio="t"/>
                  </v:line>
                  <v:line id="_x0000_s2366" style="position:absolute" from="2184,5938" to="2422,5938">
                    <o:lock v:ext="edit" aspectratio="t"/>
                  </v:line>
                </v:group>
                <v:line id="_x0000_s2367" style="position:absolute" from="846,11493" to="3181,11493">
                  <v:stroke startarrow="oval" startarrowwidth="narrow" startarrowlength="short"/>
                </v:line>
                <v:group id="_x0000_s2368" style="position:absolute;left:1614;top:10918;width:489;height:1060" coordorigin="1350,4878" coordsize="489,1060">
                  <v:group id="_x0000_s2369" style="position:absolute;left:966;top:5311;width:1011;height:244;rotation:90" coordorigin="4179,5466" coordsize="1011,244">
                    <v:rect id="_x0000_s2370" style="position:absolute;left:4287;top:5568;width:783;height:86"/>
                    <v:rect id="_x0000_s2371" style="position:absolute;left:4179;top:5466;width:174;height:244" stroked="f"/>
                    <v:rect id="_x0000_s2372" style="position:absolute;left:5016;top:5466;width:174;height:244" stroked="f"/>
                  </v:group>
                  <v:shape id="_x0000_s2373" type="#_x0000_t202" style="position:absolute;left:1440;top:4878;width:399;height:360" filled="f" stroked="f">
                    <v:textbox style="mso-next-textbox:#_x0000_s2373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С</w:t>
                          </w:r>
                          <w:r>
                            <w:rPr>
                              <w:vertAlign w:val="subscript"/>
                            </w:rPr>
                            <w:t>р</w:t>
                          </w:r>
                        </w:p>
                      </w:txbxContent>
                    </v:textbox>
                  </v:shape>
                </v:group>
                <v:line id="_x0000_s2374" style="position:absolute;flip:y" from="3685,9054" to="3685,11232">
                  <v:stroke endarrow="oval" endarrowwidth="narrow" endarrowlength="short"/>
                </v:line>
                <v:line id="_x0000_s2375" style="position:absolute" from="3688,11724" to="3688,13600">
                  <v:stroke endarrow="oval" endarrowwidth="narrow" endarrowlength="short"/>
                </v:line>
                <v:group id="_x0000_s2376" style="position:absolute;left:3322;top:12313;width:480;height:975" coordorigin="9465,2419" coordsize="480,975">
                  <v:rect id="_x0000_s2377" style="position:absolute;left:9681;top:2676;width:264;height:718"/>
                  <v:shape id="_x0000_s2378" type="#_x0000_t202" style="position:absolute;left:9465;top:2419;width:336;height:257" filled="f" stroked="f">
                    <v:textbox style="mso-next-textbox:#_x0000_s2378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э1</w:t>
                          </w:r>
                        </w:p>
                      </w:txbxContent>
                    </v:textbox>
                  </v:shape>
                </v:group>
                <v:line id="_x0000_s2379" style="position:absolute" from="3688,11978" to="4357,11978">
                  <v:stroke startarrow="oval" startarrowwidth="narrow" startarrowlength="short"/>
                </v:line>
                <v:line id="_x0000_s2380" style="position:absolute" from="4357,11978" to="4357,13597">
                  <v:stroke endarrow="oval" endarrowwidth="narrow" endarrowlength="short"/>
                </v:line>
                <v:line id="_x0000_s2381" style="position:absolute" from="846,13592" to="7642,13600">
                  <v:stroke startarrow="oval" startarrowwidth="narrow" startarrowlength="short"/>
                </v:line>
                <v:group id="_x0000_s2382" style="position:absolute;left:3907;top:12095;width:1011;height:452" coordorigin="4428,7376" coordsize="1011,452">
                  <v:group id="_x0000_s2383" style="position:absolute;left:4428;top:7584;width:1011;height:244" coordorigin="4179,5466" coordsize="1011,244">
                    <v:rect id="_x0000_s2384" style="position:absolute;left:4287;top:5568;width:783;height:86"/>
                    <v:rect id="_x0000_s2385" style="position:absolute;left:4179;top:5466;width:174;height:244" stroked="f"/>
                    <v:rect id="_x0000_s2386" style="position:absolute;left:5016;top:5466;width:174;height:244" stroked="f"/>
                  </v:group>
                  <v:shape id="_x0000_s2387" type="#_x0000_t202" style="position:absolute;left:5001;top:7376;width:399;height:360" filled="f" stroked="f">
                    <v:textbox style="mso-next-textbox:#_x0000_s2387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С</w:t>
                          </w:r>
                          <w:r>
                            <w:rPr>
                              <w:vertAlign w:val="subscript"/>
                            </w:rPr>
                            <w:t>э1</w:t>
                          </w:r>
                        </w:p>
                      </w:txbxContent>
                    </v:textbox>
                  </v:shape>
                </v:group>
                <v:shape id="_x0000_s2388" type="#_x0000_t202" style="position:absolute;left:6337;top:11861;width:396;height:257" filled="f" stroked="f">
                  <v:textbox style="mso-next-textbox:#_x0000_s2388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_x0000_s2389" style="position:absolute" from="5515,11544" to="6947,11544">
                  <v:stroke startarrowwidth="narrow" startarrowlength="short"/>
                </v:line>
                <v:line id="_x0000_s2390" style="position:absolute" from="6947,11536" to="6947,13592">
                  <v:stroke endarrow="oval" endarrowwidth="narrow" endarrowlength="short"/>
                </v:line>
                <v:group id="_x0000_s2391" style="position:absolute;left:6526;top:12187;width:1011;height:416" coordorigin="6966,7016" coordsize="1011,416">
                  <v:group id="_x0000_s2392" style="position:absolute;left:6966;top:7188;width:1011;height:244" coordorigin="4179,5466" coordsize="1011,244">
                    <v:rect id="_x0000_s2393" style="position:absolute;left:4287;top:5568;width:783;height:86"/>
                    <v:rect id="_x0000_s2394" style="position:absolute;left:4179;top:5466;width:174;height:244" stroked="f"/>
                    <v:rect id="_x0000_s2395" style="position:absolute;left:5016;top:5466;width:174;height:244" stroked="f"/>
                  </v:group>
                  <v:shape id="_x0000_s2396" type="#_x0000_t202" style="position:absolute;left:7488;top:7016;width:399;height:360" filled="f" stroked="f">
                    <v:textbox style="mso-next-textbox:#_x0000_s2396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С</w:t>
                          </w:r>
                          <w:r>
                            <w:rPr>
                              <w:vertAlign w:val="subscript"/>
                            </w:rPr>
                            <w:t>э2</w:t>
                          </w:r>
                        </w:p>
                      </w:txbxContent>
                    </v:textbox>
                  </v:shape>
                </v:group>
                <v:line id="_x0000_s2397" style="position:absolute" from="6895,11544" to="8035,11544">
                  <v:stroke dashstyle="longDash"/>
                </v:line>
                <v:line id="_x0000_s2398" style="position:absolute" from="2046,9054" to="7956,9054">
                  <v:stroke endarrow="oval"/>
                </v:line>
                <v:line id="_x0000_s2399" style="position:absolute;flip:y" from="5515,11080" to="7117,11080">
                  <v:stroke startarrowwidth="narrow" startarrowlength="short"/>
                </v:line>
                <v:group id="_x0000_s2400" style="position:absolute;left:4975;top:11024;width:621;height:560" coordorigin="2184,5654" coordsize="621,560">
                  <v:oval id="_x0000_s2401" style="position:absolute;left:2285;top:5654;width:520;height:560">
                    <o:lock v:ext="edit" aspectratio="t"/>
                  </v:oval>
                  <v:line id="_x0000_s2402" style="position:absolute" from="2422,5986" to="2691,6166">
                    <v:stroke startarrow="block" startarrowwidth="narrow" startarrowlength="short" endarrowwidth="narrow" endarrowlength="short"/>
                    <o:lock v:ext="edit" aspectratio="t"/>
                  </v:line>
                  <v:line id="_x0000_s2403" style="position:absolute;flip:y" from="2422,5710" to="2691,5890">
                    <v:stroke endarrowwidth="narrow" endarrowlength="short"/>
                    <o:lock v:ext="edit" aspectratio="t"/>
                  </v:line>
                  <v:line id="_x0000_s2404" style="position:absolute" from="2422,5774" to="2422,6094">
                    <o:lock v:ext="edit" aspectratio="t"/>
                  </v:line>
                  <v:line id="_x0000_s2405" style="position:absolute" from="2184,5938" to="2422,5938">
                    <o:lock v:ext="edit" aspectratio="t"/>
                  </v:line>
                </v:group>
                <v:line id="_x0000_s2406" style="position:absolute;flip:y" from="7117,9054" to="7117,11080">
                  <v:stroke endarrow="oval" endarrowwidth="narrow" endarrowlength="short"/>
                </v:line>
                <v:group id="_x0000_s2407" style="position:absolute;left:6609;top:9393;width:703;height:1104" coordorigin="6179,5568" coordsize="703,1104">
                  <v:oval id="_x0000_s2408" style="position:absolute;left:6530;top:5602;width:339;height:365;rotation:90">
                    <o:lock v:ext="edit" aspectratio="t"/>
                  </v:oval>
                  <v:oval id="_x0000_s2409" style="position:absolute;left:6530;top:5941;width:339;height:365;rotation:90">
                    <o:lock v:ext="edit" aspectratio="t"/>
                  </v:oval>
                  <v:oval id="_x0000_s2410" style="position:absolute;left:6531;top:6279;width:338;height:365;rotation:90">
                    <o:lock v:ext="edit" aspectratio="t"/>
                  </v:oval>
                  <v:rect id="_x0000_s2411" style="position:absolute;left:5881;top:5866;width:1104;height:508;rotation:90" stroked="f">
                    <o:lock v:ext="edit" aspectratio="t"/>
                  </v:rect>
                </v:group>
                <v:group id="_x0000_s2412" style="position:absolute;left:7447;top:9393;width:703;height:1104;flip:x" coordorigin="6179,5568" coordsize="703,1104">
                  <v:oval id="_x0000_s2413" style="position:absolute;left:6530;top:5602;width:339;height:365;rotation:90">
                    <o:lock v:ext="edit" aspectratio="t"/>
                  </v:oval>
                  <v:oval id="_x0000_s2414" style="position:absolute;left:6530;top:5941;width:339;height:365;rotation:90">
                    <o:lock v:ext="edit" aspectratio="t"/>
                  </v:oval>
                  <v:oval id="_x0000_s2415" style="position:absolute;left:6531;top:6279;width:338;height:365;rotation:90">
                    <o:lock v:ext="edit" aspectratio="t"/>
                  </v:oval>
                  <v:rect id="_x0000_s2416" style="position:absolute;left:5881;top:5866;width:1104;height:508;rotation:90" stroked="f">
                    <o:lock v:ext="edit" aspectratio="t"/>
                  </v:rect>
                </v:group>
                <v:line id="_x0000_s2417" style="position:absolute" from="7642,10456" to="8083,10456">
                  <v:stroke endarrow="oval" endarrowwidth="narrow" endarrowlength="short"/>
                </v:line>
                <v:line id="_x0000_s2418" style="position:absolute" from="7642,9440" to="8083,9440">
                  <v:stroke endarrow="oval" endarrowwidth="narrow" endarrowlength="short"/>
                </v:line>
                <v:line id="_x0000_s2419" style="position:absolute" from="7363,9399" to="7363,10504">
                  <v:stroke dashstyle="dash"/>
                </v:line>
                <v:shape id="_x0000_s2420" type="#_x0000_t202" style="position:absolute;left:5482;top:10668;width:416;height:282" filled="f" stroked="f">
                  <v:textbox style="mso-next-textbox:#_x0000_s2420" inset="0,0,0,0">
                    <w:txbxContent>
                      <w:p w:rsidR="0081386C" w:rsidRDefault="0081386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V2</w:t>
                        </w:r>
                      </w:p>
                    </w:txbxContent>
                  </v:textbox>
                </v:shape>
                <v:shape id="_x0000_s2421" type="#_x0000_t202" style="position:absolute;left:2906;top:11047;width:416;height:282" filled="f" stroked="f">
                  <v:textbox style="mso-next-textbox:#_x0000_s2421" inset="0,0,0,0">
                    <w:txbxContent>
                      <w:p w:rsidR="0081386C" w:rsidRDefault="0081386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V1</w:t>
                        </w:r>
                      </w:p>
                    </w:txbxContent>
                  </v:textbox>
                </v:shape>
                <v:line id="_x0000_s2422" style="position:absolute" from="3688,13600" to="3688,13761"/>
                <v:line id="_x0000_s2423" style="position:absolute" from="3481,13761" to="3907,13761"/>
                <v:line id="_x0000_s2424" style="position:absolute" from="6947,9399" to="6947,10456">
                  <v:stroke startarrow="block"/>
                </v:line>
                <v:line id="_x0000_s2425" style="position:absolute;flip:y" from="3961,9620" to="3961,10268">
                  <v:stroke endarrow="block"/>
                </v:line>
                <v:shape id="_x0000_s2426" type="#_x0000_t202" style="position:absolute;left:6531;top:9815;width:416;height:282" filled="f" stroked="f">
                  <v:textbox style="mso-next-textbox:#_x0000_s2426" inset="0,0,0,0">
                    <w:txbxContent>
                      <w:p w:rsidR="0081386C" w:rsidRDefault="0081386C">
                        <w:pPr>
                          <w:ind w:left="-142" w:right="-140"/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16мА</w:t>
                        </w:r>
                      </w:p>
                    </w:txbxContent>
                  </v:textbox>
                </v:shape>
                <v:line id="_x0000_s2427" style="position:absolute;flip:y" from="7312,11037" to="7312,11536">
                  <v:stroke endarrow="block"/>
                </v:line>
                <v:shape id="_x0000_s2428" type="#_x0000_t202" style="position:absolute;left:7540;top:11140;width:416;height:282" filled="f" stroked="f">
                  <v:textbox style="mso-next-textbox:#_x0000_s2428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-15в</w:t>
                        </w:r>
                      </w:p>
                    </w:txbxContent>
                  </v:textbox>
                </v:shape>
                <v:line id="_x0000_s2429" style="position:absolute;flip:y" from="3838,11209" to="3838,11708">
                  <v:stroke endarrow="block"/>
                </v:line>
                <v:shape id="_x0000_s2430" type="#_x0000_t202" style="position:absolute;left:3961;top:11367;width:416;height:282" filled="f" stroked="f">
                  <v:textbox style="mso-next-textbox:#_x0000_s2430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-3 в</w:t>
                        </w:r>
                      </w:p>
                    </w:txbxContent>
                  </v:textbox>
                </v:shape>
                <v:shape id="_x0000_s2431" type="#_x0000_t202" style="position:absolute;left:3838;top:9172;width:416;height:282" filled="f" stroked="f">
                  <v:textbox style="mso-next-textbox:#_x0000_s2431" inset="0,0,0,0">
                    <w:txbxContent>
                      <w:p w:rsidR="0081386C" w:rsidRDefault="0081386C">
                        <w:pPr>
                          <w:ind w:left="-142" w:right="-139"/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14мА</w:t>
                        </w:r>
                      </w:p>
                    </w:txbxContent>
                  </v:textbox>
                </v:shape>
                <v:shape id="_x0000_s2432" type="#_x0000_t202" style="position:absolute;left:4090;top:9779;width:416;height:282" filled="f" stroked="f">
                  <v:textbox style="mso-next-textbox:#_x0000_s2432" inset="0,0,0,0">
                    <w:txbxContent>
                      <w:p w:rsidR="0081386C" w:rsidRDefault="0081386C">
                        <w:pPr>
                          <w:ind w:right="-140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_x0000_s2433" style="position:absolute" from="3088,12455" to="3088,13324">
                  <v:stroke startarrow="block"/>
                </v:line>
                <v:shape id="_x0000_s2434" type="#_x0000_t202" style="position:absolute;left:2610;top:12720;width:571;height:282" filled="f" stroked="f">
                  <v:textbox style="mso-next-textbox:#_x0000_s2434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-6,7в</w:t>
                        </w:r>
                      </w:p>
                    </w:txbxContent>
                  </v:textbox>
                </v:shape>
                <v:shape id="_x0000_s2435" type="#_x0000_t202" style="position:absolute;left:5066;top:12603;width:416;height:260" filled="f" stroked="f">
                  <v:textbox style="mso-next-textbox:#_x0000_s2435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-9в</w:t>
                        </w:r>
                      </w:p>
                    </w:txbxContent>
                  </v:textbox>
                </v:shape>
                <v:shape id="_x0000_s2436" type="#_x0000_t202" style="position:absolute;left:7051;top:11861;width:416;height:282" filled="f" stroked="f">
                  <v:textbox style="mso-next-textbox:#_x0000_s2436" inset="0,0,0,0">
                    <w:txbxContent>
                      <w:p w:rsidR="0081386C" w:rsidRDefault="0081386C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_x0000_s2437" style="position:absolute;flip:y" from="5643,12303" to="5643,13310">
                  <v:stroke endarrow="block"/>
                </v:line>
                <v:shape id="_x0000_s2438" type="#_x0000_t202" style="position:absolute;left:8150;top:8923;width:546;height:282" filled="f" stroked="f">
                  <v:textbox style="mso-next-textbox:#_x0000_s2438" inset="0,0,0,0">
                    <w:txbxContent>
                      <w:p w:rsidR="0081386C" w:rsidRDefault="0081386C">
                        <w:r>
                          <w:rPr>
                            <w:lang w:val="en-US"/>
                          </w:rPr>
                          <w:t xml:space="preserve"> - 24</w:t>
                        </w:r>
                        <w:r>
                          <w:t>В</w:t>
                        </w:r>
                      </w:p>
                    </w:txbxContent>
                  </v:textbox>
                </v:shape>
                <v:shape id="_x0000_s2439" type="#_x0000_t202" style="position:absolute;left:798;top:13761;width:7237;height:305" filled="f" stroked="f">
                  <v:textbox style="mso-next-textbox:#_x0000_s2439" inset=",0,,0">
                    <w:txbxContent>
                      <w:p w:rsidR="0081386C" w:rsidRDefault="0081386C">
                        <w:pPr>
                          <w:jc w:val="center"/>
                        </w:pPr>
                        <w:r>
                          <w:t>Рис. 3.2.</w:t>
                        </w:r>
                      </w:p>
                    </w:txbxContent>
                  </v:textbox>
                </v:shape>
                <v:line id="_x0000_s2440" style="position:absolute" from="3282,11445" to="3282,11842">
                  <v:stroke startarrow="block" startarrowwidth="narrow" startarrowlength="short"/>
                </v:line>
                <v:shape id="_x0000_s2441" type="#_x0000_t202" style="position:absolute;left:2664;top:11541;width:588;height:282" filled="f" stroked="f">
                  <v:textbox style="mso-next-textbox:#_x0000_s2441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-0,7 В</w:t>
                        </w:r>
                      </w:p>
                    </w:txbxContent>
                  </v:textbox>
                </v:shape>
                <v:line id="_x0000_s2442" style="position:absolute" from="3088,11842" to="3688,11842">
                  <v:stroke dashstyle="dash"/>
                </v:line>
                <v:group id="_x0000_s2443" style="position:absolute;left:3322;top:9454;width:480;height:975" coordorigin="9465,2419" coordsize="480,975">
                  <v:rect id="_x0000_s2444" style="position:absolute;left:9681;top:2676;width:264;height:718"/>
                  <v:shape id="_x0000_s2445" type="#_x0000_t202" style="position:absolute;left:9465;top:2419;width:336;height:257" filled="f" stroked="f">
                    <v:textbox style="mso-next-textbox:#_x0000_s2445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к2</w:t>
                          </w:r>
                        </w:p>
                      </w:txbxContent>
                    </v:textbox>
                  </v:shape>
                </v:group>
                <v:line id="_x0000_s2446" style="position:absolute" from="2046,9054" to="2046,11493">
                  <v:stroke endarrow="oval" endarrowwidth="narrow" endarrowlength="short"/>
                </v:line>
                <v:group id="_x0000_s2447" style="position:absolute;left:1704;top:9522;width:480;height:975" coordorigin="9465,2419" coordsize="480,975">
                  <v:rect id="_x0000_s2448" style="position:absolute;left:9681;top:2676;width:264;height:718"/>
                  <v:shape id="_x0000_s2449" type="#_x0000_t202" style="position:absolute;left:9465;top:2419;width:336;height:257" filled="f" stroked="f">
                    <v:textbox style="mso-next-textbox:#_x0000_s2449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б1</w:t>
                          </w:r>
                        </w:p>
                      </w:txbxContent>
                    </v:textbox>
                  </v:shape>
                </v:group>
                <v:line id="_x0000_s2450" style="position:absolute" from="6060,11544" to="6060,13600">
                  <v:stroke startarrow="oval" startarrowwidth="narrow" startarrowlength="short" endarrow="oval" endarrowwidth="narrow" endarrowlength="short"/>
                </v:line>
                <v:group id="_x0000_s2451" style="position:absolute;left:5718;top:11932;width:480;height:975" coordorigin="9465,2419" coordsize="480,975">
                  <v:rect id="_x0000_s2452" style="position:absolute;left:9681;top:2676;width:264;height:718"/>
                  <v:shape id="_x0000_s2453" type="#_x0000_t202" style="position:absolute;left:9465;top:2419;width:336;height:257" filled="f" stroked="f">
                    <v:textbox style="mso-next-textbox:#_x0000_s2453" inset="0,0,0,0">
                      <w:txbxContent>
                        <w:p w:rsidR="0081386C" w:rsidRDefault="0081386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э2</w:t>
                          </w:r>
                        </w:p>
                      </w:txbxContent>
                    </v:textbox>
                  </v:shape>
                </v:group>
                <v:line id="_x0000_s2454" style="position:absolute;flip:y" from="3685,9205" to="3685,9620">
                  <v:stroke endarrow="block" endarrowwidth="narrow" endarrowlength="short"/>
                </v:line>
                <v:line id="_x0000_s2455" style="position:absolute" from="3685,10668" to="4660,10668">
                  <v:stroke startarrow="oval" startarrowwidth="narrow" startarrowlength="short"/>
                </v:line>
                <v:line id="_x0000_s2456" style="position:absolute" from="4660,10668" to="4660,11308">
                  <v:stroke startarrowwidth="narrow" startarrowlength="short"/>
                </v:line>
                <v:line id="_x0000_s2457" style="position:absolute" from="4660,11308" to="4975,11308">
                  <v:stroke startarrowwidth="narrow" startarrowlength="short"/>
                </v:line>
                <v:line id="_x0000_s2458" style="position:absolute" from="4975,11861" to="5934,11861">
                  <v:stroke dashstyle="dash"/>
                </v:line>
                <v:shape id="_x0000_s2459" type="#_x0000_t202" style="position:absolute;left:4478;top:11426;width:588;height:282" filled="f" stroked="f">
                  <v:textbox style="mso-next-textbox:#_x0000_s2459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-0,7 В</w:t>
                        </w:r>
                      </w:p>
                    </w:txbxContent>
                  </v:textbox>
                </v:shape>
                <v:line id="_x0000_s2460" style="position:absolute" from="5016,11406" to="5016,11803">
                  <v:stroke startarrow="block" startarrowwidth="narrow" startarrowlength="short"/>
                </v:line>
              </v:group>
              <v:shape id="_x0000_s2562" type="#_x0000_t202" style="position:absolute;left:5502;top:3551;width:972;height:441" filled="f" stroked="f">
                <v:stroke startarrowwidth="narrow" startarrowlength="short" endarrowwidth="narrow" endarrowlength="short"/>
                <v:textbox style="mso-next-textbox:#_x0000_s2562">
                  <w:txbxContent>
                    <w:p w:rsidR="0081386C" w:rsidRDefault="0081386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-14,3 в</w:t>
                      </w:r>
                    </w:p>
                  </w:txbxContent>
                </v:textbox>
                <o:callout v:ext="edit" minusy="t"/>
              </v:shape>
            </v:group>
            <v:line id="_x0000_s2640" style="position:absolute;flip:y" from="3948,2364" to="3948,3469">
              <v:stroke startarrowwidth="narrow" startarrowlength="short" endarrow="block"/>
              <o:callout v:ext="edit" minusy="t"/>
            </v:line>
            <v:shape id="_x0000_s2641" type="#_x0000_t202" style="position:absolute;left:3948;top:2676;width:553;height:407" filled="f" stroked="f">
              <v:stroke startarrowwidth="narrow" startarrowlength="short" endarrowwidth="narrow" endarrowlength="short"/>
              <v:textbox style="mso-next-textbox:#_x0000_s2641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-16,6</w:t>
                    </w:r>
                  </w:p>
                </w:txbxContent>
              </v:textbox>
              <o:callout v:ext="edit" minusy="t"/>
            </v:shape>
          </v:group>
        </w:pict>
      </w: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  <w:jc w:val="center"/>
        <w:rPr>
          <w:b/>
        </w:rPr>
      </w:pPr>
    </w:p>
    <w:p w:rsidR="0081386C" w:rsidRDefault="0081386C">
      <w:pPr>
        <w:pStyle w:val="a5"/>
      </w:pPr>
    </w:p>
    <w:p w:rsidR="0081386C" w:rsidRDefault="0081386C">
      <w:pPr>
        <w:pStyle w:val="1"/>
      </w:pPr>
    </w:p>
    <w:p w:rsidR="0081386C" w:rsidRDefault="0081386C"/>
    <w:p w:rsidR="0081386C" w:rsidRDefault="0081386C"/>
    <w:p w:rsidR="0081386C" w:rsidRDefault="0081386C"/>
    <w:p w:rsidR="0081386C" w:rsidRDefault="0081386C"/>
    <w:p w:rsidR="0081386C" w:rsidRDefault="0081386C"/>
    <w:p w:rsidR="0081386C" w:rsidRDefault="0081386C"/>
    <w:p w:rsidR="0081386C" w:rsidRDefault="0081386C"/>
    <w:p w:rsidR="0081386C" w:rsidRDefault="0081386C"/>
    <w:p w:rsidR="0081386C" w:rsidRDefault="0081386C">
      <w:pPr>
        <w:pStyle w:val="a5"/>
      </w:pPr>
      <w:r>
        <w:t>Номинальные значения сопротивлений резисторов и сопротивлений конденсаторов, выпускаемых в РФ и за рубежом, стандартизированы в соответствии с МЭК и СЭВ.</w:t>
      </w:r>
    </w:p>
    <w:p w:rsidR="0081386C" w:rsidRDefault="0081386C">
      <w:pPr>
        <w:pStyle w:val="a5"/>
      </w:pPr>
      <w:r>
        <w:t>Они выбираются из определенных рядов чисел. В РФ из установленных согласно стандарту СЭВ 1076-78 и ГОСТ 10318-74 чаще всего используются  ряды Е 6, Е 12, Е 24. Цифры после буквы Е указывают число номинальных значений в каждом десятичном интервале. Приведенные в рядах числа могут  быть продолжены путем умножения или деления этих чисел на 10</w:t>
      </w:r>
      <w:r>
        <w:rPr>
          <w:vertAlign w:val="superscript"/>
          <w:lang w:val="en-US"/>
        </w:rPr>
        <w:t>n</w:t>
      </w:r>
      <w:r>
        <w:t xml:space="preserve">, где </w:t>
      </w:r>
      <w:r>
        <w:rPr>
          <w:lang w:val="en-US"/>
        </w:rPr>
        <w:t>n</w:t>
      </w:r>
      <w:r>
        <w:t xml:space="preserve"> – целое число.  </w:t>
      </w:r>
    </w:p>
    <w:p w:rsidR="0081386C" w:rsidRDefault="0081386C">
      <w:pPr>
        <w:pStyle w:val="a3"/>
        <w:tabs>
          <w:tab w:val="clear" w:pos="4153"/>
          <w:tab w:val="clear" w:pos="8306"/>
        </w:tabs>
      </w:pPr>
    </w:p>
    <w:p w:rsidR="0081386C" w:rsidRDefault="0081386C">
      <w:pPr>
        <w:ind w:right="561"/>
        <w:jc w:val="right"/>
        <w:rPr>
          <w:i/>
          <w:sz w:val="28"/>
        </w:rPr>
      </w:pPr>
      <w:r>
        <w:rPr>
          <w:i/>
          <w:sz w:val="28"/>
        </w:rPr>
        <w:t>Таблица №П.3.2.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985"/>
        <w:gridCol w:w="1293"/>
        <w:gridCol w:w="1843"/>
        <w:gridCol w:w="1394"/>
      </w:tblGrid>
      <w:tr w:rsidR="0081386C">
        <w:trPr>
          <w:cantSplit/>
          <w:jc w:val="center"/>
        </w:trPr>
        <w:tc>
          <w:tcPr>
            <w:tcW w:w="1526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Резистор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Номинальное значение</w:t>
            </w:r>
          </w:p>
        </w:tc>
        <w:tc>
          <w:tcPr>
            <w:tcW w:w="1293" w:type="dxa"/>
            <w:vAlign w:val="center"/>
          </w:tcPr>
          <w:p w:rsidR="0081386C" w:rsidRDefault="0081386C">
            <w:pPr>
              <w:pStyle w:val="7"/>
            </w:pPr>
            <w:r>
              <w:t>ГОСТ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Номинальная мощность, Вт</w:t>
            </w:r>
          </w:p>
        </w:tc>
        <w:tc>
          <w:tcPr>
            <w:tcW w:w="1394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ГОСТу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  <w:vAlign w:val="center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k1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pStyle w:val="3"/>
            </w:pPr>
            <w: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1021,429</w:t>
            </w:r>
          </w:p>
        </w:tc>
        <w:tc>
          <w:tcPr>
            <w:tcW w:w="1293" w:type="dxa"/>
            <w:vAlign w:val="center"/>
          </w:tcPr>
          <w:p w:rsidR="0081386C" w:rsidRDefault="0081386C">
            <w:pPr>
              <w:ind w:left="-91" w:right="-108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10318-74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394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1000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  <w:vAlign w:val="center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Э1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478,5714</w:t>
            </w:r>
          </w:p>
        </w:tc>
        <w:tc>
          <w:tcPr>
            <w:tcW w:w="1293" w:type="dxa"/>
            <w:vAlign w:val="center"/>
          </w:tcPr>
          <w:p w:rsidR="0081386C" w:rsidRDefault="0081386C">
            <w:pPr>
              <w:ind w:left="-91" w:right="-108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10318-74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394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470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  <w:vAlign w:val="center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Э2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562,5</w:t>
            </w:r>
          </w:p>
        </w:tc>
        <w:tc>
          <w:tcPr>
            <w:tcW w:w="1293" w:type="dxa"/>
            <w:vAlign w:val="center"/>
          </w:tcPr>
          <w:p w:rsidR="0081386C" w:rsidRDefault="0081386C">
            <w:pPr>
              <w:ind w:left="-91" w:right="-108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10318-74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394" w:type="dxa"/>
            <w:vAlign w:val="center"/>
          </w:tcPr>
          <w:p w:rsidR="0081386C" w:rsidRDefault="0081386C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540</w:t>
            </w:r>
          </w:p>
        </w:tc>
      </w:tr>
    </w:tbl>
    <w:p w:rsidR="0081386C" w:rsidRDefault="0081386C">
      <w:pPr>
        <w:rPr>
          <w:sz w:val="24"/>
        </w:rPr>
      </w:pPr>
    </w:p>
    <w:p w:rsidR="0081386C" w:rsidRDefault="0081386C">
      <w:pPr>
        <w:pStyle w:val="6"/>
        <w:jc w:val="both"/>
      </w:pPr>
      <w:r>
        <w:t xml:space="preserve">Максимальная мощность, которая может выделится на резисторе, выбирается исходя из условий технического задания и мощности сигнала в коллекторной цепи выходного транзистора, так как мощность выделяемая и рассеваемая в виде тепловой энергии на транзисторе никак не может быть больше мощности сигнала в коллекторной цепи. Целесообразно выбрать максимально возможную мощность, выделяемую на резисторе, как можно меньше, потому как, чем больше она, тем больше габариты.    </w:t>
      </w:r>
    </w:p>
    <w:p w:rsidR="0081386C" w:rsidRDefault="0081386C">
      <w:pPr>
        <w:pStyle w:val="1"/>
        <w:jc w:val="left"/>
      </w:pPr>
    </w:p>
    <w:p w:rsidR="0081386C" w:rsidRDefault="0081386C"/>
    <w:p w:rsidR="0081386C" w:rsidRDefault="0081386C">
      <w:pPr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1"/>
        <w:numPr>
          <w:ilvl w:val="0"/>
          <w:numId w:val="18"/>
        </w:numPr>
      </w:pPr>
      <w:r>
        <w:lastRenderedPageBreak/>
        <w:t>Расчет коэффициента усиления и параметров АЧХ.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Целью расчета является определение коэффициента усиления усилителя без ОС (рис. 2.2) для области средних частот К, а так же частот полюсов передаточной функции К – цепи.</w:t>
      </w:r>
    </w:p>
    <w:p w:rsidR="0081386C" w:rsidRDefault="0081386C">
      <w:pPr>
        <w:pStyle w:val="a5"/>
      </w:pPr>
      <w:r>
        <w:t>Для расчетов необходимо К – цепь разбить на каскады, каждый на которых включает один усилительный элемент и межкаскадные цепи. В рабочем диапазоне частот удобно каскадом усиления (</w:t>
      </w:r>
      <w:r>
        <w:rPr>
          <w:lang w:val="en-US"/>
        </w:rPr>
        <w:t>S</w:t>
      </w:r>
      <w:r>
        <w:t>)  считать цепь по рис. 4.1. Для такой цепи коэффициент усиления по напряжению на средних частотах: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14"/>
        </w:rPr>
        <w:pict>
          <v:shape id="_x0000_i1036" type="#_x0000_t75" style="width:190.5pt;height:24pt" fillcolor="window">
            <v:imagedata r:id="rId20" o:title=""/>
          </v:shape>
        </w:pict>
      </w:r>
      <w:r w:rsidR="0081386C">
        <w:rPr>
          <w:lang w:val="en-US"/>
        </w:rPr>
        <w:t xml:space="preserve"> (4</w:t>
      </w:r>
      <w:r w:rsidR="0081386C">
        <w:t>.1).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>Здесь для каскада предварительного усиления: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14"/>
        </w:rPr>
        <w:pict>
          <v:shape id="_x0000_i1037" type="#_x0000_t75" style="width:165.75pt;height:27pt" fillcolor="window">
            <v:imagedata r:id="rId21" o:title=""/>
          </v:shape>
        </w:pict>
      </w:r>
      <w:r w:rsidR="0081386C">
        <w:t xml:space="preserve"> (4.2) 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Для выходного каскада </w:t>
      </w:r>
      <w:r>
        <w:rPr>
          <w:lang w:val="en-US"/>
        </w:rPr>
        <w:t>R</w:t>
      </w:r>
      <w:r>
        <w:rPr>
          <w:vertAlign w:val="subscript"/>
          <w:lang w:val="en-US"/>
        </w:rPr>
        <w:t>HS</w:t>
      </w:r>
      <w:r>
        <w:rPr>
          <w:lang w:val="en-US"/>
        </w:rPr>
        <w:t xml:space="preserve"> </w:t>
      </w:r>
      <w:r>
        <w:rPr>
          <w:lang w:val="en-US"/>
        </w:rPr>
        <w:sym w:font="Symbol" w:char="F0BA"/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HN</w:t>
      </w:r>
      <w:r>
        <w:rPr>
          <w:lang w:val="en-US"/>
        </w:rPr>
        <w:t xml:space="preserve"> </w:t>
      </w:r>
      <w:r>
        <w:rPr>
          <w:lang w:val="en-US"/>
        </w:rPr>
        <w:sym w:font="Symbol" w:char="F0BA"/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H</w:t>
      </w:r>
      <w:r>
        <w:rPr>
          <w:lang w:val="en-US"/>
        </w:rPr>
        <w:t xml:space="preserve"> (2</w:t>
      </w:r>
      <w:r>
        <w:t>.13).</w:t>
      </w:r>
    </w:p>
    <w:p w:rsidR="0081386C" w:rsidRDefault="006A6E54">
      <w:pPr>
        <w:pStyle w:val="a5"/>
      </w:pPr>
      <w:r>
        <w:rPr>
          <w:noProof/>
        </w:rPr>
        <w:pict>
          <v:group id="_x0000_s1650" style="position:absolute;left:0;text-align:left;margin-left:113.75pt;margin-top:10pt;width:275.25pt;height:202.6pt;z-index:251654144" coordorigin="3199,3970" coordsize="5505,4052" o:allowincell="f">
            <v:group id="_x0000_s1636" style="position:absolute;left:3259;top:3970;width:5175;height:3584" coordorigin="2706,3970" coordsize="5175,3584">
              <v:rect id="_x0000_s1605" style="position:absolute;left:3447;top:5433;width:1947;height:2001">
                <v:stroke dashstyle="dash"/>
              </v:rect>
              <v:rect id="_x0000_s1606" style="position:absolute;left:5280;top:5283;width:234;height:2271" stroked="f"/>
              <v:group id="_x0000_s1566" style="position:absolute;left:2940;top:5589;width:621;height:560" coordorigin="2184,5654" coordsize="621,560">
                <v:oval id="_x0000_s1567" style="position:absolute;left:2285;top:5654;width:520;height:560">
                  <o:lock v:ext="edit" aspectratio="t"/>
                </v:oval>
                <v:line id="_x0000_s1568" style="position:absolute" from="2422,5986" to="2691,6166">
                  <v:stroke startarrow="block" startarrowwidth="narrow" startarrowlength="short" endarrowwidth="narrow" endarrowlength="short"/>
                  <o:lock v:ext="edit" aspectratio="t"/>
                </v:line>
                <v:line id="_x0000_s1569" style="position:absolute;flip:y" from="2422,5710" to="2691,5890">
                  <v:stroke endarrowwidth="narrow" endarrowlength="short"/>
                  <o:lock v:ext="edit" aspectratio="t"/>
                </v:line>
                <v:line id="_x0000_s1570" style="position:absolute" from="2422,5774" to="2422,6094">
                  <o:lock v:ext="edit" aspectratio="t"/>
                </v:line>
                <v:line id="_x0000_s1571" style="position:absolute" from="2184,5938" to="2422,5938">
                  <o:lock v:ext="edit" aspectratio="t"/>
                </v:line>
              </v:group>
              <v:group id="_x0000_s1590" style="position:absolute;left:5781;top:5149;width:621;height:560" coordorigin="2184,5654" coordsize="621,560">
                <v:oval id="_x0000_s1591" style="position:absolute;left:2285;top:5654;width:520;height:560">
                  <o:lock v:ext="edit" aspectratio="t"/>
                </v:oval>
                <v:line id="_x0000_s1592" style="position:absolute" from="2422,5986" to="2691,6166">
                  <v:stroke startarrow="block" startarrowwidth="narrow" startarrowlength="short" endarrowwidth="narrow" endarrowlength="short"/>
                  <o:lock v:ext="edit" aspectratio="t"/>
                </v:line>
                <v:line id="_x0000_s1593" style="position:absolute;flip:y" from="2422,5710" to="2691,5890">
                  <v:stroke endarrowwidth="narrow" endarrowlength="short"/>
                  <o:lock v:ext="edit" aspectratio="t"/>
                </v:line>
                <v:line id="_x0000_s1594" style="position:absolute" from="2422,5774" to="2422,6094">
                  <o:lock v:ext="edit" aspectratio="t"/>
                </v:line>
                <v:line id="_x0000_s1595" style="position:absolute" from="2184,5938" to="2422,5938">
                  <o:lock v:ext="edit" aspectratio="t"/>
                </v:line>
              </v:group>
              <v:line id="_x0000_s1610" style="position:absolute" from="3447,6270" to="4257,6270">
                <v:stroke dashstyle="dash" startarrow="oval" startarrowwidth="narrow" startarrowlength="short" endarrowwidth="narrow" endarrowlength="short"/>
              </v:line>
              <v:line id="_x0000_s1611" style="position:absolute" from="4257,6270" to="4257,7434">
                <v:stroke dashstyle="dash" startarrowwidth="narrow" startarrowlength="short" endarrow="oval" endarrowwidth="narrow" endarrowlength="short"/>
              </v:line>
              <v:line id="_x0000_s1612" style="position:absolute" from="3447,6774" to="3447,7434">
                <v:stroke dashstyle="dash" startarrow="oval" startarrowwidth="narrow" startarrowlength="short" endarrow="oval" endarrowwidth="narrow" endarrowlength="short"/>
              </v:line>
              <v:group id="_x0000_s1572" style="position:absolute;left:3081;top:6330;width:480;height:975" coordorigin="9465,2419" coordsize="480,975">
                <v:rect id="_x0000_s1573" style="position:absolute;left:9681;top:2676;width:264;height:718"/>
                <v:shape id="_x0000_s1574" type="#_x0000_t202" style="position:absolute;left:9465;top:2419;width:336;height:257" filled="f" stroked="f">
                  <v:textbox style="mso-next-textbox:#_x0000_s1574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v:group>
              <v:group id="_x0000_s1575" style="position:absolute;left:3777;top:6445;width:1107;height:502" coordorigin="4179,5208" coordsize="1107,502">
                <v:group id="_x0000_s1576" style="position:absolute;left:4179;top:5466;width:1011;height:244" coordorigin="4179,5466" coordsize="1011,244">
                  <v:rect id="_x0000_s1577" style="position:absolute;left:4287;top:5568;width:783;height:86"/>
                  <v:rect id="_x0000_s1578" style="position:absolute;left:4179;top:5466;width:174;height:244" stroked="f"/>
                  <v:rect id="_x0000_s1579" style="position:absolute;left:5016;top:5466;width:174;height:244" stroked="f"/>
                </v:group>
                <v:shape id="_x0000_s1580" type="#_x0000_t202" style="position:absolute;left:4887;top:5208;width:399;height:360" filled="f" stroked="f">
                  <v:textbox style="mso-next-textbox:#_x0000_s1580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v:group>
              <v:line id="_x0000_s1614" style="position:absolute;flip:x y" from="3885,5433" to="5781,5433">
                <v:stroke endarrow="oval" endarrowwidth="narrow" endarrowlength="short"/>
              </v:line>
              <v:group id="_x0000_s1621" style="position:absolute;left:4944;top:4098;width:654;height:1335" coordorigin="4614,4101" coordsize="654,1335">
                <v:line id="_x0000_s1615" style="position:absolute;flip:y" from="5142,4101" to="5142,5436">
                  <v:stroke startarrow="oval" startarrowwidth="narrow" startarrowlength="short" endarrow="oval" endarrowwidth="narrow" endarrowlength="short"/>
                </v:line>
                <v:rect id="_x0000_s1617" style="position:absolute;left:5004;top:4487;width:264;height:718"/>
                <v:shape id="_x0000_s1618" type="#_x0000_t202" style="position:absolute;left:4614;top:4230;width:510;height:257" filled="f" stroked="f">
                  <v:textbox style="mso-next-textbox:#_x0000_s1618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Б1S</w:t>
                        </w:r>
                      </w:p>
                    </w:txbxContent>
                  </v:textbox>
                </v:shape>
              </v:group>
              <v:group id="_x0000_s1623" style="position:absolute;left:3885;top:4098;width:753;height:1335" coordorigin="3504,4101" coordsize="753,1335">
                <v:line id="_x0000_s1609" style="position:absolute;flip:y" from="4113,4101" to="4113,5436">
                  <v:stroke startarrow="oval" startarrowwidth="narrow" startarrowlength="short" endarrow="oval" endarrowwidth="narrow" endarrowlength="short"/>
                </v:line>
                <v:rect id="_x0000_s1588" style="position:absolute;left:3993;top:4487;width:264;height:718"/>
                <v:shape id="_x0000_s1589" type="#_x0000_t202" style="position:absolute;left:3504;top:4230;width:552;height:257" filled="f" stroked="f">
                  <v:textbox style="mso-next-textbox:#_x0000_s1589" inset="0,0,0,0">
                    <w:txbxContent>
                      <w:p w:rsidR="0081386C" w:rsidRDefault="0081386C">
                        <w:pPr>
                          <w:jc w:val="right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H(S-1)</w:t>
                        </w:r>
                      </w:p>
                    </w:txbxContent>
                  </v:textbox>
                </v:shape>
              </v:group>
              <v:line id="_x0000_s1619" style="position:absolute;flip:x" from="2706,7434" to="3447,7434">
                <v:stroke dashstyle="dash"/>
              </v:line>
              <v:line id="_x0000_s1624" style="position:absolute" from="6258,5661" to="6258,7434"/>
              <v:line id="_x0000_s1625" style="position:absolute" from="5280,7434" to="6258,7434">
                <v:stroke dashstyle="dash"/>
              </v:line>
              <v:line id="_x0000_s1626" style="position:absolute" from="6258,7434" to="7599,7434">
                <v:stroke endarrow="oval" endarrowwidth="narrow" endarrowlength="short"/>
              </v:line>
              <v:line id="_x0000_s1627" style="position:absolute" from="6258,6029" to="6990,6029">
                <v:stroke startarrow="oval" startarrowwidth="narrow" startarrowlength="short"/>
              </v:line>
              <v:line id="_x0000_s1628" style="position:absolute" from="6990,6029" to="6990,7434">
                <v:stroke endarrow="oval" endarrowwidth="narrow" endarrowlength="short"/>
              </v:line>
              <v:group id="_x0000_s1599" style="position:absolute;left:6492;top:6198;width:1107;height:502" coordorigin="4179,5208" coordsize="1107,502">
                <v:group id="_x0000_s1600" style="position:absolute;left:4179;top:5466;width:1011;height:244" coordorigin="4179,5466" coordsize="1011,244">
                  <v:rect id="_x0000_s1601" style="position:absolute;left:4287;top:5568;width:783;height:86"/>
                  <v:rect id="_x0000_s1602" style="position:absolute;left:4179;top:5466;width:174;height:244" stroked="f"/>
                  <v:rect id="_x0000_s1603" style="position:absolute;left:5016;top:5466;width:174;height:244" stroked="f"/>
                </v:group>
                <v:shape id="_x0000_s1604" type="#_x0000_t202" style="position:absolute;left:4887;top:5208;width:399;height:360" filled="f" stroked="f">
                  <v:textbox style="mso-next-textbox:#_x0000_s1604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  <v:rect id="_x0000_s1597" style="position:absolute;left:6138;top:6358;width:264;height:718"/>
              <v:shape id="_x0000_s1598" type="#_x0000_t202" style="position:absolute;left:5922;top:6101;width:336;height:257" filled="f" stroked="f">
                <v:textbox style="mso-next-textbox:#_x0000_s159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  <v:line id="_x0000_s1629" style="position:absolute;flip:y" from="6258,5046" to="6258,5202"/>
              <v:shape id="_x0000_s1622" type="#_x0000_t202" style="position:absolute;left:7329;top:4484;width:552;height:257" filled="f" stroked="f">
                <v:textbox style="mso-next-textbox:#_x0000_s162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HS</w:t>
                      </w:r>
                    </w:p>
                  </w:txbxContent>
                </v:textbox>
              </v:shape>
              <v:line id="_x0000_s1632" style="position:absolute" from="6258,5046" to="7200,5046"/>
              <v:line id="_x0000_s1633" style="position:absolute" from="3885,4098" to="7200,4101"/>
              <v:line id="_x0000_s1634" style="position:absolute;flip:y" from="7200,4101" to="7200,5049">
                <v:stroke dashstyle="dash" startarrow="oval" startarrowwidth="narrow" startarrowlength="short" endarrow="oval" endarrowwidth="narrow" endarrowlength="short"/>
              </v:line>
              <v:rect id="_x0000_s1630" style="position:absolute;left:7065;top:4227;width:264;height:718"/>
              <v:shape id="_x0000_s1635" type="#_x0000_t202" style="position:absolute;left:7047;top:3970;width:552;height:257" filled="f" stroked="f">
                <v:textbox style="mso-next-textbox:#_x0000_s1635" inset="0,0,0,0">
                  <w:txbxContent>
                    <w:p w:rsidR="0081386C" w:rsidRDefault="0081386C">
                      <w:pPr>
                        <w:jc w:val="right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+E</w:t>
                      </w:r>
                      <w:r>
                        <w:rPr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line id="_x0000_s1637" style="position:absolute;flip:x" from="8221,5049" to="8221,6774">
              <v:stroke endarrow="block" endarrowwidth="narrow" endarrowlength="short"/>
            </v:line>
            <v:shape id="_x0000_s1638" type="#_x0000_t202" style="position:absolute;left:8152;top:5616;width:552;height:257" filled="f" stroked="f">
              <v:textbox style="mso-next-textbox:#_x0000_s1638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639" style="position:absolute;flip:x" from="5350,5534" to="5350,7259">
              <v:stroke endarrow="block" endarrowwidth="narrow" endarrowlength="short"/>
            </v:line>
            <v:shape id="_x0000_s1640" type="#_x0000_t202" style="position:absolute;left:5341;top:6101;width:552;height:257" filled="f" stroked="f">
              <v:textbox style="mso-next-textbox:#_x0000_s1640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(S-1)</w:t>
                    </w:r>
                  </w:p>
                </w:txbxContent>
              </v:textbox>
            </v:shape>
            <v:line id="_x0000_s1641" style="position:absolute" from="4330,4650" to="4330,5873"/>
            <v:line id="_x0000_s1642" style="position:absolute" from="4330,5873" to="4810,5873">
              <v:stroke endarrow="block" endarrowwidth="narrow" endarrowlength="short"/>
            </v:line>
            <v:shape id="_x0000_s1644" type="#_x0000_t202" style="position:absolute;left:3731;top:4741;width:552;height:257" filled="f" stroked="f">
              <v:textbox style="mso-next-textbox:#_x0000_s1644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H(S-1)</w:t>
                    </w:r>
                  </w:p>
                </w:txbxContent>
              </v:textbox>
            </v:shape>
            <v:line id="_x0000_s1645" style="position:absolute" from="6247,4945" to="6435,6029">
              <v:stroke startarrow="block" startarrowwidth="narrow" startarrowlength="short"/>
            </v:line>
            <v:line id="_x0000_s1646" style="position:absolute" from="6435,6029" to="6435,7626"/>
            <v:shape id="_x0000_s1647" type="#_x0000_t202" style="position:absolute;left:6334;top:7550;width:552;height:257" filled="f" stroked="f">
              <v:textbox style="mso-next-textbox:#_x0000_s1647" inset="0,0,0,0">
                <w:txbxContent>
                  <w:p w:rsidR="0081386C" w:rsidRDefault="0081386C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Г</w:t>
                    </w:r>
                    <w:r>
                      <w:rPr>
                        <w:vertAlign w:val="subscript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648" type="#_x0000_t202" style="position:absolute;left:3199;top:7807;width:5364;height:215" filled="f" stroked="f">
              <v:textbox style="mso-next-textbox:#_x0000_s1648" inset="0,0,0,0">
                <w:txbxContent>
                  <w:p w:rsidR="0081386C" w:rsidRDefault="0081386C">
                    <w:pPr>
                      <w:jc w:val="center"/>
                    </w:pPr>
                    <w:r>
                      <w:t>Рис. 4.1</w:t>
                    </w:r>
                  </w:p>
                </w:txbxContent>
              </v:textbox>
            </v:shape>
          </v:group>
        </w:pic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t>Производим расчеты: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11 </w:t>
      </w:r>
      <w:r>
        <w:rPr>
          <w:lang w:val="en-US"/>
        </w:rPr>
        <w:t xml:space="preserve">= </w:t>
      </w:r>
      <w:r>
        <w:rPr>
          <w:snapToGrid w:val="0"/>
          <w:color w:val="000000"/>
        </w:rPr>
        <w:t xml:space="preserve">95,57143 Ом. </w:t>
      </w:r>
      <w:r>
        <w:t xml:space="preserve">для первого транзистора. Рассчитывается по формуле: </w:t>
      </w:r>
      <w:r w:rsidR="006A6E54">
        <w:rPr>
          <w:position w:val="-26"/>
        </w:rPr>
        <w:pict>
          <v:shape id="_x0000_i1038" type="#_x0000_t75" style="width:472.5pt;height:41.25pt" fillcolor="window">
            <v:imagedata r:id="rId22" o:title=""/>
          </v:shape>
        </w:pict>
      </w:r>
      <w:r>
        <w:t xml:space="preserve"> ;</w:t>
      </w:r>
    </w:p>
    <w:p w:rsidR="0081386C" w:rsidRDefault="0081386C">
      <w:pPr>
        <w:pStyle w:val="a5"/>
      </w:pPr>
      <w:r>
        <w:rPr>
          <w:snapToGrid w:val="0"/>
          <w:color w:val="000000"/>
        </w:rPr>
        <w:t xml:space="preserve"> </w:t>
      </w:r>
      <w:r w:rsidR="006A6E54">
        <w:rPr>
          <w:position w:val="-26"/>
        </w:rPr>
        <w:pict>
          <v:shape id="_x0000_i1039" type="#_x0000_t75" style="width:504.75pt;height:41.25pt" fillcolor="window">
            <v:imagedata r:id="rId23" o:title=""/>
          </v:shape>
        </w:pict>
      </w:r>
      <w:r>
        <w:t xml:space="preserve"> для второго транзистора.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34"/>
        </w:rPr>
        <w:pict>
          <v:shape id="_x0000_i1040" type="#_x0000_t75" style="width:185.25pt;height:46.5pt" fillcolor="window">
            <v:imagedata r:id="rId24" o:title=""/>
          </v:shape>
        </w:pict>
      </w:r>
      <w:r w:rsidR="0081386C">
        <w:t xml:space="preserve">ОМ; </w:t>
      </w:r>
    </w:p>
    <w:p w:rsidR="0081386C" w:rsidRDefault="006A6E54">
      <w:pPr>
        <w:pStyle w:val="a5"/>
        <w:jc w:val="center"/>
      </w:pPr>
      <w:r>
        <w:rPr>
          <w:position w:val="-12"/>
        </w:rPr>
        <w:lastRenderedPageBreak/>
        <w:pict>
          <v:shape id="_x0000_i1041" type="#_x0000_t75" style="width:87pt;height:24pt" fillcolor="window">
            <v:imagedata r:id="rId25" o:title=""/>
          </v:shape>
        </w:pict>
      </w:r>
      <w:r w:rsidR="0081386C">
        <w:t>ОМ;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t>Определим коэффициент усиления каждого каскада по формуле (4</w:t>
      </w:r>
      <w:r>
        <w:rPr>
          <w:lang w:val="en-US"/>
        </w:rPr>
        <w:t>.1</w:t>
      </w:r>
      <w:r>
        <w:t>):</w:t>
      </w:r>
    </w:p>
    <w:p w:rsidR="0081386C" w:rsidRDefault="0081386C">
      <w:pPr>
        <w:pStyle w:val="a5"/>
      </w:pPr>
    </w:p>
    <w:p w:rsidR="0081386C" w:rsidRDefault="006A6E54">
      <w:pPr>
        <w:pStyle w:val="a5"/>
      </w:pPr>
      <w:r>
        <w:rPr>
          <w:position w:val="-32"/>
        </w:rPr>
        <w:pict>
          <v:shape id="_x0000_i1042" type="#_x0000_t75" style="width:134.25pt;height:43.5pt" fillcolor="window">
            <v:imagedata r:id="rId26" o:title=""/>
          </v:shape>
        </w:pict>
      </w:r>
      <w:r w:rsidR="0081386C">
        <w:rPr>
          <w:lang w:val="en-US"/>
        </w:rPr>
        <w:t xml:space="preserve"> </w:t>
      </w:r>
      <w:r w:rsidR="0081386C">
        <w:t xml:space="preserve">таким образом, получаем оставшийся коэффициент: </w:t>
      </w:r>
    </w:p>
    <w:p w:rsidR="0081386C" w:rsidRDefault="006A6E54">
      <w:pPr>
        <w:pStyle w:val="a5"/>
        <w:rPr>
          <w:snapToGrid w:val="0"/>
          <w:color w:val="000000"/>
        </w:rPr>
      </w:pPr>
      <w:r>
        <w:rPr>
          <w:position w:val="-32"/>
        </w:rPr>
        <w:pict>
          <v:shape id="_x0000_i1043" type="#_x0000_t75" style="width:156.75pt;height:43.5pt" fillcolor="window">
            <v:imagedata r:id="rId27" o:title=""/>
          </v:shape>
        </w:pict>
      </w:r>
      <w:r w:rsidR="0081386C">
        <w:rPr>
          <w:snapToGrid w:val="0"/>
          <w:color w:val="000000"/>
        </w:rPr>
        <w:t>.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</w:rPr>
        <w:t>Теперь необходимо найти общий коэффициент усиления К – цепи, который определяется произведением всех коэффициентов усиления каскадов по следующей формуле:</w:t>
      </w:r>
    </w:p>
    <w:p w:rsidR="0081386C" w:rsidRDefault="0081386C">
      <w:pPr>
        <w:pStyle w:val="a5"/>
        <w:jc w:val="center"/>
        <w:rPr>
          <w:snapToGrid w:val="0"/>
          <w:color w:val="000000"/>
        </w:rPr>
      </w:pP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2"/>
        </w:rPr>
        <w:pict>
          <v:shape id="_x0000_i1044" type="#_x0000_t75" style="width:285pt;height:46.5pt" fillcolor="window">
            <v:imagedata r:id="rId28" o:title=""/>
          </v:shape>
        </w:pict>
      </w:r>
      <w:r w:rsidR="0081386C">
        <w:rPr>
          <w:snapToGrid w:val="0"/>
          <w:color w:val="000000"/>
        </w:rPr>
        <w:t>; (4.</w:t>
      </w:r>
      <w:r w:rsidR="0081386C">
        <w:rPr>
          <w:snapToGrid w:val="0"/>
          <w:color w:val="000000"/>
          <w:lang w:val="en-US"/>
        </w:rPr>
        <w:t>3</w:t>
      </w:r>
      <w:r w:rsidR="0081386C">
        <w:rPr>
          <w:snapToGrid w:val="0"/>
          <w:color w:val="000000"/>
        </w:rPr>
        <w:t>).</w:t>
      </w:r>
    </w:p>
    <w:p w:rsidR="0081386C" w:rsidRDefault="0081386C">
      <w:pPr>
        <w:pStyle w:val="a5"/>
        <w:jc w:val="center"/>
        <w:rPr>
          <w:snapToGrid w:val="0"/>
          <w:color w:val="000000"/>
        </w:rPr>
      </w:pPr>
    </w:p>
    <w:p w:rsidR="0081386C" w:rsidRDefault="0081386C">
      <w:pPr>
        <w:pStyle w:val="a5"/>
      </w:pPr>
      <w:r>
        <w:t>Зная общий коэффициент усиления К – цепи, найдем запас по усилению по следующей формуле: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rPr>
          <w:lang w:val="en-US"/>
        </w:rPr>
        <w:t>a</w:t>
      </w:r>
      <w:r>
        <w:rPr>
          <w:vertAlign w:val="subscript"/>
        </w:rPr>
        <w:t>н</w:t>
      </w:r>
      <w:r>
        <w:t xml:space="preserve"> =</w:t>
      </w:r>
      <w:r>
        <w:rPr>
          <w:lang w:val="en-US"/>
        </w:rPr>
        <w:t>K(1+R</w:t>
      </w:r>
      <w:r>
        <w:rPr>
          <w:vertAlign w:val="subscript"/>
          <w:lang w:val="en-US"/>
        </w:rPr>
        <w:t>1</w:t>
      </w:r>
      <w:r>
        <w:rPr>
          <w:lang w:val="en-US"/>
        </w:rPr>
        <w:t>/R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 xml:space="preserve"> F</w:t>
      </w:r>
      <w:r>
        <w:rPr>
          <w:lang w:val="en-US"/>
        </w:rPr>
        <w:t>)/[K</w:t>
      </w:r>
      <w:r>
        <w:rPr>
          <w:vertAlign w:val="subscript"/>
          <w:lang w:val="en-US"/>
        </w:rPr>
        <w:t>F</w:t>
      </w:r>
      <w:r>
        <w:rPr>
          <w:lang w:val="en-US"/>
        </w:rPr>
        <w:t>F(1 + R</w:t>
      </w:r>
      <w:r>
        <w:rPr>
          <w:vertAlign w:val="subscript"/>
          <w:lang w:val="en-US"/>
        </w:rPr>
        <w:t>1</w:t>
      </w:r>
      <w:r>
        <w:rPr>
          <w:lang w:val="en-US"/>
        </w:rPr>
        <w:t>/R</w:t>
      </w:r>
      <w:r>
        <w:rPr>
          <w:vertAlign w:val="subscript"/>
        </w:rPr>
        <w:t>вх</w:t>
      </w:r>
      <w:r>
        <w:rPr>
          <w:lang w:val="en-US"/>
        </w:rPr>
        <w:t>)]</w:t>
      </w:r>
      <w:r>
        <w:t>; (4.4).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  <w:rPr>
          <w:snapToGrid w:val="0"/>
          <w:color w:val="000000"/>
        </w:rPr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  <w:lang w:val="en-US"/>
        </w:rPr>
        <w:t>11</w:t>
      </w:r>
      <w:r>
        <w:rPr>
          <w:vertAlign w:val="subscript"/>
        </w:rPr>
        <w:t>,1</w:t>
      </w:r>
      <w:r>
        <w:t>/</w:t>
      </w:r>
      <w:r>
        <w:rPr>
          <w:lang w:val="en-US"/>
        </w:rPr>
        <w:t>n`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snapToGrid w:val="0"/>
          <w:color w:val="000000"/>
        </w:rPr>
        <w:t>95,57143</w:t>
      </w:r>
      <w:r>
        <w:rPr>
          <w:lang w:val="en-US"/>
        </w:rPr>
        <w:t>/(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lang w:val="en-US"/>
        </w:rPr>
        <w:t>0</w:t>
      </w:r>
      <w:r>
        <w:rPr>
          <w:snapToGrid w:val="0"/>
          <w:color w:val="000000"/>
        </w:rPr>
        <w:t>,</w:t>
      </w:r>
      <w:r>
        <w:rPr>
          <w:snapToGrid w:val="0"/>
          <w:color w:val="000000"/>
          <w:lang w:val="en-US"/>
        </w:rPr>
        <w:t>91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snapToGrid w:val="0"/>
          <w:color w:val="000000"/>
        </w:rPr>
        <w:t>114,6857</w:t>
      </w:r>
      <w:r>
        <w:rPr>
          <w:lang w:val="en-US"/>
        </w:rPr>
        <w:t xml:space="preserve">. </w:t>
      </w:r>
      <w:r>
        <w:t>Таким образом, получаем запас по усилению: а</w:t>
      </w:r>
      <w:r>
        <w:rPr>
          <w:vertAlign w:val="subscript"/>
        </w:rPr>
        <w:t>н</w:t>
      </w:r>
      <w:r>
        <w:t xml:space="preserve"> = 7291,4</w:t>
      </w:r>
      <w:r>
        <w:sym w:font="Symbol" w:char="F0B7"/>
      </w:r>
      <w:r>
        <w:t>(1 + 150/150)/</w:t>
      </w:r>
      <w:r>
        <w:rPr>
          <w:lang w:val="en-US"/>
        </w:rPr>
        <w:t>[</w:t>
      </w:r>
      <w:r>
        <w:t>60</w:t>
      </w:r>
      <w:r>
        <w:sym w:font="Symbol" w:char="F0B7"/>
      </w:r>
      <w:r>
        <w:t>50(1+150/114,7)</w:t>
      </w:r>
      <w:r>
        <w:rPr>
          <w:lang w:val="en-US"/>
        </w:rPr>
        <w:t xml:space="preserve">] </w:t>
      </w:r>
      <w:r>
        <w:rPr>
          <w:lang w:val="en-US"/>
        </w:rPr>
        <w:sym w:font="Symbol" w:char="F0BB"/>
      </w:r>
      <w:r>
        <w:rPr>
          <w:lang w:val="en-US"/>
        </w:rPr>
        <w:t xml:space="preserve"> </w:t>
      </w:r>
      <w:r>
        <w:rPr>
          <w:snapToGrid w:val="0"/>
          <w:color w:val="000000"/>
        </w:rPr>
        <w:t xml:space="preserve">2,1. 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</w:pPr>
      <w:r>
        <w:t xml:space="preserve">Зная запас по усилению, делаем вывод, что нет необходимости вводить местную обратную связь в один из каскадов, так как 1,2 </w:t>
      </w:r>
      <w:r>
        <w:sym w:font="Symbol" w:char="F0A3"/>
      </w:r>
      <w:r>
        <w:t xml:space="preserve"> а</w:t>
      </w:r>
      <w:r>
        <w:rPr>
          <w:vertAlign w:val="subscript"/>
        </w:rPr>
        <w:t>н</w:t>
      </w:r>
      <w:r>
        <w:t xml:space="preserve"> </w:t>
      </w:r>
      <w:r>
        <w:sym w:font="Symbol" w:char="F0A3"/>
      </w:r>
      <w:r>
        <w:t xml:space="preserve"> 3.</w:t>
      </w:r>
    </w:p>
    <w:p w:rsidR="0081386C" w:rsidRDefault="0081386C">
      <w:pPr>
        <w:pStyle w:val="a5"/>
        <w:jc w:val="left"/>
        <w:rPr>
          <w:snapToGrid w:val="0"/>
          <w:color w:val="000000"/>
        </w:rPr>
      </w:pPr>
    </w:p>
    <w:p w:rsidR="0081386C" w:rsidRDefault="0081386C">
      <w:pPr>
        <w:pStyle w:val="a5"/>
        <w:jc w:val="left"/>
        <w:rPr>
          <w:snapToGrid w:val="0"/>
          <w:color w:val="000000"/>
        </w:rPr>
      </w:pPr>
      <w:r>
        <w:rPr>
          <w:snapToGrid w:val="0"/>
          <w:color w:val="000000"/>
        </w:rPr>
        <w:t>Рассчитаем частоту полюсов передаточной функции К – цепи, определяющих ЛАХ в области верхних частот, ведется на основе П- образной эквивалентной схемы транзистора. Частота полюса:</w:t>
      </w:r>
    </w:p>
    <w:p w:rsidR="0081386C" w:rsidRDefault="0081386C">
      <w:pPr>
        <w:pStyle w:val="a5"/>
        <w:jc w:val="left"/>
        <w:rPr>
          <w:snapToGrid w:val="0"/>
          <w:color w:val="000000"/>
        </w:rPr>
      </w:pP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14"/>
        </w:rPr>
        <w:pict>
          <v:shape id="_x0000_i1045" type="#_x0000_t75" style="width:86.25pt;height:21.75pt" fillcolor="window">
            <v:imagedata r:id="rId29" o:title=""/>
          </v:shape>
        </w:pict>
      </w:r>
      <w:r w:rsidR="0081386C">
        <w:rPr>
          <w:snapToGrid w:val="0"/>
          <w:color w:val="000000"/>
        </w:rPr>
        <w:t>; (4.8).</w:t>
      </w:r>
    </w:p>
    <w:p w:rsidR="0081386C" w:rsidRDefault="0081386C">
      <w:pPr>
        <w:pStyle w:val="a5"/>
        <w:jc w:val="center"/>
      </w:pPr>
      <w:r>
        <w:t>С</w:t>
      </w:r>
      <w:r>
        <w:rPr>
          <w:vertAlign w:val="subscript"/>
        </w:rPr>
        <w:t>0</w:t>
      </w:r>
      <w:r>
        <w:t xml:space="preserve"> = С</w:t>
      </w:r>
      <w:r>
        <w:rPr>
          <w:vertAlign w:val="subscript"/>
        </w:rPr>
        <w:t>б</w:t>
      </w:r>
      <w:r>
        <w:rPr>
          <w:vertAlign w:val="subscript"/>
          <w:lang w:val="en-US"/>
        </w:rPr>
        <w:t>`</w:t>
      </w:r>
      <w:r>
        <w:rPr>
          <w:vertAlign w:val="subscript"/>
        </w:rPr>
        <w:t>э</w:t>
      </w:r>
      <w:r>
        <w:rPr>
          <w:vertAlign w:val="superscript"/>
        </w:rPr>
        <w:t xml:space="preserve"> </w:t>
      </w:r>
      <w:r>
        <w:t>+ (1+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>
        <w:rPr>
          <w:lang w:val="en-US"/>
        </w:rPr>
        <w:t>R</w:t>
      </w:r>
      <w:r>
        <w:rPr>
          <w:vertAlign w:val="subscript"/>
        </w:rPr>
        <w:t>н</w:t>
      </w:r>
      <w:r>
        <w:t>)С</w:t>
      </w:r>
      <w:r>
        <w:rPr>
          <w:vertAlign w:val="subscript"/>
        </w:rPr>
        <w:t>к</w:t>
      </w:r>
      <w:r>
        <w:t>; (4.9).</w:t>
      </w:r>
    </w:p>
    <w:p w:rsidR="0081386C" w:rsidRDefault="0081386C">
      <w:pPr>
        <w:pStyle w:val="a5"/>
        <w:jc w:val="center"/>
      </w:pPr>
      <w:r>
        <w:rPr>
          <w:lang w:val="en-US"/>
        </w:rPr>
        <w:t>R</w:t>
      </w:r>
      <w:r>
        <w:rPr>
          <w:vertAlign w:val="subscript"/>
        </w:rPr>
        <w:t>эк</w:t>
      </w:r>
      <w:r>
        <w:rPr>
          <w:lang w:val="en-US"/>
        </w:rPr>
        <w:t xml:space="preserve"> = r</w:t>
      </w:r>
      <w:r>
        <w:rPr>
          <w:vertAlign w:val="subscript"/>
        </w:rPr>
        <w:t>б</w:t>
      </w:r>
      <w:r>
        <w:rPr>
          <w:vertAlign w:val="subscript"/>
          <w:lang w:val="en-US"/>
        </w:rPr>
        <w:t>`</w:t>
      </w:r>
      <w:r>
        <w:rPr>
          <w:vertAlign w:val="subscript"/>
        </w:rPr>
        <w:t>э</w:t>
      </w:r>
      <w:r>
        <w:rPr>
          <w:lang w:val="en-US"/>
        </w:rPr>
        <w:t>(R</w:t>
      </w:r>
      <w:r>
        <w:rPr>
          <w:vertAlign w:val="subscript"/>
          <w:lang w:val="en-US"/>
        </w:rPr>
        <w:t>Г</w:t>
      </w:r>
      <w:r>
        <w:rPr>
          <w:lang w:val="en-US"/>
        </w:rPr>
        <w:t xml:space="preserve"> + r`</w:t>
      </w:r>
      <w:r>
        <w:rPr>
          <w:vertAlign w:val="subscript"/>
        </w:rPr>
        <w:t>б</w:t>
      </w:r>
      <w:r>
        <w:rPr>
          <w:lang w:val="en-US"/>
        </w:rPr>
        <w:t>)/(R</w:t>
      </w:r>
      <w:r>
        <w:rPr>
          <w:vertAlign w:val="subscript"/>
          <w:lang w:val="en-US"/>
        </w:rPr>
        <w:t>Г</w:t>
      </w:r>
      <w:r>
        <w:rPr>
          <w:lang w:val="en-US"/>
        </w:rPr>
        <w:t xml:space="preserve"> + r`</w:t>
      </w:r>
      <w:r>
        <w:rPr>
          <w:vertAlign w:val="subscript"/>
        </w:rPr>
        <w:t>б</w:t>
      </w:r>
      <w:r>
        <w:rPr>
          <w:lang w:val="en-US"/>
        </w:rPr>
        <w:t xml:space="preserve"> + r</w:t>
      </w:r>
      <w:r>
        <w:rPr>
          <w:vertAlign w:val="subscript"/>
          <w:lang w:val="en-US"/>
        </w:rPr>
        <w:t>б`э</w:t>
      </w:r>
      <w:r>
        <w:rPr>
          <w:lang w:val="en-US"/>
        </w:rPr>
        <w:t>)</w:t>
      </w:r>
      <w:r>
        <w:t xml:space="preserve">; (4.10). </w:t>
      </w:r>
      <w:r>
        <w:rPr>
          <w:lang w:val="en-US"/>
        </w:rPr>
        <w:t>R</w:t>
      </w:r>
      <w:r>
        <w:rPr>
          <w:vertAlign w:val="subscript"/>
        </w:rPr>
        <w:t xml:space="preserve">н </w:t>
      </w:r>
      <w:r>
        <w:t xml:space="preserve"> из (4.2).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</w:pPr>
      <w:r>
        <w:t xml:space="preserve">Где </w:t>
      </w:r>
    </w:p>
    <w:p w:rsidR="0081386C" w:rsidRDefault="0081386C">
      <w:pPr>
        <w:pStyle w:val="a5"/>
      </w:pPr>
    </w:p>
    <w:p w:rsidR="0081386C" w:rsidRDefault="006A6E54">
      <w:pPr>
        <w:pStyle w:val="a5"/>
        <w:jc w:val="center"/>
      </w:pPr>
      <w:r>
        <w:rPr>
          <w:position w:val="-30"/>
        </w:rPr>
        <w:pict>
          <v:shape id="_x0000_i1046" type="#_x0000_t75" style="width:201.75pt;height:39.75pt" fillcolor="window">
            <v:imagedata r:id="rId30" o:title=""/>
          </v:shape>
        </w:pict>
      </w:r>
      <w:r w:rsidR="0081386C">
        <w:t>; (4.7).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 xml:space="preserve">В нашем случае при непосредственной связи каскадов </w:t>
      </w:r>
      <w:r>
        <w:rPr>
          <w:lang w:val="en-US"/>
        </w:rPr>
        <w:t>R</w:t>
      </w:r>
      <w:r>
        <w:rPr>
          <w:vertAlign w:val="subscript"/>
        </w:rPr>
        <w:t>Б1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R</w:t>
      </w:r>
      <w:r>
        <w:rPr>
          <w:vertAlign w:val="subscript"/>
        </w:rPr>
        <w:t>Б2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следует принять</w:t>
      </w:r>
      <w:r>
        <w:t xml:space="preserve"> равными </w:t>
      </w:r>
      <w:r>
        <w:sym w:font="Symbol" w:char="F0A5"/>
      </w:r>
      <w:r>
        <w:t xml:space="preserve">; для первого каскада </w:t>
      </w:r>
      <w:r>
        <w:rPr>
          <w:lang w:val="en-US"/>
        </w:rPr>
        <w:t>R</w:t>
      </w:r>
      <w:r>
        <w:rPr>
          <w:vertAlign w:val="subscript"/>
        </w:rPr>
        <w:t>Г1</w:t>
      </w:r>
      <w:r>
        <w:t xml:space="preserve"> =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>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В качестве примера приведем расчет частоты среза первого каскада, а для остальных каскадов приведем таблицу.</w:t>
      </w:r>
    </w:p>
    <w:p w:rsidR="0081386C" w:rsidRDefault="0081386C">
      <w:pPr>
        <w:pStyle w:val="a5"/>
      </w:pPr>
    </w:p>
    <w:p w:rsidR="0081386C" w:rsidRDefault="0081386C">
      <w:pPr>
        <w:pStyle w:val="a5"/>
        <w:rPr>
          <w:lang w:val="en-US"/>
        </w:rPr>
      </w:pPr>
      <w:r>
        <w:rPr>
          <w:lang w:val="en-US"/>
        </w:rPr>
        <w:lastRenderedPageBreak/>
        <w:t>C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6,95</w:t>
      </w:r>
      <w:r>
        <w:rPr>
          <w:lang w:val="en-US"/>
        </w:rPr>
        <w:sym w:font="Symbol" w:char="F0B7"/>
      </w:r>
      <w:r>
        <w:rPr>
          <w:lang w:val="en-US"/>
        </w:rPr>
        <w:t>10</w:t>
      </w:r>
      <w:r>
        <w:rPr>
          <w:vertAlign w:val="superscript"/>
          <w:lang w:val="en-US"/>
        </w:rPr>
        <w:t xml:space="preserve">-11 </w:t>
      </w:r>
      <w:r>
        <w:rPr>
          <w:lang w:val="en-US"/>
        </w:rPr>
        <w:t xml:space="preserve">– (1 + </w:t>
      </w:r>
      <w:r>
        <w:rPr>
          <w:snapToGrid w:val="0"/>
          <w:color w:val="000000"/>
        </w:rPr>
        <w:t>0,53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>98,1</w:t>
      </w:r>
      <w:r>
        <w:rPr>
          <w:snapToGrid w:val="0"/>
          <w:color w:val="000000"/>
          <w:lang w:val="en-US"/>
        </w:rPr>
        <w:t>)</w:t>
      </w:r>
      <w:r>
        <w:rPr>
          <w:lang w:val="en-US"/>
        </w:rPr>
        <w:t xml:space="preserve"> 9</w:t>
      </w:r>
      <w:r>
        <w:rPr>
          <w:lang w:val="en-US"/>
        </w:rPr>
        <w:sym w:font="Symbol" w:char="F0B7"/>
      </w:r>
      <w:r>
        <w:rPr>
          <w:lang w:val="en-US"/>
        </w:rPr>
        <w:t>10</w:t>
      </w:r>
      <w:r>
        <w:rPr>
          <w:vertAlign w:val="superscript"/>
          <w:lang w:val="en-US"/>
        </w:rPr>
        <w:t>-9</w:t>
      </w:r>
      <w:r>
        <w:rPr>
          <w:lang w:val="en-US"/>
        </w:rPr>
        <w:t xml:space="preserve"> = 1,743</w:t>
      </w:r>
      <w:r>
        <w:rPr>
          <w:lang w:val="en-US"/>
        </w:rPr>
        <w:sym w:font="Symbol" w:char="F0B7"/>
      </w:r>
      <w:r>
        <w:rPr>
          <w:lang w:val="en-US"/>
        </w:rPr>
        <w:t>10</w:t>
      </w:r>
      <w:r>
        <w:rPr>
          <w:vertAlign w:val="superscript"/>
          <w:lang w:val="en-US"/>
        </w:rPr>
        <w:t>-10</w:t>
      </w:r>
      <w:r>
        <w:rPr>
          <w:lang w:val="en-US"/>
        </w:rPr>
        <w:t xml:space="preserve"> Ф.</w:t>
      </w:r>
    </w:p>
    <w:p w:rsidR="0081386C" w:rsidRDefault="0081386C">
      <w:pPr>
        <w:pStyle w:val="a5"/>
        <w:rPr>
          <w:lang w:val="en-US"/>
        </w:rPr>
      </w:pPr>
      <w:r>
        <w:rPr>
          <w:lang w:val="en-US"/>
        </w:rPr>
        <w:t>R</w:t>
      </w:r>
      <w:r>
        <w:rPr>
          <w:vertAlign w:val="subscript"/>
        </w:rPr>
        <w:t>эк</w:t>
      </w:r>
      <w:r>
        <w:rPr>
          <w:lang w:val="en-US"/>
        </w:rPr>
        <w:t xml:space="preserve"> = </w:t>
      </w:r>
      <w:r>
        <w:rPr>
          <w:snapToGrid w:val="0"/>
          <w:color w:val="000000"/>
        </w:rPr>
        <w:t>70,6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>( 125 + 25)/(25 + 125 + 70,6) = 48 Ом.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 = 1/(2</w:t>
      </w:r>
      <w:r>
        <w:rPr>
          <w:lang w:val="en-US"/>
        </w:rPr>
        <w:sym w:font="Symbol" w:char="F0B7"/>
      </w:r>
      <w:r>
        <w:rPr>
          <w:lang w:val="en-US"/>
        </w:rPr>
        <w:t>3,14</w:t>
      </w:r>
      <w:r>
        <w:rPr>
          <w:lang w:val="en-US"/>
        </w:rPr>
        <w:sym w:font="Symbol" w:char="F0B7"/>
      </w:r>
      <w:r>
        <w:rPr>
          <w:lang w:val="en-US"/>
        </w:rPr>
        <w:t>1,02</w:t>
      </w:r>
      <w:r>
        <w:rPr>
          <w:lang w:val="en-US"/>
        </w:rPr>
        <w:sym w:font="Symbol" w:char="F0B7"/>
      </w:r>
      <w:r>
        <w:rPr>
          <w:lang w:val="en-US"/>
        </w:rPr>
        <w:t>10</w:t>
      </w:r>
      <w:r>
        <w:rPr>
          <w:vertAlign w:val="superscript"/>
          <w:lang w:val="en-US"/>
        </w:rPr>
        <w:t>-10</w:t>
      </w:r>
      <w:r>
        <w:rPr>
          <w:lang w:val="en-US"/>
        </w:rPr>
        <w:sym w:font="Symbol" w:char="F0B7"/>
      </w:r>
      <w:r>
        <w:rPr>
          <w:snapToGrid w:val="0"/>
          <w:color w:val="000000"/>
        </w:rPr>
        <w:t>159,44</w:t>
      </w:r>
      <w:r>
        <w:rPr>
          <w:lang w:val="en-US"/>
        </w:rPr>
        <w:t xml:space="preserve">) = </w:t>
      </w:r>
      <w:r>
        <w:rPr>
          <w:snapToGrid w:val="0"/>
          <w:color w:val="000000"/>
        </w:rPr>
        <w:t>20 454 276,454 Гц.</w:t>
      </w:r>
    </w:p>
    <w:p w:rsidR="0081386C" w:rsidRDefault="0081386C">
      <w:pPr>
        <w:pStyle w:val="a5"/>
      </w:pP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</w:rPr>
        <w:t xml:space="preserve">Если частоты лежат полюсов лежат в пределах рабочего диапазона частот, то на частоте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</w:rPr>
        <w:t xml:space="preserve"> усиление К – цепи снижается, и необходимо проверить: достаточно ли этого усиления для обеспечения заданного значения </w:t>
      </w:r>
      <w:r>
        <w:rPr>
          <w:snapToGrid w:val="0"/>
          <w:color w:val="000000"/>
          <w:lang w:val="en-US"/>
        </w:rPr>
        <w:t>K</w:t>
      </w:r>
      <w:r>
        <w:rPr>
          <w:snapToGrid w:val="0"/>
          <w:color w:val="000000"/>
          <w:vertAlign w:val="subscript"/>
          <w:lang w:val="en-US"/>
        </w:rPr>
        <w:t>F</w:t>
      </w:r>
      <w:r>
        <w:rPr>
          <w:snapToGrid w:val="0"/>
          <w:color w:val="000000"/>
        </w:rPr>
        <w:t xml:space="preserve"> при требуемой (2.16; 2.22) глубине ОС. Должно выполняться не равенство:</w:t>
      </w: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6"/>
        </w:rPr>
        <w:pict>
          <v:shape id="_x0000_i1047" type="#_x0000_t75" style="width:300.75pt;height:45pt" fillcolor="window">
            <v:imagedata r:id="rId31" o:title=""/>
          </v:shape>
        </w:pict>
      </w:r>
      <w:r w:rsidR="0081386C">
        <w:rPr>
          <w:snapToGrid w:val="0"/>
          <w:color w:val="000000"/>
        </w:rPr>
        <w:t>; (4.15).</w:t>
      </w:r>
    </w:p>
    <w:p w:rsidR="0081386C" w:rsidRDefault="0081386C">
      <w:pPr>
        <w:pStyle w:val="a5"/>
      </w:pPr>
      <w:r>
        <w:t xml:space="preserve">Здесь под знак суммы подставляются только частоты полюсов тех каскадов, у которых: </w:t>
      </w:r>
      <w:r>
        <w:rPr>
          <w:lang w:val="en-US"/>
        </w:rPr>
        <w:t>f</w:t>
      </w:r>
      <w:r>
        <w:rPr>
          <w:vertAlign w:val="subscript"/>
          <w:lang w:val="en-US"/>
        </w:rPr>
        <w:t>pS</w:t>
      </w:r>
      <w:r>
        <w:rPr>
          <w:lang w:val="en-US"/>
        </w:rPr>
        <w:t xml:space="preserve"> &lt; f</w:t>
      </w:r>
      <w:r>
        <w:rPr>
          <w:vertAlign w:val="subscript"/>
        </w:rPr>
        <w:t>в</w:t>
      </w:r>
      <w:r>
        <w:t>.</w:t>
      </w:r>
    </w:p>
    <w:p w:rsidR="0081386C" w:rsidRDefault="0081386C">
      <w:pPr>
        <w:pStyle w:val="a5"/>
      </w:pPr>
      <w:r>
        <w:t>Приводим таблицу:</w:t>
      </w:r>
    </w:p>
    <w:p w:rsidR="0081386C" w:rsidRDefault="0081386C">
      <w:pPr>
        <w:pStyle w:val="a5"/>
      </w:pPr>
    </w:p>
    <w:p w:rsidR="0081386C" w:rsidRDefault="0081386C">
      <w:pPr>
        <w:pStyle w:val="a5"/>
        <w:ind w:right="1270"/>
        <w:jc w:val="right"/>
        <w:rPr>
          <w:i/>
        </w:rPr>
      </w:pPr>
      <w:r>
        <w:rPr>
          <w:i/>
        </w:rPr>
        <w:t>Таблица № П.4..2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1276"/>
        <w:gridCol w:w="1559"/>
        <w:gridCol w:w="2413"/>
      </w:tblGrid>
      <w:tr w:rsidR="0081386C">
        <w:trPr>
          <w:jc w:val="center"/>
        </w:trPr>
        <w:tc>
          <w:tcPr>
            <w:tcW w:w="992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Каскад № п/п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vertAlign w:val="subscript"/>
              </w:rPr>
              <w:t>0</w:t>
            </w:r>
            <w:r>
              <w:rPr>
                <w:b/>
                <w:sz w:val="24"/>
              </w:rPr>
              <w:t>, Ф.</w:t>
            </w:r>
          </w:p>
        </w:tc>
        <w:tc>
          <w:tcPr>
            <w:tcW w:w="1276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R</w:t>
            </w:r>
            <w:r>
              <w:rPr>
                <w:b/>
                <w:sz w:val="24"/>
                <w:vertAlign w:val="subscript"/>
              </w:rPr>
              <w:t>кэ</w:t>
            </w:r>
            <w:r>
              <w:rPr>
                <w:b/>
                <w:sz w:val="24"/>
              </w:rPr>
              <w:t>, Ом.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</w:t>
            </w:r>
            <w:r>
              <w:rPr>
                <w:b/>
                <w:sz w:val="24"/>
                <w:vertAlign w:val="subscript"/>
                <w:lang w:val="en-US"/>
              </w:rPr>
              <w:t>p</w:t>
            </w:r>
            <w:r>
              <w:rPr>
                <w:b/>
                <w:sz w:val="24"/>
              </w:rPr>
              <w:t>, Гц</w:t>
            </w:r>
          </w:p>
        </w:tc>
        <w:tc>
          <w:tcPr>
            <w:tcW w:w="2413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условия 4.15</w:t>
            </w:r>
          </w:p>
        </w:tc>
      </w:tr>
      <w:tr w:rsidR="0081386C">
        <w:trPr>
          <w:cantSplit/>
          <w:trHeight w:val="394"/>
          <w:jc w:val="center"/>
        </w:trPr>
        <w:tc>
          <w:tcPr>
            <w:tcW w:w="992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pStyle w:val="a5"/>
              <w:ind w:left="-107" w:right="-109" w:hanging="107"/>
              <w:jc w:val="center"/>
              <w:rPr>
                <w:i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1,01984E-10*</w:t>
            </w:r>
          </w:p>
        </w:tc>
        <w:tc>
          <w:tcPr>
            <w:tcW w:w="1276" w:type="dxa"/>
            <w:vAlign w:val="center"/>
          </w:tcPr>
          <w:p w:rsidR="0081386C" w:rsidRDefault="0081386C">
            <w:pPr>
              <w:pStyle w:val="a5"/>
              <w:jc w:val="center"/>
              <w:rPr>
                <w:i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ind w:left="-245" w:right="-113"/>
              <w:jc w:val="right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19 016 923,492</w:t>
            </w:r>
          </w:p>
        </w:tc>
        <w:tc>
          <w:tcPr>
            <w:tcW w:w="2413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i/>
                <w:snapToGrid w:val="0"/>
                <w:color w:val="000000"/>
                <w:sz w:val="24"/>
                <w:lang w:val="en-US"/>
              </w:rPr>
            </w:pPr>
            <w:r>
              <w:rPr>
                <w:i/>
                <w:snapToGrid w:val="0"/>
                <w:color w:val="000000"/>
                <w:sz w:val="24"/>
              </w:rPr>
              <w:t xml:space="preserve">77 </w:t>
            </w:r>
            <w:r>
              <w:rPr>
                <w:i/>
                <w:snapToGrid w:val="0"/>
                <w:color w:val="000000"/>
                <w:sz w:val="24"/>
                <w:lang w:val="en-US"/>
              </w:rPr>
              <w:t xml:space="preserve">&gt; </w:t>
            </w:r>
            <w:r>
              <w:rPr>
                <w:i/>
                <w:snapToGrid w:val="0"/>
                <w:color w:val="000000"/>
                <w:sz w:val="24"/>
              </w:rPr>
              <w:t>71</w:t>
            </w:r>
          </w:p>
          <w:p w:rsidR="0081386C" w:rsidRDefault="0081386C">
            <w:pPr>
              <w:pStyle w:val="a5"/>
              <w:jc w:val="center"/>
              <w:rPr>
                <w:b/>
                <w:i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Условие выполнено</w:t>
            </w:r>
          </w:p>
        </w:tc>
      </w:tr>
      <w:tr w:rsidR="0081386C">
        <w:trPr>
          <w:cantSplit/>
          <w:jc w:val="center"/>
        </w:trPr>
        <w:tc>
          <w:tcPr>
            <w:tcW w:w="992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ind w:left="-107" w:right="-109" w:hanging="107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4,10E-10*</w:t>
            </w:r>
          </w:p>
        </w:tc>
        <w:tc>
          <w:tcPr>
            <w:tcW w:w="1276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81386C" w:rsidRDefault="0081386C">
            <w:pPr>
              <w:ind w:left="-245" w:right="-113"/>
              <w:jc w:val="right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4 233 415,184</w:t>
            </w:r>
          </w:p>
        </w:tc>
        <w:tc>
          <w:tcPr>
            <w:tcW w:w="2413" w:type="dxa"/>
            <w:vMerge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i/>
                <w:sz w:val="24"/>
              </w:rPr>
            </w:pPr>
          </w:p>
        </w:tc>
      </w:tr>
    </w:tbl>
    <w:p w:rsidR="0081386C" w:rsidRDefault="0081386C">
      <w:pPr>
        <w:pStyle w:val="a5"/>
        <w:rPr>
          <w:sz w:val="24"/>
        </w:rPr>
      </w:pPr>
    </w:p>
    <w:p w:rsidR="0081386C" w:rsidRDefault="0081386C">
      <w:pPr>
        <w:pStyle w:val="a5"/>
        <w:jc w:val="left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  <w:r>
        <w:t>* - знак «е» означает степень, то есть число«е»степень = число</w:t>
      </w:r>
      <w:r>
        <w:sym w:font="Symbol" w:char="F0B7"/>
      </w:r>
      <w:r>
        <w:t>10</w:t>
      </w:r>
      <w:r>
        <w:rPr>
          <w:vertAlign w:val="superscript"/>
        </w:rPr>
        <w:t>степень</w:t>
      </w:r>
      <w:r>
        <w:t>; так называемая экспоненциальная форма числа.</w:t>
      </w:r>
    </w:p>
    <w:p w:rsidR="0081386C" w:rsidRDefault="0081386C">
      <w:pPr>
        <w:pStyle w:val="2"/>
      </w:pPr>
      <w:r>
        <w:rPr>
          <w:i w:val="0"/>
          <w:kern w:val="28"/>
          <w:sz w:val="36"/>
        </w:rPr>
        <w:lastRenderedPageBreak/>
        <w:t>5.  Расчет  пассивных узлов структурной схемы усилителя.</w:t>
      </w:r>
      <w:r>
        <w:br/>
        <w:t xml:space="preserve">5.1   Выбор и расчет входной и выходной цепей. 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 xml:space="preserve">Одним из важных требований, предъявляемых к усилителю в рабочем диапазоне частот, является согласование усилителя с источником сигнала и (или) внешней нагрузкой, обеспечение стабильности заданных величин входного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и выходного R</w:t>
      </w:r>
      <w:r>
        <w:rPr>
          <w:vertAlign w:val="subscript"/>
        </w:rPr>
        <w:t>вых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сопротивлений</w:t>
      </w:r>
      <w:r>
        <w:t xml:space="preserve"> усилителя. Выполнение этого требования в значительной степени определяется величиной, реализуемой в усилителе общей ОС.</w:t>
      </w:r>
    </w:p>
    <w:p w:rsidR="0081386C" w:rsidRDefault="0081386C">
      <w:pPr>
        <w:pStyle w:val="a5"/>
      </w:pPr>
      <w:r>
        <w:t xml:space="preserve">Последовательная отрицательная ОС увеличивает входное сопротивление, а параллельная уменьшает его. Тогда при глубокой ОС входное сопротивление окажется слишком большим или малым и, к тому же, зависящим от </w:t>
      </w:r>
      <w:r>
        <w:rPr>
          <w:b/>
        </w:rPr>
        <w:t>К</w:t>
      </w:r>
      <w:r>
        <w:t xml:space="preserve">. </w:t>
      </w:r>
    </w:p>
    <w:p w:rsidR="0081386C" w:rsidRDefault="0081386C">
      <w:pPr>
        <w:pStyle w:val="a5"/>
      </w:pPr>
      <w:r>
        <w:t>При  глубокой ОС входное и выходное сопротивления определяются только пассивными входной и выходной цепями и не зависят от параметров цепи усиления. Это свойство глубокой комбинированной ОС используются при  построении усилителя для получения заданного входного и выходного сопротивлений.</w:t>
      </w:r>
    </w:p>
    <w:p w:rsidR="0081386C" w:rsidRDefault="0081386C">
      <w:pPr>
        <w:pStyle w:val="a5"/>
      </w:pPr>
      <w:r>
        <w:t xml:space="preserve">На выбор структурной схемы влияют следующие факторы: структура цепи, в которой создается фазовый сдвиг (четное или нечетное число каскадов с общим эмиттером в цепи усиления); величина </w:t>
      </w:r>
      <w:r>
        <w:rPr>
          <w:b/>
        </w:rPr>
        <w:t>К</w:t>
      </w:r>
      <w:r>
        <w:rPr>
          <w:b/>
          <w:vertAlign w:val="subscript"/>
          <w:lang w:val="en-US"/>
        </w:rPr>
        <w:t>F</w:t>
      </w:r>
      <w:r>
        <w:t>;</w:t>
      </w:r>
      <w:r>
        <w:rPr>
          <w:b/>
        </w:rPr>
        <w:t xml:space="preserve"> </w:t>
      </w:r>
      <w:r>
        <w:t xml:space="preserve">необходимое значение </w:t>
      </w:r>
      <w:r>
        <w:rPr>
          <w:lang w:val="en-US"/>
        </w:rPr>
        <w:t>F</w:t>
      </w:r>
      <w:r>
        <w:t>; простота и технологичность схемы усилителя.</w:t>
      </w:r>
    </w:p>
    <w:p w:rsidR="0081386C" w:rsidRDefault="0081386C">
      <w:pPr>
        <w:pStyle w:val="a5"/>
      </w:pPr>
      <w:r>
        <w:t>Первый из указанных четырех факторов требует пояснения. Для обеспечения отрицательной обратной связи в петле ОС создается начальный фазовый сдвиг, равный 180</w:t>
      </w:r>
      <w:r>
        <w:rPr>
          <w:vertAlign w:val="superscript"/>
        </w:rPr>
        <w:t>0</w:t>
      </w:r>
      <w:r>
        <w:t>. Поворот фазы на 180</w:t>
      </w:r>
      <w:r>
        <w:rPr>
          <w:vertAlign w:val="superscript"/>
        </w:rPr>
        <w:t>0</w:t>
      </w:r>
      <w:r>
        <w:t xml:space="preserve"> можно делать в любой из цепей, входящих в петлю ОС. В цепи усиления начальный фазовый сдвиг создается за счет   нечетного числа каскадов с общим эмиттером.</w:t>
      </w:r>
    </w:p>
    <w:p w:rsidR="0081386C" w:rsidRDefault="0081386C">
      <w:pPr>
        <w:pStyle w:val="a5"/>
      </w:pPr>
      <w:r>
        <w:t>При повороте фазы по входной или выходной цепи следует обратить внимание на то, что цепи параллельной и последовательной ОС здесь разделены. Это приводит к необходимости согласовано изменять фазу сигнала для обоих видов ОС. Для параллельной ОС начальный фазовый сдвиг создается за счет встречного  включения сопротивления в цепь ОС, а для последовательной ОС – за счет включения балансного сопротивления в эмиттерную цепь выходного транзистора. Такие схемы получили название схем с эмиттерной комбинированной ОС. Схемы с повтором фазы в цепи ОС в настоящие время не применяются.</w:t>
      </w:r>
    </w:p>
    <w:p w:rsidR="0081386C" w:rsidRDefault="006A6E54">
      <w:pPr>
        <w:pStyle w:val="a5"/>
      </w:pPr>
      <w:r>
        <w:rPr>
          <w:noProof/>
        </w:rPr>
        <w:pict>
          <v:group id="_x0000_s2659" style="position:absolute;left:0;text-align:left;margin-left:10.8pt;margin-top:8.05pt;width:481.2pt;height:214.9pt;z-index:251663360" coordorigin="1140,11437" coordsize="9624,4298" o:allowincell="f">
            <v:shape id="_x0000_s1769" type="#_x0000_t202" style="position:absolute;left:1404;top:15417;width:9360;height:318" filled="f" stroked="f">
              <v:textbox style="mso-next-textbox:#_x0000_s1769" inset="0,0,0,0">
                <w:txbxContent>
                  <w:p w:rsidR="0081386C" w:rsidRDefault="0081386C">
                    <w:pPr>
                      <w:jc w:val="center"/>
                    </w:pPr>
                    <w:r>
                      <w:t>Рис. 5.1</w:t>
                    </w:r>
                  </w:p>
                </w:txbxContent>
              </v:textbox>
            </v:shape>
            <v:line id="_x0000_s1705" style="position:absolute;flip:y" from="3339,11899" to="3339,13854"/>
            <v:line id="_x0000_s1735" style="position:absolute;flip:x" from="8475,13299" to="8475,15060"/>
            <v:group id="_x0000_s1653" style="position:absolute;left:4866;top:11625;width:621;height:560" coordorigin="2184,5654" coordsize="621,560">
              <v:oval id="_x0000_s1654" style="position:absolute;left:2285;top:5654;width:520;height:560">
                <o:lock v:ext="edit" aspectratio="t"/>
              </v:oval>
              <v:line id="_x0000_s1655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1656" style="position:absolute;flip:y" from="2422,5710" to="2691,5890">
                <v:stroke endarrowwidth="narrow" endarrowlength="short"/>
                <o:lock v:ext="edit" aspectratio="t"/>
              </v:line>
              <v:line id="_x0000_s1657" style="position:absolute" from="2422,5774" to="2422,6094">
                <o:lock v:ext="edit" aspectratio="t"/>
              </v:line>
              <v:line id="_x0000_s1658" style="position:absolute" from="2184,5938" to="2422,5938">
                <o:lock v:ext="edit" aspectratio="t"/>
              </v:line>
            </v:group>
            <v:group id="_x0000_s1673" style="position:absolute;left:6930;top:13231;width:798;height:257" coordorigin="2133,2815" coordsize="798,257">
              <v:line id="_x0000_s1674" style="position:absolute" from="2133,3072" to="2931,3072">
                <v:stroke endarrow="block" endarrowwidth="narrow"/>
              </v:line>
              <v:shape id="_x0000_s1675" type="#_x0000_t202" style="position:absolute;left:2133;top:2815;width:408;height:257" filled="f" stroked="f">
                <v:textbox style="mso-next-textbox:#_x0000_s167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R``</w:t>
                      </w:r>
                      <w:r>
                        <w:rPr>
                          <w:vertAlign w:val="subscript"/>
                        </w:rPr>
                        <w:t>Г</w:t>
                      </w:r>
                    </w:p>
                  </w:txbxContent>
                </v:textbox>
              </v:shape>
            </v:group>
            <v:group id="_x0000_s1687" style="position:absolute;left:1140;top:11778;width:1944;height:2232" coordorigin="1854,9258" coordsize="1944,2232">
              <v:rect id="_x0000_s1676" style="position:absolute;left:1920;top:9384;width:1704;height:1998"/>
              <v:group id="_x0000_s1664" style="position:absolute;left:3102;top:9676;width:696;height:1400;flip:x" coordorigin="6858,5968" coordsize="696,1400">
                <v:oval id="_x0000_s1665" style="position:absolute;left:6872;top:5962;width:350;height:377;rotation:90;flip:x">
                  <o:lock v:ext="edit" aspectratio="t"/>
                </v:oval>
                <v:oval id="_x0000_s1666" style="position:absolute;left:6872;top:6312;width:350;height:377;rotation:90;flip:x">
                  <o:lock v:ext="edit" aspectratio="t"/>
                </v:oval>
                <v:oval id="_x0000_s1667" style="position:absolute;left:6872;top:6662;width:350;height:377;rotation:90;flip:x">
                  <o:lock v:ext="edit" aspectratio="t"/>
                </v:oval>
                <v:oval id="_x0000_s1668" style="position:absolute;left:6872;top:7004;width:350;height:377;rotation:90;flip:x">
                  <o:lock v:ext="edit" aspectratio="t"/>
                </v:oval>
                <v:rect id="_x0000_s1669" style="position:absolute;left:6592;top:6405;width:1400;height:525;rotation:90;flip:x" stroked="f">
                  <o:lock v:ext="edit" aspectratio="t"/>
                </v:rect>
              </v:group>
              <v:rect id="_x0000_s1677" style="position:absolute;left:1854;top:9258;width:354;height:2232" stroked="f"/>
              <v:oval id="_x0000_s1678" style="position:absolute;left:2208;top:9324;width:102;height:114"/>
              <v:oval id="_x0000_s1679" style="position:absolute;left:2208;top:11322;width:102;height:114"/>
            </v:group>
            <v:group id="_x0000_s1688" style="position:absolute;left:8820;top:11481;width:1944;height:2232;flip:x" coordorigin="1854,9258" coordsize="1944,2232">
              <v:rect id="_x0000_s1689" style="position:absolute;left:1920;top:9384;width:1704;height:1998"/>
              <v:group id="_x0000_s1690" style="position:absolute;left:3102;top:9676;width:696;height:1400;flip:x" coordorigin="6858,5968" coordsize="696,1400">
                <v:oval id="_x0000_s1691" style="position:absolute;left:6872;top:5962;width:350;height:377;rotation:90;flip:x">
                  <o:lock v:ext="edit" aspectratio="t"/>
                </v:oval>
                <v:oval id="_x0000_s1692" style="position:absolute;left:6872;top:6312;width:350;height:377;rotation:90;flip:x">
                  <o:lock v:ext="edit" aspectratio="t"/>
                </v:oval>
                <v:oval id="_x0000_s1693" style="position:absolute;left:6872;top:6662;width:350;height:377;rotation:90;flip:x">
                  <o:lock v:ext="edit" aspectratio="t"/>
                </v:oval>
                <v:oval id="_x0000_s1694" style="position:absolute;left:6872;top:7004;width:350;height:377;rotation:90;flip:x">
                  <o:lock v:ext="edit" aspectratio="t"/>
                </v:oval>
                <v:rect id="_x0000_s1695" style="position:absolute;left:6592;top:6405;width:1400;height:525;rotation:90;flip:x" stroked="f">
                  <o:lock v:ext="edit" aspectratio="t"/>
                </v:rect>
              </v:group>
              <v:rect id="_x0000_s1696" style="position:absolute;left:1854;top:9258;width:354;height:2232" stroked="f"/>
              <v:oval id="_x0000_s1697" style="position:absolute;left:2208;top:9324;width:102;height:114"/>
              <v:oval id="_x0000_s1698" style="position:absolute;left:2208;top:11322;width:102;height:114"/>
            </v:group>
            <v:line id="_x0000_s1706" style="position:absolute" from="3339,11899" to="4955,11909"/>
            <v:line id="_x0000_s1707" style="position:absolute" from="5361,11681" to="6168,11681">
              <v:stroke dashstyle="dash"/>
            </v:line>
            <v:line id="_x0000_s1708" style="position:absolute" from="6168,11681" to="6168,11909">
              <v:stroke dashstyle="dash"/>
            </v:line>
            <v:group id="_x0000_s1710" style="position:absolute;left:6168;top:11636;width:621;height:560" coordorigin="2184,5654" coordsize="621,560">
              <v:oval id="_x0000_s1711" style="position:absolute;left:2285;top:5654;width:520;height:560">
                <o:lock v:ext="edit" aspectratio="t"/>
              </v:oval>
              <v:line id="_x0000_s1712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1713" style="position:absolute;flip:y" from="2422,5710" to="2691,5890">
                <v:stroke endarrowwidth="narrow" endarrowlength="short"/>
                <o:lock v:ext="edit" aspectratio="t"/>
              </v:line>
              <v:line id="_x0000_s1714" style="position:absolute" from="2422,5774" to="2422,6094">
                <o:lock v:ext="edit" aspectratio="t"/>
              </v:line>
              <v:line id="_x0000_s1715" style="position:absolute" from="2184,5938" to="2422,5938">
                <o:lock v:ext="edit" aspectratio="t"/>
              </v:line>
            </v:group>
            <v:line id="_x0000_s1716" style="position:absolute" from="5361,12137" to="5361,12446"/>
            <v:line id="_x0000_s1717" style="position:absolute" from="5361,12454" to="6675,12454"/>
            <v:line id="_x0000_s1718" style="position:absolute;flip:y" from="6675,12148" to="6675,12454"/>
            <v:group id="_x0000_s1749" style="position:absolute;left:5808;top:12454;width:408;height:200" coordorigin="5754,9934" coordsize="408,200">
              <v:line id="_x0000_s1720" style="position:absolute" from="5970,9934" to="5970,10134">
                <v:stroke startarrow="oval" startarrowwidth="narrow" startarrowlength="short"/>
              </v:line>
              <v:line id="_x0000_s1722" style="position:absolute" from="5754,10134" to="6162,10134" strokeweight="1.25pt"/>
            </v:group>
            <v:line id="_x0000_s1723" style="position:absolute" from="6675,11692" to="8472,11692"/>
            <v:line id="_x0000_s1724" style="position:absolute;flip:x" from="8472,11692" to="8472,13781"/>
            <v:group id="_x0000_s1680" style="position:absolute;left:7950;top:11899;width:696;height:1400;flip:x" coordorigin="6858,5968" coordsize="696,1400">
              <v:oval id="_x0000_s1681" style="position:absolute;left:6872;top:5962;width:350;height:377;rotation:90;flip:x">
                <o:lock v:ext="edit" aspectratio="t"/>
              </v:oval>
              <v:oval id="_x0000_s1682" style="position:absolute;left:6872;top:6312;width:350;height:377;rotation:90;flip:x">
                <o:lock v:ext="edit" aspectratio="t"/>
              </v:oval>
              <v:oval id="_x0000_s1683" style="position:absolute;left:6872;top:6662;width:350;height:377;rotation:90;flip:x">
                <o:lock v:ext="edit" aspectratio="t"/>
              </v:oval>
              <v:oval id="_x0000_s1684" style="position:absolute;left:6872;top:7004;width:350;height:377;rotation:90;flip:x">
                <o:lock v:ext="edit" aspectratio="t"/>
              </v:oval>
              <v:rect id="_x0000_s1685" style="position:absolute;left:6592;top:6405;width:1400;height:525;rotation:90;flip:x" stroked="f">
                <o:lock v:ext="edit" aspectratio="t"/>
              </v:rect>
            </v:group>
            <v:group id="_x0000_s1736" style="position:absolute;left:7950;top:13299;width:696;height:692;flip:x" coordorigin="4559,7560" coordsize="696,692">
              <v:oval id="_x0000_s1737" style="position:absolute;left:4573;top:7546;width:350;height:377;rotation:90;flip:x">
                <o:lock v:ext="edit" aspectratio="t"/>
              </v:oval>
              <v:oval id="_x0000_s1738" style="position:absolute;left:4573;top:7888;width:350;height:377;rotation:90;flip:x">
                <o:lock v:ext="edit" aspectratio="t"/>
              </v:oval>
              <v:rect id="_x0000_s1739" style="position:absolute;left:4647;top:7643;width:692;height:525;rotation:90;flip:x" stroked="f">
                <o:lock v:ext="edit" aspectratio="t"/>
              </v:rect>
              <v:oval id="_x0000_s1740" style="position:absolute;left:4683;top:7674;width:102;height:90" fillcolor="black"/>
            </v:group>
            <v:line id="_x0000_s1741" style="position:absolute;flip:x" from="6801,12846" to="6801,12846"/>
            <v:line id="_x0000_s1743" style="position:absolute;flip:x" from="6564,14700" to="6972,14700" strokeweight="1.25pt"/>
            <v:line id="_x0000_s1756" style="position:absolute;flip:x y" from="3120,12212" to="3120,13594"/>
            <v:line id="_x0000_s1757" style="position:absolute;flip:y" from="8730,11968" to="8730,13360"/>
            <v:shape id="_x0000_s1758" type="#_x0000_t202" style="position:absolute;left:9210;top:11513;width:426;height:407" filled="f" stroked="f">
              <v:textbox style="mso-next-textbox:#_x0000_s1758" inset="0,0,0,0">
                <w:txbxContent>
                  <w:p w:rsidR="0081386C" w:rsidRDefault="0081386C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759" type="#_x0000_t202" style="position:absolute;left:2010;top:13650;width:426;height:407" filled="f" stroked="f">
              <v:textbox style="mso-next-textbox:#_x0000_s1759" inset="0,0,0,0">
                <w:txbxContent>
                  <w:p w:rsidR="0081386C" w:rsidRDefault="0081386C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760" type="#_x0000_t202" style="position:absolute;left:2040;top:11625;width:426;height:407" filled="f" stroked="f">
              <v:textbox style="mso-next-textbox:#_x0000_s1760" inset="0,0,0,0">
                <w:txbxContent>
                  <w:p w:rsidR="0081386C" w:rsidRDefault="0081386C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761" type="#_x0000_t202" style="position:absolute;left:9114;top:13496;width:426;height:407" filled="f" stroked="f">
              <v:textbox style="mso-next-textbox:#_x0000_s1761" inset="0,0,0,0">
                <w:txbxContent>
                  <w:p w:rsidR="0081386C" w:rsidRDefault="0081386C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762" type="#_x0000_t202" style="position:absolute;left:8304;top:11437;width:948;height:407" filled="f" stroked="f">
              <v:textbox style="mso-next-textbox:#_x0000_s1762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n``:1</w:t>
                    </w:r>
                  </w:p>
                </w:txbxContent>
              </v:textbox>
            </v:shape>
            <v:shape id="_x0000_s1763" type="#_x0000_t202" style="position:absolute;left:2668;top:11625;width:948;height:407" filled="f" stroked="f">
              <v:textbox style="mso-next-textbox:#_x0000_s1763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 : n`</w:t>
                    </w:r>
                  </w:p>
                </w:txbxContent>
              </v:textbox>
            </v:shape>
            <v:shape id="_x0000_s1765" type="#_x0000_t202" style="position:absolute;left:7994;top:13561;width:426;height:407" filled="f" stroked="f">
              <v:textbox style="mso-next-textbox:#_x0000_s1765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m``</w:t>
                    </w:r>
                  </w:p>
                </w:txbxContent>
              </v:textbox>
            </v:shape>
            <v:oval id="_x0000_s1772" style="position:absolute;left:8442;top:12065;width:100;height:66" fillcolor="black"/>
            <v:line id="_x0000_s1726" style="position:absolute;flip:x" from="3372,13407" to="3372,14622"/>
            <v:group id="_x0000_s1659" style="position:absolute;left:3168;top:13618;width:696;height:692" coordorigin="4559,7560" coordsize="696,692">
              <v:oval id="_x0000_s1660" style="position:absolute;left:4573;top:7546;width:350;height:377;rotation:90;flip:x">
                <o:lock v:ext="edit" aspectratio="t"/>
              </v:oval>
              <v:oval id="_x0000_s1661" style="position:absolute;left:4573;top:7888;width:350;height:377;rotation:90;flip:x">
                <o:lock v:ext="edit" aspectratio="t"/>
              </v:oval>
              <v:rect id="_x0000_s1662" style="position:absolute;left:4647;top:7643;width:692;height:525;rotation:90;flip:x" stroked="f">
                <o:lock v:ext="edit" aspectratio="t"/>
              </v:rect>
              <v:oval id="_x0000_s1663" style="position:absolute;left:4683;top:7674;width:102;height:90" fillcolor="black"/>
            </v:group>
            <v:line id="_x0000_s1729" style="position:absolute" from="4740,14784" to="5148,14784" strokeweight="1.25pt"/>
            <v:group id="_x0000_s1699" style="position:absolute;left:3168;top:12204;width:696;height:1400" coordorigin="6858,5968" coordsize="696,1400">
              <v:oval id="_x0000_s1700" style="position:absolute;left:6872;top:5962;width:350;height:377;rotation:90;flip:x">
                <o:lock v:ext="edit" aspectratio="t"/>
              </v:oval>
              <v:oval id="_x0000_s1701" style="position:absolute;left:6872;top:6312;width:350;height:377;rotation:90;flip:x">
                <o:lock v:ext="edit" aspectratio="t"/>
              </v:oval>
              <v:oval id="_x0000_s1702" style="position:absolute;left:6872;top:6662;width:350;height:377;rotation:90;flip:x">
                <o:lock v:ext="edit" aspectratio="t"/>
              </v:oval>
              <v:oval id="_x0000_s1703" style="position:absolute;left:6872;top:7004;width:350;height:377;rotation:90;flip:x">
                <o:lock v:ext="edit" aspectratio="t"/>
              </v:oval>
              <v:rect id="_x0000_s1704" style="position:absolute;left:6592;top:6405;width:1400;height:525;rotation:90;flip:x" stroked="f">
                <o:lock v:ext="edit" aspectratio="t"/>
              </v:rect>
            </v:group>
            <v:shape id="_x0000_s1764" type="#_x0000_t202" style="position:absolute;left:3372;top:13822;width:426;height:407" filled="f" stroked="f">
              <v:textbox style="mso-next-textbox:#_x0000_s1764" inset="0,0,0,0">
                <w:txbxContent>
                  <w:p w:rsidR="0081386C" w:rsidRDefault="0081386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m`</w:t>
                    </w:r>
                  </w:p>
                </w:txbxContent>
              </v:textbox>
            </v:shape>
            <v:line id="_x0000_s1994" style="position:absolute;flip:y" from="3768,15318" to="4638,15321">
              <v:stroke startarrowwidth="narrow" startarrowlength="short"/>
            </v:line>
            <v:line id="_x0000_s1995" style="position:absolute;flip:y" from="4638,14057" to="4638,15321">
              <v:stroke startarrowwidth="narrow" startarrowlength="short"/>
            </v:line>
            <v:line id="_x0000_s1996" style="position:absolute" from="4638,14057" to="4794,14057">
              <v:stroke startarrowwidth="narrow" startarrowlength="short"/>
            </v:line>
            <v:oval id="_x0000_s1997" style="position:absolute;left:3292;top:12380;width:100;height:66" fillcolor="black"/>
            <v:line id="_x0000_s2001" style="position:absolute" from="6675,12446" to="7794,12446">
              <v:stroke startarrowwidth="narrow" startarrowlength="short"/>
            </v:line>
            <v:line id="_x0000_s2002" style="position:absolute" from="7794,12446" to="7794,15060">
              <v:stroke startarrowwidth="narrow" startarrowlength="short"/>
            </v:line>
            <v:line id="_x0000_s2003" style="position:absolute" from="7794,15060" to="8472,15060">
              <v:stroke startarrowwidth="narrow" startarrowlength="short" endarrowwidth="narrow" endarrowlength="short"/>
            </v:line>
            <v:group id="_x0000_s1998" style="position:absolute;left:6930;top:11987;width:714;height:575" coordorigin="1725,1338" coordsize="714,575">
              <v:rect id="_x0000_s1999" style="position:absolute;left:1725;top:1668;width:714;height:245"/>
              <v:shape id="_x0000_s2000" type="#_x0000_t202" style="position:absolute;left:1923;top:1338;width:408;height:402" filled="f" stroked="f">
                <v:textbox style="mso-next-textbox:#_x0000_s200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line id="_x0000_s2004" style="position:absolute;flip:x y" from="6801,12454" to="6804,13596">
              <v:stroke startarrowwidth="narrow" startarrowlength="short" endarrow="oval" endarrowwidth="narrow" endarrowlength="short"/>
            </v:line>
            <v:group id="_x0000_s1766" style="position:absolute;left:3996;top:13713;width:798;height:257" coordorigin="2133,2815" coordsize="798,257">
              <v:line id="_x0000_s1767" style="position:absolute" from="2133,3072" to="2931,3072">
                <v:stroke startarrow="block" startarrowwidth="narrow" endarrowwidth="narrow"/>
              </v:line>
              <v:shape id="_x0000_s1768" type="#_x0000_t202" style="position:absolute;left:2133;top:2815;width:408;height:257" filled="f" stroked="f">
                <v:textbox style="mso-next-textbox:#_x0000_s176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R`</w:t>
                      </w:r>
                      <w:r>
                        <w:rPr>
                          <w:vertAlign w:val="subscript"/>
                        </w:rPr>
                        <w:t>Г</w:t>
                      </w:r>
                    </w:p>
                  </w:txbxContent>
                </v:textbox>
              </v:shape>
            </v:group>
            <v:line id="_x0000_s2643" style="position:absolute" from="5904,14057" to="7950,14057">
              <v:stroke startarrowwidth="narrow" startarrowlength="short" endarrowwidth="narrow" endarrowlength="short"/>
              <o:callout v:ext="edit" minusy="t"/>
            </v:line>
            <v:line id="_x0000_s2646" style="position:absolute;flip:y" from="7950,13299" to="7950,14057">
              <v:stroke startarrowwidth="narrow" startarrowlength="short" endarrowwidth="narrow" endarrowlength="short"/>
              <o:callout v:ext="edit" minusy="t"/>
            </v:line>
            <v:line id="_x0000_s2647" style="position:absolute;flip:y" from="7950,13299" to="8522,13299">
              <v:stroke startarrowwidth="narrow" startarrowlength="short" endarrowwidth="narrow" endarrowlength="short"/>
              <o:callout v:ext="edit" minusy="t"/>
            </v:line>
            <v:line id="_x0000_s2648" style="position:absolute;flip:y" from="6804,14057" to="6804,14700">
              <v:stroke startarrowwidth="narrow" startarrowlength="short" endarrow="oval" endarrowwidth="narrow" endarrowlength="short"/>
              <o:callout v:ext="edit" minusy="t"/>
            </v:line>
            <v:line id="_x0000_s1747" style="position:absolute" from="3966,13605" to="6799,13605"/>
            <v:shape id="_x0000_s1748" type="#_x0000_t202" style="position:absolute;left:4794;top:13488;width:1110;height:692">
              <v:textbox style="mso-next-textbox:#_x0000_s1748">
                <w:txbxContent>
                  <w:p w:rsidR="0081386C" w:rsidRDefault="0081386C">
                    <w:pPr>
                      <w:jc w:val="center"/>
                    </w:pPr>
                    <w:r>
                      <w:t>Цепь ОС</w:t>
                    </w:r>
                  </w:p>
                </w:txbxContent>
              </v:textbox>
            </v:shape>
            <v:group id="_x0000_s2650" style="position:absolute;left:3864;top:14842;width:714;height:575" coordorigin="1725,1338" coordsize="714,575">
              <v:rect id="_x0000_s2651" style="position:absolute;left:1725;top:1668;width:714;height:245"/>
              <v:shape id="_x0000_s2652" type="#_x0000_t202" style="position:absolute;left:1923;top:1338;width:408;height:402" filled="f" stroked="f">
                <v:textbox style="mso-next-textbox:#_x0000_s265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R`</w:t>
                      </w:r>
                      <w:r>
                        <w:rPr>
                          <w:vertAlign w:val="subscript"/>
                        </w:rPr>
                        <w:t>б</w:t>
                      </w:r>
                    </w:p>
                  </w:txbxContent>
                </v:textbox>
              </v:shape>
            </v:group>
            <v:line id="_x0000_s2653" style="position:absolute;flip:y" from="3768,13604" to="3768,15318">
              <v:stroke startarrowwidth="narrow" startarrowlength="short" endarrowwidth="narrow" endarrowlength="short"/>
              <o:callout v:ext="edit" minusy="t"/>
            </v:line>
            <v:line id="_x0000_s2654" style="position:absolute;flip:x" from="3372,13604" to="3768,13605">
              <v:stroke startarrowwidth="narrow" startarrowlength="short" endarrowwidth="narrow" endarrowlength="short"/>
              <o:callout v:ext="edit" minusy="t"/>
            </v:line>
            <v:line id="_x0000_s2655" style="position:absolute" from="3966,13604" to="3966,14622">
              <v:stroke startarrowwidth="narrow" startarrowlength="short" endarrowwidth="narrow" endarrowlength="short"/>
              <o:callout v:ext="edit" minusy="t"/>
            </v:line>
            <v:line id="_x0000_s2656" style="position:absolute;flip:x" from="3372,14622" to="3966,14622">
              <v:stroke startarrowwidth="narrow" startarrowlength="short" endarrowwidth="narrow" endarrowlength="short"/>
              <o:callout v:ext="edit" minusy="t"/>
            </v:line>
            <v:line id="_x0000_s2657" style="position:absolute" from="4638,14478" to="4967,14478">
              <v:stroke startarrow="oval" startarrowwidth="narrow" startarrowlength="short" endarrowwidth="narrow" endarrowlength="short"/>
              <o:callout v:ext="edit" minusy="t"/>
            </v:line>
            <v:line id="_x0000_s2658" style="position:absolute" from="4967,14478" to="4967,14784">
              <v:stroke startarrowwidth="narrow" startarrowlength="short" endarrowwidth="narrow" endarrowlength="short"/>
              <o:callout v:ext="edit" minusy="t"/>
            </v:line>
          </v:group>
        </w:pic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ind w:firstLine="284"/>
        <w:rPr>
          <w:lang w:val="en-US"/>
        </w:rPr>
      </w:pPr>
      <w:r>
        <w:lastRenderedPageBreak/>
        <w:t xml:space="preserve">В схеме (рис.5.1) параллельная обратная связь создается за счет дополнительных обмоток </w:t>
      </w:r>
      <w:r>
        <w:rPr>
          <w:lang w:val="en-US"/>
        </w:rPr>
        <w:t>m`</w:t>
      </w:r>
      <w:r>
        <w:t xml:space="preserve">, </w:t>
      </w:r>
      <w:r>
        <w:rPr>
          <w:lang w:val="en-US"/>
        </w:rPr>
        <w:t>m``</w:t>
      </w:r>
      <w:r>
        <w:t xml:space="preserve"> входного и выходного трансформаторов. Последовательная ОС на входе создается с помощью </w:t>
      </w:r>
      <w:r>
        <w:rPr>
          <w:lang w:val="en-US"/>
        </w:rPr>
        <w:t>R`</w:t>
      </w:r>
      <w:r>
        <w:rPr>
          <w:vertAlign w:val="subscript"/>
        </w:rPr>
        <w:t>б</w:t>
      </w:r>
      <w:r>
        <w:t xml:space="preserve">, а на выходе </w:t>
      </w:r>
      <w:r>
        <w:sym w:font="Symbol" w:char="F02D"/>
      </w:r>
      <w:r>
        <w:t xml:space="preserve"> за счет </w:t>
      </w:r>
      <w:r>
        <w:rPr>
          <w:lang w:val="en-US"/>
        </w:rPr>
        <w:t>R``</w:t>
      </w:r>
      <w:r>
        <w:rPr>
          <w:vertAlign w:val="subscript"/>
        </w:rPr>
        <w:t>б</w:t>
      </w:r>
      <w:r>
        <w:t xml:space="preserve">. Поворота фазы в входной и выходной цепях не создается, начальный фазовый сдвиг обеспечивается в цепи усиления при нечетном числе каскадов с общим эмиттером. Отношение коэффициентов трансформации между обмоткой Ос и основной обмоткой </w:t>
      </w:r>
      <w:r>
        <w:rPr>
          <w:lang w:val="en-US"/>
        </w:rPr>
        <w:t xml:space="preserve">m`/n` - m``/n`` </w:t>
      </w:r>
      <w:r>
        <w:t xml:space="preserve">рекомендуется выбирать равными – 0,1…0,5. </w:t>
      </w:r>
    </w:p>
    <w:p w:rsidR="0081386C" w:rsidRDefault="0081386C">
      <w:pPr>
        <w:ind w:firstLine="284"/>
        <w:jc w:val="both"/>
        <w:rPr>
          <w:sz w:val="28"/>
          <w:lang w:val="en-US"/>
        </w:rPr>
      </w:pPr>
      <w:r>
        <w:rPr>
          <w:sz w:val="28"/>
        </w:rPr>
        <w:t xml:space="preserve">Формулы для расчета параметров приведены ниже. Значения 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,,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и 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,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используются для расчета элементов цепи ОС.</w:t>
      </w:r>
    </w:p>
    <w:p w:rsidR="0081386C" w:rsidRDefault="0081386C">
      <w:pPr>
        <w:ind w:firstLine="284"/>
        <w:jc w:val="both"/>
        <w:rPr>
          <w:sz w:val="28"/>
          <w:vertAlign w:val="subscript"/>
        </w:rPr>
      </w:pPr>
      <w:r>
        <w:rPr>
          <w:sz w:val="28"/>
        </w:rPr>
        <w:t xml:space="preserve">Для удобства расчета таких комбинированных схем параметры входных и выходных цепей в табл. № п.5.1 приведены отдельно в виде отношений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/B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/B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.</w:t>
      </w:r>
    </w:p>
    <w:p w:rsidR="0081386C" w:rsidRDefault="0081386C">
      <w:pPr>
        <w:jc w:val="both"/>
        <w:rPr>
          <w:sz w:val="28"/>
        </w:rPr>
      </w:pPr>
    </w:p>
    <w:p w:rsidR="0081386C" w:rsidRDefault="0081386C">
      <w:pPr>
        <w:pStyle w:val="4"/>
        <w:ind w:right="1128"/>
      </w:pPr>
      <w:r>
        <w:t>Таблица № П.5.1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1418"/>
        <w:gridCol w:w="2410"/>
      </w:tblGrid>
      <w:tr w:rsidR="0081386C">
        <w:trPr>
          <w:trHeight w:val="469"/>
          <w:jc w:val="center"/>
        </w:trPr>
        <w:tc>
          <w:tcPr>
            <w:tcW w:w="1276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1276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R`</w:t>
            </w:r>
            <w:r>
              <w:rPr>
                <w:b/>
                <w:sz w:val="24"/>
                <w:vertAlign w:val="subscript"/>
              </w:rPr>
              <w:t>б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R`</w:t>
            </w:r>
            <w:r>
              <w:rPr>
                <w:b/>
                <w:sz w:val="24"/>
                <w:vertAlign w:val="subscript"/>
              </w:rPr>
              <w:t>г</w:t>
            </w:r>
          </w:p>
        </w:tc>
        <w:tc>
          <w:tcPr>
            <w:tcW w:w="1418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</w:rPr>
              <w:t>/В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2410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/В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81386C">
        <w:trPr>
          <w:trHeight w:val="470"/>
          <w:jc w:val="center"/>
        </w:trPr>
        <w:tc>
          <w:tcPr>
            <w:tcW w:w="1276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</w:p>
        </w:tc>
        <w:tc>
          <w:tcPr>
            <w:tcW w:w="1276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m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</w:t>
            </w:r>
            <w:r>
              <w:rPr>
                <w:b/>
                <w:snapToGrid w:val="0"/>
                <w:color w:val="000000"/>
                <w:sz w:val="24"/>
              </w:rPr>
              <w:t>n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 R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вх</w:t>
            </w:r>
            <w:r>
              <w:rPr>
                <w:b/>
                <w:snapToGrid w:val="0"/>
                <w:color w:val="000000"/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984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  <w:lang w:val="en-US"/>
              </w:rPr>
              <w:t>m`</w:t>
            </w:r>
            <w:r>
              <w:rPr>
                <w:b/>
                <w:snapToGrid w:val="0"/>
                <w:color w:val="000000"/>
                <w:sz w:val="24"/>
              </w:rPr>
              <w:t>( n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</w:t>
            </w:r>
            <w:r>
              <w:rPr>
                <w:b/>
                <w:snapToGrid w:val="0"/>
                <w:color w:val="000000"/>
                <w:sz w:val="24"/>
              </w:rPr>
              <w:t>-m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</w:t>
            </w:r>
            <w:r>
              <w:rPr>
                <w:b/>
                <w:snapToGrid w:val="0"/>
                <w:color w:val="000000"/>
                <w:sz w:val="24"/>
              </w:rPr>
              <w:t>)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 xml:space="preserve"> R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вх</w:t>
            </w:r>
            <w:r>
              <w:rPr>
                <w:b/>
                <w:snapToGrid w:val="0"/>
                <w:color w:val="000000"/>
                <w:sz w:val="24"/>
                <w:vertAlign w:val="subscript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</w:rPr>
              <w:t>n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</w:t>
            </w:r>
            <w:r>
              <w:rPr>
                <w:b/>
                <w:snapToGrid w:val="0"/>
                <w:color w:val="000000"/>
                <w:sz w:val="24"/>
              </w:rPr>
              <w:t>-m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</w:t>
            </w:r>
          </w:p>
        </w:tc>
        <w:tc>
          <w:tcPr>
            <w:tcW w:w="2410" w:type="dxa"/>
            <w:vAlign w:val="center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(R`</w:t>
            </w:r>
            <w:r>
              <w:rPr>
                <w:b/>
                <w:sz w:val="24"/>
                <w:vertAlign w:val="subscript"/>
              </w:rPr>
              <w:t>г</w:t>
            </w:r>
            <w:r>
              <w:rPr>
                <w:b/>
                <w:sz w:val="24"/>
              </w:rPr>
              <w:t>+</w:t>
            </w:r>
            <w:r>
              <w:rPr>
                <w:b/>
                <w:sz w:val="24"/>
                <w:lang w:val="en-US"/>
              </w:rPr>
              <w:t xml:space="preserve"> R``</w:t>
            </w:r>
            <w:r>
              <w:rPr>
                <w:b/>
                <w:sz w:val="24"/>
                <w:vertAlign w:val="subscript"/>
              </w:rPr>
              <w:t>г</w:t>
            </w:r>
            <w:r>
              <w:rPr>
                <w:b/>
                <w:sz w:val="24"/>
              </w:rPr>
              <w:t>)/2</w:t>
            </w:r>
            <w:r>
              <w:rPr>
                <w:b/>
                <w:snapToGrid w:val="0"/>
                <w:color w:val="000000"/>
                <w:sz w:val="24"/>
              </w:rPr>
              <w:t xml:space="preserve"> m</w:t>
            </w:r>
            <w:r>
              <w:rPr>
                <w:b/>
                <w:snapToGrid w:val="0"/>
                <w:color w:val="000000"/>
                <w:sz w:val="24"/>
                <w:lang w:val="en-US"/>
              </w:rPr>
              <w:t>``</w:t>
            </w:r>
            <w:r>
              <w:rPr>
                <w:b/>
                <w:sz w:val="24"/>
                <w:lang w:val="en-US"/>
              </w:rPr>
              <w:t xml:space="preserve"> R`</w:t>
            </w:r>
            <w:r>
              <w:rPr>
                <w:b/>
                <w:sz w:val="24"/>
                <w:vertAlign w:val="subscript"/>
              </w:rPr>
              <w:t>г</w:t>
            </w:r>
          </w:p>
        </w:tc>
      </w:tr>
    </w:tbl>
    <w:p w:rsidR="0081386C" w:rsidRDefault="0081386C">
      <w:pPr>
        <w:jc w:val="center"/>
        <w:rPr>
          <w:sz w:val="28"/>
        </w:rPr>
      </w:pPr>
    </w:p>
    <w:p w:rsidR="0081386C" w:rsidRDefault="0081386C">
      <w:pPr>
        <w:pStyle w:val="a6"/>
        <w:jc w:val="both"/>
        <w:rPr>
          <w:sz w:val="28"/>
        </w:rPr>
      </w:pPr>
      <w:r>
        <w:rPr>
          <w:sz w:val="28"/>
        </w:rPr>
        <w:t>Параметры выбранных цепей должны удовлетворять следующему неравенству, гарантирующему реализуемость элементов цепи:</w:t>
      </w:r>
    </w:p>
    <w:p w:rsidR="0081386C" w:rsidRDefault="0081386C">
      <w:pPr>
        <w:pStyle w:val="a6"/>
        <w:jc w:val="both"/>
        <w:rPr>
          <w:sz w:val="28"/>
        </w:rPr>
      </w:pPr>
    </w:p>
    <w:p w:rsidR="0081386C" w:rsidRDefault="0081386C">
      <w:pPr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  <w:vertAlign w:val="subscript"/>
        </w:rPr>
        <w:t>0</w:t>
      </w:r>
      <w:r>
        <w:rPr>
          <w:sz w:val="28"/>
        </w:rPr>
        <w:t>= (К</w:t>
      </w:r>
      <w:r>
        <w:rPr>
          <w:sz w:val="28"/>
          <w:vertAlign w:val="subscript"/>
        </w:rPr>
        <w:t>1</w:t>
      </w:r>
      <w:r>
        <w:rPr>
          <w:sz w:val="28"/>
        </w:rPr>
        <w:t>/В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sym w:font="Symbol" w:char="F0B7"/>
      </w:r>
      <w:r>
        <w:rPr>
          <w:sz w:val="28"/>
        </w:rPr>
        <w:t>( К</w:t>
      </w:r>
      <w:r>
        <w:rPr>
          <w:sz w:val="28"/>
          <w:vertAlign w:val="subscript"/>
        </w:rPr>
        <w:t>2</w:t>
      </w:r>
      <w:r>
        <w:rPr>
          <w:sz w:val="28"/>
        </w:rPr>
        <w:t>/В</w:t>
      </w:r>
      <w:r>
        <w:rPr>
          <w:sz w:val="28"/>
          <w:vertAlign w:val="subscript"/>
        </w:rPr>
        <w:t>2</w:t>
      </w:r>
      <w:r>
        <w:rPr>
          <w:sz w:val="28"/>
        </w:rPr>
        <w:t>)/К</w:t>
      </w:r>
      <w:r>
        <w:rPr>
          <w:sz w:val="28"/>
          <w:vertAlign w:val="subscript"/>
          <w:lang w:val="en-US"/>
        </w:rPr>
        <w:t>F</w:t>
      </w:r>
      <w:r>
        <w:rPr>
          <w:sz w:val="28"/>
        </w:rPr>
        <w:sym w:font="Symbol" w:char="F0A3"/>
      </w:r>
      <w:r>
        <w:rPr>
          <w:sz w:val="28"/>
        </w:rPr>
        <w:t>0.5; (5.4).</w:t>
      </w:r>
    </w:p>
    <w:p w:rsidR="0081386C" w:rsidRDefault="0081386C">
      <w:pPr>
        <w:jc w:val="center"/>
        <w:rPr>
          <w:sz w:val="28"/>
        </w:rPr>
      </w:pPr>
    </w:p>
    <w:p w:rsidR="0081386C" w:rsidRDefault="0081386C">
      <w:pPr>
        <w:pStyle w:val="a5"/>
        <w:rPr>
          <w:lang w:val="en-US"/>
        </w:rPr>
      </w:pPr>
      <w:r>
        <w:t xml:space="preserve">Сопротивления </w:t>
      </w:r>
      <w:r>
        <w:rPr>
          <w:lang w:val="en-US"/>
        </w:rPr>
        <w:t>R``</w:t>
      </w:r>
      <w:r>
        <w:rPr>
          <w:vertAlign w:val="subscript"/>
        </w:rPr>
        <w:t xml:space="preserve">б </w:t>
      </w:r>
      <w:r>
        <w:t xml:space="preserve">и </w:t>
      </w:r>
      <w:r>
        <w:rPr>
          <w:lang w:val="en-US"/>
        </w:rPr>
        <w:t>R``</w:t>
      </w:r>
      <w:r>
        <w:rPr>
          <w:vertAlign w:val="subscript"/>
        </w:rPr>
        <w:t xml:space="preserve">Г </w:t>
      </w:r>
      <w:r>
        <w:t xml:space="preserve">определяются по формулам для </w:t>
      </w:r>
      <w:r>
        <w:rPr>
          <w:lang w:val="en-US"/>
        </w:rPr>
        <w:t>R`</w:t>
      </w:r>
      <w:r>
        <w:rPr>
          <w:vertAlign w:val="subscript"/>
        </w:rPr>
        <w:t xml:space="preserve">б </w:t>
      </w:r>
      <w:r>
        <w:t xml:space="preserve">и </w:t>
      </w:r>
      <w:r>
        <w:rPr>
          <w:lang w:val="en-US"/>
        </w:rPr>
        <w:t>R`</w:t>
      </w:r>
      <w:r>
        <w:rPr>
          <w:vertAlign w:val="subscript"/>
        </w:rPr>
        <w:t>Г</w:t>
      </w:r>
      <w:r>
        <w:t xml:space="preserve">, в которых все величины отмечаются двумя штрихами, а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>F</w:t>
      </w:r>
      <w:r>
        <w:t xml:space="preserve"> заменяются на </w:t>
      </w:r>
      <w:r>
        <w:rPr>
          <w:lang w:val="en-US"/>
        </w:rPr>
        <w:t>R</w:t>
      </w:r>
      <w:r>
        <w:rPr>
          <w:vertAlign w:val="subscript"/>
        </w:rPr>
        <w:t>вых</w:t>
      </w:r>
      <w:r>
        <w:rPr>
          <w:vertAlign w:val="subscript"/>
          <w:lang w:val="en-US"/>
        </w:rPr>
        <w:t>F</w:t>
      </w:r>
      <w:r>
        <w:rPr>
          <w:lang w:val="en-US"/>
        </w:rPr>
        <w:t>.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t>Рассчитаем элементы с одним штрихом:</w:t>
      </w:r>
    </w:p>
    <w:p w:rsidR="0081386C" w:rsidRDefault="0081386C">
      <w:pPr>
        <w:pStyle w:val="a5"/>
        <w:jc w:val="center"/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  <w:r>
        <w:t xml:space="preserve"> </w:t>
      </w:r>
      <w:r>
        <w:rPr>
          <w:lang w:val="en-US"/>
        </w:rPr>
        <w:t>m` = 0,5</w:t>
      </w:r>
      <w:r>
        <w:rPr>
          <w:lang w:val="en-US"/>
        </w:rPr>
        <w:sym w:font="Symbol" w:char="F0B7"/>
      </w:r>
      <w:r>
        <w:rPr>
          <w:lang w:val="en-US"/>
        </w:rPr>
        <w:t>n` = 0,5</w:t>
      </w:r>
      <w:r>
        <w:rPr>
          <w:lang w:val="en-US"/>
        </w:rPr>
        <w:sym w:font="Symbol" w:char="F0B7"/>
      </w:r>
      <w:r>
        <w:rPr>
          <w:snapToGrid w:val="0"/>
          <w:color w:val="000000"/>
        </w:rPr>
        <w:t xml:space="preserve"> 0,91</w:t>
      </w:r>
      <w:r>
        <w:rPr>
          <w:snapToGrid w:val="0"/>
          <w:color w:val="000000"/>
          <w:lang w:val="en-US"/>
        </w:rPr>
        <w:t xml:space="preserve"> = </w:t>
      </w:r>
      <w:r>
        <w:rPr>
          <w:snapToGrid w:val="0"/>
          <w:color w:val="000000"/>
        </w:rPr>
        <w:t>0,456</w:t>
      </w:r>
      <w:r>
        <w:rPr>
          <w:snapToGrid w:val="0"/>
          <w:color w:val="000000"/>
          <w:lang w:val="en-US"/>
        </w:rPr>
        <w:t xml:space="preserve">; </w:t>
      </w:r>
      <w:r>
        <w:rPr>
          <w:lang w:val="en-US"/>
        </w:rPr>
        <w:t>R`</w:t>
      </w:r>
      <w:r>
        <w:rPr>
          <w:vertAlign w:val="subscript"/>
        </w:rPr>
        <w:t>б</w:t>
      </w:r>
      <w:r>
        <w:rPr>
          <w:lang w:val="en-US"/>
        </w:rPr>
        <w:t xml:space="preserve"> = </w:t>
      </w:r>
      <w:r>
        <w:rPr>
          <w:snapToGrid w:val="0"/>
          <w:color w:val="000000"/>
        </w:rPr>
        <w:t>0,91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 xml:space="preserve"> 0,456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  <w:lang w:val="en-US"/>
        </w:rPr>
        <w:t xml:space="preserve">150 = </w:t>
      </w:r>
      <w:r>
        <w:rPr>
          <w:snapToGrid w:val="0"/>
          <w:color w:val="000000"/>
        </w:rPr>
        <w:t xml:space="preserve">62,5Ом; 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lang w:val="en-US"/>
        </w:rPr>
        <w:t>R`</w:t>
      </w:r>
      <w:r>
        <w:rPr>
          <w:vertAlign w:val="subscript"/>
        </w:rPr>
        <w:t>Г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snapToGrid w:val="0"/>
          <w:color w:val="000000"/>
        </w:rPr>
        <w:t>0,456</w:t>
      </w:r>
      <w:r>
        <w:rPr>
          <w:snapToGrid w:val="0"/>
          <w:color w:val="000000"/>
          <w:lang w:val="en-US"/>
        </w:rPr>
        <w:t>(</w:t>
      </w:r>
      <w:r>
        <w:rPr>
          <w:snapToGrid w:val="0"/>
          <w:color w:val="000000"/>
        </w:rPr>
        <w:t>0,91</w:t>
      </w:r>
      <w:r>
        <w:rPr>
          <w:snapToGrid w:val="0"/>
          <w:color w:val="000000"/>
          <w:lang w:val="en-US"/>
        </w:rPr>
        <w:t xml:space="preserve"> - </w:t>
      </w:r>
      <w:r>
        <w:rPr>
          <w:snapToGrid w:val="0"/>
          <w:color w:val="000000"/>
        </w:rPr>
        <w:t>0,456</w:t>
      </w:r>
      <w:r>
        <w:rPr>
          <w:snapToGrid w:val="0"/>
          <w:color w:val="000000"/>
          <w:lang w:val="en-US"/>
        </w:rPr>
        <w:t>)</w:t>
      </w:r>
      <w:r>
        <w:rPr>
          <w:snapToGrid w:val="0"/>
          <w:color w:val="000000"/>
          <w:lang w:val="en-US"/>
        </w:rPr>
        <w:sym w:font="Symbol" w:char="F0B7"/>
      </w:r>
      <w:r>
        <w:rPr>
          <w:snapToGrid w:val="0"/>
          <w:color w:val="000000"/>
          <w:lang w:val="en-US"/>
        </w:rPr>
        <w:t xml:space="preserve">150 = </w:t>
      </w:r>
      <w:r>
        <w:rPr>
          <w:snapToGrid w:val="0"/>
          <w:color w:val="000000"/>
        </w:rPr>
        <w:t>31,25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 xml:space="preserve">Ом; </w:t>
      </w:r>
      <w:r>
        <w:t>К</w:t>
      </w:r>
      <w:r>
        <w:rPr>
          <w:vertAlign w:val="subscript"/>
        </w:rPr>
        <w:t>1</w:t>
      </w:r>
      <w:r>
        <w:t>/В</w:t>
      </w:r>
      <w:r>
        <w:rPr>
          <w:vertAlign w:val="subscript"/>
        </w:rPr>
        <w:t>1</w:t>
      </w:r>
      <w:r>
        <w:t xml:space="preserve"> = </w:t>
      </w:r>
      <w:r>
        <w:rPr>
          <w:snapToGrid w:val="0"/>
          <w:color w:val="000000"/>
        </w:rPr>
        <w:t xml:space="preserve">0,91 - 0,456 = 0,46; </w:t>
      </w:r>
    </w:p>
    <w:p w:rsidR="0081386C" w:rsidRDefault="0081386C">
      <w:pPr>
        <w:pStyle w:val="a5"/>
        <w:rPr>
          <w:snapToGrid w:val="0"/>
          <w:color w:val="000000"/>
        </w:rPr>
      </w:pPr>
      <w:r>
        <w:t>К</w:t>
      </w:r>
      <w:r>
        <w:rPr>
          <w:vertAlign w:val="subscript"/>
        </w:rPr>
        <w:t>2</w:t>
      </w:r>
      <w:r>
        <w:t>/В</w:t>
      </w:r>
      <w:r>
        <w:rPr>
          <w:vertAlign w:val="subscript"/>
        </w:rPr>
        <w:t>2</w:t>
      </w:r>
      <w:r>
        <w:t xml:space="preserve"> = (</w:t>
      </w:r>
      <w:r>
        <w:rPr>
          <w:snapToGrid w:val="0"/>
          <w:color w:val="000000"/>
        </w:rPr>
        <w:t>31,25 + 150</w:t>
      </w:r>
      <w:r>
        <w:t>)/(2</w:t>
      </w:r>
      <w:r>
        <w:sym w:font="Symbol" w:char="F0B7"/>
      </w:r>
      <w:r>
        <w:rPr>
          <w:snapToGrid w:val="0"/>
          <w:color w:val="000000"/>
        </w:rPr>
        <w:t xml:space="preserve"> 0,5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 xml:space="preserve"> 31,25) = 5,8;…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</w:rPr>
        <w:t>Эти и значения параметров с двумя штрихами для удобства приведем в виде таблице: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jc w:val="right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>Таблица № п.5.1.1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548"/>
        <w:gridCol w:w="1548"/>
        <w:gridCol w:w="1548"/>
        <w:gridCol w:w="1548"/>
        <w:gridCol w:w="1548"/>
        <w:gridCol w:w="1452"/>
      </w:tblGrid>
      <w:tr w:rsidR="0081386C">
        <w:tc>
          <w:tcPr>
            <w:tcW w:w="129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  <w:lang w:val="en-US"/>
              </w:rPr>
              <w:t>R`</w:t>
            </w:r>
            <w:r>
              <w:rPr>
                <w:b/>
                <w:sz w:val="24"/>
                <w:vertAlign w:val="subscript"/>
              </w:rPr>
              <w:t>б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R`</w:t>
            </w:r>
            <w:r>
              <w:rPr>
                <w:b/>
                <w:sz w:val="24"/>
                <w:vertAlign w:val="subscript"/>
              </w:rPr>
              <w:t>Г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m`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b/>
                <w:sz w:val="24"/>
                <w:lang w:val="en-US"/>
              </w:rPr>
              <w:t>/B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/B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452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условия 4.5</w:t>
            </w:r>
          </w:p>
        </w:tc>
      </w:tr>
      <w:tr w:rsidR="0081386C">
        <w:trPr>
          <w:cantSplit/>
        </w:trPr>
        <w:tc>
          <w:tcPr>
            <w:tcW w:w="129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 для одного штриха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62,5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31,25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0,46</w:t>
            </w:r>
          </w:p>
        </w:tc>
        <w:tc>
          <w:tcPr>
            <w:tcW w:w="1548" w:type="dxa"/>
            <w:vMerge w:val="restart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0,46</w:t>
            </w:r>
          </w:p>
        </w:tc>
        <w:tc>
          <w:tcPr>
            <w:tcW w:w="1548" w:type="dxa"/>
            <w:vMerge w:val="restart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5,8</w:t>
            </w:r>
          </w:p>
        </w:tc>
        <w:tc>
          <w:tcPr>
            <w:tcW w:w="1452" w:type="dxa"/>
            <w:vMerge w:val="restart"/>
            <w:vAlign w:val="center"/>
          </w:tcPr>
          <w:p w:rsidR="0081386C" w:rsidRDefault="0081386C">
            <w:pPr>
              <w:pStyle w:val="a5"/>
              <w:jc w:val="center"/>
              <w:rPr>
                <w:i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B</w:t>
            </w:r>
            <w:r>
              <w:rPr>
                <w:i/>
                <w:snapToGrid w:val="0"/>
                <w:color w:val="000000"/>
                <w:sz w:val="24"/>
                <w:vertAlign w:val="subscript"/>
              </w:rPr>
              <w:t>0</w:t>
            </w:r>
            <w:r>
              <w:rPr>
                <w:i/>
                <w:snapToGrid w:val="0"/>
                <w:color w:val="000000"/>
                <w:sz w:val="24"/>
              </w:rPr>
              <w:t xml:space="preserve"> = 0,044122 </w:t>
            </w:r>
            <w:r>
              <w:rPr>
                <w:i/>
                <w:snapToGrid w:val="0"/>
                <w:color w:val="000000"/>
                <w:sz w:val="24"/>
              </w:rPr>
              <w:sym w:font="Symbol" w:char="F0DE"/>
            </w:r>
            <w:r>
              <w:rPr>
                <w:i/>
                <w:snapToGrid w:val="0"/>
                <w:color w:val="000000"/>
                <w:sz w:val="24"/>
              </w:rPr>
              <w:t xml:space="preserve"> </w:t>
            </w:r>
            <w:r>
              <w:rPr>
                <w:i/>
                <w:snapToGrid w:val="0"/>
                <w:color w:val="000000"/>
                <w:sz w:val="24"/>
                <w:lang w:val="en-US"/>
              </w:rPr>
              <w:t>B</w:t>
            </w:r>
            <w:r>
              <w:rPr>
                <w:i/>
                <w:snapToGrid w:val="0"/>
                <w:color w:val="000000"/>
                <w:sz w:val="24"/>
                <w:vertAlign w:val="subscript"/>
                <w:lang w:val="en-US"/>
              </w:rPr>
              <w:t>0</w:t>
            </w:r>
            <w:r>
              <w:rPr>
                <w:i/>
                <w:snapToGrid w:val="0"/>
                <w:color w:val="000000"/>
                <w:sz w:val="24"/>
                <w:lang w:val="en-US"/>
              </w:rPr>
              <w:t xml:space="preserve"> &gt; 0</w:t>
            </w:r>
            <w:r>
              <w:rPr>
                <w:i/>
                <w:snapToGrid w:val="0"/>
                <w:color w:val="000000"/>
                <w:sz w:val="24"/>
              </w:rPr>
              <w:t>,5</w:t>
            </w:r>
          </w:p>
        </w:tc>
      </w:tr>
      <w:tr w:rsidR="0081386C">
        <w:trPr>
          <w:cantSplit/>
        </w:trPr>
        <w:tc>
          <w:tcPr>
            <w:tcW w:w="1298" w:type="dxa"/>
          </w:tcPr>
          <w:p w:rsidR="0081386C" w:rsidRDefault="0081386C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 для двух штрихов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187,5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150</w:t>
            </w:r>
          </w:p>
        </w:tc>
        <w:tc>
          <w:tcPr>
            <w:tcW w:w="1548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1548" w:type="dxa"/>
            <w:vMerge/>
          </w:tcPr>
          <w:p w:rsidR="0081386C" w:rsidRDefault="0081386C">
            <w:pPr>
              <w:pStyle w:val="a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48" w:type="dxa"/>
            <w:vMerge/>
          </w:tcPr>
          <w:p w:rsidR="0081386C" w:rsidRDefault="0081386C">
            <w:pPr>
              <w:pStyle w:val="a5"/>
              <w:rPr>
                <w:b/>
                <w:i/>
                <w:sz w:val="20"/>
              </w:rPr>
            </w:pPr>
          </w:p>
        </w:tc>
        <w:tc>
          <w:tcPr>
            <w:tcW w:w="1452" w:type="dxa"/>
            <w:vMerge/>
          </w:tcPr>
          <w:p w:rsidR="0081386C" w:rsidRDefault="0081386C">
            <w:pPr>
              <w:pStyle w:val="a5"/>
              <w:rPr>
                <w:b/>
                <w:i/>
                <w:sz w:val="20"/>
              </w:rPr>
            </w:pPr>
          </w:p>
        </w:tc>
      </w:tr>
    </w:tbl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</w:pPr>
      <w:r>
        <w:lastRenderedPageBreak/>
        <w:t>5.2. Расчет элементов цепи обратной связи.</w:t>
      </w:r>
    </w:p>
    <w:p w:rsidR="0081386C" w:rsidRDefault="0081386C">
      <w:pPr>
        <w:pStyle w:val="a5"/>
      </w:pPr>
    </w:p>
    <w:p w:rsidR="0081386C" w:rsidRDefault="0081386C">
      <w:pPr>
        <w:pStyle w:val="a5"/>
        <w:spacing w:before="240"/>
      </w:pPr>
      <w:r>
        <w:t>При выбранных входных и выходных цепях коэффициент усиления усилителя К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>определяется величиной вносимого затухания цепи ОС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1/</w:t>
      </w:r>
      <w:r>
        <w:t>В</w:t>
      </w:r>
      <w:r>
        <w:rPr>
          <w:vertAlign w:val="subscript"/>
          <w:lang w:val="en-US"/>
        </w:rPr>
        <w:t>0</w:t>
      </w:r>
      <w:r>
        <w:rPr>
          <w:lang w:val="en-US"/>
        </w:rPr>
        <w:t>. Для расчета элементов цепи</w:t>
      </w:r>
      <w:r>
        <w:t xml:space="preserve"> ОС достаточно знать В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R`</w:t>
      </w:r>
      <w:r>
        <w:rPr>
          <w:vertAlign w:val="subscript"/>
        </w:rPr>
        <w:t>Г</w:t>
      </w:r>
      <w:r>
        <w:t xml:space="preserve">, </w:t>
      </w:r>
      <w:r>
        <w:rPr>
          <w:lang w:val="en-US"/>
        </w:rPr>
        <w:t>R``</w:t>
      </w:r>
      <w:r>
        <w:rPr>
          <w:vertAlign w:val="subscript"/>
        </w:rPr>
        <w:t>Г</w:t>
      </w:r>
      <w:r>
        <w:t xml:space="preserve"> и выбрать схему четырехполюсника этой цепи. В рабочем диапазоне Цепь ОС должна иметь постоянный коэффициент передачи с малой величиной неравномерности частотной характеристики. Поэтому для построение цепи ОС используется резисторы.</w:t>
      </w:r>
    </w:p>
    <w:p w:rsidR="0081386C" w:rsidRDefault="0081386C">
      <w:pPr>
        <w:pStyle w:val="a5"/>
        <w:rPr>
          <w:snapToGrid w:val="0"/>
          <w:color w:val="000000"/>
          <w:lang w:val="en-US"/>
        </w:rPr>
      </w:pPr>
      <w:r>
        <w:t>Рассчитаем затухание а</w:t>
      </w:r>
      <w:r>
        <w:rPr>
          <w:vertAlign w:val="subscript"/>
        </w:rPr>
        <w:t>0</w:t>
      </w:r>
      <w:r>
        <w:t xml:space="preserve"> = 1/</w:t>
      </w:r>
      <w:r>
        <w:rPr>
          <w:snapToGrid w:val="0"/>
          <w:color w:val="000000"/>
        </w:rPr>
        <w:t xml:space="preserve">0,0441 = 22,66438169, и зная </w:t>
      </w:r>
      <w:r>
        <w:rPr>
          <w:lang w:val="en-US"/>
        </w:rPr>
        <w:t>R`</w:t>
      </w:r>
      <w:r>
        <w:rPr>
          <w:vertAlign w:val="subscript"/>
        </w:rPr>
        <w:t>Г</w:t>
      </w:r>
      <w:r>
        <w:t xml:space="preserve"> = </w:t>
      </w:r>
      <w:r>
        <w:rPr>
          <w:snapToGrid w:val="0"/>
          <w:color w:val="000000"/>
        </w:rPr>
        <w:t xml:space="preserve">31,25 Ом; </w:t>
      </w:r>
      <w:r>
        <w:rPr>
          <w:lang w:val="en-US"/>
        </w:rPr>
        <w:t>R``</w:t>
      </w:r>
      <w:r>
        <w:rPr>
          <w:vertAlign w:val="subscript"/>
        </w:rPr>
        <w:t>Г</w:t>
      </w:r>
      <w:r>
        <w:t xml:space="preserve"> = </w:t>
      </w:r>
      <w:r>
        <w:rPr>
          <w:snapToGrid w:val="0"/>
          <w:color w:val="000000"/>
        </w:rPr>
        <w:t>150 Ом; выбираем цепь обратной связи, при следующих условиях: а</w:t>
      </w:r>
      <w:r>
        <w:rPr>
          <w:snapToGrid w:val="0"/>
          <w:color w:val="000000"/>
          <w:vertAlign w:val="subscript"/>
        </w:rPr>
        <w:t>0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lang w:val="en-US"/>
        </w:rPr>
        <w:t>&gt; 10</w:t>
      </w:r>
      <w:r>
        <w:rPr>
          <w:snapToGrid w:val="0"/>
          <w:color w:val="000000"/>
        </w:rPr>
        <w:t xml:space="preserve">, </w:t>
      </w:r>
      <w:r>
        <w:rPr>
          <w:lang w:val="en-US"/>
        </w:rPr>
        <w:t>R`</w:t>
      </w:r>
      <w:r>
        <w:rPr>
          <w:vertAlign w:val="subscript"/>
        </w:rPr>
        <w:t>Г</w:t>
      </w:r>
      <w:r>
        <w:rPr>
          <w:lang w:val="en-US"/>
        </w:rPr>
        <w:t xml:space="preserve"> соизмерим с  R``</w:t>
      </w:r>
      <w:r>
        <w:rPr>
          <w:vertAlign w:val="subscript"/>
        </w:rPr>
        <w:t>Г</w:t>
      </w:r>
      <w:r>
        <w:rPr>
          <w:snapToGrid w:val="0"/>
          <w:color w:val="000000"/>
        </w:rPr>
        <w:t>.</w:t>
      </w: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6A6E54">
      <w:pPr>
        <w:pStyle w:val="a5"/>
        <w:rPr>
          <w:snapToGrid w:val="0"/>
          <w:color w:val="000000"/>
          <w:lang w:val="en-US"/>
        </w:rPr>
      </w:pPr>
      <w:r>
        <w:rPr>
          <w:noProof/>
          <w:color w:val="000000"/>
        </w:rPr>
        <w:pict>
          <v:group id="_x0000_s2012" style="position:absolute;left:0;text-align:left;margin-left:144.35pt;margin-top:4pt;width:214.2pt;height:138.3pt;z-index:251659264" coordorigin="3811,4252" coordsize="4284,2766" o:allowincell="f">
            <v:line id="_x0000_s1780" style="position:absolute" from="3889,4714" to="8095,4714">
              <v:stroke startarrow="oval" startarrowwidth="narrow" startarrowlength="short" endarrow="oval" endarrowwidth="narrow" endarrowlength="short"/>
            </v:line>
            <v:group id="_x0000_s2006" style="position:absolute;left:4290;top:4714;width:480;height:1782" coordorigin="5599,4714" coordsize="480,1782">
              <v:line id="_x0000_s1781" style="position:absolute" from="5935,4714" to="5935,6496">
                <v:stroke startarrow="oval" startarrowwidth="narrow" startarrowlength="short" endarrow="oval" endarrowwidth="narrow" endarrowlength="short"/>
              </v:line>
              <v:group id="_x0000_s1777" style="position:absolute;left:5599;top:4971;width:480;height:975" coordorigin="9465,2419" coordsize="480,975">
                <v:rect id="_x0000_s1778" style="position:absolute;left:9681;top:2676;width:264;height:718"/>
                <v:shape id="_x0000_s1779" type="#_x0000_t202" style="position:absolute;left:9465;top:2419;width:336;height:257" filled="f" stroked="f">
                  <v:textbox style="mso-next-textbox:#_x0000_s1779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  <v:group id="_x0000_s1774" style="position:absolute;left:5484;top:4252;width:714;height:575" coordorigin="1725,1338" coordsize="714,575">
              <v:rect id="_x0000_s1775" style="position:absolute;left:1725;top:1668;width:714;height:245"/>
              <v:shape id="_x0000_s1776" type="#_x0000_t202" style="position:absolute;left:1923;top:1338;width:408;height:402" filled="f" stroked="f">
                <v:textbox style="mso-next-textbox:#_x0000_s1776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1782" style="position:absolute" from="3889,6496" to="8095,6496">
              <v:stroke startarrow="oval" startarrowwidth="narrow" startarrowlength="short" endarrow="oval" endarrowwidth="narrow" endarrowlength="short"/>
            </v:line>
            <v:shape id="_x0000_s1784" type="#_x0000_t202" style="position:absolute;left:3811;top:6604;width:4284;height:414" filled="f" stroked="f">
              <v:textbox style="mso-next-textbox:#_x0000_s1784">
                <w:txbxContent>
                  <w:p w:rsidR="0081386C" w:rsidRDefault="0081386C">
                    <w:pPr>
                      <w:jc w:val="center"/>
                    </w:pPr>
                    <w:r>
                      <w:t>Рис. 5.2</w:t>
                    </w:r>
                  </w:p>
                </w:txbxContent>
              </v:textbox>
            </v:shape>
            <v:group id="_x0000_s2007" style="position:absolute;left:6918;top:4714;width:480;height:1782" coordorigin="5599,4714" coordsize="480,1782">
              <v:line id="_x0000_s2008" style="position:absolute" from="5935,4714" to="5935,6496">
                <v:stroke startarrow="oval" startarrowwidth="narrow" startarrowlength="short" endarrow="oval" endarrowwidth="narrow" endarrowlength="short"/>
              </v:line>
              <v:group id="_x0000_s2009" style="position:absolute;left:5599;top:4971;width:480;height:975" coordorigin="9465,2419" coordsize="480,975">
                <v:rect id="_x0000_s2010" style="position:absolute;left:9681;top:2676;width:264;height:718"/>
                <v:shape id="_x0000_s2011" type="#_x0000_t202" style="position:absolute;left:9465;top:2419;width:336;height:257" filled="f" stroked="f">
                  <v:textbox style="mso-next-textbox:#_x0000_s2011" inset="0,0,0,0">
                    <w:txbxContent>
                      <w:p w:rsidR="0081386C" w:rsidRDefault="0081386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  <w:lang w:val="en-US"/>
        </w:rPr>
        <w:t>Произвольно разделим</w:t>
      </w:r>
      <w:r>
        <w:rPr>
          <w:snapToGrid w:val="0"/>
          <w:color w:val="000000"/>
        </w:rPr>
        <w:t xml:space="preserve"> на две части для упрощения схемы и элементов продольных и поперечных ветвей. а</w:t>
      </w:r>
      <w:r>
        <w:rPr>
          <w:snapToGrid w:val="0"/>
          <w:color w:val="000000"/>
          <w:vertAlign w:val="subscript"/>
        </w:rPr>
        <w:t>0</w:t>
      </w:r>
      <w:r>
        <w:rPr>
          <w:snapToGrid w:val="0"/>
          <w:color w:val="000000"/>
        </w:rPr>
        <w:t xml:space="preserve"> = 22,66 = 5,7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 xml:space="preserve">4; </w:t>
      </w:r>
      <w:r>
        <w:rPr>
          <w:snapToGrid w:val="0"/>
          <w:color w:val="000000"/>
        </w:rPr>
        <w:sym w:font="Symbol" w:char="F0DE"/>
      </w:r>
      <w:r>
        <w:rPr>
          <w:snapToGrid w:val="0"/>
          <w:color w:val="000000"/>
        </w:rPr>
        <w:t xml:space="preserve"> а</w:t>
      </w:r>
      <w:r>
        <w:rPr>
          <w:snapToGrid w:val="0"/>
          <w:color w:val="000000"/>
          <w:vertAlign w:val="subscript"/>
        </w:rPr>
        <w:t>1</w:t>
      </w:r>
      <w:r>
        <w:rPr>
          <w:snapToGrid w:val="0"/>
          <w:color w:val="000000"/>
        </w:rPr>
        <w:t xml:space="preserve"> = 5,7; а</w:t>
      </w:r>
      <w:r>
        <w:rPr>
          <w:snapToGrid w:val="0"/>
          <w:color w:val="000000"/>
          <w:vertAlign w:val="subscript"/>
        </w:rPr>
        <w:t>2</w:t>
      </w:r>
      <w:r>
        <w:rPr>
          <w:snapToGrid w:val="0"/>
          <w:color w:val="000000"/>
        </w:rPr>
        <w:t xml:space="preserve"> = 4;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jc w:val="center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 xml:space="preserve">Рассчитаем элементы </w:t>
      </w:r>
      <w:r>
        <w:rPr>
          <w:snapToGrid w:val="0"/>
          <w:color w:val="000000"/>
          <w:lang w:val="en-US"/>
        </w:rPr>
        <w:t>R</w:t>
      </w:r>
      <w:r>
        <w:rPr>
          <w:snapToGrid w:val="0"/>
          <w:color w:val="000000"/>
          <w:vertAlign w:val="subscript"/>
          <w:lang w:val="en-US"/>
        </w:rPr>
        <w:t>1</w:t>
      </w:r>
      <w:r>
        <w:rPr>
          <w:snapToGrid w:val="0"/>
          <w:color w:val="000000"/>
          <w:lang w:val="en-US"/>
        </w:rPr>
        <w:t>, R</w:t>
      </w:r>
      <w:r>
        <w:rPr>
          <w:snapToGrid w:val="0"/>
          <w:color w:val="000000"/>
          <w:vertAlign w:val="subscript"/>
          <w:lang w:val="en-US"/>
        </w:rPr>
        <w:t>2</w:t>
      </w:r>
      <w:r>
        <w:rPr>
          <w:snapToGrid w:val="0"/>
          <w:color w:val="000000"/>
          <w:lang w:val="en-US"/>
        </w:rPr>
        <w:t>.</w:t>
      </w:r>
    </w:p>
    <w:p w:rsidR="0081386C" w:rsidRDefault="0081386C">
      <w:pPr>
        <w:pStyle w:val="a5"/>
        <w:jc w:val="center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  <w:lang w:val="en-US"/>
        </w:rPr>
        <w:t>R</w:t>
      </w:r>
      <w:r>
        <w:rPr>
          <w:snapToGrid w:val="0"/>
          <w:color w:val="000000"/>
          <w:vertAlign w:val="subscript"/>
          <w:lang w:val="en-US"/>
        </w:rPr>
        <w:t>1</w:t>
      </w:r>
      <w:r>
        <w:rPr>
          <w:snapToGrid w:val="0"/>
          <w:color w:val="000000"/>
          <w:lang w:val="en-US"/>
        </w:rPr>
        <w:t xml:space="preserve"> = R</w:t>
      </w:r>
      <w:r>
        <w:rPr>
          <w:snapToGrid w:val="0"/>
          <w:color w:val="000000"/>
          <w:vertAlign w:val="subscript"/>
          <w:lang w:val="en-US"/>
        </w:rPr>
        <w:t>3</w:t>
      </w:r>
      <w:r>
        <w:rPr>
          <w:snapToGrid w:val="0"/>
          <w:color w:val="000000"/>
          <w:lang w:val="en-US"/>
        </w:rPr>
        <w:t xml:space="preserve"> = </w:t>
      </w:r>
      <w:r>
        <w:rPr>
          <w:lang w:val="en-US"/>
        </w:rPr>
        <w:t>R`</w:t>
      </w:r>
      <w:r>
        <w:rPr>
          <w:vertAlign w:val="subscript"/>
        </w:rPr>
        <w:t>Г</w:t>
      </w:r>
      <w:r>
        <w:sym w:font="Symbol" w:char="F0B7"/>
      </w:r>
      <w:r>
        <w:rPr>
          <w:lang w:val="en-US"/>
        </w:rPr>
        <w:t>R``</w:t>
      </w:r>
      <w:r>
        <w:rPr>
          <w:vertAlign w:val="subscript"/>
        </w:rPr>
        <w:t>Г</w:t>
      </w:r>
      <w:r>
        <w:rPr>
          <w:snapToGrid w:val="0"/>
          <w:color w:val="000000"/>
          <w:lang w:val="en-US"/>
        </w:rPr>
        <w:t xml:space="preserve"> [(a</w:t>
      </w:r>
      <w:r>
        <w:rPr>
          <w:snapToGrid w:val="0"/>
          <w:color w:val="000000"/>
          <w:vertAlign w:val="subscript"/>
          <w:lang w:val="en-US"/>
        </w:rPr>
        <w:t>1</w:t>
      </w:r>
      <w:r>
        <w:rPr>
          <w:snapToGrid w:val="0"/>
          <w:color w:val="000000"/>
          <w:lang w:val="en-US"/>
        </w:rPr>
        <w:t xml:space="preserve"> – 1)</w:t>
      </w:r>
      <w:r>
        <w:rPr>
          <w:snapToGrid w:val="0"/>
          <w:color w:val="000000"/>
          <w:lang w:val="en-US"/>
        </w:rPr>
        <w:sym w:font="Symbol" w:char="F0B7"/>
      </w:r>
      <w:r>
        <w:rPr>
          <w:snapToGrid w:val="0"/>
          <w:color w:val="000000"/>
          <w:lang w:val="en-US"/>
        </w:rPr>
        <w:t>(</w:t>
      </w:r>
      <w:r>
        <w:rPr>
          <w:lang w:val="en-US"/>
        </w:rPr>
        <w:t xml:space="preserve"> R`</w:t>
      </w:r>
      <w:r>
        <w:rPr>
          <w:vertAlign w:val="subscript"/>
        </w:rPr>
        <w:t>Г</w:t>
      </w:r>
      <w:r>
        <w:rPr>
          <w:lang w:val="en-US"/>
        </w:rPr>
        <w:t xml:space="preserve"> + R``</w:t>
      </w:r>
      <w:r>
        <w:rPr>
          <w:vertAlign w:val="subscript"/>
        </w:rPr>
        <w:t>Г</w:t>
      </w:r>
      <w:r>
        <w:rPr>
          <w:lang w:val="en-US"/>
        </w:rPr>
        <w:t>)] = 31</w:t>
      </w:r>
      <w:r>
        <w:t>,25</w:t>
      </w:r>
      <w:r>
        <w:sym w:font="Symbol" w:char="F0B7"/>
      </w:r>
      <w:r>
        <w:t>150/((5,7-1)(150+31,25))</w:t>
      </w:r>
      <w:r>
        <w:rPr>
          <w:snapToGrid w:val="0"/>
          <w:color w:val="000000"/>
          <w:lang w:val="en-US"/>
        </w:rPr>
        <w:t xml:space="preserve"> = </w:t>
      </w:r>
      <w:r>
        <w:rPr>
          <w:snapToGrid w:val="0"/>
          <w:color w:val="000000"/>
        </w:rPr>
        <w:t>11,0851 Ом.</w:t>
      </w:r>
    </w:p>
    <w:p w:rsidR="0081386C" w:rsidRDefault="006A6E54">
      <w:pPr>
        <w:pStyle w:val="a5"/>
      </w:pPr>
      <w:r>
        <w:rPr>
          <w:position w:val="-36"/>
        </w:rPr>
        <w:pict>
          <v:shape id="_x0000_i1048" type="#_x0000_t75" style="width:464.25pt;height:47.25pt" fillcolor="window">
            <v:imagedata r:id="rId32" o:title=""/>
          </v:shape>
        </w:pict>
      </w:r>
      <w:r w:rsidR="0081386C">
        <w:t>; Ом.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Зная номинальные значения резисторов в цепи ОС, необходимо придать значения по ГОСТу, для этого приведем таблицу (процесс выбора резисторов и конденсаторов по ГОСТу описан выше в п.3.2):</w:t>
      </w:r>
    </w:p>
    <w:p w:rsidR="0081386C" w:rsidRDefault="0081386C">
      <w:pPr>
        <w:pStyle w:val="a5"/>
      </w:pPr>
    </w:p>
    <w:p w:rsidR="0081386C" w:rsidRDefault="0081386C">
      <w:pPr>
        <w:pStyle w:val="a5"/>
        <w:ind w:right="561"/>
        <w:jc w:val="right"/>
        <w:rPr>
          <w:i/>
        </w:rPr>
      </w:pPr>
      <w:r>
        <w:rPr>
          <w:i/>
        </w:rPr>
        <w:t>Таблица №П.5.2.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106"/>
        <w:gridCol w:w="1985"/>
        <w:gridCol w:w="1701"/>
        <w:gridCol w:w="1984"/>
        <w:gridCol w:w="1418"/>
      </w:tblGrid>
      <w:tr w:rsidR="0081386C">
        <w:trPr>
          <w:jc w:val="center"/>
        </w:trPr>
        <w:tc>
          <w:tcPr>
            <w:tcW w:w="1404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Резистор</w:t>
            </w:r>
          </w:p>
        </w:tc>
        <w:tc>
          <w:tcPr>
            <w:tcW w:w="2106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1985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Номинальное значение</w:t>
            </w:r>
          </w:p>
        </w:tc>
        <w:tc>
          <w:tcPr>
            <w:tcW w:w="1701" w:type="dxa"/>
          </w:tcPr>
          <w:p w:rsidR="0081386C" w:rsidRDefault="0081386C">
            <w:pPr>
              <w:pStyle w:val="7"/>
            </w:pPr>
            <w:r>
              <w:t>ГОСТ</w:t>
            </w:r>
          </w:p>
        </w:tc>
        <w:tc>
          <w:tcPr>
            <w:tcW w:w="1984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Номинальная мощность, Вт</w:t>
            </w:r>
          </w:p>
        </w:tc>
        <w:tc>
          <w:tcPr>
            <w:tcW w:w="1418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ГОСТу</w:t>
            </w:r>
          </w:p>
        </w:tc>
      </w:tr>
      <w:tr w:rsidR="0081386C">
        <w:trPr>
          <w:jc w:val="center"/>
        </w:trPr>
        <w:tc>
          <w:tcPr>
            <w:tcW w:w="1404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06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11,0851</w:t>
            </w:r>
          </w:p>
        </w:tc>
        <w:tc>
          <w:tcPr>
            <w:tcW w:w="1701" w:type="dxa"/>
          </w:tcPr>
          <w:p w:rsidR="0081386C" w:rsidRDefault="0081386C">
            <w:pPr>
              <w:ind w:left="-91" w:right="-108"/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z w:val="28"/>
              </w:rPr>
              <w:t>10318-74</w:t>
            </w:r>
          </w:p>
        </w:tc>
        <w:tc>
          <w:tcPr>
            <w:tcW w:w="198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418" w:type="dxa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11</w:t>
            </w:r>
          </w:p>
        </w:tc>
      </w:tr>
      <w:tr w:rsidR="0081386C">
        <w:trPr>
          <w:jc w:val="center"/>
        </w:trPr>
        <w:tc>
          <w:tcPr>
            <w:tcW w:w="1404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2106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33,96683</w:t>
            </w:r>
          </w:p>
        </w:tc>
        <w:tc>
          <w:tcPr>
            <w:tcW w:w="1701" w:type="dxa"/>
          </w:tcPr>
          <w:p w:rsidR="0081386C" w:rsidRDefault="0081386C">
            <w:pPr>
              <w:ind w:left="-91" w:right="-108"/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z w:val="28"/>
              </w:rPr>
              <w:t>10318-74</w:t>
            </w:r>
          </w:p>
        </w:tc>
        <w:tc>
          <w:tcPr>
            <w:tcW w:w="198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418" w:type="dxa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33</w:t>
            </w:r>
          </w:p>
        </w:tc>
      </w:tr>
      <w:tr w:rsidR="0081386C">
        <w:trPr>
          <w:jc w:val="center"/>
        </w:trPr>
        <w:tc>
          <w:tcPr>
            <w:tcW w:w="1404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R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3</w:t>
            </w:r>
          </w:p>
        </w:tc>
        <w:tc>
          <w:tcPr>
            <w:tcW w:w="2106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1985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11,0851</w:t>
            </w:r>
          </w:p>
        </w:tc>
        <w:tc>
          <w:tcPr>
            <w:tcW w:w="1701" w:type="dxa"/>
          </w:tcPr>
          <w:p w:rsidR="0081386C" w:rsidRDefault="0081386C">
            <w:pPr>
              <w:ind w:left="-91" w:right="-108"/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z w:val="28"/>
              </w:rPr>
              <w:t>10318-74</w:t>
            </w:r>
          </w:p>
        </w:tc>
        <w:tc>
          <w:tcPr>
            <w:tcW w:w="198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0,125</w:t>
            </w:r>
          </w:p>
        </w:tc>
        <w:tc>
          <w:tcPr>
            <w:tcW w:w="1418" w:type="dxa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11</w:t>
            </w:r>
          </w:p>
        </w:tc>
      </w:tr>
    </w:tbl>
    <w:p w:rsidR="0081386C" w:rsidRDefault="0081386C">
      <w:pPr>
        <w:pStyle w:val="a5"/>
        <w:jc w:val="center"/>
      </w:pP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Кроме резисторов в цепи ОС приходится устанавливать дополнительные конденсаторы. Разделительные конденсаторы (С</w:t>
      </w:r>
      <w:r>
        <w:rPr>
          <w:vertAlign w:val="subscript"/>
        </w:rPr>
        <w:t>р</w:t>
      </w:r>
      <w:r>
        <w:t>) необходимые для разделения цепей постоянного входа и выхода усилителя между собой и общим проводом. Конденсаторы (С</w:t>
      </w:r>
      <w:r>
        <w:rPr>
          <w:vertAlign w:val="subscript"/>
        </w:rPr>
        <w:t>а</w:t>
      </w:r>
      <w:r>
        <w:t>) позво</w:t>
      </w:r>
      <w:r>
        <w:lastRenderedPageBreak/>
        <w:t xml:space="preserve">ляют сделать обход цепи ОС на частотах значительно, превосходящих верхнюю частоту рабочего диапазона </w:t>
      </w:r>
      <w:r>
        <w:rPr>
          <w:lang w:val="en-US"/>
        </w:rPr>
        <w:t>f</w:t>
      </w:r>
      <w:r>
        <w:rPr>
          <w:vertAlign w:val="subscript"/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sym w:font="Symbol" w:char="F02D"/>
      </w:r>
      <w:r>
        <w:rPr>
          <w:lang w:val="en-US"/>
        </w:rPr>
        <w:t xml:space="preserve"> их называют </w:t>
      </w:r>
      <w:r>
        <w:t>конденсаторами высокочастотного обхода. Эти конденсаторы уменьшают фазу передачи по петле ОС и способствуют обеспечению глубокой ОС. Покажем полную схему четырехполюсника цепи ОС с разделительными и блокировочными конденсаторами.</w:t>
      </w:r>
    </w:p>
    <w:p w:rsidR="0081386C" w:rsidRDefault="0081386C">
      <w:pPr>
        <w:pStyle w:val="a5"/>
      </w:pPr>
      <w:r>
        <w:t xml:space="preserve"> Таким образом изобразим окончательный вид схемы отрицательной обратно связи</w:t>
      </w:r>
    </w:p>
    <w:p w:rsidR="0081386C" w:rsidRDefault="006A6E54">
      <w:pPr>
        <w:pStyle w:val="a5"/>
        <w:rPr>
          <w:lang w:val="en-US"/>
        </w:rPr>
      </w:pPr>
      <w:r>
        <w:rPr>
          <w:noProof/>
          <w:color w:val="000000"/>
        </w:rPr>
        <w:pict>
          <v:group id="_x0000_s2057" style="position:absolute;left:0;text-align:left;margin-left:144.05pt;margin-top:27.9pt;width:214.8pt;height:218.1pt;z-index:251660288" coordorigin="3947,1944" coordsize="4296,4362" o:allowincell="f">
            <v:line id="_x0000_s2014" style="position:absolute" from="4002,2928" to="8208,2928">
              <v:stroke startarrow="oval" startarrowwidth="narrow" startarrowlength="short" endarrow="oval" endarrowwidth="narrow" endarrowlength="short"/>
            </v:line>
            <v:rect id="_x0000_s2042" style="position:absolute;left:4410;top:2532;width:3402;height:1018">
              <v:stroke startarrowwidth="narrow" startarrowlength="short"/>
            </v:rect>
            <v:line id="_x0000_s2016" style="position:absolute" from="4761,3550" to="4761,5832">
              <v:stroke startarrow="oval" startarrowwidth="narrow" startarrowlength="short" endarrow="oval" endarrowwidth="narrow" endarrowlength="short"/>
            </v:line>
            <v:group id="_x0000_s2017" style="position:absolute;left:4425;top:3807;width:480;height:975" coordorigin="9465,2419" coordsize="480,975">
              <v:rect id="_x0000_s2018" style="position:absolute;left:9681;top:2676;width:264;height:718"/>
              <v:shape id="_x0000_s2019" type="#_x0000_t202" style="position:absolute;left:9465;top:2419;width:336;height:257" filled="f" stroked="f">
                <v:textbox style="mso-next-textbox:#_x0000_s2019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2020" style="position:absolute;left:6206;top:3088;width:714;height:575" coordorigin="1725,1338" coordsize="714,575">
              <v:rect id="_x0000_s2021" style="position:absolute;left:1725;top:1668;width:714;height:245"/>
              <v:shape id="_x0000_s2022" type="#_x0000_t202" style="position:absolute;left:1923;top:1338;width:408;height:402" filled="f" stroked="f">
                <v:textbox style="mso-next-textbox:#_x0000_s2022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2023" style="position:absolute" from="4037,5832" to="8243,5832">
              <v:stroke startarrow="oval" startarrowwidth="narrow" startarrowlength="short" endarrow="oval" endarrowwidth="narrow" endarrowlength="short"/>
            </v:line>
            <v:shape id="_x0000_s2024" type="#_x0000_t202" style="position:absolute;left:3947;top:5892;width:4284;height:414" filled="f" stroked="f">
              <v:textbox style="mso-next-textbox:#_x0000_s2024">
                <w:txbxContent>
                  <w:p w:rsidR="0081386C" w:rsidRDefault="0081386C">
                    <w:pPr>
                      <w:jc w:val="center"/>
                    </w:pPr>
                    <w:r>
                      <w:t>Рис. 5.3</w:t>
                    </w:r>
                  </w:p>
                </w:txbxContent>
              </v:textbox>
            </v:shape>
            <v:line id="_x0000_s2026" style="position:absolute" from="7389,3550" to="7389,5832">
              <v:stroke startarrow="oval" startarrowwidth="narrow" startarrowlength="short" endarrow="oval" endarrowwidth="narrow" endarrowlength="short"/>
            </v:line>
            <v:group id="_x0000_s2027" style="position:absolute;left:7053;top:3807;width:480;height:975" coordorigin="9465,2419" coordsize="480,975">
              <v:rect id="_x0000_s2028" style="position:absolute;left:9681;top:2676;width:264;height:718"/>
              <v:shape id="_x0000_s2029" type="#_x0000_t202" style="position:absolute;left:9465;top:2419;width:336;height:257" filled="f" stroked="f">
                <v:textbox style="mso-next-textbox:#_x0000_s2029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group id="_x0000_s2030" style="position:absolute;left:6860;top:4998;width:1107;height:502" coordorigin="4179,5208" coordsize="1107,502">
              <v:group id="_x0000_s2031" style="position:absolute;left:4179;top:5466;width:1011;height:244" coordorigin="4179,5466" coordsize="1011,244">
                <v:rect id="_x0000_s2032" style="position:absolute;left:4287;top:5568;width:783;height:86"/>
                <v:rect id="_x0000_s2033" style="position:absolute;left:4179;top:5466;width:174;height:244" stroked="f"/>
                <v:rect id="_x0000_s2034" style="position:absolute;left:5016;top:5466;width:174;height:244" stroked="f"/>
              </v:group>
              <v:shape id="_x0000_s2035" type="#_x0000_t202" style="position:absolute;left:4887;top:5208;width:399;height:360" filled="f" stroked="f">
                <v:textbox style="mso-next-textbox:#_x0000_s2035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v:group>
            <v:group id="_x0000_s2036" style="position:absolute;left:4236;top:4994;width:1107;height:502" coordorigin="4179,5208" coordsize="1107,502">
              <v:group id="_x0000_s2037" style="position:absolute;left:4179;top:5466;width:1011;height:244" coordorigin="4179,5466" coordsize="1011,244">
                <v:rect id="_x0000_s2038" style="position:absolute;left:4287;top:5568;width:783;height:86"/>
                <v:rect id="_x0000_s2039" style="position:absolute;left:4179;top:5466;width:174;height:244" stroked="f"/>
                <v:rect id="_x0000_s2040" style="position:absolute;left:5016;top:5466;width:174;height:244" stroked="f"/>
              </v:group>
              <v:shape id="_x0000_s2041" type="#_x0000_t202" style="position:absolute;left:4887;top:5208;width:399;height:360" filled="f" stroked="f">
                <v:textbox style="mso-next-textbox:#_x0000_s2041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v:group>
            <v:group id="_x0000_s2043" style="position:absolute;left:5388;top:3004;width:489;height:1060" coordorigin="1350,4878" coordsize="489,1060">
              <v:group id="_x0000_s2044" style="position:absolute;left:966;top:5311;width:1011;height:244;rotation:90" coordorigin="4179,5466" coordsize="1011,244">
                <v:rect id="_x0000_s2045" style="position:absolute;left:4287;top:5568;width:783;height:86"/>
                <v:rect id="_x0000_s2046" style="position:absolute;left:4179;top:5466;width:174;height:244" stroked="f"/>
                <v:rect id="_x0000_s2047" style="position:absolute;left:5016;top:5466;width:174;height:244" stroked="f"/>
              </v:group>
              <v:shape id="_x0000_s2048" type="#_x0000_t202" style="position:absolute;left:1440;top:4878;width:399;height:360" filled="f" stroked="f">
                <v:textbox style="mso-next-textbox:#_x0000_s2048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v:group>
            <v:group id="_x0000_s2049" style="position:absolute;left:5933;top:1944;width:489;height:1060" coordorigin="1350,4878" coordsize="489,1060">
              <v:group id="_x0000_s2050" style="position:absolute;left:966;top:5311;width:1011;height:244;rotation:90" coordorigin="4179,5466" coordsize="1011,244">
                <v:rect id="_x0000_s2051" style="position:absolute;left:4287;top:5568;width:783;height:86"/>
                <v:rect id="_x0000_s2052" style="position:absolute;left:4179;top:5466;width:174;height:244" stroked="f"/>
                <v:rect id="_x0000_s2053" style="position:absolute;left:5016;top:5466;width:174;height:244" stroked="f"/>
              </v:group>
              <v:shape id="_x0000_s2054" type="#_x0000_t202" style="position:absolute;left:1440;top:4878;width:399;height:360" filled="f" stroked="f">
                <v:textbox style="mso-next-textbox:#_x0000_s2054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</v:group>
            <v:line id="_x0000_s2055" style="position:absolute" from="4236,2928" to="4410,2928">
              <v:stroke startarrowwidth="narrow" startarrowlength="short" endarrow="oval" endarrowwidth="narrow" endarrowlength="short"/>
            </v:line>
            <v:line id="_x0000_s2056" style="position:absolute" from="7812,2928" to="8082,2928">
              <v:stroke startarrow="oval" startarrowwidth="narrow" startarrowlength="short" endarrowwidth="narrow" endarrowlength="short"/>
            </v:line>
          </v:group>
        </w:pict>
      </w:r>
    </w:p>
    <w:p w:rsidR="0081386C" w:rsidRDefault="0081386C">
      <w:pPr>
        <w:pStyle w:val="a5"/>
        <w:rPr>
          <w:lang w:val="en-US"/>
        </w:rPr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1"/>
      </w:pPr>
      <w:r>
        <w:rPr>
          <w:lang w:val="en-US"/>
        </w:rPr>
        <w:lastRenderedPageBreak/>
        <w:t xml:space="preserve">6. </w:t>
      </w:r>
      <w:r>
        <w:t xml:space="preserve"> Расчет и построение характеристик передачи по петле ОС.</w:t>
      </w:r>
    </w:p>
    <w:p w:rsidR="0081386C" w:rsidRDefault="0081386C">
      <w:pPr>
        <w:pStyle w:val="2"/>
      </w:pPr>
      <w:r>
        <w:rPr>
          <w:lang w:val="en-US"/>
        </w:rPr>
        <w:t xml:space="preserve">6.1. </w:t>
      </w:r>
      <w:r>
        <w:t xml:space="preserve"> Характеристики передачи по петле обратной связи.</w:t>
      </w:r>
    </w:p>
    <w:p w:rsidR="0081386C" w:rsidRDefault="0081386C">
      <w:pPr>
        <w:pStyle w:val="a5"/>
      </w:pPr>
    </w:p>
    <w:p w:rsidR="0081386C" w:rsidRDefault="0081386C">
      <w:pPr>
        <w:pStyle w:val="a5"/>
        <w:rPr>
          <w:lang w:val="en-US"/>
        </w:rPr>
      </w:pPr>
      <w:r>
        <w:t>Максимально допустимое значение глубины ОС А</w:t>
      </w:r>
      <w:r>
        <w:rPr>
          <w:vertAlign w:val="subscript"/>
          <w:lang w:val="en-US"/>
        </w:rPr>
        <w:t>max</w:t>
      </w:r>
      <w:r>
        <w:rPr>
          <w:lang w:val="en-US"/>
        </w:rPr>
        <w:t>(</w:t>
      </w:r>
      <w:r>
        <w:t>дБ) = 20</w:t>
      </w:r>
      <w:r>
        <w:rPr>
          <w:lang w:val="en-US"/>
        </w:rPr>
        <w:t>lgF</w:t>
      </w:r>
      <w:r>
        <w:rPr>
          <w:vertAlign w:val="subscript"/>
          <w:lang w:val="en-US"/>
        </w:rPr>
        <w:t>max</w:t>
      </w:r>
      <w:r>
        <w:t xml:space="preserve"> ограниченная условиями устойчивости. В соответствии с критерием Найквиста при проектировании усилителей пользуются достаточным условием, которое заключается в ограничении фазы передачи по петле ОС: </w:t>
      </w:r>
      <w:r>
        <w:rPr>
          <w:lang w:val="en-US"/>
        </w:rPr>
        <w:t>arg</w:t>
      </w:r>
      <w:r>
        <w:rPr>
          <w:u w:val="single"/>
          <w:lang w:val="en-US"/>
        </w:rPr>
        <w:t>T</w:t>
      </w:r>
      <w:r>
        <w:rPr>
          <w:lang w:val="en-US"/>
        </w:rPr>
        <w:t>(f)</w:t>
      </w:r>
      <w:r>
        <w:t xml:space="preserve"> должен иметь меньше 180</w:t>
      </w:r>
      <w:r>
        <w:rPr>
          <w:vertAlign w:val="superscript"/>
        </w:rPr>
        <w:t>0</w:t>
      </w:r>
      <w:r>
        <w:t xml:space="preserve"> на тех частотах, где </w:t>
      </w:r>
      <w:r>
        <w:rPr>
          <w:lang w:val="en-US"/>
        </w:rPr>
        <w:t xml:space="preserve">T </w:t>
      </w:r>
      <w:r>
        <w:rPr>
          <w:lang w:val="en-US"/>
        </w:rPr>
        <w:sym w:font="Symbol" w:char="F0B3"/>
      </w:r>
      <w:r>
        <w:rPr>
          <w:lang w:val="en-US"/>
        </w:rPr>
        <w:t xml:space="preserve"> I</w:t>
      </w:r>
      <w:r>
        <w:t xml:space="preserve">. </w:t>
      </w:r>
    </w:p>
    <w:p w:rsidR="0081386C" w:rsidRDefault="0081386C">
      <w:pPr>
        <w:pStyle w:val="a5"/>
      </w:pPr>
      <w:r>
        <w:t xml:space="preserve">Чтобы гарантировать устойчивость усилителя с учетом технологических разбросов параметров радиоэлементов, введены запасы устойчивости по модулю х дБ и по фазе </w:t>
      </w:r>
      <w:r>
        <w:sym w:font="Symbol" w:char="F06A"/>
      </w:r>
      <w:r>
        <w:t xml:space="preserve"> возвратного отношения. Условие устойчивости при этом определяется системой двух неравенств:</w:t>
      </w:r>
    </w:p>
    <w:p w:rsidR="0081386C" w:rsidRDefault="0081386C">
      <w:pPr>
        <w:pStyle w:val="a5"/>
      </w:pPr>
      <w:r>
        <w:t>Если 20</w:t>
      </w:r>
      <w:r>
        <w:rPr>
          <w:lang w:val="en-US"/>
        </w:rPr>
        <w:t xml:space="preserve">lgT + x &gt; 0 </w:t>
      </w:r>
      <w:r>
        <w:t xml:space="preserve">дБ, то </w:t>
      </w:r>
      <w:r>
        <w:rPr>
          <w:lang w:val="en-US"/>
        </w:rPr>
        <w:t>|arg</w:t>
      </w:r>
      <w:r>
        <w:rPr>
          <w:u w:val="single"/>
          <w:lang w:val="en-US"/>
        </w:rPr>
        <w:t>T</w:t>
      </w:r>
      <w:r>
        <w:rPr>
          <w:lang w:val="en-US"/>
        </w:rPr>
        <w:t xml:space="preserve"> + </w:t>
      </w:r>
      <w:r>
        <w:rPr>
          <w:lang w:val="en-US"/>
        </w:rPr>
        <w:sym w:font="Symbol" w:char="F06A"/>
      </w:r>
      <w:r>
        <w:rPr>
          <w:lang w:val="en-US"/>
        </w:rPr>
        <w:t xml:space="preserve">| </w:t>
      </w:r>
      <w:r>
        <w:rPr>
          <w:lang w:val="en-US"/>
        </w:rPr>
        <w:sym w:font="Symbol" w:char="F0A3"/>
      </w:r>
      <w:r>
        <w:rPr>
          <w:lang w:val="en-US"/>
        </w:rPr>
        <w:t xml:space="preserve"> 180</w:t>
      </w:r>
      <w:r>
        <w:rPr>
          <w:vertAlign w:val="superscript"/>
          <w:lang w:val="en-US"/>
        </w:rPr>
        <w:t>0</w:t>
      </w:r>
      <w:r>
        <w:t xml:space="preserve">. </w:t>
      </w:r>
    </w:p>
    <w:p w:rsidR="0081386C" w:rsidRDefault="0081386C">
      <w:pPr>
        <w:pStyle w:val="a5"/>
      </w:pPr>
      <w:r>
        <w:t>Наибольшая глубина ОС достигается при формировании ЛАХ(</w:t>
      </w:r>
      <w:r>
        <w:rPr>
          <w:lang w:val="en-US"/>
        </w:rPr>
        <w:t>f</w:t>
      </w:r>
      <w:r>
        <w:t xml:space="preserve">) и соответственно ФЧХ </w:t>
      </w:r>
      <w:r>
        <w:rPr>
          <w:lang w:val="en-US"/>
        </w:rPr>
        <w:t>arg</w:t>
      </w:r>
      <w:r>
        <w:rPr>
          <w:u w:val="single"/>
          <w:lang w:val="en-US"/>
        </w:rPr>
        <w:t>T</w:t>
      </w:r>
      <w:r>
        <w:rPr>
          <w:lang w:val="en-US"/>
        </w:rPr>
        <w:t xml:space="preserve">(f) </w:t>
      </w:r>
      <w:r>
        <w:t>по Боде.</w:t>
      </w:r>
    </w:p>
    <w:p w:rsidR="0081386C" w:rsidRDefault="0081386C">
      <w:pPr>
        <w:pStyle w:val="a5"/>
        <w:rPr>
          <w:lang w:val="en-US"/>
        </w:rPr>
      </w:pPr>
      <w:r>
        <w:t xml:space="preserve">В рабочем диапазоне частот, где ЛАХ = </w:t>
      </w:r>
      <w:r>
        <w:rPr>
          <w:lang w:val="en-US"/>
        </w:rPr>
        <w:t>const</w:t>
      </w:r>
      <w:r>
        <w:t xml:space="preserve">, допустимый фазовый сдвиг определяется относительным запасом по фазе у = </w:t>
      </w:r>
      <w:r>
        <w:sym w:font="Symbol" w:char="F06A"/>
      </w:r>
      <w:r>
        <w:t>/180</w:t>
      </w:r>
      <w:r>
        <w:rPr>
          <w:vertAlign w:val="superscript"/>
        </w:rPr>
        <w:t>0</w:t>
      </w:r>
      <w:r>
        <w:t xml:space="preserve">, который должен соблюдаться до той частоты, начиная с которой будет обеспечен запас устойчивости по Модулю. Поэтому на </w:t>
      </w:r>
      <w:r>
        <w:rPr>
          <w:lang w:val="en-US"/>
        </w:rPr>
        <w:t>f &gt; f</w:t>
      </w:r>
      <w:r>
        <w:rPr>
          <w:vertAlign w:val="subscript"/>
        </w:rPr>
        <w:t>в</w:t>
      </w:r>
      <w:r>
        <w:t xml:space="preserve"> ФЧХ должна представлять собой линию постоянной фазы на уровне</w:t>
      </w:r>
      <w:r w:rsidR="006A6E54">
        <w:rPr>
          <w:noProof/>
        </w:rPr>
        <w:pict>
          <v:group id="_x0000_s1948" style="position:absolute;left:0;text-align:left;margin-left:0;margin-top:0;width:350.9pt;height:298.6pt;z-index:251655168;mso-wrap-distance-left:2.85pt;mso-wrap-distance-right:2.85pt;mso-position-horizontal-relative:text;mso-position-vertical-relative:text" coordorigin="924,4972" coordsize="7018,5972" o:allowincell="f">
            <v:shape id="_x0000_s1946" type="#_x0000_t75" style="position:absolute;left:924;top:4972;width:7018;height:5578;mso-wrap-distance-left:0;mso-wrap-distance-right:0">
              <v:imagedata r:id="rId33" o:title="ЛАХ теоретическое"/>
            </v:shape>
            <v:shape id="_x0000_s1947" type="#_x0000_t202" style="position:absolute;left:924;top:10550;width:7018;height:394" filled="f" stroked="f">
              <v:textbox style="mso-next-textbox:#_x0000_s1947">
                <w:txbxContent>
                  <w:p w:rsidR="0081386C" w:rsidRDefault="0081386C">
                    <w:pPr>
                      <w:jc w:val="center"/>
                    </w:pPr>
                    <w:r>
                      <w:t>Рис. 6.1</w:t>
                    </w:r>
                  </w:p>
                </w:txbxContent>
              </v:textbox>
            </v:shape>
            <w10:wrap type="square" side="largest"/>
          </v:group>
        </w:pict>
      </w:r>
      <w:r>
        <w:t xml:space="preserve"> </w:t>
      </w:r>
      <w:r>
        <w:rPr>
          <w:lang w:val="en-US"/>
        </w:rPr>
        <w:t>arg</w:t>
      </w:r>
      <w:r>
        <w:rPr>
          <w:u w:val="single"/>
          <w:lang w:val="en-US"/>
        </w:rPr>
        <w:t>T</w:t>
      </w:r>
      <w:r>
        <w:rPr>
          <w:lang w:val="en-US"/>
        </w:rPr>
        <w:t>(f)=-180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(1 - y) = </w:t>
      </w:r>
    </w:p>
    <w:p w:rsidR="0081386C" w:rsidRDefault="0081386C">
      <w:pPr>
        <w:pStyle w:val="a5"/>
      </w:pPr>
      <w:r>
        <w:rPr>
          <w:lang w:val="en-US"/>
        </w:rPr>
        <w:t>= const</w:t>
      </w:r>
      <w:r>
        <w:t>. Для минимально-фазовых цепей величина допустимого фазового сдвига однозначно определяет оптимальный наклон ЛАХ Т(</w:t>
      </w:r>
      <w:r>
        <w:rPr>
          <w:lang w:val="en-US"/>
        </w:rPr>
        <w:t>f)</w:t>
      </w:r>
      <w:r>
        <w:t xml:space="preserve"> идеального среза по Боде на </w:t>
      </w:r>
      <w:r>
        <w:rPr>
          <w:lang w:val="en-US"/>
        </w:rPr>
        <w:t>f &gt; f</w:t>
      </w:r>
      <w:r>
        <w:rPr>
          <w:vertAlign w:val="subscript"/>
        </w:rPr>
        <w:t>в</w:t>
      </w:r>
      <w:r>
        <w:t>, который составит в пределе –12(1 - у) 6 дБ/окт. Причем, линия постоянного наклона, продолжена в рабочий диапазон частот, достигает уровня А</w:t>
      </w:r>
      <w:r>
        <w:rPr>
          <w:vertAlign w:val="subscript"/>
        </w:rPr>
        <w:t>МАХ</w:t>
      </w:r>
      <w:r>
        <w:t xml:space="preserve"> на частоте </w:t>
      </w:r>
      <w:r>
        <w:rPr>
          <w:lang w:val="en-US"/>
        </w:rPr>
        <w:t>f</w:t>
      </w:r>
      <w:r>
        <w:rPr>
          <w:vertAlign w:val="subscript"/>
        </w:rPr>
        <w:t>в</w:t>
      </w:r>
      <w:r>
        <w:t>/2.</w:t>
      </w:r>
    </w:p>
    <w:p w:rsidR="0081386C" w:rsidRDefault="0081386C">
      <w:pPr>
        <w:pStyle w:val="a5"/>
      </w:pPr>
      <w:r>
        <w:t>На</w:t>
      </w:r>
      <w:r>
        <w:rPr>
          <w:lang w:val="en-US"/>
        </w:rPr>
        <w:t xml:space="preserve"> </w:t>
      </w:r>
      <w:r>
        <w:t xml:space="preserve">частотах  </w:t>
      </w:r>
      <w:r>
        <w:rPr>
          <w:lang w:val="en-US"/>
        </w:rPr>
        <w:t>f &gt; f</w:t>
      </w:r>
      <w:r>
        <w:rPr>
          <w:vertAlign w:val="subscript"/>
          <w:lang w:val="en-US"/>
        </w:rPr>
        <w:t>c</w:t>
      </w:r>
      <w:r>
        <w:t xml:space="preserve"> положение ЛАХ Т(</w:t>
      </w:r>
      <w:r>
        <w:rPr>
          <w:lang w:val="en-US"/>
        </w:rPr>
        <w:t xml:space="preserve">f) </w:t>
      </w:r>
      <w:r>
        <w:t>определяется асимптотами частотных характеристик каскадов усиления. Поэтому этот участок носит название асимптоты ЛАХ Т(</w:t>
      </w:r>
      <w:r>
        <w:rPr>
          <w:lang w:val="en-US"/>
        </w:rPr>
        <w:t>f)</w:t>
      </w:r>
      <w:r>
        <w:t>.</w:t>
      </w:r>
    </w:p>
    <w:p w:rsidR="0081386C" w:rsidRDefault="0081386C">
      <w:pPr>
        <w:pStyle w:val="a5"/>
      </w:pPr>
      <w:r>
        <w:t xml:space="preserve">В диапазоне частот </w:t>
      </w:r>
      <w:r>
        <w:rPr>
          <w:lang w:val="en-US"/>
        </w:rPr>
        <w:t>f</w:t>
      </w:r>
      <w:r>
        <w:rPr>
          <w:vertAlign w:val="subscript"/>
          <w:lang w:val="en-US"/>
        </w:rPr>
        <w:sym w:font="Symbol" w:char="F061"/>
      </w:r>
      <w:r>
        <w:t>…</w:t>
      </w:r>
      <w:r>
        <w:rPr>
          <w:lang w:val="en-US"/>
        </w:rPr>
        <w:t>f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20lgT(f) = -x </w:t>
      </w:r>
      <w:r>
        <w:t xml:space="preserve">дБ, что соответствует запасу устойчивости по модулю. Этот участок характеристики Боде называется ступенькой. Ступенька формируется для того, чтобы в диапазоне частот </w:t>
      </w:r>
      <w:r>
        <w:rPr>
          <w:lang w:val="en-US"/>
        </w:rPr>
        <w:t xml:space="preserve">f </w:t>
      </w:r>
      <w:r>
        <w:rPr>
          <w:lang w:val="en-US"/>
        </w:rPr>
        <w:sym w:font="Symbol" w:char="F0A3"/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скомпенсировать</w:t>
      </w:r>
      <w:r>
        <w:t xml:space="preserve"> дополнительный суммарный фазовый сдвиг, который слагается из фазового сдвига асимптоты, неминимально-фазового сдвига транзисторов и сдвига фазы из-за конечного времени распространения сигнала в петле ОС. Аналитический расчет перечисленных составляющих сложен и значительно увеличит объем курсового проекта. Поэтому предлагается длину ступеньки выбрать ориентировочно порядка 1,5…3 октав </w:t>
      </w:r>
      <w:r>
        <w:rPr>
          <w:lang w:val="en-US"/>
        </w:rPr>
        <w:t>[f</w:t>
      </w:r>
      <w:r>
        <w:rPr>
          <w:vertAlign w:val="subscript"/>
          <w:lang w:val="en-US"/>
        </w:rPr>
        <w:t>c</w:t>
      </w:r>
      <w:r>
        <w:rPr>
          <w:lang w:val="en-US"/>
        </w:rPr>
        <w:t>/f</w:t>
      </w:r>
      <w:r>
        <w:rPr>
          <w:vertAlign w:val="subscript"/>
          <w:lang w:val="en-US"/>
        </w:rPr>
        <w:t>d</w:t>
      </w:r>
      <w:r>
        <w:rPr>
          <w:lang w:val="en-US"/>
        </w:rPr>
        <w:sym w:font="Symbol" w:char="F0BB"/>
      </w:r>
      <w:r>
        <w:rPr>
          <w:lang w:val="en-US"/>
        </w:rPr>
        <w:t xml:space="preserve"> 3…8]</w:t>
      </w:r>
      <w:r>
        <w:t>.</w:t>
      </w:r>
    </w:p>
    <w:p w:rsidR="0081386C" w:rsidRDefault="0081386C">
      <w:pPr>
        <w:pStyle w:val="a5"/>
      </w:pPr>
      <w:r>
        <w:lastRenderedPageBreak/>
        <w:t xml:space="preserve">Дальнейшие нарастание фазового сдвига </w:t>
      </w:r>
      <w:r>
        <w:rPr>
          <w:lang w:val="en-US"/>
        </w:rPr>
        <w:t xml:space="preserve">arg </w:t>
      </w:r>
      <w:r>
        <w:rPr>
          <w:u w:val="single"/>
          <w:lang w:val="en-US"/>
        </w:rPr>
        <w:t>T</w:t>
      </w:r>
      <w:r>
        <w:rPr>
          <w:lang w:val="en-US"/>
        </w:rPr>
        <w:t xml:space="preserve">(f) </w:t>
      </w:r>
      <w:r>
        <w:t xml:space="preserve">на асимптотических частотах (в соответствии с наклоном ЛАХ на </w:t>
      </w:r>
      <w:r>
        <w:rPr>
          <w:lang w:val="en-US"/>
        </w:rPr>
        <w:t>f &gt; f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– N6 </w:t>
      </w:r>
      <w:r>
        <w:t>дБ/окт</w:t>
      </w:r>
      <w:r>
        <w:rPr>
          <w:lang w:val="en-US"/>
        </w:rPr>
        <w:t>) д</w:t>
      </w:r>
      <w:r>
        <w:t>о предельной величины -</w:t>
      </w:r>
      <w:r>
        <w:rPr>
          <w:lang w:val="en-US"/>
        </w:rPr>
        <w:t>N</w:t>
      </w:r>
      <w:r>
        <w:rPr>
          <w:lang w:val="en-US"/>
        </w:rPr>
        <w:sym w:font="Symbol" w:char="F0B7"/>
      </w:r>
      <w:r>
        <w:rPr>
          <w:lang w:val="en-US"/>
        </w:rPr>
        <w:t>90</w:t>
      </w:r>
      <w:r>
        <w:rPr>
          <w:vertAlign w:val="superscript"/>
          <w:lang w:val="en-US"/>
        </w:rPr>
        <w:t>0</w:t>
      </w:r>
      <w:r>
        <w:t xml:space="preserve"> не нарушает устойчивости, так как на частотах </w:t>
      </w:r>
      <w:r>
        <w:rPr>
          <w:lang w:val="en-US"/>
        </w:rPr>
        <w:t>f &gt; f</w:t>
      </w:r>
      <w:r>
        <w:rPr>
          <w:vertAlign w:val="subscript"/>
          <w:lang w:val="en-US"/>
        </w:rPr>
        <w:t>d</w:t>
      </w:r>
      <w:r>
        <w:t xml:space="preserve"> уже обеспечен запас устойчивости</w: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2"/>
        <w:jc w:val="left"/>
      </w:pPr>
      <w:r>
        <w:t>6.2.  Факторы, влияющие на максимально допустимую глубину ОС.</w:t>
      </w:r>
    </w:p>
    <w:p w:rsidR="0081386C" w:rsidRDefault="0081386C"/>
    <w:p w:rsidR="0081386C" w:rsidRDefault="0081386C">
      <w:pPr>
        <w:pStyle w:val="a5"/>
      </w:pPr>
      <w:r>
        <w:t xml:space="preserve">Допустимая из условий устойчивости глубина ОС зависти от запасов устойчивости, наклона асимптоты и ее удаленности от верхней частоты рабочего диапазона, т.е. частоты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bscript"/>
        </w:rPr>
        <w:t xml:space="preserve"> ср</w:t>
      </w:r>
      <w:r>
        <w:t>, а так же от потерь в пассивной части на асимптотических частотах.</w:t>
      </w:r>
    </w:p>
    <w:p w:rsidR="0081386C" w:rsidRDefault="0081386C">
      <w:pPr>
        <w:pStyle w:val="a5"/>
      </w:pPr>
      <w:r>
        <w:rPr>
          <w:b/>
          <w:i/>
        </w:rPr>
        <w:t>Запасы устойчивости.</w:t>
      </w:r>
      <w:r>
        <w:t xml:space="preserve"> Увеличение запасов устойчивости приводит к снижению значения глубины ОС.</w:t>
      </w:r>
    </w:p>
    <w:p w:rsidR="0081386C" w:rsidRDefault="0081386C">
      <w:pPr>
        <w:pStyle w:val="a5"/>
      </w:pPr>
      <w:r>
        <w:t xml:space="preserve"> Запас устойчивости по фазе влияет на наклон характеристики идеального среза и ширину ступеньки с увеличением У наклон характеристики и частота </w:t>
      </w:r>
      <w:r>
        <w:rPr>
          <w:lang w:val="en-US"/>
        </w:rPr>
        <w:t>fd</w:t>
      </w:r>
      <w:r>
        <w:t xml:space="preserve"> становится меньше.</w:t>
      </w:r>
    </w:p>
    <w:p w:rsidR="0081386C" w:rsidRDefault="0081386C">
      <w:pPr>
        <w:pStyle w:val="a5"/>
      </w:pPr>
      <w:r>
        <w:t>Для усилителей многоканальной связи считаются достаточными следующие запасы устойчивости:</w:t>
      </w:r>
    </w:p>
    <w:p w:rsidR="0081386C" w:rsidRDefault="0081386C">
      <w:pPr>
        <w:pStyle w:val="a5"/>
      </w:pPr>
      <w:r>
        <w:t xml:space="preserve">По фазе </w:t>
      </w:r>
      <w:r>
        <w:sym w:font="Symbol" w:char="F06A"/>
      </w:r>
      <w:r>
        <w:t xml:space="preserve"> = 30</w:t>
      </w:r>
      <w:r>
        <w:rPr>
          <w:vertAlign w:val="superscript"/>
        </w:rPr>
        <w:t>0</w:t>
      </w:r>
      <w:r>
        <w:t xml:space="preserve"> – 45</w:t>
      </w:r>
      <w:r>
        <w:rPr>
          <w:vertAlign w:val="superscript"/>
        </w:rPr>
        <w:t>0</w:t>
      </w:r>
      <w:r>
        <w:t xml:space="preserve"> (У = 1/6…1/4);</w:t>
      </w:r>
    </w:p>
    <w:p w:rsidR="0081386C" w:rsidRDefault="0081386C">
      <w:pPr>
        <w:pStyle w:val="a5"/>
      </w:pPr>
      <w:r>
        <w:t>По модулю возвратного отношения х = 6…10дБ.</w:t>
      </w:r>
    </w:p>
    <w:p w:rsidR="0081386C" w:rsidRDefault="0081386C">
      <w:pPr>
        <w:pStyle w:val="a5"/>
      </w:pPr>
      <w:r>
        <w:rPr>
          <w:b/>
          <w:i/>
        </w:rPr>
        <w:t>Наклон асимптоты.</w:t>
      </w:r>
      <w:r>
        <w:t xml:space="preserve"> – определяется числом каскадов, так как при проектировании усилителей с глубокой близкой к максимально возможной ОС, принимают специальные меры, чтобы элементы пассивной части не создавали дополнительного наклона ЛАХ T(</w:t>
      </w:r>
      <w:r>
        <w:rPr>
          <w:lang w:val="en-US"/>
        </w:rPr>
        <w:t>f)</w:t>
      </w:r>
      <w:r>
        <w:t>.</w:t>
      </w:r>
    </w:p>
    <w:p w:rsidR="0081386C" w:rsidRDefault="0081386C">
      <w:pPr>
        <w:pStyle w:val="a5"/>
      </w:pPr>
      <w:r>
        <w:rPr>
          <w:b/>
          <w:i/>
        </w:rPr>
        <w:t xml:space="preserve">Частота единичного усиления </w:t>
      </w:r>
      <w:r>
        <w:rPr>
          <w:lang w:val="en-US"/>
        </w:rPr>
        <w:t>f</w:t>
      </w:r>
      <w:r>
        <w:rPr>
          <w:vertAlign w:val="subscript"/>
          <w:lang w:val="en-US"/>
        </w:rPr>
        <w:t>T cp</w:t>
      </w:r>
      <w:r>
        <w:rPr>
          <w:b/>
          <w:i/>
        </w:rPr>
        <w:t>.</w:t>
      </w:r>
      <w:r>
        <w:t xml:space="preserve"> Это частота на которой коэффициент передачи активной цепи становится равным 1(0 дБ). Величина </w:t>
      </w:r>
      <w:r>
        <w:rPr>
          <w:lang w:val="en-US"/>
        </w:rPr>
        <w:t>f</w:t>
      </w:r>
      <w:r>
        <w:rPr>
          <w:vertAlign w:val="subscript"/>
          <w:lang w:val="en-US"/>
        </w:rPr>
        <w:t>T cp</w:t>
      </w:r>
      <w:r>
        <w:rPr>
          <w:lang w:val="en-US"/>
        </w:rPr>
        <w:t xml:space="preserve"> зависит от выбранных</w:t>
      </w:r>
      <w:r>
        <w:t xml:space="preserve"> транзисторов. При увеличении </w:t>
      </w:r>
      <w:r>
        <w:rPr>
          <w:lang w:val="en-US"/>
        </w:rPr>
        <w:t>f</w:t>
      </w:r>
      <w:r>
        <w:rPr>
          <w:vertAlign w:val="subscript"/>
          <w:lang w:val="en-US"/>
        </w:rPr>
        <w:t>T cp</w:t>
      </w:r>
      <w:r>
        <w:rPr>
          <w:lang w:val="en-US"/>
        </w:rPr>
        <w:t xml:space="preserve"> область</w:t>
      </w:r>
      <w:r>
        <w:t xml:space="preserve"> асимптоты и ступеньки ЛАХ Т(</w:t>
      </w:r>
      <w:r>
        <w:rPr>
          <w:lang w:val="en-US"/>
        </w:rPr>
        <w:t xml:space="preserve">f) </w:t>
      </w:r>
      <w:r>
        <w:t>сдвигаются в сторону более высоких частот, а допустимая глубина ОС увеличивается.</w:t>
      </w:r>
    </w:p>
    <w:p w:rsidR="0081386C" w:rsidRDefault="0081386C">
      <w:pPr>
        <w:pStyle w:val="a5"/>
      </w:pPr>
      <w:r>
        <w:t xml:space="preserve">Потери в пассивной части на асимптотических частотах. Частота </w:t>
      </w:r>
      <w:r>
        <w:rPr>
          <w:lang w:val="en-US"/>
        </w:rPr>
        <w:t>f</w:t>
      </w:r>
      <w:r>
        <w:rPr>
          <w:vertAlign w:val="subscript"/>
          <w:lang w:val="en-US"/>
        </w:rPr>
        <w:t>T cp</w:t>
      </w:r>
      <w:r>
        <w:t xml:space="preserve"> является частотой единичного усиления передачи по петле ОС только в том случае, если на этой частоте передача через пассивные петли В</w:t>
      </w:r>
      <w:r>
        <w:rPr>
          <w:vertAlign w:val="subscript"/>
        </w:rPr>
        <w:t>Т</w:t>
      </w:r>
      <w:r>
        <w:t>=В</w:t>
      </w:r>
      <w:r>
        <w:rPr>
          <w:vertAlign w:val="subscript"/>
        </w:rPr>
        <w:t>2</w:t>
      </w:r>
      <w:r>
        <w:sym w:font="Symbol" w:char="F0B7"/>
      </w:r>
      <w:r>
        <w:t>В</w:t>
      </w:r>
      <w:r>
        <w:rPr>
          <w:vertAlign w:val="subscript"/>
        </w:rPr>
        <w:t>0</w:t>
      </w:r>
      <w:r>
        <w:sym w:font="Symbol" w:char="F0B7"/>
      </w:r>
      <w:r>
        <w:t>В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 xml:space="preserve"> I</w:t>
      </w:r>
      <w:r>
        <w:t>. В реальных условиях пассивные цепи вносят затухание и асимптота ЛАХ Т(</w:t>
      </w:r>
      <w:r>
        <w:rPr>
          <w:lang w:val="en-US"/>
        </w:rPr>
        <w:t>f) на частоте f</w:t>
      </w:r>
      <w:r>
        <w:rPr>
          <w:vertAlign w:val="subscript"/>
          <w:lang w:val="en-US"/>
        </w:rPr>
        <w:t>T cp</w:t>
      </w:r>
      <w:r>
        <w:t xml:space="preserve">         происходит ниже на величину А</w:t>
      </w:r>
      <w:r>
        <w:rPr>
          <w:vertAlign w:val="subscript"/>
        </w:rPr>
        <w:t>Т</w:t>
      </w:r>
      <w:r>
        <w:t>(дБ) = -20</w:t>
      </w:r>
      <w:r>
        <w:rPr>
          <w:lang w:val="en-US"/>
        </w:rPr>
        <w:t>lg</w:t>
      </w:r>
      <w:r>
        <w:t>В</w:t>
      </w:r>
      <w:r>
        <w:rPr>
          <w:vertAlign w:val="subscript"/>
        </w:rPr>
        <w:t>т</w:t>
      </w:r>
      <w:r>
        <w:t xml:space="preserve"> (рис. 6.1).</w:t>
      </w:r>
    </w:p>
    <w:p w:rsidR="0081386C" w:rsidRDefault="0081386C">
      <w:pPr>
        <w:pStyle w:val="a5"/>
      </w:pPr>
      <w:r>
        <w:t>Чтобы увеличить допустимую глубину ОС, необходимо максимизировать передачу сигнала по петле ОС на асимптотических  частотах за счет снижения потерь в пассивной части петли ОС А</w:t>
      </w:r>
      <w:r>
        <w:rPr>
          <w:vertAlign w:val="subscript"/>
        </w:rPr>
        <w:t>Т</w:t>
      </w:r>
      <w:r>
        <w:t>. При уменьшении А</w:t>
      </w:r>
      <w:r>
        <w:rPr>
          <w:vertAlign w:val="subscript"/>
        </w:rPr>
        <w:t>Т</w:t>
      </w:r>
      <w:r>
        <w:t xml:space="preserve"> (рис. 6.1) асимптота и область ступеньки ЛАХ Т(</w:t>
      </w:r>
      <w:r>
        <w:rPr>
          <w:lang w:val="en-US"/>
        </w:rPr>
        <w:t xml:space="preserve">f) </w:t>
      </w:r>
      <w:r>
        <w:t>оптимального среза сдвинется в сторону более высоких частот, а А</w:t>
      </w:r>
      <w:r>
        <w:rPr>
          <w:vertAlign w:val="subscript"/>
          <w:lang w:val="en-US"/>
        </w:rPr>
        <w:t>max</w:t>
      </w:r>
      <w:r>
        <w:t xml:space="preserve"> увеличится. Для уменьшения асимптотических потерь параллельно цепям пассивной части включают конденсаторы высокочастотного обхода С</w:t>
      </w:r>
      <w:r>
        <w:rPr>
          <w:vertAlign w:val="subscript"/>
        </w:rPr>
        <w:t>а</w:t>
      </w:r>
      <w:r>
        <w:t>, как показано на ри. 6.2 для схемы усилителя с комбинированной ОС, рассмотренных в п. 5.1.</w: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6A6E54">
      <w:pPr>
        <w:pStyle w:val="a5"/>
      </w:pPr>
      <w:r>
        <w:rPr>
          <w:noProof/>
        </w:rPr>
        <w:pict>
          <v:group id="_x0000_s2564" style="position:absolute;left:0;text-align:left;margin-left:44.7pt;margin-top:13.75pt;width:440.85pt;height:253.8pt;z-index:251661312" coordorigin="1818,1044" coordsize="8817,5076" o:allowincell="f">
            <v:rect id="_x0000_s2565" style="position:absolute;left:2988;top:1740;width:6474;height:3222" filled="f"/>
            <v:rect id="_x0000_s2566" style="position:absolute;left:2988;top:1740;width:6474;height:3624" filled="f"/>
            <v:rect id="_x0000_s2567" style="position:absolute;left:3783;top:1740;width:5082;height:3222" filled="f"/>
            <v:shape id="_x0000_s2568" type="#_x0000_t202" style="position:absolute;left:1818;top:1172;width:1170;height:4342">
              <v:textbox style="mso-next-textbox:#_x0000_s2568">
                <w:txbxContent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>
                    <w:r>
                      <w:t>Вх. цепь</w:t>
                    </w:r>
                  </w:p>
                </w:txbxContent>
              </v:textbox>
            </v:shape>
            <v:rect id="_x0000_s2569" style="position:absolute;left:3783;top:1740;width:5082;height:2664" filled="f"/>
            <v:line id="_x0000_s2570" style="position:absolute;flip:x" from="3786,4962" to="4161,4962">
              <v:stroke endarrow="oval" endarrowwidth="narrow" endarrowlength="short"/>
            </v:line>
            <v:line id="_x0000_s2571" style="position:absolute;flip:x" from="3786,4404" to="4161,4404">
              <v:stroke endarrow="oval" endarrowwidth="narrow" endarrowlength="short"/>
            </v:line>
            <v:line id="_x0000_s2572" style="position:absolute;flip:x" from="3786,1740" to="4161,1740">
              <v:stroke endarrow="oval" endarrowwidth="narrow" endarrowlength="short"/>
            </v:line>
            <v:line id="_x0000_s2573" style="position:absolute;flip:x" from="8493,1740" to="8868,1740">
              <v:stroke startarrow="oval" startarrowwidth="narrow" startarrowlength="short" endarrowwidth="narrow" endarrowlength="short"/>
            </v:line>
            <v:line id="_x0000_s2574" style="position:absolute;flip:x" from="8502,4962" to="8868,4962">
              <v:stroke startarrow="oval" startarrowwidth="narrow" startarrowlength="short" endarrowwidth="narrow" endarrowlength="short"/>
            </v:line>
            <v:group id="_x0000_s2575" style="position:absolute;left:3282;top:3504;width:1107;height:502" coordorigin="4179,5208" coordsize="1107,502">
              <v:group id="_x0000_s2576" style="position:absolute;left:4179;top:5466;width:1011;height:244" coordorigin="4179,5466" coordsize="1011,244">
                <v:rect id="_x0000_s2577" style="position:absolute;left:4287;top:5568;width:783;height:86"/>
                <v:rect id="_x0000_s2578" style="position:absolute;left:4179;top:5466;width:174;height:244" stroked="f"/>
                <v:rect id="_x0000_s2579" style="position:absolute;left:5016;top:5466;width:174;height:244" stroked="f"/>
              </v:group>
              <v:shape id="_x0000_s2580" type="#_x0000_t202" style="position:absolute;left:4887;top:5208;width:399;height:360" filled="f" stroked="f">
                <v:textbox style="mso-next-textbox:#_x0000_s2580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а1</w:t>
                      </w:r>
                    </w:p>
                  </w:txbxContent>
                </v:textbox>
              </v:shape>
            </v:group>
            <v:group id="_x0000_s2581" style="position:absolute;left:6348;top:3864;width:489;height:1060" coordorigin="1350,4878" coordsize="489,1060">
              <v:group id="_x0000_s2582" style="position:absolute;left:966;top:5311;width:1011;height:244;rotation:90" coordorigin="4179,5466" coordsize="1011,244">
                <v:rect id="_x0000_s2583" style="position:absolute;left:4287;top:5568;width:783;height:86"/>
                <v:rect id="_x0000_s2584" style="position:absolute;left:4179;top:5466;width:174;height:244" stroked="f"/>
                <v:rect id="_x0000_s2585" style="position:absolute;left:5016;top:5466;width:174;height:244" stroked="f"/>
              </v:group>
              <v:shape id="_x0000_s2586" type="#_x0000_t202" style="position:absolute;left:1440;top:4878;width:399;height:360" filled="f" stroked="f">
                <v:textbox style="mso-next-textbox:#_x0000_s2586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а3</w:t>
                      </w:r>
                    </w:p>
                  </w:txbxContent>
                </v:textbox>
              </v:shape>
            </v:group>
            <v:rect id="_x0000_s2587" style="position:absolute;left:4452;top:1413;width:3447;height:630" stroked="f"/>
            <v:group id="_x0000_s2588" style="position:absolute;left:4558;top:1898;width:621;height:560" coordorigin="2184,5654" coordsize="621,560">
              <v:oval id="_x0000_s2589" style="position:absolute;left:2285;top:5654;width:520;height:560">
                <o:lock v:ext="edit" aspectratio="t"/>
              </v:oval>
              <v:line id="_x0000_s2590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2591" style="position:absolute;flip:y" from="2422,5710" to="2691,5890">
                <v:stroke endarrowwidth="narrow" endarrowlength="short"/>
                <o:lock v:ext="edit" aspectratio="t"/>
              </v:line>
              <v:line id="_x0000_s2592" style="position:absolute" from="2422,5774" to="2422,6094">
                <o:lock v:ext="edit" aspectratio="t"/>
              </v:line>
              <v:line id="_x0000_s2593" style="position:absolute" from="2184,5938" to="2422,5938">
                <o:lock v:ext="edit" aspectratio="t"/>
              </v:line>
            </v:group>
            <v:line id="_x0000_s2594" style="position:absolute" from="4452,1740" to="4452,2182"/>
            <v:line id="_x0000_s2595" style="position:absolute" from="4452,2182" to="4796,2182"/>
            <v:line id="_x0000_s2596" style="position:absolute;flip:y" from="5065,1740" to="5065,1954">
              <v:stroke dashstyle="dash"/>
            </v:line>
            <v:line id="_x0000_s2597" style="position:absolute" from="5065,1740" to="6156,1740">
              <v:stroke dashstyle="dash"/>
            </v:line>
            <v:line id="_x0000_s2598" style="position:absolute;flip:y" from="6394,1740" to="6394,2134">
              <v:stroke dashstyle="dash"/>
            </v:line>
            <v:line id="_x0000_s2599" style="position:absolute;flip:x" from="6084,1740" to="6403,1740">
              <v:stroke dashstyle="dash"/>
            </v:line>
            <v:line id="_x0000_s2600" style="position:absolute;flip:y" from="6901,1740" to="6901,1898"/>
            <v:line id="_x0000_s2601" style="position:absolute" from="6901,1740" to="7899,1740"/>
            <v:line id="_x0000_s2602" style="position:absolute" from="5065,2410" to="5065,2616"/>
            <v:line id="_x0000_s2603" style="position:absolute" from="5065,2616" to="5964,2616"/>
            <v:line id="_x0000_s2604" style="position:absolute;flip:y" from="6901,2230" to="6901,2616"/>
            <v:line id="_x0000_s2605" style="position:absolute" from="5964,3276" to="5964,3722">
              <v:stroke startarrow="oval" startarrowwidth="narrow" startarrowlength="short"/>
            </v:line>
            <v:line id="_x0000_s2606" style="position:absolute" from="5772,3722" to="6156,3722" strokeweight="1.5pt"/>
            <v:rect id="_x0000_s2607" style="position:absolute;left:4173;top:1044;width:3291;height:2232" filled="f"/>
            <v:shape id="_x0000_s2608" type="#_x0000_t202" style="position:absolute;left:4590;top:4800;width:3540;height:768">
              <v:textbox style="mso-next-textbox:#_x0000_s2608">
                <w:txbxContent>
                  <w:p w:rsidR="0081386C" w:rsidRDefault="0081386C">
                    <w:pPr>
                      <w:jc w:val="center"/>
                    </w:pPr>
                    <w:r>
                      <w:t>Цепь ОС</w:t>
                    </w:r>
                  </w:p>
                </w:txbxContent>
              </v:textbox>
            </v:shape>
            <v:line id="_x0000_s2609" style="position:absolute" from="4509,5364" to="8394,5364">
              <v:stroke dashstyle="dash"/>
            </v:line>
            <v:line id="_x0000_s2610" style="position:absolute" from="6438,5364" to="6438,5730">
              <v:stroke startarrow="oval" startarrowwidth="narrow" startarrowlength="short"/>
            </v:line>
            <v:line id="_x0000_s2611" style="position:absolute" from="6252,5727" to="6632,5727" strokeweight="1.5pt"/>
            <v:shape id="_x0000_s2612" type="#_x0000_t202" style="position:absolute;left:1818;top:5730;width:8814;height:390" filled="f" stroked="f">
              <v:textbox style="mso-next-textbox:#_x0000_s2612">
                <w:txbxContent>
                  <w:p w:rsidR="0081386C" w:rsidRDefault="0081386C">
                    <w:pPr>
                      <w:jc w:val="center"/>
                    </w:pPr>
                    <w:r>
                      <w:t>Рис. 6.2</w:t>
                    </w:r>
                  </w:p>
                </w:txbxContent>
              </v:textbox>
            </v:shape>
            <v:rect id="_x0000_s2613" style="position:absolute;left:8604;top:2230;width:468;height:2174" stroked="f">
              <v:stroke startarrowwidth="narrow" startarrowlength="short" endarrowwidth="narrow" endarrowlength="short"/>
            </v:rect>
            <v:line id="_x0000_s2614" style="position:absolute" from="8868,2134" to="8868,2616">
              <v:stroke startarrowwidth="narrow" startarrowlength="short" endarrowwidth="narrow" endarrowlength="short"/>
            </v:line>
            <v:line id="_x0000_s2615" style="position:absolute" from="8688,2616" to="9072,2616">
              <v:stroke startarrowwidth="narrow" startarrowlength="short" endarrowwidth="narrow" endarrowlength="short"/>
            </v:line>
            <v:group id="_x0000_s2616" style="position:absolute;left:8355;top:1836;width:1107;height:502" coordorigin="4179,5208" coordsize="1107,502">
              <v:group id="_x0000_s2617" style="position:absolute;left:4179;top:5466;width:1011;height:244" coordorigin="4179,5466" coordsize="1011,244">
                <v:rect id="_x0000_s2618" style="position:absolute;left:4287;top:5568;width:783;height:86"/>
                <v:rect id="_x0000_s2619" style="position:absolute;left:4179;top:5466;width:174;height:244" stroked="f"/>
                <v:rect id="_x0000_s2620" style="position:absolute;left:5016;top:5466;width:174;height:244" stroked="f"/>
              </v:group>
              <v:shape id="_x0000_s2621" type="#_x0000_t202" style="position:absolute;left:4887;top:5208;width:399;height:360" filled="f" stroked="f">
                <v:textbox style="mso-next-textbox:#_x0000_s2621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а2</w:t>
                      </w:r>
                    </w:p>
                  </w:txbxContent>
                </v:textbox>
              </v:shape>
            </v:group>
            <v:line id="_x0000_s2622" style="position:absolute" from="6901,3101" to="7982,3101">
              <v:stroke startarrowwidth="narrow" startarrowlength="short" endarrowwidth="narrow" endarrowlength="short"/>
            </v:line>
            <v:line id="_x0000_s2623" style="position:absolute" from="5964,2616" to="5964,3276">
              <v:stroke startarrowwidth="narrow" startarrowlength="short" endarrowwidth="narrow" endarrowlength="short"/>
            </v:line>
            <v:line id="_x0000_s2624" style="position:absolute" from="6901,2616" to="6901,3101">
              <v:stroke startarrowwidth="narrow" startarrowlength="short" endarrowwidth="narrow" endarrowlength="short"/>
            </v:line>
            <v:group id="_x0000_s2625" style="position:absolute;left:6394;top:1850;width:621;height:560" coordorigin="2184,5654" coordsize="621,560">
              <v:oval id="_x0000_s2626" style="position:absolute;left:2285;top:5654;width:520;height:560">
                <o:lock v:ext="edit" aspectratio="t"/>
              </v:oval>
              <v:line id="_x0000_s2627" style="position:absolute" from="2422,5986" to="2691,6166">
                <v:stroke startarrow="block" startarrowwidth="narrow" startarrowlength="short" endarrowwidth="narrow" endarrowlength="short"/>
                <o:lock v:ext="edit" aspectratio="t"/>
              </v:line>
              <v:line id="_x0000_s2628" style="position:absolute;flip:y" from="2422,5710" to="2691,5890">
                <v:stroke endarrowwidth="narrow" endarrowlength="short"/>
                <o:lock v:ext="edit" aspectratio="t"/>
              </v:line>
              <v:line id="_x0000_s2629" style="position:absolute" from="2422,5774" to="2422,6094">
                <o:lock v:ext="edit" aspectratio="t"/>
              </v:line>
              <v:line id="_x0000_s2630" style="position:absolute" from="2184,5938" to="2422,5938">
                <o:lock v:ext="edit" aspectratio="t"/>
              </v:line>
            </v:group>
            <v:line id="_x0000_s2631" style="position:absolute" from="7982,3101" to="7982,4404">
              <v:stroke startarrowwidth="narrow" startarrowlength="short" endarrowwidth="narrow" endarrowlength="short"/>
            </v:line>
            <v:line id="_x0000_s2632" style="position:absolute" from="8604,4404" to="8868,4404">
              <v:stroke startarrowwidth="narrow" startarrowlength="short" endarrowwidth="narrow" endarrowlength="short"/>
            </v:line>
            <v:line id="_x0000_s2633" style="position:absolute" from="7982,3665" to="9462,3665">
              <v:stroke startarrow="oval" startarrowwidth="narrow" startarrowlength="short" endarrow="oval" endarrowwidth="narrow" endarrowlength="short"/>
            </v:line>
            <v:group id="_x0000_s2634" style="position:absolute;left:8394;top:3187;width:714;height:575" coordorigin="1725,1338" coordsize="714,575">
              <v:rect id="_x0000_s2635" style="position:absolute;left:1725;top:1668;width:714;height:245"/>
              <v:shape id="_x0000_s2636" type="#_x0000_t202" style="position:absolute;left:1923;top:1338;width:408;height:402" filled="f" stroked="f">
                <v:textbox style="mso-next-textbox:#_x0000_s2636" inset="0,0,0,0">
                  <w:txbxContent>
                    <w:p w:rsidR="0081386C" w:rsidRDefault="0081386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R``</w:t>
                      </w:r>
                      <w:r>
                        <w:rPr>
                          <w:vertAlign w:val="subscript"/>
                        </w:rPr>
                        <w:t>б</w:t>
                      </w:r>
                    </w:p>
                  </w:txbxContent>
                </v:textbox>
              </v:shape>
            </v:group>
            <v:rect id="_x0000_s2637" style="position:absolute;left:8394;top:4086;width:1113;height:948" stroked="f"/>
            <v:shape id="_x0000_s2638" type="#_x0000_t202" style="position:absolute;left:9465;top:1101;width:1170;height:4342" filled="f">
              <v:textbox style="mso-next-textbox:#_x0000_s2638">
                <w:txbxContent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/>
                  <w:p w:rsidR="0081386C" w:rsidRDefault="0081386C">
                    <w:r>
                      <w:t>Вых. цепь</w:t>
                    </w:r>
                  </w:p>
                </w:txbxContent>
              </v:textbox>
            </v:shape>
            <v:line id="_x0000_s2639" style="position:absolute" from="8394,4404" to="8394,4962"/>
          </v:group>
        </w:pic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tabs>
          <w:tab w:val="left" w:pos="8222"/>
        </w:tabs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</w:pPr>
      <w:r>
        <w:t xml:space="preserve">Емкость этих конденсаторов выбирается таким образом, чтобы если они не оказывали заметного влияния в рабочем диапазоне частот. Для этого сопротивление на верхней частоте рабочего диапазона усилителя должно быть еще значительно больше, чем </w:t>
      </w:r>
      <w:r>
        <w:rPr>
          <w:lang w:val="en-US"/>
        </w:rPr>
        <w:t xml:space="preserve">R </w:t>
      </w:r>
      <w:r>
        <w:t>цепи, параллельной которой включен конденсатор, т.е.</w:t>
      </w:r>
    </w:p>
    <w:p w:rsidR="0081386C" w:rsidRDefault="0081386C">
      <w:pPr>
        <w:pStyle w:val="a5"/>
        <w:jc w:val="center"/>
      </w:pPr>
      <w:r>
        <w:t>С</w:t>
      </w:r>
      <w:r>
        <w:rPr>
          <w:vertAlign w:val="subscript"/>
        </w:rPr>
        <w:t>а</w:t>
      </w:r>
      <w:r>
        <w:t xml:space="preserve"> = (0,1…0,2)/(2</w:t>
      </w:r>
      <w:r>
        <w:sym w:font="Symbol" w:char="F070"/>
      </w:r>
      <w:r>
        <w:rPr>
          <w:lang w:val="en-US"/>
        </w:rPr>
        <w:t>f</w:t>
      </w:r>
      <w:r>
        <w:rPr>
          <w:vertAlign w:val="subscript"/>
        </w:rPr>
        <w:t>В</w:t>
      </w:r>
      <w:r>
        <w:rPr>
          <w:lang w:val="en-US"/>
        </w:rPr>
        <w:t>R)</w:t>
      </w:r>
      <w:r>
        <w:t>; (6.1).</w:t>
      </w:r>
    </w:p>
    <w:p w:rsidR="0081386C" w:rsidRDefault="0081386C">
      <w:pPr>
        <w:pStyle w:val="a5"/>
      </w:pPr>
      <w:r>
        <w:t xml:space="preserve">Емкости  конденсаторов, включенных параллельно обмоткам входного или выходного трансформаторов, следует рассчитывать относительно </w:t>
      </w:r>
      <w:r>
        <w:rPr>
          <w:lang w:val="en-US"/>
        </w:rPr>
        <w:t>R</w:t>
      </w:r>
      <w:r>
        <w:rPr>
          <w:vertAlign w:val="subscript"/>
        </w:rPr>
        <w:t>Г1 опт</w:t>
      </w:r>
      <w:r>
        <w:t xml:space="preserve"> или </w:t>
      </w:r>
      <w:r>
        <w:rPr>
          <w:lang w:val="en-US"/>
        </w:rPr>
        <w:t>R</w:t>
      </w:r>
      <w:r>
        <w:rPr>
          <w:vertAlign w:val="subscript"/>
          <w:lang w:val="en-US"/>
        </w:rPr>
        <w:t>HN</w:t>
      </w:r>
      <w:r>
        <w:rPr>
          <w:lang w:val="en-US"/>
        </w:rPr>
        <w:t xml:space="preserve"> </w:t>
      </w:r>
      <w:r>
        <w:t>соответственно, величины которых определяются на этапе эскизного расчета, а С</w:t>
      </w:r>
      <w:r>
        <w:rPr>
          <w:vertAlign w:val="subscript"/>
        </w:rPr>
        <w:t>а3</w:t>
      </w:r>
      <w:r>
        <w:t xml:space="preserve"> – относительно соответствующего сопротивления цепи ОС. </w:t>
      </w:r>
    </w:p>
    <w:p w:rsidR="0081386C" w:rsidRDefault="0081386C">
      <w:pPr>
        <w:pStyle w:val="a5"/>
      </w:pPr>
      <w:r>
        <w:t>На асимптотических частотах пассивная часть петли ОС будет представлять емкостной делитель с постоянным коэффициентом передачи. Тогда вносимое затухание цепи ОС на этих частотах А</w:t>
      </w:r>
      <w:r>
        <w:rPr>
          <w:vertAlign w:val="subscript"/>
        </w:rPr>
        <w:t>Т</w:t>
      </w:r>
      <w:r>
        <w:t xml:space="preserve"> определяется следующим уравнением:</w:t>
      </w:r>
    </w:p>
    <w:p w:rsidR="0081386C" w:rsidRDefault="0081386C">
      <w:pPr>
        <w:pStyle w:val="a5"/>
        <w:jc w:val="center"/>
      </w:pPr>
      <w:r>
        <w:t>А</w:t>
      </w:r>
      <w:r>
        <w:rPr>
          <w:vertAlign w:val="subscript"/>
        </w:rPr>
        <w:t>Т</w:t>
      </w:r>
      <w:r>
        <w:t xml:space="preserve"> = 20</w:t>
      </w:r>
      <w:r>
        <w:rPr>
          <w:lang w:val="en-US"/>
        </w:rPr>
        <w:t>lg</w:t>
      </w:r>
      <w:r>
        <w:t>(</w:t>
      </w:r>
      <w:r>
        <w:rPr>
          <w:lang w:val="en-US"/>
        </w:rPr>
        <w:t>1+</w:t>
      </w:r>
      <w:r>
        <w:t>С</w:t>
      </w:r>
      <w:r>
        <w:rPr>
          <w:vertAlign w:val="subscript"/>
        </w:rPr>
        <w:t>1</w:t>
      </w:r>
      <w:r>
        <w:t>/С</w:t>
      </w:r>
      <w:r>
        <w:rPr>
          <w:vertAlign w:val="subscript"/>
        </w:rPr>
        <w:t>а ЭК</w:t>
      </w:r>
      <w:r>
        <w:t>); (6.2).</w:t>
      </w:r>
    </w:p>
    <w:p w:rsidR="0081386C" w:rsidRDefault="0081386C">
      <w:pPr>
        <w:pStyle w:val="a5"/>
      </w:pPr>
      <w:r>
        <w:t>Где С</w:t>
      </w:r>
      <w:r>
        <w:rPr>
          <w:vertAlign w:val="subscript"/>
        </w:rPr>
        <w:t>1</w:t>
      </w:r>
      <w:r>
        <w:t xml:space="preserve"> = С</w:t>
      </w:r>
      <w:r>
        <w:rPr>
          <w:vertAlign w:val="subscript"/>
          <w:lang w:val="en-US"/>
        </w:rPr>
        <w:t>RN</w:t>
      </w:r>
      <w:r>
        <w:rPr>
          <w:lang w:val="en-US"/>
        </w:rPr>
        <w:t xml:space="preserve"> + C</w:t>
      </w:r>
      <w:r>
        <w:rPr>
          <w:vertAlign w:val="subscript"/>
          <w:lang w:val="en-US"/>
        </w:rPr>
        <w:t>M</w:t>
      </w:r>
      <w:r>
        <w:t>, причем С</w:t>
      </w:r>
      <w:r>
        <w:rPr>
          <w:vertAlign w:val="subscript"/>
        </w:rPr>
        <w:t>М</w:t>
      </w:r>
      <w:r>
        <w:t xml:space="preserve"> = 1…10 пФ – емкость монтажа в выходной цепи транзистора.</w:t>
      </w:r>
    </w:p>
    <w:p w:rsidR="0081386C" w:rsidRDefault="0081386C">
      <w:pPr>
        <w:pStyle w:val="a5"/>
        <w:jc w:val="center"/>
      </w:pPr>
      <w:r>
        <w:t>С</w:t>
      </w:r>
      <w:r>
        <w:rPr>
          <w:vertAlign w:val="subscript"/>
        </w:rPr>
        <w:t xml:space="preserve">а </w:t>
      </w:r>
      <w:r>
        <w:t xml:space="preserve"> = (1/С</w:t>
      </w:r>
      <w:r>
        <w:rPr>
          <w:vertAlign w:val="subscript"/>
        </w:rPr>
        <w:t>а1</w:t>
      </w:r>
      <w:r>
        <w:t xml:space="preserve"> + 1/ С</w:t>
      </w:r>
      <w:r>
        <w:rPr>
          <w:vertAlign w:val="subscript"/>
        </w:rPr>
        <w:t>а3</w:t>
      </w:r>
      <w:r>
        <w:t xml:space="preserve"> +1/С</w:t>
      </w:r>
      <w:r>
        <w:rPr>
          <w:vertAlign w:val="subscript"/>
        </w:rPr>
        <w:t>б</w:t>
      </w:r>
      <w:r>
        <w:rPr>
          <w:lang w:val="en-US"/>
        </w:rPr>
        <w:t>`</w:t>
      </w:r>
      <w:r>
        <w:rPr>
          <w:vertAlign w:val="subscript"/>
        </w:rPr>
        <w:t>э</w:t>
      </w:r>
      <w:r>
        <w:t>)</w:t>
      </w:r>
      <w:r>
        <w:rPr>
          <w:vertAlign w:val="superscript"/>
        </w:rPr>
        <w:t>-1</w:t>
      </w:r>
      <w:r>
        <w:t>; (6.3).</w:t>
      </w:r>
    </w:p>
    <w:p w:rsidR="0081386C" w:rsidRDefault="0081386C">
      <w:pPr>
        <w:pStyle w:val="a5"/>
      </w:pPr>
      <w:r>
        <w:t>Влиянием С</w:t>
      </w:r>
      <w:r>
        <w:rPr>
          <w:vertAlign w:val="subscript"/>
        </w:rPr>
        <w:t>а2</w:t>
      </w:r>
      <w:r>
        <w:t xml:space="preserve"> на А</w:t>
      </w:r>
      <w:r>
        <w:rPr>
          <w:vertAlign w:val="subscript"/>
        </w:rPr>
        <w:t>Т</w:t>
      </w:r>
      <w:r>
        <w:t xml:space="preserve"> при расчете можно пренебречь, на практике А</w:t>
      </w:r>
      <w:r>
        <w:rPr>
          <w:vertAlign w:val="subscript"/>
        </w:rPr>
        <w:t>Т</w:t>
      </w:r>
      <w:r>
        <w:t xml:space="preserve"> уточняется экспериментально.</w:t>
      </w:r>
    </w:p>
    <w:p w:rsidR="0081386C" w:rsidRDefault="0081386C">
      <w:pPr>
        <w:pStyle w:val="a5"/>
      </w:pPr>
      <w:r>
        <w:t xml:space="preserve">Произведем вычисления для первого каскада: </w:t>
      </w:r>
    </w:p>
    <w:p w:rsidR="0081386C" w:rsidRDefault="0081386C">
      <w:pPr>
        <w:pStyle w:val="a5"/>
        <w:rPr>
          <w:snapToGrid w:val="0"/>
          <w:color w:val="000000"/>
        </w:rPr>
      </w:pPr>
      <w:r>
        <w:lastRenderedPageBreak/>
        <w:t xml:space="preserve"> Зададимся С</w:t>
      </w:r>
      <w:r>
        <w:rPr>
          <w:vertAlign w:val="subscript"/>
        </w:rPr>
        <w:t>м</w:t>
      </w:r>
      <w:r>
        <w:t xml:space="preserve"> </w:t>
      </w:r>
      <w:r>
        <w:sym w:font="Symbol" w:char="F0BB"/>
      </w:r>
      <w:r>
        <w:t xml:space="preserve"> 2,5 пФ; </w:t>
      </w:r>
      <w:r>
        <w:rPr>
          <w:lang w:val="en-US"/>
        </w:rPr>
        <w:t>R</w:t>
      </w:r>
      <w:r>
        <w:rPr>
          <w:vertAlign w:val="subscript"/>
        </w:rPr>
        <w:t>Н2</w:t>
      </w:r>
      <w:r>
        <w:t xml:space="preserve"> = 937,5</w:t>
      </w:r>
      <w:r>
        <w:rPr>
          <w:snapToGrid w:val="0"/>
          <w:color w:val="000000"/>
        </w:rPr>
        <w:t xml:space="preserve"> Ом; R</w:t>
      </w:r>
      <w:r>
        <w:rPr>
          <w:snapToGrid w:val="0"/>
          <w:color w:val="000000"/>
          <w:vertAlign w:val="subscript"/>
        </w:rPr>
        <w:t xml:space="preserve"> Г1 опт</w:t>
      </w:r>
      <w:r>
        <w:rPr>
          <w:snapToGrid w:val="0"/>
          <w:color w:val="000000"/>
        </w:rPr>
        <w:t xml:space="preserve"> = 125 Ом; 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</w:rPr>
        <w:t xml:space="preserve"> = 280000 Гц; R</w:t>
      </w:r>
      <w:r>
        <w:rPr>
          <w:snapToGrid w:val="0"/>
          <w:color w:val="000000"/>
          <w:vertAlign w:val="subscript"/>
        </w:rPr>
        <w:t>ОС</w:t>
      </w:r>
      <w:r>
        <w:rPr>
          <w:snapToGrid w:val="0"/>
          <w:color w:val="000000"/>
        </w:rPr>
        <w:t xml:space="preserve"> = 34 Ом; С</w:t>
      </w:r>
      <w:r>
        <w:rPr>
          <w:snapToGrid w:val="0"/>
          <w:color w:val="000000"/>
          <w:vertAlign w:val="subscript"/>
        </w:rPr>
        <w:t>к2</w:t>
      </w:r>
      <w:r>
        <w:rPr>
          <w:snapToGrid w:val="0"/>
          <w:color w:val="000000"/>
        </w:rPr>
        <w:t xml:space="preserve"> =  25 пФ; 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ind w:right="136"/>
        <w:jc w:val="right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>Таблица № п.6.2.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19"/>
        <w:gridCol w:w="1519"/>
        <w:gridCol w:w="1519"/>
        <w:gridCol w:w="1519"/>
        <w:gridCol w:w="1519"/>
        <w:gridCol w:w="1377"/>
      </w:tblGrid>
      <w:tr w:rsidR="0081386C">
        <w:tc>
          <w:tcPr>
            <w:tcW w:w="151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С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а1</w:t>
            </w:r>
            <w:r>
              <w:rPr>
                <w:b/>
                <w:snapToGrid w:val="0"/>
                <w:color w:val="000000"/>
                <w:sz w:val="24"/>
              </w:rPr>
              <w:t>, Ф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С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а2</w:t>
            </w:r>
            <w:r>
              <w:rPr>
                <w:b/>
                <w:snapToGrid w:val="0"/>
                <w:color w:val="000000"/>
                <w:sz w:val="24"/>
              </w:rPr>
              <w:t>, Ф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С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а3</w:t>
            </w:r>
            <w:r>
              <w:rPr>
                <w:b/>
                <w:snapToGrid w:val="0"/>
                <w:color w:val="000000"/>
                <w:sz w:val="24"/>
              </w:rPr>
              <w:t>, Ф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</w:rPr>
              <w:t>, Ф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C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a кэ</w:t>
            </w:r>
            <w:r>
              <w:rPr>
                <w:b/>
                <w:snapToGrid w:val="0"/>
                <w:color w:val="000000"/>
                <w:sz w:val="24"/>
              </w:rPr>
              <w:t>, Ф</w:t>
            </w:r>
          </w:p>
        </w:tc>
        <w:tc>
          <w:tcPr>
            <w:tcW w:w="1377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A</w:t>
            </w:r>
            <w:r>
              <w:rPr>
                <w:b/>
                <w:snapToGrid w:val="0"/>
                <w:color w:val="000000"/>
                <w:sz w:val="24"/>
                <w:vertAlign w:val="subscript"/>
              </w:rPr>
              <w:t>т</w:t>
            </w:r>
            <w:r>
              <w:rPr>
                <w:b/>
                <w:snapToGrid w:val="0"/>
                <w:color w:val="000000"/>
                <w:sz w:val="24"/>
              </w:rPr>
              <w:t>, дБ</w:t>
            </w:r>
          </w:p>
        </w:tc>
      </w:tr>
      <w:tr w:rsidR="0081386C">
        <w:tc>
          <w:tcPr>
            <w:tcW w:w="1518" w:type="dxa"/>
            <w:vAlign w:val="center"/>
          </w:tcPr>
          <w:p w:rsidR="0081386C" w:rsidRDefault="0081386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0,1/(2</w:t>
            </w:r>
            <w:r>
              <w:rPr>
                <w:i/>
                <w:snapToGrid w:val="0"/>
                <w:color w:val="000000"/>
                <w:sz w:val="24"/>
              </w:rPr>
              <w:sym w:font="Symbol" w:char="F0B7"/>
            </w:r>
            <w:r>
              <w:rPr>
                <w:i/>
                <w:snapToGrid w:val="0"/>
                <w:color w:val="000000"/>
                <w:sz w:val="24"/>
              </w:rPr>
              <w:t>0,28</w:t>
            </w:r>
            <w:r>
              <w:rPr>
                <w:i/>
                <w:snapToGrid w:val="0"/>
                <w:color w:val="000000"/>
                <w:sz w:val="24"/>
              </w:rPr>
              <w:sym w:font="Symbol" w:char="F0B7"/>
            </w:r>
            <w:r>
              <w:rPr>
                <w:i/>
                <w:snapToGrid w:val="0"/>
                <w:color w:val="000000"/>
                <w:sz w:val="24"/>
              </w:rPr>
              <w:sym w:font="Symbol" w:char="F070"/>
            </w:r>
            <w:r>
              <w:rPr>
                <w:i/>
                <w:snapToGrid w:val="0"/>
                <w:color w:val="000000"/>
                <w:sz w:val="24"/>
              </w:rPr>
              <w:sym w:font="Symbol" w:char="F0B7"/>
            </w:r>
            <w:r>
              <w:rPr>
                <w:i/>
                <w:snapToGrid w:val="0"/>
                <w:color w:val="000000"/>
                <w:sz w:val="24"/>
              </w:rPr>
              <w:t>125) = =4,55E-10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1,67E-09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6,06E-11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3,50E-11</w:t>
            </w:r>
          </w:p>
        </w:tc>
        <w:tc>
          <w:tcPr>
            <w:tcW w:w="1519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4,81E-11</w:t>
            </w:r>
          </w:p>
        </w:tc>
        <w:tc>
          <w:tcPr>
            <w:tcW w:w="1377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4,75</w:t>
            </w:r>
          </w:p>
        </w:tc>
      </w:tr>
    </w:tbl>
    <w:p w:rsidR="0081386C" w:rsidRDefault="0081386C">
      <w:pPr>
        <w:pStyle w:val="a5"/>
        <w:rPr>
          <w:lang w:val="en-US"/>
        </w:rPr>
      </w:pPr>
    </w:p>
    <w:p w:rsidR="0081386C" w:rsidRDefault="0081386C">
      <w:pPr>
        <w:pStyle w:val="a5"/>
        <w:rPr>
          <w:lang w:val="en-US"/>
        </w:rPr>
      </w:pPr>
    </w:p>
    <w:p w:rsidR="0081386C" w:rsidRDefault="0081386C">
      <w:pPr>
        <w:pStyle w:val="a5"/>
      </w:pPr>
      <w:r>
        <w:t>Зная номинальные значения емкостей конденсаторов, приведем таблицу значений емкостей конденсаторов по ГОСТу, исходя из следующего принципа, значение по ГОСТу должно соответствовать номинальному с точностью до 20%.</w:t>
      </w:r>
    </w:p>
    <w:p w:rsidR="0081386C" w:rsidRDefault="0081386C">
      <w:pPr>
        <w:pStyle w:val="a5"/>
      </w:pPr>
    </w:p>
    <w:p w:rsidR="0081386C" w:rsidRDefault="0081386C">
      <w:pPr>
        <w:pStyle w:val="a5"/>
      </w:pPr>
    </w:p>
    <w:p w:rsidR="0081386C" w:rsidRDefault="0081386C">
      <w:pPr>
        <w:pStyle w:val="a5"/>
        <w:ind w:right="561"/>
        <w:jc w:val="right"/>
        <w:rPr>
          <w:i/>
        </w:rPr>
      </w:pPr>
      <w:r>
        <w:t xml:space="preserve"> </w:t>
      </w:r>
      <w:r>
        <w:rPr>
          <w:i/>
        </w:rPr>
        <w:t>Таблица №П.6.2.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8"/>
        <w:gridCol w:w="1701"/>
        <w:gridCol w:w="1843"/>
        <w:gridCol w:w="1514"/>
        <w:gridCol w:w="1514"/>
      </w:tblGrid>
      <w:tr w:rsidR="0081386C">
        <w:trPr>
          <w:cantSplit/>
          <w:jc w:val="center"/>
        </w:trPr>
        <w:tc>
          <w:tcPr>
            <w:tcW w:w="1526" w:type="dxa"/>
          </w:tcPr>
          <w:p w:rsidR="0081386C" w:rsidRDefault="0081386C">
            <w:pPr>
              <w:pStyle w:val="5"/>
            </w:pPr>
            <w:r>
              <w:t>Конденсатор</w:t>
            </w:r>
          </w:p>
        </w:tc>
        <w:tc>
          <w:tcPr>
            <w:tcW w:w="1508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1701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Номинальное значение</w:t>
            </w:r>
          </w:p>
        </w:tc>
        <w:tc>
          <w:tcPr>
            <w:tcW w:w="1843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ГОСТ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ГОСТу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по ТКЕ.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С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а</w:t>
            </w:r>
            <w:r>
              <w:rPr>
                <w:b/>
                <w:snapToGrid w:val="0"/>
                <w:color w:val="000000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508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4,55E-10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Тип госта Е24(n = --10; х = 6,8)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К10–17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6,8Е-10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М75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  <w:lang w:val="en-US"/>
              </w:rPr>
              <w:t>U</w:t>
            </w:r>
            <w:r>
              <w:rPr>
                <w:i/>
                <w:snapToGrid w:val="0"/>
                <w:color w:val="000000"/>
                <w:sz w:val="24"/>
                <w:vertAlign w:val="subscript"/>
              </w:rPr>
              <w:t>ном</w:t>
            </w:r>
            <w:r>
              <w:rPr>
                <w:i/>
                <w:snapToGrid w:val="0"/>
                <w:color w:val="000000"/>
                <w:sz w:val="24"/>
              </w:rPr>
              <w:t xml:space="preserve"> = 25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С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а3</w:t>
            </w:r>
          </w:p>
        </w:tc>
        <w:tc>
          <w:tcPr>
            <w:tcW w:w="1508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6,06E-11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Тип госта Е24(n =2; х = 3,3)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К10–17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1,2Е-10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М75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  <w:lang w:val="en-US"/>
              </w:rPr>
              <w:t>U</w:t>
            </w:r>
            <w:r>
              <w:rPr>
                <w:i/>
                <w:snapToGrid w:val="0"/>
                <w:color w:val="000000"/>
                <w:sz w:val="24"/>
                <w:vertAlign w:val="subscript"/>
              </w:rPr>
              <w:t>ном</w:t>
            </w:r>
            <w:r>
              <w:rPr>
                <w:i/>
                <w:snapToGrid w:val="0"/>
                <w:color w:val="000000"/>
                <w:sz w:val="24"/>
              </w:rPr>
              <w:t xml:space="preserve"> = 25</w:t>
            </w:r>
          </w:p>
        </w:tc>
      </w:tr>
      <w:tr w:rsidR="0081386C">
        <w:trPr>
          <w:cantSplit/>
          <w:jc w:val="center"/>
        </w:trPr>
        <w:tc>
          <w:tcPr>
            <w:tcW w:w="1526" w:type="dxa"/>
          </w:tcPr>
          <w:p w:rsidR="0081386C" w:rsidRDefault="0081386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С</w:t>
            </w:r>
            <w:r>
              <w:rPr>
                <w:b/>
                <w:snapToGrid w:val="0"/>
                <w:color w:val="000000"/>
                <w:sz w:val="28"/>
                <w:vertAlign w:val="subscript"/>
              </w:rPr>
              <w:t>а2</w:t>
            </w:r>
          </w:p>
        </w:tc>
        <w:tc>
          <w:tcPr>
            <w:tcW w:w="1508" w:type="dxa"/>
            <w:vAlign w:val="center"/>
          </w:tcPr>
          <w:p w:rsidR="0081386C" w:rsidRDefault="008138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81386C" w:rsidRDefault="0081386C">
            <w:pPr>
              <w:jc w:val="right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1,67E-09</w:t>
            </w:r>
          </w:p>
        </w:tc>
        <w:tc>
          <w:tcPr>
            <w:tcW w:w="1843" w:type="dxa"/>
            <w:vAlign w:val="center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Тип госта Е24(n =2; х = 3,3)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К10–17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5,6Е-10</w:t>
            </w:r>
          </w:p>
        </w:tc>
        <w:tc>
          <w:tcPr>
            <w:tcW w:w="1514" w:type="dxa"/>
          </w:tcPr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М75</w:t>
            </w:r>
          </w:p>
          <w:p w:rsidR="0081386C" w:rsidRDefault="0081386C">
            <w:pPr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  <w:lang w:val="en-US"/>
              </w:rPr>
              <w:t>U</w:t>
            </w:r>
            <w:r>
              <w:rPr>
                <w:i/>
                <w:snapToGrid w:val="0"/>
                <w:color w:val="000000"/>
                <w:sz w:val="24"/>
                <w:vertAlign w:val="subscript"/>
              </w:rPr>
              <w:t>ном</w:t>
            </w:r>
            <w:r>
              <w:rPr>
                <w:i/>
                <w:snapToGrid w:val="0"/>
                <w:color w:val="000000"/>
                <w:sz w:val="24"/>
              </w:rPr>
              <w:t xml:space="preserve"> = 25</w:t>
            </w:r>
          </w:p>
        </w:tc>
      </w:tr>
    </w:tbl>
    <w:p w:rsidR="0081386C" w:rsidRDefault="0081386C">
      <w:pPr>
        <w:pStyle w:val="2"/>
        <w:jc w:val="left"/>
        <w:sectPr w:rsidR="0081386C">
          <w:type w:val="oddPage"/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2"/>
        <w:jc w:val="left"/>
      </w:pPr>
    </w:p>
    <w:p w:rsidR="0081386C" w:rsidRDefault="0081386C">
      <w:pPr>
        <w:pStyle w:val="2"/>
        <w:numPr>
          <w:ilvl w:val="1"/>
          <w:numId w:val="19"/>
        </w:numPr>
      </w:pPr>
      <w:r>
        <w:t>Построение ЛАХ Т(</w:t>
      </w:r>
      <w:r>
        <w:rPr>
          <w:lang w:val="en-US"/>
        </w:rPr>
        <w:t>f)</w:t>
      </w:r>
      <w:r>
        <w:t>.</w:t>
      </w:r>
    </w:p>
    <w:p w:rsidR="0081386C" w:rsidRDefault="0081386C">
      <w:pPr>
        <w:pStyle w:val="a5"/>
      </w:pPr>
    </w:p>
    <w:p w:rsidR="0081386C" w:rsidRDefault="0081386C">
      <w:pPr>
        <w:pStyle w:val="a5"/>
        <w:numPr>
          <w:ilvl w:val="0"/>
          <w:numId w:val="20"/>
        </w:numPr>
        <w:rPr>
          <w:b/>
          <w:lang w:val="en-US"/>
        </w:rPr>
      </w:pPr>
      <w:r>
        <w:rPr>
          <w:b/>
        </w:rPr>
        <w:t>Построение некорректированной ЛАХ Т(</w:t>
      </w:r>
      <w:r>
        <w:rPr>
          <w:b/>
          <w:lang w:val="en-US"/>
        </w:rPr>
        <w:t>f).</w:t>
      </w:r>
    </w:p>
    <w:p w:rsidR="0081386C" w:rsidRDefault="0081386C">
      <w:pPr>
        <w:pStyle w:val="a5"/>
        <w:ind w:left="284"/>
      </w:pPr>
      <w:r>
        <w:t>Некорректированная характеристика на средних частотах рабочего диапазона (верхняя граница на рис.6.1) определяется разностью коэффициентов усиления усилителей при выключенной и включенной ОС: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  <w:jc w:val="center"/>
      </w:pPr>
      <w:r>
        <w:t>20</w:t>
      </w:r>
      <w:r>
        <w:rPr>
          <w:lang w:val="en-US"/>
        </w:rPr>
        <w:t xml:space="preserve">lgT </w:t>
      </w:r>
      <w:r>
        <w:rPr>
          <w:lang w:val="en-US"/>
        </w:rPr>
        <w:sym w:font="Symbol" w:char="F0BB"/>
      </w:r>
      <w:r>
        <w:rPr>
          <w:lang w:val="en-US"/>
        </w:rPr>
        <w:t xml:space="preserve"> 20lgF = 20lgK – 20logK</w:t>
      </w:r>
      <w:r>
        <w:rPr>
          <w:vertAlign w:val="subscript"/>
          <w:lang w:val="en-US"/>
        </w:rPr>
        <w:t>F</w:t>
      </w:r>
      <w:r>
        <w:rPr>
          <w:lang w:val="en-US"/>
        </w:rPr>
        <w:t>(1 + R</w:t>
      </w:r>
      <w:r>
        <w:rPr>
          <w:vertAlign w:val="subscript"/>
          <w:lang w:val="en-US"/>
        </w:rPr>
        <w:t>1</w:t>
      </w:r>
      <w:r>
        <w:rPr>
          <w:lang w:val="en-US"/>
        </w:rPr>
        <w:t>/R</w:t>
      </w:r>
      <w:r>
        <w:rPr>
          <w:vertAlign w:val="subscript"/>
        </w:rPr>
        <w:t>вх</w:t>
      </w:r>
      <w:r>
        <w:t>)/</w:t>
      </w:r>
      <w:r>
        <w:rPr>
          <w:lang w:val="en-US"/>
        </w:rPr>
        <w:t xml:space="preserve"> (1 + R</w:t>
      </w:r>
      <w:r>
        <w:rPr>
          <w:vertAlign w:val="subscript"/>
          <w:lang w:val="en-US"/>
        </w:rPr>
        <w:t>1</w:t>
      </w:r>
      <w:r>
        <w:rPr>
          <w:lang w:val="en-US"/>
        </w:rPr>
        <w:t>/R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 xml:space="preserve"> F</w:t>
      </w:r>
      <w:r>
        <w:t>); (6.5).</w:t>
      </w:r>
    </w:p>
    <w:p w:rsidR="0081386C" w:rsidRDefault="0081386C">
      <w:pPr>
        <w:pStyle w:val="a5"/>
        <w:ind w:left="284"/>
        <w:jc w:val="center"/>
      </w:pPr>
      <w:r>
        <w:t>20</w:t>
      </w:r>
      <w:r>
        <w:rPr>
          <w:lang w:val="en-US"/>
        </w:rPr>
        <w:t>lg</w:t>
      </w:r>
      <w:r>
        <w:rPr>
          <w:snapToGrid w:val="0"/>
          <w:color w:val="000000"/>
        </w:rPr>
        <w:t>15793,4</w:t>
      </w:r>
      <w:r>
        <w:rPr>
          <w:snapToGrid w:val="0"/>
          <w:color w:val="000000"/>
          <w:lang w:val="en-US"/>
        </w:rPr>
        <w:t xml:space="preserve"> – 20lg60</w:t>
      </w:r>
      <w:r>
        <w:rPr>
          <w:snapToGrid w:val="0"/>
          <w:color w:val="000000"/>
          <w:lang w:val="en-US"/>
        </w:rPr>
        <w:sym w:font="Symbol" w:char="F0B7"/>
      </w:r>
      <w:r>
        <w:rPr>
          <w:snapToGrid w:val="0"/>
          <w:color w:val="000000"/>
          <w:lang w:val="en-US"/>
        </w:rPr>
        <w:t>(1+150/114</w:t>
      </w:r>
      <w:r>
        <w:rPr>
          <w:snapToGrid w:val="0"/>
          <w:color w:val="000000"/>
        </w:rPr>
        <w:t>,7)/(1 + 150/150) = 46,07483 дБ.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</w:pPr>
      <w:r>
        <w:t xml:space="preserve">Для определения ЛАХ </w:t>
      </w:r>
      <w:r>
        <w:rPr>
          <w:lang w:val="en-US"/>
        </w:rPr>
        <w:t>T(f)</w:t>
      </w:r>
      <w:r>
        <w:t xml:space="preserve"> во всем контролируемом диапазоне частот следует продолжить построение этой характеристики до соединения с асимптотой, увеличивая, ее наклон на 6 дБ/окт на частотах полюсов (соответственно Р</w:t>
      </w:r>
      <w:r>
        <w:rPr>
          <w:vertAlign w:val="subscript"/>
        </w:rPr>
        <w:t>1</w:t>
      </w:r>
      <w:r>
        <w:t>, Р</w:t>
      </w:r>
      <w:r>
        <w:rPr>
          <w:vertAlign w:val="subscript"/>
        </w:rPr>
        <w:t>2</w:t>
      </w:r>
      <w:r>
        <w:t xml:space="preserve">). Если К – цепь содержит четное и общая ОС строится по схеме рис.5.1, то выходной транзистор оказывается включенным в петлю ОС по схеме ОК, частотные свойства которой значительно лучше, чем схемы ОЭ. Это свойство следует учесть при построении некорректированной ЛАХ </w:t>
      </w:r>
      <w:r>
        <w:rPr>
          <w:lang w:val="en-US"/>
        </w:rPr>
        <w:t>T(f), принимая частоту</w:t>
      </w:r>
      <w:r>
        <w:t xml:space="preserve"> полюса выходного каскада ориентировочно равной </w:t>
      </w:r>
      <w:r>
        <w:rPr>
          <w:lang w:val="en-US"/>
        </w:rPr>
        <w:t>f</w:t>
      </w:r>
      <w:r>
        <w:rPr>
          <w:vertAlign w:val="subscript"/>
          <w:lang w:val="en-US"/>
        </w:rPr>
        <w:t>p2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(0</w:t>
      </w:r>
      <w:r>
        <w:t>,</w:t>
      </w:r>
      <w:r>
        <w:rPr>
          <w:lang w:val="en-US"/>
        </w:rPr>
        <w:t>6…0,8)f</w:t>
      </w:r>
      <w:r>
        <w:rPr>
          <w:vertAlign w:val="subscript"/>
          <w:lang w:val="en-US"/>
        </w:rPr>
        <w:t>T2</w:t>
      </w:r>
      <w:r>
        <w:t>.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numPr>
          <w:ilvl w:val="0"/>
          <w:numId w:val="20"/>
        </w:numPr>
      </w:pPr>
      <w:r>
        <w:t xml:space="preserve">Проводится линия уровня минимально требуемой глубины ОС </w:t>
      </w:r>
      <w:r>
        <w:rPr>
          <w:lang w:val="en-US"/>
        </w:rPr>
        <w:t>20lgF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= 20lgF</w:t>
      </w:r>
      <w:r>
        <w:t>, определенный в п.2.3.</w:t>
      </w:r>
    </w:p>
    <w:p w:rsidR="0081386C" w:rsidRDefault="0081386C">
      <w:pPr>
        <w:pStyle w:val="a5"/>
        <w:ind w:left="284"/>
      </w:pPr>
    </w:p>
    <w:p w:rsidR="0081386C" w:rsidRDefault="0081386C">
      <w:pPr>
        <w:pStyle w:val="a5"/>
        <w:ind w:left="284"/>
        <w:jc w:val="center"/>
      </w:pPr>
      <w:r>
        <w:t>20</w:t>
      </w:r>
      <w:r>
        <w:rPr>
          <w:lang w:val="en-US"/>
        </w:rPr>
        <w:t xml:space="preserve">lgF = </w:t>
      </w:r>
      <w:r>
        <w:rPr>
          <w:snapToGrid w:val="0"/>
          <w:color w:val="000000"/>
        </w:rPr>
        <w:t>37,50123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>дБ.</w:t>
      </w:r>
    </w:p>
    <w:p w:rsidR="0081386C" w:rsidRDefault="0081386C">
      <w:pPr>
        <w:pStyle w:val="a5"/>
        <w:numPr>
          <w:ilvl w:val="0"/>
          <w:numId w:val="20"/>
        </w:numPr>
      </w:pPr>
      <w:r>
        <w:t xml:space="preserve">Проводится асимптота с наклоном </w:t>
      </w:r>
      <w:r>
        <w:rPr>
          <w:lang w:val="en-US"/>
        </w:rPr>
        <w:t>-N</w:t>
      </w:r>
      <w:r>
        <w:rPr>
          <w:lang w:val="en-US"/>
        </w:rPr>
        <w:sym w:font="Symbol" w:char="F0B7"/>
      </w:r>
      <w:r>
        <w:rPr>
          <w:lang w:val="en-US"/>
        </w:rPr>
        <w:t xml:space="preserve">6 </w:t>
      </w:r>
      <w:r>
        <w:t>дБ/окт через точку с координатами:</w:t>
      </w:r>
    </w:p>
    <w:p w:rsidR="0081386C" w:rsidRDefault="0081386C">
      <w:pPr>
        <w:pStyle w:val="a5"/>
        <w:ind w:left="284"/>
        <w:rPr>
          <w:snapToGrid w:val="0"/>
          <w:color w:val="000000"/>
          <w:lang w:val="en-US"/>
        </w:rPr>
      </w:pPr>
      <w:r>
        <w:t xml:space="preserve">  (</w:t>
      </w:r>
      <w:r>
        <w:rPr>
          <w:lang w:val="en-US"/>
        </w:rPr>
        <w:t>f</w:t>
      </w:r>
      <w:r>
        <w:rPr>
          <w:vertAlign w:val="subscript"/>
        </w:rPr>
        <w:t>т ср</w:t>
      </w:r>
      <w:r>
        <w:t>, -А</w:t>
      </w:r>
      <w:r>
        <w:rPr>
          <w:vertAlign w:val="subscript"/>
        </w:rPr>
        <w:t>Т</w:t>
      </w:r>
      <w:r>
        <w:t>, дб) = (</w:t>
      </w:r>
      <w:r>
        <w:rPr>
          <w:snapToGrid w:val="0"/>
          <w:color w:val="000000"/>
        </w:rPr>
        <w:t>547 722 557,51</w:t>
      </w:r>
      <w:r>
        <w:rPr>
          <w:snapToGrid w:val="0"/>
          <w:color w:val="000000"/>
          <w:lang w:val="en-US"/>
        </w:rPr>
        <w:t>;</w:t>
      </w:r>
      <w:r>
        <w:rPr>
          <w:snapToGrid w:val="0"/>
          <w:color w:val="000000"/>
        </w:rPr>
        <w:t xml:space="preserve"> 4,75 дБ</w:t>
      </w:r>
      <w:r>
        <w:rPr>
          <w:snapToGrid w:val="0"/>
          <w:color w:val="000000"/>
          <w:lang w:val="en-US"/>
        </w:rPr>
        <w:t>);.</w:t>
      </w:r>
    </w:p>
    <w:p w:rsidR="0081386C" w:rsidRDefault="0081386C">
      <w:pPr>
        <w:pStyle w:val="a5"/>
        <w:ind w:left="284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numPr>
          <w:ilvl w:val="0"/>
          <w:numId w:val="20"/>
        </w:numPr>
        <w:rPr>
          <w:snapToGrid w:val="0"/>
          <w:color w:val="000000"/>
        </w:rPr>
      </w:pPr>
      <w:r>
        <w:rPr>
          <w:snapToGrid w:val="0"/>
          <w:color w:val="000000"/>
        </w:rPr>
        <w:t xml:space="preserve">На асимптоте, на уровне выбранного запаса устойчивости по модулю х = -10 дБ отмечается точка пересечения асимптоты со ступенькой, определяющая частоту конца ступеньки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c</w:t>
      </w:r>
      <w:r>
        <w:rPr>
          <w:snapToGrid w:val="0"/>
          <w:color w:val="000000"/>
        </w:rPr>
        <w:t>.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numPr>
          <w:ilvl w:val="0"/>
          <w:numId w:val="20"/>
        </w:numPr>
        <w:rPr>
          <w:snapToGrid w:val="0"/>
          <w:color w:val="000000"/>
        </w:rPr>
      </w:pPr>
      <w:r>
        <w:rPr>
          <w:snapToGrid w:val="0"/>
          <w:color w:val="000000"/>
        </w:rPr>
        <w:t xml:space="preserve">По частоте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c</w:t>
      </w:r>
      <w:r>
        <w:rPr>
          <w:snapToGrid w:val="0"/>
          <w:color w:val="000000"/>
        </w:rPr>
        <w:t xml:space="preserve"> находится частота начала ступеньки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>из условия ориентировочной длины ступеньки 1,5…3 октавы (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  <w:lang w:val="en-US"/>
        </w:rPr>
        <w:sym w:font="Symbol" w:char="F0BB"/>
      </w:r>
      <w:r>
        <w:rPr>
          <w:snapToGrid w:val="0"/>
          <w:color w:val="000000"/>
          <w:lang w:val="en-US"/>
        </w:rPr>
        <w:t xml:space="preserve"> f</w:t>
      </w:r>
      <w:r>
        <w:rPr>
          <w:snapToGrid w:val="0"/>
          <w:color w:val="000000"/>
          <w:vertAlign w:val="subscript"/>
          <w:lang w:val="en-US"/>
        </w:rPr>
        <w:t>c</w:t>
      </w:r>
      <w:r>
        <w:rPr>
          <w:snapToGrid w:val="0"/>
          <w:color w:val="000000"/>
          <w:lang w:val="en-US"/>
        </w:rPr>
        <w:t>/(3…8))</w:t>
      </w:r>
      <w:r>
        <w:rPr>
          <w:snapToGrid w:val="0"/>
          <w:color w:val="000000"/>
        </w:rPr>
        <w:t xml:space="preserve">. Между частотами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 xml:space="preserve"> и f</w:t>
      </w:r>
      <w:r>
        <w:rPr>
          <w:snapToGrid w:val="0"/>
          <w:color w:val="000000"/>
          <w:vertAlign w:val="subscript"/>
          <w:lang w:val="en-US"/>
        </w:rPr>
        <w:t>c</w:t>
      </w:r>
      <w:r>
        <w:rPr>
          <w:snapToGrid w:val="0"/>
          <w:color w:val="000000"/>
          <w:lang w:val="en-US"/>
        </w:rPr>
        <w:t xml:space="preserve"> вычерчивается ступенька</w:t>
      </w:r>
      <w:r>
        <w:rPr>
          <w:snapToGrid w:val="0"/>
          <w:color w:val="000000"/>
        </w:rPr>
        <w:t xml:space="preserve"> на уровне – х = -10 дБ.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numPr>
          <w:ilvl w:val="0"/>
          <w:numId w:val="20"/>
        </w:numPr>
        <w:rPr>
          <w:snapToGrid w:val="0"/>
          <w:color w:val="000000"/>
        </w:rPr>
      </w:pPr>
      <w:r>
        <w:rPr>
          <w:snapToGrid w:val="0"/>
          <w:color w:val="000000"/>
        </w:rPr>
        <w:t xml:space="preserve">От начала ступеньки (на частоте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>)</w:t>
      </w:r>
      <w:r>
        <w:rPr>
          <w:snapToGrid w:val="0"/>
          <w:color w:val="000000"/>
        </w:rPr>
        <w:t xml:space="preserve"> проводится луч с наклоном –12(1 – у) дБ/окт до частоты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  <w:lang w:val="en-US"/>
        </w:rPr>
        <w:t xml:space="preserve">/2 </w:t>
      </w:r>
      <w:r>
        <w:rPr>
          <w:snapToGrid w:val="0"/>
          <w:color w:val="000000"/>
        </w:rPr>
        <w:t>и ордината конца луча определяет уровень А</w:t>
      </w:r>
      <w:r>
        <w:rPr>
          <w:snapToGrid w:val="0"/>
          <w:color w:val="000000"/>
          <w:vertAlign w:val="subscript"/>
        </w:rPr>
        <w:t>мах</w:t>
      </w:r>
      <w:r>
        <w:rPr>
          <w:snapToGrid w:val="0"/>
          <w:color w:val="000000"/>
        </w:rPr>
        <w:t xml:space="preserve"> в рабочем диапазоне частот. 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numPr>
          <w:ilvl w:val="0"/>
          <w:numId w:val="20"/>
        </w:numPr>
        <w:rPr>
          <w:snapToGrid w:val="0"/>
          <w:color w:val="000000"/>
        </w:rPr>
      </w:pPr>
      <w:r>
        <w:rPr>
          <w:snapToGrid w:val="0"/>
          <w:color w:val="000000"/>
        </w:rPr>
        <w:t>Более точно ширина ступеньки и значение А</w:t>
      </w:r>
      <w:r>
        <w:rPr>
          <w:snapToGrid w:val="0"/>
          <w:color w:val="000000"/>
          <w:vertAlign w:val="subscript"/>
        </w:rPr>
        <w:t>мах</w:t>
      </w:r>
      <w:r>
        <w:rPr>
          <w:snapToGrid w:val="0"/>
          <w:color w:val="000000"/>
        </w:rPr>
        <w:t xml:space="preserve"> могут быть расчитаны по формулам :</w:t>
      </w:r>
    </w:p>
    <w:p w:rsidR="0081386C" w:rsidRDefault="0081386C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c</w:t>
      </w:r>
      <w:r>
        <w:rPr>
          <w:snapToGrid w:val="0"/>
          <w:color w:val="000000"/>
          <w:lang w:val="en-US"/>
        </w:rPr>
        <w:t xml:space="preserve"> = f</w:t>
      </w:r>
      <w:r>
        <w:rPr>
          <w:snapToGrid w:val="0"/>
          <w:color w:val="000000"/>
          <w:vertAlign w:val="subscript"/>
        </w:rPr>
        <w:t>Т ср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>10</w:t>
      </w:r>
      <w:r>
        <w:rPr>
          <w:snapToGrid w:val="0"/>
          <w:color w:val="000000"/>
          <w:vertAlign w:val="superscript"/>
        </w:rPr>
        <w:t>0,05(х – Ат)/</w:t>
      </w:r>
      <w:r>
        <w:rPr>
          <w:snapToGrid w:val="0"/>
          <w:color w:val="000000"/>
          <w:vertAlign w:val="superscript"/>
          <w:lang w:val="en-US"/>
        </w:rPr>
        <w:t>N</w:t>
      </w:r>
      <w:r>
        <w:rPr>
          <w:snapToGrid w:val="0"/>
          <w:color w:val="000000"/>
          <w:lang w:val="en-US"/>
        </w:rPr>
        <w:t xml:space="preserve"> = </w:t>
      </w:r>
      <w:r>
        <w:rPr>
          <w:snapToGrid w:val="0"/>
          <w:color w:val="000000"/>
        </w:rPr>
        <w:t>1 833 737 934,55 Гц.</w:t>
      </w:r>
    </w:p>
    <w:p w:rsidR="0081386C" w:rsidRDefault="0081386C">
      <w:pPr>
        <w:pStyle w:val="a5"/>
        <w:jc w:val="center"/>
        <w:rPr>
          <w:snapToGrid w:val="0"/>
          <w:color w:val="000000"/>
          <w:lang w:val="en-US"/>
        </w:rPr>
      </w:pP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 xml:space="preserve"> = 2(1 – </w:t>
      </w:r>
      <w:r>
        <w:rPr>
          <w:snapToGrid w:val="0"/>
          <w:color w:val="000000"/>
        </w:rPr>
        <w:t>у</w:t>
      </w:r>
      <w:r>
        <w:rPr>
          <w:snapToGrid w:val="0"/>
          <w:color w:val="000000"/>
          <w:lang w:val="en-US"/>
        </w:rPr>
        <w:t>)360</w:t>
      </w:r>
      <w:r>
        <w:rPr>
          <w:snapToGrid w:val="0"/>
          <w:color w:val="000000"/>
          <w:vertAlign w:val="superscript"/>
          <w:lang w:val="en-US"/>
        </w:rPr>
        <w:t>0</w:t>
      </w:r>
      <w:r>
        <w:rPr>
          <w:snapToGrid w:val="0"/>
          <w:color w:val="000000"/>
          <w:lang w:val="en-US"/>
        </w:rPr>
        <w:t>/(</w:t>
      </w:r>
      <w:r>
        <w:rPr>
          <w:snapToGrid w:val="0"/>
          <w:color w:val="000000"/>
          <w:lang w:val="en-US"/>
        </w:rPr>
        <w:sym w:font="Symbol" w:char="F070"/>
      </w:r>
      <w:r>
        <w:rPr>
          <w:snapToGrid w:val="0"/>
          <w:color w:val="000000"/>
          <w:vertAlign w:val="superscript"/>
          <w:lang w:val="en-US"/>
        </w:rPr>
        <w:t>2</w:t>
      </w:r>
      <w:r>
        <w:rPr>
          <w:snapToGrid w:val="0"/>
          <w:color w:val="000000"/>
          <w:lang w:val="en-US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>z</w:t>
      </w:r>
      <w:r>
        <w:rPr>
          <w:snapToGrid w:val="0"/>
          <w:color w:val="000000"/>
          <w:lang w:val="en-US"/>
        </w:rPr>
        <w:t>)</w:t>
      </w:r>
      <w:r>
        <w:rPr>
          <w:snapToGrid w:val="0"/>
          <w:color w:val="000000"/>
          <w:vertAlign w:val="superscript"/>
          <w:lang w:val="en-US"/>
        </w:rPr>
        <w:t>2</w:t>
      </w:r>
      <w:r>
        <w:rPr>
          <w:snapToGrid w:val="0"/>
          <w:color w:val="000000"/>
          <w:lang w:val="en-US"/>
        </w:rPr>
        <w:t>;</w:t>
      </w:r>
    </w:p>
    <w:p w:rsidR="0081386C" w:rsidRDefault="006A6E54">
      <w:pPr>
        <w:pStyle w:val="a5"/>
        <w:jc w:val="center"/>
        <w:rPr>
          <w:snapToGrid w:val="0"/>
          <w:color w:val="000000"/>
          <w:lang w:val="en-US"/>
        </w:rPr>
      </w:pPr>
      <w:r>
        <w:rPr>
          <w:snapToGrid w:val="0"/>
          <w:color w:val="000000"/>
          <w:position w:val="-36"/>
          <w:lang w:val="en-US"/>
        </w:rPr>
        <w:pict>
          <v:shape id="_x0000_i1049" type="#_x0000_t75" style="width:138.75pt;height:42.75pt" fillcolor="window">
            <v:imagedata r:id="rId34" o:title=""/>
          </v:shape>
        </w:pict>
      </w:r>
      <w:r w:rsidR="0081386C">
        <w:rPr>
          <w:snapToGrid w:val="0"/>
          <w:color w:val="000000"/>
          <w:lang w:val="en-US"/>
        </w:rPr>
        <w:t>;</w:t>
      </w:r>
    </w:p>
    <w:p w:rsidR="0081386C" w:rsidRDefault="0081386C">
      <w:pPr>
        <w:pStyle w:val="a5"/>
        <w:jc w:val="center"/>
        <w:rPr>
          <w:snapToGrid w:val="0"/>
          <w:color w:val="000000"/>
        </w:rPr>
      </w:pPr>
    </w:p>
    <w:p w:rsidR="0081386C" w:rsidRDefault="0081386C">
      <w:pPr>
        <w:pStyle w:val="a5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Здесь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 xml:space="preserve">z </w:t>
      </w:r>
      <w:r>
        <w:rPr>
          <w:snapToGrid w:val="0"/>
          <w:color w:val="000000"/>
          <w:lang w:val="en-US"/>
        </w:rPr>
        <w:t>=</w:t>
      </w:r>
      <w:r>
        <w:rPr>
          <w:snapToGrid w:val="0"/>
          <w:color w:val="000000"/>
          <w:vertAlign w:val="subscript"/>
          <w:lang w:val="en-US"/>
        </w:rPr>
        <w:t xml:space="preserve">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>a</w:t>
      </w:r>
      <w:r>
        <w:rPr>
          <w:snapToGrid w:val="0"/>
          <w:color w:val="000000"/>
          <w:lang w:val="en-US"/>
        </w:rPr>
        <w:t xml:space="preserve"> +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</w:rPr>
        <w:t>н</w:t>
      </w:r>
      <w:r>
        <w:rPr>
          <w:snapToGrid w:val="0"/>
          <w:color w:val="000000"/>
        </w:rPr>
        <w:t xml:space="preserve"> +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 xml:space="preserve">п </w:t>
      </w:r>
      <w:r>
        <w:rPr>
          <w:snapToGrid w:val="0"/>
          <w:color w:val="000000"/>
          <w:lang w:val="en-US"/>
        </w:rPr>
        <w:t>, где</w:t>
      </w:r>
      <w:r>
        <w:rPr>
          <w:snapToGrid w:val="0"/>
          <w:color w:val="000000"/>
          <w:vertAlign w:val="subscript"/>
          <w:lang w:val="en-US"/>
        </w:rPr>
        <w:t xml:space="preserve">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>a</w:t>
      </w:r>
      <w:r>
        <w:rPr>
          <w:snapToGrid w:val="0"/>
          <w:color w:val="000000"/>
          <w:lang w:val="en-US"/>
        </w:rPr>
        <w:t>,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</w:rPr>
        <w:t>н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sym w:font="Symbol" w:char="F061"/>
      </w:r>
      <w:r>
        <w:rPr>
          <w:snapToGrid w:val="0"/>
          <w:color w:val="000000"/>
          <w:vertAlign w:val="subscript"/>
          <w:lang w:val="en-US"/>
        </w:rPr>
        <w:t>п</w:t>
      </w:r>
      <w:r>
        <w:rPr>
          <w:snapToGrid w:val="0"/>
          <w:color w:val="000000"/>
          <w:lang w:val="en-US"/>
        </w:rPr>
        <w:t xml:space="preserve"> – </w:t>
      </w:r>
      <w:r>
        <w:rPr>
          <w:snapToGrid w:val="0"/>
          <w:color w:val="000000"/>
        </w:rPr>
        <w:t xml:space="preserve"> коэффициенты линейного фазового сдвига асимптоты, нелинейной фазы транзисторов и петли ОС. Они определяются соответственно положением асимптоты, параметрами транзисторов и конструкцией усилителя.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4"/>
        </w:rPr>
        <w:pict>
          <v:shape id="_x0000_i1050" type="#_x0000_t75" style="width:210pt;height:39pt" fillcolor="window">
            <v:imagedata r:id="rId35" o:title=""/>
          </v:shape>
        </w:pict>
      </w:r>
      <w:r w:rsidR="0081386C">
        <w:rPr>
          <w:snapToGrid w:val="0"/>
          <w:color w:val="000000"/>
        </w:rPr>
        <w:t>; град/МГц.</w:t>
      </w: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4"/>
        </w:rPr>
        <w:pict>
          <v:shape id="_x0000_i1051" type="#_x0000_t75" style="width:207pt;height:39pt" fillcolor="window">
            <v:imagedata r:id="rId36" o:title=""/>
          </v:shape>
        </w:pict>
      </w:r>
      <w:r w:rsidR="0081386C">
        <w:rPr>
          <w:snapToGrid w:val="0"/>
          <w:color w:val="000000"/>
        </w:rPr>
        <w:t>; град/МГц.</w:t>
      </w:r>
    </w:p>
    <w:p w:rsidR="0081386C" w:rsidRDefault="006A6E54">
      <w:pPr>
        <w:pStyle w:val="a5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26"/>
        </w:rPr>
        <w:pict>
          <v:shape id="_x0000_i1052" type="#_x0000_t75" style="width:177pt;height:38.25pt" fillcolor="window">
            <v:imagedata r:id="rId37" o:title=""/>
          </v:shape>
        </w:pict>
      </w:r>
      <w:r w:rsidR="0081386C">
        <w:rPr>
          <w:snapToGrid w:val="0"/>
          <w:color w:val="000000"/>
        </w:rPr>
        <w:t>; град/МГц.</w:t>
      </w:r>
    </w:p>
    <w:p w:rsidR="0081386C" w:rsidRDefault="0081386C">
      <w:pPr>
        <w:pStyle w:val="a5"/>
        <w:ind w:left="284"/>
        <w:rPr>
          <w:snapToGrid w:val="0"/>
          <w:color w:val="000000"/>
        </w:rPr>
      </w:pPr>
      <w:r>
        <w:rPr>
          <w:snapToGrid w:val="0"/>
          <w:color w:val="000000"/>
        </w:rPr>
        <w:t xml:space="preserve">Где </w:t>
      </w:r>
      <w:r>
        <w:rPr>
          <w:snapToGrid w:val="0"/>
          <w:color w:val="000000"/>
          <w:lang w:val="en-US"/>
        </w:rPr>
        <w:t xml:space="preserve">l =  10 </w:t>
      </w:r>
      <w:r>
        <w:rPr>
          <w:snapToGrid w:val="0"/>
          <w:color w:val="000000"/>
        </w:rPr>
        <w:t>см длина петли ОС в см, С = 3</w:t>
      </w:r>
      <w:r>
        <w:rPr>
          <w:snapToGrid w:val="0"/>
          <w:color w:val="000000"/>
        </w:rPr>
        <w:sym w:font="Symbol" w:char="F0B7"/>
      </w:r>
      <w:r>
        <w:rPr>
          <w:snapToGrid w:val="0"/>
          <w:color w:val="000000"/>
        </w:rPr>
        <w:t>10</w:t>
      </w:r>
      <w:r>
        <w:rPr>
          <w:snapToGrid w:val="0"/>
          <w:color w:val="000000"/>
          <w:vertAlign w:val="superscript"/>
        </w:rPr>
        <w:t>10</w:t>
      </w:r>
      <w:r>
        <w:rPr>
          <w:snapToGrid w:val="0"/>
          <w:color w:val="000000"/>
        </w:rPr>
        <w:t xml:space="preserve"> см/с – скорость распространения электромагнитных колебаний, </w:t>
      </w:r>
      <w:r>
        <w:rPr>
          <w:snapToGrid w:val="0"/>
          <w:color w:val="000000"/>
        </w:rPr>
        <w:sym w:font="Symbol" w:char="F065"/>
      </w:r>
      <w:r>
        <w:rPr>
          <w:snapToGrid w:val="0"/>
          <w:color w:val="000000"/>
          <w:vertAlign w:val="subscript"/>
          <w:lang w:val="en-US"/>
        </w:rPr>
        <w:t>i</w:t>
      </w:r>
      <w:r>
        <w:rPr>
          <w:snapToGrid w:val="0"/>
          <w:color w:val="000000"/>
        </w:rPr>
        <w:t xml:space="preserve"> – диэлектрическая проницаемость материала платы. </w:t>
      </w:r>
    </w:p>
    <w:p w:rsidR="0081386C" w:rsidRDefault="0081386C">
      <w:pPr>
        <w:pStyle w:val="a5"/>
        <w:ind w:left="284"/>
        <w:rPr>
          <w:snapToGrid w:val="0"/>
          <w:color w:val="000000"/>
        </w:rPr>
      </w:pPr>
      <w:r>
        <w:rPr>
          <w:snapToGrid w:val="0"/>
          <w:color w:val="000000"/>
        </w:rPr>
        <w:t xml:space="preserve">Зная эти коэффициенты вычислим: </w:t>
      </w:r>
    </w:p>
    <w:p w:rsidR="0081386C" w:rsidRDefault="0081386C">
      <w:pPr>
        <w:pStyle w:val="a5"/>
        <w:ind w:left="284"/>
        <w:rPr>
          <w:snapToGrid w:val="0"/>
          <w:color w:val="000000"/>
          <w:lang w:val="en-US"/>
        </w:rPr>
      </w:pPr>
    </w:p>
    <w:p w:rsidR="0081386C" w:rsidRDefault="0081386C">
      <w:pPr>
        <w:pStyle w:val="a5"/>
        <w:ind w:left="284"/>
        <w:rPr>
          <w:vertAlign w:val="subscript"/>
        </w:rPr>
      </w:pP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  <w:lang w:val="en-US"/>
        </w:rPr>
        <w:t>d</w:t>
      </w:r>
      <w:r>
        <w:rPr>
          <w:snapToGrid w:val="0"/>
          <w:color w:val="000000"/>
          <w:lang w:val="en-US"/>
        </w:rPr>
        <w:t xml:space="preserve"> = 100 </w:t>
      </w:r>
      <w:r>
        <w:rPr>
          <w:snapToGrid w:val="0"/>
          <w:color w:val="000000"/>
        </w:rPr>
        <w:t xml:space="preserve">МГц. </w:t>
      </w:r>
    </w:p>
    <w:p w:rsidR="0081386C" w:rsidRDefault="0081386C">
      <w:pPr>
        <w:pStyle w:val="a5"/>
        <w:rPr>
          <w:snapToGrid w:val="0"/>
          <w:color w:val="000000"/>
        </w:rPr>
      </w:pPr>
      <w:r>
        <w:rPr>
          <w:lang w:val="en-US"/>
        </w:rPr>
        <w:t>А</w:t>
      </w:r>
      <w:r>
        <w:rPr>
          <w:vertAlign w:val="subscript"/>
          <w:lang w:val="en-US"/>
        </w:rPr>
        <w:t>мах</w:t>
      </w:r>
      <w:r>
        <w:rPr>
          <w:lang w:val="en-US"/>
        </w:rPr>
        <w:t xml:space="preserve"> = 6</w:t>
      </w:r>
      <w:r>
        <w:rPr>
          <w:snapToGrid w:val="0"/>
          <w:color w:val="000000"/>
        </w:rPr>
        <w:t>5,65 дБ.</w:t>
      </w: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  <w:numPr>
          <w:ilvl w:val="0"/>
          <w:numId w:val="20"/>
        </w:numPr>
        <w:rPr>
          <w:snapToGrid w:val="0"/>
          <w:color w:val="000000"/>
        </w:rPr>
      </w:pPr>
      <w:r>
        <w:rPr>
          <w:snapToGrid w:val="0"/>
          <w:color w:val="000000"/>
        </w:rPr>
        <w:t>Вычерчиваем постоянное значение уровня А</w:t>
      </w:r>
      <w:r>
        <w:rPr>
          <w:snapToGrid w:val="0"/>
          <w:color w:val="000000"/>
          <w:vertAlign w:val="subscript"/>
        </w:rPr>
        <w:t>мах</w:t>
      </w:r>
      <w:r>
        <w:rPr>
          <w:snapToGrid w:val="0"/>
          <w:color w:val="000000"/>
        </w:rPr>
        <w:t xml:space="preserve"> до частоты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</w:rPr>
        <w:t xml:space="preserve"> линия А</w:t>
      </w:r>
      <w:r>
        <w:rPr>
          <w:snapToGrid w:val="0"/>
          <w:color w:val="000000"/>
          <w:vertAlign w:val="subscript"/>
        </w:rPr>
        <w:t>мах</w:t>
      </w:r>
      <w:r>
        <w:rPr>
          <w:snapToGrid w:val="0"/>
          <w:color w:val="000000"/>
        </w:rPr>
        <w:t xml:space="preserve"> соединяется с линией оптимального наклона в диапазоне частот </w:t>
      </w:r>
      <w:r>
        <w:rPr>
          <w:snapToGrid w:val="0"/>
          <w:color w:val="000000"/>
          <w:lang w:val="en-US"/>
        </w:rPr>
        <w:t>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</w:rPr>
        <w:t xml:space="preserve"> … 2</w:t>
      </w:r>
      <w:r>
        <w:rPr>
          <w:snapToGrid w:val="0"/>
          <w:color w:val="000000"/>
          <w:lang w:val="en-US"/>
        </w:rPr>
        <w:t xml:space="preserve"> f</w:t>
      </w:r>
      <w:r>
        <w:rPr>
          <w:snapToGrid w:val="0"/>
          <w:color w:val="000000"/>
          <w:vertAlign w:val="subscript"/>
        </w:rPr>
        <w:t>В</w:t>
      </w:r>
      <w:r>
        <w:rPr>
          <w:snapToGrid w:val="0"/>
          <w:color w:val="000000"/>
        </w:rPr>
        <w:t xml:space="preserve"> плавной как пказано на рис.6.1.</w:t>
      </w:r>
    </w:p>
    <w:p w:rsidR="0081386C" w:rsidRDefault="0081386C">
      <w:pPr>
        <w:pStyle w:val="a5"/>
        <w:rPr>
          <w:snapToGrid w:val="0"/>
          <w:color w:val="000000"/>
        </w:rPr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a5"/>
        <w:rPr>
          <w:snapToGrid w:val="0"/>
          <w:color w:val="000000"/>
        </w:rPr>
      </w:pPr>
    </w:p>
    <w:p w:rsidR="0081386C" w:rsidRDefault="0081386C">
      <w:pPr>
        <w:pStyle w:val="a5"/>
      </w:pPr>
    </w:p>
    <w:p w:rsidR="0081386C" w:rsidRDefault="0081386C">
      <w:pPr>
        <w:pStyle w:val="a5"/>
        <w:ind w:left="284"/>
        <w:rPr>
          <w:vertAlign w:val="subscript"/>
          <w:lang w:val="en-US"/>
        </w:rPr>
      </w:pPr>
    </w:p>
    <w:p w:rsidR="0081386C" w:rsidRDefault="006A6E54">
      <w:pPr>
        <w:pStyle w:val="a5"/>
        <w:ind w:left="284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  <w:r>
        <w:rPr>
          <w:noProof/>
        </w:rPr>
        <w:object w:dxaOrig="1440" w:dyaOrig="1440">
          <v:group id="_x0000_s2708" style="position:absolute;left:0;text-align:left;margin-left:10.55pt;margin-top:18.5pt;width:481.75pt;height:418.75pt;z-index:251664384" coordorigin="1135,4234" coordsize="9635,8375" o:allowincell="f">
            <v:group id="_x0000_s2709" style="position:absolute;left:1135;top:4234;width:9635;height:8375" coordorigin="1135,895" coordsize="9635,8375">
              <v:shape id="_x0000_s2710" type="#_x0000_t75" style="position:absolute;left:1135;top:895;width:9635;height:7903;mso-wrap-distance-left:22.7pt;mso-wrap-distance-top:59.55pt;mso-wrap-distance-right:22.7pt;mso-wrap-distance-bottom:59.55pt">
                <v:imagedata r:id="rId38" o:title=""/>
              </v:shape>
              <v:shape id="_x0000_s2711" type="#_x0000_t202" style="position:absolute;left:3912;top:8514;width:528;height:366" stroked="f">
                <v:stroke startarrowwidth="narrow" startarrowlength="short" endarrowwidth="narrow" endarrowlength="short"/>
                <v:textbox style="mso-next-textbox:#_x0000_s2711" inset="0,0,0,0">
                  <w:txbxContent>
                    <w:p w:rsidR="006060AC" w:rsidRDefault="006060A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line id="_x0000_s2712" style="position:absolute" from="3990,6756" to="3990,8562">
                <v:stroke startarrowwidth="narrow" startarrowlength="short" endarrowwidth="narrow" endarrowlength="short"/>
              </v:line>
              <v:line id="_x0000_s2713" style="position:absolute;flip:y" from="3990,1668" to="3990,6756">
                <v:stroke startarrowwidth="narrow" startarrowlength="short" endarrowwidth="narrow" endarrowlength="short"/>
              </v:line>
              <v:line id="_x0000_s2714" style="position:absolute" from="6696,3178" to="6696,8514">
                <v:stroke startarrowwidth="narrow" startarrowlength="short" endarrowwidth="narrow" endarrowlength="short"/>
              </v:line>
              <v:shape id="_x0000_s2715" type="#_x0000_t202" style="position:absolute;left:6444;top:8514;width:528;height:366" stroked="f">
                <v:stroke startarrowwidth="narrow" startarrowlength="short" endarrowwidth="narrow" endarrowlength="short"/>
                <v:textbox style="mso-next-textbox:#_x0000_s2715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р1</w:t>
                      </w:r>
                    </w:p>
                  </w:txbxContent>
                </v:textbox>
              </v:shape>
              <v:group id="_x0000_s2716" style="position:absolute;left:6696;top:3178;width:1043;height:1238" coordorigin="1728,6348" coordsize="1008,972">
                <o:lock v:ext="edit" aspectratio="t"/>
                <v:line id="_x0000_s2717" style="position:absolute;flip:x y" from="1728,6348" to="2232,6834">
                  <v:stroke startarrowwidth="narrow" startarrowlength="short" endarrowwidth="narrow" endarrowlength="short"/>
                  <o:lock v:ext="edit" aspectratio="t"/>
                </v:line>
                <v:line id="_x0000_s2718" style="position:absolute;flip:x y" from="2232,6834" to="2736,7320">
                  <v:stroke startarrowwidth="narrow" startarrowlength="short" endarrowwidth="narrow" endarrowlength="short"/>
                  <o:lock v:ext="edit" aspectratio="t"/>
                </v:line>
              </v:group>
              <v:shape id="_x0000_s2719" type="#_x0000_t202" style="position:absolute;left:7500;top:8514;width:528;height:366" stroked="f">
                <v:stroke startarrowwidth="narrow" startarrowlength="short" endarrowwidth="narrow" endarrowlength="short"/>
                <v:textbox style="mso-next-textbox:#_x0000_s2719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2720" style="position:absolute;flip:y" from="7734,4416" to="7734,8514">
                <v:stroke startarrowwidth="narrow" startarrowlength="short" endarrowwidth="narrow" endarrowlength="short"/>
              </v:line>
              <v:group id="_x0000_s2721" style="position:absolute;left:7739;top:4416;width:757;height:1944" coordorigin="1728,5880" coordsize="1020,1944">
                <v:line id="_x0000_s2722" style="position:absolute;flip:x y" from="1728,5880" to="2238,6852">
                  <v:stroke startarrowwidth="narrow" startarrowlength="short" endarrowwidth="narrow" endarrowlength="short"/>
                </v:line>
                <v:line id="_x0000_s2723" style="position:absolute;flip:x y" from="2238,6852" to="2748,7824">
                  <v:stroke startarrowwidth="narrow" startarrowlength="short" endarrowwidth="narrow" endarrowlength="short"/>
                </v:line>
              </v:group>
              <v:rect id="_x0000_s2724" style="position:absolute;left:1728;top:3006;width:4968;height:180" fillcolor="black" stroked="f">
                <v:fill r:id="rId39" o:title="Алмазная решетка (контур)" type="pattern"/>
                <v:stroke startarrowwidth="narrow" startarrowlength="short" endarrowwidth="narrow" endarrowlength="short"/>
              </v:rect>
              <v:shape id="_x0000_s2725" type="#_x0000_t202" style="position:absolute;left:5676;top:2862;width:684;height:264" stroked="f">
                <v:stroke startarrowwidth="narrow" startarrowlength="short" endarrowwidth="narrow" endarrowlength="short"/>
                <v:textbox style="mso-next-textbox:#_x0000_s2725" inset="0,0,0,0">
                  <w:txbxContent>
                    <w:p w:rsidR="006060AC" w:rsidRDefault="006060A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20lgF</w:t>
                      </w:r>
                    </w:p>
                  </w:txbxContent>
                </v:textbox>
              </v:shape>
              <v:line id="_x0000_s2726" style="position:absolute" from="6696,3186" to="7739,4416">
                <v:stroke startarrow="oval" endarrow="oval"/>
              </v:line>
              <v:shape id="_x0000_s2727" type="#_x0000_t202" style="position:absolute;left:7266;top:3521;width:852;height:276" stroked="f">
                <v:stroke startarrowwidth="narrow" startarrowlength="short" endarrowwidth="narrow" endarrowlength="short"/>
                <v:textbox style="mso-next-textbox:#_x0000_s2727" inset="0,0,0,0">
                  <w:txbxContent>
                    <w:p w:rsidR="006060AC" w:rsidRDefault="006060A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-6 </w:t>
                      </w:r>
                      <w:r>
                        <w:t>дБ/окт</w:t>
                      </w:r>
                    </w:p>
                  </w:txbxContent>
                </v:textbox>
              </v:shape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_x0000_s2728" type="#_x0000_t41" style="position:absolute;left:8682;top:4362;width:884;height:312" adj="-15174,60785,-2932,12462,19254,54623,22504,60785">
                <v:stroke startarrowwidth="narrow" startarrowlength="short" endarrowwidth="narrow" endarrowlength="short"/>
                <v:textbox style="mso-next-textbox:#_x0000_s2728" inset="0,0,0,0">
                  <w:txbxContent>
                    <w:p w:rsidR="006060AC" w:rsidRDefault="006060A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-12дБ/окт</w:t>
                      </w:r>
                    </w:p>
                  </w:txbxContent>
                </v:textbox>
                <o:callout v:ext="edit" minusy="t"/>
              </v:shape>
              <v:shape id="_x0000_s2729" type="#_x0000_t202" style="position:absolute;left:3312;top:8562;width:528;height:366" stroked="f">
                <v:stroke startarrowwidth="narrow" startarrowlength="short" endarrowwidth="narrow" endarrowlength="short"/>
                <v:textbox style="mso-next-textbox:#_x0000_s2729" inset="0,0,0,0">
                  <w:txbxContent>
                    <w:p w:rsidR="006060AC" w:rsidRDefault="006060A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В</w:t>
                      </w:r>
                      <w:r>
                        <w:t>/2</w:t>
                      </w:r>
                    </w:p>
                  </w:txbxContent>
                </v:textbox>
              </v:shape>
              <v:line id="_x0000_s2730" style="position:absolute;flip:y" from="3726,1668" to="3726,8514">
                <v:stroke startarrowwidth="narrow" startarrowlength="short" endarrowwidth="narrow" endarrowlength="short"/>
                <o:callout v:ext="edit" minusy="t"/>
              </v:line>
              <v:line id="_x0000_s2731" style="position:absolute" from="1728,3186" to="6696,3186" strokeweight="1.5pt">
                <v:stroke startarrowwidth="narrow" startarrowlength="short" endarrowwidth="narrow" endarrowlength="short"/>
              </v:line>
              <v:line id="_x0000_s2732" style="position:absolute" from="7458,7626" to="9234,7626" strokeweight="1.5pt">
                <v:stroke startarrow="oval" startarrowwidth="narrow" startarrowlength="short" endarrow="oval" endarrowwidth="narrow" endarrowlength="short"/>
                <o:callout v:ext="edit" minusy="t"/>
              </v:line>
              <v:line id="_x0000_s2733" style="position:absolute" from="3726,3892" to="7458,7626">
                <v:stroke dashstyle="dashDot" startarrowwidth="narrow" startarrowlength="short" endarrowwidth="narrow" endarrowlength="short"/>
                <o:callout v:ext="edit" minusy="t"/>
              </v:line>
              <v:shape id="_x0000_s2734" style="position:absolute;left:3990;top:3900;width:1025;height:1293;mso-wrap-distance-left:9pt;mso-wrap-distance-top:0;mso-wrap-distance-right:9pt;mso-wrap-distance-bottom:0;v-text-anchor:top" coordsize="1025,1293" path="m,c56,95,112,190,168,276v56,86,109,156,168,240c395,600,445,694,522,782v77,88,192,177,276,262c882,1129,978,1241,1025,1293e" filled="f" strokeweight="1.25pt">
                <v:stroke startarrowwidth="narrow" startarrowlength="short" endarrowwidth="narrow" endarrowlength="short"/>
                <v:path arrowok="t"/>
                <o:callout v:ext="edit" minusy="t"/>
              </v:shape>
              <v:line id="_x0000_s2735" style="position:absolute" from="4866,5028" to="7458,7626" strokeweight="1.25pt">
                <v:stroke startarrowwidth="narrow" startarrowlength="short" endarrowwidth="narrow" endarrowlength="short"/>
                <o:callout v:ext="edit" minusy="t"/>
              </v:line>
              <v:group id="_x0000_s2736" style="position:absolute;left:9234;top:7626;width:235;height:786" coordorigin="9234,7626" coordsize="840,2808">
                <o:lock v:ext="edit" aspectratio="t"/>
                <v:line id="_x0000_s2737" style="position:absolute;flip:x y" from="9234,7626" to="9654,9030">
                  <v:stroke startarrowwidth="narrow" startarrowlength="short" endarrowwidth="narrow" endarrowlength="short"/>
                  <o:lock v:ext="edit" aspectratio="t"/>
                  <o:callout v:ext="edit" minusy="t"/>
                </v:line>
                <v:line id="_x0000_s2738" style="position:absolute;flip:x y" from="9654,9030" to="10074,10434">
                  <v:stroke startarrowwidth="narrow" startarrowlength="short" endarrowwidth="narrow" endarrowlength="short"/>
                  <o:lock v:ext="edit" aspectratio="t"/>
                  <o:callout v:ext="edit" minusy="t"/>
                </v:line>
              </v:group>
              <v:line id="_x0000_s2739" style="position:absolute" from="7458,6822" to="7458,8460">
                <v:stroke startarrowwidth="narrow" startarrowlength="short" endarrowwidth="narrow" endarrowlength="short"/>
                <o:callout v:ext="edit" minusy="t"/>
              </v:line>
              <v:shape id="_x0000_s2740" type="#_x0000_t202" style="position:absolute;left:7098;top:8514;width:528;height:366" stroked="f">
                <v:stroke startarrowwidth="narrow" startarrowlength="short" endarrowwidth="narrow" endarrowlength="short"/>
                <v:textbox style="mso-next-textbox:#_x0000_s2740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2741" style="position:absolute;left:7749;top:4405;width:2517;height:2359;mso-wrap-distance-left:9pt;mso-wrap-distance-top:0;mso-wrap-distance-right:9pt;mso-wrap-distance-bottom:0;v-text-anchor:top" coordsize="2517,2359" path="m,c33,74,60,191,198,443v138,252,441,803,629,1072c1015,1784,1144,1928,1328,2059v184,131,431,195,601,244c2099,2352,2251,2343,2349,2351v98,8,68,,168,e" filled="f">
                <v:stroke dashstyle="longDash" startarrowwidth="narrow" startarrowlength="short" endarrowwidth="narrow" endarrowlength="short"/>
                <v:path arrowok="t"/>
                <o:callout v:ext="edit" minusy="t"/>
              </v:shape>
              <v:line id="_x0000_s2742" style="position:absolute" from="9234,7626" to="10098,7626">
                <v:stroke dashstyle="dash" startarrowwidth="narrow" startarrowlength="short" endarrowwidth="narrow" endarrowlength="short"/>
                <o:callout v:ext="edit" minusy="t"/>
              </v:line>
              <v:line id="_x0000_s2743" style="position:absolute;flip:y" from="9420,6819" to="9420,7623">
                <v:stroke startarrow="open" startarrowwidth="narrow" startarrowlength="short" endarrow="open" endarrowwidth="narrow" endarrowlength="short"/>
                <o:callout v:ext="edit" minusy="t"/>
              </v:line>
              <v:shape id="_x0000_s2744" type="#_x0000_t202" style="position:absolute;left:9516;top:7218;width:786;height:312" stroked="f">
                <v:stroke startarrowwidth="narrow" startarrowlength="short" endarrowwidth="narrow" endarrowlength="short"/>
                <v:textbox style="mso-next-textbox:#_x0000_s2744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х=-10 дБ</w:t>
                      </w:r>
                    </w:p>
                  </w:txbxContent>
                </v:textbox>
              </v:shape>
              <v:line id="_x0000_s2745" style="position:absolute" from="9234,6819" to="9234,8457">
                <v:stroke startarrowwidth="narrow" startarrowlength="short" endarrowwidth="narrow" endarrowlength="short"/>
                <o:callout v:ext="edit" minusy="t"/>
              </v:line>
              <v:shape id="_x0000_s2746" type="#_x0000_t202" style="position:absolute;left:8988;top:8460;width:528;height:366" stroked="f">
                <v:stroke startarrowwidth="narrow" startarrowlength="short" endarrowwidth="narrow" endarrowlength="short"/>
                <v:textbox style="mso-next-textbox:#_x0000_s2746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rect id="_x0000_s2747" style="position:absolute;left:1728;top:3900;width:1908;height:216" fillcolor="black" stroked="f">
                <v:fill r:id="rId39" o:title="Алмазная решетка (контур)" type="pattern"/>
                <v:stroke startarrowwidth="narrow" startarrowlength="short" endarrowwidth="narrow" endarrowlength="short"/>
                <o:callout v:ext="edit" minusy="t"/>
              </v:rect>
              <v:line id="_x0000_s2748" style="position:absolute" from="1728,3900" to="3990,3900" strokeweight="1.5pt">
                <v:stroke startarrowwidth="narrow" startarrowlength="short" endarrowwidth="narrow" endarrowlength="short"/>
                <o:callout v:ext="edit" minusy="t"/>
              </v:line>
              <v:shape id="_x0000_s2749" type="#_x0000_t202" style="position:absolute;left:1884;top:3972;width:822;height:264" stroked="f">
                <v:stroke startarrowwidth="narrow" startarrowlength="short" endarrowwidth="narrow" endarrowlength="short"/>
                <v:textbox style="mso-next-textbox:#_x0000_s2749" inset="0,0,0,0">
                  <w:txbxContent>
                    <w:p w:rsidR="006060AC" w:rsidRDefault="006060A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20lgF</w:t>
                      </w:r>
                      <w:r>
                        <w:rPr>
                          <w:vertAlign w:val="subscript"/>
                          <w:lang w:val="en-US"/>
                        </w:rPr>
                        <w:t>min</w:t>
                      </w:r>
                    </w:p>
                  </w:txbxContent>
                </v:textbox>
              </v:shape>
              <v:line id="_x0000_s2750" style="position:absolute" from="1728,1665" to="3990,1665" strokeweight="1.5pt">
                <v:stroke startarrowwidth="narrow" startarrowlength="short" endarrowwidth="narrow" endarrowlength="short"/>
                <o:callout v:ext="edit" minusy="t"/>
              </v:line>
              <v:line id="_x0000_s2751" style="position:absolute" from="3990,1665" to="7458,7623">
                <v:stroke startarrow="oval" endarrowwidth="narrow" endarrowlength="short"/>
                <o:callout v:ext="edit" minusy="t"/>
              </v:line>
              <v:shape id="_x0000_s2752" type="#_x0000_t202" style="position:absolute;left:2112;top:3533;width:684;height:264" stroked="f">
                <v:stroke startarrowwidth="narrow" startarrowlength="short" endarrowwidth="narrow" endarrowlength="short"/>
                <v:textbox style="mso-next-textbox:#_x0000_s2752" inset="0,0,0,0">
                  <w:txbxContent>
                    <w:p w:rsidR="006060AC" w:rsidRDefault="006060AC">
                      <w:pPr>
                        <w:jc w:val="center"/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А`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  <v:shape id="_x0000_s2753" type="#_x0000_t202" style="position:absolute;left:2406;top:1344;width:684;height:264" stroked="f">
                <v:stroke startarrowwidth="narrow" startarrowlength="short" endarrowwidth="narrow" endarrowlength="short"/>
                <v:textbox style="mso-next-textbox:#_x0000_s2753" inset="0,0,0,0">
                  <w:txbxContent>
                    <w:p w:rsidR="006060AC" w:rsidRDefault="006060AC">
                      <w:pPr>
                        <w:jc w:val="center"/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А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  <v:shape id="_x0000_s2754" type="#_x0000_t202" style="position:absolute;left:1536;top:8880;width:8994;height:390" stroked="f">
                <v:stroke startarrowwidth="narrow" startarrowlength="short" endarrowwidth="narrow" endarrowlength="short"/>
                <v:textbox style="mso-next-textbox:#_x0000_s2754">
                  <w:txbxContent>
                    <w:p w:rsidR="006060AC" w:rsidRDefault="006060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Рис.</w:t>
                      </w:r>
                      <w:r>
                        <w:rPr>
                          <w:lang w:val="en-US"/>
                        </w:rPr>
                        <w:t>6.3.</w:t>
                      </w:r>
                    </w:p>
                  </w:txbxContent>
                </v:textbox>
                <o:callout v:ext="edit" minusy="t"/>
              </v:shape>
            </v:group>
            <v:shape id="_x0000_s2755" type="#_x0000_t202" style="position:absolute;left:9352;top:11148;width:1046;height:300" filled="f" stroked="f">
              <v:stroke startarrowwidth="narrow" startarrowlength="short" endarrowwidth="narrow" endarrowlength="short"/>
              <v:textbox style="mso-next-textbox:#_x0000_s2755" inset="0,0,0,0">
                <w:txbxContent>
                  <w:p w:rsidR="006060AC" w:rsidRDefault="006060AC">
                    <w:r>
                      <w:t xml:space="preserve"> - 18 дБ/окт</w:t>
                    </w:r>
                  </w:p>
                </w:txbxContent>
              </v:textbox>
              <o:callout v:ext="edit" minusy="t"/>
            </v:shape>
            <w10:wrap type="topAndBottom"/>
          </v:group>
          <o:OLEObject Type="Embed" ProgID="Excel.Sheet.8" ShapeID="_x0000_s2710" DrawAspect="Content" ObjectID="_1471549659" r:id="rId40"/>
        </w:object>
      </w:r>
    </w:p>
    <w:p w:rsidR="0081386C" w:rsidRDefault="0081386C">
      <w:pPr>
        <w:pStyle w:val="a5"/>
        <w:ind w:left="284"/>
      </w:pPr>
    </w:p>
    <w:p w:rsidR="0081386C" w:rsidRDefault="0081386C">
      <w:pPr>
        <w:pStyle w:val="1"/>
        <w:numPr>
          <w:ilvl w:val="0"/>
          <w:numId w:val="19"/>
        </w:numPr>
      </w:pPr>
      <w:r>
        <w:t>Составление принципиальной схемы.</w:t>
      </w:r>
    </w:p>
    <w:p w:rsidR="0081386C" w:rsidRDefault="0081386C">
      <w:pPr>
        <w:pStyle w:val="a5"/>
      </w:pPr>
      <w:r>
        <w:t xml:space="preserve"> </w:t>
      </w:r>
    </w:p>
    <w:p w:rsidR="0081386C" w:rsidRDefault="0081386C">
      <w:pPr>
        <w:pStyle w:val="a5"/>
      </w:pPr>
      <w:r>
        <w:t>При  составлении полной принципиальной схемы усилителя необходимо наиболее рационально скомпоновать и соединить между собой функциональные узлы усилителя (К – цепь, входную и выходную цепи, цепь ОС), схемы которых были рассчитаны в предыдущих разделах.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Блокировочные конденсаторы в эмиттерных цепях транзисторов С</w:t>
      </w:r>
      <w:r>
        <w:rPr>
          <w:vertAlign w:val="subscript"/>
        </w:rPr>
        <w:t>э</w:t>
      </w:r>
      <w:r>
        <w:t>, устраняющие местную ОС по сигналу, рассчитываются из условия пренебрежимо малого сопротивления по сигналу вплоть до нижней частоты рабочего диапазона:</w:t>
      </w:r>
    </w:p>
    <w:p w:rsidR="0081386C" w:rsidRDefault="0081386C">
      <w:pPr>
        <w:pStyle w:val="a5"/>
      </w:pPr>
    </w:p>
    <w:p w:rsidR="0081386C" w:rsidRDefault="0081386C">
      <w:pPr>
        <w:pStyle w:val="a5"/>
        <w:spacing w:before="240"/>
        <w:jc w:val="center"/>
      </w:pPr>
      <w:r>
        <w:t>С</w:t>
      </w:r>
      <w:r>
        <w:rPr>
          <w:vertAlign w:val="subscript"/>
        </w:rPr>
        <w:t>э</w:t>
      </w:r>
      <w:r>
        <w:t xml:space="preserve"> </w:t>
      </w:r>
      <w:r>
        <w:sym w:font="Symbol" w:char="F0B3"/>
      </w:r>
      <w:r>
        <w:t xml:space="preserve"> (3…5)(</w:t>
      </w:r>
      <w:r>
        <w:rPr>
          <w:lang w:val="en-US"/>
        </w:rPr>
        <w:t>h</w:t>
      </w:r>
      <w:r>
        <w:rPr>
          <w:vertAlign w:val="subscript"/>
          <w:lang w:val="en-US"/>
        </w:rPr>
        <w:t>21</w:t>
      </w:r>
      <w:r>
        <w:rPr>
          <w:lang w:val="en-US"/>
        </w:rPr>
        <w:t>R</w:t>
      </w:r>
      <w:r>
        <w:rPr>
          <w:vertAlign w:val="subscript"/>
        </w:rPr>
        <w:t xml:space="preserve">э </w:t>
      </w:r>
      <w:r>
        <w:t xml:space="preserve">+ </w:t>
      </w:r>
      <w:r>
        <w:rPr>
          <w:lang w:val="en-US"/>
        </w:rPr>
        <w:t>R</w:t>
      </w:r>
      <w:r>
        <w:rPr>
          <w:vertAlign w:val="subscript"/>
        </w:rPr>
        <w:t>Г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  <w:lang w:val="en-US"/>
        </w:rPr>
        <w:t>11</w:t>
      </w:r>
      <w:r>
        <w:t>)</w:t>
      </w:r>
      <w:r>
        <w:rPr>
          <w:lang w:val="en-US"/>
        </w:rPr>
        <w:t>(</w:t>
      </w:r>
      <w:r>
        <w:rPr>
          <w:lang w:val="en-US"/>
        </w:rPr>
        <w:sym w:font="Symbol" w:char="F070"/>
      </w:r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>)(</w:t>
      </w:r>
      <w:r>
        <w:rPr>
          <w:lang w:val="en-US"/>
        </w:rPr>
        <w:t>R</w:t>
      </w:r>
      <w:r>
        <w:rPr>
          <w:vertAlign w:val="subscript"/>
        </w:rPr>
        <w:t>Г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  <w:lang w:val="en-US"/>
        </w:rPr>
        <w:t>11</w:t>
      </w:r>
      <w:r>
        <w:rPr>
          <w:lang w:val="en-US"/>
        </w:rPr>
        <w:t>)</w:t>
      </w:r>
      <w:r>
        <w:t>.</w:t>
      </w:r>
    </w:p>
    <w:p w:rsidR="0081386C" w:rsidRDefault="0081386C">
      <w:pPr>
        <w:pStyle w:val="a5"/>
        <w:spacing w:before="240"/>
      </w:pPr>
      <w:r>
        <w:t>Таким образом, найдем С</w:t>
      </w:r>
      <w:r>
        <w:rPr>
          <w:vertAlign w:val="subscript"/>
        </w:rPr>
        <w:t>Э</w:t>
      </w:r>
      <w:r>
        <w:t xml:space="preserve"> для первого каскада:</w:t>
      </w:r>
    </w:p>
    <w:p w:rsidR="0081386C" w:rsidRDefault="0081386C">
      <w:pPr>
        <w:pStyle w:val="a5"/>
      </w:pPr>
    </w:p>
    <w:p w:rsidR="0081386C" w:rsidRDefault="0081386C">
      <w:pPr>
        <w:pStyle w:val="a5"/>
        <w:jc w:val="center"/>
      </w:pPr>
      <w:r>
        <w:t>С</w:t>
      </w:r>
      <w:r>
        <w:rPr>
          <w:vertAlign w:val="subscript"/>
        </w:rPr>
        <w:t>Э1</w:t>
      </w:r>
      <w:r>
        <w:t xml:space="preserve"> = 3,6 мкФ.</w:t>
      </w:r>
    </w:p>
    <w:p w:rsidR="0081386C" w:rsidRDefault="0081386C">
      <w:pPr>
        <w:pStyle w:val="a5"/>
        <w:jc w:val="center"/>
      </w:pPr>
      <w:r>
        <w:t>С</w:t>
      </w:r>
      <w:r>
        <w:rPr>
          <w:vertAlign w:val="subscript"/>
        </w:rPr>
        <w:t>Э2</w:t>
      </w:r>
      <w:r>
        <w:t xml:space="preserve"> = 3 мкФ.</w:t>
      </w:r>
    </w:p>
    <w:p w:rsidR="0081386C" w:rsidRDefault="0081386C">
      <w:pPr>
        <w:pStyle w:val="a5"/>
      </w:pPr>
    </w:p>
    <w:p w:rsidR="0081386C" w:rsidRDefault="0081386C">
      <w:pPr>
        <w:pStyle w:val="a5"/>
      </w:pPr>
      <w:r>
        <w:t>Значение емкостей конденсаторов уже подобранны по ГОСТу.</w:t>
      </w:r>
    </w:p>
    <w:p w:rsidR="0081386C" w:rsidRDefault="0081386C">
      <w:pPr>
        <w:pStyle w:val="a5"/>
      </w:pPr>
    </w:p>
    <w:p w:rsidR="0081386C" w:rsidRDefault="0081386C">
      <w:pPr>
        <w:pStyle w:val="a5"/>
        <w:sectPr w:rsidR="0081386C">
          <w:pgSz w:w="11907" w:h="16840" w:code="9"/>
          <w:pgMar w:top="301" w:right="357" w:bottom="301" w:left="357" w:header="720" w:footer="720" w:gutter="567"/>
          <w:cols w:space="720"/>
        </w:sectPr>
      </w:pPr>
    </w:p>
    <w:p w:rsidR="0081386C" w:rsidRDefault="0081386C">
      <w:pPr>
        <w:pStyle w:val="1"/>
      </w:pPr>
      <w:r>
        <w:t>Содержание.</w:t>
      </w:r>
    </w:p>
    <w:p w:rsidR="0081386C" w:rsidRDefault="0081386C"/>
    <w:p w:rsidR="0081386C" w:rsidRDefault="0081386C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512"/>
        <w:gridCol w:w="993"/>
        <w:gridCol w:w="567"/>
      </w:tblGrid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 xml:space="preserve">Введение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Задание параметров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3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2. 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 xml:space="preserve">Эскизный расчет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4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Структурная схема усилителя с одноканальной ОС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4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Выбор транзисторов и расчет режима работы.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5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 xml:space="preserve">Расчет необходимого значения глубины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7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Определение числа каскадов усилителя и выбор транзисторов предварительных каскадов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8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Проверка выполнения условий стабильности коэффициента усиления.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9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Выбор схемы цепи усиления и расчет по постоянному току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9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Варианты схем включения каскадов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10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Расчет каскадов усилителя по постоянному току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11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Расчет коэффициента усиления и параметров АЧХ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13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Расчет пассивных узлов структурной схемы усилителя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16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Выбор и расчет входных и выходных цепей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16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Расчет элементов обратной связи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18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Расчет и построение характеристик передачи по петле ОС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20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 xml:space="preserve">Характеристик передачи по петле ОС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20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6.2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</w:rPr>
            </w:pPr>
            <w:r>
              <w:rPr>
                <w:i/>
              </w:rPr>
              <w:t>Факторы влияющие на максимально допустимую глубину ОС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21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6.3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  <w:rPr>
                <w:i/>
                <w:lang w:val="en-US"/>
              </w:rPr>
            </w:pPr>
            <w:r>
              <w:rPr>
                <w:i/>
              </w:rPr>
              <w:t>Построение ЛАХ Т(</w:t>
            </w:r>
            <w:r>
              <w:rPr>
                <w:i/>
                <w:lang w:val="en-US"/>
              </w:rPr>
              <w:t>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21</w:t>
            </w: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</w:p>
        </w:tc>
      </w:tr>
      <w:tr w:rsidR="0081386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jc w:val="right"/>
              <w:rPr>
                <w:sz w:val="32"/>
              </w:rPr>
            </w:pPr>
            <w:r>
              <w:rPr>
                <w:sz w:val="32"/>
                <w:lang w:val="en-US"/>
              </w:rPr>
              <w:t>7.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 xml:space="preserve">Составление принципиальной схемы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стр.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86C" w:rsidRDefault="0081386C">
            <w:pPr>
              <w:pStyle w:val="a5"/>
            </w:pPr>
            <w:r>
              <w:t>28</w:t>
            </w:r>
          </w:p>
        </w:tc>
      </w:tr>
    </w:tbl>
    <w:p w:rsidR="0081386C" w:rsidRDefault="0081386C">
      <w:pPr>
        <w:pStyle w:val="1"/>
      </w:pPr>
      <w:bookmarkStart w:id="0" w:name="_GoBack"/>
      <w:bookmarkEnd w:id="0"/>
    </w:p>
    <w:sectPr w:rsidR="0081386C">
      <w:pgSz w:w="11907" w:h="16840" w:code="9"/>
      <w:pgMar w:top="301" w:right="357" w:bottom="301" w:left="357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6C" w:rsidRDefault="0081386C">
      <w:r>
        <w:separator/>
      </w:r>
    </w:p>
  </w:endnote>
  <w:endnote w:type="continuationSeparator" w:id="0">
    <w:p w:rsidR="0081386C" w:rsidRDefault="008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6C" w:rsidRDefault="0081386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81386C" w:rsidRDefault="008138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6C" w:rsidRDefault="006060A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I</w:t>
    </w:r>
  </w:p>
  <w:p w:rsidR="0081386C" w:rsidRDefault="008138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6C" w:rsidRDefault="0081386C">
      <w:r>
        <w:separator/>
      </w:r>
    </w:p>
  </w:footnote>
  <w:footnote w:type="continuationSeparator" w:id="0">
    <w:p w:rsidR="0081386C" w:rsidRDefault="0081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1C89"/>
    <w:multiLevelType w:val="multilevel"/>
    <w:tmpl w:val="D42A0396"/>
    <w:lvl w:ilvl="0">
      <w:start w:val="3"/>
      <w:numFmt w:val="decimal"/>
      <w:lvlText w:val="%1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04B75A0"/>
    <w:multiLevelType w:val="multilevel"/>
    <w:tmpl w:val="BB449E8C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22BC6"/>
    <w:multiLevelType w:val="multilevel"/>
    <w:tmpl w:val="0DF84F2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76735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0A6EA9"/>
    <w:multiLevelType w:val="multilevel"/>
    <w:tmpl w:val="B9185E6A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D1D3D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A01DC2"/>
    <w:multiLevelType w:val="multilevel"/>
    <w:tmpl w:val="4E64C9C0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49244FA"/>
    <w:multiLevelType w:val="multilevel"/>
    <w:tmpl w:val="B9185E6A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B484AED"/>
    <w:multiLevelType w:val="multilevel"/>
    <w:tmpl w:val="36A48DA2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D712C2B"/>
    <w:multiLevelType w:val="multilevel"/>
    <w:tmpl w:val="B6847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68"/>
        </w:tabs>
        <w:ind w:left="668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593915C9"/>
    <w:multiLevelType w:val="singleLevel"/>
    <w:tmpl w:val="E3F01AE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B13202D"/>
    <w:multiLevelType w:val="multilevel"/>
    <w:tmpl w:val="B9185E6A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61A36736"/>
    <w:multiLevelType w:val="multilevel"/>
    <w:tmpl w:val="4E64C9C0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4B714CB"/>
    <w:multiLevelType w:val="multilevel"/>
    <w:tmpl w:val="BCA8F326"/>
    <w:lvl w:ilvl="0">
      <w:start w:val="1"/>
      <w:numFmt w:val="decimal"/>
      <w:lvlText w:val="%1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6EC41D11"/>
    <w:multiLevelType w:val="singleLevel"/>
    <w:tmpl w:val="95462F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70AC52A1"/>
    <w:multiLevelType w:val="multilevel"/>
    <w:tmpl w:val="DD2A4632"/>
    <w:lvl w:ilvl="0">
      <w:start w:val="1"/>
      <w:numFmt w:val="decimal"/>
      <w:lvlText w:val="%1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259206E"/>
    <w:multiLevelType w:val="multilevel"/>
    <w:tmpl w:val="ABEE3B32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33A360D"/>
    <w:multiLevelType w:val="multilevel"/>
    <w:tmpl w:val="8FFC1C1C"/>
    <w:lvl w:ilvl="0">
      <w:start w:val="6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CB32B8A"/>
    <w:multiLevelType w:val="multilevel"/>
    <w:tmpl w:val="00562186"/>
    <w:lvl w:ilvl="0">
      <w:start w:val="1"/>
      <w:numFmt w:val="decimal"/>
      <w:lvlText w:val="%1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9"/>
        </w:tabs>
        <w:ind w:left="619" w:hanging="61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F6B0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3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2"/>
  </w:num>
  <w:num w:numId="15">
    <w:abstractNumId w:val="2"/>
    <w:lvlOverride w:ilvl="0">
      <w:startOverride w:val="2"/>
    </w:lvlOverride>
    <w:lvlOverride w:ilvl="1">
      <w:startOverride w:val="2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0AC"/>
    <w:rsid w:val="006060AC"/>
    <w:rsid w:val="006A6E54"/>
    <w:rsid w:val="0081386C"/>
    <w:rsid w:val="00E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">
      <v:stroke startarrowwidth="narrow" startarrowlength="short" endarrowwidth="narrow" endarrowlength="short"/>
    </o:shapedefaults>
    <o:shapelayout v:ext="edit">
      <o:idmap v:ext="edit" data="1,2"/>
      <o:rules v:ext="edit">
        <o:r id="V:Rule1" type="callout" idref="#_x0000_s2728"/>
      </o:rules>
    </o:shapelayout>
  </w:shapeDefaults>
  <w:decimalSymbol w:val=","/>
  <w:listSeparator w:val=";"/>
  <w15:chartTrackingRefBased/>
  <w15:docId w15:val="{CAAF472D-D420-4ABF-8C26-A045D00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jc w:val="center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autoRedefine/>
    <w:qFormat/>
    <w:pPr>
      <w:keepNext/>
      <w:spacing w:before="60" w:after="60"/>
      <w:jc w:val="center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278"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left="-51" w:right="-57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autoRedefine/>
    <w:semiHidden/>
    <w:pPr>
      <w:jc w:val="both"/>
    </w:pPr>
    <w:rPr>
      <w:sz w:val="28"/>
    </w:rPr>
  </w:style>
  <w:style w:type="paragraph" w:styleId="a6">
    <w:name w:val="Body Text"/>
    <w:basedOn w:val="a"/>
    <w:semiHidden/>
    <w:pPr>
      <w:jc w:val="center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gi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oleObject" Target="embeddings/______Microsoft_Excel_97-20031.xls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jpeg"/><Relationship Id="rId38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Luck_Hunting&amp;Co</Company>
  <LinksUpToDate>false</LinksUpToDate>
  <CharactersWithSpaces>36529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Peter Izotoff</dc:creator>
  <cp:keywords/>
  <cp:lastModifiedBy>Irina</cp:lastModifiedBy>
  <cp:revision>2</cp:revision>
  <cp:lastPrinted>1999-12-13T17:14:00Z</cp:lastPrinted>
  <dcterms:created xsi:type="dcterms:W3CDTF">2014-09-06T20:01:00Z</dcterms:created>
  <dcterms:modified xsi:type="dcterms:W3CDTF">2014-09-06T20:01:00Z</dcterms:modified>
</cp:coreProperties>
</file>