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382" w:rsidRDefault="00D45382">
      <w:pPr>
        <w:spacing w:before="0"/>
        <w:ind w:firstLine="567"/>
        <w:jc w:val="left"/>
        <w:rPr>
          <w:sz w:val="24"/>
          <w:szCs w:val="24"/>
          <w:lang w:val="en-US"/>
        </w:rPr>
      </w:pPr>
    </w:p>
    <w:p w:rsidR="00D45382" w:rsidRDefault="00616330">
      <w:pPr>
        <w:spacing w:before="0"/>
        <w:ind w:firstLine="567"/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Установление власти большевиков (1917-1918 гг.)</w:t>
      </w:r>
    </w:p>
    <w:p w:rsidR="00D45382" w:rsidRDefault="00D45382">
      <w:pPr>
        <w:spacing w:before="0"/>
        <w:ind w:firstLine="567"/>
        <w:jc w:val="center"/>
        <w:rPr>
          <w:color w:val="0000FF"/>
          <w:sz w:val="32"/>
          <w:szCs w:val="32"/>
        </w:rPr>
      </w:pPr>
    </w:p>
    <w:p w:rsidR="00D45382" w:rsidRDefault="00D45382">
      <w:pPr>
        <w:spacing w:before="0"/>
        <w:ind w:firstLine="567"/>
        <w:jc w:val="center"/>
        <w:rPr>
          <w:color w:val="0000FF"/>
          <w:sz w:val="32"/>
          <w:szCs w:val="32"/>
        </w:rPr>
      </w:pPr>
    </w:p>
    <w:p w:rsidR="00D45382" w:rsidRDefault="00616330">
      <w:pPr>
        <w:pStyle w:val="1"/>
      </w:pPr>
      <w:r>
        <w:t>Содержание</w:t>
      </w:r>
    </w:p>
    <w:p w:rsidR="00D45382" w:rsidRDefault="00616330">
      <w:pPr>
        <w:spacing w:before="0"/>
        <w:ind w:firstLine="567"/>
        <w:jc w:val="left"/>
        <w:rPr>
          <w:sz w:val="24"/>
          <w:szCs w:val="24"/>
        </w:rPr>
      </w:pPr>
      <w:r>
        <w:rPr>
          <w:sz w:val="24"/>
          <w:szCs w:val="24"/>
        </w:rPr>
        <w:t>1. Февральская революция. Возникновение двоевлас</w:t>
      </w:r>
      <w:r>
        <w:rPr>
          <w:sz w:val="24"/>
          <w:szCs w:val="24"/>
        </w:rPr>
        <w:softHyphen/>
        <w:t xml:space="preserve">тия.          </w:t>
      </w:r>
      <w:r>
        <w:rPr>
          <w:sz w:val="24"/>
          <w:szCs w:val="24"/>
        </w:rPr>
        <w:tab/>
        <w:t xml:space="preserve">    137</w:t>
      </w:r>
    </w:p>
    <w:p w:rsidR="00D45382" w:rsidRDefault="00616330">
      <w:pPr>
        <w:spacing w:before="0"/>
        <w:ind w:firstLine="567"/>
        <w:jc w:val="left"/>
        <w:rPr>
          <w:sz w:val="24"/>
          <w:szCs w:val="24"/>
        </w:rPr>
      </w:pPr>
      <w:r>
        <w:rPr>
          <w:sz w:val="24"/>
          <w:szCs w:val="24"/>
        </w:rPr>
        <w:t>2. Политические партии в условиях двоевластия.       147</w:t>
      </w:r>
    </w:p>
    <w:p w:rsidR="00D45382" w:rsidRDefault="00616330">
      <w:pPr>
        <w:spacing w:before="0"/>
        <w:ind w:firstLine="567"/>
        <w:jc w:val="left"/>
        <w:rPr>
          <w:sz w:val="24"/>
          <w:szCs w:val="24"/>
        </w:rPr>
      </w:pPr>
      <w:r>
        <w:rPr>
          <w:sz w:val="24"/>
          <w:szCs w:val="24"/>
        </w:rPr>
        <w:t>3. Кризисы власти.                                     156</w:t>
      </w:r>
    </w:p>
    <w:p w:rsidR="00D45382" w:rsidRDefault="00616330">
      <w:pPr>
        <w:spacing w:before="0"/>
        <w:ind w:firstLine="567"/>
        <w:jc w:val="left"/>
        <w:rPr>
          <w:sz w:val="24"/>
          <w:szCs w:val="24"/>
        </w:rPr>
      </w:pPr>
      <w:r>
        <w:rPr>
          <w:sz w:val="24"/>
          <w:szCs w:val="24"/>
        </w:rPr>
        <w:t>4. Политическое положение в стране после июльских</w:t>
      </w:r>
    </w:p>
    <w:p w:rsidR="00D45382" w:rsidRDefault="00616330">
      <w:pPr>
        <w:spacing w:before="0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событий.                                           168</w:t>
      </w:r>
    </w:p>
    <w:p w:rsidR="00D45382" w:rsidRDefault="00616330">
      <w:pPr>
        <w:spacing w:before="0"/>
        <w:ind w:firstLine="567"/>
        <w:jc w:val="left"/>
        <w:rPr>
          <w:sz w:val="24"/>
          <w:szCs w:val="24"/>
        </w:rPr>
      </w:pPr>
      <w:r>
        <w:rPr>
          <w:sz w:val="24"/>
          <w:szCs w:val="24"/>
        </w:rPr>
        <w:t>5. Мятеж Корнилова. Расстановка классовых сил на</w:t>
      </w:r>
      <w:r>
        <w:rPr>
          <w:sz w:val="24"/>
          <w:szCs w:val="24"/>
        </w:rPr>
        <w:softHyphen/>
        <w:t>кануне восстания.                                   176</w:t>
      </w:r>
    </w:p>
    <w:p w:rsidR="00D45382" w:rsidRDefault="00D45382">
      <w:pPr>
        <w:spacing w:before="0"/>
        <w:ind w:firstLine="567"/>
        <w:jc w:val="center"/>
        <w:rPr>
          <w:b/>
          <w:bCs/>
          <w:color w:val="000000"/>
          <w:sz w:val="24"/>
          <w:szCs w:val="24"/>
        </w:rPr>
      </w:pPr>
    </w:p>
    <w:p w:rsidR="00D45382" w:rsidRDefault="00616330">
      <w:pPr>
        <w:spacing w:before="0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Первые попытки сопротивления новой власти. </w:t>
      </w:r>
    </w:p>
    <w:p w:rsidR="00D45382" w:rsidRDefault="00616330">
      <w:pPr>
        <w:spacing w:before="0"/>
        <w:ind w:firstLine="567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Ультиматум Викжеля</w:t>
      </w:r>
      <w:r>
        <w:rPr>
          <w:b/>
          <w:bCs/>
          <w:sz w:val="24"/>
          <w:szCs w:val="24"/>
          <w:vertAlign w:val="superscript"/>
        </w:rPr>
        <w:t>2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На II съезде Советов прозвучало немало заявлений по</w:t>
      </w:r>
      <w:r>
        <w:rPr>
          <w:sz w:val="24"/>
          <w:szCs w:val="24"/>
        </w:rPr>
        <w:softHyphen/>
        <w:t>литических оппонентов большевиков (в частности, Ю. Мар</w:t>
      </w:r>
      <w:r>
        <w:rPr>
          <w:sz w:val="24"/>
          <w:szCs w:val="24"/>
        </w:rPr>
        <w:softHyphen/>
        <w:t>това) о том, что раскол в лагере демократии и захват влас</w:t>
      </w:r>
      <w:r>
        <w:rPr>
          <w:sz w:val="24"/>
          <w:szCs w:val="24"/>
        </w:rPr>
        <w:softHyphen/>
        <w:t>ти большевиками связан с реальной опасностью возникнове</w:t>
      </w:r>
      <w:r>
        <w:rPr>
          <w:sz w:val="24"/>
          <w:szCs w:val="24"/>
        </w:rPr>
        <w:softHyphen/>
        <w:t>ния в стране пожара гражданской войны. Так оно и случи</w:t>
      </w:r>
      <w:r>
        <w:rPr>
          <w:sz w:val="24"/>
          <w:szCs w:val="24"/>
        </w:rPr>
        <w:softHyphen/>
        <w:t>лось. Советской власти пришлось защищаться буквально на второй день своего существования. Знамя борьбы против бо</w:t>
      </w:r>
      <w:r>
        <w:rPr>
          <w:sz w:val="24"/>
          <w:szCs w:val="24"/>
        </w:rPr>
        <w:softHyphen/>
        <w:t>льшевизма поднял свергнутый глава Временного правитель</w:t>
      </w:r>
      <w:r>
        <w:rPr>
          <w:sz w:val="24"/>
          <w:szCs w:val="24"/>
        </w:rPr>
        <w:softHyphen/>
        <w:t>ства А. Керенский, уехавший из столицы за подкреплением</w:t>
      </w:r>
    </w:p>
    <w:p w:rsidR="00D45382" w:rsidRDefault="00616330">
      <w:pPr>
        <w:spacing w:before="0"/>
        <w:ind w:firstLine="567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' См.: Вопросы</w:t>
      </w:r>
      <w:r>
        <w:rPr>
          <w:sz w:val="24"/>
          <w:szCs w:val="24"/>
        </w:rPr>
        <w:t xml:space="preserve"> истории,</w:t>
      </w:r>
      <w:r>
        <w:rPr>
          <w:b/>
          <w:bCs/>
          <w:sz w:val="24"/>
          <w:szCs w:val="24"/>
        </w:rPr>
        <w:t xml:space="preserve"> 1992,</w:t>
      </w:r>
      <w:r>
        <w:rPr>
          <w:sz w:val="24"/>
          <w:szCs w:val="24"/>
        </w:rPr>
        <w:t xml:space="preserve"> № 1, с. 4.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Викжель — Всероссийский исполнительный комитет железнодо</w:t>
      </w:r>
      <w:r>
        <w:rPr>
          <w:sz w:val="24"/>
          <w:szCs w:val="24"/>
        </w:rPr>
        <w:softHyphen/>
        <w:t>рожного профсоюза. Был создан на съезде железнодорожников в Моск</w:t>
      </w:r>
      <w:r>
        <w:rPr>
          <w:sz w:val="24"/>
          <w:szCs w:val="24"/>
        </w:rPr>
        <w:softHyphen/>
        <w:t>ве летом 1917 года. В его состав входило 14 эсеров, 6 меньшевиков, 3 большевика, 6 членов других партий, 1'1 беспартийных. На протяжении всего времени существования (даже после реорганизации его в совет</w:t>
      </w:r>
      <w:r>
        <w:rPr>
          <w:sz w:val="24"/>
          <w:szCs w:val="24"/>
        </w:rPr>
        <w:softHyphen/>
        <w:t>ское время во Викжедор) занимал антибольшевистские позиции. Был распущен в годы гражданской войны. (См.: Великая Октябрьская со</w:t>
      </w:r>
      <w:r>
        <w:rPr>
          <w:sz w:val="24"/>
          <w:szCs w:val="24"/>
        </w:rPr>
        <w:softHyphen/>
        <w:t>циалистическая революция. Энциклопедия. М., 1987, с. 79).</w:t>
      </w:r>
    </w:p>
    <w:p w:rsidR="00D45382" w:rsidRDefault="00616330">
      <w:pPr>
        <w:pStyle w:val="FR1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еще утром 25 октября. Заручившись поддержкой командира 3-го конного корпуса генерал-лейтенанта П. Краснова, 26 октября он отдал приказ о наступлении на Петроград. Одна</w:t>
      </w:r>
      <w:r>
        <w:rPr>
          <w:sz w:val="24"/>
          <w:szCs w:val="24"/>
        </w:rPr>
        <w:softHyphen/>
        <w:t>ко за организаторами мятежа последовала лишь часть кор</w:t>
      </w:r>
      <w:r>
        <w:rPr>
          <w:sz w:val="24"/>
          <w:szCs w:val="24"/>
        </w:rPr>
        <w:softHyphen/>
        <w:t>пуса. Казакам Краснова удалось захватить Гатчину, Цар</w:t>
      </w:r>
      <w:r>
        <w:rPr>
          <w:sz w:val="24"/>
          <w:szCs w:val="24"/>
        </w:rPr>
        <w:softHyphen/>
        <w:t>ское Село и выйти на ближайшие подступы к городу.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Организацию обороны столицы возглавил специально созданный Штаб (А. Муравьев, В. Антонов-Овсеенко), рабо</w:t>
      </w:r>
      <w:r>
        <w:rPr>
          <w:sz w:val="24"/>
          <w:szCs w:val="24"/>
        </w:rPr>
        <w:softHyphen/>
        <w:t>та которого направлялась Лениным. На защиту встали ре</w:t>
      </w:r>
      <w:r>
        <w:rPr>
          <w:sz w:val="24"/>
          <w:szCs w:val="24"/>
        </w:rPr>
        <w:softHyphen/>
        <w:t>волюционные полки гарнизона, моряки Балтфлота и отряды Красной Гвардии. Около 20 тысяч человек было направлено на строительство оборонительных сооружений ЦК больше</w:t>
      </w:r>
      <w:r>
        <w:rPr>
          <w:sz w:val="24"/>
          <w:szCs w:val="24"/>
        </w:rPr>
        <w:softHyphen/>
        <w:t>вистской партии направил в войска Краснова группу пар</w:t>
      </w:r>
      <w:r>
        <w:rPr>
          <w:sz w:val="24"/>
          <w:szCs w:val="24"/>
        </w:rPr>
        <w:softHyphen/>
        <w:t>тийных работников и агитаторов.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В самый ответственный момент борьбы с мятежниками “Комитет спасения Родины и революции”, куда наряду с ка</w:t>
      </w:r>
      <w:r>
        <w:rPr>
          <w:sz w:val="24"/>
          <w:szCs w:val="24"/>
        </w:rPr>
        <w:softHyphen/>
        <w:t>детами входили эсеры и меньшевики, спровоцировал мятеж юнкеров. Они захватили помещение бронедивизиона, гости</w:t>
      </w:r>
      <w:r>
        <w:rPr>
          <w:sz w:val="24"/>
          <w:szCs w:val="24"/>
        </w:rPr>
        <w:softHyphen/>
        <w:t>ницу “Астория”, телефонную станцию. Однако мятежные юн</w:t>
      </w:r>
      <w:r>
        <w:rPr>
          <w:sz w:val="24"/>
          <w:szCs w:val="24"/>
        </w:rPr>
        <w:softHyphen/>
        <w:t>кера не нашли поддержки у солдат гарнизона и рабочих. Революционные матросы и солдаты вместе с красногвардей</w:t>
      </w:r>
      <w:r>
        <w:rPr>
          <w:sz w:val="24"/>
          <w:szCs w:val="24"/>
        </w:rPr>
        <w:softHyphen/>
        <w:t>цами на другой же день разогнали юнкеров.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30 октября в результате многочасового боя войска Кра</w:t>
      </w:r>
      <w:r>
        <w:rPr>
          <w:sz w:val="24"/>
          <w:szCs w:val="24"/>
        </w:rPr>
        <w:softHyphen/>
        <w:t>снова были остановлены и отброшены на исходные позиции. А 1 ноября с мятежом было покончено, поскольку казаки, “распропагандированные” большевиками, отказались от да</w:t>
      </w:r>
      <w:r>
        <w:rPr>
          <w:sz w:val="24"/>
          <w:szCs w:val="24"/>
        </w:rPr>
        <w:softHyphen/>
        <w:t>льнейшей борьбы. Краснов и его штаб были арестованы, а Керенский, переодевшись в форму матроса, в сопровожде</w:t>
      </w:r>
      <w:r>
        <w:rPr>
          <w:sz w:val="24"/>
          <w:szCs w:val="24"/>
        </w:rPr>
        <w:softHyphen/>
        <w:t>нии небольшой охраны, бежал и перешел на нелегальное по</w:t>
      </w:r>
      <w:r>
        <w:rPr>
          <w:sz w:val="24"/>
          <w:szCs w:val="24"/>
        </w:rPr>
        <w:softHyphen/>
        <w:t>ложение.'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Генерал Краснов был доставлен в Смольный и под чест</w:t>
      </w:r>
      <w:r>
        <w:rPr>
          <w:sz w:val="24"/>
          <w:szCs w:val="24"/>
        </w:rPr>
        <w:softHyphen/>
        <w:t>ное слово не вести впредь борьбы против Советской власти отпущен на свободу.</w:t>
      </w:r>
      <w:r>
        <w:rPr>
          <w:sz w:val="24"/>
          <w:szCs w:val="24"/>
          <w:vertAlign w:val="superscript"/>
        </w:rPr>
        <w:t>2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' А. Керенский скрывался до лета 1918 г., а затем был переправ</w:t>
      </w:r>
      <w:r>
        <w:rPr>
          <w:sz w:val="24"/>
          <w:szCs w:val="24"/>
        </w:rPr>
        <w:softHyphen/>
        <w:t>лен за границу. Проживал во Франции и США, где и умер в 1970 году.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Краснов не сдержал слова и вскоре стал одним из организаторов сопротивления на Дену. В годы Великой Отечественной войны сотруд</w:t>
      </w:r>
      <w:r>
        <w:rPr>
          <w:sz w:val="24"/>
          <w:szCs w:val="24"/>
        </w:rPr>
        <w:softHyphen/>
        <w:t>ничал с немцами. По приговору Верховного суда СССР был казнен в 1947 году.</w:t>
      </w:r>
    </w:p>
    <w:p w:rsidR="00D45382" w:rsidRDefault="00616330">
      <w:pPr>
        <w:pStyle w:val="FR1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203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В это напряженное время лидеры умеренных социалис</w:t>
      </w:r>
      <w:r>
        <w:rPr>
          <w:sz w:val="24"/>
          <w:szCs w:val="24"/>
        </w:rPr>
        <w:softHyphen/>
        <w:t>тов демонстративно встали на путь конфронтации с больше</w:t>
      </w:r>
      <w:r>
        <w:rPr>
          <w:sz w:val="24"/>
          <w:szCs w:val="24"/>
        </w:rPr>
        <w:softHyphen/>
        <w:t>виками.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29 октября, когда еще шла борьба с мятежниками, Викжель предъявил советскому правительству ультиматум. Он потребовал: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— сформировать “правомочный орган всей демократии” в лице “Народного Совета”, что являлось замаскированной попыткой замены Советской формы организации власти;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— создать “однородное социалистическое правительст</w:t>
      </w:r>
      <w:r>
        <w:rPr>
          <w:sz w:val="24"/>
          <w:szCs w:val="24"/>
        </w:rPr>
        <w:softHyphen/>
        <w:t>во” из представителей всех партий, от большевиков до на</w:t>
      </w:r>
      <w:r>
        <w:rPr>
          <w:sz w:val="24"/>
          <w:szCs w:val="24"/>
        </w:rPr>
        <w:softHyphen/>
        <w:t>родных социалистов;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— заменить В. И. Ленина на посту председателя прави</w:t>
      </w:r>
      <w:r>
        <w:rPr>
          <w:sz w:val="24"/>
          <w:szCs w:val="24"/>
        </w:rPr>
        <w:softHyphen/>
        <w:t>тельства, а также вывести из состава правительства Л. Троц</w:t>
      </w:r>
      <w:r>
        <w:rPr>
          <w:sz w:val="24"/>
          <w:szCs w:val="24"/>
        </w:rPr>
        <w:softHyphen/>
        <w:t xml:space="preserve">кого.                                             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При этом Викжелъ угрожал всеобщей забастовкой же</w:t>
      </w:r>
      <w:r>
        <w:rPr>
          <w:sz w:val="24"/>
          <w:szCs w:val="24"/>
        </w:rPr>
        <w:softHyphen/>
        <w:t>лезнодорожников.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В этот же день ультиматум Викжеля обсуждался на за</w:t>
      </w:r>
      <w:r>
        <w:rPr>
          <w:sz w:val="24"/>
          <w:szCs w:val="24"/>
        </w:rPr>
        <w:softHyphen/>
        <w:t>седании ЦК партии. На нем была выработана своеобразная платформа для ведения переговоров. Большевики не возра</w:t>
      </w:r>
      <w:r>
        <w:rPr>
          <w:sz w:val="24"/>
          <w:szCs w:val="24"/>
        </w:rPr>
        <w:softHyphen/>
        <w:t>жали против включения в правительство представителей других “советских партий” (за это они выступали еще на II Съезде Советов). Но были выдвинуты при этом и принципи</w:t>
      </w:r>
      <w:r>
        <w:rPr>
          <w:sz w:val="24"/>
          <w:szCs w:val="24"/>
        </w:rPr>
        <w:softHyphen/>
        <w:t>альные условия: правительство должно создаваться ВЦИК и перед ним быть ответственным, подтверждение декретов о мире и земле, о рабочем контроле, признание II съезда Сове</w:t>
      </w:r>
      <w:r>
        <w:rPr>
          <w:sz w:val="24"/>
          <w:szCs w:val="24"/>
        </w:rPr>
        <w:softHyphen/>
        <w:t>тов единственным источником власти и необходимости борь</w:t>
      </w:r>
      <w:r>
        <w:rPr>
          <w:sz w:val="24"/>
          <w:szCs w:val="24"/>
        </w:rPr>
        <w:softHyphen/>
        <w:t>бы с контрреволюцией. Большевики настаивали также на сохранении прочного большинства во всех органах власти, в том числе и в правительстве.'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Для участия в совещании при Викжеле и ведения пере</w:t>
      </w:r>
      <w:r>
        <w:rPr>
          <w:sz w:val="24"/>
          <w:szCs w:val="24"/>
        </w:rPr>
        <w:softHyphen/>
        <w:t>говоров от ЦК были делегированы Г. Сокольников, а от ВЦИК — 5 человек, в том числе Свердлов, Рязанов и левый эсер Закс.</w:t>
      </w:r>
      <w:r>
        <w:rPr>
          <w:sz w:val="24"/>
          <w:szCs w:val="24"/>
          <w:vertAlign w:val="superscript"/>
        </w:rPr>
        <w:t>2</w:t>
      </w:r>
    </w:p>
    <w:p w:rsidR="00D45382" w:rsidRDefault="00616330">
      <w:pPr>
        <w:spacing w:before="0" w:line="360" w:lineRule="auto"/>
        <w:ind w:firstLine="567"/>
        <w:jc w:val="left"/>
        <w:rPr>
          <w:sz w:val="24"/>
          <w:szCs w:val="24"/>
        </w:rPr>
      </w:pPr>
      <w:r>
        <w:rPr>
          <w:sz w:val="24"/>
          <w:szCs w:val="24"/>
        </w:rPr>
        <w:t>' См.: 'Протоколы ЦК РСДРП (б), 1968, с. 122—123. 274. 2 Там же, с. 270.</w:t>
      </w:r>
    </w:p>
    <w:p w:rsidR="00D45382" w:rsidRDefault="00616330">
      <w:pPr>
        <w:pStyle w:val="FR1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204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Совещание состоялось немного позднее заседания ЦК. В нем участвовали около 30 представителей партий и различ</w:t>
      </w:r>
      <w:r>
        <w:rPr>
          <w:sz w:val="24"/>
          <w:szCs w:val="24"/>
        </w:rPr>
        <w:softHyphen/>
        <w:t>ных организаций. От меньшевиков и эсеров присутствовали лидеры всех групп: меньшевики-оборонцы — Дан и Эрлих, меньшевики-интернационалисты — Мартов и Мартынов, пра</w:t>
      </w:r>
      <w:r>
        <w:rPr>
          <w:sz w:val="24"/>
          <w:szCs w:val="24"/>
        </w:rPr>
        <w:softHyphen/>
        <w:t>вые эсеры — Гендельман и Якобин, левые эсеры — Колегаев, Малкин и др.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Комиссия ЦК и ВЦИК в ходе переговоров не проявила требуемой от нее дисциплинированности и принципиальнос</w:t>
      </w:r>
      <w:r>
        <w:rPr>
          <w:sz w:val="24"/>
          <w:szCs w:val="24"/>
        </w:rPr>
        <w:softHyphen/>
        <w:t>ти. Нарушив решения ЦК, она пошла навстречу идее “На</w:t>
      </w:r>
      <w:r>
        <w:rPr>
          <w:sz w:val="24"/>
          <w:szCs w:val="24"/>
        </w:rPr>
        <w:softHyphen/>
        <w:t>родного Совета” и безусловного создания однородного соци</w:t>
      </w:r>
      <w:r>
        <w:rPr>
          <w:sz w:val="24"/>
          <w:szCs w:val="24"/>
        </w:rPr>
        <w:softHyphen/>
        <w:t>алистического правительства. А когда обсуждались возмож</w:t>
      </w:r>
      <w:r>
        <w:rPr>
          <w:sz w:val="24"/>
          <w:szCs w:val="24"/>
        </w:rPr>
        <w:softHyphen/>
        <w:t>ные кандидатуры в правительство, комиссия не настаивала на оставлении в его составе В. И. Ленина. Более того, всерь</w:t>
      </w:r>
      <w:r>
        <w:rPr>
          <w:sz w:val="24"/>
          <w:szCs w:val="24"/>
        </w:rPr>
        <w:softHyphen/>
        <w:t>ез обсуждались кандидатуры эсеров Чернова и Авксентьева на пост председателя правительства.'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Ход переговоров не раз обсуждался в ЦК партии. В под</w:t>
      </w:r>
      <w:r>
        <w:rPr>
          <w:sz w:val="24"/>
          <w:szCs w:val="24"/>
        </w:rPr>
        <w:softHyphen/>
        <w:t>держку Каменева и Сокольникова выступали члены ЦК Ры</w:t>
      </w:r>
      <w:r>
        <w:rPr>
          <w:sz w:val="24"/>
          <w:szCs w:val="24"/>
        </w:rPr>
        <w:softHyphen/>
        <w:t>ков, Зиновьев, Милютин, Ногин и ряд членов правительст</w:t>
      </w:r>
      <w:r>
        <w:rPr>
          <w:sz w:val="24"/>
          <w:szCs w:val="24"/>
        </w:rPr>
        <w:softHyphen/>
        <w:t>ва. Налицо было возникновение оппозиции внутри руководя</w:t>
      </w:r>
      <w:r>
        <w:rPr>
          <w:sz w:val="24"/>
          <w:szCs w:val="24"/>
        </w:rPr>
        <w:softHyphen/>
        <w:t>щего органа партии, стала реальной и угроза раскола.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Первого ноября ЦК вновь подтвердил свою прежнюю позицию в отношении ультиматума Викжеля. А на другой день в ЦК развернулась острейшая борьба вокруг резолю</w:t>
      </w:r>
      <w:r>
        <w:rPr>
          <w:sz w:val="24"/>
          <w:szCs w:val="24"/>
        </w:rPr>
        <w:softHyphen/>
        <w:t>ции “По вопросу об оппозиции внутри ЦК”, предложенной Лениным. Голосовался каждый из 9 ее пунктов. Десятью го</w:t>
      </w:r>
      <w:r>
        <w:rPr>
          <w:sz w:val="24"/>
          <w:szCs w:val="24"/>
        </w:rPr>
        <w:softHyphen/>
        <w:t>лосами против пяти она была принята.</w:t>
      </w:r>
      <w:r>
        <w:rPr>
          <w:sz w:val="24"/>
          <w:szCs w:val="24"/>
          <w:vertAlign w:val="superscript"/>
        </w:rPr>
        <w:t>2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3 ноября состоялось новое совещание при Викжеле. От ЦК на нем присутствовали Каменев, Сокольников и Сталин.</w:t>
      </w:r>
    </w:p>
    <w:p w:rsidR="00D45382" w:rsidRDefault="00616330">
      <w:pPr>
        <w:spacing w:before="0" w:line="28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Лидеры Викжеля потребовали от Совнаркома прекращения ареста контрреволюционеров, отмены декрета о закрытии буржуазных газет. Эти ультимативные требования были от</w:t>
      </w:r>
      <w:r>
        <w:rPr>
          <w:sz w:val="24"/>
          <w:szCs w:val="24"/>
        </w:rPr>
        <w:softHyphen/>
        <w:t>вергнуты, а переговоры .прекращены.</w:t>
      </w:r>
    </w:p>
    <w:p w:rsidR="00D45382" w:rsidRDefault="00616330">
      <w:pPr>
        <w:spacing w:before="0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' См. Протоколы ЦК РСДРП (б). М., 1958, с. 271.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Там </w:t>
      </w:r>
      <w:r>
        <w:rPr>
          <w:smallCaps/>
          <w:sz w:val="24"/>
          <w:szCs w:val="24"/>
        </w:rPr>
        <w:t xml:space="preserve">же), </w:t>
      </w:r>
      <w:r>
        <w:rPr>
          <w:i/>
          <w:iCs/>
          <w:sz w:val="24"/>
          <w:szCs w:val="24"/>
        </w:rPr>
        <w:t>с. 275.</w:t>
      </w:r>
      <w:r>
        <w:rPr>
          <w:sz w:val="24"/>
          <w:szCs w:val="24"/>
        </w:rPr>
        <w:t xml:space="preserve"> В ст. “Ультиматум демократизму”. (Советская Россия, 2 августа, 1967) ошибочно приводятся данные—9 против 5.</w:t>
      </w:r>
    </w:p>
    <w:p w:rsidR="00D45382" w:rsidRDefault="00616330">
      <w:pPr>
        <w:pStyle w:val="FR1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205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В тот же день Ленин написал “Ультиматум большинства ЦК РСДРП (б) меньшинству” и предложил подписать его членам ЦК. Делалось это так. Ленин приглашал к себе по-одиночке каждого члена ЦК и знакомил с текстом. Подписа</w:t>
      </w:r>
      <w:r>
        <w:rPr>
          <w:sz w:val="24"/>
          <w:szCs w:val="24"/>
        </w:rPr>
        <w:softHyphen/>
        <w:t>ли документ Ленин, Троцкий, Свердлов, Сталин, Дзержин</w:t>
      </w:r>
      <w:r>
        <w:rPr>
          <w:sz w:val="24"/>
          <w:szCs w:val="24"/>
        </w:rPr>
        <w:softHyphen/>
        <w:t>ский, Иоффе, Бубнов, Сокольников, Муранов. Большинство ЦК категорически потребовало от меньшинства письменного ответа на вопрос: “обязуется ли меньшинство подчиняться партийной дисциплине и проводить ту политику, которая сформулирована в принятой ЦК резолюции тов. Ленина”.'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Недовольное оппозиционное меньшинство пошла на крайне опасный шаг: стало провоцировать кризис в партии и правительстве. 4 ноября Каменев, Рыков, Милютин, Зино</w:t>
      </w:r>
      <w:r>
        <w:rPr>
          <w:sz w:val="24"/>
          <w:szCs w:val="24"/>
        </w:rPr>
        <w:softHyphen/>
        <w:t>вьев и Ногин подали заявление в ЦК, в котором объявили о сложении с себя “звания членов ЦК”. Вслед за этим во ВЦИК поступило заявление, подписанное 9 работниками Совнаркома, в том числе наркомами Ногиным, Рыковым, Милютиным и Теодоровичем, о выводе из правительства.</w:t>
      </w:r>
      <w:r>
        <w:rPr>
          <w:sz w:val="24"/>
          <w:szCs w:val="24"/>
          <w:vertAlign w:val="superscript"/>
        </w:rPr>
        <w:t>2</w:t>
      </w:r>
    </w:p>
    <w:p w:rsidR="00D45382" w:rsidRDefault="00616330">
      <w:pPr>
        <w:spacing w:before="0" w:line="28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 этот ответственный для большевистской власти мо</w:t>
      </w:r>
      <w:r>
        <w:rPr>
          <w:sz w:val="24"/>
          <w:szCs w:val="24"/>
        </w:rPr>
        <w:softHyphen/>
        <w:t>мент ЦК партии проявил твердость и решительность. Камене</w:t>
      </w:r>
      <w:r>
        <w:rPr>
          <w:sz w:val="24"/>
          <w:szCs w:val="24"/>
        </w:rPr>
        <w:softHyphen/>
        <w:t>ву, Зиновьеву, Рязанову и Ларину был предъявлен уже пер</w:t>
      </w:r>
      <w:r>
        <w:rPr>
          <w:sz w:val="24"/>
          <w:szCs w:val="24"/>
        </w:rPr>
        <w:softHyphen/>
        <w:t>сональный ультиматум с требованием “дать обязательство подчиняться решениям ЦК... либо отстраниться от всякой публичной партийной деятельности”. В противном случае, говорилось в заявлении ЦК, может встать вопрос об исклю</w:t>
      </w:r>
      <w:r>
        <w:rPr>
          <w:sz w:val="24"/>
          <w:szCs w:val="24"/>
        </w:rPr>
        <w:softHyphen/>
        <w:t>чении их из партии.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Вслед за этим Ленин написал обраще</w:t>
      </w:r>
      <w:r>
        <w:rPr>
          <w:sz w:val="24"/>
          <w:szCs w:val="24"/>
        </w:rPr>
        <w:softHyphen/>
        <w:t>ние ЦК РСДРП (б) ко всем членам партии и ко всем трудя</w:t>
      </w:r>
      <w:r>
        <w:rPr>
          <w:sz w:val="24"/>
          <w:szCs w:val="24"/>
        </w:rPr>
        <w:softHyphen/>
        <w:t>щимся: в нем подробно говорилось о поведении оппозиции, которое квалифицировалось как дезертирство.</w:t>
      </w:r>
    </w:p>
    <w:p w:rsidR="00D45382" w:rsidRDefault="00616330">
      <w:pPr>
        <w:spacing w:before="0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' См. Протоколы ЦК РСДРП</w:t>
      </w:r>
      <w:r>
        <w:rPr>
          <w:b/>
          <w:bCs/>
          <w:sz w:val="24"/>
          <w:szCs w:val="24"/>
        </w:rPr>
        <w:t xml:space="preserve"> (б),</w:t>
      </w:r>
      <w:r>
        <w:rPr>
          <w:sz w:val="24"/>
          <w:szCs w:val="24"/>
        </w:rPr>
        <w:t xml:space="preserve"> М., 1958, с. 133—134.</w:t>
      </w:r>
    </w:p>
    <w:p w:rsidR="00D45382" w:rsidRDefault="00616330">
      <w:pPr>
        <w:spacing w:before="0" w:line="220" w:lineRule="auto"/>
        <w:ind w:firstLine="567"/>
        <w:rPr>
          <w:sz w:val="24"/>
          <w:szCs w:val="24"/>
        </w:rPr>
      </w:pP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Там же, с. 197; Нарком труда Шляпников, поддерживая оппози</w:t>
      </w:r>
      <w:r>
        <w:rPr>
          <w:sz w:val="24"/>
          <w:szCs w:val="24"/>
        </w:rPr>
        <w:softHyphen/>
        <w:t>цию, не слагал с себя обязанностей наркома.</w:t>
      </w:r>
    </w:p>
    <w:p w:rsidR="00D45382" w:rsidRDefault="00616330">
      <w:pPr>
        <w:pStyle w:val="FR1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Там же.</w:t>
      </w:r>
    </w:p>
    <w:p w:rsidR="00D45382" w:rsidRDefault="00616330">
      <w:pPr>
        <w:pStyle w:val="FR1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206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Развязка кризисного конфликта произошла в течение нескольких дней. На вакантные посты в правительстве были назначены новые руководители-большевики — Г. Петров</w:t>
      </w:r>
      <w:r>
        <w:rPr>
          <w:sz w:val="24"/>
          <w:szCs w:val="24"/>
        </w:rPr>
        <w:softHyphen/>
        <w:t>ский, Шлихтер, П. Стучка и др. 7 ноября Зиновьев обратил</w:t>
      </w:r>
      <w:r>
        <w:rPr>
          <w:sz w:val="24"/>
          <w:szCs w:val="24"/>
        </w:rPr>
        <w:softHyphen/>
        <w:t>ся с пространным письмом “К товарищам”, где он делал по</w:t>
      </w:r>
      <w:r>
        <w:rPr>
          <w:sz w:val="24"/>
          <w:szCs w:val="24"/>
        </w:rPr>
        <w:softHyphen/>
        <w:t>пытку объяснить свое поведение и объявил о намерении взять свое заявление об уходе с ответственных партийных постов назад и подчиняться партийной дисциплине. 8 ноября на заседании ЦК было принято решение об отстранении Ка</w:t>
      </w:r>
      <w:r>
        <w:rPr>
          <w:sz w:val="24"/>
          <w:szCs w:val="24"/>
        </w:rPr>
        <w:softHyphen/>
        <w:t>менева от председательства во ВЦИК.' В этот же день это решение было проведено через советский парламент. Пред</w:t>
      </w:r>
      <w:r>
        <w:rPr>
          <w:sz w:val="24"/>
          <w:szCs w:val="24"/>
        </w:rPr>
        <w:softHyphen/>
        <w:t>седателем ВЦИК был избран Я. Свердлов.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  <w:highlight w:val="lightGray"/>
        </w:rPr>
        <w:t>Примечательным во всей истории с Викжелем было то, что вновь не была использована возможность создания коа</w:t>
      </w:r>
      <w:r>
        <w:rPr>
          <w:sz w:val="24"/>
          <w:szCs w:val="24"/>
          <w:highlight w:val="lightGray"/>
        </w:rPr>
        <w:softHyphen/>
        <w:t>лиционной власти на платформе Советов.</w:t>
      </w:r>
      <w:r>
        <w:rPr>
          <w:sz w:val="24"/>
          <w:szCs w:val="24"/>
        </w:rPr>
        <w:t xml:space="preserve"> И виноваты в том были обе стороны: их взаимная нетерпимость и недоверие друг к другу, неуступчивость и амбициозностъ.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И те, и другие оказались не на высоте задач, перед ко</w:t>
      </w:r>
      <w:r>
        <w:rPr>
          <w:sz w:val="24"/>
          <w:szCs w:val="24"/>
        </w:rPr>
        <w:softHyphen/>
        <w:t>торыми поставила их история. А это значит, что были упу</w:t>
      </w:r>
      <w:r>
        <w:rPr>
          <w:sz w:val="24"/>
          <w:szCs w:val="24"/>
        </w:rPr>
        <w:softHyphen/>
        <w:t>щены возможности более спокойного, менее драматичного развития страны в будущем.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Неоднозначно, а порой и драматично развивались собы</w:t>
      </w:r>
      <w:r>
        <w:rPr>
          <w:sz w:val="24"/>
          <w:szCs w:val="24"/>
        </w:rPr>
        <w:softHyphen/>
        <w:t>тия на местах, где большевики вели активную работу по ус</w:t>
      </w:r>
      <w:r>
        <w:rPr>
          <w:sz w:val="24"/>
          <w:szCs w:val="24"/>
        </w:rPr>
        <w:softHyphen/>
        <w:t>тановлению власти Советов. В основных губернских городах Центральной России это произошло вскоре после победы восстания в Петрограде. Причем в абсолютном большинстве из них взятие власти происходило мирным путем, как, на</w:t>
      </w:r>
      <w:r>
        <w:rPr>
          <w:sz w:val="24"/>
          <w:szCs w:val="24"/>
        </w:rPr>
        <w:softHyphen/>
        <w:t>пример, в Самаре. В целом из 90 крупных городов России в 73-х власть к Советам перешла без кровопролития.</w:t>
      </w:r>
      <w:r>
        <w:rPr>
          <w:sz w:val="24"/>
          <w:szCs w:val="24"/>
          <w:vertAlign w:val="superscript"/>
        </w:rPr>
        <w:t>2</w:t>
      </w:r>
    </w:p>
    <w:p w:rsidR="00D45382" w:rsidRDefault="00616330">
      <w:pPr>
        <w:spacing w:before="0" w:line="28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• Там же, где; старая власть, обладала значительной воен</w:t>
      </w:r>
      <w:r>
        <w:rPr>
          <w:sz w:val="24"/>
          <w:szCs w:val="24"/>
        </w:rPr>
        <w:softHyphen/>
        <w:t>ной силой, борьба за власть Советов принимала острые воо</w:t>
      </w:r>
      <w:r>
        <w:rPr>
          <w:sz w:val="24"/>
          <w:szCs w:val="24"/>
        </w:rPr>
        <w:softHyphen/>
        <w:t xml:space="preserve">ружённые формы; так было </w:t>
      </w:r>
      <w:r>
        <w:rPr>
          <w:smallCaps/>
          <w:sz w:val="24"/>
          <w:szCs w:val="24"/>
        </w:rPr>
        <w:t xml:space="preserve">в </w:t>
      </w:r>
      <w:r>
        <w:rPr>
          <w:sz w:val="24"/>
          <w:szCs w:val="24"/>
        </w:rPr>
        <w:t>Москве; где вооруженная бо</w:t>
      </w:r>
      <w:r>
        <w:rPr>
          <w:sz w:val="24"/>
          <w:szCs w:val="24"/>
        </w:rPr>
        <w:softHyphen/>
        <w:t>рьба длилась более недели и погибло около 1000 человек. То</w:t>
      </w:r>
    </w:p>
    <w:p w:rsidR="00D45382" w:rsidRDefault="00616330">
      <w:pPr>
        <w:spacing w:before="0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' См. Протоколы ^К РСДРП (б), М:, 1958, с: 143—146</w:t>
      </w:r>
    </w:p>
    <w:p w:rsidR="00D45382" w:rsidRDefault="00616330">
      <w:pPr>
        <w:pStyle w:val="FR1"/>
        <w:spacing w:line="4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'бмЙ'За'"рубежом"''1990,' №""52, "с. 137'.  "• </w:t>
      </w:r>
    </w:p>
    <w:p w:rsidR="00D45382" w:rsidRDefault="00616330">
      <w:pPr>
        <w:pStyle w:val="FR1"/>
        <w:spacing w:line="4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207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же наблюдалось в таких городах Поволжья, как Нижний Новгород, Казань, Саратов, Астрахань.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Ожесточенней характер приняла борьба в казачьих районах страны — на Дону (Каледин и Краснов) и Север</w:t>
      </w:r>
      <w:r>
        <w:rPr>
          <w:sz w:val="24"/>
          <w:szCs w:val="24"/>
        </w:rPr>
        <w:softHyphen/>
        <w:t>ном Кавказе (Корнилов, Деникин), в Оренбургской губер</w:t>
      </w:r>
      <w:r>
        <w:rPr>
          <w:sz w:val="24"/>
          <w:szCs w:val="24"/>
        </w:rPr>
        <w:softHyphen/>
        <w:t>нии (Дутов) и в Забайкалье (Семенов, Калмыков). Именно здесь и оформились основные очаги сопротивления новой власти.'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Борьба за установление Советской власти в некоторых национальных регионах (например, в Закавказье) носила сложный и затяжной характер и, как правило, не обходи</w:t>
      </w:r>
      <w:r>
        <w:rPr>
          <w:sz w:val="24"/>
          <w:szCs w:val="24"/>
        </w:rPr>
        <w:softHyphen/>
        <w:t>лась без вооруженных схваток. Это объяснялось в значите</w:t>
      </w:r>
      <w:r>
        <w:rPr>
          <w:sz w:val="24"/>
          <w:szCs w:val="24"/>
        </w:rPr>
        <w:softHyphen/>
        <w:t>льной степени тем, что борьбу приходилось вести не только с представителями Временного правительства, но и с нацио</w:t>
      </w:r>
      <w:r>
        <w:rPr>
          <w:sz w:val="24"/>
          <w:szCs w:val="24"/>
        </w:rPr>
        <w:softHyphen/>
        <w:t>нальной буржуазией и ее организациями.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  <w:highlight w:val="lightGray"/>
        </w:rPr>
        <w:t>К середине февраля 1918 года Советская власть устано</w:t>
      </w:r>
      <w:r>
        <w:rPr>
          <w:sz w:val="24"/>
          <w:szCs w:val="24"/>
          <w:highlight w:val="lightGray"/>
        </w:rPr>
        <w:softHyphen/>
        <w:t>вилась почти на всей огромной территории России. В. И. Ле</w:t>
      </w:r>
      <w:r>
        <w:rPr>
          <w:sz w:val="24"/>
          <w:szCs w:val="24"/>
          <w:highlight w:val="lightGray"/>
        </w:rPr>
        <w:softHyphen/>
        <w:t>нин назвал это время периодом победного, триумфального шествия Советской власти.</w:t>
      </w:r>
      <w:r>
        <w:rPr>
          <w:sz w:val="24"/>
          <w:szCs w:val="24"/>
        </w:rPr>
        <w:t xml:space="preserve"> Но этот факт неправомерно рас</w:t>
      </w:r>
      <w:r>
        <w:rPr>
          <w:sz w:val="24"/>
          <w:szCs w:val="24"/>
        </w:rPr>
        <w:softHyphen/>
        <w:t>ценивать как свидетельство поддержки большевиков абсо</w:t>
      </w:r>
      <w:r>
        <w:rPr>
          <w:sz w:val="24"/>
          <w:szCs w:val="24"/>
        </w:rPr>
        <w:softHyphen/>
        <w:t>лютным большинством народа. Широкие массы населения страны, рассматривая Советы как близкую и понятную им власть, соотносили ее с программными установками и дея</w:t>
      </w:r>
      <w:r>
        <w:rPr>
          <w:sz w:val="24"/>
          <w:szCs w:val="24"/>
        </w:rPr>
        <w:softHyphen/>
        <w:t>тельностью всех социалистов, а не только большевиков. Мно</w:t>
      </w:r>
      <w:r>
        <w:rPr>
          <w:sz w:val="24"/>
          <w:szCs w:val="24"/>
        </w:rPr>
        <w:softHyphen/>
        <w:t>гие рядовые люди плохо разбирались в сущности разногла</w:t>
      </w:r>
      <w:r>
        <w:rPr>
          <w:sz w:val="24"/>
          <w:szCs w:val="24"/>
        </w:rPr>
        <w:softHyphen/>
        <w:t>сий среди социалистов. Но то, что реализация идеи однород</w:t>
      </w:r>
      <w:r>
        <w:rPr>
          <w:sz w:val="24"/>
          <w:szCs w:val="24"/>
        </w:rPr>
        <w:softHyphen/>
        <w:t>ного социалистического правительства имела бы широкую поддержку народа, не вызывает никаких сомнений, то по</w:t>
      </w:r>
      <w:r>
        <w:rPr>
          <w:sz w:val="24"/>
          <w:szCs w:val="24"/>
        </w:rPr>
        <w:softHyphen/>
        <w:t>казали и выборы в Учредительное собрание.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' В советской исторической науке начало гражданской войны обыч</w:t>
      </w:r>
      <w:r>
        <w:rPr>
          <w:sz w:val="24"/>
          <w:szCs w:val="24"/>
        </w:rPr>
        <w:softHyphen/>
        <w:t>но относилось к весне 1918 г., когда в ряде районов страны возникли очаги иностранной военной интервенции и произошло ее объединение с белым движением. На</w:t>
      </w:r>
      <w:r>
        <w:rPr>
          <w:b/>
          <w:bCs/>
          <w:sz w:val="24"/>
          <w:szCs w:val="24"/>
        </w:rPr>
        <w:t xml:space="preserve"> наш</w:t>
      </w:r>
      <w:r>
        <w:rPr>
          <w:sz w:val="24"/>
          <w:szCs w:val="24"/>
        </w:rPr>
        <w:t xml:space="preserve"> взгляд, в</w:t>
      </w:r>
      <w:r>
        <w:rPr>
          <w:b/>
          <w:bCs/>
          <w:sz w:val="24"/>
          <w:szCs w:val="24"/>
        </w:rPr>
        <w:t xml:space="preserve"> это время</w:t>
      </w:r>
      <w:r>
        <w:rPr>
          <w:sz w:val="24"/>
          <w:szCs w:val="24"/>
        </w:rPr>
        <w:t xml:space="preserve"> начался уже другой этап гражданской войны, фактически же началом гражданской войны был октябрьский переворот. В противном случае неясно как рассматри</w:t>
      </w:r>
      <w:r>
        <w:rPr>
          <w:sz w:val="24"/>
          <w:szCs w:val="24"/>
        </w:rPr>
        <w:softHyphen/>
        <w:t>вать борьбу Советской власти с вооруженными выступлениями Краснова-Керенского, Каледина, Дутова идр. до весны 1918 года? А если быть еще более точным,</w:t>
      </w:r>
      <w:r>
        <w:rPr>
          <w:b/>
          <w:bCs/>
          <w:sz w:val="24"/>
          <w:szCs w:val="24"/>
        </w:rPr>
        <w:t xml:space="preserve"> то элементы гражданской войлы</w:t>
      </w:r>
      <w:r>
        <w:rPr>
          <w:sz w:val="24"/>
          <w:szCs w:val="24"/>
        </w:rPr>
        <w:t xml:space="preserve"> уже</w:t>
      </w:r>
      <w:r>
        <w:rPr>
          <w:b/>
          <w:bCs/>
          <w:sz w:val="24"/>
          <w:szCs w:val="24"/>
        </w:rPr>
        <w:t xml:space="preserve"> имели</w:t>
      </w:r>
      <w:r>
        <w:rPr>
          <w:sz w:val="24"/>
          <w:szCs w:val="24"/>
        </w:rPr>
        <w:t xml:space="preserve"> место до</w:t>
      </w:r>
      <w:r>
        <w:rPr>
          <w:b/>
          <w:bCs/>
          <w:sz w:val="24"/>
          <w:szCs w:val="24"/>
        </w:rPr>
        <w:t xml:space="preserve"> ок</w:t>
      </w:r>
      <w:r>
        <w:rPr>
          <w:b/>
          <w:bCs/>
          <w:sz w:val="24"/>
          <w:szCs w:val="24"/>
        </w:rPr>
        <w:softHyphen/>
        <w:t>тября</w:t>
      </w:r>
      <w:r>
        <w:rPr>
          <w:sz w:val="24"/>
          <w:szCs w:val="24"/>
        </w:rPr>
        <w:t xml:space="preserve"> 1917 года</w:t>
      </w:r>
      <w:r>
        <w:rPr>
          <w:b/>
          <w:bCs/>
          <w:sz w:val="24"/>
          <w:szCs w:val="24"/>
        </w:rPr>
        <w:t xml:space="preserve"> (июльские события, корниловский  мятеж).</w:t>
      </w:r>
    </w:p>
    <w:p w:rsidR="00D45382" w:rsidRDefault="00616330">
      <w:pPr>
        <w:pStyle w:val="FR1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208</w:t>
      </w:r>
    </w:p>
    <w:p w:rsidR="00D45382" w:rsidRDefault="00616330">
      <w:pPr>
        <w:spacing w:before="0"/>
        <w:ind w:firstLine="567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8. Первые преобразования. Советской власти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В первые месяцы существования Республики Советов правительство осуществило ряд глубоких преобразований во всех сферах общественной жизни. В чем их смысл и зна</w:t>
      </w:r>
      <w:r>
        <w:rPr>
          <w:sz w:val="24"/>
          <w:szCs w:val="24"/>
        </w:rPr>
        <w:softHyphen/>
        <w:t>чение?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Сущность всех преобразований в сфере организации власти и управления сводилась к ломке старого государст</w:t>
      </w:r>
      <w:r>
        <w:rPr>
          <w:sz w:val="24"/>
          <w:szCs w:val="24"/>
        </w:rPr>
        <w:softHyphen/>
        <w:t>венного аппарата и созданию нового аппарата управления в центре и на местах.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За короткое время были упразднены .центральные орга</w:t>
      </w:r>
      <w:r>
        <w:rPr>
          <w:sz w:val="24"/>
          <w:szCs w:val="24"/>
        </w:rPr>
        <w:softHyphen/>
        <w:t>ны власти — сенат, государственная канцелярия, министер</w:t>
      </w:r>
      <w:r>
        <w:rPr>
          <w:sz w:val="24"/>
          <w:szCs w:val="24"/>
        </w:rPr>
        <w:softHyphen/>
        <w:t>ства. Одновременно шло формирование новых органов влас</w:t>
      </w:r>
      <w:r>
        <w:rPr>
          <w:sz w:val="24"/>
          <w:szCs w:val="24"/>
        </w:rPr>
        <w:softHyphen/>
        <w:t>ти и управления — .ВЦИК, Совнаркома, наркоматов.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Для решения всех экономических вопросов в составе центральных органов государственной власти был создан Высший Совет Народного Хозяйства (ВСНХ), а на местах — областные, губернские и уездные Советы народного хо</w:t>
      </w:r>
      <w:r>
        <w:rPr>
          <w:sz w:val="24"/>
          <w:szCs w:val="24"/>
        </w:rPr>
        <w:softHyphen/>
        <w:t>зяйства. Председателем ВСНХ стал В. Оболенский (В.</w:t>
      </w:r>
      <w:r>
        <w:rPr>
          <w:b/>
          <w:bCs/>
          <w:sz w:val="24"/>
          <w:szCs w:val="24"/>
        </w:rPr>
        <w:t xml:space="preserve"> Осй-</w:t>
      </w:r>
      <w:r>
        <w:rPr>
          <w:sz w:val="24"/>
          <w:szCs w:val="24"/>
        </w:rPr>
        <w:t>нский).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Для подавления сопротивления всех противников ново</w:t>
      </w:r>
      <w:r>
        <w:rPr>
          <w:sz w:val="24"/>
          <w:szCs w:val="24"/>
        </w:rPr>
        <w:softHyphen/>
        <w:t>го режима _в начале декабря 1917 года была создана Всерос</w:t>
      </w:r>
      <w:r>
        <w:rPr>
          <w:sz w:val="24"/>
          <w:szCs w:val="24"/>
        </w:rPr>
        <w:softHyphen/>
        <w:t>сийская Чрезвычайная Комиссия (ВЧК) по борьбе с контр</w:t>
      </w:r>
      <w:r>
        <w:rPr>
          <w:sz w:val="24"/>
          <w:szCs w:val="24"/>
        </w:rPr>
        <w:softHyphen/>
        <w:t>революцией и саботажем. Возглавил ее член ЦК — Ф. Дзер</w:t>
      </w:r>
      <w:r>
        <w:rPr>
          <w:sz w:val="24"/>
          <w:szCs w:val="24"/>
        </w:rPr>
        <w:softHyphen/>
        <w:t>жинский. При Советах для охраны общественного порядка была создана рабочая милиция.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В декабре были приняты декреты, предусматривающие демократизацию армии, — отмену чинов и званий, введение выборности командования, передачу власти солдатским ко</w:t>
      </w:r>
      <w:r>
        <w:rPr>
          <w:sz w:val="24"/>
          <w:szCs w:val="24"/>
        </w:rPr>
        <w:softHyphen/>
        <w:t>митетам. 15 января 1918 года правительство приняло Декрет о создании рабоче-крестьянской Красной армии, а 20 февра</w:t>
      </w:r>
      <w:r>
        <w:rPr>
          <w:sz w:val="24"/>
          <w:szCs w:val="24"/>
        </w:rPr>
        <w:softHyphen/>
        <w:t>ля —Красного флота. Эти декреты устанавливали классо</w:t>
      </w:r>
      <w:r>
        <w:rPr>
          <w:sz w:val="24"/>
          <w:szCs w:val="24"/>
        </w:rPr>
        <w:softHyphen/>
        <w:t>вый принцип формирования армии: только из представите</w:t>
      </w:r>
      <w:r>
        <w:rPr>
          <w:sz w:val="24"/>
          <w:szCs w:val="24"/>
        </w:rPr>
        <w:softHyphen/>
        <w:t>лей трудящихся классов.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Сущность всех преобразований в социально-политичес</w:t>
      </w:r>
      <w:r>
        <w:rPr>
          <w:sz w:val="24"/>
          <w:szCs w:val="24"/>
        </w:rPr>
        <w:softHyphen/>
        <w:t>кой сфере сводилась к улучшению жизни трудящихся, ук</w:t>
      </w:r>
      <w:r>
        <w:rPr>
          <w:sz w:val="24"/>
          <w:szCs w:val="24"/>
        </w:rPr>
        <w:softHyphen/>
        <w:t>реплению союза рабочего класса с крестьянством, дружбы между народами бывшей Российской империи. Этому спо</w:t>
      </w:r>
      <w:r>
        <w:rPr>
          <w:sz w:val="24"/>
          <w:szCs w:val="24"/>
        </w:rPr>
        <w:softHyphen/>
        <w:t>собствовали декреты о рабочем законодательстве, о равно</w:t>
      </w:r>
      <w:r>
        <w:rPr>
          <w:sz w:val="24"/>
          <w:szCs w:val="24"/>
        </w:rPr>
        <w:softHyphen/>
        <w:t>правии женщин, о ликвидации сословного деления и др. И</w:t>
      </w:r>
    </w:p>
    <w:p w:rsidR="00D45382" w:rsidRDefault="00616330">
      <w:pPr>
        <w:pStyle w:val="FR1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209</w:t>
      </w:r>
    </w:p>
    <w:p w:rsidR="00D45382" w:rsidRDefault="00616330">
      <w:pPr>
        <w:spacing w:before="0" w:line="28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все же наибольшее значение для последующего развития страны имели два законодательных акта — “Декларация прав народов России” (2 ноября 1917 года) и “Основной за</w:t>
      </w:r>
      <w:r>
        <w:rPr>
          <w:sz w:val="24"/>
          <w:szCs w:val="24"/>
        </w:rPr>
        <w:softHyphen/>
        <w:t>кон о социализации земли” (27 января 1918 года).</w:t>
      </w:r>
    </w:p>
    <w:p w:rsidR="00D45382" w:rsidRDefault="00616330">
      <w:pPr>
        <w:spacing w:before="0" w:line="28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“Декларация” провозглашала основные принципы на</w:t>
      </w:r>
      <w:r>
        <w:rPr>
          <w:sz w:val="24"/>
          <w:szCs w:val="24"/>
        </w:rPr>
        <w:softHyphen/>
        <w:t>циональной политики Советской власти: равенство и суве</w:t>
      </w:r>
      <w:r>
        <w:rPr>
          <w:sz w:val="24"/>
          <w:szCs w:val="24"/>
        </w:rPr>
        <w:softHyphen/>
        <w:t>ренность народов России, право народов России на самооп</w:t>
      </w:r>
      <w:r>
        <w:rPr>
          <w:sz w:val="24"/>
          <w:szCs w:val="24"/>
        </w:rPr>
        <w:softHyphen/>
        <w:t>ределение, вплоть до отделения и образования самостоятель</w:t>
      </w:r>
      <w:r>
        <w:rPr>
          <w:sz w:val="24"/>
          <w:szCs w:val="24"/>
        </w:rPr>
        <w:softHyphen/>
        <w:t>ных государств, отмену всех и всяких национально-религиоз</w:t>
      </w:r>
      <w:r>
        <w:rPr>
          <w:sz w:val="24"/>
          <w:szCs w:val="24"/>
        </w:rPr>
        <w:softHyphen/>
        <w:t>ных ограничений и привилегий, свободное развитие нацио</w:t>
      </w:r>
      <w:r>
        <w:rPr>
          <w:sz w:val="24"/>
          <w:szCs w:val="24"/>
        </w:rPr>
        <w:softHyphen/>
        <w:t>нальных меньшинств и этнографических групп.</w:t>
      </w:r>
    </w:p>
    <w:p w:rsidR="00D45382" w:rsidRDefault="00616330">
      <w:pPr>
        <w:spacing w:before="0" w:line="28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“Основной закон о социализации земли” обсуждался на III съезде Советов и после доработки был утвержден ВЦИК 27 января 1918 года. Этот закон являлся продолжением Де</w:t>
      </w:r>
      <w:r>
        <w:rPr>
          <w:sz w:val="24"/>
          <w:szCs w:val="24"/>
        </w:rPr>
        <w:softHyphen/>
        <w:t>крета о земле, поскольку он устанавливал конкретный меха</w:t>
      </w:r>
      <w:r>
        <w:rPr>
          <w:sz w:val="24"/>
          <w:szCs w:val="24"/>
        </w:rPr>
        <w:softHyphen/>
        <w:t>низм реализации всех аграрных преобразований в стране. Он подтвердил отмену частной собственности на землю. Зем</w:t>
      </w:r>
      <w:r>
        <w:rPr>
          <w:sz w:val="24"/>
          <w:szCs w:val="24"/>
        </w:rPr>
        <w:softHyphen/>
        <w:t>ля, ее недра, леса, воды 0'бъявлялись всенародным достоя</w:t>
      </w:r>
      <w:r>
        <w:rPr>
          <w:sz w:val="24"/>
          <w:szCs w:val="24"/>
        </w:rPr>
        <w:softHyphen/>
        <w:t>нием. Право пользования землей было передано органам Советской власти. В соответствии с желаниями крестьян ус</w:t>
      </w:r>
      <w:r>
        <w:rPr>
          <w:sz w:val="24"/>
          <w:szCs w:val="24"/>
        </w:rPr>
        <w:softHyphen/>
        <w:t>танавливался уравнительный принцип землепользования на основе трудовой или потребительской нормы.' Предусматри</w:t>
      </w:r>
      <w:r>
        <w:rPr>
          <w:sz w:val="24"/>
          <w:szCs w:val="24"/>
        </w:rPr>
        <w:softHyphen/>
        <w:t>вались, в зависимости опять-таки от желания крестьян, раз</w:t>
      </w:r>
      <w:r>
        <w:rPr>
          <w:sz w:val="24"/>
          <w:szCs w:val="24"/>
        </w:rPr>
        <w:softHyphen/>
        <w:t>личные формы землепользования: подворная, хуторская, ар</w:t>
      </w:r>
      <w:r>
        <w:rPr>
          <w:sz w:val="24"/>
          <w:szCs w:val="24"/>
        </w:rPr>
        <w:softHyphen/>
        <w:t>тельная. Вместе с этим говорилось и о необходимости поощ-</w:t>
      </w:r>
    </w:p>
    <w:p w:rsidR="00D45382" w:rsidRDefault="00616330">
      <w:pPr>
        <w:spacing w:before="0" w:line="2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' Уравнительный принцип землепользования — основной пункт аг</w:t>
      </w:r>
      <w:r>
        <w:rPr>
          <w:sz w:val="24"/>
          <w:szCs w:val="24"/>
        </w:rPr>
        <w:softHyphen/>
        <w:t>рарной программы эсеров. Труодовая норма — количество земли, кото</w:t>
      </w:r>
      <w:r>
        <w:rPr>
          <w:sz w:val="24"/>
          <w:szCs w:val="24"/>
        </w:rPr>
        <w:softHyphen/>
        <w:t>рое может обработать семья без применения наемного труда; потреби</w:t>
      </w:r>
      <w:r>
        <w:rPr>
          <w:sz w:val="24"/>
          <w:szCs w:val="24"/>
        </w:rPr>
        <w:softHyphen/>
        <w:t>тельская норма — количество земля, 'которое необходимо для обеспече</w:t>
      </w:r>
      <w:r>
        <w:rPr>
          <w:sz w:val="24"/>
          <w:szCs w:val="24"/>
        </w:rPr>
        <w:softHyphen/>
        <w:t>ния прожиточного минимума.</w:t>
      </w:r>
    </w:p>
    <w:p w:rsidR="00D45382" w:rsidRDefault="00616330">
      <w:pPr>
        <w:spacing w:before="0" w:line="2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210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рения и даже предпочтительности (в интересах социализма) коммунистических форм хозяйствования. Но это было уже шагом назад по сравнению с Декретом о земле.'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Преобразования в сфере экономики в соответствии с марксистскими установками были нацелены на подрыв эко</w:t>
      </w:r>
      <w:r>
        <w:rPr>
          <w:sz w:val="24"/>
          <w:szCs w:val="24"/>
        </w:rPr>
        <w:softHyphen/>
        <w:t>номического господства буржуазии и создание нового соци</w:t>
      </w:r>
      <w:r>
        <w:rPr>
          <w:sz w:val="24"/>
          <w:szCs w:val="24"/>
        </w:rPr>
        <w:softHyphen/>
        <w:t>алистического уклада хозяйства. Целой серией декретов пре</w:t>
      </w:r>
      <w:r>
        <w:rPr>
          <w:sz w:val="24"/>
          <w:szCs w:val="24"/>
        </w:rPr>
        <w:softHyphen/>
        <w:t>дусматривалась национализация крупной промышленности, банков, внешней торговли и транспорта, изъятие из обраще</w:t>
      </w:r>
      <w:r>
        <w:rPr>
          <w:sz w:val="24"/>
          <w:szCs w:val="24"/>
        </w:rPr>
        <w:softHyphen/>
        <w:t>ния денежных средств буржуазии, организация товарообме</w:t>
      </w:r>
      <w:r>
        <w:rPr>
          <w:sz w:val="24"/>
          <w:szCs w:val="24"/>
        </w:rPr>
        <w:softHyphen/>
        <w:t>на между городом и деревней через объединение населения в потребительские общества. Декретом от 14 ноября 1917 года на ненационализированных предприятиях был введен рабочий контроль, осуществляемый выборными органами ра</w:t>
      </w:r>
      <w:r>
        <w:rPr>
          <w:sz w:val="24"/>
          <w:szCs w:val="24"/>
        </w:rPr>
        <w:softHyphen/>
        <w:t>бочих—фабзавкомами.     .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До весны 1918 года в экономической политике Совет</w:t>
      </w:r>
      <w:r>
        <w:rPr>
          <w:sz w:val="24"/>
          <w:szCs w:val="24"/>
        </w:rPr>
        <w:softHyphen/>
        <w:t>ской власти доминировали методы экспроприации экспро</w:t>
      </w:r>
      <w:r>
        <w:rPr>
          <w:sz w:val="24"/>
          <w:szCs w:val="24"/>
        </w:rPr>
        <w:softHyphen/>
        <w:t>приаторов, т. е. методы принуждения и насилия. Ленин ха</w:t>
      </w:r>
      <w:r>
        <w:rPr>
          <w:sz w:val="24"/>
          <w:szCs w:val="24"/>
        </w:rPr>
        <w:softHyphen/>
        <w:t>рактеризовал это время как период “красногвардейской ата</w:t>
      </w:r>
      <w:r>
        <w:rPr>
          <w:sz w:val="24"/>
          <w:szCs w:val="24"/>
        </w:rPr>
        <w:softHyphen/>
        <w:t>ки на капитал”. Необходимость этих методов он обосновы</w:t>
      </w:r>
      <w:r>
        <w:rPr>
          <w:sz w:val="24"/>
          <w:szCs w:val="24"/>
        </w:rPr>
        <w:softHyphen/>
        <w:t>вал ссылками на ряд обстоятельств: военное сопротивление буржуазии, отсутствие опыта управления и необходимого количества специалистов.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Но уже в конце апреля 1918 года, оглядываясь на итоги проделанной работы, Ленин заявил о наступлении нового пе</w:t>
      </w:r>
      <w:r>
        <w:rPr>
          <w:sz w:val="24"/>
          <w:szCs w:val="24"/>
        </w:rPr>
        <w:softHyphen/>
        <w:t>риода в экономической политике Советской власти и необхо</w:t>
      </w:r>
      <w:r>
        <w:rPr>
          <w:sz w:val="24"/>
          <w:szCs w:val="24"/>
        </w:rPr>
        <w:softHyphen/>
        <w:t>димости перехода к новым, высшим формам борьбы с бур</w:t>
      </w:r>
      <w:r>
        <w:rPr>
          <w:sz w:val="24"/>
          <w:szCs w:val="24"/>
        </w:rPr>
        <w:softHyphen/>
        <w:t>жуазией. В данном случае он имел в виду использование в борьбе с ней мер организационного и экономического харак</w:t>
      </w:r>
      <w:r>
        <w:rPr>
          <w:sz w:val="24"/>
          <w:szCs w:val="24"/>
        </w:rPr>
        <w:softHyphen/>
        <w:t>тера. “Мы побеждали, — писал Ленин, — методами подав</w:t>
      </w:r>
      <w:r>
        <w:rPr>
          <w:sz w:val="24"/>
          <w:szCs w:val="24"/>
        </w:rPr>
        <w:softHyphen/>
        <w:t>ления, мы сумеем побеждать и методами управления”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' За первым шагом вскоре последовал и второй: в 1919 году было принято “Положение о социалистическом землеустройстве и о мерах перехода к социалистическому земледелию”, где, в частности, говори</w:t>
      </w:r>
      <w:r>
        <w:rPr>
          <w:sz w:val="24"/>
          <w:szCs w:val="24"/>
        </w:rPr>
        <w:softHyphen/>
        <w:t>лось, что вся земля, в чьем бы пользовании она ни была, считается еди</w:t>
      </w:r>
      <w:r>
        <w:rPr>
          <w:sz w:val="24"/>
          <w:szCs w:val="24"/>
        </w:rPr>
        <w:softHyphen/>
        <w:t>ным государственным фондом. В результате основные положения Декре</w:t>
      </w:r>
      <w:r>
        <w:rPr>
          <w:sz w:val="24"/>
          <w:szCs w:val="24"/>
        </w:rPr>
        <w:softHyphen/>
        <w:t>та о земле были перечеркнуты и большевики вернулись к своей идее национализации земли. (См.: Коммунист, 1991, № 2, с. 110).</w:t>
      </w:r>
    </w:p>
    <w:p w:rsidR="00D45382" w:rsidRDefault="00616330">
      <w:pPr>
        <w:spacing w:before="0" w:line="420" w:lineRule="auto"/>
        <w:ind w:firstLine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 Ленин В. И. Полн. собр. соч., т. 36, с. 178. </w:t>
      </w:r>
    </w:p>
    <w:p w:rsidR="00D45382" w:rsidRDefault="00616330">
      <w:pPr>
        <w:spacing w:before="0" w:line="42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Ленин предложил изменить</w:t>
      </w:r>
      <w:r>
        <w:rPr>
          <w:b/>
          <w:bCs/>
          <w:sz w:val="24"/>
          <w:szCs w:val="24"/>
        </w:rPr>
        <w:t xml:space="preserve"> центр тяжести</w:t>
      </w:r>
      <w:r>
        <w:rPr>
          <w:sz w:val="24"/>
          <w:szCs w:val="24"/>
        </w:rPr>
        <w:t xml:space="preserve"> экономичес</w:t>
      </w:r>
      <w:r>
        <w:rPr>
          <w:sz w:val="24"/>
          <w:szCs w:val="24"/>
        </w:rPr>
        <w:softHyphen/>
        <w:t>кой и политической работы Советской власти. На первый план он выдвинул задачу строжайшего и всенародного учета над производством и распределением, поскольку именно эта работа, по его мнению, сильно отстала от работы по непо</w:t>
      </w:r>
      <w:r>
        <w:rPr>
          <w:sz w:val="24"/>
          <w:szCs w:val="24"/>
        </w:rPr>
        <w:softHyphen/>
        <w:t>средственной экспроприации экспроприаторов. Причем вве</w:t>
      </w:r>
      <w:r>
        <w:rPr>
          <w:sz w:val="24"/>
          <w:szCs w:val="24"/>
        </w:rPr>
        <w:softHyphen/>
        <w:t>дение учета и контроля предполагалось не только на нацио</w:t>
      </w:r>
      <w:r>
        <w:rPr>
          <w:sz w:val="24"/>
          <w:szCs w:val="24"/>
        </w:rPr>
        <w:softHyphen/>
        <w:t>нализированных предприятиях, но и в других секторах эко</w:t>
      </w:r>
      <w:r>
        <w:rPr>
          <w:sz w:val="24"/>
          <w:szCs w:val="24"/>
        </w:rPr>
        <w:softHyphen/>
        <w:t>номики, в том числе и в сельском хозяйстве.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Учет и контроль в социалистическом секторе экономики рассматривался как важная и необходимая предпосылка пе</w:t>
      </w:r>
      <w:r>
        <w:rPr>
          <w:sz w:val="24"/>
          <w:szCs w:val="24"/>
        </w:rPr>
        <w:softHyphen/>
        <w:t>рехода к плановому ведению хозяйства. А введение его в ча</w:t>
      </w:r>
      <w:r>
        <w:rPr>
          <w:sz w:val="24"/>
          <w:szCs w:val="24"/>
        </w:rPr>
        <w:softHyphen/>
        <w:t>стнохозяйственном секторе на практике означало бы созда</w:t>
      </w:r>
      <w:r>
        <w:rPr>
          <w:sz w:val="24"/>
          <w:szCs w:val="24"/>
        </w:rPr>
        <w:softHyphen/>
        <w:t>ние государственно-капиталистических предприятий. В тех условиях госкапитализм рассматривался как одна из форм преобразования частно-капиталистической собственности. По мнению Ленина, он был выгоден Советской власти, так как создавал дополнительные возможности получения нужных для восстановления экономики средств, для налаживания экономических связей с деревней.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Учет и контроль в мелкотоварном секторе, в деревне, рассматривался как важнейшее средство государственного воздействия и регулирования индивидуальных крестьянских хозяйств, преодоления опасной для революции мелкобуржу</w:t>
      </w:r>
      <w:r>
        <w:rPr>
          <w:sz w:val="24"/>
          <w:szCs w:val="24"/>
        </w:rPr>
        <w:softHyphen/>
        <w:t>азной стихии. А в сочетании с различными формами коопе</w:t>
      </w:r>
      <w:r>
        <w:rPr>
          <w:sz w:val="24"/>
          <w:szCs w:val="24"/>
        </w:rPr>
        <w:softHyphen/>
        <w:t>рации он способствовал бы повышению технической осна</w:t>
      </w:r>
      <w:r>
        <w:rPr>
          <w:sz w:val="24"/>
          <w:szCs w:val="24"/>
        </w:rPr>
        <w:softHyphen/>
        <w:t>щенности и культурного уровня деревни, облегчал бы ее пе</w:t>
      </w:r>
      <w:r>
        <w:rPr>
          <w:sz w:val="24"/>
          <w:szCs w:val="24"/>
        </w:rPr>
        <w:softHyphen/>
        <w:t>реход к социалистическим формам хозяйствования.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В. И. Ленин считал, что организация учета и контроля позволит Советской власти решить первоочередные задачи экономической и финансовой политики: завершить национа</w:t>
      </w:r>
      <w:r>
        <w:rPr>
          <w:sz w:val="24"/>
          <w:szCs w:val="24"/>
        </w:rPr>
        <w:softHyphen/>
        <w:t>лизацию банков, подготовить монополию внешней торговли, установить госконтроль за денежным обращением, ввести поимущественный и подоходный налог, трудовую повинность.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Он обращал также внимание и на политический аспект этой проблемы, рассматривая учетно-контрольную работу в качестве одного из важнейших путей привлечения широких масс к управлению государством.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212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Задача организации учета и контроля рассматриваласьмасштабе. Были четко обозначены и условия ее решения:в неразрывной связи с другой важной очередной задачей—повышением производительности труда в общенациональном развитие крупной промышленности, повышение общеобразо</w:t>
      </w:r>
      <w:r>
        <w:rPr>
          <w:sz w:val="24"/>
          <w:szCs w:val="24"/>
        </w:rPr>
        <w:softHyphen/>
        <w:t>вательного и культурного уровня населения, “повышение дис</w:t>
      </w:r>
      <w:r>
        <w:rPr>
          <w:sz w:val="24"/>
          <w:szCs w:val="24"/>
        </w:rPr>
        <w:softHyphen/>
        <w:t>циплины трудящихся, умения работать, спорости, интенсив</w:t>
      </w:r>
      <w:r>
        <w:rPr>
          <w:sz w:val="24"/>
          <w:szCs w:val="24"/>
        </w:rPr>
        <w:softHyphen/>
        <w:t>ности труда, лучшей его организации”'.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Ставились и такие задачи: использование новейших на</w:t>
      </w:r>
      <w:r>
        <w:rPr>
          <w:sz w:val="24"/>
          <w:szCs w:val="24"/>
        </w:rPr>
        <w:softHyphen/>
        <w:t xml:space="preserve">учно-технических достижений,   опыта капиталистических </w:t>
      </w:r>
      <w:r>
        <w:rPr>
          <w:sz w:val="24"/>
          <w:szCs w:val="24"/>
        </w:rPr>
        <w:tab/>
        <w:t>стран в организации труда и производства, подготовка нуж</w:t>
      </w:r>
      <w:r>
        <w:rPr>
          <w:sz w:val="24"/>
          <w:szCs w:val="24"/>
        </w:rPr>
        <w:softHyphen/>
        <w:t>ных специалистов различных отраслей науки и техники, а также привлечение к строительству нового общества старых буржуазных специалистов с использованием для этого более высокой оплаты их труда, организация соревнования на ос</w:t>
      </w:r>
      <w:r>
        <w:rPr>
          <w:sz w:val="24"/>
          <w:szCs w:val="24"/>
        </w:rPr>
        <w:softHyphen/>
        <w:t>нове массовости, гласности, сравнимости результатов и ма</w:t>
      </w:r>
      <w:r>
        <w:rPr>
          <w:sz w:val="24"/>
          <w:szCs w:val="24"/>
        </w:rPr>
        <w:softHyphen/>
        <w:t>териального стимулирования.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Характерная черта новых ленинских подходов к пробле</w:t>
      </w:r>
      <w:r>
        <w:rPr>
          <w:sz w:val="24"/>
          <w:szCs w:val="24"/>
        </w:rPr>
        <w:softHyphen/>
        <w:t>мам экономической политики — неразрывная их связь с за</w:t>
      </w:r>
      <w:r>
        <w:rPr>
          <w:sz w:val="24"/>
          <w:szCs w:val="24"/>
        </w:rPr>
        <w:softHyphen/>
      </w:r>
      <w:r>
        <w:rPr>
          <w:sz w:val="24"/>
          <w:szCs w:val="24"/>
        </w:rPr>
        <w:tab/>
        <w:t>дачей укрепления диктатуры пролетариата, которая, по сло</w:t>
      </w:r>
      <w:r>
        <w:rPr>
          <w:sz w:val="24"/>
          <w:szCs w:val="24"/>
        </w:rPr>
        <w:softHyphen/>
        <w:t>вам Ленина, должна быть твердой, железной властью, по</w:t>
      </w:r>
      <w:r>
        <w:rPr>
          <w:sz w:val="24"/>
          <w:szCs w:val="24"/>
        </w:rPr>
        <w:softHyphen/>
        <w:t>скольку без этого невозможен переход к социализму.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Однако по-прежнему, как и в период “красногвардей</w:t>
      </w:r>
      <w:r>
        <w:rPr>
          <w:sz w:val="24"/>
          <w:szCs w:val="24"/>
        </w:rPr>
        <w:softHyphen/>
        <w:t xml:space="preserve">ской атаки на капитал”, социально-экономические задачи </w:t>
      </w:r>
      <w:r>
        <w:rPr>
          <w:sz w:val="24"/>
          <w:szCs w:val="24"/>
        </w:rPr>
        <w:tab/>
        <w:t>Советской власти рассматривались вне связи с товарно-де</w:t>
      </w:r>
      <w:r>
        <w:rPr>
          <w:sz w:val="24"/>
          <w:szCs w:val="24"/>
        </w:rPr>
        <w:softHyphen/>
        <w:t>нежными отношениями, с рынком, так как Ленин и больше</w:t>
      </w:r>
      <w:r>
        <w:rPr>
          <w:sz w:val="24"/>
          <w:szCs w:val="24"/>
        </w:rPr>
        <w:softHyphen/>
        <w:t>вики были приверженцами марксистской идеи о безрыноч</w:t>
      </w:r>
      <w:r>
        <w:rPr>
          <w:sz w:val="24"/>
          <w:szCs w:val="24"/>
        </w:rPr>
        <w:softHyphen/>
        <w:t>ном социализме. Деньги, торговля рассматривались как ка</w:t>
      </w:r>
      <w:r>
        <w:rPr>
          <w:sz w:val="24"/>
          <w:szCs w:val="24"/>
        </w:rPr>
        <w:softHyphen/>
        <w:t xml:space="preserve">тегории отмирающие, хотя и признавалась неизбежность их </w:t>
      </w:r>
      <w:r>
        <w:rPr>
          <w:sz w:val="24"/>
          <w:szCs w:val="24"/>
        </w:rPr>
        <w:tab/>
        <w:t>временного сохранения. Основной формой экономических связей между городом и деревней считался непосредствен</w:t>
      </w:r>
      <w:r>
        <w:rPr>
          <w:sz w:val="24"/>
          <w:szCs w:val="24"/>
        </w:rPr>
        <w:softHyphen/>
        <w:t>ный продуктообмен. Социалистическое государство и обще</w:t>
      </w:r>
      <w:r>
        <w:rPr>
          <w:sz w:val="24"/>
          <w:szCs w:val="24"/>
        </w:rPr>
        <w:softHyphen/>
        <w:t>ство мыслились “как сеть производительно-потребительских коммун”, как обязательное объединение населения “в еди</w:t>
      </w:r>
      <w:r>
        <w:rPr>
          <w:sz w:val="24"/>
          <w:szCs w:val="24"/>
        </w:rPr>
        <w:softHyphen/>
        <w:t>ный, пролетарски руководимый кооператив”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D45382" w:rsidRDefault="00616330">
      <w:pPr>
        <w:spacing w:before="0" w:line="28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' Ленин В. И. Поли. собр. соч., т. 36, с. 188.             ”-2 Ленин В. И. ПЬлн. собр. сйч., т. Зв, с. 185—186.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>213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Новые подходы к проблемам экономической политики, как своеобразная корректировка прежнего экономического курса Советской власти, оказались нереализованными, по</w:t>
      </w:r>
      <w:r>
        <w:rPr>
          <w:sz w:val="24"/>
          <w:szCs w:val="24"/>
        </w:rPr>
        <w:softHyphen/>
        <w:t>скольку уже в мае 1918 года большевики перешли к еще бо</w:t>
      </w:r>
      <w:r>
        <w:rPr>
          <w:sz w:val="24"/>
          <w:szCs w:val="24"/>
        </w:rPr>
        <w:softHyphen/>
        <w:t>лее жесткой, чем ранее, политике чрезвычайных мер. И про</w:t>
      </w:r>
      <w:r>
        <w:rPr>
          <w:sz w:val="24"/>
          <w:szCs w:val="24"/>
        </w:rPr>
        <w:softHyphen/>
        <w:t>изошло это на новом этапе гражданской войны.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>9. Оформление Советской государственности. Разгон Учредительного собрания.</w:t>
      </w:r>
    </w:p>
    <w:p w:rsidR="00D45382" w:rsidRDefault="00616330">
      <w:pPr>
        <w:pStyle w:val="21"/>
      </w:pPr>
      <w:r>
        <w:t>В ходе борьбы за власть Советов на местах заметно усилилось движение за объединение Советов, суть которого сводилась к созданию единообразной советской системы вла</w:t>
      </w:r>
      <w:r>
        <w:softHyphen/>
        <w:t>сти, что имело большое значение для расширения и укреп</w:t>
      </w:r>
      <w:r>
        <w:softHyphen/>
        <w:t>ления ее социальной основы. Дело в том, что после февра</w:t>
      </w:r>
      <w:r>
        <w:softHyphen/>
        <w:t>льской революции сложилась неодинаковая структура Сове</w:t>
      </w:r>
      <w:r>
        <w:softHyphen/>
        <w:t>тов: самыми распространенными были объединенные Сове</w:t>
      </w:r>
      <w:r>
        <w:softHyphen/>
        <w:t>ты рабочих, солдатских и крестьянских депутатов, во мно</w:t>
      </w:r>
      <w:r>
        <w:softHyphen/>
        <w:t>гих регионах страны работали отдельные Советы крестьян</w:t>
      </w:r>
      <w:r>
        <w:softHyphen/>
        <w:t>ских депутатов и имели место даже обособленные солдатские Советы.'</w:t>
      </w:r>
    </w:p>
    <w:p w:rsidR="00D45382" w:rsidRDefault="00616330">
      <w:pPr>
        <w:spacing w:before="0" w:line="28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После октябрьского переворота в стране существовали элементы “двоецентрия”, поскольку наряду со ВЦИК суще</w:t>
      </w:r>
      <w:r>
        <w:rPr>
          <w:sz w:val="24"/>
          <w:szCs w:val="24"/>
        </w:rPr>
        <w:softHyphen/>
        <w:t>ствовал Исполнительный Комитет (ИК) Советов крестьян</w:t>
      </w:r>
      <w:r>
        <w:rPr>
          <w:sz w:val="24"/>
          <w:szCs w:val="24"/>
        </w:rPr>
        <w:softHyphen/>
        <w:t>ских депутатов, в котором преобладали левые эсеры, поль</w:t>
      </w:r>
      <w:r>
        <w:rPr>
          <w:sz w:val="24"/>
          <w:szCs w:val="24"/>
        </w:rPr>
        <w:softHyphen/>
        <w:t>зующиеся большой поддержкой крестьян.</w:t>
      </w:r>
    </w:p>
    <w:p w:rsidR="00D45382" w:rsidRDefault="00616330">
      <w:pPr>
        <w:spacing w:before="0" w:line="28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Объединительное движение являлось отражением и следствием процесса “полевения” крестьянских масс, разви</w:t>
      </w:r>
      <w:r>
        <w:rPr>
          <w:sz w:val="24"/>
          <w:szCs w:val="24"/>
        </w:rPr>
        <w:softHyphen/>
        <w:t>вавшегося под воздействием Декрета о земле. И левые эсе</w:t>
      </w:r>
      <w:r>
        <w:rPr>
          <w:sz w:val="24"/>
          <w:szCs w:val="24"/>
        </w:rPr>
        <w:softHyphen/>
        <w:t>ры не могли не учитывать этого. Именно этим и объяснялись их встречные шаги к большевикам.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' Накануне октябрьских событий в стране насчитывалось 1429 Со</w:t>
      </w:r>
      <w:r>
        <w:rPr>
          <w:sz w:val="24"/>
          <w:szCs w:val="24"/>
        </w:rPr>
        <w:softHyphen/>
        <w:t>ветов, в том числе: Советов работах и солдатских депутатов — 706;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крестьянских Советов — 435; рабочих, солдатских и крестьянских де</w:t>
      </w:r>
      <w:r>
        <w:rPr>
          <w:sz w:val="24"/>
          <w:szCs w:val="24"/>
        </w:rPr>
        <w:softHyphen/>
        <w:t>путатов — 235; солдатских Советов — 33. (См.: История КПСС. В 6-тн томах, т. 3, книга первая, М., ,1967, с. 480).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214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В конце ноября 1917 года по требованиям Чрезвычай</w:t>
      </w:r>
      <w:r>
        <w:rPr>
          <w:sz w:val="24"/>
          <w:szCs w:val="24"/>
        </w:rPr>
        <w:softHyphen/>
        <w:t>ного, а затем и 2-го Всероссийского съезда Советов кресть</w:t>
      </w:r>
      <w:r>
        <w:rPr>
          <w:sz w:val="24"/>
          <w:szCs w:val="24"/>
        </w:rPr>
        <w:softHyphen/>
        <w:t>янских депутатов было заключено официальное соглашение между большевиками и левыми эсерами. Исполком кресть</w:t>
      </w:r>
      <w:r>
        <w:rPr>
          <w:sz w:val="24"/>
          <w:szCs w:val="24"/>
        </w:rPr>
        <w:softHyphen/>
        <w:t>янских Советов в полном составе (108 человек) вошел во ВЦИК, который и стал после этого законо-распорядительным и контрольным органом не только Советов рабочих и солдатских депутатов, но и крестьянских депутатов.'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В соответствии с соглашением 9 декабря 1917 года семь представителей левых эсеров были включены в состав Сов</w:t>
      </w:r>
      <w:r>
        <w:rPr>
          <w:sz w:val="24"/>
          <w:szCs w:val="24"/>
        </w:rPr>
        <w:softHyphen/>
        <w:t>наркома: И. Штейнберг стал наркомом юстиции, В. Трутовский— наркомом местного самоуправления, А. Колегаев — наркомом земледелия, П. Прошьян — наркомом почт и те</w:t>
      </w:r>
      <w:r>
        <w:rPr>
          <w:sz w:val="24"/>
          <w:szCs w:val="24"/>
        </w:rPr>
        <w:softHyphen/>
        <w:t>леграфов, А. Измаилович — наркомом вновь созданного го</w:t>
      </w:r>
      <w:r>
        <w:rPr>
          <w:sz w:val="24"/>
          <w:szCs w:val="24"/>
        </w:rPr>
        <w:softHyphen/>
        <w:t>сударственного комиссариата дворцов республики, В. Алга-сов и Михайлов — наркомами без портфелей. Так сложи</w:t>
      </w:r>
      <w:r>
        <w:rPr>
          <w:sz w:val="24"/>
          <w:szCs w:val="24"/>
        </w:rPr>
        <w:softHyphen/>
        <w:t>лась двухпартийная коалиция в советском правительстве. Она отражала реальное соотношение классовых сил в стра</w:t>
      </w:r>
      <w:r>
        <w:rPr>
          <w:sz w:val="24"/>
          <w:szCs w:val="24"/>
        </w:rPr>
        <w:softHyphen/>
        <w:t>не в тот момент и организационно закрепляла союз рабоче</w:t>
      </w:r>
      <w:r>
        <w:rPr>
          <w:sz w:val="24"/>
          <w:szCs w:val="24"/>
        </w:rPr>
        <w:softHyphen/>
        <w:t>го класса с крестьянством.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Первым шагом в юридическом оформлении Советской власти была “Декларация прав трудящегося и эксплуатиру</w:t>
      </w:r>
      <w:r>
        <w:rPr>
          <w:sz w:val="24"/>
          <w:szCs w:val="24"/>
        </w:rPr>
        <w:softHyphen/>
        <w:t>емого народа”, специально написанная Лениным и одобрен</w:t>
      </w:r>
      <w:r>
        <w:rPr>
          <w:sz w:val="24"/>
          <w:szCs w:val="24"/>
        </w:rPr>
        <w:softHyphen/>
        <w:t>ная ВЦИК для утверждения ее Учредительным собранием. В ней Россия объявлялась Федеральной Республикой Сове</w:t>
      </w:r>
      <w:r>
        <w:rPr>
          <w:sz w:val="24"/>
          <w:szCs w:val="24"/>
        </w:rPr>
        <w:softHyphen/>
        <w:t>тов на основе свободного союза свободных наций. Немного позднее третий съезд Советов в дополнение к Декларации принял резолюцию “О федеральных учреждениях Россий</w:t>
      </w:r>
      <w:r>
        <w:rPr>
          <w:sz w:val="24"/>
          <w:szCs w:val="24"/>
        </w:rPr>
        <w:softHyphen/>
        <w:t>ской республики”, где определялись структура и механизм функционирования Советской власти. Было утверждено и официальное название государства — Российская Советская Федеративная Социалистическая Республика (РСФСР).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' К началу 1918 года во ВЦИК входило уже 368 членов, в том чис</w:t>
      </w:r>
      <w:r>
        <w:rPr>
          <w:sz w:val="24"/>
          <w:szCs w:val="24"/>
        </w:rPr>
        <w:softHyphen/>
        <w:t>ле: большевиков — 132, левых эсеров — 111, социал-демократов (ин</w:t>
      </w:r>
      <w:r>
        <w:rPr>
          <w:sz w:val="24"/>
          <w:szCs w:val="24"/>
        </w:rPr>
        <w:softHyphen/>
        <w:t>тернационалистов) — 13, эсеров-максималистов и украинских социалис</w:t>
      </w:r>
      <w:r>
        <w:rPr>
          <w:sz w:val="24"/>
          <w:szCs w:val="24"/>
        </w:rPr>
        <w:softHyphen/>
        <w:t>тов — по 4, 2 правых эсера, 1 меньшевик, 1 анархист, 1 грузинский фе</w:t>
      </w:r>
      <w:r>
        <w:rPr>
          <w:sz w:val="24"/>
          <w:szCs w:val="24"/>
        </w:rPr>
        <w:softHyphen/>
        <w:t>дералист. Партийность 44 депутатов не установлена. (См.: Октябрьская революция. Вопросы и ответы. М.„ 1987, с. 291).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215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Однако для окончательного оформления советской госу</w:t>
      </w:r>
      <w:r>
        <w:rPr>
          <w:sz w:val="24"/>
          <w:szCs w:val="24"/>
        </w:rPr>
        <w:softHyphen/>
        <w:t>дарственности принципиально важное значение имело реше</w:t>
      </w:r>
      <w:r>
        <w:rPr>
          <w:sz w:val="24"/>
          <w:szCs w:val="24"/>
        </w:rPr>
        <w:softHyphen/>
        <w:t>ние вопроса об Учредительном собрании.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Известно, что требование созыва Учредительного собра</w:t>
      </w:r>
      <w:r>
        <w:rPr>
          <w:sz w:val="24"/>
          <w:szCs w:val="24"/>
        </w:rPr>
        <w:softHyphen/>
        <w:t>ния содержалось в программах всех социалистических пар</w:t>
      </w:r>
      <w:r>
        <w:rPr>
          <w:sz w:val="24"/>
          <w:szCs w:val="24"/>
        </w:rPr>
        <w:softHyphen/>
        <w:t>тий — большевиков, меньшевиков и эсеров. А после победы февральской революции с ним выступали и буржуазные партии.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Созыв Учредительного собрания формально был глав</w:t>
      </w:r>
      <w:r>
        <w:rPr>
          <w:sz w:val="24"/>
          <w:szCs w:val="24"/>
        </w:rPr>
        <w:softHyphen/>
        <w:t>ной задачей Временного правительства, которое определило в начале своей деятельности его статус и цели. По замыслу правительства оно должно было выработать основы государ</w:t>
      </w:r>
      <w:r>
        <w:rPr>
          <w:sz w:val="24"/>
          <w:szCs w:val="24"/>
        </w:rPr>
        <w:softHyphen/>
        <w:t>ственного устройства России, решить вопросы о мире, о зем</w:t>
      </w:r>
      <w:r>
        <w:rPr>
          <w:sz w:val="24"/>
          <w:szCs w:val="24"/>
        </w:rPr>
        <w:softHyphen/>
        <w:t>ле, о национальном равенстве и т. д. Эти замыслы нашли поддержку абсолютного большинства народа и армии.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Однако работа над подготовкой выборов шла медленно, а сроки созыва Учредительного собрания под разными пред</w:t>
      </w:r>
      <w:r>
        <w:rPr>
          <w:sz w:val="24"/>
          <w:szCs w:val="24"/>
        </w:rPr>
        <w:softHyphen/>
        <w:t>логами переносились. Разумеется, объективных трудностей организационно-технического характера (огромная террито</w:t>
      </w:r>
      <w:r>
        <w:rPr>
          <w:sz w:val="24"/>
          <w:szCs w:val="24"/>
        </w:rPr>
        <w:softHyphen/>
        <w:t>рия, плохая связь, бездорожье, низкая грамотность и культу</w:t>
      </w:r>
      <w:r>
        <w:rPr>
          <w:sz w:val="24"/>
          <w:szCs w:val="24"/>
        </w:rPr>
        <w:softHyphen/>
        <w:t>ра населения) существовало немало, и не учитывать этого нельзя, так же, как нельзя и сбрасывать со счетов условия военного времени. Точно так же неправомерно не принимать в расчет нерасторопность властей, всякого рода политические спекуляции и [махинации по .этому поводу.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Еще в марте 1917 г. под председательством кадета Ф. Кокошкина было создано особое совещание по подготов</w:t>
      </w:r>
      <w:r>
        <w:rPr>
          <w:sz w:val="24"/>
          <w:szCs w:val="24"/>
        </w:rPr>
        <w:softHyphen/>
        <w:t>ке закона о выборах в Учредительное собрание. В его состав входили представители различных партий (от большевиков — М. Козловский, затем — П. Красиков), Советов, общест</w:t>
      </w:r>
      <w:r>
        <w:rPr>
          <w:sz w:val="24"/>
          <w:szCs w:val="24"/>
        </w:rPr>
        <w:softHyphen/>
        <w:t>венных организаций и национальных районов. Приступив к работе с большим опозданием (в конце мая), совещание су</w:t>
      </w:r>
      <w:r>
        <w:rPr>
          <w:sz w:val="24"/>
          <w:szCs w:val="24"/>
        </w:rPr>
        <w:softHyphen/>
        <w:t>мело выполнить свою задачу лишь к началу сентября.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Подготовленный совещанием закон предусматривал строгое соблюдение всех демократических принципов и норм: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всеобщее, прямое, равноправное избирательное право при тайном голосовании, отсутствие каких-либо цензов, кроме возрастного: для всех избирателей — 20 лет, для военнослу</w:t>
      </w:r>
      <w:r>
        <w:rPr>
          <w:sz w:val="24"/>
          <w:szCs w:val="24"/>
        </w:rPr>
        <w:softHyphen/>
        <w:t>жащих — 18.</w:t>
      </w:r>
    </w:p>
    <w:p w:rsidR="00D45382" w:rsidRDefault="00616330">
      <w:pPr>
        <w:pStyle w:val="FR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216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В июне впервые было заявлено о сроках: выборы — 17 (30) сентября, созыв Учредительного собрания — 30 сен</w:t>
      </w:r>
      <w:r>
        <w:rPr>
          <w:sz w:val="24"/>
          <w:szCs w:val="24"/>
        </w:rPr>
        <w:softHyphen/>
        <w:t>тября (13 октября). Однако 9 августа последовало заявле</w:t>
      </w:r>
      <w:r>
        <w:rPr>
          <w:sz w:val="24"/>
          <w:szCs w:val="24"/>
        </w:rPr>
        <w:softHyphen/>
        <w:t>ние об отсрочке выборов до 12 (25) ноября, а созыв собра</w:t>
      </w:r>
      <w:r>
        <w:rPr>
          <w:sz w:val="24"/>
          <w:szCs w:val="24"/>
        </w:rPr>
        <w:softHyphen/>
        <w:t>ния — соответственно до 2&amp; ноября (11 декабря).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Большевики в своем .воззвании “Рабочим, солдатам и крестьянам” от 25 октября заявили о своей готовности обес</w:t>
      </w:r>
      <w:r>
        <w:rPr>
          <w:sz w:val="24"/>
          <w:szCs w:val="24"/>
        </w:rPr>
        <w:softHyphen/>
        <w:t>печить своевременный созыв Учредительного собрания. А 27 октября СНК принял постановление о проведении выборов в назначенный Временным правительством срок. С этого вре</w:t>
      </w:r>
      <w:r>
        <w:rPr>
          <w:sz w:val="24"/>
          <w:szCs w:val="24"/>
        </w:rPr>
        <w:softHyphen/>
        <w:t>мени началась завершающая стадия подготовки к выборам: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корректировка списков избирателей, публикация списков кандидатов от политических партий, предвыборная агитация и пропаганда. |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По закону о выборах кандидат в депутаты мог быть вы</w:t>
      </w:r>
      <w:r>
        <w:rPr>
          <w:sz w:val="24"/>
          <w:szCs w:val="24"/>
        </w:rPr>
        <w:softHyphen/>
        <w:t>двинут по 5 округам. Еще 30 сентября в газете “Рабочий путь” был опубликован список наиболее видных руководи</w:t>
      </w:r>
      <w:r>
        <w:rPr>
          <w:sz w:val="24"/>
          <w:szCs w:val="24"/>
        </w:rPr>
        <w:softHyphen/>
        <w:t>телей большевиков (25 человек) с указанием округов, по ко</w:t>
      </w:r>
      <w:r>
        <w:rPr>
          <w:sz w:val="24"/>
          <w:szCs w:val="24"/>
        </w:rPr>
        <w:softHyphen/>
        <w:t>торым их следовало бы выдвинуть. Первым и в этом списке шли—Ленин, Зиновьев, Троцкий, Каменев, Коллонтай, Лу</w:t>
      </w:r>
      <w:r>
        <w:rPr>
          <w:sz w:val="24"/>
          <w:szCs w:val="24"/>
        </w:rPr>
        <w:softHyphen/>
        <w:t>начарский, Сталин и т. д. ЦК партии выдвинул Ленина от Петрограда, Петроградской губернии, Балтфлота, Северного фронта и Уфы. И он дал свое согласие баллотироваться в Учредительное собрание от Балтийского флота и Северного фронта.'</w:t>
      </w:r>
    </w:p>
    <w:p w:rsidR="00D45382" w:rsidRDefault="00616330">
      <w:pPr>
        <w:spacing w:before="0" w:line="28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Выборы были проведены в срок лишь в 39 округах, в том числе в Петрограде. В ряде мест они состоялись в кон</w:t>
      </w:r>
      <w:r>
        <w:rPr>
          <w:sz w:val="24"/>
          <w:szCs w:val="24"/>
        </w:rPr>
        <w:softHyphen/>
        <w:t>це ноября—начале декабря, а в некоторых отдаленных ок</w:t>
      </w:r>
      <w:r>
        <w:rPr>
          <w:sz w:val="24"/>
          <w:szCs w:val="24"/>
        </w:rPr>
        <w:softHyphen/>
        <w:t>ругах — в начале 1918 года. В голосовании, по данным 67 округов, участвовало чуть более 44,3 млн. человек (всего бы</w:t>
      </w:r>
      <w:r>
        <w:rPr>
          <w:sz w:val="24"/>
          <w:szCs w:val="24"/>
        </w:rPr>
        <w:softHyphen/>
        <w:t>ло 79 округов и 90, млн. избирателей).^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' Ленин В. И. Подн. собр. сон., т. 34, с” 506.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2 В некоторых публикациях называются и другие данные (См.: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Учебное пособие. История Отечества. XX век. М.: Дрофа, 1995, с. 32).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217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Итоги выборов в Учредительное собрание разочаровали большевиков, они оказались для них и неприятными, и не</w:t>
      </w:r>
      <w:r>
        <w:rPr>
          <w:sz w:val="24"/>
          <w:szCs w:val="24"/>
        </w:rPr>
        <w:softHyphen/>
        <w:t>ожиданными. Это и понятно: результаты выборов можно было истолковать как своеобразный вотум недоверия правя</w:t>
      </w:r>
      <w:r>
        <w:rPr>
          <w:sz w:val="24"/>
          <w:szCs w:val="24"/>
        </w:rPr>
        <w:softHyphen/>
        <w:t>щей партии. По данным 54 округов, за большевиков голосо</w:t>
      </w:r>
      <w:r>
        <w:rPr>
          <w:sz w:val="24"/>
          <w:szCs w:val="24"/>
        </w:rPr>
        <w:softHyphen/>
        <w:t>вало около 25% избирателей, за все другие социалистичес</w:t>
      </w:r>
      <w:r>
        <w:rPr>
          <w:sz w:val="24"/>
          <w:szCs w:val="24"/>
        </w:rPr>
        <w:softHyphen/>
        <w:t>кие партии — 62%, за кадетов и другие близкие им партии и группы — 13%.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Конкретный состав Учредительного собрания (по непол</w:t>
      </w:r>
      <w:r>
        <w:rPr>
          <w:sz w:val="24"/>
          <w:szCs w:val="24"/>
        </w:rPr>
        <w:softHyphen/>
        <w:t>ным данным) выглядел так: всего — 715 человек, в том чис</w:t>
      </w:r>
      <w:r>
        <w:rPr>
          <w:sz w:val="24"/>
          <w:szCs w:val="24"/>
        </w:rPr>
        <w:softHyphen/>
        <w:t>ле большевиков — 175, эсеров — 410 (из них 40 левых эсе</w:t>
      </w:r>
      <w:r>
        <w:rPr>
          <w:sz w:val="24"/>
          <w:szCs w:val="24"/>
        </w:rPr>
        <w:softHyphen/>
        <w:t>ров), меньшевиков — 15, народных социалистов — 2, каде</w:t>
      </w:r>
      <w:r>
        <w:rPr>
          <w:sz w:val="24"/>
          <w:szCs w:val="24"/>
        </w:rPr>
        <w:softHyphen/>
        <w:t>тов — 17, от национальных групп — 86, не назвавших пар</w:t>
      </w:r>
      <w:r>
        <w:rPr>
          <w:sz w:val="24"/>
          <w:szCs w:val="24"/>
        </w:rPr>
        <w:softHyphen/>
        <w:t>тийной принадлежности—1.'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В. И. Ленин и другие большевики пытались объяснить свое поражение на выборах рядом объективных обстоя</w:t>
      </w:r>
      <w:r>
        <w:rPr>
          <w:sz w:val="24"/>
          <w:szCs w:val="24"/>
        </w:rPr>
        <w:softHyphen/>
        <w:t>тельств. На результатах выборов, по их мнению, сказалось прежде всего то, что они проводились по старым избиратель</w:t>
      </w:r>
      <w:r>
        <w:rPr>
          <w:sz w:val="24"/>
          <w:szCs w:val="24"/>
        </w:rPr>
        <w:softHyphen/>
        <w:t>ным спискам, составленным до октябрьских событий. В них эсеры, например, шли по единому списку, хотя в ноябре эта партия раскололась на две партии. Руководство выборами на местах в большинстве случаев осуществляли старые, соз</w:t>
      </w:r>
      <w:r>
        <w:rPr>
          <w:sz w:val="24"/>
          <w:szCs w:val="24"/>
        </w:rPr>
        <w:softHyphen/>
        <w:t>данные еще при царском режиме, органы местного самоуп</w:t>
      </w:r>
      <w:r>
        <w:rPr>
          <w:sz w:val="24"/>
          <w:szCs w:val="24"/>
        </w:rPr>
        <w:softHyphen/>
        <w:t>равления — земства, городские думы. Имелись и многочис</w:t>
      </w:r>
      <w:r>
        <w:rPr>
          <w:sz w:val="24"/>
          <w:szCs w:val="24"/>
        </w:rPr>
        <w:softHyphen/>
        <w:t>ленные нарушения выборных процедур. Да и вообще, почти</w:t>
      </w:r>
    </w:p>
    <w:p w:rsidR="00D45382" w:rsidRDefault="00616330">
      <w:pPr>
        <w:spacing w:before="0" w:line="28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половина избирателей не участвовала в голосовании.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Реша</w:t>
      </w:r>
      <w:r>
        <w:rPr>
          <w:sz w:val="24"/>
          <w:szCs w:val="24"/>
        </w:rPr>
        <w:softHyphen/>
        <w:t>ющим же фактором, по словам Ленина, было то, что за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' См.: Великая Октябрьская социалистическая революция. Энци</w:t>
      </w:r>
      <w:r>
        <w:rPr>
          <w:sz w:val="24"/>
          <w:szCs w:val="24"/>
        </w:rPr>
        <w:softHyphen/>
        <w:t>клопедия. М., 1987, с. 549. В последние годы в журналах и газетах по</w:t>
      </w:r>
      <w:r>
        <w:rPr>
          <w:sz w:val="24"/>
          <w:szCs w:val="24"/>
        </w:rPr>
        <w:softHyphen/>
        <w:t>явилось много публикации, где “приводятся  разноречивые данные об итогах выборов и партийном составе Учредительного собрания. См.: Сво</w:t>
      </w:r>
      <w:r>
        <w:rPr>
          <w:sz w:val="24"/>
          <w:szCs w:val="24"/>
        </w:rPr>
        <w:softHyphen/>
        <w:t>бодная мысль, № 15, 1992; Родина, № 10, 1993; Огонек, № 11, 1990; За рубежом, &lt;№ 52, 1990; Литературная газета, ,1991, 4 сентября; Известия, 1993, 6 марта.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См.: Ленин В. И. Тезисы об Учредительном собрании. (Поля. собр. соч., т. 35, с. 153—154): Эти обстоятельства, конечно, надо учитывать, но они не могут служить основанием для того, чтобы подвергать сомне</w:t>
      </w:r>
      <w:r>
        <w:rPr>
          <w:sz w:val="24"/>
          <w:szCs w:val="24"/>
        </w:rPr>
        <w:softHyphen/>
        <w:t>нию результаты выборов.8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столь короткий срок после провозглашения Советской влас</w:t>
      </w:r>
      <w:r>
        <w:rPr>
          <w:sz w:val="24"/>
          <w:szCs w:val="24"/>
        </w:rPr>
        <w:softHyphen/>
        <w:t>ти, учитывая масштабы страны, условия сообщения и связи, трудящиеся не смогли еще по-настоящему узнать, осознать и оценить результаты революции.'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Однако дальнейшая судьба Учредительного собрания была предопределена не только 'и не столько 'результатами выборов, сколько теоретическо-идеологическими установка</w:t>
      </w:r>
      <w:r>
        <w:rPr>
          <w:sz w:val="24"/>
          <w:szCs w:val="24"/>
        </w:rPr>
        <w:softHyphen/>
        <w:t>ми большевиков. В принципиальном плане для них вопрос о месте и роли Учредительного собрания был ясен за несколь</w:t>
      </w:r>
      <w:r>
        <w:rPr>
          <w:sz w:val="24"/>
          <w:szCs w:val="24"/>
        </w:rPr>
        <w:softHyphen/>
        <w:t>ко месяцев до его созыва, хотя по тактическим соображени</w:t>
      </w:r>
      <w:r>
        <w:rPr>
          <w:sz w:val="24"/>
          <w:szCs w:val="24"/>
        </w:rPr>
        <w:softHyphen/>
        <w:t>ям они не возражали против выборов, более того, всячески критиковали правительство и умеренных социалистов за их отсрочку.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Известно, что большевики с конца апреля взяли на воо</w:t>
      </w:r>
      <w:r>
        <w:rPr>
          <w:sz w:val="24"/>
          <w:szCs w:val="24"/>
        </w:rPr>
        <w:softHyphen/>
        <w:t>ружение ленинскую формулу, что наилучшей формой буду</w:t>
      </w:r>
      <w:r>
        <w:rPr>
          <w:sz w:val="24"/>
          <w:szCs w:val="24"/>
        </w:rPr>
        <w:softHyphen/>
        <w:t>щей пролетарской государственной власти в России являет</w:t>
      </w:r>
      <w:r>
        <w:rPr>
          <w:sz w:val="24"/>
          <w:szCs w:val="24"/>
        </w:rPr>
        <w:softHyphen/>
        <w:t>ся Республика Советов, а не парламентская республика. По</w:t>
      </w:r>
      <w:r>
        <w:rPr>
          <w:sz w:val="24"/>
          <w:szCs w:val="24"/>
        </w:rPr>
        <w:softHyphen/>
        <w:t>этому неверным было бы представлять дело так, будто боль</w:t>
      </w:r>
      <w:r>
        <w:rPr>
          <w:sz w:val="24"/>
          <w:szCs w:val="24"/>
        </w:rPr>
        <w:softHyphen/>
        <w:t>шевики были искренними поборниками Учредительного соб</w:t>
      </w:r>
      <w:r>
        <w:rPr>
          <w:sz w:val="24"/>
          <w:szCs w:val="24"/>
        </w:rPr>
        <w:softHyphen/>
        <w:t>рания до тех пор, пока они не оказались в нем в мень</w:t>
      </w:r>
      <w:r>
        <w:rPr>
          <w:sz w:val="24"/>
          <w:szCs w:val="24"/>
        </w:rPr>
        <w:softHyphen/>
        <w:t>шинстве.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' А не совершили ли большевики тактический просчет,, согласившись на столь быстрое 'проведение выборов, к тому же в очень неблагоприят</w:t>
      </w:r>
      <w:r>
        <w:rPr>
          <w:sz w:val="24"/>
          <w:szCs w:val="24"/>
        </w:rPr>
        <w:softHyphen/>
        <w:t>ных условиях? В свете итогов выборов и последующего развития собы</w:t>
      </w:r>
      <w:r>
        <w:rPr>
          <w:sz w:val="24"/>
          <w:szCs w:val="24"/>
        </w:rPr>
        <w:softHyphen/>
        <w:t>тий совершенно ясно, что упоенные легкой победой в октябре, больше</w:t>
      </w:r>
      <w:r>
        <w:rPr>
          <w:sz w:val="24"/>
          <w:szCs w:val="24"/>
        </w:rPr>
        <w:softHyphen/>
        <w:t>вики переоценили свое влияние в крестьянских массах, их информиро</w:t>
      </w:r>
      <w:r>
        <w:rPr>
          <w:sz w:val="24"/>
          <w:szCs w:val="24"/>
        </w:rPr>
        <w:softHyphen/>
        <w:t>ванность о действиях новой власти. Только в этом отношении и можно, ввд.имо, говорить о таком Просчете.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Кстати, Ленин сразу же после победы восстания в Петрограде, как об этом пишет Троцкий в статье “О Ленине”, будто бы говорил о необ</w:t>
      </w:r>
      <w:r>
        <w:rPr>
          <w:sz w:val="24"/>
          <w:szCs w:val="24"/>
        </w:rPr>
        <w:softHyphen/>
        <w:t xml:space="preserve">ходимости отсрочки выборов в Учредительное собрание. И, не найдя •поддержки </w:t>
      </w:r>
      <w:r>
        <w:rPr>
          <w:smallCaps/>
          <w:sz w:val="24"/>
          <w:szCs w:val="24"/>
        </w:rPr>
        <w:t xml:space="preserve">v </w:t>
      </w:r>
      <w:r>
        <w:rPr>
          <w:sz w:val="24"/>
          <w:szCs w:val="24"/>
        </w:rPr>
        <w:t>своих соратников, заметил: “Ошибка, явная ошибка, ко-то|рая нам может дорого обойтись! Как бы эта ошибка не стоила рево</w:t>
      </w:r>
      <w:r>
        <w:rPr>
          <w:sz w:val="24"/>
          <w:szCs w:val="24"/>
        </w:rPr>
        <w:softHyphen/>
        <w:t>люции головы”. (Троцкий Л. Д. К истории русской революции. М., 1990, с. 206). Ню опять-таки нельзя те принимать во внимание и того, что при принятии решения в тех конкретных условиях над большевиками довлел груз собственных обещаний, груз негативного отношения народа к преж</w:t>
      </w:r>
      <w:r>
        <w:rPr>
          <w:sz w:val="24"/>
          <w:szCs w:val="24"/>
        </w:rPr>
        <w:softHyphen/>
        <w:t>ним отсрочкам выборов.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219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В любом случае, даже при других результатах выборов, Учредительному собранию отводилась вспомогательная роль: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подтвердить легитимность Советской власти и принятых ею декретов, а также заняться, как об этом говорилось в ленин</w:t>
      </w:r>
      <w:r>
        <w:rPr>
          <w:sz w:val="24"/>
          <w:szCs w:val="24"/>
        </w:rPr>
        <w:softHyphen/>
        <w:t>ской “Декларации прав трудящегося и эксплуатируемого на</w:t>
      </w:r>
      <w:r>
        <w:rPr>
          <w:sz w:val="24"/>
          <w:szCs w:val="24"/>
        </w:rPr>
        <w:softHyphen/>
        <w:t>рода”, разработкой коренных оснований социалистического переустройства общества.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После того как стали известны результаты выборов, большевики начали целенаправленную подготовку к роспус</w:t>
      </w:r>
      <w:r>
        <w:rPr>
          <w:sz w:val="24"/>
          <w:szCs w:val="24"/>
        </w:rPr>
        <w:softHyphen/>
        <w:t>ку Учредительного собрания. Своеобразной прелюдией к это</w:t>
      </w:r>
      <w:r>
        <w:rPr>
          <w:sz w:val="24"/>
          <w:szCs w:val="24"/>
        </w:rPr>
        <w:softHyphen/>
        <w:t>му акту были следующие шаги: назначение М. Урицкого ко</w:t>
      </w:r>
      <w:r>
        <w:rPr>
          <w:sz w:val="24"/>
          <w:szCs w:val="24"/>
        </w:rPr>
        <w:softHyphen/>
        <w:t>миссаром Всевыборов, т. е. комиссии по выборам, смещение Временного бюро большевистской фракции (из бюро были выведены Каменев, Зиновьев, Рыков), принятие декретов об отзыве депутатов и аресте вождей гражданской войны (каде</w:t>
      </w:r>
      <w:r>
        <w:rPr>
          <w:sz w:val="24"/>
          <w:szCs w:val="24"/>
        </w:rPr>
        <w:softHyphen/>
        <w:t>тов), а затем и об условиях открытия собрания (наличие не менее 400 депутатов и т. д.). 20 декабря (2 января 1918 го</w:t>
      </w:r>
      <w:r>
        <w:rPr>
          <w:sz w:val="24"/>
          <w:szCs w:val="24"/>
        </w:rPr>
        <w:softHyphen/>
        <w:t>да) СНК принял постановление об открытии Учредительно</w:t>
      </w:r>
      <w:r>
        <w:rPr>
          <w:sz w:val="24"/>
          <w:szCs w:val="24"/>
        </w:rPr>
        <w:softHyphen/>
        <w:t>го собрания 5 (18) января 1918 года.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Наряду с этим предпринимались и отвлекающие манев</w:t>
      </w:r>
      <w:r>
        <w:rPr>
          <w:sz w:val="24"/>
          <w:szCs w:val="24"/>
        </w:rPr>
        <w:softHyphen/>
        <w:t>ры. Понимая сложность ситуации и предвидя возможность критики в свой адрес, большевики в декабре предлагали чле</w:t>
      </w:r>
      <w:r>
        <w:rPr>
          <w:sz w:val="24"/>
          <w:szCs w:val="24"/>
        </w:rPr>
        <w:softHyphen/>
        <w:t>нам Учредительного собрания признать декреты Советской власти или согласиться на перевыборы. Но и в этом случае они не могли удержаться от императивного тона: “Вне этих условий кризис... может быть разрешен только революцион</w:t>
      </w:r>
      <w:r>
        <w:rPr>
          <w:sz w:val="24"/>
          <w:szCs w:val="24"/>
        </w:rPr>
        <w:softHyphen/>
        <w:t>ным путем...”.'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Днем первым п днем последним для Учредительного со</w:t>
      </w:r>
      <w:r>
        <w:rPr>
          <w:sz w:val="24"/>
          <w:szCs w:val="24"/>
        </w:rPr>
        <w:softHyphen/>
        <w:t>брания стало 5 (18) января 1918 года. В этот же день состо</w:t>
      </w:r>
      <w:r>
        <w:rPr>
          <w:sz w:val="24"/>
          <w:szCs w:val="24"/>
        </w:rPr>
        <w:softHyphen/>
        <w:t>ялась мирная демонстрация в поддержку Учредительного со</w:t>
      </w:r>
      <w:r>
        <w:rPr>
          <w:sz w:val="24"/>
          <w:szCs w:val="24"/>
        </w:rPr>
        <w:softHyphen/>
        <w:t>брания. Но демонстрантов не допустили к Таврическому дворцу, где должно было работать собрание. Демонстрация была разогнана войсками: в итоге погибло около 20 человек и несколько десятков получили ранения.</w:t>
      </w:r>
      <w:r>
        <w:rPr>
          <w:sz w:val="24"/>
          <w:szCs w:val="24"/>
          <w:vertAlign w:val="superscript"/>
        </w:rPr>
        <w:t>2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' Ленин В. И. Поля. собр. соч., т. 36, с. 166.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Родина, № 10, 1993, с. 105. Через несколько дней убитые демон</w:t>
      </w:r>
      <w:r>
        <w:rPr>
          <w:sz w:val="24"/>
          <w:szCs w:val="24"/>
        </w:rPr>
        <w:softHyphen/>
        <w:t>странты были похоронены на том же кладбище, что и жертвы 9 января 1906 года.</w:t>
      </w:r>
    </w:p>
    <w:p w:rsidR="00D45382" w:rsidRDefault="00616330">
      <w:pPr>
        <w:pStyle w:val="FR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220</w:t>
      </w:r>
    </w:p>
    <w:p w:rsidR="00D45382" w:rsidRDefault="00616330">
      <w:pPr>
        <w:pStyle w:val="2"/>
        <w:ind w:left="0"/>
      </w:pPr>
      <w:r>
        <w:t>Вокруг дворца и внутри было сосредоточено большое количество матросов под командованием А. Железнякова и латышских стрелков.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Заседание Учредительного собрания, в соответствии с мировыми парламентскими традициями, открыл старейший депутат эсер С. Швецов. На альтернативной основе (М. Спи</w:t>
      </w:r>
      <w:r>
        <w:rPr>
          <w:sz w:val="24"/>
          <w:szCs w:val="24"/>
        </w:rPr>
        <w:softHyphen/>
        <w:t>ридонова и В. Чернов) был избран председатель, им стал эсер В. Чернов. Через некоторое время в зале появились большевики. В. Аванесов, управляющий делами ВЦИК, от</w:t>
      </w:r>
      <w:r>
        <w:rPr>
          <w:sz w:val="24"/>
          <w:szCs w:val="24"/>
        </w:rPr>
        <w:softHyphen/>
        <w:t>теснил председателя и передал его звонок Я. Свердлову, ко</w:t>
      </w:r>
      <w:r>
        <w:rPr>
          <w:sz w:val="24"/>
          <w:szCs w:val="24"/>
        </w:rPr>
        <w:softHyphen/>
        <w:t>торый вторично объявил об открытии заседания. От боль</w:t>
      </w:r>
      <w:r>
        <w:rPr>
          <w:sz w:val="24"/>
          <w:szCs w:val="24"/>
        </w:rPr>
        <w:softHyphen/>
        <w:t>шевиков выступали, кроме Свердлова, Бухарин, Дыбенко, Скворцов-Степанов.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Большевики предложили собранию утвердить “Деклара</w:t>
      </w:r>
      <w:r>
        <w:rPr>
          <w:sz w:val="24"/>
          <w:szCs w:val="24"/>
        </w:rPr>
        <w:softHyphen/>
        <w:t>цию прав трудящегося и эксплуатируемого народа”, приня</w:t>
      </w:r>
      <w:r>
        <w:rPr>
          <w:sz w:val="24"/>
          <w:szCs w:val="24"/>
        </w:rPr>
        <w:softHyphen/>
        <w:t>тую ВЦИК за два дня до этого, а также Декреты о мире и о земле. Первый параграф Декларации имел принципиальное значение и носил конституционный характер: “Россия объяв</w:t>
      </w:r>
      <w:r>
        <w:rPr>
          <w:sz w:val="24"/>
          <w:szCs w:val="24"/>
        </w:rPr>
        <w:softHyphen/>
        <w:t>ляется республикой Советов рабочих, солдатских и крестьян</w:t>
      </w:r>
      <w:r>
        <w:rPr>
          <w:sz w:val="24"/>
          <w:szCs w:val="24"/>
        </w:rPr>
        <w:softHyphen/>
        <w:t>ских депутатов. Вся власть в центре и на местах принадле</w:t>
      </w:r>
      <w:r>
        <w:rPr>
          <w:sz w:val="24"/>
          <w:szCs w:val="24"/>
        </w:rPr>
        <w:softHyphen/>
        <w:t>жит этим Советам”. Понятно, что принятие этого положения лишало смысла дальнейшее существование Учредительного собрания, а потому Декларация была снята с обсуждения."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Едва начавшись, заседание по требованию большевиков и левых эсеров было прервано для фракционных совещаний. После возобновления работы Ф. Раскольников от имени большевиков огласил декларацию об уходе, поскольку собра</w:t>
      </w:r>
      <w:r>
        <w:rPr>
          <w:sz w:val="24"/>
          <w:szCs w:val="24"/>
        </w:rPr>
        <w:softHyphen/>
        <w:t>ние представляет “вчерашний день революции”. Вскоре за ними последовали и левые эсеры. А в 4 часа 40 минут 6 ян</w:t>
      </w:r>
      <w:r>
        <w:rPr>
          <w:sz w:val="24"/>
          <w:szCs w:val="24"/>
        </w:rPr>
        <w:softHyphen/>
        <w:t>варя начальник караула А. Железняков заявил: “Караул ус</w:t>
      </w:r>
      <w:r>
        <w:rPr>
          <w:sz w:val="24"/>
          <w:szCs w:val="24"/>
        </w:rPr>
        <w:softHyphen/>
        <w:t>тал. Пора кончать”. В ночь с 6 на 7 января ВЦИК по докла</w:t>
      </w:r>
      <w:r>
        <w:rPr>
          <w:sz w:val="24"/>
          <w:szCs w:val="24"/>
        </w:rPr>
        <w:softHyphen/>
        <w:t>ду Ленина принял Декрет о роспуске Учредительного соб</w:t>
      </w:r>
      <w:r>
        <w:rPr>
          <w:sz w:val="24"/>
          <w:szCs w:val="24"/>
        </w:rPr>
        <w:softHyphen/>
        <w:t>рания.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' В последнее время в газетах и журналах появились публикации, в лсоторых говорятся (правда, при отсутствии достаточной научной аргу</w:t>
      </w:r>
      <w:r>
        <w:rPr>
          <w:sz w:val="24"/>
          <w:szCs w:val="24"/>
        </w:rPr>
        <w:softHyphen/>
        <w:t>ментации), будто отказ Учредительного собрания от признания Совет</w:t>
      </w:r>
      <w:r>
        <w:rPr>
          <w:sz w:val="24"/>
          <w:szCs w:val="24"/>
        </w:rPr>
        <w:softHyphen/>
        <w:t>ской власти и Декретов о мире и о земле не имеет документального подтверждения. (См.: Вопросы истории, № Д, Ю92, с. 6).</w:t>
      </w:r>
    </w:p>
    <w:p w:rsidR="00D45382" w:rsidRDefault="00616330">
      <w:pPr>
        <w:pStyle w:val="FR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221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Левым эсерам и большевикам удалось все же добиться одобрения своих действий большинством делегатов III Все</w:t>
      </w:r>
      <w:r>
        <w:rPr>
          <w:sz w:val="24"/>
          <w:szCs w:val="24"/>
        </w:rPr>
        <w:softHyphen/>
        <w:t>российского съезда Советов крестьянских депутатов, а за</w:t>
      </w:r>
      <w:r>
        <w:rPr>
          <w:sz w:val="24"/>
          <w:szCs w:val="24"/>
        </w:rPr>
        <w:softHyphen/>
        <w:t>тем и делегатов III съезда Советов рабочих, солдатских и крестьянских депутатов. Это завершилось слиянием обоих съездов и оформлением единой государственной системы.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Распустив Учредительное собрание, большевики разом покончили с парламентаризмом, а попутно нанесли еще один удар по многопартийности. Это усилило раскол в рядах со</w:t>
      </w:r>
      <w:r>
        <w:rPr>
          <w:sz w:val="24"/>
          <w:szCs w:val="24"/>
        </w:rPr>
        <w:softHyphen/>
        <w:t>циалистов и демократов и стало дополнительной искрой в разгоравшемся пожаре гражданской войны. Большевики и умеренные социалисты, взаимно обвиняя друг друга в контр</w:t>
      </w:r>
      <w:r>
        <w:rPr>
          <w:sz w:val="24"/>
          <w:szCs w:val="24"/>
        </w:rPr>
        <w:softHyphen/>
        <w:t>революции, логикой событий и политической борьбы оказа</w:t>
      </w:r>
      <w:r>
        <w:rPr>
          <w:sz w:val="24"/>
          <w:szCs w:val="24"/>
        </w:rPr>
        <w:softHyphen/>
        <w:t>лись вовлеченными в вооруженную борьбу.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И вновь, в очередной раз, в результате взаимной нетер</w:t>
      </w:r>
      <w:r>
        <w:rPr>
          <w:sz w:val="24"/>
          <w:szCs w:val="24"/>
        </w:rPr>
        <w:softHyphen/>
        <w:t>пимости социалистических “вождей” был упущен историчес</w:t>
      </w:r>
      <w:r>
        <w:rPr>
          <w:sz w:val="24"/>
          <w:szCs w:val="24"/>
        </w:rPr>
        <w:softHyphen/>
        <w:t>кий шанс на создание в стране плюралистической парла</w:t>
      </w:r>
      <w:r>
        <w:rPr>
          <w:sz w:val="24"/>
          <w:szCs w:val="24"/>
        </w:rPr>
        <w:softHyphen/>
        <w:t>ментской демократии, на достижение национального со</w:t>
      </w:r>
      <w:r>
        <w:rPr>
          <w:sz w:val="24"/>
          <w:szCs w:val="24"/>
        </w:rPr>
        <w:softHyphen/>
        <w:t>гласия.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13 июля 1918 года на 5 съезде Советов, принявшем пер</w:t>
      </w:r>
      <w:r>
        <w:rPr>
          <w:sz w:val="24"/>
          <w:szCs w:val="24"/>
        </w:rPr>
        <w:softHyphen/>
        <w:t>вую Конституцию РСФСР, были законодательно закреплены результаты октябрьского переворота: ликвидация частной собственности на средства производства и на землю; совет</w:t>
      </w:r>
      <w:r>
        <w:rPr>
          <w:sz w:val="24"/>
          <w:szCs w:val="24"/>
        </w:rPr>
        <w:softHyphen/>
        <w:t>ская форма государственности на основе национально-терри</w:t>
      </w:r>
      <w:r>
        <w:rPr>
          <w:sz w:val="24"/>
          <w:szCs w:val="24"/>
        </w:rPr>
        <w:softHyphen/>
        <w:t>ториального принципа. Конституция устанавливала узкоклассовый подход к проблемам демократии: все представите</w:t>
      </w:r>
      <w:r>
        <w:rPr>
          <w:sz w:val="24"/>
          <w:szCs w:val="24"/>
        </w:rPr>
        <w:softHyphen/>
        <w:t>ли так называемых эксплуататорских классов лишались из</w:t>
      </w:r>
      <w:r>
        <w:rPr>
          <w:sz w:val="24"/>
          <w:szCs w:val="24"/>
        </w:rPr>
        <w:softHyphen/>
        <w:t>бирательных прав, а процедура выборов органов власти в центре и на местах не предусматривала равного, прямого и тайного волеизъявления и для тех, кто не был отнесен к раз</w:t>
      </w:r>
      <w:r>
        <w:rPr>
          <w:sz w:val="24"/>
          <w:szCs w:val="24"/>
        </w:rPr>
        <w:softHyphen/>
        <w:t>ряду “лишенцев”.</w:t>
      </w:r>
    </w:p>
    <w:p w:rsidR="00D45382" w:rsidRDefault="00616330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Ограничение избирательного права Ленин объяснял ссылками на возникновение нового, высшего (советского) типа демократии, на особые условия развития русской рево</w:t>
      </w:r>
      <w:r>
        <w:rPr>
          <w:sz w:val="24"/>
          <w:szCs w:val="24"/>
        </w:rPr>
        <w:softHyphen/>
        <w:t>люции. Правда, при этом он оговаривался, что подобные ог</w:t>
      </w:r>
      <w:r>
        <w:rPr>
          <w:sz w:val="24"/>
          <w:szCs w:val="24"/>
        </w:rPr>
        <w:softHyphen/>
        <w:t>раничения не являются необходимым условием классового понятия диктатуры.'</w:t>
      </w:r>
    </w:p>
    <w:p w:rsidR="00D45382" w:rsidRDefault="00616330">
      <w:pPr>
        <w:spacing w:before="0" w:line="360" w:lineRule="auto"/>
        <w:ind w:firstLine="567"/>
        <w:rPr>
          <w:sz w:val="24"/>
          <w:szCs w:val="24"/>
        </w:rPr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См.: Ленин В. И.</w:t>
      </w:r>
      <w:r>
        <w:rPr>
          <w:b/>
          <w:bCs/>
          <w:sz w:val="24"/>
          <w:szCs w:val="24"/>
        </w:rPr>
        <w:t xml:space="preserve"> Поли. собр. соч.,</w:t>
      </w:r>
      <w:r>
        <w:rPr>
          <w:sz w:val="24"/>
          <w:szCs w:val="24"/>
        </w:rPr>
        <w:t xml:space="preserve"> т. </w:t>
      </w:r>
      <w:r>
        <w:rPr>
          <w:i/>
          <w:iCs/>
          <w:sz w:val="24"/>
          <w:szCs w:val="24"/>
        </w:rPr>
        <w:t>37, с.</w:t>
      </w:r>
      <w:r>
        <w:rPr>
          <w:sz w:val="24"/>
          <w:szCs w:val="24"/>
        </w:rPr>
        <w:t xml:space="preserve"> 257, 265—266.  </w:t>
      </w:r>
    </w:p>
    <w:p w:rsidR="00D45382" w:rsidRDefault="00616330">
      <w:pPr>
        <w:spacing w:before="0"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222</w:t>
      </w:r>
      <w:bookmarkStart w:id="0" w:name="_GoBack"/>
      <w:bookmarkEnd w:id="0"/>
    </w:p>
    <w:sectPr w:rsidR="00D45382">
      <w:pgSz w:w="11900" w:h="16820"/>
      <w:pgMar w:top="1134" w:right="1134" w:bottom="1134" w:left="1134" w:header="709" w:footer="709" w:gutter="0"/>
      <w:paperSrc w:first="7" w:other="7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6330"/>
    <w:rsid w:val="00616330"/>
    <w:rsid w:val="008A00F0"/>
    <w:rsid w:val="00D4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0798A76-3981-49C3-8709-239DEF25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before="80" w:after="0" w:line="240" w:lineRule="auto"/>
      <w:ind w:firstLine="420"/>
      <w:jc w:val="both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0"/>
      <w:ind w:firstLine="567"/>
      <w:jc w:val="center"/>
      <w:outlineLvl w:val="0"/>
    </w:pPr>
    <w:rPr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FR1">
    <w:name w:val="FR1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FR2">
    <w:name w:val="FR2"/>
    <w:uiPriority w:val="99"/>
    <w:pPr>
      <w:widowControl w:val="0"/>
      <w:autoSpaceDE w:val="0"/>
      <w:autoSpaceDN w:val="0"/>
      <w:spacing w:after="0" w:line="280" w:lineRule="auto"/>
      <w:jc w:val="both"/>
    </w:pPr>
    <w:rPr>
      <w:rFonts w:ascii="Arial" w:hAnsi="Arial" w:cs="Arial"/>
      <w:b/>
      <w:bCs/>
      <w:sz w:val="12"/>
      <w:szCs w:val="12"/>
    </w:rPr>
  </w:style>
  <w:style w:type="paragraph" w:styleId="2">
    <w:name w:val="Body Text 2"/>
    <w:basedOn w:val="a"/>
    <w:link w:val="20"/>
    <w:uiPriority w:val="99"/>
    <w:pPr>
      <w:spacing w:before="0"/>
      <w:ind w:left="80" w:firstLine="567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pPr>
      <w:spacing w:before="0"/>
      <w:ind w:firstLine="567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6069</Words>
  <Characters>34597</Characters>
  <Application>Microsoft Office Word</Application>
  <DocSecurity>0</DocSecurity>
  <Lines>288</Lines>
  <Paragraphs>81</Paragraphs>
  <ScaleCrop>false</ScaleCrop>
  <Company>СИПК</Company>
  <LinksUpToDate>false</LinksUpToDate>
  <CharactersWithSpaces>40585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Установление власти большевиков (1917-1918 гг</dc:title>
  <dc:subject/>
  <dc:creator>МАКС</dc:creator>
  <cp:keywords/>
  <dc:description/>
  <cp:lastModifiedBy>admin</cp:lastModifiedBy>
  <cp:revision>2</cp:revision>
  <dcterms:created xsi:type="dcterms:W3CDTF">2014-04-15T07:55:00Z</dcterms:created>
  <dcterms:modified xsi:type="dcterms:W3CDTF">2014-04-15T07:55:00Z</dcterms:modified>
</cp:coreProperties>
</file>