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2C" w:rsidRPr="00F716B9" w:rsidRDefault="00ED412C" w:rsidP="00F716B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Pr="00F716B9" w:rsidRDefault="00F716B9" w:rsidP="00F716B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Реферат</w:t>
      </w:r>
    </w:p>
    <w:p w:rsidR="00F716B9" w:rsidRPr="00F716B9" w:rsidRDefault="00F716B9" w:rsidP="00F716B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на т</w:t>
      </w:r>
      <w:r w:rsidR="00392ED9" w:rsidRPr="00F716B9">
        <w:rPr>
          <w:b/>
          <w:color w:val="000000"/>
          <w:sz w:val="28"/>
          <w:szCs w:val="28"/>
        </w:rPr>
        <w:t>ем</w:t>
      </w:r>
      <w:r w:rsidRPr="00F716B9">
        <w:rPr>
          <w:b/>
          <w:color w:val="000000"/>
          <w:sz w:val="28"/>
          <w:szCs w:val="28"/>
        </w:rPr>
        <w:t>у</w:t>
      </w:r>
      <w:r w:rsidR="00392ED9" w:rsidRPr="00F716B9">
        <w:rPr>
          <w:b/>
          <w:color w:val="000000"/>
          <w:sz w:val="28"/>
          <w:szCs w:val="28"/>
        </w:rPr>
        <w:t>:</w:t>
      </w:r>
    </w:p>
    <w:p w:rsidR="003B2D54" w:rsidRPr="00F716B9" w:rsidRDefault="00F716B9" w:rsidP="00F716B9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F716B9">
        <w:rPr>
          <w:b/>
          <w:color w:val="000000"/>
          <w:sz w:val="28"/>
          <w:szCs w:val="28"/>
        </w:rPr>
        <w:t>"</w:t>
      </w:r>
      <w:r w:rsidR="009650E5" w:rsidRPr="00F716B9">
        <w:rPr>
          <w:b/>
          <w:color w:val="000000"/>
          <w:sz w:val="28"/>
          <w:szCs w:val="28"/>
        </w:rPr>
        <w:t>Устойчивость линейных систем автоматического управления</w:t>
      </w:r>
      <w:r w:rsidRPr="00F716B9">
        <w:rPr>
          <w:b/>
          <w:color w:val="000000"/>
          <w:sz w:val="28"/>
          <w:szCs w:val="28"/>
        </w:rPr>
        <w:t>"</w:t>
      </w:r>
    </w:p>
    <w:p w:rsidR="006A4D61" w:rsidRPr="00F716B9" w:rsidRDefault="006A4D6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6B60" w:rsidRPr="00F716B9" w:rsidRDefault="00AC6B60" w:rsidP="00F716B9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1459" w:rsidRPr="00F716B9">
        <w:rPr>
          <w:b/>
          <w:color w:val="000000"/>
          <w:sz w:val="28"/>
          <w:szCs w:val="28"/>
        </w:rPr>
        <w:lastRenderedPageBreak/>
        <w:t>1. Общие понятия устойчивости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Устойчивость – это свойство системы возвращаться в исходное состояние после вывода ее из состояния равнов</w:t>
      </w:r>
      <w:r w:rsidR="00F716B9">
        <w:rPr>
          <w:color w:val="000000"/>
          <w:sz w:val="28"/>
          <w:szCs w:val="28"/>
        </w:rPr>
        <w:t>есия и прекращения действия воз</w:t>
      </w:r>
      <w:r w:rsidRPr="00F716B9">
        <w:rPr>
          <w:color w:val="000000"/>
          <w:sz w:val="28"/>
          <w:szCs w:val="28"/>
        </w:rPr>
        <w:t xml:space="preserve">мущения. Устойчивость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это одно из основных требований, предъявляемых к системе. Если система не устойчива, то она не работоспособна.</w:t>
      </w:r>
      <w:r w:rsid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Рассмотрим математическое понятие устойчивости.</w:t>
      </w:r>
    </w:p>
    <w:p w:rsidR="00951459" w:rsidRPr="00F716B9" w:rsidRDefault="00951459" w:rsidP="00F716B9">
      <w:pPr>
        <w:pStyle w:val="8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716B9">
        <w:rPr>
          <w:i w:val="0"/>
          <w:color w:val="000000"/>
          <w:sz w:val="28"/>
          <w:szCs w:val="28"/>
        </w:rPr>
        <w:t>Движение линейной системы автоматического управления описывается линейным, неоднородным уравнением: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37.5pt" fillcolor="window">
            <v:imagedata r:id="rId7" o:title=""/>
          </v:shape>
        </w:pi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при этом правая часть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 xml:space="preserve">входное воздействие, а левая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реакция выхода.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Решение уравнения можно записать в виде: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6"/>
          <w:sz w:val="28"/>
          <w:szCs w:val="28"/>
        </w:rPr>
        <w:object w:dxaOrig="2720" w:dyaOrig="420">
          <v:shape id="_x0000_i1026" type="#_x0000_t75" style="width:135.75pt;height:21pt" o:ole="" fillcolor="window">
            <v:imagedata r:id="rId8" o:title=""/>
          </v:shape>
          <o:OLEObject Type="Embed" ProgID="Equation.3" ShapeID="_x0000_i1026" DrawAspect="Content" ObjectID="_1466493114" r:id="rId9"/>
        </w:object>
      </w:r>
      <w:r w:rsidR="00951459" w:rsidRPr="00F716B9">
        <w:rPr>
          <w:color w:val="000000"/>
          <w:sz w:val="28"/>
          <w:szCs w:val="28"/>
        </w:rPr>
        <w:t xml:space="preserve"> (1)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где </w:t>
      </w:r>
      <w:r w:rsidR="00164EAF" w:rsidRPr="00F716B9">
        <w:rPr>
          <w:color w:val="000000"/>
          <w:position w:val="-12"/>
          <w:sz w:val="28"/>
          <w:szCs w:val="28"/>
        </w:rPr>
        <w:object w:dxaOrig="680" w:dyaOrig="380">
          <v:shape id="_x0000_i1027" type="#_x0000_t75" style="width:33.75pt;height:18.75pt" o:ole="" fillcolor="window">
            <v:imagedata r:id="rId10" o:title=""/>
          </v:shape>
          <o:OLEObject Type="Embed" ProgID="Equation.3" ShapeID="_x0000_i1027" DrawAspect="Content" ObjectID="_1466493115" r:id="rId11"/>
        </w:object>
      </w:r>
      <w:r w:rsidRPr="00F716B9">
        <w:rPr>
          <w:color w:val="000000"/>
          <w:sz w:val="28"/>
          <w:szCs w:val="28"/>
        </w:rPr>
        <w:t xml:space="preserve">- представляет собой общее решение однородного уравнения и определяет переходный процесс; </w:t>
      </w:r>
      <w:r w:rsidR="00164EAF" w:rsidRPr="00F716B9">
        <w:rPr>
          <w:color w:val="000000"/>
          <w:position w:val="-16"/>
          <w:sz w:val="28"/>
          <w:szCs w:val="28"/>
        </w:rPr>
        <w:object w:dxaOrig="920" w:dyaOrig="420">
          <v:shape id="_x0000_i1028" type="#_x0000_t75" style="width:45.75pt;height:21pt" o:ole="" fillcolor="window">
            <v:imagedata r:id="rId12" o:title=""/>
          </v:shape>
          <o:OLEObject Type="Embed" ProgID="Equation.3" ShapeID="_x0000_i1028" DrawAspect="Content" ObjectID="_1466493116" r:id="rId13"/>
        </w:object>
      </w:r>
      <w:r w:rsidRPr="00F716B9">
        <w:rPr>
          <w:color w:val="000000"/>
          <w:sz w:val="28"/>
          <w:szCs w:val="28"/>
        </w:rPr>
        <w:t>- представляет собой частное решение неоднородного уравнения и определяет установившийся режим.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Общее решение однородного уравнения имеет вид: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26"/>
          <w:sz w:val="28"/>
          <w:szCs w:val="28"/>
        </w:rPr>
        <w:object w:dxaOrig="2060" w:dyaOrig="660">
          <v:shape id="_x0000_i1029" type="#_x0000_t75" style="width:102.75pt;height:33pt" o:ole="" fillcolor="window">
            <v:imagedata r:id="rId14" o:title=""/>
          </v:shape>
          <o:OLEObject Type="Embed" ProgID="Equation.3" ShapeID="_x0000_i1029" DrawAspect="Content" ObjectID="_1466493117" r:id="rId15"/>
        </w:object>
      </w:r>
      <w:r w:rsidR="00951459" w:rsidRPr="00F716B9">
        <w:rPr>
          <w:color w:val="000000"/>
          <w:sz w:val="28"/>
          <w:szCs w:val="28"/>
        </w:rPr>
        <w:t>, (2)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где: С</w:t>
      </w:r>
      <w:r w:rsidRPr="00F716B9">
        <w:rPr>
          <w:color w:val="000000"/>
          <w:sz w:val="28"/>
          <w:szCs w:val="28"/>
          <w:vertAlign w:val="subscript"/>
        </w:rPr>
        <w:t>к</w:t>
      </w:r>
      <w:r w:rsidRPr="00F716B9">
        <w:rPr>
          <w:color w:val="000000"/>
          <w:sz w:val="28"/>
          <w:szCs w:val="28"/>
        </w:rPr>
        <w:t xml:space="preserve"> </w:t>
      </w:r>
      <w:r w:rsidR="00F716B9">
        <w:rPr>
          <w:color w:val="000000"/>
          <w:sz w:val="28"/>
          <w:szCs w:val="28"/>
        </w:rPr>
        <w:t xml:space="preserve">– </w:t>
      </w:r>
      <w:r w:rsidR="00F716B9" w:rsidRPr="00F716B9">
        <w:rPr>
          <w:color w:val="000000"/>
          <w:sz w:val="28"/>
          <w:szCs w:val="28"/>
        </w:rPr>
        <w:t>п</w:t>
      </w:r>
      <w:r w:rsidRPr="00F716B9">
        <w:rPr>
          <w:color w:val="000000"/>
          <w:sz w:val="28"/>
          <w:szCs w:val="28"/>
        </w:rPr>
        <w:t xml:space="preserve">остоянные интегрирования, которые зависят от начальных условий; </w:t>
      </w:r>
      <w:r w:rsidR="00164EAF" w:rsidRPr="00F716B9">
        <w:rPr>
          <w:color w:val="000000"/>
          <w:position w:val="-12"/>
          <w:sz w:val="28"/>
          <w:szCs w:val="28"/>
        </w:rPr>
        <w:object w:dxaOrig="1960" w:dyaOrig="380">
          <v:shape id="_x0000_i1030" type="#_x0000_t75" style="width:98.25pt;height:18.75pt" o:ole="" fillcolor="window">
            <v:imagedata r:id="rId16" o:title=""/>
          </v:shape>
          <o:OLEObject Type="Embed" ProgID="Equation.3" ShapeID="_x0000_i1030" DrawAspect="Content" ObjectID="_1466493118" r:id="rId17"/>
        </w:object>
      </w:r>
      <w:r w:rsidRPr="00F716B9">
        <w:rPr>
          <w:color w:val="000000"/>
          <w:sz w:val="28"/>
          <w:szCs w:val="28"/>
        </w:rPr>
        <w:t>- корни характеристического уравнения:</w:t>
      </w:r>
    </w:p>
    <w:p w:rsidR="00F716B9" w:rsidRDefault="00F716B9" w:rsidP="00F716B9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  <w:vertAlign w:val="subscript"/>
        </w:rPr>
        <w:object w:dxaOrig="3320" w:dyaOrig="440">
          <v:shape id="_x0000_i1031" type="#_x0000_t75" style="width:165.75pt;height:21.75pt" o:ole="" fillcolor="window">
            <v:imagedata r:id="rId18" o:title=""/>
          </v:shape>
          <o:OLEObject Type="Embed" ProgID="Equation.3" ShapeID="_x0000_i1031" DrawAspect="Content" ObjectID="_1466493119" r:id="rId19"/>
        </w:object>
      </w: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>Рассмотрим характер решения при различных значениях корней характеристического уравнения.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1. Если корни действительные однократные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4360" w:dyaOrig="460">
          <v:shape id="_x0000_i1032" type="#_x0000_t75" style="width:218.25pt;height:23.25pt" o:ole="" fillcolor="window">
            <v:imagedata r:id="rId20" o:title=""/>
          </v:shape>
          <o:OLEObject Type="Embed" ProgID="Equation.3" ShapeID="_x0000_i1032" DrawAspect="Content" ObjectID="_1466493120" r:id="rId21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2. Если корни действительные кратные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4080" w:dyaOrig="440">
          <v:shape id="_x0000_i1033" type="#_x0000_t75" style="width:204pt;height:21.75pt" o:ole="" fillcolor="window">
            <v:imagedata r:id="rId22" o:title=""/>
          </v:shape>
          <o:OLEObject Type="Embed" ProgID="Equation.3" ShapeID="_x0000_i1033" DrawAspect="Content" ObjectID="_1466493121" r:id="rId23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3. Если корни комплексно – сопряженные однократные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164EAF" w:rsidP="00F716B9">
      <w:pPr>
        <w:widowControl/>
        <w:spacing w:line="360" w:lineRule="auto"/>
        <w:ind w:firstLine="709"/>
        <w:jc w:val="both"/>
      </w:pPr>
      <w:r w:rsidRPr="00C66157">
        <w:rPr>
          <w:position w:val="-52"/>
        </w:rPr>
        <w:object w:dxaOrig="7560" w:dyaOrig="1140">
          <v:shape id="_x0000_i1034" type="#_x0000_t75" style="width:378pt;height:57pt" o:ole="" o:allowoverlap="f">
            <v:imagedata r:id="rId24" o:title=""/>
          </v:shape>
          <o:OLEObject Type="Embed" ProgID="Equation.DSMT4" ShapeID="_x0000_i1034" DrawAspect="Content" ObjectID="_1466493122" r:id="rId25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4. Пусть корни комплексно – сопряженные кратные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8760" w:dyaOrig="440">
          <v:shape id="_x0000_i1035" type="#_x0000_t75" style="width:424.5pt;height:21.75pt" o:ole="" fillcolor="window">
            <v:imagedata r:id="rId26" o:title=""/>
          </v:shape>
          <o:OLEObject Type="Embed" ProgID="Equation.3" ShapeID="_x0000_i1035" DrawAspect="Content" ObjectID="_1466493123" r:id="rId27"/>
        </w:object>
      </w:r>
    </w:p>
    <w:p w:rsidR="00F716B9" w:rsidRDefault="00F716B9" w:rsidP="00F716B9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51459" w:rsidRDefault="00951459" w:rsidP="00F716B9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того чтобы система была устойчивой решение должно удовлетворять условию</w:t>
      </w:r>
    </w:p>
    <w:p w:rsidR="00F716B9" w:rsidRPr="00F716B9" w:rsidRDefault="00F716B9" w:rsidP="00F716B9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8"/>
          <w:sz w:val="28"/>
          <w:szCs w:val="28"/>
        </w:rPr>
        <w:object w:dxaOrig="3800" w:dyaOrig="900">
          <v:shape id="_x0000_i1036" type="#_x0000_t75" style="width:189.75pt;height:45pt" o:ole="" fillcolor="window">
            <v:imagedata r:id="rId28" o:title=""/>
          </v:shape>
          <o:OLEObject Type="Embed" ProgID="Equation.3" ShapeID="_x0000_i1036" DrawAspect="Content" ObjectID="_1466493124" r:id="rId29"/>
        </w:object>
      </w:r>
      <w:r w:rsidR="00951459" w:rsidRPr="00F716B9">
        <w:rPr>
          <w:color w:val="000000"/>
          <w:sz w:val="28"/>
          <w:szCs w:val="28"/>
        </w:rPr>
        <w:t xml:space="preserve"> (3)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Это условие выполняется, если корни характеристического уравнения системы расположены в левой полуплоскости комплексной плоскости </w:t>
      </w:r>
      <w:r w:rsidRPr="00F716B9">
        <w:rPr>
          <w:color w:val="000000"/>
          <w:sz w:val="28"/>
          <w:szCs w:val="28"/>
          <w:lang w:val="en-US"/>
        </w:rPr>
        <w:t>P</w:t>
      </w:r>
      <w:r w:rsidRPr="00F716B9">
        <w:rPr>
          <w:color w:val="000000"/>
          <w:sz w:val="28"/>
          <w:szCs w:val="28"/>
        </w:rPr>
        <w:t>.</w: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lastRenderedPageBreak/>
        <w:t xml:space="preserve">Для устойчивости линейной системы необходимо и достаточно, чтобы корни ее характеристического уравнения располагались в левой полуплоскости комплексной плоскости </w:t>
      </w:r>
      <w:r w:rsidRPr="00F716B9">
        <w:rPr>
          <w:color w:val="000000"/>
          <w:sz w:val="28"/>
          <w:szCs w:val="28"/>
          <w:lang w:val="en-US"/>
        </w:rPr>
        <w:t>P</w:t>
      </w:r>
      <w:r w:rsidRPr="00F716B9">
        <w:rPr>
          <w:color w:val="000000"/>
          <w:sz w:val="28"/>
          <w:szCs w:val="28"/>
        </w:rPr>
        <w:t>.</w:t>
      </w:r>
    </w:p>
    <w:p w:rsidR="0095145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Характеристическое уравнение системы можно представить в виде:</w:t>
      </w:r>
    </w:p>
    <w:p w:rsidR="00F716B9" w:rsidRPr="00F716B9" w:rsidRDefault="00F716B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26"/>
          <w:sz w:val="28"/>
          <w:szCs w:val="28"/>
        </w:rPr>
        <w:object w:dxaOrig="2180" w:dyaOrig="660">
          <v:shape id="_x0000_i1037" type="#_x0000_t75" style="width:108.75pt;height:33pt" o:ole="" fillcolor="window">
            <v:imagedata r:id="rId30" o:title=""/>
          </v:shape>
          <o:OLEObject Type="Embed" ProgID="Equation.3" ShapeID="_x0000_i1037" DrawAspect="Content" ObjectID="_1466493125" r:id="rId31"/>
        </w:object>
      </w:r>
      <w:r w:rsidR="00951459" w:rsidRPr="00F716B9">
        <w:rPr>
          <w:color w:val="000000"/>
          <w:sz w:val="28"/>
          <w:szCs w:val="28"/>
        </w:rPr>
        <w:t xml:space="preserve"> (4)</w:t>
      </w:r>
    </w:p>
    <w:p w:rsidR="00F716B9" w:rsidRDefault="00F716B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Если уравнение содержит хотя бы один положительный корень, то хотя бы один коэффициент характеристического уравнения будет отрицательным. Необходимое, но недостаточное условие устойчивости (при n &gt; 2) системы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это положительность коэффициентов характеристического уравнения.</w: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нахождения корней характеристического уравнения необходимо решать алгебраические уравнения. Аналитическое решение уравнений 3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>о и 4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>о порядка громоздки, а уравнение выше 4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>о порядка не имеют аналитического решения.</w: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В теории автоматического управления разработан ряд так называемых критериев устойчивости, которые позволяют, не решая уравнений определять устойчивость систем.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2. Критерий устойчивости Рауса</w:t>
      </w:r>
      <w:r w:rsidR="00F716B9">
        <w:rPr>
          <w:b/>
          <w:color w:val="000000"/>
          <w:sz w:val="28"/>
          <w:szCs w:val="28"/>
        </w:rPr>
        <w:t>-</w:t>
      </w:r>
      <w:r w:rsidRPr="00F716B9">
        <w:rPr>
          <w:b/>
          <w:color w:val="000000"/>
          <w:sz w:val="28"/>
          <w:szCs w:val="28"/>
        </w:rPr>
        <w:t>Гурвица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устойчивости линейной системы необходимо и достаточно, чтобы при а</w:t>
      </w:r>
      <w:r w:rsidRPr="00F716B9">
        <w:rPr>
          <w:color w:val="000000"/>
          <w:sz w:val="28"/>
          <w:szCs w:val="28"/>
          <w:vertAlign w:val="subscript"/>
        </w:rPr>
        <w:t xml:space="preserve">0 </w:t>
      </w:r>
      <w:r w:rsidRPr="00F716B9">
        <w:rPr>
          <w:color w:val="000000"/>
          <w:sz w:val="28"/>
          <w:szCs w:val="28"/>
        </w:rPr>
        <w:t xml:space="preserve">&gt;0 определитель Гурвица, составленный для характеристического уравнения </w:t>
      </w:r>
      <w:r w:rsidR="00164EAF" w:rsidRPr="00F716B9">
        <w:rPr>
          <w:color w:val="000000"/>
          <w:position w:val="-12"/>
          <w:sz w:val="28"/>
          <w:szCs w:val="28"/>
          <w:vertAlign w:val="subscript"/>
        </w:rPr>
        <w:object w:dxaOrig="3260" w:dyaOrig="440">
          <v:shape id="_x0000_i1038" type="#_x0000_t75" style="width:162.75pt;height:21.75pt" o:ole="" fillcolor="window">
            <v:imagedata r:id="rId32" o:title=""/>
          </v:shape>
          <o:OLEObject Type="Embed" ProgID="Equation.3" ShapeID="_x0000_i1038" DrawAspect="Content" ObjectID="_1466493126" r:id="rId33"/>
        </w:object>
      </w:r>
      <w:r w:rsidRPr="00F716B9">
        <w:rPr>
          <w:color w:val="000000"/>
          <w:sz w:val="28"/>
          <w:szCs w:val="28"/>
        </w:rPr>
        <w:t>, и все его диагональные миноры были положительны.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Определитель Гурвица имеет вид: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AF" w:rsidRPr="00F716B9">
        <w:rPr>
          <w:color w:val="000000"/>
          <w:position w:val="-98"/>
          <w:sz w:val="28"/>
          <w:szCs w:val="28"/>
        </w:rPr>
        <w:object w:dxaOrig="3280" w:dyaOrig="2100">
          <v:shape id="_x0000_i1039" type="#_x0000_t75" style="width:164.25pt;height:105pt" o:ole="" fillcolor="window">
            <v:imagedata r:id="rId34" o:title=""/>
          </v:shape>
          <o:OLEObject Type="Embed" ProgID="Equation.3" ShapeID="_x0000_i1039" DrawAspect="Content" ObjectID="_1466493127" r:id="rId35"/>
        </w:object>
      </w:r>
      <w:r w:rsidR="00951459" w:rsidRPr="00F716B9">
        <w:rPr>
          <w:color w:val="000000"/>
          <w:sz w:val="28"/>
          <w:szCs w:val="28"/>
        </w:rPr>
        <w:t xml:space="preserve"> (5)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Диагональные миноры определяются соотношениями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00"/>
          <w:sz w:val="28"/>
          <w:szCs w:val="28"/>
        </w:rPr>
        <w:object w:dxaOrig="6979" w:dyaOrig="2140">
          <v:shape id="_x0000_i1040" type="#_x0000_t75" style="width:348.75pt;height:107.25pt" o:ole="" fillcolor="window">
            <v:imagedata r:id="rId36" o:title=""/>
          </v:shape>
          <o:OLEObject Type="Embed" ProgID="Equation.3" ShapeID="_x0000_i1040" DrawAspect="Content" ObjectID="_1466493128" r:id="rId37"/>
        </w:object>
      </w:r>
      <w:r w:rsidR="00951459" w:rsidRPr="00F716B9">
        <w:rPr>
          <w:color w:val="000000"/>
          <w:sz w:val="28"/>
          <w:szCs w:val="28"/>
        </w:rPr>
        <w:t xml:space="preserve"> (6)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Рассмотрим частные случаи</w:t>
      </w:r>
    </w:p>
    <w:p w:rsidR="00951459" w:rsidRPr="00F716B9" w:rsidRDefault="00951459" w:rsidP="00F716B9">
      <w:pPr>
        <w:widowControl/>
        <w:numPr>
          <w:ilvl w:val="0"/>
          <w:numId w:val="29"/>
        </w:numPr>
        <w:tabs>
          <w:tab w:val="clear" w:pos="58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системы первого порядка (n = 1) характеристическое уравнение имеет вид:</w:t>
      </w: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4"/>
          <w:sz w:val="28"/>
          <w:szCs w:val="28"/>
        </w:rPr>
        <w:object w:dxaOrig="3340" w:dyaOrig="800">
          <v:shape id="_x0000_i1041" type="#_x0000_t75" style="width:167.25pt;height:39.75pt" o:ole="" fillcolor="window">
            <v:imagedata r:id="rId38" o:title=""/>
          </v:shape>
          <o:OLEObject Type="Embed" ProgID="Equation.3" ShapeID="_x0000_i1041" DrawAspect="Content" ObjectID="_1466493129" r:id="rId39"/>
        </w:object>
      </w:r>
      <w:r w:rsidR="00951459" w:rsidRPr="00F716B9">
        <w:rPr>
          <w:color w:val="000000"/>
          <w:sz w:val="28"/>
          <w:szCs w:val="28"/>
        </w:rPr>
        <w:t xml:space="preserve">Условие устойчивости: </w:t>
      </w:r>
      <w:r w:rsidRPr="00F716B9">
        <w:rPr>
          <w:color w:val="000000"/>
          <w:position w:val="-12"/>
          <w:sz w:val="28"/>
          <w:szCs w:val="28"/>
        </w:rPr>
        <w:object w:dxaOrig="1880" w:dyaOrig="380">
          <v:shape id="_x0000_i1042" type="#_x0000_t75" style="width:93.75pt;height:18.75pt" o:ole="" fillcolor="window">
            <v:imagedata r:id="rId40" o:title=""/>
          </v:shape>
          <o:OLEObject Type="Embed" ProgID="Equation.3" ShapeID="_x0000_i1042" DrawAspect="Content" ObjectID="_1466493130" r:id="rId41"/>
        </w:object>
      </w:r>
    </w:p>
    <w:p w:rsidR="00951459" w:rsidRDefault="00951459" w:rsidP="00F716B9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системы второго порядка (n=2) характеристическое уравнение</w:t>
      </w:r>
      <w:r w:rsid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имеет вид:</w:t>
      </w:r>
    </w:p>
    <w:p w:rsidR="00F716B9" w:rsidRPr="00F716B9" w:rsidRDefault="00F716B9" w:rsidP="00F716B9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62"/>
          <w:sz w:val="28"/>
          <w:szCs w:val="28"/>
        </w:rPr>
        <w:object w:dxaOrig="5480" w:dyaOrig="1380">
          <v:shape id="_x0000_i1043" type="#_x0000_t75" style="width:273.75pt;height:69pt" o:ole="" fillcolor="window">
            <v:imagedata r:id="rId42" o:title=""/>
          </v:shape>
          <o:OLEObject Type="Embed" ProgID="Equation.3" ShapeID="_x0000_i1043" DrawAspect="Content" ObjectID="_1466493131" r:id="rId43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Условие устойчивости: </w:t>
      </w:r>
      <w:r w:rsidR="00164EAF" w:rsidRPr="00F716B9">
        <w:rPr>
          <w:color w:val="000000"/>
          <w:position w:val="-12"/>
          <w:sz w:val="28"/>
          <w:szCs w:val="28"/>
        </w:rPr>
        <w:object w:dxaOrig="2760" w:dyaOrig="380">
          <v:shape id="_x0000_i1044" type="#_x0000_t75" style="width:138pt;height:18.75pt" o:ole="" fillcolor="window">
            <v:imagedata r:id="rId44" o:title=""/>
          </v:shape>
          <o:OLEObject Type="Embed" ProgID="Equation.3" ShapeID="_x0000_i1044" DrawAspect="Content" ObjectID="_1466493132" r:id="rId45"/>
        </w:object>
      </w:r>
    </w:p>
    <w:p w:rsidR="00951459" w:rsidRPr="00F716B9" w:rsidRDefault="00951459" w:rsidP="00F716B9">
      <w:pPr>
        <w:widowControl/>
        <w:numPr>
          <w:ilvl w:val="0"/>
          <w:numId w:val="29"/>
        </w:numPr>
        <w:tabs>
          <w:tab w:val="clear" w:pos="58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системы третьего порядка (n = 3) характеристическое уравнение имеет вид:</w:t>
      </w: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AF" w:rsidRPr="00F716B9">
        <w:rPr>
          <w:color w:val="000000"/>
          <w:position w:val="-82"/>
          <w:sz w:val="28"/>
          <w:szCs w:val="28"/>
        </w:rPr>
        <w:object w:dxaOrig="5120" w:dyaOrig="1780">
          <v:shape id="_x0000_i1045" type="#_x0000_t75" style="width:255.75pt;height:89.25pt" o:ole="" fillcolor="window">
            <v:imagedata r:id="rId46" o:title=""/>
          </v:shape>
          <o:OLEObject Type="Embed" ProgID="Equation.3" ShapeID="_x0000_i1045" DrawAspect="Content" ObjectID="_1466493133" r:id="rId47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Условие устойчивости:</w:t>
      </w:r>
      <w:r w:rsidR="00164EAF" w:rsidRPr="00F716B9">
        <w:rPr>
          <w:color w:val="000000"/>
          <w:position w:val="-12"/>
          <w:sz w:val="28"/>
          <w:szCs w:val="28"/>
        </w:rPr>
        <w:object w:dxaOrig="4360" w:dyaOrig="380">
          <v:shape id="_x0000_i1046" type="#_x0000_t75" style="width:218.25pt;height:18.75pt" o:ole="" fillcolor="window">
            <v:imagedata r:id="rId48" o:title=""/>
          </v:shape>
          <o:OLEObject Type="Embed" ProgID="Equation.3" ShapeID="_x0000_i1046" DrawAspect="Content" ObjectID="_1466493134" r:id="rId49"/>
        </w:objec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систем 1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>о и 2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>о порядка положительность коэффициентов характеристического уравнения является необходимым и достаточным условием устойчивости системы. Для системы 3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г</w:t>
      </w:r>
      <w:r w:rsidRPr="00F716B9">
        <w:rPr>
          <w:color w:val="000000"/>
          <w:sz w:val="28"/>
          <w:szCs w:val="28"/>
        </w:rPr>
        <w:t xml:space="preserve">о порядка должно выполняться дополнительное условие </w:t>
      </w:r>
      <w:r w:rsidR="00164EAF" w:rsidRPr="00F716B9">
        <w:rPr>
          <w:color w:val="000000"/>
          <w:position w:val="-12"/>
          <w:sz w:val="28"/>
          <w:szCs w:val="28"/>
        </w:rPr>
        <w:object w:dxaOrig="1520" w:dyaOrig="380">
          <v:shape id="_x0000_i1047" type="#_x0000_t75" style="width:75.75pt;height:18.75pt" o:ole="" fillcolor="window">
            <v:imagedata r:id="rId50" o:title=""/>
          </v:shape>
          <o:OLEObject Type="Embed" ProgID="Equation.3" ShapeID="_x0000_i1047" DrawAspect="Content" ObjectID="_1466493135" r:id="rId51"/>
        </w:objec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Достоинство критерия:</w:t>
      </w:r>
    </w:p>
    <w:p w:rsidR="00951459" w:rsidRPr="00F716B9" w:rsidRDefault="00951459" w:rsidP="00F716B9">
      <w:pPr>
        <w:pStyle w:val="23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Высокая точность, так как это алгебраический критерий.</w:t>
      </w:r>
    </w:p>
    <w:p w:rsidR="00951459" w:rsidRPr="00F716B9" w:rsidRDefault="00951459" w:rsidP="00F716B9">
      <w:pPr>
        <w:pStyle w:val="23"/>
        <w:widowControl/>
        <w:numPr>
          <w:ilvl w:val="0"/>
          <w:numId w:val="2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Простота для систем невысокого порядка.</w: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Недостатки критерия:</w:t>
      </w:r>
    </w:p>
    <w:p w:rsidR="00951459" w:rsidRPr="00F716B9" w:rsidRDefault="00951459" w:rsidP="00F716B9">
      <w:pPr>
        <w:pStyle w:val="23"/>
        <w:widowControl/>
        <w:numPr>
          <w:ilvl w:val="0"/>
          <w:numId w:val="26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Необходимо иметь математическое описание системы.</w:t>
      </w:r>
    </w:p>
    <w:p w:rsidR="00951459" w:rsidRPr="00F716B9" w:rsidRDefault="00951459" w:rsidP="00F716B9">
      <w:pPr>
        <w:pStyle w:val="23"/>
        <w:widowControl/>
        <w:numPr>
          <w:ilvl w:val="0"/>
          <w:numId w:val="26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Сложность применения для систем высокого порядка.</w:t>
      </w:r>
    </w:p>
    <w:p w:rsidR="00951459" w:rsidRPr="00F716B9" w:rsidRDefault="00951459" w:rsidP="00F716B9">
      <w:pPr>
        <w:pStyle w:val="2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Рассмотрим примеры определения устойчивости по критерию Гурвица.</w:t>
      </w:r>
    </w:p>
    <w:p w:rsidR="00951459" w:rsidRPr="00F716B9" w:rsidRDefault="00951459" w:rsidP="00F716B9">
      <w:pPr>
        <w:pStyle w:val="9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6B9">
        <w:rPr>
          <w:rFonts w:ascii="Times New Roman" w:hAnsi="Times New Roman" w:cs="Times New Roman"/>
          <w:color w:val="000000"/>
          <w:sz w:val="28"/>
          <w:szCs w:val="28"/>
        </w:rPr>
        <w:t>Пример 1. Определить устойчивость системы, если ее характеристическое уравнение имеет вид:</w:t>
      </w:r>
      <w:r w:rsidR="00164EAF" w:rsidRPr="00F716B9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799" w:dyaOrig="440">
          <v:shape id="_x0000_i1048" type="#_x0000_t75" style="width:140.25pt;height:21.75pt" o:ole="" fillcolor="window">
            <v:imagedata r:id="rId52" o:title=""/>
          </v:shape>
          <o:OLEObject Type="Embed" ProgID="Equation.3" ShapeID="_x0000_i1048" DrawAspect="Content" ObjectID="_1466493136" r:id="rId53"/>
        </w:obje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Условие устойчивости </w:t>
      </w:r>
      <w:r w:rsidR="00164EAF" w:rsidRPr="00F716B9">
        <w:rPr>
          <w:color w:val="000000"/>
          <w:position w:val="-12"/>
          <w:sz w:val="28"/>
          <w:szCs w:val="28"/>
        </w:rPr>
        <w:object w:dxaOrig="1420" w:dyaOrig="380">
          <v:shape id="_x0000_i1049" type="#_x0000_t75" style="width:71.25pt;height:18.75pt" o:ole="" fillcolor="window">
            <v:imagedata r:id="rId54" o:title=""/>
          </v:shape>
          <o:OLEObject Type="Embed" ProgID="Equation.3" ShapeID="_x0000_i1049" DrawAspect="Content" ObjectID="_1466493137" r:id="rId55"/>
        </w:object>
      </w:r>
      <w:r w:rsidRPr="00F716B9">
        <w:rPr>
          <w:color w:val="000000"/>
          <w:sz w:val="28"/>
          <w:szCs w:val="28"/>
        </w:rPr>
        <w:t xml:space="preserve"> не выполняется, следовательно, система не устойчива.</w:t>
      </w:r>
    </w:p>
    <w:p w:rsidR="00951459" w:rsidRPr="00F716B9" w:rsidRDefault="00951459" w:rsidP="00F716B9">
      <w:pPr>
        <w:pStyle w:val="9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6B9">
        <w:rPr>
          <w:rFonts w:ascii="Times New Roman" w:hAnsi="Times New Roman" w:cs="Times New Roman"/>
          <w:color w:val="000000"/>
          <w:sz w:val="28"/>
          <w:szCs w:val="28"/>
        </w:rPr>
        <w:t>Пример 2. Определить устойчивость если передаточная функция разомкнутой системы имеет вид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6"/>
          <w:sz w:val="28"/>
          <w:szCs w:val="28"/>
        </w:rPr>
        <w:object w:dxaOrig="2420" w:dyaOrig="800">
          <v:shape id="_x0000_i1050" type="#_x0000_t75" style="width:120.75pt;height:39.75pt" o:ole="" fillcolor="window">
            <v:imagedata r:id="rId56" o:title=""/>
          </v:shape>
          <o:OLEObject Type="Embed" ProgID="Equation.3" ShapeID="_x0000_i1050" DrawAspect="Content" ObjectID="_1466493138" r:id="rId57"/>
        </w:object>
      </w:r>
      <w:r w:rsidR="00951459" w:rsidRPr="00F716B9">
        <w:rPr>
          <w:color w:val="000000"/>
          <w:sz w:val="28"/>
          <w:szCs w:val="28"/>
        </w:rPr>
        <w:t>.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Решение:</w:t>
      </w:r>
    </w:p>
    <w:p w:rsidR="00951459" w:rsidRPr="00F716B9" w:rsidRDefault="00951459" w:rsidP="00F716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замкнутой системы</w:t>
      </w:r>
    </w:p>
    <w:p w:rsidR="0095145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AF" w:rsidRPr="00F716B9">
        <w:rPr>
          <w:color w:val="000000"/>
          <w:position w:val="-36"/>
          <w:sz w:val="28"/>
          <w:szCs w:val="28"/>
        </w:rPr>
        <w:object w:dxaOrig="3600" w:dyaOrig="800">
          <v:shape id="_x0000_i1051" type="#_x0000_t75" style="width:192.75pt;height:39.75pt" o:ole="" fillcolor="window">
            <v:imagedata r:id="rId58" o:title=""/>
          </v:shape>
          <o:OLEObject Type="Embed" ProgID="Equation.3" ShapeID="_x0000_i1051" DrawAspect="Content" ObjectID="_1466493139" r:id="rId59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Запишем характеристическое уравнение и условие устойчивости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7780" w:dyaOrig="440">
          <v:shape id="_x0000_i1052" type="#_x0000_t75" style="width:416.25pt;height:21.75pt" o:ole="" fillcolor="window">
            <v:imagedata r:id="rId60" o:title=""/>
          </v:shape>
          <o:OLEObject Type="Embed" ProgID="Equation.3" ShapeID="_x0000_i1052" DrawAspect="Content" ObjectID="_1466493140" r:id="rId61"/>
        </w:object>
      </w:r>
      <w:r w:rsidR="00951459" w:rsidRPr="00F716B9">
        <w:rPr>
          <w:color w:val="000000"/>
          <w:sz w:val="28"/>
          <w:szCs w:val="28"/>
        </w:rPr>
        <w:t>.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Условие устойчивости выполняется, следовательно, система устойчива.</w:t>
      </w:r>
    </w:p>
    <w:p w:rsidR="00951459" w:rsidRDefault="00951459" w:rsidP="00F716B9">
      <w:pPr>
        <w:pStyle w:val="9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6B9">
        <w:rPr>
          <w:rFonts w:ascii="Times New Roman" w:hAnsi="Times New Roman" w:cs="Times New Roman"/>
          <w:color w:val="000000"/>
          <w:sz w:val="28"/>
          <w:szCs w:val="28"/>
        </w:rPr>
        <w:t>Пример 3. Для заданной системы (рис.</w:t>
      </w:r>
      <w:r w:rsidR="00F71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16B9" w:rsidRPr="00F716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716B9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определить условие устойчивости и критический коэффициент усиления, </w:t>
      </w:r>
      <w:r w:rsidR="00F716B9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F716B9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усиления, при котором система находится на границе устойчивости.</w:t>
      </w:r>
    </w:p>
    <w:p w:rsidR="00F716B9" w:rsidRPr="00F716B9" w:rsidRDefault="00F716B9" w:rsidP="00F716B9"/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67.1pt;margin-top:5.65pt;width:323pt;height:91pt;z-index:251619328" coordorigin="2760,6480" coordsize="6460,182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60;top:7680;width:1880;height:62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</w:t>
                    </w:r>
                  </w:p>
                </w:txbxContent>
              </v:textbox>
            </v:shape>
            <v:shape id="_x0000_s1028" type="#_x0000_t202" style="position:absolute;left:2920;top:6620;width:760;height:86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-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1029" type="#_x0000_t202" style="position:absolute;left:8460;top:6480;width:760;height:62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oval id="_x0000_s1030" style="position:absolute;left:3540;top:6940;width:200;height:180"/>
            <v:line id="_x0000_s1031" style="position:absolute;flip:x" from="3580,6960" to="3720,7100"/>
            <v:line id="_x0000_s1032" style="position:absolute" from="3580,6960" to="3720,7100"/>
            <v:line id="_x0000_s1033" style="position:absolute" from="2760,7020" to="3480,7020">
              <v:stroke endarrow="block"/>
            </v:line>
            <v:line id="_x0000_s1034" style="position:absolute" from="3800,7020" to="4340,7020">
              <v:stroke endarrow="block"/>
            </v:line>
            <v:shape id="_x0000_s1035" type="#_x0000_t202" style="position:absolute;left:4420;top:6660;width:108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line id="_x0000_s1036" style="position:absolute" from="4520,7060" to="5240,7060"/>
            <v:shape id="_x0000_s1037" type="#_x0000_t202" style="position:absolute;left:5720;top:6640;width:108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shape id="_x0000_s1038" type="#_x0000_t202" style="position:absolute;left:7020;top:6620;width:110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line id="_x0000_s1039" style="position:absolute" from="5880,7020" to="6560,7020"/>
            <v:line id="_x0000_s1040" style="position:absolute" from="7240,7040" to="7880,7040"/>
            <v:line id="_x0000_s1041" style="position:absolute" from="8120,7020" to="9080,7020">
              <v:stroke endarrow="block"/>
            </v:line>
            <v:line id="_x0000_s1042" style="position:absolute" from="5500,7020" to="5740,7020"/>
            <v:line id="_x0000_s1043" style="position:absolute" from="6780,7020" to="7000,7020"/>
            <v:line id="_x0000_s1044" style="position:absolute;flip:y" from="3600,7160" to="3600,7740">
              <v:stroke endarrow="block"/>
            </v:line>
            <v:line id="_x0000_s1045" style="position:absolute" from="3600,7740" to="8720,7740"/>
            <v:line id="_x0000_s1046" style="position:absolute;flip:y" from="8720,7020" to="8720,7740"/>
          </v:group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Решение:</w:t>
      </w:r>
    </w:p>
    <w:p w:rsidR="00951459" w:rsidRPr="00F716B9" w:rsidRDefault="00951459" w:rsidP="00F716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разомкнутой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8"/>
          <w:sz w:val="28"/>
          <w:szCs w:val="28"/>
        </w:rPr>
        <w:object w:dxaOrig="8880" w:dyaOrig="840">
          <v:shape id="_x0000_i1053" type="#_x0000_t75" style="width:421.5pt;height:42pt" o:ole="" fillcolor="window">
            <v:imagedata r:id="rId62" o:title=""/>
          </v:shape>
          <o:OLEObject Type="Embed" ProgID="Equation.3" ShapeID="_x0000_i1053" DrawAspect="Content" ObjectID="_1466493141" r:id="rId63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замкнутой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6"/>
          <w:sz w:val="28"/>
          <w:szCs w:val="28"/>
        </w:rPr>
        <w:object w:dxaOrig="4500" w:dyaOrig="800">
          <v:shape id="_x0000_i1054" type="#_x0000_t75" style="width:240.75pt;height:39.75pt" o:ole="" fillcolor="window">
            <v:imagedata r:id="rId64" o:title=""/>
          </v:shape>
          <o:OLEObject Type="Embed" ProgID="Equation.3" ShapeID="_x0000_i1054" DrawAspect="Content" ObjectID="_1466493142" r:id="rId65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Запишем характеристическое уравнение и условие устойчивости</w:t>
      </w:r>
    </w:p>
    <w:p w:rsidR="0095145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AF" w:rsidRPr="00F716B9">
        <w:rPr>
          <w:color w:val="000000"/>
          <w:position w:val="-54"/>
          <w:sz w:val="28"/>
          <w:szCs w:val="28"/>
        </w:rPr>
        <w:object w:dxaOrig="7400" w:dyaOrig="1300">
          <v:shape id="_x0000_i1055" type="#_x0000_t75" style="width:396pt;height:65.25pt" o:ole="" fillcolor="window">
            <v:imagedata r:id="rId66" o:title=""/>
          </v:shape>
          <o:OLEObject Type="Embed" ProgID="Equation.3" ShapeID="_x0000_i1055" DrawAspect="Content" ObjectID="_1466493143" r:id="rId67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4. Определим критический коэффициент усиления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4"/>
          <w:sz w:val="28"/>
          <w:szCs w:val="28"/>
        </w:rPr>
        <w:object w:dxaOrig="1680" w:dyaOrig="800">
          <v:shape id="_x0000_i1056" type="#_x0000_t75" style="width:84pt;height:39.75pt" o:ole="" fillcolor="window">
            <v:imagedata r:id="rId68" o:title=""/>
          </v:shape>
          <o:OLEObject Type="Embed" ProgID="Equation.3" ShapeID="_x0000_i1056" DrawAspect="Content" ObjectID="_1466493144" r:id="rId69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3. Критерий устойчивости Михайлова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оценки устойчивости систем управления кроме алгебраических критериев, используются частотные критерии Михайлова и Найквиста.</w: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Доказательство частотных критериев базируется на следствии из принципа аргумента.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Допустим, задан полином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80"/>
          <w:sz w:val="28"/>
          <w:szCs w:val="28"/>
        </w:rPr>
        <w:object w:dxaOrig="5880" w:dyaOrig="1740">
          <v:shape id="_x0000_i1057" type="#_x0000_t75" style="width:294pt;height:87pt" o:ole="" fillcolor="window">
            <v:imagedata r:id="rId70" o:title=""/>
          </v:shape>
          <o:OLEObject Type="Embed" ProgID="Equation.3" ShapeID="_x0000_i1057" DrawAspect="Content" ObjectID="_1466493145" r:id="rId71"/>
        </w:object>
      </w:r>
      <w:r w:rsidR="00951459" w:rsidRPr="00F716B9">
        <w:rPr>
          <w:color w:val="000000"/>
          <w:sz w:val="28"/>
          <w:szCs w:val="28"/>
        </w:rPr>
        <w:t xml:space="preserve"> (7)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47" style="position:absolute;left:0;text-align:left;margin-left:17.45pt;margin-top:5.85pt;width:152pt;height:155pt;z-index:251620352" coordorigin="1740,4800" coordsize="3040,3100" o:allowincell="f">
            <v:line id="_x0000_s1048" style="position:absolute" from="1740,6760" to="4780,6760"/>
            <v:line id="_x0000_s1049" style="position:absolute" from="3080,4800" to="3080,7360"/>
            <v:line id="_x0000_s1050" style="position:absolute" from="2020,4960" to="2020,7400">
              <v:stroke dashstyle="1 1" endcap="round"/>
            </v:line>
            <v:line id="_x0000_s1051" style="position:absolute" from="4200,5020" to="4200,7440">
              <v:stroke dashstyle="1 1" endcap="round"/>
            </v:line>
            <v:shape id="_x0000_s1052" style="position:absolute;left:2020;top:5680;width:227;height:680" coordsize="227,680" path="m,c61,26,123,53,160,100v37,47,53,130,60,180c227,330,220,353,200,400,180,447,133,513,100,560,67,607,33,643,,680e" filled="f">
              <v:path arrowok="t"/>
            </v:shape>
            <v:shape id="_x0000_s1053" style="position:absolute;left:3903;top:5700;width:297;height:740" coordsize="297,740" path="m297,c240,28,184,57,137,100,90,143,34,207,17,260,,313,20,367,37,420v17,53,40,107,80,160c157,633,250,710,277,740e" filled="f">
              <v:path arrowok="t"/>
            </v:shape>
            <v:line id="_x0000_s1054" style="position:absolute;flip:y" from="4080,5700" to="4220,5780">
              <v:stroke endarrow="block"/>
            </v:line>
            <v:line id="_x0000_s1055" style="position:absolute;flip:x y" from="1980,5660" to="2140,5780">
              <v:stroke endarrow="block"/>
            </v:line>
            <v:line id="_x0000_s1056" style="position:absolute;flip:y" from="3060,6040" to="4200,6760">
              <v:stroke endarrow="block"/>
            </v:line>
            <v:line id="_x0000_s1057" style="position:absolute;flip:x y" from="1960,5940" to="3080,6780">
              <v:stroke endarrow="block"/>
            </v:line>
            <v:line id="_x0000_s1058" style="position:absolute;flip:y" from="2000,5340" to="3060,5980">
              <v:stroke endarrow="block"/>
            </v:line>
            <v:line id="_x0000_s1059" style="position:absolute;flip:x y" from="3080,5360" to="4160,6060">
              <v:stroke endarrow="block"/>
            </v:line>
            <v:line id="_x0000_s1060" style="position:absolute;flip:y" from="3080,5420" to="3080,6760">
              <v:stroke endarrow="block"/>
            </v:line>
            <v:shape id="_x0000_s1061" type="#_x0000_t202" style="position:absolute;left:2500;top:7440;width:1660;height:460" stroked="f">
              <v:textbox style="mso-next-textbox:#_x0000_s1061">
                <w:txbxContent>
                  <w:p w:rsidR="00951459" w:rsidRPr="00951459" w:rsidRDefault="00951459" w:rsidP="00951459">
                    <w:pPr>
                      <w:pStyle w:val="31"/>
                      <w:rPr>
                        <w:sz w:val="28"/>
                        <w:szCs w:val="28"/>
                      </w:rPr>
                    </w:pPr>
                    <w:r w:rsidRPr="00951459">
                      <w:rPr>
                        <w:sz w:val="28"/>
                        <w:szCs w:val="28"/>
                      </w:rPr>
                      <w:t>Рис.2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62" type="#_x0000_t202" style="position:absolute;left:0;text-align:left;margin-left:-5.35pt;margin-top:12.55pt;width:181pt;height:135pt;z-index:251618304" o:allowincell="f" stroked="f">
            <v:textbox style="mso-next-textbox:#_x0000_s1062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    +j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 +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j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lang w:val="en-US"/>
                    </w:rPr>
                    <w:t>-p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 j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lang w:val="en-US"/>
                    </w:rPr>
                    <w:t>-p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+</w:t>
                  </w:r>
                  <w:r>
                    <w:rPr>
                      <w:sz w:val="28"/>
                      <w:szCs w:val="28"/>
                    </w:rPr>
                    <w:sym w:font="Symbol" w:char="F070"/>
                  </w:r>
                  <w:r>
                    <w:rPr>
                      <w:sz w:val="28"/>
                    </w:rPr>
                    <w:t xml:space="preserve">              </w:t>
                  </w:r>
                  <w:r>
                    <w:rPr>
                      <w:sz w:val="28"/>
                      <w:lang w:val="en-US"/>
                    </w:rPr>
                    <w:t>j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lang w:val="en-US"/>
                    </w:rPr>
                    <w:t xml:space="preserve">                 </w:t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sym w:font="Symbol" w:char="F070"/>
                  </w:r>
                </w:p>
                <w:p w:rsidR="00951459" w:rsidRDefault="00951459" w:rsidP="0095145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 xml:space="preserve">              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 xml:space="preserve">1                +      </w:t>
                  </w:r>
                </w:p>
                <w:p w:rsidR="00951459" w:rsidRDefault="00951459" w:rsidP="0095145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vertAlign w:val="subscript"/>
                      <w:lang w:val="en-US"/>
                    </w:rPr>
                    <w:t xml:space="preserve">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80.1pt;margin-top:12.25pt;width:284pt;height:131pt;z-index:251621376" o:allowincell="f" stroked="f">
            <v:textbox style="mso-next-textbox:#_x0000_s1063">
              <w:txbxContent>
                <w:p w:rsidR="00951459" w:rsidRDefault="00951459" w:rsidP="00951459">
                  <w:pPr>
                    <w:ind w:left="225"/>
                    <w:rPr>
                      <w:sz w:val="28"/>
                    </w:rPr>
                  </w:pPr>
                </w:p>
                <w:p w:rsidR="00951459" w:rsidRDefault="00951459" w:rsidP="00951459">
                  <w:pPr>
                    <w:ind w:left="225"/>
                    <w:rPr>
                      <w:sz w:val="28"/>
                    </w:rPr>
                  </w:pPr>
                  <w:r>
                    <w:rPr>
                      <w:sz w:val="28"/>
                    </w:rPr>
                    <w:t>Для полюса в правой полуплоскости</w:t>
                  </w:r>
                </w:p>
                <w:p w:rsidR="00951459" w:rsidRDefault="00164EAF" w:rsidP="00951459">
                  <w:pPr>
                    <w:ind w:left="225"/>
                    <w:rPr>
                      <w:sz w:val="28"/>
                    </w:rPr>
                  </w:pPr>
                  <w:r>
                    <w:rPr>
                      <w:position w:val="-32"/>
                      <w:sz w:val="28"/>
                    </w:rPr>
                    <w:object w:dxaOrig="2439" w:dyaOrig="580">
                      <v:shape id="_x0000_i1059" type="#_x0000_t75" style="width:122.25pt;height:29.25pt" o:ole="" fillcolor="window">
                        <v:imagedata r:id="rId72" o:title=""/>
                      </v:shape>
                      <o:OLEObject Type="Embed" ProgID="Equation.3" ShapeID="_x0000_i1059" DrawAspect="Content" ObjectID="_1466493176" r:id="rId73"/>
                    </w:object>
                  </w:r>
                </w:p>
                <w:p w:rsidR="00951459" w:rsidRDefault="00951459" w:rsidP="00951459">
                  <w:pPr>
                    <w:ind w:left="225"/>
                    <w:rPr>
                      <w:sz w:val="28"/>
                    </w:rPr>
                  </w:pPr>
                  <w:r>
                    <w:rPr>
                      <w:sz w:val="28"/>
                    </w:rPr>
                    <w:t>Для полюса в левой полуплоскости</w:t>
                  </w:r>
                </w:p>
                <w:p w:rsidR="00951459" w:rsidRDefault="00164EAF" w:rsidP="00951459">
                  <w:pPr>
                    <w:ind w:left="225"/>
                    <w:rPr>
                      <w:sz w:val="28"/>
                    </w:rPr>
                  </w:pPr>
                  <w:r>
                    <w:rPr>
                      <w:position w:val="-44"/>
                      <w:sz w:val="28"/>
                    </w:rPr>
                    <w:object w:dxaOrig="2480" w:dyaOrig="1020">
                      <v:shape id="_x0000_i1061" type="#_x0000_t75" style="width:123.75pt;height:51pt" o:ole="" fillcolor="window">
                        <v:imagedata r:id="rId74" o:title=""/>
                      </v:shape>
                      <o:OLEObject Type="Embed" ProgID="Equation.3" ShapeID="_x0000_i1061" DrawAspect="Content" ObjectID="_1466493177" r:id="rId75"/>
                    </w:object>
                  </w:r>
                </w:p>
                <w:p w:rsidR="00951459" w:rsidRDefault="00951459" w:rsidP="00951459">
                  <w:pPr>
                    <w:ind w:left="225"/>
                    <w:rPr>
                      <w:sz w:val="28"/>
                    </w:rPr>
                  </w:pPr>
                </w:p>
                <w:p w:rsidR="00951459" w:rsidRDefault="00951459" w:rsidP="00951459"/>
              </w:txbxContent>
            </v:textbox>
          </v:shape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 xml:space="preserve">Если система n – го порядка содержит m неустойчивых полюсов, то угол поворота вектора </w:t>
      </w:r>
      <w:r w:rsidRPr="00F716B9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(j</w:t>
      </w:r>
      <w:r w:rsidRPr="00F716B9">
        <w:rPr>
          <w:color w:val="000000"/>
          <w:sz w:val="28"/>
          <w:szCs w:val="28"/>
        </w:rPr>
        <w:sym w:font="Symbol" w:char="F077"/>
      </w:r>
      <w:r w:rsidR="00951459" w:rsidRPr="00F716B9">
        <w:rPr>
          <w:color w:val="000000"/>
          <w:sz w:val="28"/>
          <w:szCs w:val="28"/>
        </w:rPr>
        <w:t>) равен:</w:t>
      </w:r>
    </w:p>
    <w:p w:rsidR="00F716B9" w:rsidRPr="00F716B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2"/>
          <w:sz w:val="28"/>
          <w:szCs w:val="28"/>
        </w:rPr>
        <w:object w:dxaOrig="4940" w:dyaOrig="580">
          <v:shape id="_x0000_i1062" type="#_x0000_t75" style="width:246.75pt;height:29.25pt" o:ole="" fillcolor="window">
            <v:imagedata r:id="rId76" o:title=""/>
          </v:shape>
          <o:OLEObject Type="Embed" ProgID="Equation.3" ShapeID="_x0000_i1062" DrawAspect="Content" ObjectID="_1466493146" r:id="rId77"/>
        </w:object>
      </w:r>
      <w:r w:rsidR="00951459" w:rsidRPr="00F716B9">
        <w:rPr>
          <w:color w:val="000000"/>
          <w:sz w:val="28"/>
          <w:szCs w:val="28"/>
        </w:rPr>
        <w:t xml:space="preserve"> (8)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Формулировка критерия Михайлова: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Замкнутая система автоматического управления устойчива, если характеристическая кривая (годограф Михайлова), начинаясь на положительной вещественной оси в точке a</w:t>
      </w:r>
      <w:r w:rsidRPr="00F716B9">
        <w:rPr>
          <w:color w:val="000000"/>
          <w:sz w:val="28"/>
          <w:szCs w:val="28"/>
          <w:vertAlign w:val="subscript"/>
        </w:rPr>
        <w:t>n</w:t>
      </w:r>
      <w:r w:rsidRPr="00F716B9">
        <w:rPr>
          <w:color w:val="000000"/>
          <w:sz w:val="28"/>
          <w:szCs w:val="28"/>
        </w:rPr>
        <w:t>, при изменении частоты 0</w:t>
      </w:r>
      <w:r w:rsidRPr="00F716B9">
        <w:rPr>
          <w:color w:val="000000"/>
          <w:sz w:val="28"/>
          <w:szCs w:val="28"/>
        </w:rPr>
        <w:sym w:font="Symbol" w:char="F0A3"/>
      </w:r>
      <w:r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sym w:font="Symbol" w:char="F077"/>
      </w:r>
      <w:r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sym w:font="Symbol" w:char="F0A3"/>
      </w:r>
      <w:r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sym w:font="Symbol" w:char="F0A5"/>
      </w:r>
      <w:r w:rsidRPr="00F716B9">
        <w:rPr>
          <w:color w:val="000000"/>
          <w:sz w:val="28"/>
          <w:szCs w:val="28"/>
        </w:rPr>
        <w:t xml:space="preserve"> последовательно проходит число квадрантов равное степени характеристического полинома.</w:t>
      </w:r>
    </w:p>
    <w:p w:rsidR="00951459" w:rsidRDefault="00951459" w:rsidP="00F716B9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 этом</w:t>
      </w:r>
    </w:p>
    <w:p w:rsidR="00F716B9" w:rsidRPr="00F716B9" w:rsidRDefault="00F716B9" w:rsidP="00F716B9"/>
    <w:p w:rsidR="00951459" w:rsidRPr="00F716B9" w:rsidRDefault="00164EAF" w:rsidP="00F716B9">
      <w:pPr>
        <w:pStyle w:val="7"/>
        <w:widowControl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2"/>
          <w:sz w:val="28"/>
          <w:szCs w:val="28"/>
        </w:rPr>
        <w:object w:dxaOrig="3000" w:dyaOrig="760">
          <v:shape id="_x0000_i1063" type="#_x0000_t75" style="width:150pt;height:38.25pt" o:ole="" fillcolor="window">
            <v:imagedata r:id="rId78" o:title=""/>
          </v:shape>
          <o:OLEObject Type="Embed" ProgID="Equation.3" ShapeID="_x0000_i1063" DrawAspect="Content" ObjectID="_1466493147" r:id="rId79"/>
        </w:object>
      </w:r>
      <w:r w:rsidR="00951459" w:rsidRPr="00F716B9">
        <w:rPr>
          <w:color w:val="000000"/>
          <w:sz w:val="28"/>
          <w:szCs w:val="28"/>
        </w:rPr>
        <w:t xml:space="preserve"> (9)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Пример 4. Допустим, задан характеристический полином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4"/>
          <w:sz w:val="28"/>
          <w:szCs w:val="28"/>
        </w:rPr>
        <w:object w:dxaOrig="2340" w:dyaOrig="820">
          <v:shape id="_x0000_i1064" type="#_x0000_t75" style="width:117pt;height:41.25pt" o:ole="" fillcolor="window">
            <v:imagedata r:id="rId80" o:title=""/>
          </v:shape>
          <o:OLEObject Type="Embed" ProgID="Equation.3" ShapeID="_x0000_i1064" DrawAspect="Content" ObjectID="_1466493148" r:id="rId81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Годограф устойчивой системы имеет вид (</w:t>
      </w:r>
      <w:r w:rsidR="00F716B9" w:rsidRPr="00F716B9">
        <w:rPr>
          <w:color w:val="000000"/>
          <w:sz w:val="28"/>
          <w:szCs w:val="28"/>
        </w:rPr>
        <w:t>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3</w:t>
      </w:r>
      <w:r w:rsidRPr="00F716B9">
        <w:rPr>
          <w:color w:val="000000"/>
          <w:sz w:val="28"/>
          <w:szCs w:val="28"/>
        </w:rPr>
        <w:t>a).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Пример 5. Допустим, задан характеристический полином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0"/>
          <w:sz w:val="28"/>
          <w:szCs w:val="28"/>
        </w:rPr>
        <w:object w:dxaOrig="3460" w:dyaOrig="940">
          <v:shape id="_x0000_i1065" type="#_x0000_t75" style="width:173.25pt;height:47.25pt" o:ole="" fillcolor="window">
            <v:imagedata r:id="rId82" o:title=""/>
          </v:shape>
          <o:OLEObject Type="Embed" ProgID="Equation.3" ShapeID="_x0000_i1065" DrawAspect="Content" ObjectID="_1466493149" r:id="rId83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Годограф устойчивой системы имеет вид (</w:t>
      </w:r>
      <w:r w:rsidR="00F716B9" w:rsidRPr="00F716B9">
        <w:rPr>
          <w:color w:val="000000"/>
          <w:sz w:val="28"/>
          <w:szCs w:val="28"/>
        </w:rPr>
        <w:t>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3</w:t>
      </w:r>
      <w:r w:rsidRPr="00F716B9">
        <w:rPr>
          <w:color w:val="000000"/>
          <w:sz w:val="28"/>
          <w:szCs w:val="28"/>
        </w:rPr>
        <w:t>б).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>Пример 6. Допустим, задан характеристический полином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0"/>
          <w:sz w:val="28"/>
          <w:szCs w:val="28"/>
        </w:rPr>
        <w:object w:dxaOrig="4599" w:dyaOrig="940">
          <v:shape id="_x0000_i1066" type="#_x0000_t75" style="width:230.25pt;height:47.25pt" o:ole="" fillcolor="window">
            <v:imagedata r:id="rId84" o:title=""/>
          </v:shape>
          <o:OLEObject Type="Embed" ProgID="Equation.3" ShapeID="_x0000_i1066" DrawAspect="Content" ObjectID="_1466493150" r:id="rId85"/>
        </w:objec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Годограф устойчивой системы имеет вид (</w:t>
      </w:r>
      <w:r w:rsidR="00F716B9" w:rsidRPr="00F716B9">
        <w:rPr>
          <w:color w:val="000000"/>
          <w:sz w:val="28"/>
          <w:szCs w:val="28"/>
        </w:rPr>
        <w:t>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3</w:t>
      </w:r>
      <w:r w:rsidRPr="00F716B9">
        <w:rPr>
          <w:color w:val="000000"/>
          <w:sz w:val="28"/>
          <w:szCs w:val="28"/>
        </w:rPr>
        <w:t>в).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64" style="position:absolute;left:0;text-align:left;flip:y;z-index:251633664" from="102.1pt,6.8pt" to="102.1pt,93.8pt" o:allowincell="f">
            <v:stroke endarrow="block"/>
          </v:line>
        </w:pict>
      </w: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65" style="position:absolute;left:0;text-align:left;flip:x;z-index:251629568" from="7.1pt,76.7pt" to="139.1pt,76.7pt" o:allowincell="f"/>
        </w:pict>
      </w:r>
      <w:r>
        <w:rPr>
          <w:noProof/>
        </w:rPr>
        <w:pict>
          <v:line id="_x0000_s1066" style="position:absolute;left:0;text-align:left;flip:y;z-index:251628544" from="78.1pt,39.5pt" to="104.1pt,74.5pt" o:allowincell="f">
            <v:stroke endarrow="block"/>
          </v:line>
        </w:pict>
      </w:r>
      <w:r>
        <w:rPr>
          <w:noProof/>
        </w:rPr>
        <w:pict>
          <v:line id="_x0000_s1067" style="position:absolute;left:0;text-align:left;z-index:251627520" from="76.4pt,16.5pt" to="76.4pt,133.5pt" o:allowincell="f"/>
        </w:pict>
      </w:r>
      <w:r>
        <w:rPr>
          <w:noProof/>
        </w:rPr>
        <w:pict>
          <v:shape id="_x0000_s1068" type="#_x0000_t202" style="position:absolute;left:0;text-align:left;margin-left:42.1pt;margin-top:9.5pt;width:111pt;height:92pt;z-index:251626496" o:allowincell="f" stroked="f">
            <v:textbox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+j                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D(j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  +</w:t>
                  </w:r>
                </w:p>
                <w:p w:rsidR="00951459" w:rsidRDefault="00951459" w:rsidP="0095145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a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flip:x y;z-index:251632640" from="171.1pt,13.7pt" to="180.1pt,17.7pt" o:allowincell="f">
            <v:stroke endarrow="block"/>
          </v:line>
        </w:pict>
      </w:r>
      <w:r>
        <w:rPr>
          <w:noProof/>
        </w:rPr>
        <w:pict>
          <v:shape id="_x0000_s1070" style="position:absolute;left:0;text-align:left;margin-left:172.1pt;margin-top:14.7pt;width:95pt;height:60pt;z-index:251631616;mso-position-horizontal:absolute;mso-position-horizontal-relative:text;mso-position-vertical:absolute;mso-position-vertical-relative:text" coordsize="1900,1200" o:allowincell="f" path="m1900,1200c1853,1023,1807,847,1720,720,1633,593,1667,560,1380,440,1093,320,237,83,,e" filled="f">
            <v:path arrowok="t"/>
          </v:shape>
        </w:pict>
      </w:r>
      <w:r>
        <w:rPr>
          <w:noProof/>
        </w:rPr>
        <w:pict>
          <v:line id="_x0000_s1071" style="position:absolute;left:0;text-align:left;flip:x;z-index:251625472" from="152.1pt,75.7pt" to="284.1pt,75.7pt" o:allowincell="f"/>
        </w:pict>
      </w:r>
      <w:r>
        <w:rPr>
          <w:noProof/>
        </w:rPr>
        <w:pict>
          <v:line id="_x0000_s1072" style="position:absolute;left:0;text-align:left;flip:y;z-index:251624448" from="223.1pt,38.5pt" to="249.1pt,73.5pt" o:allowincell="f">
            <v:stroke endarrow="block"/>
          </v:line>
        </w:pict>
      </w:r>
      <w:r>
        <w:rPr>
          <w:noProof/>
        </w:rPr>
        <w:pict>
          <v:line id="_x0000_s1073" style="position:absolute;left:0;text-align:left;z-index:251623424" from="221.4pt,15.5pt" to="221.4pt,132.5pt" o:allowincell="f"/>
        </w:pict>
      </w:r>
      <w:r>
        <w:rPr>
          <w:noProof/>
        </w:rPr>
        <w:pict>
          <v:shape id="_x0000_s1074" type="#_x0000_t202" style="position:absolute;left:0;text-align:left;margin-left:187.1pt;margin-top:8.5pt;width:111pt;height:92pt;z-index:251622400" o:allowincell="f" stroked="f">
            <v:textbox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+j                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D(j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</w:p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  +</w:t>
                  </w:r>
                </w:p>
                <w:p w:rsidR="00951459" w:rsidRDefault="00951459" w:rsidP="0095145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a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5" style="position:absolute;left:0;text-align:left;margin-left:293.1pt;margin-top:7.5pt;width:146pt;height:124pt;z-index:251630592" coordorigin="7800,11756" coordsize="2920,2480" o:allowincell="f">
            <v:shape id="_x0000_s1076" type="#_x0000_t202" style="position:absolute;left:8500;top:11756;width:2220;height:184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+j                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D(j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lang w:val="en-US"/>
                      </w:rPr>
                      <w:t>)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      +</w:t>
                    </w:r>
                  </w:p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 a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77" style="position:absolute" from="9186,11896" to="9186,14236"/>
            <v:line id="_x0000_s1078" style="position:absolute;flip:x" from="7940,13476" to="8040,13596">
              <v:stroke endarrow="block"/>
            </v:line>
            <v:line id="_x0000_s1079" style="position:absolute;flip:y" from="9220,12356" to="9740,13056">
              <v:stroke endarrow="block"/>
            </v:line>
            <v:shape id="_x0000_s1080" style="position:absolute;left:8020;top:12190;width:2120;height:1370" coordsize="2120,1370" path="m2120,890c2065,723,2010,557,1920,430,1830,303,1707,200,1580,130,1453,60,1317,,1160,10,1003,20,790,57,640,190,490,323,367,613,260,810,153,1007,33,1290,,1370e" filled="f">
              <v:path arrowok="t"/>
            </v:shape>
            <v:line id="_x0000_s1081" style="position:absolute;flip:x" from="7800,13100" to="10440,13100"/>
          </v:group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27.1pt;margin-top:11.15pt;width:427pt;height:26pt;z-index:251617280" o:allowincell="f" stroked="f">
            <v:textbox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a)                                     б)                                    в) </w:t>
                  </w:r>
                </w:p>
              </w:txbxContent>
            </v:textbox>
          </v:shape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16B9">
        <w:rPr>
          <w:b w:val="0"/>
          <w:color w:val="000000"/>
          <w:sz w:val="28"/>
          <w:szCs w:val="28"/>
        </w:rPr>
        <w:t>Рис.</w:t>
      </w:r>
      <w:r w:rsidR="00F716B9">
        <w:rPr>
          <w:b w:val="0"/>
          <w:color w:val="000000"/>
          <w:sz w:val="28"/>
          <w:szCs w:val="28"/>
        </w:rPr>
        <w:t> </w:t>
      </w:r>
      <w:r w:rsidR="00F716B9" w:rsidRPr="00F716B9">
        <w:rPr>
          <w:b w:val="0"/>
          <w:color w:val="000000"/>
          <w:sz w:val="28"/>
          <w:szCs w:val="28"/>
        </w:rPr>
        <w:t>3</w:t>
      </w:r>
    </w:p>
    <w:p w:rsidR="00951459" w:rsidRPr="00F716B9" w:rsidRDefault="00951459" w:rsidP="00F716B9">
      <w:pPr>
        <w:pStyle w:val="9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459" w:rsidRPr="00F716B9" w:rsidRDefault="00951459" w:rsidP="00F716B9">
      <w:pPr>
        <w:pStyle w:val="9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6B9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="00F716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16B9">
        <w:rPr>
          <w:rFonts w:ascii="Times New Roman" w:hAnsi="Times New Roman" w:cs="Times New Roman"/>
          <w:color w:val="000000"/>
          <w:sz w:val="28"/>
          <w:szCs w:val="28"/>
        </w:rPr>
        <w:t>Для заданной системы (рис.</w:t>
      </w:r>
      <w:r w:rsidR="00F71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16B9" w:rsidRPr="00F716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716B9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определить условие устойчивости, частоту собственных колебаний системы и критический коэффициент усиления, </w:t>
      </w:r>
      <w:r w:rsidR="00F716B9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F716B9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усиления, при котором система находится на границе устойчивости.</w: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Определить устойчивость при T</w:t>
      </w:r>
      <w:r w:rsidRPr="00F716B9">
        <w:rPr>
          <w:color w:val="000000"/>
          <w:sz w:val="28"/>
          <w:szCs w:val="28"/>
          <w:vertAlign w:val="subscript"/>
        </w:rPr>
        <w:t xml:space="preserve">1 </w:t>
      </w:r>
      <w:r w:rsidRPr="00F716B9">
        <w:rPr>
          <w:color w:val="000000"/>
          <w:sz w:val="28"/>
          <w:szCs w:val="28"/>
        </w:rPr>
        <w:t>= T</w:t>
      </w:r>
      <w:r w:rsidRPr="00F716B9">
        <w:rPr>
          <w:color w:val="000000"/>
          <w:sz w:val="28"/>
          <w:szCs w:val="28"/>
          <w:vertAlign w:val="subscript"/>
        </w:rPr>
        <w:t xml:space="preserve">2 </w:t>
      </w:r>
      <w:r w:rsidRPr="00F716B9">
        <w:rPr>
          <w:color w:val="000000"/>
          <w:sz w:val="28"/>
          <w:szCs w:val="28"/>
        </w:rPr>
        <w:t>= 1 c и k</w:t>
      </w:r>
      <w:r w:rsidRPr="00F716B9">
        <w:rPr>
          <w:color w:val="000000"/>
          <w:sz w:val="28"/>
          <w:szCs w:val="28"/>
          <w:vertAlign w:val="subscript"/>
        </w:rPr>
        <w:t xml:space="preserve">v </w:t>
      </w:r>
      <w:r w:rsidRPr="00F716B9">
        <w:rPr>
          <w:color w:val="000000"/>
          <w:sz w:val="28"/>
          <w:szCs w:val="28"/>
        </w:rPr>
        <w:t>= 1 c</w:t>
      </w:r>
      <w:r w:rsidRPr="00F716B9">
        <w:rPr>
          <w:color w:val="000000"/>
          <w:sz w:val="28"/>
          <w:szCs w:val="28"/>
          <w:vertAlign w:val="superscript"/>
        </w:rPr>
        <w:t>-1</w:t>
      </w:r>
      <w:r w:rsidR="00F716B9">
        <w:rPr>
          <w:color w:val="000000"/>
          <w:sz w:val="28"/>
          <w:szCs w:val="28"/>
        </w:rPr>
        <w:t>.</w: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3" style="position:absolute;left:0;text-align:left;margin-left:67.1pt;margin-top:5.65pt;width:323pt;height:91pt;z-index:251634688" coordorigin="2760,6480" coordsize="6460,1820" o:allowincell="f">
            <v:shape id="_x0000_s1084" type="#_x0000_t202" style="position:absolute;left:5260;top:7680;width:1880;height:62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4</w:t>
                    </w:r>
                  </w:p>
                </w:txbxContent>
              </v:textbox>
            </v:shape>
            <v:shape id="_x0000_s1085" type="#_x0000_t202" style="position:absolute;left:2920;top:6620;width:760;height:86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-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1086" type="#_x0000_t202" style="position:absolute;left:8460;top:6480;width:760;height:62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oval id="_x0000_s1087" style="position:absolute;left:3540;top:6940;width:200;height:180"/>
            <v:line id="_x0000_s1088" style="position:absolute;flip:x" from="3580,6960" to="3720,7100"/>
            <v:line id="_x0000_s1089" style="position:absolute" from="3580,6960" to="3720,7100"/>
            <v:line id="_x0000_s1090" style="position:absolute" from="2760,7020" to="3480,7020">
              <v:stroke endarrow="block"/>
            </v:line>
            <v:line id="_x0000_s1091" style="position:absolute" from="3800,7020" to="4340,7020">
              <v:stroke endarrow="block"/>
            </v:line>
            <v:shape id="_x0000_s1092" type="#_x0000_t202" style="position:absolute;left:4420;top:6660;width:108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line id="_x0000_s1093" style="position:absolute" from="4520,7060" to="5240,7060"/>
            <v:shape id="_x0000_s1094" type="#_x0000_t202" style="position:absolute;left:5720;top:6640;width:108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shape id="_x0000_s1095" type="#_x0000_t202" style="position:absolute;left:7020;top:6620;width:1100;height:820" strokeweight="2.25pt">
              <v:textbox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line id="_x0000_s1096" style="position:absolute" from="5880,7020" to="6560,7020"/>
            <v:line id="_x0000_s1097" style="position:absolute" from="7240,7040" to="7880,7040"/>
            <v:line id="_x0000_s1098" style="position:absolute" from="8120,7020" to="9080,7020">
              <v:stroke endarrow="block"/>
            </v:line>
            <v:line id="_x0000_s1099" style="position:absolute" from="5500,7020" to="5740,7020"/>
            <v:line id="_x0000_s1100" style="position:absolute" from="6780,7020" to="7000,7020"/>
            <v:line id="_x0000_s1101" style="position:absolute;flip:y" from="3600,7160" to="3600,7740">
              <v:stroke endarrow="block"/>
            </v:line>
            <v:line id="_x0000_s1102" style="position:absolute" from="3600,7740" to="8720,7740"/>
            <v:line id="_x0000_s1103" style="position:absolute;flip:y" from="8720,7020" to="8720,7740"/>
          </v:group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Решение:</w:t>
      </w:r>
    </w:p>
    <w:p w:rsidR="00951459" w:rsidRPr="00F716B9" w:rsidRDefault="00951459" w:rsidP="00F716B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разомкнутой системы</w:t>
      </w:r>
    </w:p>
    <w:p w:rsidR="0095145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4EAF" w:rsidRPr="00F716B9">
        <w:rPr>
          <w:color w:val="000000"/>
          <w:position w:val="-40"/>
          <w:sz w:val="28"/>
          <w:szCs w:val="28"/>
        </w:rPr>
        <w:object w:dxaOrig="7479" w:dyaOrig="859">
          <v:shape id="_x0000_i1067" type="#_x0000_t75" style="width:374.25pt;height:42.75pt" o:ole="" fillcolor="window">
            <v:imagedata r:id="rId86" o:title=""/>
          </v:shape>
          <o:OLEObject Type="Embed" ProgID="Equation.3" ShapeID="_x0000_i1067" DrawAspect="Content" ObjectID="_1466493151" r:id="rId87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где</w:t>
      </w:r>
      <w:r w:rsidR="00164EAF" w:rsidRPr="00F716B9">
        <w:rPr>
          <w:color w:val="000000"/>
          <w:position w:val="-12"/>
          <w:sz w:val="28"/>
          <w:szCs w:val="28"/>
        </w:rPr>
        <w:object w:dxaOrig="1520" w:dyaOrig="380">
          <v:shape id="_x0000_i1068" type="#_x0000_t75" style="width:1in;height:18pt" o:ole="" fillcolor="window">
            <v:imagedata r:id="rId88" o:title=""/>
          </v:shape>
          <o:OLEObject Type="Embed" ProgID="Equation.3" ShapeID="_x0000_i1068" DrawAspect="Content" ObjectID="_1466493152" r:id="rId89"/>
        </w:object>
      </w:r>
    </w:p>
    <w:p w:rsidR="00951459" w:rsidRPr="00F716B9" w:rsidRDefault="00951459" w:rsidP="00F716B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замкнутой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6"/>
          <w:sz w:val="28"/>
          <w:szCs w:val="28"/>
        </w:rPr>
        <w:object w:dxaOrig="4500" w:dyaOrig="800">
          <v:shape id="_x0000_i1069" type="#_x0000_t75" style="width:240.75pt;height:39.75pt" o:ole="" fillcolor="window">
            <v:imagedata r:id="rId64" o:title=""/>
          </v:shape>
          <o:OLEObject Type="Embed" ProgID="Equation.3" ShapeID="_x0000_i1069" DrawAspect="Content" ObjectID="_1466493153" r:id="rId90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26"/>
        </w:numPr>
        <w:tabs>
          <w:tab w:val="clear" w:pos="435"/>
          <w:tab w:val="num" w:pos="28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Запишем характеристическое уравнение</w:t>
      </w:r>
    </w:p>
    <w:p w:rsidR="00951459" w:rsidRPr="00F716B9" w:rsidRDefault="00951459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200" w:dyaOrig="380">
          <v:shape id="_x0000_i1070" type="#_x0000_t75" style="width:9.75pt;height:18.75pt" o:ole="" fillcolor="window">
            <v:imagedata r:id="rId91" o:title=""/>
          </v:shape>
          <o:OLEObject Type="Embed" ProgID="Equation.3" ShapeID="_x0000_i1070" DrawAspect="Content" ObjectID="_1466493154" r:id="rId92"/>
        </w:object>
      </w:r>
      <w:r w:rsidRPr="00F716B9">
        <w:rPr>
          <w:color w:val="000000"/>
          <w:position w:val="-42"/>
          <w:sz w:val="28"/>
          <w:szCs w:val="28"/>
        </w:rPr>
        <w:object w:dxaOrig="7720" w:dyaOrig="980">
          <v:shape id="_x0000_i1071" type="#_x0000_t75" style="width:413.25pt;height:48.75pt" o:ole="" fillcolor="window">
            <v:imagedata r:id="rId93" o:title=""/>
          </v:shape>
          <o:OLEObject Type="Embed" ProgID="Equation.3" ShapeID="_x0000_i1071" DrawAspect="Content" ObjectID="_1466493155" r:id="rId94"/>
        </w:object>
      </w:r>
    </w:p>
    <w:p w:rsidR="00951459" w:rsidRPr="00F716B9" w:rsidRDefault="00951459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1"/>
        <w:widowControl/>
        <w:numPr>
          <w:ilvl w:val="0"/>
          <w:numId w:val="26"/>
        </w:numPr>
        <w:tabs>
          <w:tab w:val="clear" w:pos="435"/>
          <w:tab w:val="num" w:pos="284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Определим частоту собственных колебаний системы и критический коэффициент усиления из условия границы устойчивости</w:t>
      </w:r>
    </w:p>
    <w:p w:rsidR="00951459" w:rsidRPr="00F716B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6"/>
          <w:sz w:val="28"/>
          <w:szCs w:val="28"/>
        </w:rPr>
        <w:object w:dxaOrig="4400" w:dyaOrig="1060">
          <v:shape id="_x0000_i1072" type="#_x0000_t75" style="width:219.75pt;height:53.25pt" o:ole="" fillcolor="window">
            <v:imagedata r:id="rId95" o:title=""/>
          </v:shape>
          <o:OLEObject Type="Embed" ProgID="Equation.3" ShapeID="_x0000_i1072" DrawAspect="Content" ObjectID="_1466493156" r:id="rId96"/>
        </w:object>
      </w:r>
    </w:p>
    <w:p w:rsidR="00F716B9" w:rsidRPr="00F716B9" w:rsidRDefault="00F716B9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2"/>
        <w:keepNext w:val="0"/>
        <w:tabs>
          <w:tab w:val="num" w:pos="28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16B9">
        <w:rPr>
          <w:b w:val="0"/>
          <w:color w:val="000000"/>
          <w:sz w:val="28"/>
          <w:szCs w:val="28"/>
        </w:rPr>
        <w:t>Откуда частота собственных колебаний системы равна:</w:t>
      </w:r>
    </w:p>
    <w:p w:rsidR="00F716B9" w:rsidRDefault="00F716B9" w:rsidP="00F716B9">
      <w:pPr>
        <w:pStyle w:val="2"/>
        <w:keepNext w:val="0"/>
        <w:tabs>
          <w:tab w:val="num" w:pos="28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951459" w:rsidRDefault="00164EAF" w:rsidP="00F716B9">
      <w:pPr>
        <w:pStyle w:val="2"/>
        <w:keepNext w:val="0"/>
        <w:tabs>
          <w:tab w:val="num" w:pos="28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716B9">
        <w:rPr>
          <w:b w:val="0"/>
          <w:color w:val="000000"/>
          <w:position w:val="-38"/>
          <w:sz w:val="28"/>
          <w:szCs w:val="28"/>
        </w:rPr>
        <w:object w:dxaOrig="1600" w:dyaOrig="820">
          <v:shape id="_x0000_i1073" type="#_x0000_t75" style="width:80.25pt;height:41.25pt" o:ole="" fillcolor="window">
            <v:imagedata r:id="rId97" o:title=""/>
          </v:shape>
          <o:OLEObject Type="Embed" ProgID="Equation.3" ShapeID="_x0000_i1073" DrawAspect="Content" ObjectID="_1466493157" r:id="rId98"/>
        </w:object>
      </w:r>
    </w:p>
    <w:p w:rsidR="00F716B9" w:rsidRPr="00F716B9" w:rsidRDefault="00F716B9" w:rsidP="00F716B9"/>
    <w:p w:rsidR="00951459" w:rsidRPr="00F716B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Критический коэффициент усиления равен:</w:t>
      </w:r>
    </w:p>
    <w:p w:rsidR="00951459" w:rsidRPr="00F716B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164EAF" w:rsidP="00F716B9">
      <w:pPr>
        <w:widowControl/>
        <w:tabs>
          <w:tab w:val="num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4"/>
          <w:sz w:val="28"/>
          <w:szCs w:val="28"/>
        </w:rPr>
        <w:object w:dxaOrig="1740" w:dyaOrig="800">
          <v:shape id="_x0000_i1074" type="#_x0000_t75" style="width:87pt;height:39.75pt" o:ole="" fillcolor="window">
            <v:imagedata r:id="rId99" o:title=""/>
          </v:shape>
          <o:OLEObject Type="Embed" ProgID="Equation.3" ShapeID="_x0000_i1074" DrawAspect="Content" ObjectID="_1466493158" r:id="rId100"/>
        </w:object>
      </w:r>
    </w:p>
    <w:p w:rsidR="00951459" w:rsidRPr="00F716B9" w:rsidRDefault="00F716B9" w:rsidP="00F716B9">
      <w:pPr>
        <w:pStyle w:val="31"/>
        <w:widowControl/>
        <w:numPr>
          <w:ilvl w:val="0"/>
          <w:numId w:val="26"/>
        </w:numPr>
        <w:tabs>
          <w:tab w:val="clear" w:pos="435"/>
          <w:tab w:val="num" w:pos="284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br w:type="page"/>
      </w:r>
      <w:r w:rsidR="00951459" w:rsidRPr="00F716B9">
        <w:rPr>
          <w:color w:val="000000"/>
          <w:sz w:val="28"/>
          <w:szCs w:val="28"/>
        </w:rPr>
        <w:lastRenderedPageBreak/>
        <w:t>Определим устойчивость при T1 = T2 = 1 c и kv = 1 c-1</w:t>
      </w:r>
      <w:r w:rsidRPr="00F716B9">
        <w:rPr>
          <w:color w:val="000000"/>
          <w:sz w:val="28"/>
          <w:szCs w:val="28"/>
        </w:rPr>
        <w:t>.</w:t>
      </w:r>
    </w:p>
    <w:p w:rsidR="0095145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200" w:dyaOrig="380">
          <v:shape id="_x0000_i1075" type="#_x0000_t75" style="width:9.75pt;height:18.75pt" o:ole="" fillcolor="window">
            <v:imagedata r:id="rId91" o:title=""/>
          </v:shape>
          <o:OLEObject Type="Embed" ProgID="Equation.3" ShapeID="_x0000_i1075" DrawAspect="Content" ObjectID="_1466493159" r:id="rId101"/>
        </w:object>
      </w:r>
      <w:r w:rsidRPr="00F716B9">
        <w:rPr>
          <w:color w:val="000000"/>
          <w:position w:val="-42"/>
          <w:sz w:val="28"/>
          <w:szCs w:val="28"/>
        </w:rPr>
        <w:object w:dxaOrig="7880" w:dyaOrig="980">
          <v:shape id="_x0000_i1076" type="#_x0000_t75" style="width:421.5pt;height:48.75pt" o:ole="" fillcolor="window">
            <v:imagedata r:id="rId102" o:title=""/>
          </v:shape>
          <o:OLEObject Type="Embed" ProgID="Equation.3" ShapeID="_x0000_i1076" DrawAspect="Content" ObjectID="_1466493160" r:id="rId103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5. Строим характеристическую кривую</w:t>
      </w:r>
      <w:r w:rsidR="00164EAF" w:rsidRPr="00F716B9">
        <w:rPr>
          <w:color w:val="000000"/>
          <w:position w:val="-12"/>
          <w:sz w:val="28"/>
          <w:szCs w:val="28"/>
        </w:rPr>
        <w:object w:dxaOrig="840" w:dyaOrig="360">
          <v:shape id="_x0000_i1077" type="#_x0000_t75" style="width:42pt;height:18pt" o:ole="" fillcolor="window">
            <v:imagedata r:id="rId104" o:title=""/>
          </v:shape>
          <o:OLEObject Type="Embed" ProgID="Equation.3" ShapeID="_x0000_i1077" DrawAspect="Content" ObjectID="_1466493161" r:id="rId105"/>
        </w:object>
      </w:r>
      <w:r w:rsidRPr="00F716B9">
        <w:rPr>
          <w:color w:val="000000"/>
          <w:sz w:val="28"/>
          <w:szCs w:val="28"/>
        </w:rPr>
        <w:t>(рис.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5</w:t>
      </w:r>
      <w:r w:rsidRPr="00F716B9">
        <w:rPr>
          <w:color w:val="000000"/>
          <w:sz w:val="28"/>
          <w:szCs w:val="28"/>
        </w:rPr>
        <w:t>) по данным, приведенным в таблице 1.</w:t>
      </w:r>
    </w:p>
    <w:p w:rsidR="00F716B9" w:rsidRDefault="00F716B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04" style="position:absolute;left:0;text-align:left;margin-left:28.7pt;margin-top:5.05pt;width:146pt;height:117pt;z-index:251635712" coordorigin="1992,11808" coordsize="2920,2340" o:allowincell="f">
            <v:shape id="_x0000_s1105" type="#_x0000_t202" style="position:absolute;left:2692;top:12088;width:2220;height:1840" stroked="f">
              <v:textbox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+j                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D(j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lang w:val="en-US"/>
                      </w:rPr>
                      <w:t>)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      +</w:t>
                    </w:r>
                  </w:p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              a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3=1</w:t>
                    </w:r>
                  </w:p>
                </w:txbxContent>
              </v:textbox>
            </v:shape>
            <v:line id="_x0000_s1106" style="position:absolute" from="3378,11808" to="3378,14148"/>
            <v:line id="_x0000_s1107" style="position:absolute;flip:x" from="2190,13866" to="2290,13986">
              <v:stroke endarrow="block"/>
            </v:line>
            <v:line id="_x0000_s1108" style="position:absolute;flip:y" from="3412,12688" to="3932,13388">
              <v:stroke endarrow="block"/>
            </v:line>
            <v:shape id="_x0000_s1109" style="position:absolute;left:2212;top:12522;width:2120;height:1370" coordsize="2120,1370" path="m2120,890c2065,723,2010,557,1920,430,1830,303,1707,200,1580,130,1453,60,1317,,1160,10,1003,20,790,57,640,190,490,323,367,613,260,810,153,1007,33,1290,,1370e" filled="f">
              <v:path arrowok="t"/>
            </v:shape>
            <v:line id="_x0000_s1110" style="position:absolute;flip:x" from="1992,13432" to="4632,13432"/>
          </v:group>
        </w:pict>
      </w:r>
    </w:p>
    <w:p w:rsidR="00951459" w:rsidRPr="00F716B9" w:rsidRDefault="00951459" w:rsidP="00F716B9">
      <w:pPr>
        <w:pStyle w:val="31"/>
        <w:widowControl/>
        <w:tabs>
          <w:tab w:val="num" w:pos="28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Таблица 1</w:t>
      </w:r>
    </w:p>
    <w:tbl>
      <w:tblPr>
        <w:tblW w:w="911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6"/>
        <w:gridCol w:w="1550"/>
        <w:gridCol w:w="2321"/>
        <w:gridCol w:w="1550"/>
        <w:gridCol w:w="1550"/>
      </w:tblGrid>
      <w:tr w:rsidR="00951459" w:rsidRPr="00C175C1" w:rsidTr="00C175C1">
        <w:trPr>
          <w:cantSplit/>
        </w:trPr>
        <w:tc>
          <w:tcPr>
            <w:tcW w:w="1177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0"/>
              </w:rPr>
              <w:sym w:font="Symbol" w:char="F077"/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73" w:type="pct"/>
            <w:shd w:val="clear" w:color="auto" w:fill="auto"/>
          </w:tcPr>
          <w:p w:rsidR="00951459" w:rsidRPr="00C175C1" w:rsidRDefault="00164EAF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position w:val="-32"/>
                <w:sz w:val="20"/>
                <w:szCs w:val="28"/>
              </w:rPr>
              <w:object w:dxaOrig="460" w:dyaOrig="760">
                <v:shape id="_x0000_i1078" type="#_x0000_t75" style="width:23.25pt;height:38.25pt" o:ole="" fillcolor="window">
                  <v:imagedata r:id="rId106" o:title=""/>
                </v:shape>
                <o:OLEObject Type="Embed" ProgID="Equation.3" ShapeID="_x0000_i1078" DrawAspect="Content" ObjectID="_1466493162" r:id="rId107"/>
              </w:objec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0"/>
              </w:rPr>
              <w:sym w:font="Symbol" w:char="F0A5"/>
            </w:r>
          </w:p>
        </w:tc>
      </w:tr>
      <w:tr w:rsidR="00951459" w:rsidRPr="00C175C1" w:rsidTr="00C175C1">
        <w:trPr>
          <w:cantSplit/>
        </w:trPr>
        <w:tc>
          <w:tcPr>
            <w:tcW w:w="1177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X(</w:t>
            </w:r>
            <w:r w:rsidRPr="00C175C1">
              <w:rPr>
                <w:color w:val="000000"/>
                <w:sz w:val="20"/>
                <w:szCs w:val="20"/>
              </w:rPr>
              <w:sym w:font="Symbol" w:char="F077"/>
            </w:r>
            <w:r w:rsidRPr="00C175C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</w:t>
            </w:r>
            <w:r w:rsidRPr="00C175C1">
              <w:rPr>
                <w:color w:val="000000"/>
                <w:sz w:val="20"/>
                <w:szCs w:val="20"/>
              </w:rPr>
              <w:sym w:font="Symbol" w:char="F0A5"/>
            </w:r>
          </w:p>
        </w:tc>
      </w:tr>
      <w:tr w:rsidR="00951459" w:rsidRPr="00C175C1" w:rsidTr="00C175C1">
        <w:trPr>
          <w:cantSplit/>
          <w:trHeight w:val="1014"/>
        </w:trPr>
        <w:tc>
          <w:tcPr>
            <w:tcW w:w="1177" w:type="pct"/>
            <w:shd w:val="clear" w:color="auto" w:fill="auto"/>
          </w:tcPr>
          <w:p w:rsidR="00951459" w:rsidRPr="00C175C1" w:rsidRDefault="00726301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111" type="#_x0000_t202" style="position:absolute;left:0;text-align:left;margin-left:64.1pt;margin-top:28.3pt;width:84pt;height:27pt;z-index:251636736;mso-position-horizontal-relative:text;mso-position-vertical-relative:text" o:allowincell="f" stroked="f">
                  <v:textbox>
                    <w:txbxContent>
                      <w:p w:rsidR="00951459" w:rsidRPr="00951459" w:rsidRDefault="00951459" w:rsidP="00951459">
                        <w:pPr>
                          <w:pStyle w:val="31"/>
                          <w:ind w:left="75"/>
                          <w:rPr>
                            <w:sz w:val="28"/>
                            <w:szCs w:val="28"/>
                          </w:rPr>
                        </w:pPr>
                        <w:r w:rsidRPr="00951459">
                          <w:rPr>
                            <w:sz w:val="28"/>
                            <w:szCs w:val="28"/>
                          </w:rPr>
                          <w:t>Рис. 5</w:t>
                        </w:r>
                      </w:p>
                      <w:p w:rsidR="00951459" w:rsidRDefault="00951459" w:rsidP="00951459"/>
                    </w:txbxContent>
                  </v:textbox>
                </v:shape>
              </w:pict>
            </w:r>
            <w:r w:rsidR="00951459" w:rsidRPr="00C175C1">
              <w:rPr>
                <w:color w:val="000000"/>
                <w:sz w:val="20"/>
                <w:szCs w:val="28"/>
              </w:rPr>
              <w:t>Y(</w:t>
            </w:r>
            <w:r w:rsidR="00951459" w:rsidRPr="00C175C1">
              <w:rPr>
                <w:color w:val="000000"/>
                <w:sz w:val="20"/>
                <w:szCs w:val="20"/>
              </w:rPr>
              <w:sym w:font="Symbol" w:char="F077"/>
            </w:r>
            <w:r w:rsidR="00951459" w:rsidRPr="00C175C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73" w:type="pct"/>
            <w:shd w:val="clear" w:color="auto" w:fill="auto"/>
          </w:tcPr>
          <w:p w:rsidR="00951459" w:rsidRPr="00C175C1" w:rsidRDefault="00164EAF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position w:val="-32"/>
                <w:sz w:val="20"/>
                <w:szCs w:val="28"/>
              </w:rPr>
              <w:object w:dxaOrig="600" w:dyaOrig="760">
                <v:shape id="_x0000_i1079" type="#_x0000_t75" style="width:30pt;height:38.25pt" o:ole="" fillcolor="window">
                  <v:imagedata r:id="rId108" o:title=""/>
                </v:shape>
                <o:OLEObject Type="Embed" ProgID="Equation.3" ShapeID="_x0000_i1079" DrawAspect="Content" ObjectID="_1466493163" r:id="rId109"/>
              </w:objec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50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</w:t>
            </w:r>
            <w:r w:rsidRPr="00C175C1">
              <w:rPr>
                <w:color w:val="000000"/>
                <w:sz w:val="20"/>
                <w:szCs w:val="20"/>
              </w:rPr>
              <w:sym w:font="Symbol" w:char="F0A5"/>
            </w:r>
          </w:p>
        </w:tc>
      </w:tr>
    </w:tbl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В соответствии с критерием Михайлова, рассматриваемая система является устойчивой.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4. Частотный критерий устойчивости Найквиста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Частотный критерий устойчивости Найквиста позволяет по виду частотной характеристики разомкнутой системы судить об устойчивости замкнутой системы, </w:t>
      </w:r>
      <w:r w:rsidR="00F716B9">
        <w:rPr>
          <w:color w:val="000000"/>
          <w:sz w:val="28"/>
          <w:szCs w:val="28"/>
        </w:rPr>
        <w:t>т.е.</w:t>
      </w:r>
      <w:r w:rsidRPr="00F716B9">
        <w:rPr>
          <w:color w:val="000000"/>
          <w:sz w:val="28"/>
          <w:szCs w:val="28"/>
        </w:rPr>
        <w:t xml:space="preserve"> он применим для замкнутых систем.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Рассмотрим функцию, которая связывает характеристики разомкнутых и замкнутых систем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4"/>
          <w:sz w:val="28"/>
          <w:szCs w:val="28"/>
        </w:rPr>
        <w:object w:dxaOrig="6340" w:dyaOrig="780">
          <v:shape id="_x0000_i1080" type="#_x0000_t75" style="width:317.25pt;height:39pt" o:ole="" fillcolor="window">
            <v:imagedata r:id="rId110" o:title=""/>
          </v:shape>
          <o:OLEObject Type="Embed" ProgID="Equation.3" ShapeID="_x0000_i1080" DrawAspect="Content" ObjectID="_1466493164" r:id="rId111"/>
        </w:object>
      </w:r>
      <w:r w:rsidR="00951459" w:rsidRPr="00F716B9">
        <w:rPr>
          <w:color w:val="000000"/>
          <w:sz w:val="28"/>
          <w:szCs w:val="28"/>
        </w:rPr>
        <w:t xml:space="preserve"> (6)</w:t>
      </w: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>где D(p) – характеристический полином замкнутой системы;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A(p) – характеристический полином разомкнутой системы.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 этом степени полиномов A(p) и D(p) одинаковы исходя из условия физической реализуемости системы.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В соответствии со следствием из принципа аргумента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2"/>
          <w:sz w:val="28"/>
          <w:szCs w:val="28"/>
        </w:rPr>
        <w:object w:dxaOrig="4860" w:dyaOrig="580">
          <v:shape id="_x0000_i1081" type="#_x0000_t75" style="width:243pt;height:29.25pt" o:ole="" fillcolor="window">
            <v:imagedata r:id="rId112" o:title=""/>
          </v:shape>
          <o:OLEObject Type="Embed" ProgID="Equation.3" ShapeID="_x0000_i1081" DrawAspect="Content" ObjectID="_1466493165" r:id="rId113"/>
        </w:object>
      </w:r>
      <w:r w:rsidR="00951459" w:rsidRPr="00F716B9">
        <w:rPr>
          <w:color w:val="000000"/>
          <w:sz w:val="28"/>
          <w:szCs w:val="28"/>
        </w:rPr>
        <w:t xml:space="preserve"> (7)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3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Рассмотрим разные случаи.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Система, устойчивая в разомкнутом состоянии.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Так как разомкнутая система устойчива, то она не содержит корней в правой полуплоскости (</w:t>
      </w:r>
      <w:r w:rsidR="00F716B9">
        <w:rPr>
          <w:color w:val="000000"/>
          <w:sz w:val="28"/>
          <w:szCs w:val="28"/>
        </w:rPr>
        <w:t>т.е.</w:t>
      </w:r>
      <w:r w:rsidRPr="00F716B9">
        <w:rPr>
          <w:color w:val="000000"/>
          <w:sz w:val="28"/>
          <w:szCs w:val="28"/>
        </w:rPr>
        <w:t xml:space="preserve"> m = 0), для того чтобы и замкнутая система была устойчива, должно выполняться условие: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8"/>
          <w:sz w:val="28"/>
          <w:szCs w:val="28"/>
        </w:rPr>
        <w:object w:dxaOrig="6640" w:dyaOrig="920">
          <v:shape id="_x0000_i1082" type="#_x0000_t75" style="width:332.25pt;height:45.75pt" o:ole="" fillcolor="window">
            <v:imagedata r:id="rId114" o:title=""/>
          </v:shape>
          <o:OLEObject Type="Embed" ProgID="Equation.3" ShapeID="_x0000_i1082" DrawAspect="Content" ObjectID="_1466493166" r:id="rId115"/>
        </w:object>
      </w:r>
      <w:r w:rsidR="00951459" w:rsidRPr="00F716B9">
        <w:rPr>
          <w:color w:val="000000"/>
          <w:sz w:val="28"/>
          <w:szCs w:val="28"/>
        </w:rPr>
        <w:t xml:space="preserve"> (8)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Графически это обозначает, что годограф вектора </w:t>
      </w:r>
      <w:r w:rsidR="00F716B9" w:rsidRPr="00F716B9">
        <w:rPr>
          <w:color w:val="000000"/>
          <w:sz w:val="28"/>
          <w:szCs w:val="28"/>
        </w:rPr>
        <w:t>W</w:t>
      </w:r>
      <w:r w:rsidR="00F716B9">
        <w:rPr>
          <w:color w:val="000000"/>
          <w:sz w:val="28"/>
          <w:szCs w:val="28"/>
        </w:rPr>
        <w:t xml:space="preserve"> </w:t>
      </w:r>
      <w:r w:rsidR="00F716B9" w:rsidRPr="00F716B9">
        <w:rPr>
          <w:color w:val="000000"/>
          <w:sz w:val="28"/>
          <w:szCs w:val="28"/>
        </w:rPr>
        <w:t>(j</w:t>
      </w:r>
      <w:r w:rsidR="00F716B9" w:rsidRPr="00F716B9">
        <w:rPr>
          <w:color w:val="000000"/>
          <w:sz w:val="28"/>
          <w:szCs w:val="28"/>
        </w:rPr>
        <w:sym w:font="Symbol" w:char="F077"/>
      </w:r>
      <w:r w:rsidRPr="00F716B9">
        <w:rPr>
          <w:color w:val="000000"/>
          <w:sz w:val="28"/>
          <w:szCs w:val="28"/>
        </w:rPr>
        <w:t xml:space="preserve">) не охватывает начала координат, а вектора </w:t>
      </w:r>
      <w:r w:rsidR="00F716B9" w:rsidRPr="00F716B9">
        <w:rPr>
          <w:color w:val="000000"/>
          <w:sz w:val="28"/>
          <w:szCs w:val="28"/>
        </w:rPr>
        <w:t>K</w:t>
      </w:r>
      <w:r w:rsidR="00F716B9">
        <w:rPr>
          <w:color w:val="000000"/>
          <w:sz w:val="28"/>
          <w:szCs w:val="28"/>
        </w:rPr>
        <w:t xml:space="preserve"> </w:t>
      </w:r>
      <w:r w:rsidR="00F716B9" w:rsidRPr="00F716B9">
        <w:rPr>
          <w:color w:val="000000"/>
          <w:sz w:val="28"/>
          <w:szCs w:val="28"/>
        </w:rPr>
        <w:t>(j</w:t>
      </w:r>
      <w:r w:rsidR="00F716B9" w:rsidRPr="00F716B9">
        <w:rPr>
          <w:color w:val="000000"/>
          <w:sz w:val="28"/>
          <w:szCs w:val="28"/>
        </w:rPr>
        <w:sym w:font="Symbol" w:char="F077"/>
      </w:r>
      <w:r w:rsidRPr="00F716B9">
        <w:rPr>
          <w:color w:val="000000"/>
          <w:sz w:val="28"/>
          <w:szCs w:val="28"/>
        </w:rPr>
        <w:t xml:space="preserve">) </w:t>
      </w:r>
      <w:r w:rsidR="00F716B9">
        <w:rPr>
          <w:color w:val="000000"/>
          <w:sz w:val="28"/>
          <w:szCs w:val="28"/>
        </w:rPr>
        <w:t xml:space="preserve">– </w:t>
      </w:r>
      <w:r w:rsidR="00F716B9" w:rsidRPr="00F716B9">
        <w:rPr>
          <w:color w:val="000000"/>
          <w:sz w:val="28"/>
          <w:szCs w:val="28"/>
        </w:rPr>
        <w:t>т</w:t>
      </w:r>
      <w:r w:rsidRPr="00F716B9">
        <w:rPr>
          <w:color w:val="000000"/>
          <w:sz w:val="28"/>
          <w:szCs w:val="28"/>
        </w:rPr>
        <w:t>очку с координатами (-1, j0), как показано на 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6</w:t>
      </w:r>
      <w:r w:rsidRPr="00F716B9">
        <w:rPr>
          <w:color w:val="000000"/>
          <w:sz w:val="28"/>
          <w:szCs w:val="28"/>
        </w:rPr>
        <w:t>. Точка с координатами (-1, j0) называется критической.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12" style="position:absolute;left:0;text-align:left;margin-left:265.4pt;margin-top:11.65pt;width:181pt;height:122.1pt;z-index:251640832" coordorigin="1620,10904" coordsize="3620,2442" o:allowincell="f">
            <v:shape id="_x0000_s1113" type="#_x0000_t202" style="position:absolute;left:2040;top:11764;width:3200;height:640" stroked="f">
              <v:textbox style="mso-next-textbox:#_x0000_s1113">
                <w:txbxContent>
                  <w:p w:rsidR="00951459" w:rsidRDefault="00951459" w:rsidP="0095145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-1 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lang w:val="en-US"/>
                      </w:rPr>
                      <w:t>=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A5"/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lang w:val="en-US"/>
                      </w:rPr>
                      <w:t xml:space="preserve">=0 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v:group id="_x0000_s1114" style="position:absolute;left:1620;top:10904;width:3060;height:2442" coordorigin="1620,9758" coordsize="3060,2442">
              <v:shape id="_x0000_s1115" type="#_x0000_t202" style="position:absolute;left:1620;top:11178;width:3060;height:500" stroked="f">
                <v:textbox style="mso-next-textbox:#_x0000_s1115">
                  <w:txbxContent>
                    <w:p w:rsidR="00951459" w:rsidRDefault="00951459" w:rsidP="0095145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W(j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sym w:font="Symbol" w:char="F077"/>
                      </w:r>
                      <w:r>
                        <w:rPr>
                          <w:sz w:val="28"/>
                          <w:lang w:val="en-US"/>
                        </w:rPr>
                        <w:t>)            K(j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sym w:font="Symbol" w:char="F077"/>
                      </w:r>
                      <w:r>
                        <w:rPr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1116" type="#_x0000_t202" style="position:absolute;left:2940;top:9758;width:900;height:640" stroked="f">
                <v:textbox style="mso-next-textbox:#_x0000_s1116">
                  <w:txbxContent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+</w:t>
                      </w:r>
                      <w:r>
                        <w:rPr>
                          <w:sz w:val="28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  <v:shape id="_x0000_s1117" style="position:absolute;left:2337;top:10775;width:1903;height:1293" coordsize="1903,1293" path="m1903,323c1796,533,1690,743,1563,883v-127,140,-237,223,-420,280c960,1220,643,1293,463,1223,283,1153,126,926,63,743,,560,23,243,83,123,143,3,316,,423,23,530,46,673,223,723,263e" filled="f">
                <v:path arrowok="t"/>
              </v:shape>
              <v:line id="_x0000_s1118" style="position:absolute" from="2140,11018" to="3600,11878">
                <v:stroke endarrow="block"/>
              </v:line>
              <v:line id="_x0000_s1119" style="position:absolute" from="3040,11058" to="3520,11818">
                <v:stroke endarrow="block"/>
              </v:line>
              <v:line id="_x0000_s1120" style="position:absolute" from="2900,10878" to="2980,10978">
                <v:stroke endarrow="block"/>
              </v:line>
              <v:line id="_x0000_s1121" style="position:absolute" from="3020,10040" to="3020,12200"/>
            </v:group>
          </v:group>
        </w:pict>
      </w: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2" type="#_x0000_t202" style="position:absolute;left:0;text-align:left;margin-left:-5.35pt;margin-top:1.25pt;width:276.1pt;height:139.65pt;z-index:251639808" o:allowincell="f" stroked="f">
            <v:textbox style="mso-next-textbox:#_x0000_s1122">
              <w:txbxContent>
                <w:p w:rsidR="00951459" w:rsidRDefault="00951459" w:rsidP="00951459">
                  <w:pPr>
                    <w:ind w:left="225"/>
                    <w:jc w:val="both"/>
                    <w:rPr>
                      <w:sz w:val="28"/>
                    </w:rPr>
                  </w:pPr>
                </w:p>
                <w:p w:rsidR="00951459" w:rsidRPr="00951459" w:rsidRDefault="00951459" w:rsidP="00951459">
                  <w:pPr>
                    <w:ind w:left="225"/>
                    <w:jc w:val="both"/>
                    <w:rPr>
                      <w:sz w:val="28"/>
                    </w:rPr>
                  </w:pPr>
                  <w:r w:rsidRPr="00951459">
                    <w:rPr>
                      <w:sz w:val="28"/>
                    </w:rPr>
                    <w:t>Формулировка критерия Найквиста:</w:t>
                  </w:r>
                </w:p>
                <w:p w:rsidR="00951459" w:rsidRPr="00951459" w:rsidRDefault="00951459" w:rsidP="00951459">
                  <w:pPr>
                    <w:ind w:left="75"/>
                    <w:jc w:val="both"/>
                    <w:rPr>
                      <w:i/>
                      <w:sz w:val="28"/>
                    </w:rPr>
                  </w:pPr>
                  <w:r w:rsidRPr="00951459">
                    <w:rPr>
                      <w:sz w:val="28"/>
                    </w:rPr>
                    <w:t xml:space="preserve"> Замкнутая система автоматического управления устойчива, если  амплитудно-фазовая частотная характеристика разомкнутой устойчивой системы не охватывает  критическую току. </w:t>
                  </w:r>
                </w:p>
                <w:p w:rsidR="00951459" w:rsidRDefault="00951459" w:rsidP="00951459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both"/>
                  </w:pPr>
                </w:p>
              </w:txbxContent>
            </v:textbox>
          </v:shape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3" style="position:absolute;left:0;text-align:left;z-index:251643904" from="288.2pt,12.8pt" to="452.2pt,12.8pt" o:allowincell="f"/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6</w:t>
      </w:r>
      <w:r w:rsidRPr="00F716B9">
        <w:rPr>
          <w:color w:val="000000"/>
          <w:sz w:val="28"/>
          <w:szCs w:val="28"/>
        </w:rPr>
        <w:t>.</w:t>
      </w: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>Система, неустойчивая в разомкнутом состоянии.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Так как разомкнутая система неустойчива, то она содержит m корней в правой полуплоскости, для того, чтобы замкнутая система была устойчивой, должно выполняться условие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2"/>
          <w:sz w:val="28"/>
          <w:szCs w:val="28"/>
        </w:rPr>
        <w:object w:dxaOrig="8320" w:dyaOrig="760">
          <v:shape id="_x0000_i1083" type="#_x0000_t75" style="width:399pt;height:38.25pt" o:ole="" fillcolor="window">
            <v:imagedata r:id="rId116" o:title=""/>
          </v:shape>
          <o:OLEObject Type="Embed" ProgID="Equation.3" ShapeID="_x0000_i1083" DrawAspect="Content" ObjectID="_1466493167" r:id="rId117"/>
        </w:object>
      </w:r>
      <w:r w:rsidR="00951459" w:rsidRPr="00F716B9">
        <w:rPr>
          <w:color w:val="000000"/>
          <w:sz w:val="28"/>
          <w:szCs w:val="28"/>
        </w:rPr>
        <w:t xml:space="preserve"> (9)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Графически это обозначает, что годограф вектора </w:t>
      </w:r>
      <w:r w:rsidR="00F716B9" w:rsidRPr="00F716B9">
        <w:rPr>
          <w:color w:val="000000"/>
          <w:sz w:val="28"/>
          <w:szCs w:val="28"/>
        </w:rPr>
        <w:t>K</w:t>
      </w:r>
      <w:r w:rsidR="00F716B9">
        <w:rPr>
          <w:color w:val="000000"/>
          <w:sz w:val="28"/>
          <w:szCs w:val="28"/>
        </w:rPr>
        <w:t xml:space="preserve"> </w:t>
      </w:r>
      <w:r w:rsidR="00F716B9" w:rsidRPr="00F716B9">
        <w:rPr>
          <w:color w:val="000000"/>
          <w:sz w:val="28"/>
          <w:szCs w:val="28"/>
        </w:rPr>
        <w:t>(j</w:t>
      </w:r>
      <w:r w:rsidR="00F716B9" w:rsidRPr="00F716B9">
        <w:rPr>
          <w:color w:val="000000"/>
          <w:sz w:val="28"/>
          <w:szCs w:val="28"/>
        </w:rPr>
        <w:sym w:font="Symbol" w:char="F077"/>
      </w:r>
      <w:r w:rsidRPr="00F716B9">
        <w:rPr>
          <w:color w:val="000000"/>
          <w:sz w:val="28"/>
          <w:szCs w:val="28"/>
        </w:rPr>
        <w:t xml:space="preserve">) охватывает точку с координатами (-1, j0) m/2 </w:t>
      </w:r>
      <w:r w:rsidR="00F716B9">
        <w:rPr>
          <w:color w:val="000000"/>
          <w:sz w:val="28"/>
          <w:szCs w:val="28"/>
        </w:rPr>
        <w:t xml:space="preserve">– </w:t>
      </w:r>
      <w:r w:rsidR="00F716B9" w:rsidRPr="00F716B9">
        <w:rPr>
          <w:color w:val="000000"/>
          <w:sz w:val="28"/>
          <w:szCs w:val="28"/>
        </w:rPr>
        <w:t>р</w:t>
      </w:r>
      <w:r w:rsidRPr="00F716B9">
        <w:rPr>
          <w:color w:val="000000"/>
          <w:sz w:val="28"/>
          <w:szCs w:val="28"/>
        </w:rPr>
        <w:t>аз.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Формулировка критерия Найквиста: Замкнутая система автоматического управления устойчива, если амплитудно-фазовая частотная характеристика разомкнутой, неустойчивой системы, имеющей m корней в правой полуплоскости, охватывает точку с координатами (–1</w:t>
      </w:r>
      <w:r w:rsidR="00F716B9" w:rsidRPr="00F716B9">
        <w:rPr>
          <w:color w:val="000000"/>
          <w:sz w:val="28"/>
          <w:szCs w:val="28"/>
        </w:rPr>
        <w:t>,</w:t>
      </w:r>
      <w:r w:rsidR="00F716B9">
        <w:rPr>
          <w:color w:val="000000"/>
          <w:sz w:val="28"/>
          <w:szCs w:val="28"/>
        </w:rPr>
        <w:t xml:space="preserve"> </w:t>
      </w:r>
      <w:r w:rsidR="00F716B9" w:rsidRPr="00F716B9">
        <w:rPr>
          <w:color w:val="000000"/>
          <w:sz w:val="28"/>
          <w:szCs w:val="28"/>
        </w:rPr>
        <w:t>j</w:t>
      </w:r>
      <w:r w:rsidRPr="00F716B9">
        <w:rPr>
          <w:color w:val="000000"/>
          <w:sz w:val="28"/>
          <w:szCs w:val="28"/>
        </w:rPr>
        <w:t>0) m/2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р</w:t>
      </w:r>
      <w:r w:rsidRPr="00F716B9">
        <w:rPr>
          <w:color w:val="000000"/>
          <w:sz w:val="28"/>
          <w:szCs w:val="28"/>
        </w:rPr>
        <w:t>аз.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Иногда по графику трудно определить охватывает ли АФХ критическую точку. В этом случае можно использовать правило переходов. Переходами называются точки пересечения АФХ отрезка оси </w:t>
      </w:r>
      <w:r w:rsidR="00F716B9" w:rsidRPr="00F716B9">
        <w:rPr>
          <w:color w:val="000000"/>
          <w:sz w:val="28"/>
          <w:szCs w:val="28"/>
        </w:rPr>
        <w:t>(-</w:t>
      </w:r>
      <w:r w:rsidR="00F716B9" w:rsidRPr="00F716B9">
        <w:rPr>
          <w:color w:val="000000"/>
          <w:sz w:val="28"/>
          <w:szCs w:val="28"/>
        </w:rPr>
        <w:sym w:font="Symbol" w:char="F0A5"/>
      </w:r>
      <w:r w:rsidR="00F716B9" w:rsidRPr="00F716B9">
        <w:rPr>
          <w:color w:val="000000"/>
          <w:sz w:val="28"/>
          <w:szCs w:val="28"/>
        </w:rPr>
        <w:t>..</w:t>
      </w:r>
      <w:r w:rsidR="00F716B9">
        <w:rPr>
          <w:color w:val="000000"/>
          <w:sz w:val="28"/>
          <w:szCs w:val="28"/>
        </w:rPr>
        <w:t xml:space="preserve"> – </w:t>
      </w:r>
      <w:r w:rsidR="00F716B9" w:rsidRPr="00F716B9">
        <w:rPr>
          <w:color w:val="000000"/>
          <w:sz w:val="28"/>
          <w:szCs w:val="28"/>
        </w:rPr>
        <w:t>1</w:t>
      </w:r>
      <w:r w:rsidR="00F716B9">
        <w:rPr>
          <w:color w:val="000000"/>
          <w:sz w:val="28"/>
          <w:szCs w:val="28"/>
        </w:rPr>
        <w:t>)</w:t>
      </w:r>
      <w:r w:rsidRPr="00F716B9">
        <w:rPr>
          <w:color w:val="000000"/>
          <w:sz w:val="28"/>
          <w:szCs w:val="28"/>
        </w:rPr>
        <w:t xml:space="preserve">. Знак перехода определяется по следующему правилу: если фаза убывает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переход отрицательный.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Формулировка критерия Найквиста: Замкнутая система автома-тического управления устойчива, если разность положительных и отрицательных переходов равна m/2, где m</w:t>
      </w:r>
      <w:r w:rsidR="00F716B9">
        <w:rPr>
          <w:color w:val="000000"/>
          <w:sz w:val="28"/>
          <w:szCs w:val="28"/>
        </w:rPr>
        <w:t xml:space="preserve"> –</w:t>
      </w:r>
      <w:r w:rsidR="00F716B9" w:rsidRPr="00F716B9">
        <w:rPr>
          <w:color w:val="000000"/>
          <w:sz w:val="28"/>
          <w:szCs w:val="28"/>
        </w:rPr>
        <w:t xml:space="preserve"> ко</w:t>
      </w:r>
      <w:r w:rsidRPr="00F716B9">
        <w:rPr>
          <w:color w:val="000000"/>
          <w:sz w:val="28"/>
          <w:szCs w:val="28"/>
        </w:rPr>
        <w:t xml:space="preserve">личество корней в правой полуплоскости разомкнутой неустойчивой системы, </w:t>
      </w:r>
      <w:r w:rsidR="00F716B9">
        <w:rPr>
          <w:color w:val="000000"/>
          <w:sz w:val="28"/>
          <w:szCs w:val="28"/>
        </w:rPr>
        <w:t>т.е.</w:t>
      </w:r>
    </w:p>
    <w:p w:rsidR="00F716B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4" type="#_x0000_t202" style="position:absolute;left:0;text-align:left;margin-left:67.2pt;margin-top:19.4pt;width:193.8pt;height:34.2pt;z-index:251644928" stroked="f">
            <v:textbox style="mso-next-textbox:#_x0000_s1124">
              <w:txbxContent>
                <w:p w:rsidR="00951459" w:rsidRDefault="00951459" w:rsidP="00951459">
                  <w:r>
                    <w:rPr>
                      <w:sz w:val="28"/>
                      <w:szCs w:val="28"/>
                    </w:rPr>
                    <w:sym w:font="Symbol" w:char="F053"/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 w:rsidR="00726301">
                    <w:rPr>
                      <w:sz w:val="28"/>
                      <w:lang w:val="en-US"/>
                    </w:rPr>
                    <w:pict>
                      <v:shape id="_x0000_i1085" type="#_x0000_t75" style="width:15.75pt;height:15pt" fillcolor="window">
                        <v:imagedata r:id="rId118" o:title=""/>
                      </v:shape>
                    </w:pict>
                  </w:r>
                  <w:r>
                    <w:rPr>
                      <w:sz w:val="28"/>
                    </w:rPr>
                    <w:t xml:space="preserve">   - </w:t>
                  </w:r>
                  <w:r>
                    <w:rPr>
                      <w:sz w:val="28"/>
                      <w:szCs w:val="28"/>
                    </w:rPr>
                    <w:sym w:font="Symbol" w:char="F053"/>
                  </w:r>
                  <w:r>
                    <w:rPr>
                      <w:sz w:val="28"/>
                    </w:rPr>
                    <w:t xml:space="preserve"> </w:t>
                  </w:r>
                  <w:r w:rsidR="00726301">
                    <w:rPr>
                      <w:sz w:val="28"/>
                    </w:rPr>
                    <w:pict>
                      <v:shape id="_x0000_i1087" type="#_x0000_t75" style="width:15pt;height:14.25pt" fillcolor="window">
                        <v:imagedata r:id="rId119" o:title=""/>
                      </v:shape>
                    </w:pic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= </w:t>
                  </w:r>
                  <w:r>
                    <w:rPr>
                      <w:sz w:val="28"/>
                      <w:lang w:val="en-US"/>
                    </w:rPr>
                    <w:t>m/2.</w:t>
                  </w:r>
                </w:p>
              </w:txbxContent>
            </v:textbox>
          </v:shape>
        </w:pict>
      </w: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51459" w:rsidRPr="00F716B9">
        <w:rPr>
          <w:color w:val="000000"/>
          <w:sz w:val="28"/>
          <w:szCs w:val="28"/>
        </w:rPr>
        <w:t>(10)</w: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Пример 8. Для заданной системы (рис.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7</w:t>
      </w:r>
      <w:r w:rsidRPr="00F716B9">
        <w:rPr>
          <w:color w:val="000000"/>
          <w:sz w:val="28"/>
          <w:szCs w:val="28"/>
        </w:rPr>
        <w:t>) определить условие устойчивости и критический коэффициент усиления.</w:t>
      </w:r>
    </w:p>
    <w:p w:rsid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Определить устойчивость при T</w:t>
      </w:r>
      <w:r w:rsidRPr="00F716B9">
        <w:rPr>
          <w:color w:val="000000"/>
          <w:sz w:val="28"/>
          <w:szCs w:val="28"/>
          <w:vertAlign w:val="subscript"/>
        </w:rPr>
        <w:t xml:space="preserve">1 </w:t>
      </w:r>
      <w:r w:rsidRPr="00F716B9">
        <w:rPr>
          <w:color w:val="000000"/>
          <w:sz w:val="28"/>
          <w:szCs w:val="28"/>
        </w:rPr>
        <w:t>= T</w:t>
      </w:r>
      <w:r w:rsidRPr="00F716B9">
        <w:rPr>
          <w:color w:val="000000"/>
          <w:sz w:val="28"/>
          <w:szCs w:val="28"/>
          <w:vertAlign w:val="subscript"/>
        </w:rPr>
        <w:t xml:space="preserve">2 </w:t>
      </w:r>
      <w:r w:rsidRPr="00F716B9">
        <w:rPr>
          <w:color w:val="000000"/>
          <w:sz w:val="28"/>
          <w:szCs w:val="28"/>
        </w:rPr>
        <w:t>= 1 c и k</w:t>
      </w:r>
      <w:r w:rsidRPr="00F716B9">
        <w:rPr>
          <w:color w:val="000000"/>
          <w:sz w:val="28"/>
          <w:szCs w:val="28"/>
          <w:vertAlign w:val="subscript"/>
        </w:rPr>
        <w:t xml:space="preserve">v </w:t>
      </w:r>
      <w:r w:rsidRPr="00F716B9">
        <w:rPr>
          <w:color w:val="000000"/>
          <w:sz w:val="28"/>
          <w:szCs w:val="28"/>
        </w:rPr>
        <w:t>= 1 c</w:t>
      </w:r>
      <w:r w:rsidRPr="00F716B9">
        <w:rPr>
          <w:color w:val="000000"/>
          <w:sz w:val="28"/>
          <w:szCs w:val="28"/>
          <w:vertAlign w:val="superscript"/>
        </w:rPr>
        <w:t>-1</w:t>
      </w:r>
      <w:r w:rsidR="00F716B9">
        <w:rPr>
          <w:color w:val="000000"/>
          <w:sz w:val="28"/>
          <w:szCs w:val="28"/>
        </w:rPr>
        <w:t>.</w:t>
      </w:r>
    </w:p>
    <w:p w:rsidR="00951459" w:rsidRPr="00F716B9" w:rsidRDefault="00F716B9" w:rsidP="00F716B9">
      <w:pPr>
        <w:pStyle w:val="31"/>
        <w:widowControl/>
        <w:spacing w:after="0" w:line="360" w:lineRule="auto"/>
        <w:ind w:firstLine="709"/>
        <w:jc w:val="both"/>
      </w:pPr>
      <w:r>
        <w:br w:type="page"/>
      </w:r>
      <w:r w:rsidR="00726301">
        <w:rPr>
          <w:noProof/>
        </w:rPr>
        <w:lastRenderedPageBreak/>
        <w:pict>
          <v:group id="_x0000_s1125" style="position:absolute;left:0;text-align:left;margin-left:67.1pt;margin-top:5.65pt;width:323pt;height:91pt;z-index:251638784" coordorigin="2760,6480" coordsize="6460,1820" o:allowincell="f">
            <v:shape id="_x0000_s1126" type="#_x0000_t202" style="position:absolute;left:5260;top:7680;width:1880;height:620" stroked="f">
              <v:textbox style="mso-next-textbox:#_x0000_s1126">
                <w:txbxContent>
                  <w:p w:rsidR="00951459" w:rsidRDefault="00951459" w:rsidP="0095145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7</w:t>
                    </w:r>
                  </w:p>
                </w:txbxContent>
              </v:textbox>
            </v:shape>
            <v:shape id="_x0000_s1127" type="#_x0000_t202" style="position:absolute;left:2920;top:6620;width:760;height:860" stroked="f">
              <v:textbox style="mso-next-textbox:#_x0000_s1127"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-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1128" type="#_x0000_t202" style="position:absolute;left:8460;top:6480;width:760;height:620" stroked="f">
              <v:textbox style="mso-next-textbox:#_x0000_s1128"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oval id="_x0000_s1129" style="position:absolute;left:3540;top:6940;width:200;height:180"/>
            <v:line id="_x0000_s1130" style="position:absolute;flip:x" from="3580,6960" to="3720,7100"/>
            <v:line id="_x0000_s1131" style="position:absolute" from="3580,6960" to="3720,7100"/>
            <v:line id="_x0000_s1132" style="position:absolute" from="2760,7020" to="3480,7020">
              <v:stroke endarrow="block"/>
            </v:line>
            <v:line id="_x0000_s1133" style="position:absolute" from="3800,7020" to="4340,7020">
              <v:stroke endarrow="block"/>
            </v:line>
            <v:shape id="_x0000_s1134" type="#_x0000_t202" style="position:absolute;left:4420;top:6660;width:1080;height:820" strokeweight="2.25pt">
              <v:textbox style="mso-next-textbox:#_x0000_s1134"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line id="_x0000_s1135" style="position:absolute" from="4520,7060" to="5240,7060"/>
            <v:shape id="_x0000_s1136" type="#_x0000_t202" style="position:absolute;left:5720;top:6640;width:1080;height:820" strokeweight="2.25pt">
              <v:textbox style="mso-next-textbox:#_x0000_s1136"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p+1</w:t>
                    </w:r>
                  </w:p>
                </w:txbxContent>
              </v:textbox>
            </v:shape>
            <v:shape id="_x0000_s1137" type="#_x0000_t202" style="position:absolute;left:7020;top:6620;width:1100;height:820" strokeweight="2.25pt">
              <v:textbox style="mso-next-textbox:#_x0000_s1137">
                <w:txbxContent>
                  <w:p w:rsidR="00951459" w:rsidRDefault="00951459" w:rsidP="00951459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line id="_x0000_s1138" style="position:absolute" from="5880,7020" to="6560,7020"/>
            <v:line id="_x0000_s1139" style="position:absolute" from="7240,7040" to="7880,7040"/>
            <v:line id="_x0000_s1140" style="position:absolute" from="8120,7020" to="9080,7020">
              <v:stroke endarrow="block"/>
            </v:line>
            <v:line id="_x0000_s1141" style="position:absolute" from="5500,7020" to="5740,7020"/>
            <v:line id="_x0000_s1142" style="position:absolute" from="6780,7020" to="7000,7020"/>
            <v:line id="_x0000_s1143" style="position:absolute;flip:y" from="3600,7160" to="3600,7740">
              <v:stroke endarrow="block"/>
            </v:line>
            <v:line id="_x0000_s1144" style="position:absolute" from="3600,7740" to="8720,7740"/>
            <v:line id="_x0000_s1145" style="position:absolute;flip:y" from="8720,7020" to="8720,7740"/>
          </v:group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Решение:</w:t>
      </w:r>
    </w:p>
    <w:p w:rsidR="0095145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1. Определяем передаточную функцию разомкнутой системы</w: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8"/>
          <w:sz w:val="28"/>
          <w:szCs w:val="28"/>
        </w:rPr>
        <w:object w:dxaOrig="8720" w:dyaOrig="840">
          <v:shape id="_x0000_i1088" type="#_x0000_t75" style="width:418.5pt;height:42pt" o:ole="" fillcolor="window">
            <v:imagedata r:id="rId120" o:title=""/>
          </v:shape>
          <o:OLEObject Type="Embed" ProgID="Equation.3" ShapeID="_x0000_i1088" DrawAspect="Content" ObjectID="_1466493168" r:id="rId121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2. Строим АФХ разомкнутой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0"/>
          <w:sz w:val="28"/>
          <w:szCs w:val="28"/>
        </w:rPr>
        <w:object w:dxaOrig="5460" w:dyaOrig="840">
          <v:shape id="_x0000_i1089" type="#_x0000_t75" style="width:273pt;height:42pt" o:ole="" fillcolor="window">
            <v:imagedata r:id="rId122" o:title=""/>
          </v:shape>
          <o:OLEObject Type="Embed" ProgID="Equation.3" ShapeID="_x0000_i1089" DrawAspect="Content" ObjectID="_1466493169" r:id="rId123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При T</w:t>
      </w:r>
      <w:r w:rsidRPr="00F716B9">
        <w:rPr>
          <w:color w:val="000000"/>
          <w:sz w:val="28"/>
          <w:szCs w:val="28"/>
          <w:vertAlign w:val="subscript"/>
        </w:rPr>
        <w:t xml:space="preserve">1 </w:t>
      </w:r>
      <w:r w:rsidRPr="00F716B9">
        <w:rPr>
          <w:color w:val="000000"/>
          <w:sz w:val="28"/>
          <w:szCs w:val="28"/>
        </w:rPr>
        <w:t>= T</w:t>
      </w:r>
      <w:r w:rsidRPr="00F716B9">
        <w:rPr>
          <w:color w:val="000000"/>
          <w:sz w:val="28"/>
          <w:szCs w:val="28"/>
          <w:vertAlign w:val="subscript"/>
        </w:rPr>
        <w:t xml:space="preserve">2 </w:t>
      </w:r>
      <w:r w:rsidRPr="00F716B9">
        <w:rPr>
          <w:color w:val="000000"/>
          <w:sz w:val="28"/>
          <w:szCs w:val="28"/>
        </w:rPr>
        <w:t>= 1 c и k</w:t>
      </w:r>
      <w:r w:rsidRPr="00F716B9">
        <w:rPr>
          <w:color w:val="000000"/>
          <w:sz w:val="28"/>
          <w:szCs w:val="28"/>
          <w:vertAlign w:val="subscript"/>
        </w:rPr>
        <w:t xml:space="preserve">v </w:t>
      </w:r>
      <w:r w:rsidRPr="00F716B9">
        <w:rPr>
          <w:color w:val="000000"/>
          <w:sz w:val="28"/>
          <w:szCs w:val="28"/>
        </w:rPr>
        <w:t>= 1 c</w:t>
      </w:r>
      <w:r w:rsidRPr="00F716B9">
        <w:rPr>
          <w:color w:val="000000"/>
          <w:sz w:val="28"/>
          <w:szCs w:val="28"/>
          <w:vertAlign w:val="superscript"/>
        </w:rPr>
        <w:t>-1</w:t>
      </w:r>
      <w:r w:rsidRPr="00F716B9">
        <w:rPr>
          <w:color w:val="000000"/>
          <w:sz w:val="28"/>
          <w:szCs w:val="28"/>
        </w:rPr>
        <w:t xml:space="preserve"> АФХ разомкнутой системы имеет вид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6"/>
          <w:sz w:val="28"/>
          <w:szCs w:val="28"/>
        </w:rPr>
        <w:object w:dxaOrig="4580" w:dyaOrig="859">
          <v:shape id="_x0000_i1090" type="#_x0000_t75" style="width:228.75pt;height:42.75pt" o:ole="" fillcolor="window">
            <v:imagedata r:id="rId124" o:title=""/>
          </v:shape>
          <o:OLEObject Type="Embed" ProgID="Equation.3" ShapeID="_x0000_i1090" DrawAspect="Content" ObjectID="_1466493170" r:id="rId125"/>
        </w:objec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Расчетные данные приведены в таблице 2, а график АФХ на </w:t>
      </w:r>
      <w:r w:rsidR="00F716B9" w:rsidRPr="00F716B9">
        <w:rPr>
          <w:color w:val="000000"/>
          <w:sz w:val="28"/>
          <w:szCs w:val="28"/>
        </w:rPr>
        <w:t>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8</w:t>
      </w:r>
      <w:r w:rsidRPr="00F716B9">
        <w:rPr>
          <w:color w:val="000000"/>
          <w:sz w:val="28"/>
          <w:szCs w:val="28"/>
        </w:rPr>
        <w:t>.</w:t>
      </w:r>
    </w:p>
    <w:p w:rsidR="00951459" w:rsidRPr="00F716B9" w:rsidRDefault="00726301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46" style="position:absolute;left:0;text-align:left;margin-left:268.25pt;margin-top:7.3pt;width:181pt;height:128.1pt;z-index:251641856" coordorigin="6940,1298" coordsize="3620,2562" o:allowincell="f">
            <v:line id="_x0000_s1147" style="position:absolute" from="7280,2558" to="10560,2558"/>
            <v:shape id="_x0000_s1148" type="#_x0000_t202" style="position:absolute;left:6940;top:3098;width:960;height:500" stroked="f">
              <v:textbox style="mso-next-textbox:#_x0000_s1148">
                <w:txbxContent>
                  <w:p w:rsidR="00951459" w:rsidRDefault="00951459" w:rsidP="0095145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K(j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49" type="#_x0000_t202" style="position:absolute;left:8720;top:1298;width:900;height:640" stroked="f">
              <v:textbox style="mso-next-textbox:#_x0000_s1149">
                <w:txbxContent>
                  <w:p w:rsidR="00951459" w:rsidRDefault="00951459" w:rsidP="0095145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z w:val="28"/>
                        <w:lang w:val="en-US"/>
                      </w:rPr>
                      <w:t>j</w:t>
                    </w:r>
                  </w:p>
                </w:txbxContent>
              </v:textbox>
            </v:shape>
            <v:line id="_x0000_s1150" style="position:absolute" from="8800,1580" to="8800,3740"/>
            <v:line id="_x0000_s1151" style="position:absolute" from="8180,2480" to="8180,2620"/>
            <v:line id="_x0000_s1152" style="position:absolute" from="7580,2480" to="7580,2660"/>
            <v:shape id="_x0000_s1153" style="position:absolute;left:7920;top:2290;width:900;height:1570" coordsize="900,1570" path="m900,270c843,145,787,20,720,10,653,,570,90,500,210,430,330,383,503,300,730,217,957,50,1420,,1570e" filled="f">
              <v:path arrowok="t"/>
            </v:shape>
            <v:line id="_x0000_s1154" style="position:absolute" from="8720,2380" to="8780,2540">
              <v:stroke endarrow="block"/>
            </v:line>
            <v:line id="_x0000_s1155" style="position:absolute;flip:x" from="8060,2560" to="8820,3500">
              <v:stroke endarrow="block"/>
            </v:line>
          </v:group>
        </w:pic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Таблица 2</w:t>
      </w:r>
    </w:p>
    <w:tbl>
      <w:tblPr>
        <w:tblW w:w="9045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92"/>
        <w:gridCol w:w="1454"/>
        <w:gridCol w:w="1454"/>
        <w:gridCol w:w="1742"/>
        <w:gridCol w:w="1454"/>
        <w:gridCol w:w="1449"/>
      </w:tblGrid>
      <w:tr w:rsidR="00951459" w:rsidRPr="00C175C1" w:rsidTr="00C175C1">
        <w:trPr>
          <w:cantSplit/>
        </w:trPr>
        <w:tc>
          <w:tcPr>
            <w:tcW w:w="82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0"/>
              </w:rPr>
              <w:sym w:font="Symbol" w:char="F077"/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tabs>
                <w:tab w:val="left" w:pos="308"/>
              </w:tabs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0"/>
              </w:rPr>
              <w:sym w:font="Symbol" w:char="F0A5"/>
            </w:r>
          </w:p>
        </w:tc>
      </w:tr>
      <w:tr w:rsidR="00951459" w:rsidRPr="00C175C1" w:rsidTr="00C175C1">
        <w:trPr>
          <w:cantSplit/>
        </w:trPr>
        <w:tc>
          <w:tcPr>
            <w:tcW w:w="82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P(</w:t>
            </w:r>
            <w:r w:rsidRPr="00C175C1">
              <w:rPr>
                <w:color w:val="000000"/>
                <w:sz w:val="20"/>
                <w:szCs w:val="20"/>
              </w:rPr>
              <w:sym w:font="Symbol" w:char="F077"/>
            </w:r>
            <w:r w:rsidRPr="00C175C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tabs>
                <w:tab w:val="left" w:pos="308"/>
              </w:tabs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-1/2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</w:tr>
      <w:tr w:rsidR="00951459" w:rsidRPr="00C175C1" w:rsidTr="00C175C1">
        <w:trPr>
          <w:cantSplit/>
        </w:trPr>
        <w:tc>
          <w:tcPr>
            <w:tcW w:w="82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Q(</w:t>
            </w:r>
            <w:r w:rsidRPr="00C175C1">
              <w:rPr>
                <w:color w:val="000000"/>
                <w:sz w:val="20"/>
                <w:szCs w:val="20"/>
              </w:rPr>
              <w:sym w:font="Symbol" w:char="F077"/>
            </w:r>
            <w:r w:rsidRPr="00C175C1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-</w:t>
            </w:r>
            <w:r w:rsidRPr="00C175C1">
              <w:rPr>
                <w:color w:val="000000"/>
                <w:sz w:val="20"/>
                <w:szCs w:val="20"/>
              </w:rPr>
              <w:sym w:font="Symbol" w:char="F0A5"/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tabs>
                <w:tab w:val="left" w:pos="308"/>
              </w:tabs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shd w:val="clear" w:color="auto" w:fill="auto"/>
          </w:tcPr>
          <w:p w:rsidR="00951459" w:rsidRPr="00C175C1" w:rsidRDefault="00726301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156" type="#_x0000_t202" style="position:absolute;left:0;text-align:left;margin-left:28.4pt;margin-top:15.8pt;width:208pt;height:32pt;z-index:251637760;mso-position-horizontal-relative:text;mso-position-vertical-relative:text" stroked="f">
                  <v:textbox style="mso-next-textbox:#_x0000_s1156">
                    <w:txbxContent>
                      <w:p w:rsidR="00951459" w:rsidRDefault="00951459" w:rsidP="0095145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-2     -1           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A5"/>
                        </w:r>
                        <w:r>
                          <w:rPr>
                            <w:sz w:val="28"/>
                            <w:lang w:val="en-US"/>
                          </w:rPr>
                          <w:t xml:space="preserve">           </w:t>
                        </w:r>
                        <w:r>
                          <w:rPr>
                            <w:sz w:val="28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951459" w:rsidRPr="00C175C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:rsidR="00951459" w:rsidRPr="00C175C1" w:rsidRDefault="00951459" w:rsidP="00C175C1">
            <w:pPr>
              <w:pStyle w:val="31"/>
              <w:widowControl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75C1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951459" w:rsidRPr="00F716B9" w:rsidRDefault="00726301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57" type="#_x0000_t202" style="position:absolute;left:0;text-align:left;margin-left:342pt;margin-top:20.35pt;width:77pt;height:32pt;z-index:251642880;mso-position-horizontal-relative:text;mso-position-vertical-relative:text" stroked="f">
            <v:textbox style="mso-next-textbox:#_x0000_s1157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Рис.8</w:t>
                  </w:r>
                </w:p>
              </w:txbxContent>
            </v:textbox>
          </v:shape>
        </w:pic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>Как видно из рисунка (8) и таблицы 2, АФХ разомкнутой системы не охватывает критическую точку, следовательно, замкнутая система, при заданной структуре и параметрах, устойчива.</w: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Определим критический коэффициент усиления из условия:</w:t>
      </w:r>
    </w:p>
    <w:p w:rsidR="00F716B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40"/>
          <w:sz w:val="28"/>
          <w:szCs w:val="28"/>
        </w:rPr>
        <w:object w:dxaOrig="4680" w:dyaOrig="940">
          <v:shape id="_x0000_i1091" type="#_x0000_t75" style="width:234pt;height:47.25pt" o:ole="" fillcolor="window">
            <v:imagedata r:id="rId126" o:title=""/>
          </v:shape>
          <o:OLEObject Type="Embed" ProgID="Equation.3" ShapeID="_x0000_i1091" DrawAspect="Content" ObjectID="_1466493171" r:id="rId127"/>
        </w:object>
      </w:r>
    </w:p>
    <w:p w:rsidR="00F716B9" w:rsidRPr="00F716B9" w:rsidRDefault="00F716B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164EAF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56"/>
          <w:sz w:val="28"/>
          <w:szCs w:val="28"/>
        </w:rPr>
        <w:object w:dxaOrig="4140" w:dyaOrig="1260">
          <v:shape id="_x0000_i1092" type="#_x0000_t75" style="width:207pt;height:63pt" o:ole="" fillcolor="window">
            <v:imagedata r:id="rId128" o:title=""/>
          </v:shape>
          <o:OLEObject Type="Embed" ProgID="Equation.3" ShapeID="_x0000_i1092" DrawAspect="Content" ObjectID="_1466493172" r:id="rId129"/>
        </w:object>
      </w:r>
    </w:p>
    <w:p w:rsidR="00951459" w:rsidRPr="00F716B9" w:rsidRDefault="00951459" w:rsidP="00F716B9">
      <w:pPr>
        <w:pStyle w:val="3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16B9">
        <w:rPr>
          <w:b/>
          <w:color w:val="000000"/>
          <w:sz w:val="28"/>
          <w:szCs w:val="28"/>
        </w:rPr>
        <w:t>5. Определение областей устойчивости</w: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Устойчивость систем зависит от структуры и параметров системы. При расчете систем автоматического управления возникает задача опреде-ления диапазона изменения варьируемых параметров системы, при кото-рых она устойчива.</w: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Область устойчивости – это совокупность значений параметров системы, при которых она устойчива.</w: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Коэффициенты характеристического уравнения являются функциями от параметров системы, и они определяют расположение корней в комплексной плоскости, при изменении параметров корни перемещаются в комплексной плоскости и система может стать не устойчивой.</w: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Для определения областей устойчивости можно использовать различные методы, наиболее часто используют метод D</w:t>
      </w:r>
      <w:r w:rsidR="00F716B9">
        <w:rPr>
          <w:color w:val="000000"/>
          <w:sz w:val="28"/>
          <w:szCs w:val="28"/>
        </w:rPr>
        <w:t xml:space="preserve"> –</w:t>
      </w:r>
      <w:r w:rsidR="00F716B9" w:rsidRPr="00F716B9">
        <w:rPr>
          <w:color w:val="000000"/>
          <w:sz w:val="28"/>
          <w:szCs w:val="28"/>
        </w:rPr>
        <w:t xml:space="preserve"> ра</w:t>
      </w:r>
      <w:r w:rsidRPr="00F716B9">
        <w:rPr>
          <w:color w:val="000000"/>
          <w:sz w:val="28"/>
          <w:szCs w:val="28"/>
        </w:rPr>
        <w:t>збиения. D</w:t>
      </w:r>
      <w:r w:rsidR="00F716B9">
        <w:rPr>
          <w:color w:val="000000"/>
          <w:sz w:val="28"/>
          <w:szCs w:val="28"/>
        </w:rPr>
        <w:t>-</w:t>
      </w:r>
      <w:r w:rsidR="00F716B9" w:rsidRPr="00F716B9">
        <w:rPr>
          <w:color w:val="000000"/>
          <w:sz w:val="28"/>
          <w:szCs w:val="28"/>
        </w:rPr>
        <w:t>р</w:t>
      </w:r>
      <w:r w:rsidRPr="00F716B9">
        <w:rPr>
          <w:color w:val="000000"/>
          <w:sz w:val="28"/>
          <w:szCs w:val="28"/>
        </w:rPr>
        <w:t>азбиение может быть выполнено по одному и более параметрам.</w: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Рассмотрим алгоритм определения областей устойчивости с помощью метода D</w:t>
      </w:r>
      <w:r w:rsidR="00F716B9">
        <w:rPr>
          <w:color w:val="000000"/>
          <w:sz w:val="28"/>
          <w:szCs w:val="28"/>
        </w:rPr>
        <w:t xml:space="preserve"> –</w:t>
      </w:r>
      <w:r w:rsidR="00F716B9" w:rsidRPr="00F716B9">
        <w:rPr>
          <w:color w:val="000000"/>
          <w:sz w:val="28"/>
          <w:szCs w:val="28"/>
        </w:rPr>
        <w:t xml:space="preserve"> ра</w:t>
      </w:r>
      <w:r w:rsidRPr="00F716B9">
        <w:rPr>
          <w:color w:val="000000"/>
          <w:sz w:val="28"/>
          <w:szCs w:val="28"/>
        </w:rPr>
        <w:t>збиения по одному параметру на конкретных примерах.</w:t>
      </w:r>
    </w:p>
    <w:p w:rsidR="00951459" w:rsidRDefault="00F716B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1459" w:rsidRPr="00F716B9">
        <w:rPr>
          <w:color w:val="000000"/>
          <w:sz w:val="28"/>
          <w:szCs w:val="28"/>
        </w:rPr>
        <w:lastRenderedPageBreak/>
        <w:t xml:space="preserve">Пример 9. Определить область возможных значений параметра </w:t>
      </w:r>
      <w:r>
        <w:rPr>
          <w:color w:val="000000"/>
          <w:sz w:val="28"/>
          <w:szCs w:val="28"/>
        </w:rPr>
        <w:t>«</w:t>
      </w:r>
      <w:r w:rsidRPr="00F716B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»</w:t>
      </w:r>
      <w:r w:rsidRPr="00F716B9">
        <w:rPr>
          <w:color w:val="000000"/>
          <w:sz w:val="28"/>
          <w:szCs w:val="28"/>
        </w:rPr>
        <w:t>,</w:t>
      </w:r>
      <w:r w:rsidR="00951459" w:rsidRPr="00F716B9">
        <w:rPr>
          <w:color w:val="000000"/>
          <w:sz w:val="28"/>
          <w:szCs w:val="28"/>
        </w:rPr>
        <w:t xml:space="preserve"> при которых заданная система (рис.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9</w:t>
      </w:r>
      <w:r w:rsidR="00951459" w:rsidRPr="00F716B9">
        <w:rPr>
          <w:color w:val="000000"/>
          <w:sz w:val="28"/>
          <w:szCs w:val="28"/>
        </w:rPr>
        <w:t>) устойчива</w:t>
      </w:r>
    </w:p>
    <w:p w:rsidR="00F716B9" w:rsidRPr="00F716B9" w:rsidRDefault="00F716B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726301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58" style="position:absolute;left:0;text-align:left;margin-left:117.2pt;margin-top:10pt;width:189pt;height:98pt;z-index:251646976" coordorigin="1740,8436" coordsize="3780,1960" o:allowincell="f">
            <v:group id="_x0000_s1159" style="position:absolute;left:1740;top:8436;width:3780;height:1960" coordorigin="1740,8520" coordsize="3780,1960">
              <v:shape id="_x0000_s1160" type="#_x0000_t202" style="position:absolute;left:2100;top:9080;width:700;height:520" stroked="f">
                <v:textbox style="mso-next-textbox:#_x0000_s1160">
                  <w:txbxContent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  <v:line id="_x0000_s1161" style="position:absolute" from="1880,9146" to="2360,9146">
                <v:stroke endarrow="block"/>
              </v:line>
              <v:oval id="_x0000_s1162" style="position:absolute;left:2380;top:9046;width:220;height:180"/>
              <v:line id="_x0000_s1163" style="position:absolute;flip:x" from="2420,9086" to="2560,9206"/>
              <v:line id="_x0000_s1164" style="position:absolute" from="2440,9066" to="2540,9246"/>
              <v:line id="_x0000_s1165" style="position:absolute" from="2600,9146" to="3040,9146"/>
              <v:line id="_x0000_s1166" style="position:absolute" from="4580,9146" to="5460,9146">
                <v:stroke endarrow="block"/>
              </v:line>
              <v:line id="_x0000_s1167" style="position:absolute" from="4860,9166" to="4860,9966"/>
              <v:line id="_x0000_s1168" style="position:absolute;flip:y" from="2500,9226" to="2500,9926">
                <v:stroke endarrow="block"/>
              </v:line>
              <v:shape id="_x0000_s1169" type="#_x0000_t202" style="position:absolute;left:3060;top:8646;width:1460;height:980" strokeweight="2.25pt">
                <v:textbox style="mso-next-textbox:#_x0000_s1169">
                  <w:txbxContent>
                    <w:p w:rsidR="00951459" w:rsidRDefault="00951459" w:rsidP="0095145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</w:t>
                      </w:r>
                      <w:r>
                        <w:rPr>
                          <w:sz w:val="28"/>
                          <w:lang w:val="en-US"/>
                        </w:rPr>
                        <w:t>k</w:t>
                      </w:r>
                    </w:p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p(p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lang w:val="en-US"/>
                        </w:rPr>
                        <w:t>+p+2</w:t>
                      </w:r>
                    </w:p>
                  </w:txbxContent>
                </v:textbox>
              </v:shape>
              <v:line id="_x0000_s1170" style="position:absolute" from="2500,9920" to="4900,9920"/>
              <v:shape id="_x0000_s1171" type="#_x0000_t202" style="position:absolute;left:1740;top:8540;width:700;height:520" stroked="f">
                <v:textbox style="mso-next-textbox:#_x0000_s1171">
                  <w:txbxContent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172" type="#_x0000_t202" style="position:absolute;left:2960;top:9960;width:1700;height:520" stroked="f">
                <v:textbox style="mso-next-textbox:#_x0000_s1172">
                  <w:txbxContent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Рис. 9</w:t>
                      </w:r>
                    </w:p>
                  </w:txbxContent>
                </v:textbox>
              </v:shape>
              <v:shape id="_x0000_s1173" type="#_x0000_t202" style="position:absolute;left:4820;top:8520;width:700;height:520" stroked="f">
                <v:textbox style="mso-next-textbox:#_x0000_s1173">
                  <w:txbxContent>
                    <w:p w:rsidR="00951459" w:rsidRDefault="00951459" w:rsidP="0095145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v:group>
            <v:line id="_x0000_s1174" style="position:absolute" from="3260,8956" to="4260,8956"/>
          </v:group>
        </w:pict>
      </w:r>
    </w:p>
    <w:p w:rsidR="00951459" w:rsidRPr="00F716B9" w:rsidRDefault="00951459" w:rsidP="00F716B9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Порядок определения областей устойчивости</w:t>
      </w:r>
    </w:p>
    <w:p w:rsidR="00951459" w:rsidRPr="00F716B9" w:rsidRDefault="00951459" w:rsidP="00F716B9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передаточную функцию замкнутой системы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36"/>
          <w:sz w:val="28"/>
          <w:szCs w:val="28"/>
        </w:rPr>
        <w:object w:dxaOrig="3280" w:dyaOrig="800">
          <v:shape id="_x0000_i1093" type="#_x0000_t75" style="width:164.25pt;height:39.75pt" o:ole="" fillcolor="window">
            <v:imagedata r:id="rId130" o:title=""/>
          </v:shape>
          <o:OLEObject Type="Embed" ProgID="Equation.3" ShapeID="_x0000_i1093" DrawAspect="Content" ObjectID="_1466493173" r:id="rId131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Pr="00F716B9" w:rsidRDefault="00164EAF" w:rsidP="00F716B9">
      <w:pPr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64DE3">
        <w:rPr>
          <w:position w:val="-32"/>
        </w:rPr>
        <w:object w:dxaOrig="5380" w:dyaOrig="760">
          <v:shape id="_x0000_i1094" type="#_x0000_t75" style="width:269.25pt;height:38.25pt" o:ole="" o:allowoverlap="f">
            <v:imagedata r:id="rId132" o:title=""/>
          </v:shape>
          <o:OLEObject Type="Embed" ProgID="Equation.DSMT4" ShapeID="_x0000_i1094" DrawAspect="Content" ObjectID="_1466493174" r:id="rId133"/>
        </w:object>
      </w:r>
    </w:p>
    <w:p w:rsidR="00F716B9" w:rsidRPr="00F716B9" w:rsidRDefault="00F716B9" w:rsidP="00F716B9">
      <w:pPr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Определяем характеристический полином</w:t>
      </w:r>
    </w:p>
    <w:p w:rsidR="00951459" w:rsidRPr="00F716B9" w:rsidRDefault="00951459" w:rsidP="00F716B9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Разрешим уравнение относительно параметра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к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164EAF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position w:val="-12"/>
          <w:sz w:val="28"/>
          <w:szCs w:val="28"/>
        </w:rPr>
        <w:object w:dxaOrig="4459" w:dyaOrig="440">
          <v:shape id="_x0000_i1095" type="#_x0000_t75" style="width:222.75pt;height:21.75pt" o:ole="" fillcolor="window">
            <v:imagedata r:id="rId134" o:title=""/>
          </v:shape>
          <o:OLEObject Type="Embed" ProgID="Equation.3" ShapeID="_x0000_i1095" DrawAspect="Content" ObjectID="_1466493175" r:id="rId135"/>
        </w:object>
      </w:r>
    </w:p>
    <w:p w:rsidR="00F716B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numPr>
          <w:ilvl w:val="0"/>
          <w:numId w:val="31"/>
        </w:numPr>
        <w:tabs>
          <w:tab w:val="num" w:pos="1416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Строим кривую D</w:t>
      </w:r>
      <w:r w:rsidR="00F716B9">
        <w:rPr>
          <w:color w:val="000000"/>
          <w:sz w:val="28"/>
          <w:szCs w:val="28"/>
        </w:rPr>
        <w:t xml:space="preserve"> –</w:t>
      </w:r>
      <w:r w:rsidR="00F716B9" w:rsidRPr="00F716B9">
        <w:rPr>
          <w:color w:val="000000"/>
          <w:sz w:val="28"/>
          <w:szCs w:val="28"/>
        </w:rPr>
        <w:t xml:space="preserve"> ра</w:t>
      </w:r>
      <w:r w:rsidRPr="00F716B9">
        <w:rPr>
          <w:color w:val="000000"/>
          <w:sz w:val="28"/>
          <w:szCs w:val="28"/>
        </w:rPr>
        <w:t>збиения (см. таблицу 3 и рис.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1</w:t>
      </w:r>
      <w:r w:rsidRPr="00F716B9">
        <w:rPr>
          <w:color w:val="000000"/>
          <w:sz w:val="28"/>
          <w:szCs w:val="28"/>
        </w:rPr>
        <w:t>0)</w:t>
      </w: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F716B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6301">
        <w:rPr>
          <w:noProof/>
        </w:rPr>
        <w:lastRenderedPageBreak/>
        <w:pict>
          <v:shape id="_x0000_s1175" type="#_x0000_t202" style="position:absolute;left:0;text-align:left;margin-left:28.45pt;margin-top:180.1pt;width:39pt;height:23pt;z-index:251698176" o:allowincell="f" stroked="f">
            <v:textbox style="mso-next-textbox:#_x0000_s1175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176" type="#_x0000_t202" style="position:absolute;left:0;text-align:left;margin-left:95.45pt;margin-top:229.1pt;width:80pt;height:29pt;z-index:251697152" o:allowincell="f" stroked="f">
            <v:textbox style="mso-next-textbox:#_x0000_s1176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Рис. 10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177" type="#_x0000_t202" style="position:absolute;left:0;text-align:left;margin-left:28.45pt;margin-top:63.1pt;width:39pt;height:24pt;z-index:251696128" o:allowincell="f" stroked="f">
            <v:textbox style="mso-next-textbox:#_x0000_s1177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178" type="#_x0000_t202" style="position:absolute;left:0;text-align:left;margin-left:153.45pt;margin-top:81.1pt;width:39pt;height:25pt;z-index:251695104" o:allowincell="f" stroked="f">
            <v:textbox style="mso-next-textbox:#_x0000_s1178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B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line id="_x0000_s1179" style="position:absolute;left:0;text-align:left;flip:x;z-index:251694080" from="54.45pt,119pt" to="61.45pt,126pt" o:allowincell="f"/>
        </w:pict>
      </w:r>
      <w:r w:rsidR="00726301">
        <w:rPr>
          <w:noProof/>
        </w:rPr>
        <w:pict>
          <v:line id="_x0000_s1180" style="position:absolute;left:0;text-align:left;flip:x;z-index:251693056" from="47.45pt,117pt" to="48.45pt,121pt" o:allowincell="f"/>
        </w:pict>
      </w:r>
      <w:r w:rsidR="00726301">
        <w:rPr>
          <w:noProof/>
        </w:rPr>
        <w:pict>
          <v:line id="_x0000_s1181" style="position:absolute;left:0;text-align:left;z-index:251692032" from="38.45pt,117pt" to="38.45pt,121pt" o:allowincell="f"/>
        </w:pict>
      </w:r>
      <w:r w:rsidR="00726301">
        <w:rPr>
          <w:noProof/>
        </w:rPr>
        <w:pict>
          <v:line id="_x0000_s1182" style="position:absolute;left:0;text-align:left;z-index:251691008" from="29.45pt,121pt" to="31.45pt,126pt" o:allowincell="f"/>
        </w:pict>
      </w:r>
      <w:r w:rsidR="00726301">
        <w:rPr>
          <w:noProof/>
        </w:rPr>
        <w:pict>
          <v:line id="_x0000_s1183" style="position:absolute;left:0;text-align:left;z-index:251689984" from="25.45pt,126pt" to="28.45pt,131pt" o:allowincell="f"/>
        </w:pict>
      </w:r>
      <w:r w:rsidR="00726301">
        <w:rPr>
          <w:noProof/>
        </w:rPr>
        <w:pict>
          <v:line id="_x0000_s1184" style="position:absolute;left:0;text-align:left;flip:x;z-index:251688960" from="137.45pt,199pt" to="142.45pt,204pt" o:allowincell="f"/>
        </w:pict>
      </w:r>
      <w:r w:rsidR="00726301">
        <w:rPr>
          <w:noProof/>
        </w:rPr>
        <w:pict>
          <v:line id="_x0000_s1185" style="position:absolute;left:0;text-align:left;flip:x;z-index:251687936" from="152.45pt,209pt" to="155.45pt,215pt" o:allowincell="f"/>
        </w:pict>
      </w:r>
      <w:r w:rsidR="00726301">
        <w:rPr>
          <w:noProof/>
        </w:rPr>
        <w:pict>
          <v:line id="_x0000_s1186" style="position:absolute;left:0;text-align:left;flip:x;z-index:251686912" from="126.45pt,188pt" to="129.45pt,193pt" o:allowincell="f"/>
        </w:pict>
      </w:r>
      <w:r w:rsidR="00726301">
        <w:rPr>
          <w:noProof/>
        </w:rPr>
        <w:pict>
          <v:line id="_x0000_s1187" style="position:absolute;left:0;text-align:left;flip:x;z-index:251685888" from="114.45pt,178pt" to="118.45pt,182pt" o:allowincell="f"/>
        </w:pict>
      </w:r>
      <w:r w:rsidR="00726301">
        <w:rPr>
          <w:noProof/>
        </w:rPr>
        <w:pict>
          <v:line id="_x0000_s1188" style="position:absolute;left:0;text-align:left;flip:x;z-index:251684864" from="104.45pt,170pt" to="107.45pt,173pt" o:allowincell="f"/>
        </w:pict>
      </w:r>
      <w:r w:rsidR="00726301">
        <w:rPr>
          <w:noProof/>
        </w:rPr>
        <w:pict>
          <v:line id="_x0000_s1189" style="position:absolute;left:0;text-align:left;flip:x;z-index:251683840" from="93.45pt,162pt" to="97.45pt,166pt" o:allowincell="f"/>
        </w:pict>
      </w:r>
      <w:r w:rsidR="00726301">
        <w:rPr>
          <w:noProof/>
        </w:rPr>
        <w:pict>
          <v:line id="_x0000_s1190" style="position:absolute;left:0;text-align:left;flip:x;z-index:251682816" from="84.45pt,153pt" to="88.45pt,157pt" o:allowincell="f"/>
        </w:pict>
      </w:r>
      <w:r w:rsidR="00726301">
        <w:rPr>
          <w:noProof/>
        </w:rPr>
        <w:pict>
          <v:line id="_x0000_s1191" style="position:absolute;left:0;text-align:left;flip:x;z-index:251681792" from="75.45pt,2in" to="80.45pt,150pt" o:allowincell="f"/>
        </w:pict>
      </w:r>
      <w:r w:rsidR="00726301">
        <w:rPr>
          <w:noProof/>
        </w:rPr>
        <w:pict>
          <v:line id="_x0000_s1192" style="position:absolute;left:0;text-align:left;z-index:251680768" from="162.45pt,39pt" to="167.45pt,45pt" o:allowincell="f"/>
        </w:pict>
      </w:r>
      <w:r w:rsidR="00726301">
        <w:rPr>
          <w:noProof/>
        </w:rPr>
        <w:pict>
          <v:line id="_x0000_s1193" style="position:absolute;left:0;text-align:left;z-index:251679744" from="154.45pt,49pt" to="156.45pt,52pt" o:allowincell="f"/>
        </w:pict>
      </w:r>
      <w:r w:rsidR="00726301">
        <w:rPr>
          <w:noProof/>
        </w:rPr>
        <w:pict>
          <v:line id="_x0000_s1194" style="position:absolute;left:0;text-align:left;z-index:251678720" from="142.45pt,58pt" to="145.45pt,61pt" o:allowincell="f"/>
        </w:pict>
      </w:r>
      <w:r w:rsidR="00726301">
        <w:rPr>
          <w:noProof/>
        </w:rPr>
        <w:pict>
          <v:line id="_x0000_s1195" style="position:absolute;left:0;text-align:left;z-index:251677696" from="134.45pt,66pt" to="137.45pt,71pt" o:allowincell="f"/>
        </w:pict>
      </w:r>
      <w:r w:rsidR="00726301">
        <w:rPr>
          <w:noProof/>
        </w:rPr>
        <w:pict>
          <v:line id="_x0000_s1196" style="position:absolute;left:0;text-align:left;z-index:251676672" from="121.45pt,75pt" to="123.45pt,80pt" o:allowincell="f"/>
        </w:pict>
      </w:r>
      <w:r w:rsidR="00726301">
        <w:rPr>
          <w:noProof/>
        </w:rPr>
        <w:pict>
          <v:line id="_x0000_s1197" style="position:absolute;left:0;text-align:left;z-index:251675648" from="107.45pt,86pt" to="111.45pt,92pt" o:allowincell="f"/>
        </w:pict>
      </w:r>
      <w:r w:rsidR="00726301">
        <w:rPr>
          <w:noProof/>
        </w:rPr>
        <w:pict>
          <v:line id="_x0000_s1198" style="position:absolute;left:0;text-align:left;z-index:251674624" from="90.45pt,105pt" to="93.45pt,108pt" o:allowincell="f"/>
        </w:pict>
      </w:r>
      <w:r w:rsidR="00726301">
        <w:rPr>
          <w:noProof/>
        </w:rPr>
        <w:pict>
          <v:line id="_x0000_s1199" style="position:absolute;left:0;text-align:left;z-index:251673600" from="98.45pt,97pt" to="102.45pt,103pt" o:allowincell="f"/>
        </w:pict>
      </w:r>
      <w:r w:rsidR="00726301">
        <w:rPr>
          <w:noProof/>
        </w:rPr>
        <w:pict>
          <v:line id="_x0000_s1200" style="position:absolute;left:0;text-align:left;z-index:251672576" from="90.45pt,107pt" to="91.45pt,109pt" o:allowincell="f"/>
        </w:pict>
      </w:r>
      <w:r w:rsidR="00726301">
        <w:rPr>
          <w:noProof/>
        </w:rPr>
        <w:pict>
          <v:line id="_x0000_s1201" style="position:absolute;left:0;text-align:left;z-index:251671552" from="84.45pt,109pt" to="87.45pt,116pt" o:allowincell="f"/>
        </w:pict>
      </w:r>
      <w:r w:rsidR="00726301">
        <w:rPr>
          <w:noProof/>
        </w:rPr>
        <w:pict>
          <v:line id="_x0000_s1202" style="position:absolute;left:0;text-align:left;z-index:251670528" from="76.45pt,118pt" to="78.45pt,121pt" o:allowincell="f"/>
        </w:pict>
      </w:r>
      <w:r w:rsidR="00726301">
        <w:rPr>
          <w:noProof/>
        </w:rPr>
        <w:pict>
          <v:line id="_x0000_s1203" style="position:absolute;left:0;text-align:left;z-index:251669504" from="68.45pt,126pt" to="70.45pt,129pt" o:allowincell="f"/>
        </w:pict>
      </w:r>
      <w:r w:rsidR="00726301">
        <w:rPr>
          <w:noProof/>
        </w:rPr>
        <w:pict>
          <v:line id="_x0000_s1204" style="position:absolute;left:0;text-align:left;z-index:251668480" from="53.45pt,137pt" to="57.45pt,142pt" o:allowincell="f"/>
        </w:pict>
      </w:r>
      <w:r w:rsidR="00726301">
        <w:rPr>
          <w:noProof/>
        </w:rPr>
        <w:pict>
          <v:line id="_x0000_s1205" style="position:absolute;left:0;text-align:left;z-index:251667456" from="49.45pt,139pt" to="52.45pt,145pt" o:allowincell="f"/>
        </w:pict>
      </w:r>
      <w:r w:rsidR="00726301">
        <w:rPr>
          <w:noProof/>
        </w:rPr>
        <w:pict>
          <v:line id="_x0000_s1206" style="position:absolute;left:0;text-align:left;flip:x;z-index:251666432" from="32.45pt,142pt" to="35.45pt,147pt" o:allowincell="f"/>
        </w:pict>
      </w:r>
      <w:r w:rsidR="00726301">
        <w:rPr>
          <w:noProof/>
        </w:rPr>
        <w:pict>
          <v:line id="_x0000_s1207" style="position:absolute;left:0;text-align:left;flip:x;z-index:251665408" from="26.45pt,139pt" to="30.45pt,143pt" o:allowincell="f"/>
        </w:pict>
      </w:r>
      <w:r w:rsidR="00726301">
        <w:rPr>
          <w:noProof/>
        </w:rPr>
        <w:pict>
          <v:line id="_x0000_s1208" style="position:absolute;left:0;text-align:left;flip:x;z-index:251664384" from="24.45pt,136pt" to="27.45pt,139pt" o:allowincell="f"/>
        </w:pict>
      </w:r>
      <w:r w:rsidR="00726301">
        <w:rPr>
          <w:noProof/>
        </w:rPr>
        <w:pict>
          <v:shape id="_x0000_s1209" type="#_x0000_t202" style="position:absolute;left:0;text-align:left;margin-left:158.45pt;margin-top:51pt;width:32pt;height:22pt;z-index:251663360" o:allowincell="f">
            <v:textbox style="mso-next-textbox:#_x0000_s1209">
              <w:txbxContent>
                <w:p w:rsidR="00951459" w:rsidRDefault="00951459" w:rsidP="00951459">
                  <w:pPr>
                    <w:pStyle w:val="1"/>
                  </w:pPr>
                  <w:r>
                    <w:t>K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210" type="#_x0000_t202" style="position:absolute;left:0;text-align:left;margin-left:83.45pt;margin-top:203.1pt;width:59pt;height:33pt;z-index:251662336" o:allowincell="f" stroked="f">
            <v:textbox style="mso-next-textbox:#_x0000_s1210">
              <w:txbxContent>
                <w:p w:rsidR="00951459" w:rsidRDefault="00951459" w:rsidP="00951459"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AE"/>
                  </w:r>
                  <w:r>
                    <w:rPr>
                      <w:sz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A5"/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211" type="#_x0000_t202" style="position:absolute;left:0;text-align:left;margin-left:82.45pt;margin-top:11pt;width:59pt;height:33pt;z-index:251661312" o:allowincell="f" stroked="f">
            <v:textbox style="mso-next-textbox:#_x0000_s1211">
              <w:txbxContent>
                <w:p w:rsidR="00951459" w:rsidRDefault="00951459" w:rsidP="00951459">
                  <w:r>
                    <w:rPr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AE"/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A5"/>
                  </w:r>
                </w:p>
              </w:txbxContent>
            </v:textbox>
          </v:shape>
        </w:pict>
      </w:r>
      <w:r w:rsidR="00726301">
        <w:rPr>
          <w:noProof/>
        </w:rPr>
        <w:pict>
          <v:line id="_x0000_s1212" style="position:absolute;left:0;text-align:left;z-index:251660288" from="153.45pt,129.1pt" to="153.45pt,133.1pt" o:allowincell="f"/>
        </w:pict>
      </w:r>
      <w:r w:rsidR="00726301">
        <w:rPr>
          <w:noProof/>
        </w:rPr>
        <w:pict>
          <v:line id="_x0000_s1213" style="position:absolute;left:0;text-align:left;z-index:251659264" from="124.45pt,128.1pt" to="124.45pt,134.1pt" o:allowincell="f"/>
        </w:pict>
      </w:r>
      <w:r w:rsidR="00726301">
        <w:rPr>
          <w:noProof/>
        </w:rPr>
        <w:pict>
          <v:line id="_x0000_s1214" style="position:absolute;left:0;text-align:left;z-index:251658240" from="94.45pt,128.1pt" to="94.45pt,133.1pt" o:allowincell="f"/>
        </w:pict>
      </w:r>
      <w:r w:rsidR="00726301">
        <w:rPr>
          <w:noProof/>
        </w:rPr>
        <w:pict>
          <v:shape id="_x0000_s1215" type="#_x0000_t202" style="position:absolute;left:0;text-align:left;margin-left:189.45pt;margin-top:113.1pt;width:39pt;height:29pt;z-index:251657216" o:allowincell="f" stroked="f">
            <v:textbox style="mso-next-textbox:#_x0000_s1215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+</w:t>
                  </w:r>
                  <w:r w:rsidR="00726301">
                    <w:rPr>
                      <w:sz w:val="28"/>
                    </w:rPr>
                    <w:pict>
                      <v:shape id="_x0000_i1097" type="#_x0000_t75" style="width:24.75pt;height:14.25pt" fillcolor="window">
                        <v:imagedata r:id="rId136" o:title=""/>
                      </v:shape>
                    </w:pict>
                  </w:r>
                </w:p>
              </w:txbxContent>
            </v:textbox>
          </v:shape>
        </w:pict>
      </w:r>
      <w:r w:rsidR="00726301">
        <w:rPr>
          <w:noProof/>
        </w:rPr>
        <w:pict>
          <v:line id="_x0000_s1216" style="position:absolute;left:0;text-align:left;z-index:251656192" from="160.45pt,211.1pt" to="170.45pt,219.1pt" o:allowincell="f">
            <v:stroke endarrow="block"/>
          </v:line>
        </w:pict>
      </w:r>
      <w:r w:rsidR="00726301">
        <w:rPr>
          <w:noProof/>
        </w:rPr>
        <w:pict>
          <v:shape id="_x0000_s1217" style="position:absolute;left:0;text-align:left;margin-left:21.45pt;margin-top:114.6pt;width:151pt;height:107.5pt;z-index:251655168;mso-position-horizontal:absolute;mso-position-horizontal-relative:text;mso-position-vertical:absolute;mso-position-vertical-relative:text" coordsize="3020,2150" o:allowincell="f" path="m,370c66,235,133,100,240,50,347,,530,10,640,70v110,60,237,310,260,340c923,440,770,247,780,250v10,3,-193,-137,180,180c1333,747,2677,1863,3020,2150e" filled="f" strokeweight="1.5pt">
            <v:path arrowok="t"/>
          </v:shape>
        </w:pict>
      </w:r>
      <w:r w:rsidR="00726301">
        <w:rPr>
          <w:noProof/>
        </w:rPr>
        <w:pict>
          <v:line id="_x0000_s1218" style="position:absolute;left:0;text-align:left;flip:y;z-index:251654144" from="171.45pt,34pt" to="179.45pt,41pt" o:allowincell="f">
            <v:stroke endarrow="block"/>
          </v:line>
        </w:pict>
      </w:r>
      <w:r w:rsidR="00726301">
        <w:rPr>
          <w:noProof/>
        </w:rPr>
        <w:pict>
          <v:shape id="_x0000_s1219" style="position:absolute;left:0;text-align:left;margin-left:21.45pt;margin-top:36pt;width:155pt;height:115.15pt;z-index:251653120;mso-position-horizontal:absolute;mso-position-horizontal-relative:text;mso-position-vertical:absolute;mso-position-vertical-relative:text" coordsize="3100,2303" o:allowincell="f" path="m,1960v33,71,67,143,140,200c213,2217,343,2303,440,2300v97,-3,197,-97,280,-160c803,2077,543,2277,940,1920,1337,1563,2740,320,3100,e" filled="f" strokeweight="1.5pt">
            <v:path arrowok="t"/>
          </v:shape>
        </w:pict>
      </w:r>
      <w:r w:rsidR="00726301">
        <w:rPr>
          <w:noProof/>
        </w:rPr>
        <w:pict>
          <v:line id="_x0000_s1220" style="position:absolute;left:0;text-align:left;z-index:251652096" from="20.45pt,133.1pt" to="217.45pt,133.1pt" o:allowincell="f"/>
        </w:pict>
      </w:r>
      <w:r w:rsidR="00726301">
        <w:rPr>
          <w:noProof/>
        </w:rPr>
        <w:pict>
          <v:line id="_x0000_s1221" style="position:absolute;left:0;text-align:left;z-index:251651072" from="19.45pt,27pt" to="19.45pt,206pt" o:allowincell="f"/>
        </w:pict>
      </w:r>
      <w:r w:rsidR="00726301">
        <w:rPr>
          <w:noProof/>
        </w:rPr>
        <w:pict>
          <v:shape id="_x0000_s1222" type="#_x0000_t202" style="position:absolute;left:0;text-align:left;margin-left:17.45pt;margin-top:15pt;width:39pt;height:29pt;z-index:251650048" o:allowincell="f" stroked="f">
            <v:textbox style="mso-next-textbox:#_x0000_s1222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+</w:t>
                  </w:r>
                  <w:r>
                    <w:rPr>
                      <w:sz w:val="28"/>
                      <w:lang w:val="en-US"/>
                    </w:rPr>
                    <w:t>j</w:t>
                  </w:r>
                </w:p>
              </w:txbxContent>
            </v:textbox>
          </v:shape>
        </w:pict>
      </w:r>
      <w:r w:rsidR="00726301">
        <w:rPr>
          <w:noProof/>
        </w:rPr>
        <w:pict>
          <v:shape id="_x0000_s1223" type="#_x0000_t202" style="position:absolute;left:0;text-align:left;margin-left:28.45pt;margin-top:134.1pt;width:161pt;height:29pt;z-index:251649024" o:allowincell="f" stroked="f">
            <v:textbox style="mso-next-textbox:#_x0000_s1223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1     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     3       4      5</w:t>
                  </w:r>
                </w:p>
              </w:txbxContent>
            </v:textbox>
          </v:shape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Таблица 3</w:t>
      </w:r>
    </w:p>
    <w:tbl>
      <w:tblPr>
        <w:tblW w:w="902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1"/>
        <w:gridCol w:w="1034"/>
        <w:gridCol w:w="1321"/>
        <w:gridCol w:w="1653"/>
        <w:gridCol w:w="1651"/>
        <w:gridCol w:w="1321"/>
      </w:tblGrid>
      <w:tr w:rsidR="00951459" w:rsidRPr="00C175C1" w:rsidTr="00C175C1">
        <w:trPr>
          <w:cantSplit/>
        </w:trPr>
        <w:tc>
          <w:tcPr>
            <w:tcW w:w="11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</w:rPr>
              <w:sym w:font="Symbol" w:char="F077"/>
            </w:r>
          </w:p>
        </w:tc>
        <w:tc>
          <w:tcPr>
            <w:tcW w:w="573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0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</w:rPr>
              <w:sym w:font="Symbol" w:char="F0D6"/>
            </w:r>
            <w:r w:rsidRPr="00C175C1">
              <w:rPr>
                <w:color w:val="000000"/>
                <w:szCs w:val="28"/>
              </w:rPr>
              <w:t>2</w:t>
            </w:r>
          </w:p>
        </w:tc>
        <w:tc>
          <w:tcPr>
            <w:tcW w:w="915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2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</w:rPr>
              <w:sym w:font="Symbol" w:char="F0A5"/>
            </w:r>
          </w:p>
        </w:tc>
      </w:tr>
      <w:tr w:rsidR="00951459" w:rsidRPr="00C175C1" w:rsidTr="00C175C1">
        <w:trPr>
          <w:cantSplit/>
        </w:trPr>
        <w:tc>
          <w:tcPr>
            <w:tcW w:w="11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X(</w:t>
            </w:r>
            <w:r w:rsidRPr="00C175C1">
              <w:rPr>
                <w:color w:val="000000"/>
              </w:rPr>
              <w:sym w:font="Symbol" w:char="F077"/>
            </w:r>
            <w:r w:rsidRPr="00C175C1">
              <w:rPr>
                <w:color w:val="000000"/>
                <w:szCs w:val="28"/>
              </w:rPr>
              <w:t>)</w:t>
            </w:r>
          </w:p>
        </w:tc>
        <w:tc>
          <w:tcPr>
            <w:tcW w:w="573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0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2</w:t>
            </w:r>
          </w:p>
        </w:tc>
        <w:tc>
          <w:tcPr>
            <w:tcW w:w="915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</w:rPr>
              <w:sym w:font="Symbol" w:char="F0A5"/>
            </w:r>
          </w:p>
        </w:tc>
      </w:tr>
      <w:tr w:rsidR="00951459" w:rsidRPr="00C175C1" w:rsidTr="00C175C1">
        <w:trPr>
          <w:cantSplit/>
        </w:trPr>
        <w:tc>
          <w:tcPr>
            <w:tcW w:w="11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Y(</w:t>
            </w:r>
            <w:r w:rsidRPr="00C175C1">
              <w:rPr>
                <w:color w:val="000000"/>
              </w:rPr>
              <w:sym w:font="Symbol" w:char="F077"/>
            </w:r>
            <w:r w:rsidRPr="00C175C1">
              <w:rPr>
                <w:color w:val="000000"/>
                <w:szCs w:val="28"/>
              </w:rPr>
              <w:t>)</w:t>
            </w:r>
          </w:p>
        </w:tc>
        <w:tc>
          <w:tcPr>
            <w:tcW w:w="573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0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-1</w:t>
            </w:r>
          </w:p>
        </w:tc>
        <w:tc>
          <w:tcPr>
            <w:tcW w:w="916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0</w:t>
            </w:r>
          </w:p>
        </w:tc>
        <w:tc>
          <w:tcPr>
            <w:tcW w:w="915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  <w:szCs w:val="28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951459" w:rsidRPr="00C175C1" w:rsidRDefault="00951459" w:rsidP="00C175C1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C175C1">
              <w:rPr>
                <w:color w:val="000000"/>
              </w:rPr>
              <w:sym w:font="Symbol" w:char="F0A5"/>
            </w:r>
          </w:p>
        </w:tc>
      </w:tr>
    </w:tbl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24" type="#_x0000_t202" style="position:absolute;left:0;text-align:left;margin-left:248.3pt;margin-top:7.6pt;width:202pt;height:128pt;z-index:251645952;mso-position-horizontal-relative:text;mso-position-vertical-relative:text" o:allowincell="f" stroked="f">
            <v:textbox style="mso-next-textbox:#_x0000_s1224">
              <w:txbxContent>
                <w:p w:rsidR="00951459" w:rsidRDefault="00951459" w:rsidP="00951459">
                  <w:pPr>
                    <w:jc w:val="both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5.Определяем область устой-чивости по правилу штрихов-ки (устойчивая область распо-ложена слева при </w:t>
                  </w:r>
                  <w:r>
                    <w:rPr>
                      <w:i/>
                      <w:sz w:val="28"/>
                      <w:lang w:val="en-US"/>
                    </w:rPr>
                    <w:t>j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E"/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5"/>
                  </w:r>
                  <w:r w:rsidRPr="00E623A8">
                    <w:rPr>
                      <w:sz w:val="28"/>
                    </w:rPr>
                    <w:t xml:space="preserve"> и справа при </w:t>
                  </w:r>
                  <w:r>
                    <w:rPr>
                      <w:i/>
                      <w:sz w:val="28"/>
                      <w:lang w:val="en-US"/>
                    </w:rPr>
                    <w:t>j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77"/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E"/>
                  </w:r>
                  <w:r w:rsidRPr="00E623A8"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5"/>
                  </w:r>
                  <w:r w:rsidRPr="00E623A8">
                    <w:rPr>
                      <w:sz w:val="28"/>
                    </w:rPr>
                    <w:t xml:space="preserve">). </w:t>
                  </w:r>
                  <w:r>
                    <w:rPr>
                      <w:sz w:val="28"/>
                    </w:rPr>
                    <w:t>Претенде-нтом на устойчивость</w:t>
                  </w:r>
                  <w:r>
                    <w:t xml:space="preserve"> </w:t>
                  </w:r>
                  <w:r>
                    <w:rPr>
                      <w:sz w:val="28"/>
                    </w:rPr>
                    <w:t xml:space="preserve">является область </w:t>
                  </w:r>
                  <w:r>
                    <w:rPr>
                      <w:sz w:val="28"/>
                      <w:lang w:val="en-US"/>
                    </w:rPr>
                    <w:t xml:space="preserve">D. </w:t>
                  </w:r>
                </w:p>
              </w:txbxContent>
            </v:textbox>
          </v:shape>
        </w:pict>
      </w:r>
    </w:p>
    <w:p w:rsidR="00951459" w:rsidRPr="00F716B9" w:rsidRDefault="00726301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25" type="#_x0000_t202" style="position:absolute;left:0;text-align:left;margin-left:29.45pt;margin-top:6.25pt;width:26pt;height:22pt;z-index:251648000" o:allowincell="f" stroked="f">
            <v:textbox style="mso-next-textbox:#_x0000_s1225">
              <w:txbxContent>
                <w:p w:rsidR="00951459" w:rsidRDefault="00951459" w:rsidP="0095145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Pr="00F716B9" w:rsidRDefault="00951459" w:rsidP="00F716B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459" w:rsidRDefault="00951459" w:rsidP="00F716B9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F716B9">
        <w:rPr>
          <w:color w:val="000000"/>
          <w:szCs w:val="28"/>
        </w:rPr>
        <w:t xml:space="preserve">Так как параметр является вещественной положительной величиной, то областью устойчивости являются значения параметра </w:t>
      </w:r>
      <w:r w:rsidR="00F716B9">
        <w:rPr>
          <w:color w:val="000000"/>
          <w:szCs w:val="28"/>
        </w:rPr>
        <w:t xml:space="preserve">– </w:t>
      </w:r>
      <w:r w:rsidR="00F716B9" w:rsidRPr="00F716B9">
        <w:rPr>
          <w:color w:val="000000"/>
          <w:szCs w:val="28"/>
        </w:rPr>
        <w:t>к</w:t>
      </w:r>
      <w:r w:rsidRPr="00F716B9">
        <w:rPr>
          <w:color w:val="000000"/>
          <w:szCs w:val="28"/>
        </w:rPr>
        <w:t xml:space="preserve">, расположенные на вещественной положительной оси, </w:t>
      </w:r>
      <w:r w:rsidR="00F716B9">
        <w:rPr>
          <w:color w:val="000000"/>
          <w:szCs w:val="28"/>
        </w:rPr>
        <w:t>т.е.</w:t>
      </w:r>
      <w:r w:rsidR="00F716B9" w:rsidRPr="00F716B9">
        <w:rPr>
          <w:color w:val="000000"/>
          <w:szCs w:val="28"/>
        </w:rPr>
        <w:t>]</w:t>
      </w:r>
      <w:r w:rsidR="00F716B9">
        <w:rPr>
          <w:color w:val="000000"/>
          <w:szCs w:val="28"/>
        </w:rPr>
        <w:t xml:space="preserve"> </w:t>
      </w:r>
      <w:r w:rsidR="00F716B9" w:rsidRPr="00F716B9">
        <w:rPr>
          <w:color w:val="000000"/>
          <w:szCs w:val="28"/>
        </w:rPr>
        <w:t>0</w:t>
      </w:r>
      <w:r w:rsidRPr="00F716B9">
        <w:rPr>
          <w:color w:val="000000"/>
          <w:szCs w:val="28"/>
        </w:rPr>
        <w:t xml:space="preserve">, </w:t>
      </w:r>
      <w:r w:rsidR="00F716B9" w:rsidRPr="00F716B9">
        <w:rPr>
          <w:color w:val="000000"/>
          <w:szCs w:val="28"/>
        </w:rPr>
        <w:t>2</w:t>
      </w:r>
      <w:r w:rsidR="00F716B9">
        <w:rPr>
          <w:color w:val="000000"/>
          <w:szCs w:val="28"/>
        </w:rPr>
        <w:t xml:space="preserve"> </w:t>
      </w:r>
      <w:r w:rsidR="00F716B9" w:rsidRPr="00F716B9">
        <w:rPr>
          <w:color w:val="000000"/>
          <w:szCs w:val="28"/>
        </w:rPr>
        <w:t xml:space="preserve">[, что </w:t>
      </w:r>
      <w:r w:rsidRPr="00F716B9">
        <w:rPr>
          <w:color w:val="000000"/>
          <w:szCs w:val="28"/>
        </w:rPr>
        <w:t>может быть провере-но по критерию Гурвица.</w:t>
      </w:r>
    </w:p>
    <w:p w:rsidR="00F716B9" w:rsidRDefault="00F716B9" w:rsidP="00F716B9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F716B9" w:rsidRPr="00F716B9" w:rsidRDefault="00F716B9" w:rsidP="00F716B9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3B2D54" w:rsidRPr="00F716B9" w:rsidRDefault="00F716B9" w:rsidP="00F716B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F716B9">
        <w:rPr>
          <w:b/>
          <w:color w:val="000000"/>
          <w:sz w:val="28"/>
          <w:szCs w:val="28"/>
        </w:rPr>
        <w:t>Литература</w:t>
      </w:r>
    </w:p>
    <w:p w:rsidR="0067368A" w:rsidRPr="00F716B9" w:rsidRDefault="0067368A" w:rsidP="00F716B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690" w:rsidRPr="00F716B9" w:rsidRDefault="00F716B9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Бронштейн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И.Н.</w:t>
      </w:r>
      <w:r w:rsidR="003A0690" w:rsidRPr="00F716B9">
        <w:rPr>
          <w:color w:val="000000"/>
          <w:sz w:val="28"/>
          <w:szCs w:val="28"/>
        </w:rPr>
        <w:t xml:space="preserve">, </w:t>
      </w:r>
      <w:r w:rsidRPr="00F716B9">
        <w:rPr>
          <w:color w:val="000000"/>
          <w:sz w:val="28"/>
          <w:szCs w:val="28"/>
        </w:rPr>
        <w:t>Семендяев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К.Н.</w:t>
      </w:r>
      <w:r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Справочник</w:t>
      </w:r>
      <w:r w:rsidR="003A0690" w:rsidRPr="00F716B9">
        <w:rPr>
          <w:color w:val="000000"/>
          <w:sz w:val="28"/>
          <w:szCs w:val="28"/>
        </w:rPr>
        <w:t xml:space="preserve"> по математике для инженеров и учащихся вузов. </w:t>
      </w:r>
      <w:r>
        <w:rPr>
          <w:color w:val="000000"/>
          <w:sz w:val="28"/>
          <w:szCs w:val="28"/>
        </w:rPr>
        <w:t>–</w:t>
      </w:r>
      <w:r w:rsidRPr="00F716B9">
        <w:rPr>
          <w:color w:val="000000"/>
          <w:sz w:val="28"/>
          <w:szCs w:val="28"/>
        </w:rPr>
        <w:t xml:space="preserve"> </w:t>
      </w:r>
      <w:r w:rsidR="003A0690" w:rsidRPr="00F716B9">
        <w:rPr>
          <w:color w:val="000000"/>
          <w:sz w:val="28"/>
          <w:szCs w:val="28"/>
        </w:rPr>
        <w:t>М.: Наук</w:t>
      </w:r>
      <w:r w:rsidRPr="00F716B9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1</w:t>
      </w:r>
      <w:r w:rsidR="003A0690" w:rsidRPr="00F716B9">
        <w:rPr>
          <w:color w:val="000000"/>
          <w:sz w:val="28"/>
          <w:szCs w:val="28"/>
        </w:rPr>
        <w:t>986.</w:t>
      </w:r>
    </w:p>
    <w:p w:rsidR="003A0690" w:rsidRPr="00F716B9" w:rsidRDefault="00F716B9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Брюханов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В.Н.</w:t>
      </w:r>
      <w:r w:rsidR="003A0690" w:rsidRPr="00F716B9">
        <w:rPr>
          <w:color w:val="000000"/>
          <w:sz w:val="28"/>
          <w:szCs w:val="28"/>
        </w:rPr>
        <w:t xml:space="preserve"> и др. Теория автоматического управления. </w:t>
      </w:r>
      <w:r>
        <w:rPr>
          <w:color w:val="000000"/>
          <w:sz w:val="28"/>
          <w:szCs w:val="28"/>
        </w:rPr>
        <w:t xml:space="preserve">– </w:t>
      </w:r>
      <w:r w:rsidRPr="00F716B9">
        <w:rPr>
          <w:color w:val="000000"/>
          <w:sz w:val="28"/>
          <w:szCs w:val="28"/>
        </w:rPr>
        <w:t>М</w:t>
      </w:r>
      <w:r w:rsidR="003A0690" w:rsidRPr="00F716B9">
        <w:rPr>
          <w:color w:val="000000"/>
          <w:sz w:val="28"/>
          <w:szCs w:val="28"/>
        </w:rPr>
        <w:t>: Высшая школа, 2000.</w:t>
      </w:r>
    </w:p>
    <w:p w:rsidR="003A0690" w:rsidRPr="00F716B9" w:rsidRDefault="00F716B9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Егупов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Н.Д.</w:t>
      </w:r>
      <w:r w:rsidR="003A0690" w:rsidRPr="00F716B9">
        <w:rPr>
          <w:color w:val="000000"/>
          <w:sz w:val="28"/>
          <w:szCs w:val="28"/>
        </w:rPr>
        <w:t xml:space="preserve">, </w:t>
      </w:r>
      <w:r w:rsidRPr="00F716B9">
        <w:rPr>
          <w:color w:val="000000"/>
          <w:sz w:val="28"/>
          <w:szCs w:val="28"/>
        </w:rPr>
        <w:t>Пупков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К.А.</w:t>
      </w:r>
      <w:r w:rsidR="003A0690" w:rsidRPr="00F716B9">
        <w:rPr>
          <w:color w:val="000000"/>
          <w:sz w:val="28"/>
          <w:szCs w:val="28"/>
        </w:rPr>
        <w:t xml:space="preserve">, </w:t>
      </w:r>
      <w:r w:rsidRPr="00F716B9">
        <w:rPr>
          <w:color w:val="000000"/>
          <w:sz w:val="28"/>
          <w:szCs w:val="28"/>
        </w:rPr>
        <w:t>Баркин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Синтез</w:t>
      </w:r>
      <w:r w:rsidR="003A0690" w:rsidRPr="00F716B9">
        <w:rPr>
          <w:color w:val="000000"/>
          <w:sz w:val="28"/>
          <w:szCs w:val="28"/>
        </w:rPr>
        <w:t xml:space="preserve"> регуляторов систем автоматического управления. МГТУ им. </w:t>
      </w:r>
      <w:r w:rsidRPr="00F716B9">
        <w:rPr>
          <w:color w:val="000000"/>
          <w:sz w:val="28"/>
          <w:szCs w:val="28"/>
        </w:rPr>
        <w:t>Н.Э.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Баумана</w:t>
      </w:r>
      <w:r w:rsidR="003A0690" w:rsidRPr="00F716B9">
        <w:rPr>
          <w:color w:val="000000"/>
          <w:sz w:val="28"/>
          <w:szCs w:val="28"/>
        </w:rPr>
        <w:t>, 2004.</w:t>
      </w:r>
    </w:p>
    <w:p w:rsidR="003A0690" w:rsidRPr="00F716B9" w:rsidRDefault="00F716B9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Ким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Д.П.</w:t>
      </w:r>
      <w:r w:rsidR="003A0690" w:rsidRPr="00F716B9">
        <w:rPr>
          <w:color w:val="000000"/>
          <w:sz w:val="28"/>
          <w:szCs w:val="28"/>
        </w:rPr>
        <w:t xml:space="preserve">, </w:t>
      </w:r>
      <w:r w:rsidRPr="00F716B9">
        <w:rPr>
          <w:color w:val="000000"/>
          <w:sz w:val="28"/>
          <w:szCs w:val="28"/>
        </w:rPr>
        <w:t>Дмитриева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Н.Д.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Сборник</w:t>
      </w:r>
      <w:r w:rsidR="003A0690" w:rsidRPr="00F716B9">
        <w:rPr>
          <w:color w:val="000000"/>
          <w:sz w:val="28"/>
          <w:szCs w:val="28"/>
        </w:rPr>
        <w:t xml:space="preserve"> задач по теории автоматического управления. Линейные системы. ФИЗМАТЛИТ, 2007. – </w:t>
      </w:r>
      <w:r w:rsidRPr="00F716B9">
        <w:rPr>
          <w:color w:val="000000"/>
          <w:sz w:val="28"/>
          <w:szCs w:val="28"/>
        </w:rPr>
        <w:t>168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с.</w:t>
      </w:r>
    </w:p>
    <w:p w:rsidR="003A0690" w:rsidRPr="00F716B9" w:rsidRDefault="00F716B9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>Лукас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Теория</w:t>
      </w:r>
      <w:r w:rsidR="003A0690" w:rsidRPr="00F716B9">
        <w:rPr>
          <w:color w:val="000000"/>
          <w:sz w:val="28"/>
          <w:szCs w:val="28"/>
        </w:rPr>
        <w:t xml:space="preserve"> автоматического управления. – М.: Недра, 1990. – </w:t>
      </w:r>
      <w:r w:rsidRPr="00F716B9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 </w:t>
      </w:r>
      <w:r w:rsidRPr="00F716B9">
        <w:rPr>
          <w:color w:val="000000"/>
          <w:sz w:val="28"/>
          <w:szCs w:val="28"/>
        </w:rPr>
        <w:t>с.</w:t>
      </w:r>
    </w:p>
    <w:p w:rsidR="003A0690" w:rsidRPr="00F716B9" w:rsidRDefault="003A0690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Сборник задач по теории автоматического регулирования и управления/ Под редакцией </w:t>
      </w:r>
      <w:r w:rsidR="00F716B9" w:rsidRPr="00F716B9">
        <w:rPr>
          <w:color w:val="000000"/>
          <w:sz w:val="28"/>
          <w:szCs w:val="28"/>
        </w:rPr>
        <w:t>В.А.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Бесекерского</w:t>
      </w:r>
      <w:r w:rsidRPr="00F716B9">
        <w:rPr>
          <w:color w:val="000000"/>
          <w:sz w:val="28"/>
          <w:szCs w:val="28"/>
        </w:rPr>
        <w:t xml:space="preserve">.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</w:t>
      </w:r>
      <w:r w:rsidRPr="00F716B9">
        <w:rPr>
          <w:color w:val="000000"/>
          <w:sz w:val="28"/>
          <w:szCs w:val="28"/>
        </w:rPr>
        <w:t>M.: Наука, 1978.</w:t>
      </w:r>
    </w:p>
    <w:p w:rsidR="003A0690" w:rsidRPr="00F716B9" w:rsidRDefault="003A0690" w:rsidP="00F716B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F716B9">
        <w:rPr>
          <w:color w:val="000000"/>
          <w:sz w:val="28"/>
          <w:szCs w:val="28"/>
        </w:rPr>
        <w:t xml:space="preserve">Справочник по теории автоматического управления. /Под ред. </w:t>
      </w:r>
      <w:r w:rsidR="00F716B9" w:rsidRPr="00F716B9">
        <w:rPr>
          <w:color w:val="000000"/>
          <w:sz w:val="28"/>
          <w:szCs w:val="28"/>
        </w:rPr>
        <w:t>А.А.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Красовского</w:t>
      </w:r>
      <w:r w:rsidR="00F716B9">
        <w:rPr>
          <w:color w:val="000000"/>
          <w:sz w:val="28"/>
          <w:szCs w:val="28"/>
        </w:rPr>
        <w:t xml:space="preserve"> –</w:t>
      </w:r>
      <w:r w:rsidR="00F716B9" w:rsidRPr="00F716B9">
        <w:rPr>
          <w:color w:val="000000"/>
          <w:sz w:val="28"/>
          <w:szCs w:val="28"/>
        </w:rPr>
        <w:t xml:space="preserve"> М.</w:t>
      </w:r>
      <w:r w:rsidRPr="00F716B9">
        <w:rPr>
          <w:color w:val="000000"/>
          <w:sz w:val="28"/>
          <w:szCs w:val="28"/>
        </w:rPr>
        <w:t xml:space="preserve">: Наука, 198 </w:t>
      </w:r>
      <w:r w:rsidR="00F716B9">
        <w:rPr>
          <w:color w:val="000000"/>
          <w:sz w:val="28"/>
          <w:szCs w:val="28"/>
        </w:rPr>
        <w:t>–</w:t>
      </w:r>
      <w:r w:rsidR="00F716B9" w:rsidRPr="00F716B9">
        <w:rPr>
          <w:color w:val="000000"/>
          <w:sz w:val="28"/>
          <w:szCs w:val="28"/>
        </w:rPr>
        <w:t xml:space="preserve"> 712</w:t>
      </w:r>
      <w:r w:rsidR="00F716B9">
        <w:rPr>
          <w:color w:val="000000"/>
          <w:sz w:val="28"/>
          <w:szCs w:val="28"/>
        </w:rPr>
        <w:t> </w:t>
      </w:r>
      <w:r w:rsidR="00F716B9" w:rsidRPr="00F716B9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3A0690" w:rsidRPr="00F716B9" w:rsidSect="00F716B9">
      <w:footerReference w:type="even" r:id="rId137"/>
      <w:footerReference w:type="default" r:id="rId13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C1" w:rsidRDefault="00C175C1">
      <w:r>
        <w:separator/>
      </w:r>
    </w:p>
  </w:endnote>
  <w:endnote w:type="continuationSeparator" w:id="0">
    <w:p w:rsidR="00C175C1" w:rsidRDefault="00C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D61" w:rsidRDefault="006A4D6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6301">
      <w:rPr>
        <w:rStyle w:val="ac"/>
        <w:noProof/>
      </w:rPr>
      <w:t>17</w:t>
    </w:r>
    <w:r>
      <w:rPr>
        <w:rStyle w:val="ac"/>
      </w:rPr>
      <w:fldChar w:fldCharType="end"/>
    </w:r>
  </w:p>
  <w:p w:rsidR="006A4D61" w:rsidRDefault="006A4D6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C1" w:rsidRDefault="00C175C1">
      <w:r>
        <w:separator/>
      </w:r>
    </w:p>
  </w:footnote>
  <w:footnote w:type="continuationSeparator" w:id="0">
    <w:p w:rsidR="00C175C1" w:rsidRDefault="00C1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14164022"/>
    <w:multiLevelType w:val="singleLevel"/>
    <w:tmpl w:val="12C8D3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6633A8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4B7F1B02"/>
    <w:multiLevelType w:val="singleLevel"/>
    <w:tmpl w:val="9BE648C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3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4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6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8">
    <w:nsid w:val="72C707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3F842B8"/>
    <w:multiLevelType w:val="singleLevel"/>
    <w:tmpl w:val="96361A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74135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78E63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  <w:num w:numId="22">
    <w:abstractNumId w:val="22"/>
  </w:num>
  <w:num w:numId="23">
    <w:abstractNumId w:val="24"/>
  </w:num>
  <w:num w:numId="24">
    <w:abstractNumId w:val="14"/>
  </w:num>
  <w:num w:numId="25">
    <w:abstractNumId w:val="5"/>
  </w:num>
  <w:num w:numId="26">
    <w:abstractNumId w:val="19"/>
  </w:num>
  <w:num w:numId="27">
    <w:abstractNumId w:val="18"/>
  </w:num>
  <w:num w:numId="28">
    <w:abstractNumId w:val="23"/>
  </w:num>
  <w:num w:numId="29">
    <w:abstractNumId w:val="12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D6CE0"/>
    <w:rsid w:val="001618F0"/>
    <w:rsid w:val="00164EAF"/>
    <w:rsid w:val="0018757D"/>
    <w:rsid w:val="001A0C4A"/>
    <w:rsid w:val="00332027"/>
    <w:rsid w:val="00392ED9"/>
    <w:rsid w:val="003935E4"/>
    <w:rsid w:val="003A0690"/>
    <w:rsid w:val="003B2D54"/>
    <w:rsid w:val="004849A5"/>
    <w:rsid w:val="004F02C3"/>
    <w:rsid w:val="005343DB"/>
    <w:rsid w:val="005A6882"/>
    <w:rsid w:val="006054E3"/>
    <w:rsid w:val="0066135B"/>
    <w:rsid w:val="0066699D"/>
    <w:rsid w:val="0067368A"/>
    <w:rsid w:val="0069073C"/>
    <w:rsid w:val="006949FE"/>
    <w:rsid w:val="006A4D61"/>
    <w:rsid w:val="006D6C89"/>
    <w:rsid w:val="00706B34"/>
    <w:rsid w:val="00726301"/>
    <w:rsid w:val="007E3423"/>
    <w:rsid w:val="00821B43"/>
    <w:rsid w:val="0094336D"/>
    <w:rsid w:val="00951459"/>
    <w:rsid w:val="00964226"/>
    <w:rsid w:val="009650E5"/>
    <w:rsid w:val="00AC6B60"/>
    <w:rsid w:val="00C175C1"/>
    <w:rsid w:val="00C66157"/>
    <w:rsid w:val="00C855DB"/>
    <w:rsid w:val="00D64DE3"/>
    <w:rsid w:val="00DB2F0B"/>
    <w:rsid w:val="00E54FEF"/>
    <w:rsid w:val="00E623A8"/>
    <w:rsid w:val="00EC2468"/>
    <w:rsid w:val="00ED412C"/>
    <w:rsid w:val="00F24526"/>
    <w:rsid w:val="00F30345"/>
    <w:rsid w:val="00F716B9"/>
    <w:rsid w:val="00FE1A96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5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514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33">
    <w:name w:val="Body Text Indent 3"/>
    <w:basedOn w:val="a"/>
    <w:link w:val="34"/>
    <w:uiPriority w:val="99"/>
    <w:rsid w:val="0095145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F716B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5.wmf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/>
  <cp:keywords/>
  <dc:description/>
  <cp:lastModifiedBy/>
  <cp:revision>1</cp:revision>
  <dcterms:created xsi:type="dcterms:W3CDTF">2014-07-10T07:23:00Z</dcterms:created>
  <dcterms:modified xsi:type="dcterms:W3CDTF">2014-07-10T07:23:00Z</dcterms:modified>
</cp:coreProperties>
</file>