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B4" w:rsidRDefault="000C76B4" w:rsidP="00EC357E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</w:p>
    <w:p w:rsidR="00EC357E" w:rsidRPr="005E029E" w:rsidRDefault="00EC357E" w:rsidP="00EC357E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r w:rsidRPr="005E029E">
        <w:rPr>
          <w:rFonts w:ascii="Times New Roman" w:hAnsi="Times New Roman"/>
        </w:rPr>
        <w:t>Устройство и назначение тормозной системы</w:t>
      </w:r>
    </w:p>
    <w:p w:rsidR="00EC357E" w:rsidRDefault="00EC357E" w:rsidP="00EC357E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C357E" w:rsidRPr="005E029E" w:rsidRDefault="00EC357E" w:rsidP="00EC357E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Тормозная система служит для снижения скорости и быстрой остановки автомобиля, а также для удержания его на месте при стоянке. Наличие надежных тормозов позволяет увеличить среднюю скорость движения, а, следовательно, эффективность при эксплуатации автомобиля. К тормозной системе автомобиля предъявляются высокие требования. Она должна обеспечивать возможность быстрого снижения скорости и полной остановки автомобиля в различных условиях движения. На стоянках с продольным уклоном до 16% полностью груженый автомобиль должен надежно удерживаться тормозами от самопроизвольного перемещения. Современный автомобиль оборудуется рабочей, запасной, стояночной и вспомогательной тормозными системами. </w:t>
      </w:r>
    </w:p>
    <w:p w:rsidR="00EC357E" w:rsidRPr="005E029E" w:rsidRDefault="00EC357E" w:rsidP="00EC357E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Рабочая тормозная система служит для снижения скорости движения автомобиля вплоть до полной его остановки вне зависимости от его скорости, нагрузки и уклонов дороги. Стояночная тормозная система служит для удержания неподвижного автомобиля на горизонтальном участке или уклоне дороги и должна обеспечивать неподвижное состояние снаряженного легкового автомобиля на уклоне 23% включительно. </w:t>
      </w:r>
    </w:p>
    <w:p w:rsidR="00EC357E" w:rsidRPr="005E029E" w:rsidRDefault="00EC357E" w:rsidP="00EC357E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Стояночная тормозная система выполняет также функцию аварийной тормозной системы в случае выхода из строя рабочей тормозной системы. Запасная тормозная система предназначена для плавного снижения скорости движения автомобиля до остановки, в случаи отказа полной или частичной рабочей системы; она может быть менее эффективной, чем рабочая тормозная система. </w:t>
      </w:r>
    </w:p>
    <w:p w:rsidR="00EC357E" w:rsidRDefault="00EC357E" w:rsidP="00EC357E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Вспомогательная система тормозов предназначена для поддержания постоянной скорости автомобиля, при движении его на затяжных спусках горных дорог, с целью снижения нагрузки на рабочею тормозную систему при длительном торможении.</w:t>
      </w:r>
    </w:p>
    <w:p w:rsidR="00EC357E" w:rsidRDefault="00EC357E" w:rsidP="00EC357E">
      <w:pPr>
        <w:spacing w:line="360" w:lineRule="auto"/>
        <w:rPr>
          <w:sz w:val="28"/>
          <w:szCs w:val="28"/>
        </w:rPr>
      </w:pPr>
      <w:r w:rsidRPr="005E029E">
        <w:rPr>
          <w:sz w:val="28"/>
          <w:szCs w:val="28"/>
        </w:rPr>
        <w:t>Каждая тормозная система состоит из тормозных механизмов, которые обеспечивают затормаживание колес или вал трансмиссий, и тормозного привода приводящего в дейс</w:t>
      </w:r>
      <w:r>
        <w:rPr>
          <w:sz w:val="28"/>
          <w:szCs w:val="28"/>
        </w:rPr>
        <w:t>твие тормозной механизм.</w:t>
      </w:r>
    </w:p>
    <w:p w:rsidR="00EC357E" w:rsidRPr="005E029E" w:rsidRDefault="00EC357E" w:rsidP="00EC357E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Гидравлический привод предназначен для передачи усилия водителя через педаль с помощью тормозной жидкости, и состоит из: тормозного главного цилиндра, колесного тормозного цилиндра и соединительных трубок и шлангов, гидровакуумного усилителя и регулятора давления задних тормозов.</w:t>
      </w:r>
    </w:p>
    <w:p w:rsidR="00EC357E" w:rsidRDefault="00EC357E" w:rsidP="00EC357E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Рабочая тормозная система имеет двухконтурный раздельный гидравлический привод на тормозные механизмы передних и задних колес. Также применяется рабочая тормозная система с диагональным разделением контуров, что значительно повышает безопасность вождения автомобиля. Один контур гидропривода обеспечивает работу правого переднего и левого заднего тормозных механизмов, другого – левого переднего и правого заднего. Это позволяет уменьшить тормозной путь в случае повреждения соединительных трубок передних (дисковых) тормозных механизмов. При отказе одного из контуров рабочей тормозной системы используется второй контур, обеспечивающий остановку автомобиля с достаточной эффективностью.</w:t>
      </w:r>
    </w:p>
    <w:p w:rsidR="00EC357E" w:rsidRDefault="00EC357E" w:rsidP="00EC357E">
      <w:pPr>
        <w:spacing w:line="360" w:lineRule="auto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EC357E" w:rsidRPr="005E029E" w:rsidRDefault="00EC357E" w:rsidP="00EC357E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0" w:name="_Toc189323851"/>
      <w:r w:rsidRPr="005E029E">
        <w:rPr>
          <w:rFonts w:ascii="Times New Roman" w:hAnsi="Times New Roman"/>
        </w:rPr>
        <w:t>Краткое описание и принцип действия тормозной системы автомобиля ВАЗ-210</w:t>
      </w:r>
      <w:bookmarkEnd w:id="0"/>
      <w:r>
        <w:rPr>
          <w:rFonts w:ascii="Times New Roman" w:hAnsi="Times New Roman"/>
        </w:rPr>
        <w:t>8</w:t>
      </w:r>
    </w:p>
    <w:p w:rsidR="00EC357E" w:rsidRDefault="00EC357E" w:rsidP="00273CCD">
      <w:pPr>
        <w:spacing w:line="360" w:lineRule="auto"/>
        <w:ind w:hanging="540"/>
        <w:rPr>
          <w:sz w:val="28"/>
          <w:szCs w:val="28"/>
        </w:rPr>
      </w:pPr>
    </w:p>
    <w:p w:rsidR="00A96A19" w:rsidRPr="00273CCD" w:rsidRDefault="00281884" w:rsidP="00273CCD">
      <w:pPr>
        <w:spacing w:line="360" w:lineRule="auto"/>
        <w:ind w:hanging="54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264pt">
            <v:imagedata r:id="rId4" o:title="КУРСОВИК"/>
          </v:shape>
        </w:pict>
      </w:r>
    </w:p>
    <w:p w:rsidR="00273CCD" w:rsidRDefault="00273CCD" w:rsidP="00273CCD">
      <w:pPr>
        <w:spacing w:line="360" w:lineRule="auto"/>
        <w:rPr>
          <w:sz w:val="20"/>
          <w:szCs w:val="20"/>
        </w:rPr>
        <w:sectPr w:rsidR="00273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3CCD" w:rsidRDefault="00273CCD" w:rsidP="00273CCD">
      <w:pPr>
        <w:spacing w:line="360" w:lineRule="auto"/>
        <w:rPr>
          <w:sz w:val="20"/>
          <w:szCs w:val="20"/>
          <w:lang w:val="en-US"/>
        </w:rPr>
      </w:pP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1 – главный цилиндр гидропривода тормозов;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2 – трубопровод контура «правый передний – левый задний тормоз»;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3 – гибкий шланг переднего тормоза;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4 – бачок главного цилиндра;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5 – вакуумный усилитель;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6 – трубопровод контура «левый передний – правый задний тормоз»;</w:t>
      </w:r>
    </w:p>
    <w:p w:rsidR="00273CCD" w:rsidRDefault="00273CCD" w:rsidP="00273CCD">
      <w:pPr>
        <w:spacing w:line="360" w:lineRule="auto"/>
        <w:rPr>
          <w:sz w:val="20"/>
          <w:szCs w:val="20"/>
          <w:lang w:val="en-US"/>
        </w:rPr>
      </w:pP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7 – тормозной механизм заднего колеса;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8 – упругий рычаг привода регулятора давления;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9 – гибкий шланг заднего тормоза;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10 – регулятор давления;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11 – рычаг привода регулятора давления;</w:t>
      </w:r>
    </w:p>
    <w:p w:rsidR="00273CCD" w:rsidRPr="00273CCD" w:rsidRDefault="00273CCD" w:rsidP="00273CCD">
      <w:pPr>
        <w:spacing w:line="360" w:lineRule="auto"/>
        <w:rPr>
          <w:sz w:val="20"/>
          <w:szCs w:val="20"/>
        </w:rPr>
      </w:pPr>
      <w:r w:rsidRPr="00273CCD">
        <w:rPr>
          <w:sz w:val="20"/>
          <w:szCs w:val="20"/>
        </w:rPr>
        <w:t>12 – педаль тормоза;</w:t>
      </w:r>
    </w:p>
    <w:p w:rsidR="00273CCD" w:rsidRPr="00273CCD" w:rsidRDefault="00273CCD" w:rsidP="00273CCD">
      <w:pPr>
        <w:spacing w:line="360" w:lineRule="auto"/>
        <w:rPr>
          <w:sz w:val="20"/>
          <w:szCs w:val="20"/>
          <w:lang w:val="en-US"/>
        </w:rPr>
      </w:pPr>
      <w:r w:rsidRPr="00273CCD">
        <w:rPr>
          <w:sz w:val="20"/>
          <w:szCs w:val="20"/>
          <w:lang w:val="en-US"/>
        </w:rPr>
        <w:t>13 – тормозной механизм переднего колеса.</w:t>
      </w:r>
    </w:p>
    <w:p w:rsidR="00273CCD" w:rsidRDefault="00273CCD" w:rsidP="00A96A19">
      <w:pPr>
        <w:spacing w:line="360" w:lineRule="auto"/>
        <w:rPr>
          <w:sz w:val="28"/>
          <w:szCs w:val="28"/>
          <w:lang w:val="en-US"/>
        </w:rPr>
        <w:sectPr w:rsidR="00273CCD" w:rsidSect="00273C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273CCD" w:rsidRDefault="00273CCD" w:rsidP="00A96A19">
      <w:pPr>
        <w:spacing w:line="360" w:lineRule="auto"/>
        <w:rPr>
          <w:sz w:val="28"/>
          <w:szCs w:val="28"/>
          <w:lang w:val="en-US"/>
        </w:rPr>
      </w:pP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>Описание конструкции</w:t>
      </w: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>Рабочая тормозная система — гидравлическая, двухконтурная (с диагональным разделением контуров), с регулятором давления 10, вакуумным усилителем 5 и индикатором недостаточного уровня тормозной жидкости в бачке. При отказе одного из контуров тормозной системы второй контур обеспечивает торможение автомобиля, хотя и с меньшей эффективностью.</w:t>
      </w:r>
    </w:p>
    <w:p w:rsidR="000F5E59" w:rsidRPr="005E029E" w:rsidRDefault="000F5E59" w:rsidP="000F5E59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Toc189323855"/>
      <w:r w:rsidRPr="005E029E">
        <w:rPr>
          <w:rFonts w:ascii="Times New Roman" w:hAnsi="Times New Roman"/>
          <w:sz w:val="28"/>
          <w:szCs w:val="28"/>
        </w:rPr>
        <w:t>ТОРМОЗНЫЕ МЕХАНИЗМЫ ПЕРЕДНИХ КОЛЕС</w:t>
      </w:r>
      <w:bookmarkEnd w:id="1"/>
    </w:p>
    <w:p w:rsidR="00A96A19" w:rsidRDefault="00A96A19" w:rsidP="00A96A19">
      <w:pPr>
        <w:spacing w:line="360" w:lineRule="auto"/>
        <w:rPr>
          <w:sz w:val="28"/>
          <w:szCs w:val="28"/>
        </w:rPr>
      </w:pPr>
    </w:p>
    <w:p w:rsidR="000F5E59" w:rsidRPr="00A96A19" w:rsidRDefault="00281884" w:rsidP="00A96A1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margin-left:9pt;margin-top:1in;width:6in;height:326.2pt;z-index:-251661824;mso-position-horizontal-relative:margin;mso-position-vertical-relative:margin" wrapcoords="-47 0 -47 21556 21600 21556 21600 0 -47 0" o:allowoverlap="f">
            <v:imagedata r:id="rId5" o:title=""/>
            <w10:wrap type="tight" anchorx="margin" anchory="margin"/>
          </v:shape>
        </w:pict>
      </w:r>
    </w:p>
    <w:p w:rsidR="00A96A19" w:rsidRDefault="00A96A19" w:rsidP="00A96A19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 xml:space="preserve">Тормозные механизмы передних колес 13 — дисковые, с однопоршневой плавающей скобой. На заводе автомобили комплектуются колодками  с электрическим индикатором </w:t>
      </w:r>
      <w:r w:rsidR="00273CCD" w:rsidRPr="00273CCD">
        <w:rPr>
          <w:sz w:val="28"/>
          <w:szCs w:val="28"/>
        </w:rPr>
        <w:t xml:space="preserve"> </w:t>
      </w:r>
      <w:r w:rsidR="00273CCD">
        <w:rPr>
          <w:sz w:val="28"/>
          <w:szCs w:val="28"/>
        </w:rPr>
        <w:t>износа (</w:t>
      </w:r>
      <w:r w:rsidRPr="00A96A19">
        <w:rPr>
          <w:sz w:val="28"/>
          <w:szCs w:val="28"/>
        </w:rPr>
        <w:t xml:space="preserve"> на автомобиле установлен</w:t>
      </w:r>
      <w:r w:rsidR="00273CCD">
        <w:rPr>
          <w:sz w:val="28"/>
          <w:szCs w:val="28"/>
        </w:rPr>
        <w:t xml:space="preserve"> электронный </w:t>
      </w:r>
      <w:r w:rsidRPr="00A96A19">
        <w:rPr>
          <w:sz w:val="28"/>
          <w:szCs w:val="28"/>
        </w:rPr>
        <w:t>блок контроля).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тормозного механизма показана</w:t>
      </w:r>
      <w:r w:rsidRPr="005E029E">
        <w:rPr>
          <w:sz w:val="28"/>
          <w:szCs w:val="28"/>
        </w:rPr>
        <w:t xml:space="preserve"> на рис. 6-12 (6-13) суппорта 12 (4) в сборе с рабочими цилиндрами 17, тормозного диска 18, двух тормозных колодок 16(11), соединительных пальцев 8 (8) и трубопроводов.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Суппорт крепится к кронштейну 11 двумя болтами 9, которые стопорятся отгибанием на грань болтов стопорных пластин. Кронштейн 11, в свою очередь, крепится к фланцу поворотного кулака 10 вместе с защитным кожухом 13 и поворотным рычагом. В суппорте выполнен радиусный паз, через который проходит тормозной диск 18 и два поперечных паза для размещения тормозных колодок 16. В приливах суппорта имеются два окна с направляющими пазами, в которых установлены два противолежащих цилиндра 17. Для фиксацию цилиндров относительно суппорта в цилиндре установлен пружинный фиксатор 4, входящий в боковой паз суппорта.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каждом цилиндре расположен поршень 3(1), который уплотняется резиновым кольцом 6 (3). Оно расположено в канавке цилиндра и плотно обжимает поверхность поршня. Полость цилиндра защищена от загрязнения резиновым колпачком 7 (2).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Рабочие полости цилиндров соединены между собой трубопроводом 2 (5). Во внешний цилиндр ввернут штуцер 1 (6) для прокачки контура привода передних тормозов, во внутренний — штуцер шланга для подвода тормозной жидкости.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Поршень 3 упирается в тормозные колодки 16, которые установлены на пальцах 8 и поджимаются к ним пружинами 15 (7). Пальцы 8 удерживаются в цилиндре шплинтами 14 (9).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Тормозной диск 18 крепится к ступице колеса двумя установочными штифтами.</w:t>
      </w:r>
    </w:p>
    <w:p w:rsidR="000F5E59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торможении поршни под давлением жидкости выдвигаются из колесных цилиндров и поджимают колодки к тормозному диску. На передних колесах создается тормозной момент. При движении поршни увлекают за собой уплотнительные кольца 6, которые при этом скручиваются. При растормаживании, когда давление в приводе передних колес падает, поршни за счет упругой деформации колец 6 вдвигаются обратно в цилиндры. При этом накладки</w:t>
      </w:r>
      <w:r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тормозных колодок будут находиться в легком соприкосновении с тормозным диском. При износе накладок, когда зазор в тормозном механизме увеличивается, в приводе создается большее давление жидкости, чтобы создать тормозной момент. Под действием давления жидкости поршни 3 проскальзывают относительно колец 6 и занимают новое положение в цилиндрах, которое обеспечивает оптимальный зазор между диском и колодками. При замене колодок, когда толщина накладок уменьшается до </w:t>
      </w:r>
      <w:smartTag w:uri="urn:schemas-microsoft-com:office:smarttags" w:element="metricconverter">
        <w:smartTagPr>
          <w:attr w:name="ProductID" w:val="1,5 мм"/>
        </w:smartTagPr>
        <w:r w:rsidRPr="005E029E">
          <w:rPr>
            <w:sz w:val="28"/>
            <w:szCs w:val="28"/>
          </w:rPr>
          <w:t>1,5 мм</w:t>
        </w:r>
      </w:smartTag>
      <w:r w:rsidRPr="005E029E">
        <w:rPr>
          <w:sz w:val="28"/>
          <w:szCs w:val="28"/>
        </w:rPr>
        <w:t>, поршни вручную утапливают в цилиндры, чтобы установить новые колодки.</w:t>
      </w:r>
    </w:p>
    <w:p w:rsidR="00E86E78" w:rsidRPr="00A96A19" w:rsidRDefault="00E86E78" w:rsidP="00E86E78">
      <w:pPr>
        <w:spacing w:line="360" w:lineRule="auto"/>
        <w:rPr>
          <w:sz w:val="28"/>
          <w:szCs w:val="28"/>
        </w:rPr>
      </w:pPr>
    </w:p>
    <w:p w:rsidR="00E86E78" w:rsidRPr="00A96A19" w:rsidRDefault="00E86E78" w:rsidP="00E86E78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 xml:space="preserve">Тормозные диски — чугунные. Минимальная толщина диска при износе </w:t>
      </w:r>
      <w:smartTag w:uri="urn:schemas-microsoft-com:office:smarttags" w:element="metricconverter">
        <w:smartTagPr>
          <w:attr w:name="ProductID" w:val="10,8 мм"/>
        </w:smartTagPr>
        <w:r w:rsidRPr="00A96A19">
          <w:rPr>
            <w:sz w:val="28"/>
            <w:szCs w:val="28"/>
          </w:rPr>
          <w:t>10,8 мм</w:t>
        </w:r>
      </w:smartTag>
      <w:r w:rsidRPr="00A96A19">
        <w:rPr>
          <w:sz w:val="28"/>
          <w:szCs w:val="28"/>
        </w:rPr>
        <w:t xml:space="preserve">, максимально допустимое биение (на наибольшем радиусе) — </w:t>
      </w:r>
      <w:smartTag w:uri="urn:schemas-microsoft-com:office:smarttags" w:element="metricconverter">
        <w:smartTagPr>
          <w:attr w:name="ProductID" w:val="0,15 мм"/>
        </w:smartTagPr>
        <w:r w:rsidRPr="00A96A19">
          <w:rPr>
            <w:sz w:val="28"/>
            <w:szCs w:val="28"/>
          </w:rPr>
          <w:t>0,15 мм</w:t>
        </w:r>
      </w:smartTag>
      <w:r w:rsidRPr="00A96A19">
        <w:rPr>
          <w:sz w:val="28"/>
          <w:szCs w:val="28"/>
        </w:rPr>
        <w:t>.</w:t>
      </w:r>
    </w:p>
    <w:p w:rsidR="00E86E78" w:rsidRPr="005E029E" w:rsidRDefault="00E86E78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F5E59" w:rsidRPr="00A96A19" w:rsidRDefault="000F5E59" w:rsidP="00A96A19">
      <w:pPr>
        <w:spacing w:line="360" w:lineRule="auto"/>
        <w:rPr>
          <w:sz w:val="28"/>
          <w:szCs w:val="28"/>
        </w:rPr>
      </w:pPr>
    </w:p>
    <w:p w:rsidR="000F5E59" w:rsidRPr="005E029E" w:rsidRDefault="000F5E59" w:rsidP="000F5E59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ТОРМОЗНЫЕ МЕХАНИЗМЫ ЗАДНИХ КОЛЕС</w:t>
      </w: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A96A19" w:rsidRPr="00A96A19" w:rsidRDefault="00281884" w:rsidP="00A96A1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margin-left:1in;margin-top:20.4pt;width:324pt;height:503.15pt;z-index:251655680" o:allowoverlap="f">
            <v:imagedata r:id="rId6" o:title=""/>
            <w10:wrap type="square"/>
          </v:shape>
        </w:pict>
      </w:r>
      <w:r w:rsidR="00A96A19" w:rsidRPr="00A96A19">
        <w:rPr>
          <w:sz w:val="28"/>
          <w:szCs w:val="28"/>
        </w:rPr>
        <w:t>Тормозные механизмы задних колес 7 — барабанные, с двухпоршневыми колесными цилиндрами и автоматической регулировкой зазора между колодками и барабаном. Устройство автоматической регулировки зазора расположено в колесном цилиндре.</w:t>
      </w: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0F5E59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Тормозной механизм заднего колеса барабанного типа, с самоустанавливающимися колодками. Тормозные колодки 2 (рис. 5) с накладками, колесный цилиндр 1 и другие детали смонтированы на тормозном щите 6, который крепится к фланцу балки заднего моста.</w:t>
      </w:r>
    </w:p>
    <w:p w:rsidR="00EF246E" w:rsidRDefault="00EF246E" w:rsidP="00EF246E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>.</w:t>
      </w:r>
    </w:p>
    <w:p w:rsidR="00EF246E" w:rsidRPr="005E029E" w:rsidRDefault="00EF246E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86E78" w:rsidRDefault="00281884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left:0;text-align:left;margin-left:45pt;margin-top:91.95pt;width:396pt;height:97.45pt;z-index:251659776">
            <v:imagedata r:id="rId7" o:title=""/>
            <w10:wrap type="topAndBottom"/>
          </v:shape>
        </w:pict>
      </w:r>
      <w:r w:rsidR="000F5E59" w:rsidRPr="005E029E">
        <w:rPr>
          <w:sz w:val="28"/>
          <w:szCs w:val="28"/>
        </w:rPr>
        <w:t>Автоматическое устройство регулировки зазора между барабаном и накладками расположено в колесных цилиндрах .</w:t>
      </w:r>
    </w:p>
    <w:p w:rsidR="00E86E78" w:rsidRDefault="00E86E78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 Основным его элементом является разрезное упорное кольцо 9, установленное на поршне 4 между буртиком упорного винта 10 и двумя сухарями 8 с зазором 1,25-</w:t>
      </w:r>
      <w:smartTag w:uri="urn:schemas-microsoft-com:office:smarttags" w:element="metricconverter">
        <w:smartTagPr>
          <w:attr w:name="ProductID" w:val="1,65 мм"/>
        </w:smartTagPr>
        <w:r w:rsidRPr="005E029E">
          <w:rPr>
            <w:sz w:val="28"/>
            <w:szCs w:val="28"/>
          </w:rPr>
          <w:t>1,65 мм</w:t>
        </w:r>
      </w:smartTag>
      <w:r w:rsidRPr="005E029E">
        <w:rPr>
          <w:sz w:val="28"/>
          <w:szCs w:val="28"/>
        </w:rPr>
        <w:t>. Упорные кольца установлены в цилиндре с натягом, обеспечивающим усилие сдвига колец по зеркалу цилиндра не менее 343 Н (35 кгс), что превышает усилие от стяжных пружин тормозных колодок.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оптимальном зазоре между колодками и барабаном при торможении колодки раздвигаются до выбора зазора 1,25-</w:t>
      </w:r>
      <w:smartTag w:uri="urn:schemas-microsoft-com:office:smarttags" w:element="metricconverter">
        <w:smartTagPr>
          <w:attr w:name="ProductID" w:val="1,65 мм"/>
        </w:smartTagPr>
        <w:r w:rsidRPr="005E029E">
          <w:rPr>
            <w:sz w:val="28"/>
            <w:szCs w:val="28"/>
          </w:rPr>
          <w:t>1,65 мм</w:t>
        </w:r>
      </w:smartTag>
      <w:r w:rsidRPr="005E029E">
        <w:rPr>
          <w:sz w:val="28"/>
          <w:szCs w:val="28"/>
        </w:rPr>
        <w:t xml:space="preserve"> между буртиком винта и буртиком упорного кольца. Указанный зазор обеспечивает ход колодок для создания максимального тормозного момента.</w:t>
      </w:r>
    </w:p>
    <w:p w:rsidR="000F5E59" w:rsidRPr="005E029E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износе накладок зазор 1,25-</w:t>
      </w:r>
      <w:smartTag w:uri="urn:schemas-microsoft-com:office:smarttags" w:element="metricconverter">
        <w:smartTagPr>
          <w:attr w:name="ProductID" w:val="1,65 мм"/>
        </w:smartTagPr>
        <w:r w:rsidRPr="005E029E">
          <w:rPr>
            <w:sz w:val="28"/>
            <w:szCs w:val="28"/>
          </w:rPr>
          <w:t>1,65 мм</w:t>
        </w:r>
      </w:smartTag>
      <w:r w:rsidRPr="005E029E">
        <w:rPr>
          <w:sz w:val="28"/>
          <w:szCs w:val="28"/>
        </w:rPr>
        <w:t xml:space="preserve"> устраняется полностью, буртик на упорном винте 10 прижимается к буртику кольца 9, вследствие чего упорное кольцо сдвигается вслед за поршнем на величину износа. С прекращением торможения, усилием стяжных пружин поршни сдвигаются до упора сухарей в буртики упорных колец. Так поддерживается оптимальный зазор в тормозном механизме.</w:t>
      </w:r>
    </w:p>
    <w:p w:rsidR="000F5E59" w:rsidRDefault="000F5E59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5E029E">
        <w:rPr>
          <w:sz w:val="28"/>
          <w:szCs w:val="28"/>
        </w:rPr>
        <w:t>Тормозной барабан</w:t>
      </w:r>
      <w:r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отлит из алюминиевого сплава, имеет на наружной поверхности ребра жесткости и сквозные отверстия для сообщения внутренней полости барабана с атмосферой. Внутри барабана находится чугунное кольцо , с которым контактируются тормозные колодки. Барабан крепится к фланцу полуоси двумя штифтами</w:t>
      </w:r>
      <w:r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и дополнительно вместе с колесом болтами. В барабане выполнены два резьбовых отверстия, в которые ввертываются установочные штифты при снятии барабана. Такое снятие возможно только в том случае, когда барабан </w:t>
      </w:r>
      <w:r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не прикипел</w:t>
      </w:r>
      <w:r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 xml:space="preserve">к фланцу полуоси, иначе возможен срыв резьбы в отверстиях барабана. Чтобы не происходило такого </w:t>
      </w:r>
      <w:r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прикипания</w:t>
      </w:r>
      <w:r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при сборке необходимо наносить на контактирующие поверхности барабана и полуоси графитовую смазку.</w:t>
      </w:r>
    </w:p>
    <w:p w:rsidR="00B46B18" w:rsidRPr="00B46B18" w:rsidRDefault="00281884" w:rsidP="000F5E59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18pt;margin-top:80.55pt;width:390pt;height:259.35pt;z-index:-251659776" wrapcoords="-44 0 -44 21534 21600 21534 21600 0 -44 0" o:allowoverlap="f">
            <v:imagedata r:id="rId8" o:title=""/>
            <w10:wrap type="tight"/>
            <w10:anchorlock/>
          </v:shape>
        </w:pict>
      </w:r>
    </w:p>
    <w:p w:rsidR="00B46B18" w:rsidRPr="005E029E" w:rsidRDefault="00B46B18" w:rsidP="00B46B18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_Toc189323854"/>
      <w:r w:rsidRPr="005E029E">
        <w:rPr>
          <w:rFonts w:ascii="Times New Roman" w:hAnsi="Times New Roman"/>
          <w:sz w:val="28"/>
          <w:szCs w:val="28"/>
        </w:rPr>
        <w:t>ГЛАВНЫЙ ЦИЛИНДР</w:t>
      </w:r>
      <w:bookmarkEnd w:id="2"/>
      <w:r w:rsidRPr="005E029E">
        <w:rPr>
          <w:rFonts w:ascii="Times New Roman" w:hAnsi="Times New Roman"/>
          <w:sz w:val="28"/>
          <w:szCs w:val="28"/>
        </w:rPr>
        <w:t xml:space="preserve"> </w:t>
      </w:r>
    </w:p>
    <w:p w:rsidR="000F5E59" w:rsidRDefault="000F5E59" w:rsidP="00A96A19">
      <w:pPr>
        <w:spacing w:line="360" w:lineRule="auto"/>
        <w:rPr>
          <w:sz w:val="28"/>
          <w:szCs w:val="28"/>
        </w:rPr>
      </w:pPr>
    </w:p>
    <w:p w:rsidR="00B46B18" w:rsidRDefault="00A96A19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96A19">
        <w:rPr>
          <w:sz w:val="28"/>
          <w:szCs w:val="28"/>
        </w:rPr>
        <w:t>Главный тормозной цилиндр 1 крепится к корпусу вакуумного усилителя 5 на двух шпильках. В отверстия в верхней части цилиндра на резиновых уплотнениях вставлен полупрозрачный полиэтиленовый тормозной бачок 4 с датчиком недостаточного уровня жидкости. На бачке нанесены метки максимального и минимального уровней жидкости. В нижней части цилиндра ввернуты два винта, ограничивающие перемещение поршней. Винты уплотнены медными прокладками. В передней части цилиндра (по ходу автомобиля) ввернута заглушка, служащая упором возвратной пружины и уплотненная медной прокладкой</w:t>
      </w:r>
      <w:r w:rsidR="00B46B18" w:rsidRPr="00B46B18">
        <w:rPr>
          <w:sz w:val="28"/>
          <w:szCs w:val="28"/>
        </w:rPr>
        <w:t xml:space="preserve"> </w:t>
      </w:r>
      <w:r w:rsidR="00B46B18" w:rsidRPr="005E029E">
        <w:rPr>
          <w:sz w:val="28"/>
          <w:szCs w:val="28"/>
        </w:rPr>
        <w:t>В цилиндре последовательно установлены два поршня, один из которых приводит в действие задние тормоза, другой - передние. Между пробкой и поршнем 12, а также между поршнями 12 и 14 установлены возвратные пружины 7, под действием которых они возвращаются в исходное положение при растормаживании. При этом ход поршней в цилиндре ограничен винтами 6, хвостовики которых заходят в продольные пазы поршней. Поршень 12 привода задних тормозов уплотнен в цилиндре двумя кольцами 10. Переднее кольцо пружиной 9 поджато к торцевой поверхности канавки. Другой конец пружины упирается в тарелку 82. Заднее кольцо поджато к торцу поршня пружиной 7 через шайбу 13.</w:t>
      </w:r>
    </w:p>
    <w:p w:rsidR="00B46B18" w:rsidRDefault="00B46B18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Поршень 14 привода передних тормозов имеет аналогичное уплотнение, только заднее кольцо расположено в канавке поршня и имеет другую форму.</w:t>
      </w:r>
    </w:p>
    <w:p w:rsidR="00B46B18" w:rsidRDefault="00B46B18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На обоих поршнях свободно надеты распорные кольца 11. В исходном положении поршня распорное кольцо, упираясь в стопорный винт, отводит уплотнительное кольцо от торца канавки. При этом через образовавшийся зазор рабочая полость цилиндра сообщается с бачком гидропривода тормозов.</w:t>
      </w:r>
    </w:p>
    <w:p w:rsidR="00B46B18" w:rsidRDefault="00B46B18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Канавка переднего уплотнительного кольца через радиальное отверстие и осевой канал в поршне сообщается с рабочей полостью цилиндра. Поэтому, когда в рабочей полости увеличивается давление жидкости, уплотнительное кольцо плотнее прижимается к зеркалу цилиндра.</w:t>
      </w:r>
    </w:p>
    <w:p w:rsidR="00B46B18" w:rsidRDefault="00B46B18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5E029E">
        <w:rPr>
          <w:sz w:val="28"/>
          <w:szCs w:val="28"/>
        </w:rPr>
        <w:t>Последовательное расположение поршней в цилиндре обеспечивает раздельный привод передних и задних тормозов.</w:t>
      </w:r>
    </w:p>
    <w:p w:rsidR="00ED58FD" w:rsidRDefault="00ED58FD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ED58FD" w:rsidRPr="005E029E" w:rsidRDefault="00ED58FD" w:rsidP="00ED58FD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 xml:space="preserve">ВАКУУМНЫЙ УСИЛИТЕЛЬ </w:t>
      </w:r>
    </w:p>
    <w:p w:rsidR="00ED58FD" w:rsidRPr="00ED58FD" w:rsidRDefault="00281884" w:rsidP="00B46B1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1in;margin-top:66.05pt;width:162pt;height:120.15pt;z-index:251657728">
            <v:imagedata r:id="rId9" o:title="" gain="53740f" blacklevel="3932f"/>
            <w10:wrap type="topAndBottom"/>
          </v:shape>
        </w:pict>
      </w: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ED58FD" w:rsidRPr="005E029E" w:rsidRDefault="00281884" w:rsidP="00ED58FD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23.75pt;height:112.5pt">
            <v:imagedata r:id="rId10" o:title=""/>
          </v:shape>
        </w:pict>
      </w:r>
      <w:r w:rsidR="00A96A19" w:rsidRPr="00A96A19">
        <w:rPr>
          <w:sz w:val="28"/>
          <w:szCs w:val="28"/>
        </w:rPr>
        <w:t>Вакуумный усилитель 5 расположен между педальным узлом и главным тормозным цилиндром 1 и крепится к кронштейну</w:t>
      </w:r>
      <w:r w:rsidR="00ED58FD" w:rsidRPr="00ED58FD">
        <w:rPr>
          <w:sz w:val="28"/>
          <w:szCs w:val="28"/>
        </w:rPr>
        <w:t xml:space="preserve"> </w:t>
      </w:r>
      <w:r w:rsidR="00ED58FD" w:rsidRPr="005E029E">
        <w:rPr>
          <w:sz w:val="28"/>
          <w:szCs w:val="28"/>
        </w:rPr>
        <w:t>на четырех шпильках 6 (рис. 2) с гайками, а главный цилиндр — к вакуумному усилителю на двух шпильках 26. Между корпусом 2 и крышкой 4 зажат наружный поясок резиновой диафрагмы 23, которая делит усилитель на вакуумную А и атмосферную Е полости. Вакуумная полость через шланг с наконечником 29 и клапаном 30 соединяется с впускной трубой двигателя.</w:t>
      </w:r>
    </w:p>
    <w:p w:rsidR="00ED58FD" w:rsidRPr="005E029E" w:rsidRDefault="00ED58FD" w:rsidP="00ED58FD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Внутри усилителя расположен пластмассовый корпус клапана 22, хвостовик которого на выходе герметизируется уплотнителем 18. В корпусе 22 клапана размещены буфер 21, поршень 5 с толкателем 14, резиновый клапан 9, пружины 16 и 17 с опорными чашками 8 и 11 и воздушный фильтр 15. В выточку поршня 5 заходит упорная пластина 20, другой конец которой упирается в поясок диафрагмы 23, что предотвращает ее выпадание. Эта пластина фиксирует в корпусе 22 поршень в сборе с толкателем 14 и клапаном 9. В буфер 21 упирается шток 3 привода поршня главного цилиндра. В торцевое отверстие штока ввернут регулировочный болт 28.</w:t>
      </w:r>
    </w:p>
    <w:p w:rsidR="00ED58FD" w:rsidRPr="005E029E" w:rsidRDefault="00ED58FD" w:rsidP="00ED58FD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Резиновый клапан 9 собран на толкателе 14. Подвижная головка клапана, усиленная металлической шайбой, поджимается пружиной 17 через чашку 8 к заднему торцу поршня 5 (при полном растормаживании). Для подвижной головки клапана в корпусе 22 имеется седло. Неподвижный буртик клапана 9 поджимается пружиной 16 через чашку 10 к внутренней стенке хвостовика корпуса клапана, создавая надежное уплотнение</w:t>
      </w:r>
      <w:r w:rsidR="00A96A19" w:rsidRPr="00A96A19">
        <w:rPr>
          <w:sz w:val="28"/>
          <w:szCs w:val="28"/>
        </w:rPr>
        <w:t>.</w:t>
      </w:r>
      <w:r w:rsidRPr="00ED58FD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В корпусе усилителя крепится через резиновый фланец 1 пластмассовый наконечник 29 шланга, в который вмонтирован клапан 30. Он предотвращает попадание горючей смеси в вакуумную, полость А усилителя. Когда система расторможена и педаль тормоза находится в исходном положении, толкатель 14 вместе с корпусом 22 клапана и штоком 3 отжаты пружиной 24 в крайнее заднее положение — между головкой клапана 9 и седлом корпуса клапана образуется зазор, так как поршень 5 отжимает клапан от седла. Вакуумная полость А через канал В, зазор между седлом и клапаном и далее через канал С сообщается с атмосферной полостью Е.</w:t>
      </w:r>
    </w:p>
    <w:p w:rsidR="00A96A19" w:rsidRPr="00ED58FD" w:rsidRDefault="00A96A19" w:rsidP="00ED58FD">
      <w:pPr>
        <w:spacing w:line="360" w:lineRule="auto"/>
        <w:rPr>
          <w:sz w:val="28"/>
          <w:szCs w:val="28"/>
          <w:lang w:val="en-US"/>
        </w:rPr>
      </w:pP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>Педаль тормоза — подвесного типа, закреплена на одной оси с педалью сцепления, вращается в двух пластмассовых втулках, снабжена возвратной пружиной. Над педалью расположен выключатель стоп-сигнала; его контакты замыкаются при нажатии педали. Свободный ход педали тормоза при неработающем двигателе должен составлять 3–5 мм, он регулируется перемещением выключателя стоп-сигнала при ослабленных контргайках.</w:t>
      </w:r>
    </w:p>
    <w:p w:rsidR="001A1736" w:rsidRPr="005E029E" w:rsidRDefault="001A1736" w:rsidP="001A1736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РЕГУЛЯТОР ДАВЛЕНИЯ ЗАДНИХ ТОРМОЗОВ</w:t>
      </w: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1A1736" w:rsidRPr="005E029E" w:rsidRDefault="00A96A19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96A19">
        <w:rPr>
          <w:sz w:val="28"/>
          <w:szCs w:val="28"/>
        </w:rPr>
        <w:t xml:space="preserve">Регулятор давления установлен под полом и крепится двумя болтами к кронштейну в левой задней части кузова. Передний болт также крепит вильчатый кронштейн рычага привода регулятора давления. </w:t>
      </w:r>
      <w:r w:rsidR="001A1736" w:rsidRPr="005E029E">
        <w:rPr>
          <w:sz w:val="28"/>
          <w:szCs w:val="28"/>
        </w:rPr>
        <w:t>В зависимости от положения кузова относительно балки заднего моста, т. е. в зави</w:t>
      </w:r>
      <w:r w:rsidR="006A1735">
        <w:rPr>
          <w:sz w:val="28"/>
          <w:szCs w:val="28"/>
        </w:rPr>
        <w:t>симости от нагрузки автомобиля</w:t>
      </w:r>
      <w:r w:rsidR="006A1735" w:rsidRPr="006A1735">
        <w:rPr>
          <w:sz w:val="28"/>
          <w:szCs w:val="28"/>
        </w:rPr>
        <w:t xml:space="preserve"> </w:t>
      </w:r>
      <w:r w:rsidR="006A1735">
        <w:rPr>
          <w:sz w:val="28"/>
          <w:szCs w:val="28"/>
        </w:rPr>
        <w:t>о</w:t>
      </w:r>
      <w:r w:rsidR="001A1736" w:rsidRPr="005E029E">
        <w:rPr>
          <w:sz w:val="28"/>
          <w:szCs w:val="28"/>
        </w:rPr>
        <w:t>н работает как ограничительный клапан, автоматически прерывающий подачу тормозной жидкости к задним тормозам, уменьшая вероятность юза задних колес при торможении.</w:t>
      </w:r>
    </w:p>
    <w:p w:rsidR="001A1736" w:rsidRDefault="001A1736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Регулятор крепится на кронштейне кузова и соединяется с балкой заднего моста через торсионный рычаг 12 (рис. 7) и тягу 7. Другой конец торсионного рычага действует на поршень 10 (рис. 8).</w:t>
      </w:r>
    </w:p>
    <w:p w:rsidR="006A1735" w:rsidRDefault="006A1735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A1735" w:rsidRDefault="006A1735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A1735" w:rsidRDefault="006A1735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A1735" w:rsidRDefault="006A1735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A1735" w:rsidRDefault="006A1735" w:rsidP="001A1736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96A19" w:rsidRPr="00A96A19" w:rsidRDefault="00281884" w:rsidP="006A1735">
      <w:pPr>
        <w:pStyle w:val="a3"/>
        <w:widowControl w:val="0"/>
        <w:spacing w:before="0" w:beforeAutospacing="0" w:after="0" w:afterAutospacing="0" w:line="360" w:lineRule="auto"/>
        <w:ind w:firstLine="720"/>
        <w:jc w:val="both"/>
      </w:pPr>
      <w:r>
        <w:rPr>
          <w:noProof/>
        </w:rPr>
        <w:pict>
          <v:shape id="_x0000_s1031" type="#_x0000_t75" style="position:absolute;left:0;text-align:left;margin-left:0;margin-top:11.85pt;width:127.9pt;height:246pt;z-index:-251657728" wrapcoords="-105 0 -105 21545 21600 21545 21600 0 -105 0" o:allowoverlap="f">
            <v:imagedata r:id="rId11" o:title=""/>
            <w10:wrap type="square"/>
            <w10:anchorlock/>
          </v:shape>
        </w:pict>
      </w:r>
    </w:p>
    <w:p w:rsidR="00EF246E" w:rsidRPr="005E029E" w:rsidRDefault="00EF246E" w:rsidP="00EF246E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полость А жидкость поступает из главного цилиндра, а из полости В выходит в колесные цилиндры привода задних тормозов.</w:t>
      </w:r>
    </w:p>
    <w:p w:rsidR="00EF246E" w:rsidRPr="005E029E" w:rsidRDefault="00EF246E" w:rsidP="00EF246E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Сила Р, действующая на поршень от торсионного рычага, увеличивается с приближением кузова к балке моста и уменьшается при удалении от балки заднего моста.</w:t>
      </w:r>
    </w:p>
    <w:p w:rsidR="00EF246E" w:rsidRPr="005E029E" w:rsidRDefault="00EF246E" w:rsidP="00EF246E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До начала действия регулятора поршень упирается в пробку 6 под действием силы Р и пружины 9. При этом образуются зазоры, через которые полости А и В сообщаются, т. е. давление в них будет одинаковое и равно давлению в гидроприводе тормозов.</w:t>
      </w:r>
    </w:p>
    <w:p w:rsidR="00EF246E" w:rsidRPr="005E029E" w:rsidRDefault="00EF246E" w:rsidP="00EF246E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Когда срабатывают тормоза, то задняя часть автомобиля по инерции приподнимается и, следовательно, уменьшается давление на поршень со стороны рычага 1. Сила давления жидкости на верхний торец поршня с большей площадью поверхности на какой-то момент превышает силу давления жидкости, действующей на поршень снизу, и поршень опускается вниз до упора в уплотнитель 7. При этом полости А и В разъединяются и в них создается разное давление: в полости А оно будет равно давлению в главном цилиндре, а в полости В давление будет меньше на величину, которая определяет равновесие поршня, под действием давлений в полостях А и В, пружины 9 и силы торсионного рычага. Таким образом, частичным или полным разобщением полостей А и В поршнем 10 регулируется тормозной момент на задних колесах.</w:t>
      </w:r>
    </w:p>
    <w:p w:rsidR="00EF246E" w:rsidRDefault="00EF246E" w:rsidP="00A96A19">
      <w:pPr>
        <w:spacing w:line="360" w:lineRule="auto"/>
        <w:rPr>
          <w:sz w:val="28"/>
          <w:szCs w:val="28"/>
        </w:rPr>
      </w:pP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E86E78" w:rsidRDefault="00E86E78" w:rsidP="00E86E78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СТОЯНОЧНЫЙ ТОРМОЗ</w:t>
      </w:r>
    </w:p>
    <w:p w:rsidR="00E86E78" w:rsidRDefault="00E86E78" w:rsidP="00E86E78"/>
    <w:p w:rsidR="00E86E78" w:rsidRPr="00E86E78" w:rsidRDefault="00E86E78" w:rsidP="00E86E78"/>
    <w:p w:rsidR="00E86E78" w:rsidRDefault="00281884" w:rsidP="00E86E7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8pt;margin-top:25.5pt;width:312pt;height:119.9pt;z-index:251660800">
            <v:imagedata r:id="rId12" o:title=""/>
            <w10:wrap type="topAndBottom"/>
          </v:shape>
        </w:pict>
      </w:r>
    </w:p>
    <w:p w:rsidR="00E86E78" w:rsidRPr="005E029E" w:rsidRDefault="00E86E78" w:rsidP="00E86E7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Стояночный тормоз имеет механический привод от рычага 3 (рис. 9) который вместе с возвратным рычагом смонтирован на кронштейне, закрепленном к полу кузова. Возвратный рычаг соединяется пальцем с передним тросом 2, другой конец которого проходит через отверстие направляющей 9 заднего троса и на резьбовой наконечник троса навертывается гайка и контргайка. Перемещение переднего троса направляется роликом 8.</w:t>
      </w:r>
    </w:p>
    <w:p w:rsidR="00E86E78" w:rsidRPr="005E029E" w:rsidRDefault="00E86E78" w:rsidP="00E86E78">
      <w:pPr>
        <w:pStyle w:val="a3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Через паз направляющей 9 проходит средняя часть заднего троса, натяжение которого регулируется гайкой, навернутой на резьбовой наконечник переднего троса. Между направляющей 9 и регулировочной гайкой устанавливается распорная втулка 10. Концы заднего троса проходят через оболочку, один конец которой крепится к щиту тормоза, а другой установлен в паз кронштейна кузова.</w:t>
      </w: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</w:p>
    <w:p w:rsidR="00A96A19" w:rsidRPr="00A96A19" w:rsidRDefault="00A96A19" w:rsidP="00A96A19">
      <w:pPr>
        <w:spacing w:line="360" w:lineRule="auto"/>
        <w:rPr>
          <w:sz w:val="28"/>
          <w:szCs w:val="28"/>
        </w:rPr>
      </w:pPr>
      <w:r w:rsidRPr="00A96A19">
        <w:rPr>
          <w:sz w:val="28"/>
          <w:szCs w:val="28"/>
        </w:rPr>
        <w:t>Ход рычага после регулировки должен составлять 4–5 зубцов сектора, в эксплуатации — не более 8.</w:t>
      </w:r>
      <w:bookmarkStart w:id="3" w:name="_GoBack"/>
      <w:bookmarkEnd w:id="3"/>
    </w:p>
    <w:sectPr w:rsidR="00A96A19" w:rsidRPr="00A96A19" w:rsidSect="00273C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19"/>
    <w:rsid w:val="000C76B4"/>
    <w:rsid w:val="000F5E59"/>
    <w:rsid w:val="001A1736"/>
    <w:rsid w:val="00273CCD"/>
    <w:rsid w:val="00281884"/>
    <w:rsid w:val="006A1735"/>
    <w:rsid w:val="006B7CFE"/>
    <w:rsid w:val="00A96A19"/>
    <w:rsid w:val="00B46B18"/>
    <w:rsid w:val="00E86E78"/>
    <w:rsid w:val="00EC357E"/>
    <w:rsid w:val="00ED58FD"/>
    <w:rsid w:val="00E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AF017A2A-1A80-45EA-BD78-7692AEB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C357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F5E59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35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Устройство и назначение тормозной системы</vt:lpstr>
    </vt:vector>
  </TitlesOfParts>
  <Company>Microsoft</Company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и назначение тормозной системы</dc:title>
  <dc:subject/>
  <dc:creator>XTreme</dc:creator>
  <cp:keywords/>
  <dc:description/>
  <cp:lastModifiedBy>admin</cp:lastModifiedBy>
  <cp:revision>2</cp:revision>
  <dcterms:created xsi:type="dcterms:W3CDTF">2014-03-29T20:45:00Z</dcterms:created>
  <dcterms:modified xsi:type="dcterms:W3CDTF">2014-03-29T20:45:00Z</dcterms:modified>
</cp:coreProperties>
</file>