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DFF" w:rsidRDefault="00885082" w:rsidP="009F4DFF">
      <w:pPr>
        <w:spacing w:line="360" w:lineRule="auto"/>
        <w:ind w:firstLine="709"/>
        <w:jc w:val="center"/>
        <w:divId w:val="1716809766"/>
        <w:rPr>
          <w:sz w:val="28"/>
        </w:rPr>
      </w:pPr>
      <w:r w:rsidRPr="009F4DFF">
        <w:rPr>
          <w:sz w:val="28"/>
        </w:rPr>
        <w:t>Омский Государственный Колледж Управления и Профессиональных Т</w:t>
      </w:r>
      <w:r w:rsidR="008C5FA2" w:rsidRPr="009F4DFF">
        <w:rPr>
          <w:sz w:val="28"/>
        </w:rPr>
        <w:t>ехнологий</w:t>
      </w:r>
    </w:p>
    <w:p w:rsidR="009F4DFF" w:rsidRDefault="009F4DFF" w:rsidP="009F4DFF">
      <w:pPr>
        <w:spacing w:line="360" w:lineRule="auto"/>
        <w:ind w:firstLine="709"/>
        <w:jc w:val="center"/>
        <w:divId w:val="1716809766"/>
        <w:rPr>
          <w:sz w:val="28"/>
        </w:rPr>
      </w:pPr>
    </w:p>
    <w:p w:rsidR="009F4DFF" w:rsidRDefault="009F4DFF" w:rsidP="009F4DFF">
      <w:pPr>
        <w:spacing w:line="360" w:lineRule="auto"/>
        <w:ind w:firstLine="709"/>
        <w:jc w:val="center"/>
        <w:divId w:val="1716809766"/>
        <w:rPr>
          <w:sz w:val="28"/>
        </w:rPr>
      </w:pPr>
    </w:p>
    <w:p w:rsidR="009F4DFF" w:rsidRDefault="009F4DFF" w:rsidP="009F4DFF">
      <w:pPr>
        <w:spacing w:line="360" w:lineRule="auto"/>
        <w:ind w:firstLine="709"/>
        <w:jc w:val="center"/>
        <w:divId w:val="1716809766"/>
        <w:rPr>
          <w:sz w:val="28"/>
        </w:rPr>
      </w:pPr>
    </w:p>
    <w:p w:rsidR="009F4DFF" w:rsidRDefault="009F4DFF" w:rsidP="009F4DFF">
      <w:pPr>
        <w:spacing w:line="360" w:lineRule="auto"/>
        <w:ind w:firstLine="709"/>
        <w:jc w:val="center"/>
        <w:divId w:val="1716809766"/>
        <w:rPr>
          <w:sz w:val="28"/>
        </w:rPr>
      </w:pPr>
    </w:p>
    <w:p w:rsidR="009F4DFF" w:rsidRDefault="009F4DFF" w:rsidP="009F4DFF">
      <w:pPr>
        <w:spacing w:line="360" w:lineRule="auto"/>
        <w:ind w:firstLine="709"/>
        <w:jc w:val="center"/>
        <w:divId w:val="1716809766"/>
        <w:rPr>
          <w:sz w:val="28"/>
        </w:rPr>
      </w:pPr>
    </w:p>
    <w:p w:rsidR="009F4DFF" w:rsidRDefault="009F4DFF" w:rsidP="009F4DFF">
      <w:pPr>
        <w:spacing w:line="360" w:lineRule="auto"/>
        <w:ind w:firstLine="709"/>
        <w:jc w:val="center"/>
        <w:divId w:val="1716809766"/>
        <w:rPr>
          <w:sz w:val="28"/>
        </w:rPr>
      </w:pPr>
    </w:p>
    <w:p w:rsidR="009F4DFF" w:rsidRDefault="009F4DFF" w:rsidP="009F4DFF">
      <w:pPr>
        <w:spacing w:line="360" w:lineRule="auto"/>
        <w:ind w:firstLine="709"/>
        <w:jc w:val="center"/>
        <w:divId w:val="1716809766"/>
        <w:rPr>
          <w:sz w:val="28"/>
        </w:rPr>
      </w:pPr>
    </w:p>
    <w:p w:rsidR="009F4DFF" w:rsidRDefault="009F4DFF" w:rsidP="009F4DFF">
      <w:pPr>
        <w:spacing w:line="360" w:lineRule="auto"/>
        <w:ind w:firstLine="709"/>
        <w:jc w:val="center"/>
        <w:divId w:val="1716809766"/>
        <w:rPr>
          <w:sz w:val="28"/>
        </w:rPr>
      </w:pPr>
    </w:p>
    <w:p w:rsidR="009F4DFF" w:rsidRDefault="009F4DFF" w:rsidP="009F4DFF">
      <w:pPr>
        <w:spacing w:line="360" w:lineRule="auto"/>
        <w:ind w:firstLine="709"/>
        <w:jc w:val="center"/>
        <w:divId w:val="1716809766"/>
        <w:rPr>
          <w:sz w:val="28"/>
        </w:rPr>
      </w:pPr>
    </w:p>
    <w:p w:rsidR="009F4DFF" w:rsidRDefault="009F4DFF" w:rsidP="009F4DFF">
      <w:pPr>
        <w:spacing w:line="360" w:lineRule="auto"/>
        <w:ind w:firstLine="709"/>
        <w:jc w:val="center"/>
        <w:divId w:val="1716809766"/>
        <w:rPr>
          <w:sz w:val="28"/>
        </w:rPr>
      </w:pPr>
    </w:p>
    <w:p w:rsidR="009F4DFF" w:rsidRDefault="009F4DFF" w:rsidP="009F4DFF">
      <w:pPr>
        <w:spacing w:line="360" w:lineRule="auto"/>
        <w:ind w:firstLine="709"/>
        <w:jc w:val="center"/>
        <w:divId w:val="1716809766"/>
        <w:rPr>
          <w:sz w:val="28"/>
        </w:rPr>
      </w:pPr>
    </w:p>
    <w:p w:rsidR="009F4DFF" w:rsidRDefault="009F4DFF" w:rsidP="009F4DFF">
      <w:pPr>
        <w:spacing w:line="360" w:lineRule="auto"/>
        <w:ind w:firstLine="709"/>
        <w:jc w:val="center"/>
        <w:divId w:val="1716809766"/>
        <w:rPr>
          <w:sz w:val="28"/>
        </w:rPr>
      </w:pPr>
    </w:p>
    <w:p w:rsidR="009F4DFF" w:rsidRDefault="008C5FA2" w:rsidP="009F4DFF">
      <w:pPr>
        <w:pStyle w:val="1"/>
        <w:spacing w:line="360" w:lineRule="auto"/>
        <w:ind w:firstLine="709"/>
        <w:divId w:val="1716809766"/>
      </w:pPr>
      <w:r w:rsidRPr="009F4DFF">
        <w:rPr>
          <w:szCs w:val="36"/>
        </w:rPr>
        <w:t>Реферат</w:t>
      </w:r>
    </w:p>
    <w:p w:rsidR="009F4DFF" w:rsidRDefault="008C5FA2" w:rsidP="009F4DFF">
      <w:pPr>
        <w:spacing w:line="360" w:lineRule="auto"/>
        <w:ind w:firstLine="709"/>
        <w:jc w:val="center"/>
        <w:divId w:val="1716809766"/>
        <w:rPr>
          <w:sz w:val="28"/>
        </w:rPr>
      </w:pPr>
      <w:r w:rsidRPr="009F4DFF">
        <w:rPr>
          <w:sz w:val="28"/>
        </w:rPr>
        <w:t>на тему:</w:t>
      </w:r>
    </w:p>
    <w:p w:rsidR="009F4DFF" w:rsidRDefault="009F4DFF" w:rsidP="009F4DFF">
      <w:pPr>
        <w:spacing w:line="360" w:lineRule="auto"/>
        <w:ind w:firstLine="709"/>
        <w:jc w:val="center"/>
        <w:divId w:val="1716809766"/>
        <w:rPr>
          <w:sz w:val="28"/>
        </w:rPr>
      </w:pPr>
      <w:r>
        <w:rPr>
          <w:sz w:val="28"/>
          <w:szCs w:val="27"/>
        </w:rPr>
        <w:t>Высокочастотные выпрямители</w:t>
      </w:r>
    </w:p>
    <w:p w:rsidR="008C5FA2" w:rsidRPr="009F4DFF" w:rsidRDefault="008C5FA2" w:rsidP="009F4DFF">
      <w:pPr>
        <w:spacing w:line="360" w:lineRule="auto"/>
        <w:ind w:firstLine="709"/>
        <w:jc w:val="center"/>
        <w:divId w:val="1716809766"/>
        <w:rPr>
          <w:sz w:val="28"/>
        </w:rPr>
      </w:pPr>
    </w:p>
    <w:p w:rsidR="00885082" w:rsidRPr="009F4DFF" w:rsidRDefault="00885082" w:rsidP="009F4DFF">
      <w:pPr>
        <w:spacing w:line="360" w:lineRule="auto"/>
        <w:ind w:firstLine="709"/>
        <w:jc w:val="center"/>
        <w:divId w:val="1716809766"/>
        <w:rPr>
          <w:sz w:val="28"/>
        </w:rPr>
      </w:pPr>
    </w:p>
    <w:p w:rsidR="009F4DFF" w:rsidRDefault="008C5FA2" w:rsidP="009F4DFF">
      <w:pPr>
        <w:spacing w:line="360" w:lineRule="auto"/>
        <w:ind w:firstLine="709"/>
        <w:jc w:val="both"/>
        <w:divId w:val="1716809766"/>
        <w:rPr>
          <w:sz w:val="28"/>
        </w:rPr>
      </w:pPr>
      <w:r w:rsidRPr="009F4DFF">
        <w:rPr>
          <w:sz w:val="28"/>
        </w:rPr>
        <w:t>Выполнил:</w:t>
      </w:r>
      <w:r w:rsidR="009F4DFF" w:rsidRPr="009F4DFF">
        <w:rPr>
          <w:sz w:val="28"/>
        </w:rPr>
        <w:t xml:space="preserve"> </w:t>
      </w:r>
      <w:r w:rsidRPr="009F4DFF">
        <w:rPr>
          <w:sz w:val="28"/>
        </w:rPr>
        <w:t>студент группы ТО-31</w:t>
      </w:r>
    </w:p>
    <w:p w:rsidR="009F4DFF" w:rsidRDefault="00885082" w:rsidP="009F4DFF">
      <w:pPr>
        <w:spacing w:line="360" w:lineRule="auto"/>
        <w:ind w:firstLine="709"/>
        <w:jc w:val="both"/>
        <w:divId w:val="1716809766"/>
        <w:rPr>
          <w:sz w:val="28"/>
        </w:rPr>
      </w:pPr>
      <w:r w:rsidRPr="009F4DFF">
        <w:rPr>
          <w:sz w:val="28"/>
        </w:rPr>
        <w:t>Панечкин А.Е.</w:t>
      </w:r>
    </w:p>
    <w:p w:rsidR="009F4DFF" w:rsidRDefault="009F4DFF" w:rsidP="009F4DFF">
      <w:pPr>
        <w:spacing w:line="360" w:lineRule="auto"/>
        <w:ind w:firstLine="709"/>
        <w:jc w:val="both"/>
        <w:divId w:val="1716809766"/>
        <w:rPr>
          <w:sz w:val="28"/>
        </w:rPr>
      </w:pPr>
    </w:p>
    <w:p w:rsidR="009F4DFF" w:rsidRDefault="009F4DFF" w:rsidP="009F4DFF">
      <w:pPr>
        <w:spacing w:line="360" w:lineRule="auto"/>
        <w:ind w:firstLine="709"/>
        <w:jc w:val="center"/>
        <w:divId w:val="1716809766"/>
        <w:rPr>
          <w:sz w:val="28"/>
        </w:rPr>
      </w:pPr>
    </w:p>
    <w:p w:rsidR="009F4DFF" w:rsidRDefault="009F4DFF" w:rsidP="009F4DFF">
      <w:pPr>
        <w:spacing w:line="360" w:lineRule="auto"/>
        <w:ind w:firstLine="709"/>
        <w:jc w:val="center"/>
        <w:divId w:val="1716809766"/>
        <w:rPr>
          <w:sz w:val="28"/>
        </w:rPr>
      </w:pPr>
    </w:p>
    <w:p w:rsidR="009F4DFF" w:rsidRDefault="009F4DFF" w:rsidP="009F4DFF">
      <w:pPr>
        <w:spacing w:line="360" w:lineRule="auto"/>
        <w:ind w:firstLine="709"/>
        <w:jc w:val="center"/>
        <w:divId w:val="1716809766"/>
        <w:rPr>
          <w:sz w:val="28"/>
        </w:rPr>
      </w:pPr>
    </w:p>
    <w:p w:rsidR="009F4DFF" w:rsidRDefault="009F4DFF" w:rsidP="009F4DFF">
      <w:pPr>
        <w:spacing w:line="360" w:lineRule="auto"/>
        <w:ind w:firstLine="709"/>
        <w:jc w:val="center"/>
        <w:divId w:val="1716809766"/>
        <w:rPr>
          <w:sz w:val="28"/>
        </w:rPr>
      </w:pPr>
    </w:p>
    <w:p w:rsidR="009F4DFF" w:rsidRDefault="009F4DFF" w:rsidP="009F4DFF">
      <w:pPr>
        <w:spacing w:line="360" w:lineRule="auto"/>
        <w:ind w:firstLine="709"/>
        <w:jc w:val="center"/>
        <w:divId w:val="1716809766"/>
        <w:rPr>
          <w:sz w:val="28"/>
        </w:rPr>
      </w:pPr>
    </w:p>
    <w:p w:rsidR="008C5FA2" w:rsidRPr="009F4DFF" w:rsidRDefault="008C5FA2" w:rsidP="009F4DFF">
      <w:pPr>
        <w:spacing w:line="360" w:lineRule="auto"/>
        <w:ind w:firstLine="709"/>
        <w:jc w:val="center"/>
        <w:divId w:val="1716809766"/>
        <w:rPr>
          <w:sz w:val="28"/>
        </w:rPr>
      </w:pPr>
    </w:p>
    <w:p w:rsidR="008C5FA2" w:rsidRPr="009F4DFF" w:rsidRDefault="008C5FA2" w:rsidP="009F4DFF">
      <w:pPr>
        <w:spacing w:line="360" w:lineRule="auto"/>
        <w:ind w:firstLine="709"/>
        <w:jc w:val="center"/>
        <w:divId w:val="1716809766"/>
        <w:rPr>
          <w:sz w:val="28"/>
        </w:rPr>
      </w:pPr>
      <w:r w:rsidRPr="009F4DFF">
        <w:rPr>
          <w:sz w:val="28"/>
        </w:rPr>
        <w:t>Омск, 2010</w:t>
      </w:r>
    </w:p>
    <w:p w:rsidR="00885082" w:rsidRPr="009F4DFF" w:rsidRDefault="009F4DFF" w:rsidP="009F4DFF">
      <w:pPr>
        <w:spacing w:line="360" w:lineRule="auto"/>
        <w:ind w:firstLine="709"/>
        <w:jc w:val="both"/>
        <w:divId w:val="1716809766"/>
        <w:rPr>
          <w:sz w:val="28"/>
          <w:szCs w:val="36"/>
        </w:rPr>
      </w:pPr>
      <w:r>
        <w:rPr>
          <w:sz w:val="28"/>
          <w:szCs w:val="36"/>
        </w:rPr>
        <w:br w:type="page"/>
      </w:r>
      <w:r w:rsidR="00885082" w:rsidRPr="009F4DFF">
        <w:rPr>
          <w:sz w:val="28"/>
          <w:szCs w:val="36"/>
        </w:rPr>
        <w:t>Оглавление</w:t>
      </w:r>
    </w:p>
    <w:p w:rsidR="00885082" w:rsidRPr="009F4DFF" w:rsidRDefault="00885082" w:rsidP="009F4DFF">
      <w:pPr>
        <w:spacing w:line="360" w:lineRule="auto"/>
        <w:ind w:firstLine="709"/>
        <w:jc w:val="both"/>
        <w:divId w:val="1716809766"/>
        <w:rPr>
          <w:sz w:val="28"/>
          <w:szCs w:val="36"/>
        </w:rPr>
      </w:pPr>
    </w:p>
    <w:p w:rsidR="00885082" w:rsidRPr="009F4DFF" w:rsidRDefault="00EF0B6A" w:rsidP="00B9271B">
      <w:pPr>
        <w:pStyle w:val="a3"/>
        <w:numPr>
          <w:ilvl w:val="0"/>
          <w:numId w:val="1"/>
        </w:numPr>
        <w:tabs>
          <w:tab w:val="left" w:pos="360"/>
        </w:tabs>
        <w:spacing w:line="360" w:lineRule="auto"/>
        <w:ind w:left="0" w:firstLine="0"/>
        <w:jc w:val="both"/>
        <w:divId w:val="1716809766"/>
        <w:rPr>
          <w:sz w:val="28"/>
          <w:szCs w:val="36"/>
        </w:rPr>
      </w:pPr>
      <w:r w:rsidRPr="009F4DFF">
        <w:rPr>
          <w:sz w:val="28"/>
          <w:szCs w:val="36"/>
        </w:rPr>
        <w:t>Выпрямители.</w:t>
      </w:r>
      <w:r w:rsidR="00E50CD1" w:rsidRPr="009F4DFF">
        <w:rPr>
          <w:sz w:val="28"/>
        </w:rPr>
        <w:t xml:space="preserve"> </w:t>
      </w:r>
      <w:r w:rsidR="00B9271B">
        <w:rPr>
          <w:sz w:val="28"/>
          <w:szCs w:val="36"/>
        </w:rPr>
        <w:t>Классификация</w:t>
      </w:r>
    </w:p>
    <w:p w:rsidR="00EF0B6A" w:rsidRPr="009F4DFF" w:rsidRDefault="00EF0B6A" w:rsidP="00B9271B">
      <w:pPr>
        <w:pStyle w:val="a3"/>
        <w:numPr>
          <w:ilvl w:val="0"/>
          <w:numId w:val="1"/>
        </w:numPr>
        <w:tabs>
          <w:tab w:val="left" w:pos="360"/>
        </w:tabs>
        <w:spacing w:line="360" w:lineRule="auto"/>
        <w:ind w:left="0" w:firstLine="0"/>
        <w:jc w:val="both"/>
        <w:divId w:val="1716809766"/>
        <w:rPr>
          <w:sz w:val="28"/>
          <w:szCs w:val="36"/>
        </w:rPr>
      </w:pPr>
      <w:r w:rsidRPr="009F4DFF">
        <w:rPr>
          <w:sz w:val="28"/>
          <w:szCs w:val="36"/>
        </w:rPr>
        <w:t>Назначение и примене</w:t>
      </w:r>
      <w:r w:rsidR="00B9271B">
        <w:rPr>
          <w:sz w:val="28"/>
          <w:szCs w:val="36"/>
        </w:rPr>
        <w:t>ние</w:t>
      </w:r>
    </w:p>
    <w:p w:rsidR="00885082" w:rsidRPr="009F4DFF" w:rsidRDefault="00B9271B" w:rsidP="00B9271B">
      <w:pPr>
        <w:pStyle w:val="a3"/>
        <w:numPr>
          <w:ilvl w:val="0"/>
          <w:numId w:val="1"/>
        </w:numPr>
        <w:tabs>
          <w:tab w:val="left" w:pos="360"/>
        </w:tabs>
        <w:spacing w:line="360" w:lineRule="auto"/>
        <w:ind w:left="0" w:firstLine="0"/>
        <w:jc w:val="both"/>
        <w:divId w:val="1716809766"/>
        <w:rPr>
          <w:sz w:val="28"/>
          <w:szCs w:val="36"/>
        </w:rPr>
      </w:pPr>
      <w:r>
        <w:rPr>
          <w:sz w:val="28"/>
          <w:szCs w:val="36"/>
        </w:rPr>
        <w:t>Характеристики</w:t>
      </w:r>
    </w:p>
    <w:p w:rsidR="00EF0B6A" w:rsidRPr="009F4DFF" w:rsidRDefault="00B9271B" w:rsidP="00B9271B">
      <w:pPr>
        <w:pStyle w:val="a3"/>
        <w:numPr>
          <w:ilvl w:val="0"/>
          <w:numId w:val="1"/>
        </w:numPr>
        <w:tabs>
          <w:tab w:val="left" w:pos="360"/>
        </w:tabs>
        <w:spacing w:line="360" w:lineRule="auto"/>
        <w:ind w:left="0" w:firstLine="0"/>
        <w:jc w:val="both"/>
        <w:divId w:val="1716809766"/>
        <w:rPr>
          <w:sz w:val="28"/>
          <w:szCs w:val="36"/>
        </w:rPr>
      </w:pPr>
      <w:r>
        <w:rPr>
          <w:sz w:val="28"/>
          <w:szCs w:val="36"/>
        </w:rPr>
        <w:t>Высокочастотные выпрямители</w:t>
      </w:r>
    </w:p>
    <w:p w:rsidR="00AA35BF" w:rsidRPr="009F4DFF" w:rsidRDefault="00AA35BF" w:rsidP="00B9271B">
      <w:pPr>
        <w:pStyle w:val="a3"/>
        <w:numPr>
          <w:ilvl w:val="0"/>
          <w:numId w:val="1"/>
        </w:numPr>
        <w:tabs>
          <w:tab w:val="left" w:pos="360"/>
        </w:tabs>
        <w:spacing w:line="360" w:lineRule="auto"/>
        <w:ind w:left="0" w:firstLine="0"/>
        <w:jc w:val="both"/>
        <w:divId w:val="1716809766"/>
        <w:rPr>
          <w:sz w:val="28"/>
          <w:szCs w:val="36"/>
        </w:rPr>
      </w:pPr>
      <w:r w:rsidRPr="009F4DFF">
        <w:rPr>
          <w:sz w:val="28"/>
          <w:szCs w:val="36"/>
        </w:rPr>
        <w:t>Пример высокочастотного выпрямителя</w:t>
      </w:r>
    </w:p>
    <w:p w:rsidR="00EF0B6A" w:rsidRPr="009F4DFF" w:rsidRDefault="00B95791" w:rsidP="00B9271B">
      <w:pPr>
        <w:pStyle w:val="a3"/>
        <w:numPr>
          <w:ilvl w:val="0"/>
          <w:numId w:val="1"/>
        </w:numPr>
        <w:tabs>
          <w:tab w:val="left" w:pos="360"/>
        </w:tabs>
        <w:spacing w:line="360" w:lineRule="auto"/>
        <w:ind w:left="0" w:firstLine="0"/>
        <w:jc w:val="both"/>
        <w:divId w:val="1716809766"/>
        <w:rPr>
          <w:sz w:val="28"/>
          <w:szCs w:val="36"/>
        </w:rPr>
      </w:pPr>
      <w:r w:rsidRPr="009F4DFF">
        <w:rPr>
          <w:sz w:val="28"/>
          <w:szCs w:val="36"/>
        </w:rPr>
        <w:t>Литература</w:t>
      </w:r>
    </w:p>
    <w:p w:rsidR="00BF3913" w:rsidRDefault="00BF3913" w:rsidP="00BF3913">
      <w:pPr>
        <w:pStyle w:val="a3"/>
        <w:spacing w:line="360" w:lineRule="auto"/>
        <w:ind w:left="360"/>
        <w:jc w:val="both"/>
        <w:rPr>
          <w:sz w:val="28"/>
          <w:szCs w:val="36"/>
        </w:rPr>
      </w:pPr>
    </w:p>
    <w:p w:rsidR="00BF3913" w:rsidRPr="009F4DFF" w:rsidRDefault="00BF3913" w:rsidP="00BF3913">
      <w:pPr>
        <w:pStyle w:val="a3"/>
        <w:spacing w:line="360" w:lineRule="auto"/>
        <w:ind w:left="0" w:firstLine="709"/>
        <w:jc w:val="both"/>
        <w:rPr>
          <w:sz w:val="28"/>
          <w:szCs w:val="36"/>
        </w:rPr>
      </w:pPr>
      <w:r>
        <w:rPr>
          <w:sz w:val="28"/>
          <w:szCs w:val="36"/>
        </w:rPr>
        <w:br w:type="page"/>
        <w:t xml:space="preserve">1. </w:t>
      </w:r>
      <w:r w:rsidRPr="009F4DFF">
        <w:rPr>
          <w:sz w:val="28"/>
          <w:szCs w:val="36"/>
        </w:rPr>
        <w:t>Выпря</w:t>
      </w:r>
      <w:r>
        <w:rPr>
          <w:sz w:val="28"/>
          <w:szCs w:val="36"/>
        </w:rPr>
        <w:t>мители. Назначение и применение</w:t>
      </w:r>
    </w:p>
    <w:p w:rsidR="00EF0B6A" w:rsidRPr="009F4DFF" w:rsidRDefault="00EF0B6A" w:rsidP="009F4DFF">
      <w:pPr>
        <w:spacing w:line="360" w:lineRule="auto"/>
        <w:ind w:firstLine="709"/>
        <w:jc w:val="both"/>
        <w:divId w:val="1716809766"/>
        <w:rPr>
          <w:sz w:val="28"/>
        </w:rPr>
      </w:pPr>
    </w:p>
    <w:p w:rsidR="00EF0B6A" w:rsidRPr="009F4DFF" w:rsidRDefault="00EF0B6A" w:rsidP="009F4DFF">
      <w:pPr>
        <w:spacing w:line="360" w:lineRule="auto"/>
        <w:ind w:firstLine="709"/>
        <w:jc w:val="both"/>
        <w:divId w:val="1716809766"/>
        <w:rPr>
          <w:sz w:val="28"/>
        </w:rPr>
      </w:pPr>
      <w:r w:rsidRPr="009F4DFF">
        <w:rPr>
          <w:sz w:val="28"/>
        </w:rPr>
        <w:t>Выпрямитель электрического тока — преобразователь электрической энергии; механическое, электровакуумное, полупроводниковое или другое устройство, предназначенное для преобразования переменного входного электрического тока в постоянный выходной электрический ток.</w:t>
      </w:r>
    </w:p>
    <w:p w:rsidR="00EF0B6A" w:rsidRPr="009F4DFF" w:rsidRDefault="00EF0B6A" w:rsidP="009F4DFF">
      <w:pPr>
        <w:spacing w:line="360" w:lineRule="auto"/>
        <w:ind w:firstLine="709"/>
        <w:jc w:val="both"/>
        <w:divId w:val="1716809766"/>
        <w:rPr>
          <w:sz w:val="28"/>
        </w:rPr>
      </w:pPr>
      <w:r w:rsidRPr="009F4DFF">
        <w:rPr>
          <w:sz w:val="28"/>
        </w:rPr>
        <w:t>Большинство выпрямителей создаёт не постоянные, а пульсирующие однонаправленные напряжение и ток, для сглаживания пульсаций которых применяют фильтры.</w:t>
      </w:r>
    </w:p>
    <w:p w:rsidR="00EF0B6A" w:rsidRPr="009F4DFF" w:rsidRDefault="00EF0B6A" w:rsidP="009F4DFF">
      <w:pPr>
        <w:spacing w:line="360" w:lineRule="auto"/>
        <w:ind w:firstLine="709"/>
        <w:jc w:val="both"/>
        <w:divId w:val="1716809766"/>
        <w:rPr>
          <w:sz w:val="28"/>
          <w:szCs w:val="28"/>
        </w:rPr>
      </w:pPr>
      <w:r w:rsidRPr="009F4DFF">
        <w:rPr>
          <w:sz w:val="28"/>
          <w:szCs w:val="28"/>
        </w:rPr>
        <w:t>Выпрямители классифицируют по следующим признакам:</w:t>
      </w:r>
    </w:p>
    <w:p w:rsidR="00EF0B6A" w:rsidRPr="009F4DFF" w:rsidRDefault="00EF0B6A" w:rsidP="009F4DFF">
      <w:pPr>
        <w:pStyle w:val="a3"/>
        <w:numPr>
          <w:ilvl w:val="0"/>
          <w:numId w:val="4"/>
        </w:numPr>
        <w:spacing w:line="360" w:lineRule="auto"/>
        <w:ind w:left="0" w:firstLine="709"/>
        <w:jc w:val="both"/>
        <w:divId w:val="1716809766"/>
        <w:rPr>
          <w:sz w:val="28"/>
          <w:szCs w:val="28"/>
        </w:rPr>
      </w:pPr>
      <w:r w:rsidRPr="009F4DFF">
        <w:rPr>
          <w:sz w:val="28"/>
          <w:szCs w:val="28"/>
        </w:rPr>
        <w:t>по виду п</w:t>
      </w:r>
      <w:r w:rsidR="00F17606" w:rsidRPr="009F4DFF">
        <w:rPr>
          <w:sz w:val="28"/>
          <w:szCs w:val="28"/>
        </w:rPr>
        <w:t>ереключателя выпрямляемого тока:</w:t>
      </w:r>
    </w:p>
    <w:p w:rsidR="00EF0B6A" w:rsidRPr="009F4DFF" w:rsidRDefault="00EF0B6A" w:rsidP="009F4DFF">
      <w:pPr>
        <w:pStyle w:val="a3"/>
        <w:numPr>
          <w:ilvl w:val="0"/>
          <w:numId w:val="5"/>
        </w:numPr>
        <w:spacing w:line="360" w:lineRule="auto"/>
        <w:ind w:left="0" w:firstLine="709"/>
        <w:jc w:val="both"/>
        <w:divId w:val="1716809766"/>
        <w:rPr>
          <w:sz w:val="28"/>
        </w:rPr>
      </w:pPr>
      <w:r w:rsidRPr="009F4DFF">
        <w:rPr>
          <w:sz w:val="28"/>
        </w:rPr>
        <w:t>механические синхронные с щёточно</w:t>
      </w:r>
      <w:r w:rsidR="00F17606" w:rsidRPr="009F4DFF">
        <w:rPr>
          <w:sz w:val="28"/>
        </w:rPr>
        <w:t>-</w:t>
      </w:r>
      <w:r w:rsidRPr="009F4DFF">
        <w:rPr>
          <w:sz w:val="28"/>
        </w:rPr>
        <w:t>коллекторным коммутатором тока (применяются в коллекторных генераторах постоянного тока, в механических выпрямителях при производстве алюминия)</w:t>
      </w:r>
    </w:p>
    <w:p w:rsidR="00EF0B6A" w:rsidRPr="009F4DFF" w:rsidRDefault="00EF0B6A" w:rsidP="009F4DFF">
      <w:pPr>
        <w:pStyle w:val="a3"/>
        <w:numPr>
          <w:ilvl w:val="0"/>
          <w:numId w:val="5"/>
        </w:numPr>
        <w:spacing w:line="360" w:lineRule="auto"/>
        <w:ind w:left="0" w:firstLine="709"/>
        <w:jc w:val="both"/>
        <w:divId w:val="1716809766"/>
        <w:rPr>
          <w:sz w:val="28"/>
        </w:rPr>
      </w:pPr>
      <w:r w:rsidRPr="009F4DFF">
        <w:rPr>
          <w:sz w:val="28"/>
        </w:rPr>
        <w:t>механические синхронные с контактным переключателем (выпрямителем) тока</w:t>
      </w:r>
    </w:p>
    <w:p w:rsidR="00EF0B6A" w:rsidRPr="009F4DFF" w:rsidRDefault="00EF0B6A" w:rsidP="009F4DFF">
      <w:pPr>
        <w:pStyle w:val="a3"/>
        <w:numPr>
          <w:ilvl w:val="0"/>
          <w:numId w:val="5"/>
        </w:numPr>
        <w:spacing w:line="360" w:lineRule="auto"/>
        <w:ind w:left="0" w:firstLine="709"/>
        <w:jc w:val="both"/>
        <w:divId w:val="1716809766"/>
        <w:rPr>
          <w:sz w:val="28"/>
        </w:rPr>
      </w:pPr>
      <w:r w:rsidRPr="009F4DFF">
        <w:rPr>
          <w:sz w:val="28"/>
        </w:rPr>
        <w:t>с электронной управляемой коммутацией тока (например, тиристорные);</w:t>
      </w:r>
    </w:p>
    <w:p w:rsidR="00EF0B6A" w:rsidRPr="009F4DFF" w:rsidRDefault="00EF0B6A" w:rsidP="009F4DFF">
      <w:pPr>
        <w:pStyle w:val="a3"/>
        <w:numPr>
          <w:ilvl w:val="0"/>
          <w:numId w:val="5"/>
        </w:numPr>
        <w:spacing w:line="360" w:lineRule="auto"/>
        <w:ind w:left="0" w:firstLine="709"/>
        <w:jc w:val="both"/>
        <w:divId w:val="1716809766"/>
        <w:rPr>
          <w:sz w:val="28"/>
        </w:rPr>
      </w:pPr>
      <w:r w:rsidRPr="009F4DFF">
        <w:rPr>
          <w:sz w:val="28"/>
        </w:rPr>
        <w:t>с электронной пассивной коммутацией тока (например, диодные);</w:t>
      </w:r>
    </w:p>
    <w:p w:rsidR="00EF0B6A" w:rsidRPr="009F4DFF" w:rsidRDefault="00F17606" w:rsidP="009F4DFF">
      <w:pPr>
        <w:pStyle w:val="a3"/>
        <w:numPr>
          <w:ilvl w:val="0"/>
          <w:numId w:val="7"/>
        </w:numPr>
        <w:spacing w:line="360" w:lineRule="auto"/>
        <w:ind w:left="0" w:firstLine="709"/>
        <w:jc w:val="both"/>
        <w:divId w:val="1716809766"/>
        <w:rPr>
          <w:sz w:val="28"/>
          <w:szCs w:val="28"/>
        </w:rPr>
      </w:pPr>
      <w:r w:rsidRPr="009F4DFF">
        <w:rPr>
          <w:sz w:val="28"/>
          <w:szCs w:val="28"/>
        </w:rPr>
        <w:t>по мощности:</w:t>
      </w:r>
    </w:p>
    <w:p w:rsidR="00EF0B6A" w:rsidRPr="009F4DFF" w:rsidRDefault="00EF0B6A" w:rsidP="009F4DFF">
      <w:pPr>
        <w:pStyle w:val="a3"/>
        <w:numPr>
          <w:ilvl w:val="0"/>
          <w:numId w:val="5"/>
        </w:numPr>
        <w:spacing w:line="360" w:lineRule="auto"/>
        <w:ind w:left="0" w:firstLine="709"/>
        <w:jc w:val="both"/>
        <w:divId w:val="1716809766"/>
        <w:rPr>
          <w:sz w:val="28"/>
        </w:rPr>
      </w:pPr>
      <w:r w:rsidRPr="009F4DFF">
        <w:rPr>
          <w:sz w:val="28"/>
        </w:rPr>
        <w:t>силовые выпрямители (в силовой электронике, в энергетике)</w:t>
      </w:r>
    </w:p>
    <w:p w:rsidR="00EF0B6A" w:rsidRPr="009F4DFF" w:rsidRDefault="00EF0B6A" w:rsidP="009F4DFF">
      <w:pPr>
        <w:pStyle w:val="a3"/>
        <w:numPr>
          <w:ilvl w:val="0"/>
          <w:numId w:val="5"/>
        </w:numPr>
        <w:spacing w:line="360" w:lineRule="auto"/>
        <w:ind w:left="0" w:firstLine="709"/>
        <w:jc w:val="both"/>
        <w:divId w:val="1716809766"/>
        <w:rPr>
          <w:sz w:val="28"/>
        </w:rPr>
      </w:pPr>
      <w:r w:rsidRPr="009F4DFF">
        <w:rPr>
          <w:sz w:val="28"/>
        </w:rPr>
        <w:t>выпрямители сигналов (в радиоэлектронике и автоматике)</w:t>
      </w:r>
    </w:p>
    <w:p w:rsidR="00EF0B6A" w:rsidRPr="009F4DFF" w:rsidRDefault="00EF0B6A" w:rsidP="009F4DFF">
      <w:pPr>
        <w:pStyle w:val="a3"/>
        <w:numPr>
          <w:ilvl w:val="0"/>
          <w:numId w:val="4"/>
        </w:numPr>
        <w:spacing w:line="360" w:lineRule="auto"/>
        <w:ind w:left="0" w:firstLine="709"/>
        <w:jc w:val="both"/>
        <w:divId w:val="1716809766"/>
        <w:rPr>
          <w:sz w:val="28"/>
          <w:szCs w:val="28"/>
        </w:rPr>
      </w:pPr>
      <w:r w:rsidRPr="009F4DFF">
        <w:rPr>
          <w:sz w:val="28"/>
          <w:szCs w:val="28"/>
        </w:rPr>
        <w:t xml:space="preserve">по степени использования полупериодов переменного напряжения: </w:t>
      </w:r>
    </w:p>
    <w:p w:rsidR="00EF0B6A" w:rsidRPr="009F4DFF" w:rsidRDefault="00EF0B6A" w:rsidP="009F4DFF">
      <w:pPr>
        <w:pStyle w:val="a3"/>
        <w:numPr>
          <w:ilvl w:val="0"/>
          <w:numId w:val="6"/>
        </w:numPr>
        <w:spacing w:line="360" w:lineRule="auto"/>
        <w:ind w:left="0" w:firstLine="709"/>
        <w:jc w:val="both"/>
        <w:divId w:val="1716809766"/>
        <w:rPr>
          <w:sz w:val="28"/>
        </w:rPr>
      </w:pPr>
      <w:r w:rsidRPr="009F4DFF">
        <w:rPr>
          <w:sz w:val="28"/>
        </w:rPr>
        <w:t>однополупериодные — пропускают в нагрузку только одну полуволну. Преимущество — минимум вентильных элементов. Недостаток — нагрузка трансформатора существенно зависит от фазы, из-за чего возникают дополнительные гармоники на выводах трансформатора.</w:t>
      </w:r>
    </w:p>
    <w:p w:rsidR="00EF0B6A" w:rsidRPr="009F4DFF" w:rsidRDefault="00EF0B6A" w:rsidP="009F4DFF">
      <w:pPr>
        <w:pStyle w:val="a3"/>
        <w:numPr>
          <w:ilvl w:val="0"/>
          <w:numId w:val="6"/>
        </w:numPr>
        <w:spacing w:line="360" w:lineRule="auto"/>
        <w:ind w:left="0" w:firstLine="709"/>
        <w:jc w:val="both"/>
        <w:divId w:val="1716809766"/>
        <w:rPr>
          <w:sz w:val="28"/>
        </w:rPr>
      </w:pPr>
      <w:r w:rsidRPr="009F4DFF">
        <w:rPr>
          <w:sz w:val="28"/>
        </w:rPr>
        <w:t>двухполупериодные — пропускают в нагрузку обе полуволны.</w:t>
      </w:r>
    </w:p>
    <w:p w:rsidR="00EF0B6A" w:rsidRPr="009F4DFF" w:rsidRDefault="00EF0B6A" w:rsidP="009F4DFF">
      <w:pPr>
        <w:pStyle w:val="a3"/>
        <w:numPr>
          <w:ilvl w:val="0"/>
          <w:numId w:val="6"/>
        </w:numPr>
        <w:spacing w:line="360" w:lineRule="auto"/>
        <w:ind w:left="0" w:firstLine="709"/>
        <w:jc w:val="both"/>
        <w:divId w:val="1716809766"/>
        <w:rPr>
          <w:sz w:val="28"/>
        </w:rPr>
      </w:pPr>
      <w:r w:rsidRPr="009F4DFF">
        <w:rPr>
          <w:sz w:val="28"/>
        </w:rPr>
        <w:t>неполноволновые — не полностью используют синусоидальные полуволны.</w:t>
      </w:r>
    </w:p>
    <w:p w:rsidR="00EF0B6A" w:rsidRPr="009F4DFF" w:rsidRDefault="00EF0B6A" w:rsidP="009F4DFF">
      <w:pPr>
        <w:pStyle w:val="a3"/>
        <w:numPr>
          <w:ilvl w:val="0"/>
          <w:numId w:val="6"/>
        </w:numPr>
        <w:spacing w:line="360" w:lineRule="auto"/>
        <w:ind w:left="0" w:firstLine="709"/>
        <w:jc w:val="both"/>
        <w:divId w:val="1716809766"/>
        <w:rPr>
          <w:sz w:val="28"/>
        </w:rPr>
      </w:pPr>
      <w:r w:rsidRPr="009F4DFF">
        <w:rPr>
          <w:sz w:val="28"/>
        </w:rPr>
        <w:t>полноволновые — полностью используют синусоидальные полуволны.</w:t>
      </w:r>
    </w:p>
    <w:p w:rsidR="00EF0B6A" w:rsidRPr="009F4DFF" w:rsidRDefault="00EF0B6A" w:rsidP="009F4DFF">
      <w:pPr>
        <w:pStyle w:val="a3"/>
        <w:numPr>
          <w:ilvl w:val="0"/>
          <w:numId w:val="8"/>
        </w:numPr>
        <w:spacing w:line="360" w:lineRule="auto"/>
        <w:ind w:left="0" w:firstLine="709"/>
        <w:jc w:val="both"/>
        <w:divId w:val="1716809766"/>
        <w:rPr>
          <w:sz w:val="28"/>
        </w:rPr>
      </w:pPr>
      <w:r w:rsidRPr="009F4DFF">
        <w:rPr>
          <w:sz w:val="28"/>
          <w:szCs w:val="28"/>
        </w:rPr>
        <w:t>по схеме выпрямления</w:t>
      </w:r>
      <w:r w:rsidRPr="009F4DFF">
        <w:rPr>
          <w:sz w:val="28"/>
        </w:rPr>
        <w:t xml:space="preserve"> — мостовые, с умножением напряжения, трансформаторные,</w:t>
      </w:r>
      <w:r w:rsidR="00F17606" w:rsidRPr="009F4DFF">
        <w:rPr>
          <w:sz w:val="28"/>
        </w:rPr>
        <w:t xml:space="preserve"> с гальванической развязкой, бес</w:t>
      </w:r>
      <w:r w:rsidRPr="009F4DFF">
        <w:rPr>
          <w:sz w:val="28"/>
        </w:rPr>
        <w:t>трансформаторные и т. д.</w:t>
      </w:r>
    </w:p>
    <w:p w:rsidR="00EF0B6A" w:rsidRPr="009F4DFF" w:rsidRDefault="00EF0B6A" w:rsidP="009F4DFF">
      <w:pPr>
        <w:pStyle w:val="a3"/>
        <w:numPr>
          <w:ilvl w:val="0"/>
          <w:numId w:val="8"/>
        </w:numPr>
        <w:spacing w:line="360" w:lineRule="auto"/>
        <w:ind w:left="0" w:firstLine="709"/>
        <w:jc w:val="both"/>
        <w:divId w:val="1716809766"/>
        <w:rPr>
          <w:sz w:val="28"/>
        </w:rPr>
      </w:pPr>
      <w:r w:rsidRPr="009F4DFF">
        <w:rPr>
          <w:sz w:val="28"/>
          <w:szCs w:val="28"/>
        </w:rPr>
        <w:t>по количеству используемых фаз</w:t>
      </w:r>
      <w:r w:rsidRPr="009F4DFF">
        <w:rPr>
          <w:sz w:val="28"/>
        </w:rPr>
        <w:t xml:space="preserve"> — однофазные, двухфазные, трёхфазные и многофазные</w:t>
      </w:r>
    </w:p>
    <w:p w:rsidR="00EF0B6A" w:rsidRPr="009F4DFF" w:rsidRDefault="00EF0B6A" w:rsidP="009F4DFF">
      <w:pPr>
        <w:pStyle w:val="a3"/>
        <w:numPr>
          <w:ilvl w:val="0"/>
          <w:numId w:val="8"/>
        </w:numPr>
        <w:spacing w:line="360" w:lineRule="auto"/>
        <w:ind w:left="0" w:firstLine="709"/>
        <w:jc w:val="both"/>
        <w:divId w:val="1716809766"/>
        <w:rPr>
          <w:sz w:val="28"/>
        </w:rPr>
      </w:pPr>
      <w:r w:rsidRPr="009F4DFF">
        <w:rPr>
          <w:sz w:val="28"/>
          <w:szCs w:val="28"/>
        </w:rPr>
        <w:t>по типу электронного вентиля</w:t>
      </w:r>
      <w:r w:rsidRPr="009F4DFF">
        <w:rPr>
          <w:sz w:val="28"/>
        </w:rPr>
        <w:t xml:space="preserve"> — полупроводниковые диодные, полупроводниковые тиристорные, ламповые диодные (кенотронные), газотронные, игнитронные, электрохимические и т. д.</w:t>
      </w:r>
    </w:p>
    <w:p w:rsidR="00EF0B6A" w:rsidRPr="009F4DFF" w:rsidRDefault="00EF0B6A" w:rsidP="009F4DFF">
      <w:pPr>
        <w:pStyle w:val="a3"/>
        <w:numPr>
          <w:ilvl w:val="0"/>
          <w:numId w:val="8"/>
        </w:numPr>
        <w:spacing w:line="360" w:lineRule="auto"/>
        <w:ind w:left="0" w:firstLine="709"/>
        <w:jc w:val="both"/>
        <w:divId w:val="1716809766"/>
        <w:rPr>
          <w:sz w:val="28"/>
        </w:rPr>
      </w:pPr>
      <w:r w:rsidRPr="009F4DFF">
        <w:rPr>
          <w:sz w:val="28"/>
          <w:szCs w:val="28"/>
        </w:rPr>
        <w:t>по управляемости</w:t>
      </w:r>
      <w:r w:rsidRPr="009F4DFF">
        <w:rPr>
          <w:sz w:val="28"/>
        </w:rPr>
        <w:t xml:space="preserve"> — неуправляемые (диодные), управляемые (тиристорные).</w:t>
      </w:r>
    </w:p>
    <w:p w:rsidR="00EF0B6A" w:rsidRPr="009F4DFF" w:rsidRDefault="00EF0B6A" w:rsidP="009F4DFF">
      <w:pPr>
        <w:pStyle w:val="a3"/>
        <w:numPr>
          <w:ilvl w:val="0"/>
          <w:numId w:val="8"/>
        </w:numPr>
        <w:spacing w:line="360" w:lineRule="auto"/>
        <w:ind w:left="0" w:firstLine="709"/>
        <w:jc w:val="both"/>
        <w:divId w:val="1716809766"/>
        <w:rPr>
          <w:sz w:val="28"/>
        </w:rPr>
      </w:pPr>
      <w:r w:rsidRPr="009F4DFF">
        <w:rPr>
          <w:sz w:val="28"/>
          <w:szCs w:val="28"/>
        </w:rPr>
        <w:t>по количеству каналов</w:t>
      </w:r>
      <w:r w:rsidRPr="009F4DFF">
        <w:rPr>
          <w:sz w:val="28"/>
        </w:rPr>
        <w:t xml:space="preserve"> — одноканальные, многоканальные.</w:t>
      </w:r>
    </w:p>
    <w:p w:rsidR="00EF0B6A" w:rsidRPr="009F4DFF" w:rsidRDefault="00EF0B6A" w:rsidP="009F4DFF">
      <w:pPr>
        <w:pStyle w:val="a3"/>
        <w:numPr>
          <w:ilvl w:val="0"/>
          <w:numId w:val="8"/>
        </w:numPr>
        <w:spacing w:line="360" w:lineRule="auto"/>
        <w:ind w:left="0" w:firstLine="709"/>
        <w:jc w:val="both"/>
        <w:divId w:val="1716809766"/>
        <w:rPr>
          <w:sz w:val="28"/>
        </w:rPr>
      </w:pPr>
      <w:r w:rsidRPr="009F4DFF">
        <w:rPr>
          <w:sz w:val="28"/>
          <w:szCs w:val="28"/>
        </w:rPr>
        <w:t>по величине выпрямленного напряжения</w:t>
      </w:r>
      <w:r w:rsidRPr="009F4DFF">
        <w:rPr>
          <w:sz w:val="28"/>
        </w:rPr>
        <w:t xml:space="preserve"> — низковольтные (до 100В), средневольтовые (от 100 до 1000В), высоковольтные (свыше 1000В).</w:t>
      </w:r>
    </w:p>
    <w:p w:rsidR="00EF0B6A" w:rsidRPr="009F4DFF" w:rsidRDefault="00EF0B6A" w:rsidP="009F4DFF">
      <w:pPr>
        <w:pStyle w:val="a3"/>
        <w:numPr>
          <w:ilvl w:val="0"/>
          <w:numId w:val="8"/>
        </w:numPr>
        <w:spacing w:line="360" w:lineRule="auto"/>
        <w:ind w:left="0" w:firstLine="709"/>
        <w:jc w:val="both"/>
        <w:divId w:val="1716809766"/>
        <w:rPr>
          <w:sz w:val="28"/>
        </w:rPr>
      </w:pPr>
      <w:r w:rsidRPr="009F4DFF">
        <w:rPr>
          <w:sz w:val="28"/>
          <w:szCs w:val="28"/>
        </w:rPr>
        <w:t>по назначению</w:t>
      </w:r>
      <w:r w:rsidRPr="009F4DFF">
        <w:rPr>
          <w:sz w:val="28"/>
        </w:rPr>
        <w:t xml:space="preserve"> — сварочный, для питания микроэлектронной схемы, для питания ламповых анодных цепей, для гальваники и пр.</w:t>
      </w:r>
    </w:p>
    <w:p w:rsidR="00EF0B6A" w:rsidRPr="009F4DFF" w:rsidRDefault="00EF0B6A" w:rsidP="009F4DFF">
      <w:pPr>
        <w:pStyle w:val="a3"/>
        <w:numPr>
          <w:ilvl w:val="0"/>
          <w:numId w:val="8"/>
        </w:numPr>
        <w:spacing w:line="360" w:lineRule="auto"/>
        <w:ind w:left="0" w:firstLine="709"/>
        <w:jc w:val="both"/>
        <w:divId w:val="1716809766"/>
        <w:rPr>
          <w:sz w:val="28"/>
        </w:rPr>
      </w:pPr>
      <w:r w:rsidRPr="009F4DFF">
        <w:rPr>
          <w:sz w:val="28"/>
          <w:szCs w:val="28"/>
        </w:rPr>
        <w:t>по степени полноты мостов</w:t>
      </w:r>
      <w:r w:rsidRPr="009F4DFF">
        <w:rPr>
          <w:sz w:val="28"/>
        </w:rPr>
        <w:t xml:space="preserve"> — полномостовые, полумостовые, четвертьмостовые.</w:t>
      </w:r>
    </w:p>
    <w:p w:rsidR="00EF0B6A" w:rsidRPr="009F4DFF" w:rsidRDefault="00EF0B6A" w:rsidP="009F4DFF">
      <w:pPr>
        <w:pStyle w:val="a3"/>
        <w:numPr>
          <w:ilvl w:val="0"/>
          <w:numId w:val="8"/>
        </w:numPr>
        <w:spacing w:line="360" w:lineRule="auto"/>
        <w:ind w:left="0" w:firstLine="709"/>
        <w:jc w:val="both"/>
        <w:divId w:val="1716809766"/>
        <w:rPr>
          <w:sz w:val="28"/>
        </w:rPr>
      </w:pPr>
      <w:r w:rsidRPr="009F4DFF">
        <w:rPr>
          <w:sz w:val="28"/>
          <w:szCs w:val="28"/>
        </w:rPr>
        <w:t>по наличию устройств стабилизации</w:t>
      </w:r>
      <w:r w:rsidRPr="009F4DFF">
        <w:rPr>
          <w:sz w:val="28"/>
        </w:rPr>
        <w:t xml:space="preserve"> — стабилизированные, нестабилизированные.</w:t>
      </w:r>
    </w:p>
    <w:p w:rsidR="00EF0B6A" w:rsidRPr="009F4DFF" w:rsidRDefault="00EF0B6A" w:rsidP="009F4DFF">
      <w:pPr>
        <w:pStyle w:val="a3"/>
        <w:numPr>
          <w:ilvl w:val="0"/>
          <w:numId w:val="8"/>
        </w:numPr>
        <w:spacing w:line="360" w:lineRule="auto"/>
        <w:ind w:left="0" w:firstLine="709"/>
        <w:jc w:val="both"/>
        <w:divId w:val="1716809766"/>
        <w:rPr>
          <w:sz w:val="28"/>
        </w:rPr>
      </w:pPr>
      <w:r w:rsidRPr="009F4DFF">
        <w:rPr>
          <w:sz w:val="28"/>
          <w:szCs w:val="28"/>
        </w:rPr>
        <w:t>по управлению выходными параметрами</w:t>
      </w:r>
      <w:r w:rsidRPr="009F4DFF">
        <w:rPr>
          <w:sz w:val="28"/>
        </w:rPr>
        <w:t xml:space="preserve"> — регулируемые, нерегулируемые.</w:t>
      </w:r>
    </w:p>
    <w:p w:rsidR="00EF0B6A" w:rsidRPr="009F4DFF" w:rsidRDefault="00EF0B6A" w:rsidP="009F4DFF">
      <w:pPr>
        <w:pStyle w:val="a3"/>
        <w:numPr>
          <w:ilvl w:val="0"/>
          <w:numId w:val="8"/>
        </w:numPr>
        <w:spacing w:line="360" w:lineRule="auto"/>
        <w:ind w:left="0" w:firstLine="709"/>
        <w:jc w:val="both"/>
        <w:divId w:val="1716809766"/>
        <w:rPr>
          <w:sz w:val="28"/>
        </w:rPr>
      </w:pPr>
      <w:r w:rsidRPr="009F4DFF">
        <w:rPr>
          <w:sz w:val="28"/>
          <w:szCs w:val="28"/>
        </w:rPr>
        <w:t>по индикации выходных параметров</w:t>
      </w:r>
      <w:r w:rsidRPr="009F4DFF">
        <w:rPr>
          <w:sz w:val="28"/>
        </w:rPr>
        <w:t xml:space="preserve"> — без индикации, с индикацией (аналоговой, цифровой).</w:t>
      </w:r>
    </w:p>
    <w:p w:rsidR="00EF0B6A" w:rsidRPr="009F4DFF" w:rsidRDefault="00EF0B6A" w:rsidP="009F4DFF">
      <w:pPr>
        <w:pStyle w:val="a3"/>
        <w:numPr>
          <w:ilvl w:val="0"/>
          <w:numId w:val="8"/>
        </w:numPr>
        <w:spacing w:line="360" w:lineRule="auto"/>
        <w:ind w:left="0" w:firstLine="709"/>
        <w:jc w:val="both"/>
        <w:divId w:val="1716809766"/>
        <w:rPr>
          <w:sz w:val="28"/>
        </w:rPr>
      </w:pPr>
      <w:r w:rsidRPr="009F4DFF">
        <w:rPr>
          <w:sz w:val="28"/>
          <w:szCs w:val="28"/>
        </w:rPr>
        <w:t>по способу соединения</w:t>
      </w:r>
      <w:r w:rsidRPr="009F4DFF">
        <w:rPr>
          <w:sz w:val="28"/>
        </w:rPr>
        <w:t xml:space="preserve"> — параллельные, последовательные, параллельно-последовательные.</w:t>
      </w:r>
    </w:p>
    <w:p w:rsidR="00EF0B6A" w:rsidRPr="009F4DFF" w:rsidRDefault="00EF0B6A" w:rsidP="009F4DFF">
      <w:pPr>
        <w:pStyle w:val="a3"/>
        <w:numPr>
          <w:ilvl w:val="0"/>
          <w:numId w:val="8"/>
        </w:numPr>
        <w:spacing w:line="360" w:lineRule="auto"/>
        <w:ind w:left="0" w:firstLine="709"/>
        <w:jc w:val="both"/>
        <w:divId w:val="1716809766"/>
        <w:rPr>
          <w:sz w:val="28"/>
        </w:rPr>
      </w:pPr>
      <w:r w:rsidRPr="009F4DFF">
        <w:rPr>
          <w:sz w:val="28"/>
          <w:szCs w:val="28"/>
        </w:rPr>
        <w:t>по способу объединения</w:t>
      </w:r>
      <w:r w:rsidRPr="009F4DFF">
        <w:rPr>
          <w:sz w:val="28"/>
        </w:rPr>
        <w:t xml:space="preserve"> — раздельные, объединённые звёздами, объединённые кольцами.</w:t>
      </w:r>
    </w:p>
    <w:p w:rsidR="00F17606" w:rsidRPr="009F4DFF" w:rsidRDefault="00EF0B6A" w:rsidP="009F4DFF">
      <w:pPr>
        <w:pStyle w:val="a3"/>
        <w:numPr>
          <w:ilvl w:val="0"/>
          <w:numId w:val="8"/>
        </w:numPr>
        <w:spacing w:line="360" w:lineRule="auto"/>
        <w:ind w:left="0" w:firstLine="709"/>
        <w:jc w:val="both"/>
        <w:divId w:val="1716809766"/>
        <w:rPr>
          <w:sz w:val="28"/>
        </w:rPr>
      </w:pPr>
      <w:r w:rsidRPr="009F4DFF">
        <w:rPr>
          <w:sz w:val="28"/>
          <w:szCs w:val="28"/>
        </w:rPr>
        <w:t>по частоте выпрямляемого тока</w:t>
      </w:r>
      <w:r w:rsidRPr="009F4DFF">
        <w:rPr>
          <w:sz w:val="28"/>
        </w:rPr>
        <w:t xml:space="preserve"> — низкочастотные, среднечастотные, высокочастотные.</w:t>
      </w:r>
    </w:p>
    <w:p w:rsidR="00F17606" w:rsidRPr="009F4DFF" w:rsidRDefault="00F17606" w:rsidP="009F4DFF">
      <w:pPr>
        <w:spacing w:line="360" w:lineRule="auto"/>
        <w:ind w:firstLine="709"/>
        <w:jc w:val="both"/>
        <w:rPr>
          <w:sz w:val="28"/>
        </w:rPr>
      </w:pPr>
    </w:p>
    <w:p w:rsidR="00EF0B6A" w:rsidRPr="009F4DFF" w:rsidRDefault="00BF3913" w:rsidP="00BF3913">
      <w:pPr>
        <w:pStyle w:val="a3"/>
        <w:numPr>
          <w:ilvl w:val="0"/>
          <w:numId w:val="3"/>
        </w:numPr>
        <w:tabs>
          <w:tab w:val="left" w:pos="960"/>
        </w:tabs>
        <w:spacing w:line="360" w:lineRule="auto"/>
        <w:ind w:left="0" w:firstLine="709"/>
        <w:jc w:val="both"/>
        <w:divId w:val="1716809766"/>
        <w:rPr>
          <w:sz w:val="28"/>
          <w:szCs w:val="36"/>
        </w:rPr>
      </w:pPr>
      <w:r>
        <w:rPr>
          <w:sz w:val="28"/>
          <w:szCs w:val="36"/>
        </w:rPr>
        <w:t>Назначение и применение</w:t>
      </w:r>
    </w:p>
    <w:p w:rsidR="00E50CD1" w:rsidRPr="009F4DFF" w:rsidRDefault="00E50CD1" w:rsidP="009F4DFF">
      <w:pPr>
        <w:spacing w:line="360" w:lineRule="auto"/>
        <w:ind w:firstLine="709"/>
        <w:jc w:val="both"/>
        <w:divId w:val="1716809766"/>
        <w:rPr>
          <w:sz w:val="28"/>
        </w:rPr>
      </w:pPr>
    </w:p>
    <w:p w:rsidR="00E50CD1" w:rsidRPr="009F4DFF" w:rsidRDefault="00E50CD1" w:rsidP="009F4DFF">
      <w:pPr>
        <w:spacing w:line="360" w:lineRule="auto"/>
        <w:ind w:firstLine="709"/>
        <w:jc w:val="both"/>
        <w:divId w:val="1716809766"/>
        <w:rPr>
          <w:sz w:val="28"/>
        </w:rPr>
      </w:pPr>
      <w:r w:rsidRPr="009F4DFF">
        <w:rPr>
          <w:sz w:val="28"/>
        </w:rPr>
        <w:t>Выпрямители обычно используются там, где нужно преобразовать переменный ток в постоянный ток.</w:t>
      </w:r>
    </w:p>
    <w:p w:rsidR="00E50CD1" w:rsidRPr="009F4DFF" w:rsidRDefault="00E50CD1" w:rsidP="009F4DFF">
      <w:pPr>
        <w:spacing w:line="360" w:lineRule="auto"/>
        <w:ind w:firstLine="709"/>
        <w:jc w:val="both"/>
        <w:divId w:val="1716809766"/>
        <w:rPr>
          <w:sz w:val="28"/>
        </w:rPr>
      </w:pPr>
      <w:r w:rsidRPr="009F4DFF">
        <w:rPr>
          <w:sz w:val="28"/>
          <w:szCs w:val="28"/>
        </w:rPr>
        <w:t>Применение выпрямителей</w:t>
      </w:r>
      <w:r w:rsidRPr="009F4DFF">
        <w:rPr>
          <w:sz w:val="28"/>
        </w:rPr>
        <w:t>:</w:t>
      </w:r>
    </w:p>
    <w:p w:rsidR="00E50CD1" w:rsidRPr="009F4DFF" w:rsidRDefault="00E50CD1" w:rsidP="009F4DFF">
      <w:pPr>
        <w:pStyle w:val="a3"/>
        <w:numPr>
          <w:ilvl w:val="0"/>
          <w:numId w:val="10"/>
        </w:numPr>
        <w:spacing w:line="360" w:lineRule="auto"/>
        <w:ind w:left="0" w:firstLine="709"/>
        <w:jc w:val="both"/>
        <w:divId w:val="1716809766"/>
        <w:rPr>
          <w:sz w:val="28"/>
        </w:rPr>
      </w:pPr>
      <w:r w:rsidRPr="009F4DFF">
        <w:rPr>
          <w:sz w:val="28"/>
        </w:rPr>
        <w:t>Блоки питания аппаратуры</w:t>
      </w:r>
    </w:p>
    <w:p w:rsidR="00E50CD1" w:rsidRPr="009F4DFF" w:rsidRDefault="00E50CD1" w:rsidP="009F4DFF">
      <w:pPr>
        <w:pStyle w:val="a3"/>
        <w:numPr>
          <w:ilvl w:val="0"/>
          <w:numId w:val="11"/>
        </w:numPr>
        <w:spacing w:line="360" w:lineRule="auto"/>
        <w:ind w:left="0" w:firstLine="709"/>
        <w:jc w:val="both"/>
        <w:divId w:val="1716809766"/>
        <w:rPr>
          <w:sz w:val="28"/>
        </w:rPr>
      </w:pPr>
      <w:r w:rsidRPr="009F4DFF">
        <w:rPr>
          <w:sz w:val="28"/>
        </w:rPr>
        <w:t>Блоки питания промышленной и бытовой радио- и электроаппаратуры (в т.ч. так называемые адаптеры (англ. AC-DC adaptor)).</w:t>
      </w:r>
    </w:p>
    <w:p w:rsidR="00E50CD1" w:rsidRPr="009F4DFF" w:rsidRDefault="00E50CD1" w:rsidP="009F4DFF">
      <w:pPr>
        <w:pStyle w:val="a3"/>
        <w:numPr>
          <w:ilvl w:val="0"/>
          <w:numId w:val="11"/>
        </w:numPr>
        <w:spacing w:line="360" w:lineRule="auto"/>
        <w:ind w:left="0" w:firstLine="709"/>
        <w:jc w:val="both"/>
        <w:divId w:val="1716809766"/>
        <w:rPr>
          <w:sz w:val="28"/>
        </w:rPr>
      </w:pPr>
      <w:r w:rsidRPr="009F4DFF">
        <w:rPr>
          <w:sz w:val="28"/>
        </w:rPr>
        <w:t>Блоки питания бортовой радиоэлектронной аппаратуры транспортных средств.</w:t>
      </w:r>
    </w:p>
    <w:p w:rsidR="00E50CD1" w:rsidRPr="009F4DFF" w:rsidRDefault="00E50CD1" w:rsidP="009F4DFF">
      <w:pPr>
        <w:pStyle w:val="a3"/>
        <w:numPr>
          <w:ilvl w:val="0"/>
          <w:numId w:val="10"/>
        </w:numPr>
        <w:spacing w:line="360" w:lineRule="auto"/>
        <w:ind w:left="0" w:firstLine="709"/>
        <w:jc w:val="both"/>
        <w:divId w:val="1716809766"/>
        <w:rPr>
          <w:sz w:val="28"/>
        </w:rPr>
      </w:pPr>
      <w:r w:rsidRPr="009F4DFF">
        <w:rPr>
          <w:sz w:val="28"/>
        </w:rPr>
        <w:t>Выпрямители электросиловых установок</w:t>
      </w:r>
    </w:p>
    <w:p w:rsidR="00E50CD1" w:rsidRPr="009F4DFF" w:rsidRDefault="00E50CD1" w:rsidP="009F4DFF">
      <w:pPr>
        <w:pStyle w:val="a3"/>
        <w:numPr>
          <w:ilvl w:val="0"/>
          <w:numId w:val="12"/>
        </w:numPr>
        <w:spacing w:line="360" w:lineRule="auto"/>
        <w:ind w:left="0" w:firstLine="709"/>
        <w:jc w:val="both"/>
        <w:divId w:val="1716809766"/>
        <w:rPr>
          <w:sz w:val="28"/>
        </w:rPr>
      </w:pPr>
      <w:r w:rsidRPr="009F4DFF">
        <w:rPr>
          <w:sz w:val="28"/>
        </w:rPr>
        <w:t>Выпрямители питания главных двигателей постоянного тока автономных транспортных средств и буровых станков.</w:t>
      </w:r>
    </w:p>
    <w:p w:rsidR="00E50CD1" w:rsidRPr="009F4DFF" w:rsidRDefault="00E50CD1" w:rsidP="009F4DFF">
      <w:pPr>
        <w:pStyle w:val="a3"/>
        <w:numPr>
          <w:ilvl w:val="0"/>
          <w:numId w:val="12"/>
        </w:numPr>
        <w:spacing w:line="360" w:lineRule="auto"/>
        <w:ind w:left="0" w:firstLine="709"/>
        <w:jc w:val="both"/>
        <w:divId w:val="1716809766"/>
        <w:rPr>
          <w:sz w:val="28"/>
        </w:rPr>
      </w:pPr>
      <w:r w:rsidRPr="009F4DFF">
        <w:rPr>
          <w:sz w:val="28"/>
        </w:rPr>
        <w:t>Преобразователи бортового электроснабжения постоянного тока автономных транспортных средств: автотракторной, железнодорожной, водной, авиационной и другой техники.</w:t>
      </w:r>
    </w:p>
    <w:p w:rsidR="00E50CD1" w:rsidRPr="009F4DFF" w:rsidRDefault="00E50CD1" w:rsidP="009F4DFF">
      <w:pPr>
        <w:pStyle w:val="a3"/>
        <w:numPr>
          <w:ilvl w:val="0"/>
          <w:numId w:val="10"/>
        </w:numPr>
        <w:spacing w:line="360" w:lineRule="auto"/>
        <w:ind w:left="0" w:firstLine="709"/>
        <w:jc w:val="both"/>
        <w:divId w:val="1716809766"/>
        <w:rPr>
          <w:sz w:val="28"/>
        </w:rPr>
      </w:pPr>
      <w:r w:rsidRPr="009F4DFF">
        <w:rPr>
          <w:sz w:val="28"/>
        </w:rPr>
        <w:t>Сварочные аппараты</w:t>
      </w:r>
    </w:p>
    <w:p w:rsidR="00482216" w:rsidRPr="009F4DFF" w:rsidRDefault="00482216" w:rsidP="009F4DFF">
      <w:pPr>
        <w:pStyle w:val="a3"/>
        <w:spacing w:line="360" w:lineRule="auto"/>
        <w:ind w:left="0" w:firstLine="709"/>
        <w:jc w:val="both"/>
        <w:divId w:val="1716809766"/>
        <w:rPr>
          <w:sz w:val="28"/>
        </w:rPr>
      </w:pPr>
      <w:r w:rsidRPr="009F4DFF">
        <w:rPr>
          <w:sz w:val="28"/>
        </w:rPr>
        <w:t>Сюда относятся выпрямительные установки для:</w:t>
      </w:r>
    </w:p>
    <w:p w:rsidR="00482216" w:rsidRPr="009F4DFF" w:rsidRDefault="00482216" w:rsidP="009F4DFF">
      <w:pPr>
        <w:pStyle w:val="a3"/>
        <w:numPr>
          <w:ilvl w:val="0"/>
          <w:numId w:val="13"/>
        </w:numPr>
        <w:spacing w:line="360" w:lineRule="auto"/>
        <w:ind w:left="0" w:firstLine="709"/>
        <w:jc w:val="both"/>
        <w:divId w:val="1716809766"/>
        <w:rPr>
          <w:sz w:val="28"/>
        </w:rPr>
      </w:pPr>
      <w:r w:rsidRPr="009F4DFF">
        <w:rPr>
          <w:sz w:val="28"/>
        </w:rPr>
        <w:t>железнодорожной тяги</w:t>
      </w:r>
    </w:p>
    <w:p w:rsidR="00482216" w:rsidRPr="009F4DFF" w:rsidRDefault="00482216" w:rsidP="009F4DFF">
      <w:pPr>
        <w:pStyle w:val="a3"/>
        <w:numPr>
          <w:ilvl w:val="0"/>
          <w:numId w:val="13"/>
        </w:numPr>
        <w:spacing w:line="360" w:lineRule="auto"/>
        <w:ind w:left="0" w:firstLine="709"/>
        <w:jc w:val="both"/>
        <w:divId w:val="1716809766"/>
        <w:rPr>
          <w:sz w:val="28"/>
        </w:rPr>
      </w:pPr>
      <w:r w:rsidRPr="009F4DFF">
        <w:rPr>
          <w:sz w:val="28"/>
        </w:rPr>
        <w:t>городского электротранспорта</w:t>
      </w:r>
    </w:p>
    <w:p w:rsidR="00482216" w:rsidRPr="009F4DFF" w:rsidRDefault="00482216" w:rsidP="009F4DFF">
      <w:pPr>
        <w:pStyle w:val="a3"/>
        <w:numPr>
          <w:ilvl w:val="0"/>
          <w:numId w:val="13"/>
        </w:numPr>
        <w:spacing w:line="360" w:lineRule="auto"/>
        <w:ind w:left="0" w:firstLine="709"/>
        <w:jc w:val="both"/>
        <w:divId w:val="1716809766"/>
        <w:rPr>
          <w:sz w:val="28"/>
        </w:rPr>
      </w:pPr>
      <w:r w:rsidRPr="009F4DFF">
        <w:rPr>
          <w:sz w:val="28"/>
        </w:rPr>
        <w:t>электролиза (производство алюминия, хлора, едкого натра и др.)</w:t>
      </w:r>
    </w:p>
    <w:p w:rsidR="00482216" w:rsidRPr="009F4DFF" w:rsidRDefault="00482216" w:rsidP="009F4DFF">
      <w:pPr>
        <w:pStyle w:val="a3"/>
        <w:numPr>
          <w:ilvl w:val="0"/>
          <w:numId w:val="13"/>
        </w:numPr>
        <w:spacing w:line="360" w:lineRule="auto"/>
        <w:ind w:left="0" w:firstLine="709"/>
        <w:jc w:val="both"/>
        <w:divId w:val="1716809766"/>
        <w:rPr>
          <w:sz w:val="28"/>
        </w:rPr>
      </w:pPr>
      <w:r w:rsidRPr="009F4DFF">
        <w:rPr>
          <w:sz w:val="28"/>
        </w:rPr>
        <w:t>питания приводов прокатных станов</w:t>
      </w:r>
    </w:p>
    <w:p w:rsidR="00E50CD1" w:rsidRPr="009F4DFF" w:rsidRDefault="00482216" w:rsidP="009F4DFF">
      <w:pPr>
        <w:pStyle w:val="a3"/>
        <w:numPr>
          <w:ilvl w:val="0"/>
          <w:numId w:val="13"/>
        </w:numPr>
        <w:spacing w:line="360" w:lineRule="auto"/>
        <w:ind w:left="0" w:firstLine="709"/>
        <w:jc w:val="both"/>
        <w:divId w:val="1716809766"/>
        <w:rPr>
          <w:sz w:val="28"/>
        </w:rPr>
      </w:pPr>
      <w:r w:rsidRPr="009F4DFF">
        <w:rPr>
          <w:sz w:val="28"/>
        </w:rPr>
        <w:t>возбуждения генераторов электростанций</w:t>
      </w:r>
    </w:p>
    <w:p w:rsidR="00482216" w:rsidRPr="009F4DFF" w:rsidRDefault="00482216" w:rsidP="009F4DFF">
      <w:pPr>
        <w:pStyle w:val="a3"/>
        <w:numPr>
          <w:ilvl w:val="0"/>
          <w:numId w:val="14"/>
        </w:numPr>
        <w:spacing w:line="360" w:lineRule="auto"/>
        <w:ind w:left="0" w:firstLine="709"/>
        <w:jc w:val="both"/>
        <w:divId w:val="1716809766"/>
        <w:rPr>
          <w:sz w:val="28"/>
        </w:rPr>
      </w:pPr>
      <w:r w:rsidRPr="009F4DFF">
        <w:rPr>
          <w:sz w:val="28"/>
        </w:rPr>
        <w:t>Вентильные блоки преобразовательных подстанций систем энергоснабжения</w:t>
      </w:r>
    </w:p>
    <w:p w:rsidR="00482216" w:rsidRPr="009F4DFF" w:rsidRDefault="00482216" w:rsidP="009F4DFF">
      <w:pPr>
        <w:pStyle w:val="a3"/>
        <w:numPr>
          <w:ilvl w:val="0"/>
          <w:numId w:val="15"/>
        </w:numPr>
        <w:spacing w:line="360" w:lineRule="auto"/>
        <w:ind w:left="0" w:firstLine="709"/>
        <w:jc w:val="both"/>
        <w:divId w:val="1716809766"/>
        <w:rPr>
          <w:sz w:val="28"/>
        </w:rPr>
      </w:pPr>
      <w:r w:rsidRPr="009F4DFF">
        <w:rPr>
          <w:sz w:val="28"/>
        </w:rPr>
        <w:t>Для питания главных двигателей постоянного тока прокатных станов, кранов и другой техники</w:t>
      </w:r>
    </w:p>
    <w:p w:rsidR="00482216" w:rsidRPr="009F4DFF" w:rsidRDefault="00482216" w:rsidP="009F4DFF">
      <w:pPr>
        <w:pStyle w:val="a3"/>
        <w:numPr>
          <w:ilvl w:val="0"/>
          <w:numId w:val="15"/>
        </w:numPr>
        <w:spacing w:line="360" w:lineRule="auto"/>
        <w:ind w:left="0" w:firstLine="709"/>
        <w:jc w:val="both"/>
        <w:divId w:val="1716809766"/>
        <w:rPr>
          <w:sz w:val="28"/>
        </w:rPr>
      </w:pPr>
      <w:r w:rsidRPr="009F4DFF">
        <w:rPr>
          <w:sz w:val="28"/>
        </w:rPr>
        <w:t>Энергоснабжение заводов осуществляется электросетью переменного тока, но для приводов прокатных станов и других агрегатов выгоднее использовать двигатели постоянного тока по той же причине, что и для двигателей транспортных средств.</w:t>
      </w:r>
    </w:p>
    <w:p w:rsidR="00482216" w:rsidRPr="009F4DFF" w:rsidRDefault="00482216" w:rsidP="009F4DFF">
      <w:pPr>
        <w:pStyle w:val="a3"/>
        <w:numPr>
          <w:ilvl w:val="0"/>
          <w:numId w:val="15"/>
        </w:numPr>
        <w:spacing w:line="360" w:lineRule="auto"/>
        <w:ind w:left="0" w:firstLine="709"/>
        <w:jc w:val="both"/>
        <w:divId w:val="1716809766"/>
        <w:rPr>
          <w:sz w:val="28"/>
        </w:rPr>
      </w:pPr>
      <w:r w:rsidRPr="009F4DFF">
        <w:rPr>
          <w:sz w:val="28"/>
        </w:rPr>
        <w:t>Для гальванических ванн (электролизёров) для получения цветных металлов и стали, нанесения металлических покрытий и гальванопластики.</w:t>
      </w:r>
    </w:p>
    <w:p w:rsidR="00482216" w:rsidRPr="009F4DFF" w:rsidRDefault="00482216" w:rsidP="009F4DFF">
      <w:pPr>
        <w:pStyle w:val="a3"/>
        <w:numPr>
          <w:ilvl w:val="0"/>
          <w:numId w:val="15"/>
        </w:numPr>
        <w:spacing w:line="360" w:lineRule="auto"/>
        <w:ind w:left="0" w:firstLine="709"/>
        <w:jc w:val="both"/>
        <w:divId w:val="1716809766"/>
        <w:rPr>
          <w:sz w:val="28"/>
        </w:rPr>
      </w:pPr>
      <w:r w:rsidRPr="009F4DFF">
        <w:rPr>
          <w:sz w:val="28"/>
        </w:rPr>
        <w:t>Установки электростатической очистки промышленных газов (электростатический фильтр)</w:t>
      </w:r>
    </w:p>
    <w:p w:rsidR="00482216" w:rsidRPr="009F4DFF" w:rsidRDefault="00482216" w:rsidP="009F4DFF">
      <w:pPr>
        <w:pStyle w:val="a3"/>
        <w:numPr>
          <w:ilvl w:val="0"/>
          <w:numId w:val="15"/>
        </w:numPr>
        <w:spacing w:line="360" w:lineRule="auto"/>
        <w:ind w:left="0" w:firstLine="709"/>
        <w:jc w:val="both"/>
        <w:divId w:val="1716809766"/>
        <w:rPr>
          <w:sz w:val="28"/>
        </w:rPr>
      </w:pPr>
      <w:r w:rsidRPr="009F4DFF">
        <w:rPr>
          <w:sz w:val="28"/>
        </w:rPr>
        <w:t>Установки очистки и обессоливания воды</w:t>
      </w:r>
    </w:p>
    <w:p w:rsidR="00482216" w:rsidRPr="009F4DFF" w:rsidRDefault="00482216" w:rsidP="009F4DFF">
      <w:pPr>
        <w:pStyle w:val="a3"/>
        <w:numPr>
          <w:ilvl w:val="0"/>
          <w:numId w:val="15"/>
        </w:numPr>
        <w:spacing w:line="360" w:lineRule="auto"/>
        <w:ind w:left="0" w:firstLine="709"/>
        <w:jc w:val="both"/>
        <w:divId w:val="1716809766"/>
        <w:rPr>
          <w:sz w:val="28"/>
        </w:rPr>
      </w:pPr>
      <w:r w:rsidRPr="009F4DFF">
        <w:rPr>
          <w:sz w:val="28"/>
        </w:rPr>
        <w:t>Для электроснабжения контактных сетей электротранспорта постоянного тока (трамвай, троллейбус, электровоз, метро)</w:t>
      </w:r>
    </w:p>
    <w:p w:rsidR="00482216" w:rsidRPr="009F4DFF" w:rsidRDefault="00482216" w:rsidP="009F4DFF">
      <w:pPr>
        <w:pStyle w:val="a3"/>
        <w:numPr>
          <w:ilvl w:val="0"/>
          <w:numId w:val="15"/>
        </w:numPr>
        <w:spacing w:line="360" w:lineRule="auto"/>
        <w:ind w:left="0" w:firstLine="709"/>
        <w:jc w:val="both"/>
        <w:divId w:val="1716809766"/>
        <w:rPr>
          <w:sz w:val="28"/>
        </w:rPr>
      </w:pPr>
      <w:r w:rsidRPr="009F4DFF">
        <w:rPr>
          <w:sz w:val="28"/>
        </w:rPr>
        <w:t>Для несинхронной связи энергосистем переменного тока</w:t>
      </w:r>
    </w:p>
    <w:p w:rsidR="00482216" w:rsidRPr="009F4DFF" w:rsidRDefault="00482216" w:rsidP="009F4DFF">
      <w:pPr>
        <w:pStyle w:val="a3"/>
        <w:numPr>
          <w:ilvl w:val="0"/>
          <w:numId w:val="15"/>
        </w:numPr>
        <w:spacing w:line="360" w:lineRule="auto"/>
        <w:ind w:left="0" w:firstLine="709"/>
        <w:jc w:val="both"/>
        <w:divId w:val="1716809766"/>
        <w:rPr>
          <w:sz w:val="28"/>
        </w:rPr>
      </w:pPr>
      <w:r w:rsidRPr="009F4DFF">
        <w:rPr>
          <w:sz w:val="28"/>
        </w:rPr>
        <w:t>Для дальней передачи электроэнергии постоянным током</w:t>
      </w:r>
    </w:p>
    <w:p w:rsidR="00482216" w:rsidRPr="009F4DFF" w:rsidRDefault="00482216" w:rsidP="009F4DFF">
      <w:pPr>
        <w:pStyle w:val="a3"/>
        <w:numPr>
          <w:ilvl w:val="0"/>
          <w:numId w:val="14"/>
        </w:numPr>
        <w:spacing w:line="360" w:lineRule="auto"/>
        <w:ind w:left="0" w:firstLine="709"/>
        <w:jc w:val="both"/>
        <w:divId w:val="1716809766"/>
        <w:rPr>
          <w:sz w:val="28"/>
        </w:rPr>
      </w:pPr>
      <w:r w:rsidRPr="009F4DFF">
        <w:rPr>
          <w:sz w:val="28"/>
        </w:rPr>
        <w:t>Выпрямители высокочастотных колебаний</w:t>
      </w:r>
    </w:p>
    <w:p w:rsidR="00482216" w:rsidRPr="009F4DFF" w:rsidRDefault="00482216" w:rsidP="009F4DFF">
      <w:pPr>
        <w:spacing w:line="360" w:lineRule="auto"/>
        <w:ind w:firstLine="709"/>
        <w:jc w:val="both"/>
        <w:divId w:val="1716809766"/>
        <w:rPr>
          <w:sz w:val="28"/>
        </w:rPr>
      </w:pPr>
      <w:r w:rsidRPr="009F4DFF">
        <w:rPr>
          <w:sz w:val="28"/>
        </w:rPr>
        <w:t>В составе ректенн:</w:t>
      </w:r>
    </w:p>
    <w:p w:rsidR="00482216" w:rsidRPr="009F4DFF" w:rsidRDefault="00482216" w:rsidP="009F4DFF">
      <w:pPr>
        <w:pStyle w:val="a3"/>
        <w:numPr>
          <w:ilvl w:val="0"/>
          <w:numId w:val="16"/>
        </w:numPr>
        <w:spacing w:line="360" w:lineRule="auto"/>
        <w:ind w:left="0" w:firstLine="709"/>
        <w:jc w:val="both"/>
        <w:divId w:val="1716809766"/>
        <w:rPr>
          <w:sz w:val="28"/>
        </w:rPr>
      </w:pPr>
      <w:r w:rsidRPr="009F4DFF">
        <w:rPr>
          <w:sz w:val="28"/>
        </w:rPr>
        <w:t>в перспективных системах сбора энергии окружающих шумовых электромагнитных сигналов.</w:t>
      </w:r>
    </w:p>
    <w:p w:rsidR="00482216" w:rsidRPr="009F4DFF" w:rsidRDefault="00482216" w:rsidP="009F4DFF">
      <w:pPr>
        <w:pStyle w:val="a3"/>
        <w:numPr>
          <w:ilvl w:val="0"/>
          <w:numId w:val="16"/>
        </w:numPr>
        <w:spacing w:line="360" w:lineRule="auto"/>
        <w:ind w:left="0" w:firstLine="709"/>
        <w:jc w:val="both"/>
        <w:divId w:val="1716809766"/>
        <w:rPr>
          <w:sz w:val="28"/>
        </w:rPr>
      </w:pPr>
      <w:r w:rsidRPr="009F4DFF">
        <w:rPr>
          <w:sz w:val="28"/>
        </w:rPr>
        <w:t>в перспективных системах беспроводной передачи электроэнергии.</w:t>
      </w:r>
    </w:p>
    <w:p w:rsidR="00482216" w:rsidRPr="009F4DFF" w:rsidRDefault="00482216" w:rsidP="009F4DFF">
      <w:pPr>
        <w:spacing w:line="360" w:lineRule="auto"/>
        <w:ind w:firstLine="709"/>
        <w:jc w:val="both"/>
        <w:rPr>
          <w:sz w:val="28"/>
        </w:rPr>
      </w:pPr>
    </w:p>
    <w:p w:rsidR="00482216" w:rsidRPr="009F4DFF" w:rsidRDefault="00BF3913" w:rsidP="009F4DFF">
      <w:pPr>
        <w:pStyle w:val="a3"/>
        <w:numPr>
          <w:ilvl w:val="0"/>
          <w:numId w:val="3"/>
        </w:numPr>
        <w:spacing w:line="360" w:lineRule="auto"/>
        <w:ind w:left="0" w:firstLine="709"/>
        <w:jc w:val="both"/>
        <w:divId w:val="1716809766"/>
        <w:rPr>
          <w:sz w:val="28"/>
          <w:szCs w:val="36"/>
        </w:rPr>
      </w:pPr>
      <w:r>
        <w:rPr>
          <w:sz w:val="28"/>
          <w:szCs w:val="36"/>
        </w:rPr>
        <w:t>Характеристики</w:t>
      </w:r>
    </w:p>
    <w:p w:rsidR="00482216" w:rsidRPr="009F4DFF" w:rsidRDefault="00482216" w:rsidP="009F4DFF">
      <w:pPr>
        <w:spacing w:line="360" w:lineRule="auto"/>
        <w:ind w:firstLine="709"/>
        <w:jc w:val="both"/>
        <w:divId w:val="1716809766"/>
        <w:rPr>
          <w:sz w:val="28"/>
        </w:rPr>
      </w:pPr>
    </w:p>
    <w:p w:rsidR="00482216" w:rsidRPr="009F4DFF" w:rsidRDefault="00482216" w:rsidP="009F4DFF">
      <w:pPr>
        <w:spacing w:line="360" w:lineRule="auto"/>
        <w:ind w:firstLine="709"/>
        <w:jc w:val="both"/>
        <w:divId w:val="1716809766"/>
        <w:rPr>
          <w:sz w:val="28"/>
          <w:szCs w:val="28"/>
        </w:rPr>
      </w:pPr>
      <w:r w:rsidRPr="009F4DFF">
        <w:rPr>
          <w:sz w:val="28"/>
          <w:szCs w:val="28"/>
        </w:rPr>
        <w:t>Характеристики выпрямителей:</w:t>
      </w:r>
    </w:p>
    <w:p w:rsidR="00482216" w:rsidRPr="009F4DFF" w:rsidRDefault="00482216" w:rsidP="009F4DFF">
      <w:pPr>
        <w:pStyle w:val="a3"/>
        <w:numPr>
          <w:ilvl w:val="0"/>
          <w:numId w:val="18"/>
        </w:numPr>
        <w:spacing w:line="360" w:lineRule="auto"/>
        <w:ind w:left="0" w:firstLine="709"/>
        <w:jc w:val="both"/>
        <w:divId w:val="1716809766"/>
        <w:rPr>
          <w:sz w:val="28"/>
        </w:rPr>
      </w:pPr>
      <w:r w:rsidRPr="009F4DFF">
        <w:rPr>
          <w:sz w:val="28"/>
        </w:rPr>
        <w:t>Номинальное выходное напряжение постоянного тока и допустимый диапазон его изменения;</w:t>
      </w:r>
    </w:p>
    <w:p w:rsidR="00482216" w:rsidRPr="009F4DFF" w:rsidRDefault="00482216" w:rsidP="009F4DFF">
      <w:pPr>
        <w:pStyle w:val="a3"/>
        <w:numPr>
          <w:ilvl w:val="0"/>
          <w:numId w:val="18"/>
        </w:numPr>
        <w:spacing w:line="360" w:lineRule="auto"/>
        <w:ind w:left="0" w:firstLine="709"/>
        <w:jc w:val="both"/>
        <w:divId w:val="1716809766"/>
        <w:rPr>
          <w:sz w:val="28"/>
        </w:rPr>
      </w:pPr>
      <w:r w:rsidRPr="009F4DFF">
        <w:rPr>
          <w:sz w:val="28"/>
        </w:rPr>
        <w:t>Номинальный ток нагрузки;</w:t>
      </w:r>
    </w:p>
    <w:p w:rsidR="00482216" w:rsidRPr="009F4DFF" w:rsidRDefault="00482216" w:rsidP="009F4DFF">
      <w:pPr>
        <w:pStyle w:val="a3"/>
        <w:numPr>
          <w:ilvl w:val="0"/>
          <w:numId w:val="18"/>
        </w:numPr>
        <w:spacing w:line="360" w:lineRule="auto"/>
        <w:ind w:left="0" w:firstLine="709"/>
        <w:jc w:val="both"/>
        <w:divId w:val="1716809766"/>
        <w:rPr>
          <w:sz w:val="28"/>
        </w:rPr>
      </w:pPr>
      <w:r w:rsidRPr="009F4DFF">
        <w:rPr>
          <w:sz w:val="28"/>
        </w:rPr>
        <w:t>Диапазон эффективного входного напряжения переменного тока (например 220 В ± 10%);</w:t>
      </w:r>
    </w:p>
    <w:p w:rsidR="00482216" w:rsidRPr="009F4DFF" w:rsidRDefault="00482216" w:rsidP="009F4DFF">
      <w:pPr>
        <w:pStyle w:val="a3"/>
        <w:numPr>
          <w:ilvl w:val="0"/>
          <w:numId w:val="18"/>
        </w:numPr>
        <w:spacing w:line="360" w:lineRule="auto"/>
        <w:ind w:left="0" w:firstLine="709"/>
        <w:jc w:val="both"/>
        <w:divId w:val="1716809766"/>
        <w:rPr>
          <w:sz w:val="28"/>
        </w:rPr>
      </w:pPr>
      <w:r w:rsidRPr="009F4DFF">
        <w:rPr>
          <w:sz w:val="28"/>
        </w:rPr>
        <w:t>Допустимая выходная пульсация, её амплитудно-частотные характеристики;</w:t>
      </w:r>
    </w:p>
    <w:p w:rsidR="00482216" w:rsidRPr="009F4DFF" w:rsidRDefault="00482216" w:rsidP="009F4DFF">
      <w:pPr>
        <w:pStyle w:val="a3"/>
        <w:numPr>
          <w:ilvl w:val="0"/>
          <w:numId w:val="18"/>
        </w:numPr>
        <w:spacing w:line="360" w:lineRule="auto"/>
        <w:ind w:left="0" w:firstLine="709"/>
        <w:jc w:val="both"/>
        <w:divId w:val="1716809766"/>
        <w:rPr>
          <w:sz w:val="28"/>
        </w:rPr>
      </w:pPr>
      <w:r w:rsidRPr="009F4DFF">
        <w:rPr>
          <w:sz w:val="28"/>
        </w:rPr>
        <w:t>Нагрузочная характеристика.</w:t>
      </w:r>
    </w:p>
    <w:p w:rsidR="00482216" w:rsidRPr="009F4DFF" w:rsidRDefault="00482216" w:rsidP="009F4DFF">
      <w:pPr>
        <w:pStyle w:val="a3"/>
        <w:numPr>
          <w:ilvl w:val="0"/>
          <w:numId w:val="18"/>
        </w:numPr>
        <w:spacing w:line="360" w:lineRule="auto"/>
        <w:ind w:left="0" w:firstLine="709"/>
        <w:jc w:val="both"/>
        <w:divId w:val="1716809766"/>
        <w:rPr>
          <w:sz w:val="28"/>
        </w:rPr>
      </w:pPr>
      <w:r w:rsidRPr="009F4DFF">
        <w:rPr>
          <w:sz w:val="28"/>
        </w:rPr>
        <w:t>Эквивалентное внутреннее комплексное (в первом приближении активное) сопротивление.</w:t>
      </w:r>
    </w:p>
    <w:p w:rsidR="00482216" w:rsidRPr="009F4DFF" w:rsidRDefault="00482216" w:rsidP="009F4DFF">
      <w:pPr>
        <w:pStyle w:val="a3"/>
        <w:numPr>
          <w:ilvl w:val="0"/>
          <w:numId w:val="18"/>
        </w:numPr>
        <w:spacing w:line="360" w:lineRule="auto"/>
        <w:ind w:left="0" w:firstLine="709"/>
        <w:jc w:val="both"/>
        <w:divId w:val="1716809766"/>
        <w:rPr>
          <w:sz w:val="28"/>
        </w:rPr>
      </w:pPr>
      <w:r w:rsidRPr="009F4DFF">
        <w:rPr>
          <w:sz w:val="28"/>
        </w:rPr>
        <w:t>Коэффициент использования габаритной мощности трансформатора.</w:t>
      </w:r>
    </w:p>
    <w:p w:rsidR="006A32C9" w:rsidRPr="009F4DFF" w:rsidRDefault="006A32C9" w:rsidP="009F4DFF">
      <w:pPr>
        <w:spacing w:line="360" w:lineRule="auto"/>
        <w:ind w:firstLine="709"/>
        <w:jc w:val="both"/>
        <w:divId w:val="1716809766"/>
        <w:rPr>
          <w:sz w:val="28"/>
        </w:rPr>
      </w:pPr>
    </w:p>
    <w:p w:rsidR="00482216" w:rsidRPr="009F4DFF" w:rsidRDefault="00BF3913" w:rsidP="009F4DFF">
      <w:pPr>
        <w:pStyle w:val="a3"/>
        <w:numPr>
          <w:ilvl w:val="0"/>
          <w:numId w:val="3"/>
        </w:numPr>
        <w:spacing w:line="360" w:lineRule="auto"/>
        <w:ind w:left="0" w:firstLine="709"/>
        <w:jc w:val="both"/>
        <w:divId w:val="1716809766"/>
        <w:rPr>
          <w:sz w:val="28"/>
          <w:szCs w:val="36"/>
        </w:rPr>
      </w:pPr>
      <w:r>
        <w:rPr>
          <w:sz w:val="28"/>
          <w:szCs w:val="36"/>
        </w:rPr>
        <w:t>Высокочастотные выпрямители</w:t>
      </w:r>
    </w:p>
    <w:p w:rsidR="006A32C9" w:rsidRPr="009F4DFF" w:rsidRDefault="006A32C9" w:rsidP="009F4DFF">
      <w:pPr>
        <w:spacing w:line="360" w:lineRule="auto"/>
        <w:ind w:firstLine="709"/>
        <w:jc w:val="both"/>
        <w:divId w:val="1716809766"/>
        <w:rPr>
          <w:sz w:val="28"/>
        </w:rPr>
      </w:pPr>
    </w:p>
    <w:p w:rsidR="006A32C9" w:rsidRDefault="006A32C9" w:rsidP="009F4DFF">
      <w:pPr>
        <w:spacing w:line="360" w:lineRule="auto"/>
        <w:ind w:firstLine="709"/>
        <w:jc w:val="both"/>
        <w:divId w:val="1716809766"/>
        <w:rPr>
          <w:sz w:val="28"/>
        </w:rPr>
      </w:pPr>
      <w:r w:rsidRPr="009F4DFF">
        <w:rPr>
          <w:sz w:val="28"/>
        </w:rPr>
        <w:t>Классическим решением проблемы улучшения гармонического состава потребляемого тока может служить применение входных фильтров. Однако, так как частота питающей сети достаточно мала, массогабаритные показатели фильтров будут большими. Для их снижения необходимо увеличить рабочую частоту, для чего в схему вводят силовой ключ (S), управляемый по определенному закону (рис. 1). В результате дроссель фильтра может выполнять две функции: фильтровать выходное напряжение и обеспечивать необходимую форму потребляемого тока. Когда ключ закрыт, энергия передается в нагрузку, и при этом дроссель выполняет функцию фильтра. Когда же ключ открыт, сеть работает на дроссель. Поскольку время открытого состояния достаточно мало, ток через дроссель изменяется незначительно. Если при этом обеспечить определенный закон управления ключом, то ток через дроссель можно максимально приблизить к форме сетевого напряжения. Такой выпрямитель является повышающим. Силовой ключ должен быть двунаправленным.</w:t>
      </w:r>
    </w:p>
    <w:p w:rsidR="00BF3913" w:rsidRPr="009F4DFF" w:rsidRDefault="00BF3913" w:rsidP="009F4DFF">
      <w:pPr>
        <w:spacing w:line="360" w:lineRule="auto"/>
        <w:ind w:firstLine="709"/>
        <w:jc w:val="both"/>
        <w:divId w:val="1716809766"/>
        <w:rPr>
          <w:sz w:val="28"/>
        </w:rPr>
      </w:pPr>
      <w:r>
        <w:rPr>
          <w:sz w:val="28"/>
        </w:rPr>
        <w:br w:type="page"/>
      </w:r>
      <w:r w:rsidR="00B16FFB">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kkm_1.gif" style="width:143.25pt;height:73.5pt;visibility:visible">
            <v:imagedata r:id="rId5" o:title=""/>
          </v:shape>
        </w:pict>
      </w:r>
    </w:p>
    <w:p w:rsidR="006A32C9" w:rsidRPr="009F4DFF" w:rsidRDefault="006A32C9" w:rsidP="009F4DFF">
      <w:pPr>
        <w:spacing w:line="360" w:lineRule="auto"/>
        <w:ind w:firstLine="709"/>
        <w:jc w:val="both"/>
        <w:divId w:val="1716809766"/>
        <w:rPr>
          <w:sz w:val="28"/>
        </w:rPr>
      </w:pPr>
      <w:r w:rsidRPr="009F4DFF">
        <w:rPr>
          <w:sz w:val="28"/>
        </w:rPr>
        <w:t>Рис. 1 Выпрямитель с ККМ с входным дросселем</w:t>
      </w:r>
    </w:p>
    <w:p w:rsidR="00BF3913" w:rsidRDefault="00BF3913" w:rsidP="009F4DFF">
      <w:pPr>
        <w:spacing w:line="360" w:lineRule="auto"/>
        <w:ind w:firstLine="709"/>
        <w:jc w:val="both"/>
        <w:divId w:val="1716809766"/>
        <w:rPr>
          <w:sz w:val="28"/>
        </w:rPr>
      </w:pPr>
    </w:p>
    <w:p w:rsidR="006A32C9" w:rsidRDefault="006A32C9" w:rsidP="009F4DFF">
      <w:pPr>
        <w:spacing w:line="360" w:lineRule="auto"/>
        <w:ind w:firstLine="709"/>
        <w:jc w:val="both"/>
        <w:divId w:val="1716809766"/>
        <w:rPr>
          <w:sz w:val="28"/>
        </w:rPr>
      </w:pPr>
      <w:r w:rsidRPr="009F4DFF">
        <w:rPr>
          <w:sz w:val="28"/>
        </w:rPr>
        <w:t>Наиболее широкое применение нашли схемы выпрямителя в сочетании с DC/DC-преобразователем, где преобразователь работает как корректор мощности. При этом наибольшее распространение получил повышающий преобразователь. Схема такого выпрямителя с обычным однонаправленным ключом приведена на рис.2. Принцип его работы аналогичен действию выпрямителя, показанного на рис. 1.</w:t>
      </w:r>
    </w:p>
    <w:p w:rsidR="00BF3913" w:rsidRPr="009F4DFF" w:rsidRDefault="00BF3913" w:rsidP="009F4DFF">
      <w:pPr>
        <w:spacing w:line="360" w:lineRule="auto"/>
        <w:ind w:firstLine="709"/>
        <w:jc w:val="both"/>
        <w:divId w:val="1716809766"/>
        <w:rPr>
          <w:sz w:val="28"/>
        </w:rPr>
      </w:pPr>
    </w:p>
    <w:p w:rsidR="006A32C9" w:rsidRPr="009F4DFF" w:rsidRDefault="00B16FFB" w:rsidP="009F4DFF">
      <w:pPr>
        <w:spacing w:line="360" w:lineRule="auto"/>
        <w:ind w:firstLine="709"/>
        <w:jc w:val="both"/>
        <w:divId w:val="1716809766"/>
        <w:rPr>
          <w:sz w:val="28"/>
        </w:rPr>
      </w:pPr>
      <w:r>
        <w:rPr>
          <w:noProof/>
          <w:sz w:val="28"/>
        </w:rPr>
        <w:pict>
          <v:shape id="Рисунок 2" o:spid="_x0000_i1026" type="#_x0000_t75" alt="kkm_2.gif" style="width:163.5pt;height:83.25pt;visibility:visible">
            <v:imagedata r:id="rId6" o:title=""/>
          </v:shape>
        </w:pict>
      </w:r>
    </w:p>
    <w:p w:rsidR="006A32C9" w:rsidRPr="009F4DFF" w:rsidRDefault="006A32C9" w:rsidP="009F4DFF">
      <w:pPr>
        <w:spacing w:line="360" w:lineRule="auto"/>
        <w:ind w:firstLine="709"/>
        <w:jc w:val="both"/>
        <w:divId w:val="1716809766"/>
        <w:rPr>
          <w:sz w:val="28"/>
        </w:rPr>
      </w:pPr>
      <w:r w:rsidRPr="009F4DFF">
        <w:rPr>
          <w:sz w:val="28"/>
        </w:rPr>
        <w:t>Рис. 2 Выпрямитель с DC/DC преобразователем</w:t>
      </w:r>
    </w:p>
    <w:p w:rsidR="00BF3913" w:rsidRDefault="00BF3913" w:rsidP="009F4DFF">
      <w:pPr>
        <w:spacing w:line="360" w:lineRule="auto"/>
        <w:ind w:firstLine="709"/>
        <w:jc w:val="both"/>
        <w:divId w:val="1716809766"/>
        <w:rPr>
          <w:sz w:val="28"/>
          <w:szCs w:val="28"/>
        </w:rPr>
      </w:pPr>
    </w:p>
    <w:p w:rsidR="006A32C9" w:rsidRPr="009F4DFF" w:rsidRDefault="006A32C9" w:rsidP="009F4DFF">
      <w:pPr>
        <w:spacing w:line="360" w:lineRule="auto"/>
        <w:ind w:firstLine="709"/>
        <w:jc w:val="both"/>
        <w:divId w:val="1716809766"/>
        <w:rPr>
          <w:sz w:val="28"/>
        </w:rPr>
      </w:pPr>
      <w:r w:rsidRPr="009F4DFF">
        <w:rPr>
          <w:sz w:val="28"/>
          <w:szCs w:val="28"/>
        </w:rPr>
        <w:t>Вывод основных соотношений для режима непрерывного тока в дросселе</w:t>
      </w:r>
      <w:r w:rsidR="00BF3913">
        <w:rPr>
          <w:sz w:val="28"/>
          <w:szCs w:val="28"/>
        </w:rPr>
        <w:t xml:space="preserve">. </w:t>
      </w:r>
      <w:r w:rsidRPr="009F4DFF">
        <w:rPr>
          <w:sz w:val="28"/>
        </w:rPr>
        <w:t>Форма тока идеального выпрямителя должна быть такой же, как у входного напряжения. Следовательно, необходимо, чтобы в любой момент времени потребляемый ток соответствовал выражению:</w:t>
      </w:r>
    </w:p>
    <w:p w:rsidR="00BF3913" w:rsidRDefault="00BF3913" w:rsidP="009F4DFF">
      <w:pPr>
        <w:spacing w:line="360" w:lineRule="auto"/>
        <w:ind w:firstLine="709"/>
        <w:jc w:val="both"/>
        <w:divId w:val="1716809766"/>
        <w:rPr>
          <w:noProof/>
          <w:sz w:val="28"/>
        </w:rPr>
      </w:pPr>
    </w:p>
    <w:p w:rsidR="006A32C9" w:rsidRPr="009F4DFF" w:rsidRDefault="00B16FFB" w:rsidP="009F4DFF">
      <w:pPr>
        <w:spacing w:line="360" w:lineRule="auto"/>
        <w:ind w:firstLine="709"/>
        <w:jc w:val="both"/>
        <w:divId w:val="1716809766"/>
        <w:rPr>
          <w:sz w:val="28"/>
        </w:rPr>
      </w:pPr>
      <w:r>
        <w:rPr>
          <w:noProof/>
          <w:sz w:val="28"/>
        </w:rPr>
        <w:pict>
          <v:shape id="Рисунок 3" o:spid="_x0000_i1027" type="#_x0000_t75" alt="kkm_3.gif" style="width:87.75pt;height:36pt;visibility:visible">
            <v:imagedata r:id="rId7" o:title=""/>
          </v:shape>
        </w:pict>
      </w:r>
      <w:r w:rsidR="009F4DFF" w:rsidRPr="009F4DFF">
        <w:rPr>
          <w:sz w:val="28"/>
        </w:rPr>
        <w:t xml:space="preserve"> </w:t>
      </w:r>
      <w:r w:rsidR="006A32C9" w:rsidRPr="009F4DFF">
        <w:rPr>
          <w:sz w:val="28"/>
        </w:rPr>
        <w:t>(1)</w:t>
      </w:r>
    </w:p>
    <w:p w:rsidR="00BF3913" w:rsidRDefault="00BF3913" w:rsidP="009F4DFF">
      <w:pPr>
        <w:spacing w:line="360" w:lineRule="auto"/>
        <w:ind w:firstLine="709"/>
        <w:jc w:val="both"/>
        <w:divId w:val="1716809766"/>
        <w:rPr>
          <w:sz w:val="28"/>
        </w:rPr>
      </w:pPr>
    </w:p>
    <w:p w:rsidR="006A32C9" w:rsidRPr="009F4DFF" w:rsidRDefault="006A32C9" w:rsidP="009F4DFF">
      <w:pPr>
        <w:spacing w:line="360" w:lineRule="auto"/>
        <w:ind w:firstLine="709"/>
        <w:jc w:val="both"/>
        <w:divId w:val="1716809766"/>
        <w:rPr>
          <w:sz w:val="28"/>
        </w:rPr>
      </w:pPr>
      <w:r w:rsidRPr="009F4DFF">
        <w:rPr>
          <w:sz w:val="28"/>
        </w:rPr>
        <w:t>где Rе - эквивалентное сопротивление выпрямителя. Мощность, которая передается нагрузке, т.е. мощность, "выделяемая" на Re, равна</w:t>
      </w:r>
    </w:p>
    <w:p w:rsidR="006A32C9" w:rsidRPr="009F4DFF" w:rsidRDefault="00BF3913" w:rsidP="009F4DFF">
      <w:pPr>
        <w:spacing w:line="360" w:lineRule="auto"/>
        <w:ind w:firstLine="709"/>
        <w:jc w:val="both"/>
        <w:divId w:val="1716809766"/>
        <w:rPr>
          <w:sz w:val="28"/>
        </w:rPr>
      </w:pPr>
      <w:r>
        <w:rPr>
          <w:noProof/>
          <w:sz w:val="28"/>
        </w:rPr>
        <w:br w:type="page"/>
      </w:r>
      <w:r w:rsidR="00B16FFB">
        <w:rPr>
          <w:noProof/>
          <w:sz w:val="28"/>
        </w:rPr>
        <w:pict>
          <v:shape id="Рисунок 4" o:spid="_x0000_i1028" type="#_x0000_t75" alt="kkm_4.gif" style="width:73.5pt;height:36pt;visibility:visible">
            <v:imagedata r:id="rId8" o:title=""/>
          </v:shape>
        </w:pict>
      </w:r>
    </w:p>
    <w:p w:rsidR="006A32C9" w:rsidRPr="009F4DFF" w:rsidRDefault="006A32C9" w:rsidP="009F4DFF">
      <w:pPr>
        <w:spacing w:line="360" w:lineRule="auto"/>
        <w:ind w:firstLine="709"/>
        <w:jc w:val="both"/>
        <w:divId w:val="1716809766"/>
        <w:rPr>
          <w:sz w:val="28"/>
        </w:rPr>
      </w:pPr>
      <w:r w:rsidRPr="009F4DFF">
        <w:rPr>
          <w:sz w:val="28"/>
        </w:rPr>
        <w:t>где {Rе} - среднее значение.</w:t>
      </w:r>
    </w:p>
    <w:p w:rsidR="009F4DFF" w:rsidRDefault="009F4DFF" w:rsidP="009F4DFF">
      <w:pPr>
        <w:spacing w:line="360" w:lineRule="auto"/>
        <w:ind w:firstLine="709"/>
        <w:jc w:val="both"/>
        <w:divId w:val="1716809766"/>
        <w:rPr>
          <w:sz w:val="28"/>
        </w:rPr>
      </w:pPr>
    </w:p>
    <w:p w:rsidR="006A32C9" w:rsidRPr="009F4DFF" w:rsidRDefault="006A32C9" w:rsidP="009F4DFF">
      <w:pPr>
        <w:spacing w:line="360" w:lineRule="auto"/>
        <w:ind w:firstLine="709"/>
        <w:jc w:val="both"/>
        <w:divId w:val="1716809766"/>
        <w:rPr>
          <w:sz w:val="28"/>
        </w:rPr>
      </w:pPr>
      <w:r w:rsidRPr="009F4DFF">
        <w:rPr>
          <w:sz w:val="28"/>
        </w:rPr>
        <w:t>Эта мощность регулируется путем изменения Re. Идеальный выпрямитель не должен содержать внутренних источников потерь и аккумуляторов энергии. Таким образом, мгновенная мощность определяется как</w:t>
      </w:r>
    </w:p>
    <w:p w:rsidR="00BF3913" w:rsidRDefault="00BF3913" w:rsidP="009F4DFF">
      <w:pPr>
        <w:spacing w:line="360" w:lineRule="auto"/>
        <w:ind w:firstLine="709"/>
        <w:jc w:val="both"/>
        <w:divId w:val="1716809766"/>
        <w:rPr>
          <w:noProof/>
          <w:sz w:val="28"/>
        </w:rPr>
      </w:pPr>
    </w:p>
    <w:p w:rsidR="006A32C9" w:rsidRPr="009F4DFF" w:rsidRDefault="00B16FFB" w:rsidP="009F4DFF">
      <w:pPr>
        <w:spacing w:line="360" w:lineRule="auto"/>
        <w:ind w:firstLine="709"/>
        <w:jc w:val="both"/>
        <w:divId w:val="1716809766"/>
        <w:rPr>
          <w:sz w:val="28"/>
        </w:rPr>
      </w:pPr>
      <w:r>
        <w:rPr>
          <w:noProof/>
          <w:sz w:val="28"/>
        </w:rPr>
        <w:pict>
          <v:shape id="Рисунок 5" o:spid="_x0000_i1029" type="#_x0000_t75" alt="kkm_5.gif" style="width:84.75pt;height:38.25pt;visibility:visible">
            <v:imagedata r:id="rId9" o:title=""/>
          </v:shape>
        </w:pict>
      </w:r>
      <w:r w:rsidR="009F4DFF" w:rsidRPr="009F4DFF">
        <w:rPr>
          <w:sz w:val="28"/>
        </w:rPr>
        <w:t xml:space="preserve"> </w:t>
      </w:r>
      <w:r w:rsidR="006A32C9" w:rsidRPr="009F4DFF">
        <w:rPr>
          <w:sz w:val="28"/>
        </w:rPr>
        <w:t>(2)</w:t>
      </w:r>
    </w:p>
    <w:p w:rsidR="00BF3913" w:rsidRDefault="00BF3913" w:rsidP="009F4DFF">
      <w:pPr>
        <w:spacing w:line="360" w:lineRule="auto"/>
        <w:ind w:firstLine="709"/>
        <w:jc w:val="both"/>
        <w:divId w:val="1716809766"/>
        <w:rPr>
          <w:sz w:val="28"/>
        </w:rPr>
      </w:pPr>
    </w:p>
    <w:p w:rsidR="006A32C9" w:rsidRPr="009F4DFF" w:rsidRDefault="006A32C9" w:rsidP="009F4DFF">
      <w:pPr>
        <w:spacing w:line="360" w:lineRule="auto"/>
        <w:ind w:firstLine="709"/>
        <w:jc w:val="both"/>
        <w:divId w:val="1716809766"/>
        <w:rPr>
          <w:sz w:val="28"/>
        </w:rPr>
      </w:pPr>
      <w:r w:rsidRPr="009F4DFF">
        <w:rPr>
          <w:sz w:val="28"/>
        </w:rPr>
        <w:t>Для идеального выпрямителя</w:t>
      </w:r>
    </w:p>
    <w:p w:rsidR="00BF3913" w:rsidRDefault="00BF3913" w:rsidP="009F4DFF">
      <w:pPr>
        <w:spacing w:line="360" w:lineRule="auto"/>
        <w:ind w:firstLine="709"/>
        <w:jc w:val="both"/>
        <w:divId w:val="1716809766"/>
        <w:rPr>
          <w:noProof/>
          <w:sz w:val="28"/>
        </w:rPr>
      </w:pPr>
    </w:p>
    <w:p w:rsidR="006A32C9" w:rsidRPr="009F4DFF" w:rsidRDefault="00B16FFB" w:rsidP="009F4DFF">
      <w:pPr>
        <w:spacing w:line="360" w:lineRule="auto"/>
        <w:ind w:firstLine="709"/>
        <w:jc w:val="both"/>
        <w:divId w:val="1716809766"/>
        <w:rPr>
          <w:sz w:val="28"/>
        </w:rPr>
      </w:pPr>
      <w:r>
        <w:rPr>
          <w:noProof/>
          <w:sz w:val="28"/>
        </w:rPr>
        <w:pict>
          <v:shape id="Рисунок 6" o:spid="_x0000_i1030" type="#_x0000_t75" alt="kkm_6.gif" style="width:99.75pt;height:36pt;visibility:visible">
            <v:imagedata r:id="rId10" o:title=""/>
          </v:shape>
        </w:pict>
      </w:r>
    </w:p>
    <w:p w:rsidR="00BF3913" w:rsidRDefault="00BF3913" w:rsidP="009F4DFF">
      <w:pPr>
        <w:spacing w:line="360" w:lineRule="auto"/>
        <w:ind w:firstLine="709"/>
        <w:jc w:val="both"/>
        <w:divId w:val="1716809766"/>
        <w:rPr>
          <w:sz w:val="28"/>
        </w:rPr>
      </w:pPr>
    </w:p>
    <w:p w:rsidR="006A32C9" w:rsidRDefault="006A32C9" w:rsidP="009F4DFF">
      <w:pPr>
        <w:spacing w:line="360" w:lineRule="auto"/>
        <w:ind w:firstLine="709"/>
        <w:jc w:val="both"/>
        <w:divId w:val="1716809766"/>
        <w:rPr>
          <w:sz w:val="28"/>
        </w:rPr>
      </w:pPr>
      <w:r w:rsidRPr="009F4DFF">
        <w:rPr>
          <w:sz w:val="28"/>
        </w:rPr>
        <w:t>где Uo, I0 - соответственно выходное напряжение и ток нагрузки. Если нагрузка имеет резистивный характер, то</w:t>
      </w:r>
    </w:p>
    <w:p w:rsidR="00BF3913" w:rsidRPr="009F4DFF" w:rsidRDefault="00BF3913" w:rsidP="009F4DFF">
      <w:pPr>
        <w:spacing w:line="360" w:lineRule="auto"/>
        <w:ind w:firstLine="709"/>
        <w:jc w:val="both"/>
        <w:divId w:val="1716809766"/>
        <w:rPr>
          <w:sz w:val="28"/>
        </w:rPr>
      </w:pPr>
    </w:p>
    <w:p w:rsidR="006A32C9" w:rsidRPr="009F4DFF" w:rsidRDefault="00B16FFB" w:rsidP="009F4DFF">
      <w:pPr>
        <w:spacing w:line="360" w:lineRule="auto"/>
        <w:ind w:firstLine="709"/>
        <w:jc w:val="both"/>
        <w:divId w:val="1716809766"/>
        <w:rPr>
          <w:sz w:val="28"/>
        </w:rPr>
      </w:pPr>
      <w:r>
        <w:rPr>
          <w:noProof/>
          <w:sz w:val="28"/>
        </w:rPr>
        <w:pict>
          <v:shape id="Рисунок 7" o:spid="_x0000_i1031" type="#_x0000_t75" alt="kkm_7.gif" style="width:75pt;height:39pt;visibility:visible">
            <v:imagedata r:id="rId11" o:title=""/>
          </v:shape>
        </w:pict>
      </w:r>
      <w:r w:rsidR="009F4DFF" w:rsidRPr="009F4DFF">
        <w:rPr>
          <w:sz w:val="28"/>
        </w:rPr>
        <w:t xml:space="preserve"> </w:t>
      </w:r>
      <w:r w:rsidR="00FC6C58" w:rsidRPr="009F4DFF">
        <w:rPr>
          <w:sz w:val="28"/>
        </w:rPr>
        <w:t>(3)</w:t>
      </w:r>
    </w:p>
    <w:p w:rsidR="00BF3913" w:rsidRDefault="00BF3913" w:rsidP="009F4DFF">
      <w:pPr>
        <w:spacing w:line="360" w:lineRule="auto"/>
        <w:ind w:firstLine="709"/>
        <w:jc w:val="both"/>
        <w:divId w:val="1716809766"/>
        <w:rPr>
          <w:sz w:val="28"/>
        </w:rPr>
      </w:pPr>
    </w:p>
    <w:p w:rsidR="00FC6C58" w:rsidRPr="009F4DFF" w:rsidRDefault="00FC6C58" w:rsidP="009F4DFF">
      <w:pPr>
        <w:spacing w:line="360" w:lineRule="auto"/>
        <w:ind w:firstLine="709"/>
        <w:jc w:val="both"/>
        <w:divId w:val="1716809766"/>
        <w:rPr>
          <w:sz w:val="28"/>
        </w:rPr>
      </w:pPr>
      <w:r w:rsidRPr="009F4DFF">
        <w:rPr>
          <w:sz w:val="28"/>
        </w:rPr>
        <w:t>Любой преобразователь принято характеризовать коэффициентом передачи М, который зависит от коэффициента заполнения импульсов. Для выпрямителя с ККМ в качестве коэффициента передачи берется коэффициент передачи DC/DC-преобразователя. Таким образом, если входное напряжение составляет uвх(t)=U</w:t>
      </w:r>
      <w:r w:rsidRPr="009F4DFF">
        <w:rPr>
          <w:sz w:val="28"/>
          <w:vertAlign w:val="subscript"/>
        </w:rPr>
        <w:t>вх</w:t>
      </w:r>
      <w:r w:rsidRPr="009F4DFF">
        <w:rPr>
          <w:sz w:val="28"/>
        </w:rPr>
        <w:t>sin(ωt), а напряжение после мостового выпрямителя –</w:t>
      </w:r>
    </w:p>
    <w:p w:rsidR="00FC6C58" w:rsidRPr="009F4DFF" w:rsidRDefault="00B16FFB" w:rsidP="009F4DFF">
      <w:pPr>
        <w:spacing w:line="360" w:lineRule="auto"/>
        <w:ind w:firstLine="709"/>
        <w:jc w:val="both"/>
        <w:divId w:val="1716809766"/>
        <w:rPr>
          <w:sz w:val="28"/>
        </w:rPr>
      </w:pPr>
      <w:r>
        <w:rPr>
          <w:noProof/>
          <w:sz w:val="28"/>
        </w:rPr>
        <w:pict>
          <v:shape id="Рисунок 8" o:spid="_x0000_i1032" type="#_x0000_t75" alt="kkm_9.gif" style="width:319.5pt;height:41.25pt;visibility:visible">
            <v:imagedata r:id="rId12" o:title=""/>
          </v:shape>
        </w:pict>
      </w:r>
      <w:r w:rsidR="009F4DFF" w:rsidRPr="009F4DFF">
        <w:rPr>
          <w:sz w:val="28"/>
        </w:rPr>
        <w:t xml:space="preserve"> </w:t>
      </w:r>
      <w:r w:rsidR="00FC6C58" w:rsidRPr="009F4DFF">
        <w:rPr>
          <w:sz w:val="28"/>
        </w:rPr>
        <w:t>(4)</w:t>
      </w:r>
    </w:p>
    <w:p w:rsidR="00BF3913" w:rsidRDefault="00BF3913" w:rsidP="009F4DFF">
      <w:pPr>
        <w:spacing w:line="360" w:lineRule="auto"/>
        <w:ind w:firstLine="709"/>
        <w:jc w:val="both"/>
        <w:divId w:val="1716809766"/>
        <w:rPr>
          <w:sz w:val="28"/>
        </w:rPr>
      </w:pPr>
    </w:p>
    <w:p w:rsidR="00FC6C58" w:rsidRPr="009F4DFF" w:rsidRDefault="00FC6C58" w:rsidP="009F4DFF">
      <w:pPr>
        <w:spacing w:line="360" w:lineRule="auto"/>
        <w:ind w:firstLine="709"/>
        <w:jc w:val="both"/>
        <w:divId w:val="1716809766"/>
        <w:rPr>
          <w:sz w:val="28"/>
        </w:rPr>
      </w:pPr>
      <w:r w:rsidRPr="009F4DFF">
        <w:rPr>
          <w:sz w:val="28"/>
        </w:rPr>
        <w:t>Из этого выражения следует, чтобы избежать искажений потребляемого тока около пересечения входным напряжением нуля, необходимо, чтобы коэффициент M(t) мог достигать значения бесконечности.</w:t>
      </w:r>
    </w:p>
    <w:p w:rsidR="00FC6C58" w:rsidRDefault="00FC6C58" w:rsidP="009F4DFF">
      <w:pPr>
        <w:spacing w:line="360" w:lineRule="auto"/>
        <w:ind w:firstLine="709"/>
        <w:jc w:val="both"/>
        <w:divId w:val="1716809766"/>
        <w:rPr>
          <w:sz w:val="28"/>
        </w:rPr>
      </w:pPr>
      <w:r w:rsidRPr="009F4DFF">
        <w:rPr>
          <w:sz w:val="28"/>
        </w:rPr>
        <w:t>Для повышающего преобразователя в составе выпрямителя с ККМ, работающего в режиме непрерывного тока дросселя, имеет место соотношение:</w:t>
      </w:r>
    </w:p>
    <w:p w:rsidR="00BF3913" w:rsidRPr="009F4DFF" w:rsidRDefault="00BF3913" w:rsidP="009F4DFF">
      <w:pPr>
        <w:spacing w:line="360" w:lineRule="auto"/>
        <w:ind w:firstLine="709"/>
        <w:jc w:val="both"/>
        <w:divId w:val="1716809766"/>
        <w:rPr>
          <w:sz w:val="28"/>
        </w:rPr>
      </w:pPr>
    </w:p>
    <w:p w:rsidR="00FC6C58" w:rsidRPr="009F4DFF" w:rsidRDefault="00B16FFB" w:rsidP="009F4DFF">
      <w:pPr>
        <w:spacing w:line="360" w:lineRule="auto"/>
        <w:ind w:firstLine="709"/>
        <w:jc w:val="both"/>
        <w:divId w:val="1716809766"/>
        <w:rPr>
          <w:sz w:val="28"/>
        </w:rPr>
      </w:pPr>
      <w:r>
        <w:rPr>
          <w:noProof/>
          <w:sz w:val="28"/>
        </w:rPr>
        <w:pict>
          <v:shape id="Рисунок 9" o:spid="_x0000_i1033" type="#_x0000_t75" alt="kkm_10.gif" style="width:84pt;height:30.75pt;visibility:visible">
            <v:imagedata r:id="rId13" o:title=""/>
          </v:shape>
        </w:pict>
      </w:r>
      <w:r w:rsidR="009F4DFF" w:rsidRPr="009F4DFF">
        <w:rPr>
          <w:sz w:val="28"/>
        </w:rPr>
        <w:t xml:space="preserve"> </w:t>
      </w:r>
      <w:r w:rsidR="00FC6C58" w:rsidRPr="009F4DFF">
        <w:rPr>
          <w:sz w:val="28"/>
        </w:rPr>
        <w:t>(5)</w:t>
      </w:r>
    </w:p>
    <w:p w:rsidR="00BF3913" w:rsidRDefault="00BF3913" w:rsidP="009F4DFF">
      <w:pPr>
        <w:spacing w:line="360" w:lineRule="auto"/>
        <w:ind w:firstLine="709"/>
        <w:jc w:val="both"/>
        <w:divId w:val="1716809766"/>
        <w:rPr>
          <w:sz w:val="28"/>
        </w:rPr>
      </w:pPr>
    </w:p>
    <w:p w:rsidR="00FC6C58" w:rsidRPr="009F4DFF" w:rsidRDefault="00FC6C58" w:rsidP="009F4DFF">
      <w:pPr>
        <w:spacing w:line="360" w:lineRule="auto"/>
        <w:ind w:firstLine="709"/>
        <w:jc w:val="both"/>
        <w:divId w:val="1716809766"/>
        <w:rPr>
          <w:sz w:val="28"/>
        </w:rPr>
      </w:pPr>
      <w:r w:rsidRPr="009F4DFF">
        <w:rPr>
          <w:sz w:val="28"/>
        </w:rPr>
        <w:t>где d(t) - коэффициент заполнения импульсов для силового ключа.</w:t>
      </w:r>
    </w:p>
    <w:p w:rsidR="00FC6C58" w:rsidRPr="009F4DFF" w:rsidRDefault="00FC6C58" w:rsidP="009F4DFF">
      <w:pPr>
        <w:spacing w:line="360" w:lineRule="auto"/>
        <w:ind w:firstLine="709"/>
        <w:jc w:val="both"/>
        <w:divId w:val="1716809766"/>
        <w:rPr>
          <w:sz w:val="28"/>
        </w:rPr>
      </w:pPr>
      <w:r w:rsidRPr="009F4DFF">
        <w:rPr>
          <w:sz w:val="28"/>
        </w:rPr>
        <w:t>Поэтому</w:t>
      </w:r>
    </w:p>
    <w:p w:rsidR="00BF3913" w:rsidRDefault="00BF3913" w:rsidP="009F4DFF">
      <w:pPr>
        <w:spacing w:line="360" w:lineRule="auto"/>
        <w:ind w:firstLine="709"/>
        <w:jc w:val="both"/>
        <w:divId w:val="1716809766"/>
        <w:rPr>
          <w:noProof/>
          <w:sz w:val="28"/>
        </w:rPr>
      </w:pPr>
    </w:p>
    <w:p w:rsidR="00FC6C58" w:rsidRPr="009F4DFF" w:rsidRDefault="00B16FFB" w:rsidP="009F4DFF">
      <w:pPr>
        <w:spacing w:line="360" w:lineRule="auto"/>
        <w:ind w:firstLine="709"/>
        <w:jc w:val="both"/>
        <w:divId w:val="1716809766"/>
        <w:rPr>
          <w:sz w:val="28"/>
        </w:rPr>
      </w:pPr>
      <w:r>
        <w:rPr>
          <w:noProof/>
          <w:sz w:val="28"/>
        </w:rPr>
        <w:pict>
          <v:shape id="Рисунок 10" o:spid="_x0000_i1034" type="#_x0000_t75" alt="kkm_11.gif" style="width:94.5pt;height:30pt;visibility:visible">
            <v:imagedata r:id="rId14" o:title=""/>
          </v:shape>
        </w:pict>
      </w:r>
      <w:r w:rsidR="009F4DFF" w:rsidRPr="009F4DFF">
        <w:rPr>
          <w:sz w:val="28"/>
        </w:rPr>
        <w:t xml:space="preserve"> </w:t>
      </w:r>
      <w:r w:rsidR="00FC6C58" w:rsidRPr="009F4DFF">
        <w:rPr>
          <w:sz w:val="28"/>
        </w:rPr>
        <w:t>(6)</w:t>
      </w:r>
    </w:p>
    <w:p w:rsidR="00BF3913" w:rsidRDefault="00BF3913" w:rsidP="009F4DFF">
      <w:pPr>
        <w:spacing w:line="360" w:lineRule="auto"/>
        <w:ind w:firstLine="709"/>
        <w:jc w:val="both"/>
        <w:divId w:val="1716809766"/>
        <w:rPr>
          <w:sz w:val="28"/>
        </w:rPr>
      </w:pPr>
    </w:p>
    <w:p w:rsidR="00FC6C58" w:rsidRPr="009F4DFF" w:rsidRDefault="00FC6C58" w:rsidP="009F4DFF">
      <w:pPr>
        <w:spacing w:line="360" w:lineRule="auto"/>
        <w:ind w:firstLine="709"/>
        <w:jc w:val="both"/>
        <w:divId w:val="1716809766"/>
        <w:rPr>
          <w:sz w:val="28"/>
        </w:rPr>
      </w:pPr>
      <w:r w:rsidRPr="009F4DFF">
        <w:rPr>
          <w:sz w:val="28"/>
        </w:rPr>
        <w:t>Пульсации тока дросселя (потребляемого тока) в течение периода коммутации силового ключа (Ts) составляют</w:t>
      </w:r>
    </w:p>
    <w:p w:rsidR="00BF3913" w:rsidRDefault="00BF3913" w:rsidP="009F4DFF">
      <w:pPr>
        <w:spacing w:line="360" w:lineRule="auto"/>
        <w:ind w:firstLine="709"/>
        <w:jc w:val="both"/>
        <w:divId w:val="1716809766"/>
        <w:rPr>
          <w:noProof/>
          <w:sz w:val="28"/>
        </w:rPr>
      </w:pPr>
    </w:p>
    <w:p w:rsidR="00FC6C58" w:rsidRPr="009F4DFF" w:rsidRDefault="00B16FFB" w:rsidP="009F4DFF">
      <w:pPr>
        <w:spacing w:line="360" w:lineRule="auto"/>
        <w:ind w:firstLine="709"/>
        <w:jc w:val="both"/>
        <w:divId w:val="1716809766"/>
        <w:rPr>
          <w:sz w:val="28"/>
        </w:rPr>
      </w:pPr>
      <w:r>
        <w:rPr>
          <w:noProof/>
          <w:sz w:val="28"/>
        </w:rPr>
        <w:pict>
          <v:shape id="Рисунок 11" o:spid="_x0000_i1035" type="#_x0000_t75" alt="kkm_12.gif" style="width:105pt;height:35.25pt;visibility:visible">
            <v:imagedata r:id="rId15" o:title=""/>
          </v:shape>
        </w:pict>
      </w:r>
      <w:r w:rsidR="009F4DFF" w:rsidRPr="009F4DFF">
        <w:rPr>
          <w:sz w:val="28"/>
        </w:rPr>
        <w:t xml:space="preserve"> </w:t>
      </w:r>
      <w:r w:rsidR="00FC6C58" w:rsidRPr="009F4DFF">
        <w:rPr>
          <w:sz w:val="28"/>
        </w:rPr>
        <w:t>(7)</w:t>
      </w:r>
    </w:p>
    <w:p w:rsidR="00BF3913" w:rsidRDefault="00BF3913" w:rsidP="009F4DFF">
      <w:pPr>
        <w:spacing w:line="360" w:lineRule="auto"/>
        <w:ind w:firstLine="709"/>
        <w:jc w:val="both"/>
        <w:divId w:val="1716809766"/>
        <w:rPr>
          <w:sz w:val="28"/>
        </w:rPr>
      </w:pPr>
    </w:p>
    <w:p w:rsidR="00FC6C58" w:rsidRPr="009F4DFF" w:rsidRDefault="00FC6C58" w:rsidP="009F4DFF">
      <w:pPr>
        <w:spacing w:line="360" w:lineRule="auto"/>
        <w:ind w:firstLine="709"/>
        <w:jc w:val="both"/>
        <w:divId w:val="1716809766"/>
        <w:rPr>
          <w:sz w:val="28"/>
        </w:rPr>
      </w:pPr>
      <w:r w:rsidRPr="009F4DFF">
        <w:rPr>
          <w:sz w:val="28"/>
        </w:rPr>
        <w:t>Среднее значение относительно Ts тока дросселя равно</w:t>
      </w:r>
    </w:p>
    <w:p w:rsidR="00FC6C58" w:rsidRPr="009F4DFF" w:rsidRDefault="00BF3913" w:rsidP="009F4DFF">
      <w:pPr>
        <w:spacing w:line="360" w:lineRule="auto"/>
        <w:ind w:firstLine="709"/>
        <w:jc w:val="both"/>
        <w:divId w:val="1716809766"/>
        <w:rPr>
          <w:sz w:val="28"/>
        </w:rPr>
      </w:pPr>
      <w:r>
        <w:rPr>
          <w:noProof/>
          <w:sz w:val="28"/>
        </w:rPr>
        <w:br w:type="page"/>
      </w:r>
      <w:r w:rsidR="00B16FFB">
        <w:rPr>
          <w:noProof/>
          <w:sz w:val="28"/>
        </w:rPr>
        <w:pict>
          <v:shape id="Рисунок 12" o:spid="_x0000_i1036" type="#_x0000_t75" alt="kkm_13.gif" style="width:97.5pt;height:37.5pt;visibility:visible">
            <v:imagedata r:id="rId16" o:title=""/>
          </v:shape>
        </w:pict>
      </w:r>
      <w:r w:rsidR="009F4DFF" w:rsidRPr="009F4DFF">
        <w:rPr>
          <w:sz w:val="28"/>
        </w:rPr>
        <w:t xml:space="preserve"> </w:t>
      </w:r>
      <w:r w:rsidR="00FC6C58" w:rsidRPr="009F4DFF">
        <w:rPr>
          <w:sz w:val="28"/>
        </w:rPr>
        <w:t>(8)</w:t>
      </w:r>
    </w:p>
    <w:p w:rsidR="00BF3913" w:rsidRDefault="00BF3913" w:rsidP="009F4DFF">
      <w:pPr>
        <w:spacing w:line="360" w:lineRule="auto"/>
        <w:ind w:firstLine="709"/>
        <w:jc w:val="both"/>
        <w:divId w:val="1716809766"/>
        <w:rPr>
          <w:sz w:val="28"/>
        </w:rPr>
      </w:pPr>
    </w:p>
    <w:p w:rsidR="00FC6C58" w:rsidRPr="009F4DFF" w:rsidRDefault="00FC6C58" w:rsidP="009F4DFF">
      <w:pPr>
        <w:spacing w:line="360" w:lineRule="auto"/>
        <w:ind w:firstLine="709"/>
        <w:jc w:val="both"/>
        <w:divId w:val="1716809766"/>
        <w:rPr>
          <w:sz w:val="28"/>
        </w:rPr>
      </w:pPr>
      <w:r w:rsidRPr="009F4DFF">
        <w:rPr>
          <w:sz w:val="28"/>
        </w:rPr>
        <w:t>В любой момент времени должно выполняться условие режима непрерывного тока в дросселе:</w:t>
      </w:r>
    </w:p>
    <w:p w:rsidR="00BF3913" w:rsidRDefault="00BF3913" w:rsidP="009F4DFF">
      <w:pPr>
        <w:spacing w:line="360" w:lineRule="auto"/>
        <w:ind w:firstLine="709"/>
        <w:jc w:val="both"/>
        <w:divId w:val="1716809766"/>
        <w:rPr>
          <w:noProof/>
          <w:sz w:val="28"/>
        </w:rPr>
      </w:pPr>
    </w:p>
    <w:p w:rsidR="009F4DFF" w:rsidRDefault="00B16FFB" w:rsidP="009F4DFF">
      <w:pPr>
        <w:spacing w:line="360" w:lineRule="auto"/>
        <w:ind w:firstLine="709"/>
        <w:jc w:val="both"/>
        <w:divId w:val="1716809766"/>
        <w:rPr>
          <w:sz w:val="28"/>
        </w:rPr>
      </w:pPr>
      <w:r>
        <w:rPr>
          <w:noProof/>
          <w:sz w:val="28"/>
        </w:rPr>
        <w:pict>
          <v:shape id="Рисунок 13" o:spid="_x0000_i1037" type="#_x0000_t75" alt="kkm_14.gif" style="width:106.5pt;height:35.25pt;visibility:visible">
            <v:imagedata r:id="rId17" o:title=""/>
          </v:shape>
        </w:pict>
      </w:r>
      <w:r w:rsidR="009F4DFF" w:rsidRPr="009F4DFF">
        <w:rPr>
          <w:sz w:val="28"/>
        </w:rPr>
        <w:t xml:space="preserve"> </w:t>
      </w:r>
      <w:r w:rsidR="00FC6C58" w:rsidRPr="009F4DFF">
        <w:rPr>
          <w:sz w:val="28"/>
        </w:rPr>
        <w:t>(9)</w:t>
      </w:r>
    </w:p>
    <w:p w:rsidR="00BF3913" w:rsidRDefault="00BF3913" w:rsidP="009F4DFF">
      <w:pPr>
        <w:spacing w:line="360" w:lineRule="auto"/>
        <w:ind w:firstLine="709"/>
        <w:jc w:val="both"/>
        <w:divId w:val="1716809766"/>
        <w:rPr>
          <w:sz w:val="28"/>
        </w:rPr>
      </w:pPr>
    </w:p>
    <w:p w:rsidR="00FC6C58" w:rsidRPr="009F4DFF" w:rsidRDefault="00FC6C58" w:rsidP="009F4DFF">
      <w:pPr>
        <w:spacing w:line="360" w:lineRule="auto"/>
        <w:ind w:firstLine="709"/>
        <w:jc w:val="both"/>
        <w:divId w:val="1716809766"/>
        <w:rPr>
          <w:sz w:val="28"/>
        </w:rPr>
      </w:pPr>
      <w:r w:rsidRPr="009F4DFF">
        <w:rPr>
          <w:sz w:val="28"/>
        </w:rPr>
        <w:t>Используя выражения (7) и (8), получим: d(t)&lt;2L/Re·Ts</w:t>
      </w:r>
    </w:p>
    <w:p w:rsidR="00FC6C58" w:rsidRPr="009F4DFF" w:rsidRDefault="00FC6C58" w:rsidP="009F4DFF">
      <w:pPr>
        <w:spacing w:line="360" w:lineRule="auto"/>
        <w:ind w:firstLine="709"/>
        <w:jc w:val="both"/>
        <w:divId w:val="1716809766"/>
        <w:rPr>
          <w:sz w:val="28"/>
        </w:rPr>
      </w:pPr>
      <w:r w:rsidRPr="009F4DFF">
        <w:rPr>
          <w:sz w:val="28"/>
        </w:rPr>
        <w:t>Тогда, подставив выражение для d{t) в (6), получим:</w:t>
      </w:r>
    </w:p>
    <w:p w:rsidR="00BF3913" w:rsidRDefault="00BF3913" w:rsidP="009F4DFF">
      <w:pPr>
        <w:spacing w:line="360" w:lineRule="auto"/>
        <w:ind w:firstLine="709"/>
        <w:jc w:val="both"/>
        <w:divId w:val="1716809766"/>
        <w:rPr>
          <w:noProof/>
          <w:sz w:val="28"/>
        </w:rPr>
      </w:pPr>
    </w:p>
    <w:p w:rsidR="00FC6C58" w:rsidRPr="009F4DFF" w:rsidRDefault="00B16FFB" w:rsidP="009F4DFF">
      <w:pPr>
        <w:spacing w:line="360" w:lineRule="auto"/>
        <w:ind w:firstLine="709"/>
        <w:jc w:val="both"/>
        <w:divId w:val="1716809766"/>
        <w:rPr>
          <w:sz w:val="28"/>
        </w:rPr>
      </w:pPr>
      <w:r>
        <w:rPr>
          <w:noProof/>
          <w:sz w:val="28"/>
        </w:rPr>
        <w:pict>
          <v:shape id="Рисунок 14" o:spid="_x0000_i1038" type="#_x0000_t75" alt="kkm_15.gif" style="width:138pt;height:33.75pt;visibility:visible">
            <v:imagedata r:id="rId18" o:title=""/>
          </v:shape>
        </w:pict>
      </w:r>
      <w:r w:rsidR="009F4DFF" w:rsidRPr="009F4DFF">
        <w:rPr>
          <w:sz w:val="28"/>
        </w:rPr>
        <w:t xml:space="preserve"> </w:t>
      </w:r>
      <w:r w:rsidR="00FC6C58" w:rsidRPr="009F4DFF">
        <w:rPr>
          <w:sz w:val="28"/>
        </w:rPr>
        <w:t>(10)</w:t>
      </w:r>
    </w:p>
    <w:p w:rsidR="00BF3913" w:rsidRDefault="00BF3913" w:rsidP="009F4DFF">
      <w:pPr>
        <w:spacing w:line="360" w:lineRule="auto"/>
        <w:ind w:firstLine="709"/>
        <w:jc w:val="both"/>
        <w:divId w:val="1716809766"/>
        <w:rPr>
          <w:sz w:val="28"/>
          <w:szCs w:val="28"/>
        </w:rPr>
      </w:pPr>
    </w:p>
    <w:p w:rsidR="00FC6C58" w:rsidRPr="009F4DFF" w:rsidRDefault="00FC6C58" w:rsidP="009F4DFF">
      <w:pPr>
        <w:spacing w:line="360" w:lineRule="auto"/>
        <w:ind w:firstLine="709"/>
        <w:jc w:val="both"/>
        <w:divId w:val="1716809766"/>
        <w:rPr>
          <w:sz w:val="28"/>
          <w:szCs w:val="28"/>
        </w:rPr>
      </w:pPr>
      <w:r w:rsidRPr="009F4DFF">
        <w:rPr>
          <w:sz w:val="28"/>
          <w:szCs w:val="28"/>
        </w:rPr>
        <w:t>Вывод основных соотношений для режима разрывного тока в дросселе.</w:t>
      </w:r>
    </w:p>
    <w:p w:rsidR="00FC6C58" w:rsidRPr="009F4DFF" w:rsidRDefault="00FC6C58" w:rsidP="009F4DFF">
      <w:pPr>
        <w:spacing w:line="360" w:lineRule="auto"/>
        <w:ind w:firstLine="709"/>
        <w:jc w:val="both"/>
        <w:divId w:val="1716809766"/>
        <w:rPr>
          <w:sz w:val="28"/>
        </w:rPr>
      </w:pPr>
      <w:r w:rsidRPr="009F4DFF">
        <w:rPr>
          <w:sz w:val="28"/>
        </w:rPr>
        <w:t>Рассмотрим работу выпрямителя в режиме разрывного тока в дросселе, который имеет место, когда um(t) близко к нулю. На рис.3 представлена диаграмма тока дросселя в этом режиме.</w:t>
      </w:r>
    </w:p>
    <w:p w:rsidR="00BF3913" w:rsidRDefault="00BF3913" w:rsidP="009F4DFF">
      <w:pPr>
        <w:spacing w:line="360" w:lineRule="auto"/>
        <w:ind w:firstLine="709"/>
        <w:jc w:val="both"/>
        <w:divId w:val="1716809766"/>
        <w:rPr>
          <w:noProof/>
          <w:sz w:val="28"/>
        </w:rPr>
      </w:pPr>
    </w:p>
    <w:p w:rsidR="00FC6C58" w:rsidRPr="009F4DFF" w:rsidRDefault="00B16FFB" w:rsidP="009F4DFF">
      <w:pPr>
        <w:spacing w:line="360" w:lineRule="auto"/>
        <w:ind w:firstLine="709"/>
        <w:jc w:val="both"/>
        <w:divId w:val="1716809766"/>
        <w:rPr>
          <w:sz w:val="28"/>
        </w:rPr>
      </w:pPr>
      <w:r>
        <w:rPr>
          <w:noProof/>
          <w:sz w:val="28"/>
        </w:rPr>
        <w:pict>
          <v:shape id="Рисунок 15" o:spid="_x0000_i1039" type="#_x0000_t75" alt="kkm_8.gif" style="width:174pt;height:117.75pt;visibility:visible">
            <v:imagedata r:id="rId19" o:title=""/>
          </v:shape>
        </w:pict>
      </w:r>
    </w:p>
    <w:p w:rsidR="00FC6C58" w:rsidRPr="009F4DFF" w:rsidRDefault="00FC6C58" w:rsidP="009F4DFF">
      <w:pPr>
        <w:spacing w:line="360" w:lineRule="auto"/>
        <w:ind w:firstLine="709"/>
        <w:jc w:val="both"/>
        <w:divId w:val="1716809766"/>
        <w:rPr>
          <w:sz w:val="28"/>
        </w:rPr>
      </w:pPr>
      <w:r w:rsidRPr="009F4DFF">
        <w:rPr>
          <w:sz w:val="28"/>
        </w:rPr>
        <w:t>Рис. 3 Диаграмма тока дросселя в режиме разрывного тока</w:t>
      </w:r>
    </w:p>
    <w:p w:rsidR="00BF3913" w:rsidRDefault="00BF3913" w:rsidP="009F4DFF">
      <w:pPr>
        <w:spacing w:line="360" w:lineRule="auto"/>
        <w:ind w:firstLine="709"/>
        <w:jc w:val="both"/>
        <w:divId w:val="1716809766"/>
        <w:rPr>
          <w:sz w:val="28"/>
        </w:rPr>
      </w:pPr>
    </w:p>
    <w:p w:rsidR="00FC6C58" w:rsidRPr="009F4DFF" w:rsidRDefault="00FC6C58" w:rsidP="009F4DFF">
      <w:pPr>
        <w:spacing w:line="360" w:lineRule="auto"/>
        <w:ind w:firstLine="709"/>
        <w:jc w:val="both"/>
        <w:divId w:val="1716809766"/>
        <w:rPr>
          <w:sz w:val="28"/>
        </w:rPr>
      </w:pPr>
      <w:r w:rsidRPr="009F4DFF">
        <w:rPr>
          <w:sz w:val="28"/>
        </w:rPr>
        <w:t>Согласно равенству нулю вольт-секундного баланса напряжения на дросселе относительно периода Ts длительность интервала d2Ts составляет</w:t>
      </w:r>
    </w:p>
    <w:p w:rsidR="00FC6C58" w:rsidRPr="009F4DFF" w:rsidRDefault="00B16FFB" w:rsidP="009F4DFF">
      <w:pPr>
        <w:spacing w:line="360" w:lineRule="auto"/>
        <w:ind w:firstLine="709"/>
        <w:jc w:val="both"/>
        <w:divId w:val="1716809766"/>
        <w:rPr>
          <w:sz w:val="28"/>
        </w:rPr>
      </w:pPr>
      <w:r>
        <w:rPr>
          <w:noProof/>
          <w:sz w:val="28"/>
        </w:rPr>
        <w:pict>
          <v:shape id="Рисунок 17" o:spid="_x0000_i1040" type="#_x0000_t75" alt="kkm_16.gif" style="width:192.75pt;height:68.25pt;visibility:visible">
            <v:imagedata r:id="rId20" o:title=""/>
          </v:shape>
        </w:pict>
      </w:r>
      <w:r w:rsidR="009F4DFF" w:rsidRPr="009F4DFF">
        <w:rPr>
          <w:sz w:val="28"/>
        </w:rPr>
        <w:t xml:space="preserve"> </w:t>
      </w:r>
      <w:r w:rsidR="00FC6C58" w:rsidRPr="009F4DFF">
        <w:rPr>
          <w:sz w:val="28"/>
        </w:rPr>
        <w:t>(11)</w:t>
      </w:r>
    </w:p>
    <w:p w:rsidR="00BF3913" w:rsidRDefault="00BF3913" w:rsidP="009F4DFF">
      <w:pPr>
        <w:spacing w:line="360" w:lineRule="auto"/>
        <w:ind w:firstLine="709"/>
        <w:jc w:val="both"/>
        <w:divId w:val="1716809766"/>
        <w:rPr>
          <w:sz w:val="28"/>
        </w:rPr>
      </w:pPr>
    </w:p>
    <w:p w:rsidR="00FC6C58" w:rsidRPr="009F4DFF" w:rsidRDefault="00FC6C58" w:rsidP="009F4DFF">
      <w:pPr>
        <w:spacing w:line="360" w:lineRule="auto"/>
        <w:ind w:firstLine="709"/>
        <w:jc w:val="both"/>
        <w:divId w:val="1716809766"/>
        <w:rPr>
          <w:sz w:val="28"/>
        </w:rPr>
      </w:pPr>
      <w:r w:rsidRPr="009F4DFF">
        <w:rPr>
          <w:sz w:val="28"/>
        </w:rPr>
        <w:t>При этом необходимо учесть, что d1 = d. Максимальный ток дросселя определяется выражением</w:t>
      </w:r>
    </w:p>
    <w:p w:rsidR="00BF3913" w:rsidRDefault="00BF3913" w:rsidP="009F4DFF">
      <w:pPr>
        <w:spacing w:line="360" w:lineRule="auto"/>
        <w:ind w:firstLine="709"/>
        <w:jc w:val="both"/>
        <w:divId w:val="1716809766"/>
        <w:rPr>
          <w:noProof/>
          <w:sz w:val="28"/>
        </w:rPr>
      </w:pPr>
    </w:p>
    <w:p w:rsidR="00FC6C58" w:rsidRPr="009F4DFF" w:rsidRDefault="00B16FFB" w:rsidP="009F4DFF">
      <w:pPr>
        <w:spacing w:line="360" w:lineRule="auto"/>
        <w:ind w:firstLine="709"/>
        <w:jc w:val="both"/>
        <w:divId w:val="1716809766"/>
        <w:rPr>
          <w:sz w:val="28"/>
        </w:rPr>
      </w:pPr>
      <w:r>
        <w:rPr>
          <w:noProof/>
          <w:sz w:val="28"/>
        </w:rPr>
        <w:pict>
          <v:shape id="Рисунок 18" o:spid="_x0000_i1041" type="#_x0000_t75" alt="kkm_17.gif" style="width:108pt;height:40.5pt;visibility:visible">
            <v:imagedata r:id="rId21" o:title=""/>
          </v:shape>
        </w:pict>
      </w:r>
      <w:r w:rsidR="00FC6C58" w:rsidRPr="009F4DFF">
        <w:rPr>
          <w:sz w:val="28"/>
        </w:rPr>
        <w:t xml:space="preserve"> (12)</w:t>
      </w:r>
    </w:p>
    <w:p w:rsidR="00BF3913" w:rsidRDefault="00BF3913" w:rsidP="009F4DFF">
      <w:pPr>
        <w:spacing w:line="360" w:lineRule="auto"/>
        <w:ind w:firstLine="709"/>
        <w:jc w:val="both"/>
        <w:divId w:val="1716809766"/>
        <w:rPr>
          <w:sz w:val="28"/>
        </w:rPr>
      </w:pPr>
    </w:p>
    <w:p w:rsidR="00FC6C58" w:rsidRPr="009F4DFF" w:rsidRDefault="00FC6C58" w:rsidP="009F4DFF">
      <w:pPr>
        <w:spacing w:line="360" w:lineRule="auto"/>
        <w:ind w:firstLine="709"/>
        <w:jc w:val="both"/>
        <w:divId w:val="1716809766"/>
        <w:rPr>
          <w:sz w:val="28"/>
        </w:rPr>
      </w:pPr>
      <w:r w:rsidRPr="009F4DFF">
        <w:rPr>
          <w:sz w:val="28"/>
        </w:rPr>
        <w:t>Найдем средний (относительно Ts) ток дросселя. В течение каждого интервала времени его величина определяется выражениями</w:t>
      </w:r>
    </w:p>
    <w:p w:rsidR="00BF3913" w:rsidRDefault="00BF3913" w:rsidP="009F4DFF">
      <w:pPr>
        <w:spacing w:line="360" w:lineRule="auto"/>
        <w:ind w:firstLine="709"/>
        <w:jc w:val="both"/>
        <w:divId w:val="1716809766"/>
        <w:rPr>
          <w:noProof/>
          <w:sz w:val="28"/>
        </w:rPr>
      </w:pPr>
    </w:p>
    <w:p w:rsidR="00A56D87" w:rsidRPr="009F4DFF" w:rsidRDefault="00B16FFB" w:rsidP="009F4DFF">
      <w:pPr>
        <w:spacing w:line="360" w:lineRule="auto"/>
        <w:ind w:firstLine="709"/>
        <w:jc w:val="both"/>
        <w:divId w:val="1716809766"/>
        <w:rPr>
          <w:sz w:val="28"/>
        </w:rPr>
      </w:pPr>
      <w:r>
        <w:rPr>
          <w:noProof/>
          <w:sz w:val="28"/>
        </w:rPr>
        <w:pict>
          <v:shape id="Рисунок 19" o:spid="_x0000_i1042" type="#_x0000_t75" alt="kkm_18.gif" style="width:280.5pt;height:75pt;visibility:visible">
            <v:imagedata r:id="rId22" o:title=""/>
          </v:shape>
        </w:pict>
      </w:r>
      <w:r w:rsidR="009F4DFF" w:rsidRPr="009F4DFF">
        <w:rPr>
          <w:sz w:val="28"/>
        </w:rPr>
        <w:t xml:space="preserve"> </w:t>
      </w:r>
    </w:p>
    <w:p w:rsidR="00BF3913" w:rsidRDefault="00BF3913" w:rsidP="009F4DFF">
      <w:pPr>
        <w:spacing w:line="360" w:lineRule="auto"/>
        <w:ind w:firstLine="709"/>
        <w:jc w:val="both"/>
        <w:divId w:val="1716809766"/>
        <w:rPr>
          <w:sz w:val="28"/>
        </w:rPr>
      </w:pPr>
    </w:p>
    <w:p w:rsidR="00A56D87" w:rsidRPr="009F4DFF" w:rsidRDefault="00A56D87" w:rsidP="009F4DFF">
      <w:pPr>
        <w:spacing w:line="360" w:lineRule="auto"/>
        <w:ind w:firstLine="709"/>
        <w:jc w:val="both"/>
        <w:divId w:val="1716809766"/>
        <w:rPr>
          <w:sz w:val="28"/>
        </w:rPr>
      </w:pPr>
      <w:r w:rsidRPr="009F4DFF">
        <w:rPr>
          <w:sz w:val="28"/>
        </w:rPr>
        <w:t>Среднее значение тока относительно периода Ts может быть представлено как</w:t>
      </w:r>
    </w:p>
    <w:p w:rsidR="00BF3913" w:rsidRDefault="00BF3913" w:rsidP="009F4DFF">
      <w:pPr>
        <w:spacing w:line="360" w:lineRule="auto"/>
        <w:ind w:firstLine="709"/>
        <w:jc w:val="both"/>
        <w:divId w:val="1716809766"/>
        <w:rPr>
          <w:noProof/>
          <w:sz w:val="28"/>
        </w:rPr>
      </w:pPr>
    </w:p>
    <w:p w:rsidR="00A56D87" w:rsidRPr="009F4DFF" w:rsidRDefault="00B16FFB" w:rsidP="009F4DFF">
      <w:pPr>
        <w:spacing w:line="360" w:lineRule="auto"/>
        <w:ind w:firstLine="709"/>
        <w:jc w:val="both"/>
        <w:divId w:val="1716809766"/>
        <w:rPr>
          <w:sz w:val="28"/>
        </w:rPr>
      </w:pPr>
      <w:r>
        <w:rPr>
          <w:noProof/>
          <w:sz w:val="28"/>
        </w:rPr>
        <w:pict>
          <v:shape id="Рисунок 20" o:spid="_x0000_i1043" type="#_x0000_t75" alt="kkm_19.gif" style="width:204.75pt;height:92.25pt;visibility:visible">
            <v:imagedata r:id="rId23" o:title=""/>
          </v:shape>
        </w:pict>
      </w:r>
      <w:r w:rsidR="009F4DFF" w:rsidRPr="009F4DFF">
        <w:rPr>
          <w:sz w:val="28"/>
        </w:rPr>
        <w:t xml:space="preserve"> </w:t>
      </w:r>
      <w:r w:rsidR="00A56D87" w:rsidRPr="009F4DFF">
        <w:rPr>
          <w:sz w:val="28"/>
        </w:rPr>
        <w:t>(13)</w:t>
      </w:r>
    </w:p>
    <w:p w:rsidR="00BF3913" w:rsidRDefault="00BF3913" w:rsidP="009F4DFF">
      <w:pPr>
        <w:spacing w:line="360" w:lineRule="auto"/>
        <w:ind w:firstLine="709"/>
        <w:jc w:val="both"/>
        <w:divId w:val="1716809766"/>
        <w:rPr>
          <w:sz w:val="28"/>
        </w:rPr>
      </w:pPr>
    </w:p>
    <w:p w:rsidR="00A56D87" w:rsidRPr="009F4DFF" w:rsidRDefault="00BF3913" w:rsidP="009F4DFF">
      <w:pPr>
        <w:spacing w:line="360" w:lineRule="auto"/>
        <w:ind w:firstLine="709"/>
        <w:jc w:val="both"/>
        <w:divId w:val="1716809766"/>
        <w:rPr>
          <w:sz w:val="28"/>
        </w:rPr>
      </w:pPr>
      <w:r w:rsidRPr="009F4DFF">
        <w:rPr>
          <w:sz w:val="28"/>
        </w:rPr>
        <w:t>определим</w:t>
      </w:r>
      <w:r w:rsidR="00A56D87" w:rsidRPr="009F4DFF">
        <w:rPr>
          <w:sz w:val="28"/>
        </w:rPr>
        <w:t xml:space="preserve"> регулировочную характеристику в режиме разрывного тока в дросселе. Согласно выражению (3), которое имеет место в любом режиме тока в дросселе,</w:t>
      </w:r>
    </w:p>
    <w:p w:rsidR="009F4DFF" w:rsidRDefault="00B16FFB" w:rsidP="009F4DFF">
      <w:pPr>
        <w:spacing w:line="360" w:lineRule="auto"/>
        <w:ind w:firstLine="709"/>
        <w:jc w:val="both"/>
        <w:divId w:val="1716809766"/>
        <w:rPr>
          <w:sz w:val="28"/>
        </w:rPr>
      </w:pPr>
      <w:r>
        <w:rPr>
          <w:noProof/>
          <w:sz w:val="28"/>
        </w:rPr>
        <w:pict>
          <v:shape id="Рисунок 21" o:spid="_x0000_i1044" type="#_x0000_t75" alt="kkm_20.gif" style="width:111pt;height:42pt;visibility:visible">
            <v:imagedata r:id="rId24" o:title=""/>
          </v:shape>
        </w:pict>
      </w:r>
      <w:r w:rsidR="009F4DFF" w:rsidRPr="009F4DFF">
        <w:rPr>
          <w:sz w:val="28"/>
        </w:rPr>
        <w:t xml:space="preserve"> </w:t>
      </w:r>
      <w:r w:rsidR="00A56D87" w:rsidRPr="009F4DFF">
        <w:rPr>
          <w:sz w:val="28"/>
        </w:rPr>
        <w:t>(14)</w:t>
      </w:r>
    </w:p>
    <w:p w:rsidR="00BF3913" w:rsidRDefault="00BF3913" w:rsidP="009F4DFF">
      <w:pPr>
        <w:spacing w:line="360" w:lineRule="auto"/>
        <w:ind w:firstLine="709"/>
        <w:jc w:val="both"/>
        <w:divId w:val="1716809766"/>
        <w:rPr>
          <w:sz w:val="28"/>
        </w:rPr>
      </w:pPr>
    </w:p>
    <w:p w:rsidR="00A56D87" w:rsidRPr="009F4DFF" w:rsidRDefault="00A56D87" w:rsidP="009F4DFF">
      <w:pPr>
        <w:spacing w:line="360" w:lineRule="auto"/>
        <w:ind w:firstLine="709"/>
        <w:jc w:val="both"/>
        <w:divId w:val="1716809766"/>
        <w:rPr>
          <w:sz w:val="28"/>
        </w:rPr>
      </w:pPr>
      <w:r w:rsidRPr="009F4DFF">
        <w:rPr>
          <w:sz w:val="28"/>
        </w:rPr>
        <w:t>Так как Re={U</w:t>
      </w:r>
      <w:r w:rsidRPr="009F4DFF">
        <w:rPr>
          <w:sz w:val="28"/>
          <w:vertAlign w:val="subscript"/>
        </w:rPr>
        <w:t>m</w:t>
      </w:r>
      <w:r w:rsidRPr="009F4DFF">
        <w:rPr>
          <w:sz w:val="28"/>
        </w:rPr>
        <w:t>}</w:t>
      </w:r>
      <w:r w:rsidRPr="009F4DFF">
        <w:rPr>
          <w:sz w:val="28"/>
          <w:vertAlign w:val="subscript"/>
        </w:rPr>
        <w:t>Ts</w:t>
      </w:r>
      <w:r w:rsidRPr="009F4DFF">
        <w:rPr>
          <w:sz w:val="28"/>
        </w:rPr>
        <w:t>/{i</w:t>
      </w:r>
      <w:r w:rsidRPr="009F4DFF">
        <w:rPr>
          <w:sz w:val="28"/>
          <w:vertAlign w:val="subscript"/>
        </w:rPr>
        <w:t>L</w:t>
      </w:r>
      <w:r w:rsidRPr="009F4DFF">
        <w:rPr>
          <w:sz w:val="28"/>
        </w:rPr>
        <w:t>}</w:t>
      </w:r>
      <w:r w:rsidRPr="009F4DFF">
        <w:rPr>
          <w:sz w:val="28"/>
          <w:vertAlign w:val="subscript"/>
        </w:rPr>
        <w:t>Ts</w:t>
      </w:r>
    </w:p>
    <w:p w:rsidR="00BF3913" w:rsidRDefault="00BF3913" w:rsidP="009F4DFF">
      <w:pPr>
        <w:spacing w:line="360" w:lineRule="auto"/>
        <w:ind w:firstLine="709"/>
        <w:jc w:val="both"/>
        <w:divId w:val="1716809766"/>
        <w:rPr>
          <w:noProof/>
          <w:sz w:val="28"/>
        </w:rPr>
      </w:pPr>
    </w:p>
    <w:p w:rsidR="00A56D87" w:rsidRPr="009F4DFF" w:rsidRDefault="00B16FFB" w:rsidP="009F4DFF">
      <w:pPr>
        <w:spacing w:line="360" w:lineRule="auto"/>
        <w:ind w:firstLine="709"/>
        <w:jc w:val="both"/>
        <w:divId w:val="1716809766"/>
        <w:rPr>
          <w:sz w:val="28"/>
        </w:rPr>
      </w:pPr>
      <w:r>
        <w:rPr>
          <w:noProof/>
          <w:sz w:val="28"/>
        </w:rPr>
        <w:pict>
          <v:shape id="Рисунок 22" o:spid="_x0000_i1045" type="#_x0000_t75" alt="kkm_22.gif" style="width:172.5pt;height:38.25pt;visibility:visible">
            <v:imagedata r:id="rId25" o:title=""/>
          </v:shape>
        </w:pict>
      </w:r>
      <w:r w:rsidR="009F4DFF" w:rsidRPr="009F4DFF">
        <w:rPr>
          <w:sz w:val="28"/>
        </w:rPr>
        <w:t xml:space="preserve"> </w:t>
      </w:r>
      <w:r w:rsidR="00A56D87" w:rsidRPr="009F4DFF">
        <w:rPr>
          <w:sz w:val="28"/>
        </w:rPr>
        <w:t>(15)</w:t>
      </w:r>
    </w:p>
    <w:p w:rsidR="00BF3913" w:rsidRDefault="00BF3913" w:rsidP="009F4DFF">
      <w:pPr>
        <w:spacing w:line="360" w:lineRule="auto"/>
        <w:ind w:firstLine="709"/>
        <w:jc w:val="both"/>
        <w:divId w:val="1716809766"/>
        <w:rPr>
          <w:sz w:val="28"/>
        </w:rPr>
      </w:pPr>
    </w:p>
    <w:p w:rsidR="00A56D87" w:rsidRPr="009F4DFF" w:rsidRDefault="00A56D87" w:rsidP="009F4DFF">
      <w:pPr>
        <w:spacing w:line="360" w:lineRule="auto"/>
        <w:ind w:firstLine="709"/>
        <w:jc w:val="both"/>
        <w:divId w:val="1716809766"/>
        <w:rPr>
          <w:sz w:val="28"/>
        </w:rPr>
      </w:pPr>
      <w:r w:rsidRPr="009F4DFF">
        <w:rPr>
          <w:sz w:val="28"/>
        </w:rPr>
        <w:t>Подставив это выражение в (13), получим:</w:t>
      </w:r>
    </w:p>
    <w:p w:rsidR="00BF3913" w:rsidRDefault="00BF3913" w:rsidP="009F4DFF">
      <w:pPr>
        <w:spacing w:line="360" w:lineRule="auto"/>
        <w:ind w:firstLine="709"/>
        <w:jc w:val="both"/>
        <w:divId w:val="1716809766"/>
        <w:rPr>
          <w:noProof/>
          <w:sz w:val="28"/>
        </w:rPr>
      </w:pPr>
    </w:p>
    <w:p w:rsidR="00A56D87" w:rsidRPr="009F4DFF" w:rsidRDefault="00B16FFB" w:rsidP="009F4DFF">
      <w:pPr>
        <w:spacing w:line="360" w:lineRule="auto"/>
        <w:ind w:firstLine="709"/>
        <w:jc w:val="both"/>
        <w:divId w:val="1716809766"/>
        <w:rPr>
          <w:sz w:val="28"/>
        </w:rPr>
      </w:pPr>
      <w:r>
        <w:rPr>
          <w:noProof/>
          <w:sz w:val="28"/>
        </w:rPr>
        <w:pict>
          <v:shape id="Рисунок 23" o:spid="_x0000_i1046" type="#_x0000_t75" alt="kkm_23.gif" style="width:282.75pt;height:75.75pt;visibility:visible">
            <v:imagedata r:id="rId26" o:title=""/>
          </v:shape>
        </w:pict>
      </w:r>
      <w:r w:rsidR="009F4DFF" w:rsidRPr="009F4DFF">
        <w:rPr>
          <w:sz w:val="28"/>
        </w:rPr>
        <w:t xml:space="preserve"> </w:t>
      </w:r>
      <w:r w:rsidR="00A56D87" w:rsidRPr="009F4DFF">
        <w:rPr>
          <w:sz w:val="28"/>
        </w:rPr>
        <w:t>(16)</w:t>
      </w:r>
    </w:p>
    <w:p w:rsidR="00BF3913" w:rsidRDefault="00BF3913" w:rsidP="009F4DFF">
      <w:pPr>
        <w:spacing w:line="360" w:lineRule="auto"/>
        <w:ind w:firstLine="709"/>
        <w:jc w:val="both"/>
        <w:divId w:val="1716809766"/>
        <w:rPr>
          <w:sz w:val="28"/>
        </w:rPr>
      </w:pPr>
    </w:p>
    <w:p w:rsidR="00A56D87" w:rsidRPr="009F4DFF" w:rsidRDefault="00A56D87" w:rsidP="009F4DFF">
      <w:pPr>
        <w:spacing w:line="360" w:lineRule="auto"/>
        <w:ind w:firstLine="709"/>
        <w:jc w:val="both"/>
        <w:divId w:val="1716809766"/>
        <w:rPr>
          <w:sz w:val="28"/>
        </w:rPr>
      </w:pPr>
      <w:r w:rsidRPr="009F4DFF">
        <w:rPr>
          <w:sz w:val="28"/>
        </w:rPr>
        <w:t>Найдем условие, при котором происходит переход из режима непрерывного тока в режим разрывного тока. Подставив в условие (9) выражение для пульсаций тока (7) и регулировочную характеристику (16), получим:</w:t>
      </w:r>
    </w:p>
    <w:p w:rsidR="00BF3913" w:rsidRDefault="00BF3913" w:rsidP="009F4DFF">
      <w:pPr>
        <w:spacing w:line="360" w:lineRule="auto"/>
        <w:ind w:firstLine="709"/>
        <w:jc w:val="both"/>
        <w:divId w:val="1716809766"/>
        <w:rPr>
          <w:noProof/>
          <w:sz w:val="28"/>
        </w:rPr>
      </w:pPr>
    </w:p>
    <w:p w:rsidR="009F4DFF" w:rsidRDefault="00B16FFB" w:rsidP="009F4DFF">
      <w:pPr>
        <w:spacing w:line="360" w:lineRule="auto"/>
        <w:ind w:firstLine="709"/>
        <w:jc w:val="both"/>
        <w:divId w:val="1716809766"/>
        <w:rPr>
          <w:sz w:val="28"/>
        </w:rPr>
      </w:pPr>
      <w:r>
        <w:rPr>
          <w:noProof/>
          <w:sz w:val="28"/>
        </w:rPr>
        <w:pict>
          <v:shape id="Рисунок 24" o:spid="_x0000_i1047" type="#_x0000_t75" alt="kkm_24.gif" style="width:185.25pt;height:48pt;visibility:visible">
            <v:imagedata r:id="rId27" o:title=""/>
          </v:shape>
        </w:pict>
      </w:r>
    </w:p>
    <w:p w:rsidR="00BF3913" w:rsidRDefault="00BF3913" w:rsidP="009F4DFF">
      <w:pPr>
        <w:spacing w:line="360" w:lineRule="auto"/>
        <w:ind w:firstLine="709"/>
        <w:jc w:val="both"/>
        <w:divId w:val="1716809766"/>
        <w:rPr>
          <w:sz w:val="28"/>
        </w:rPr>
      </w:pPr>
    </w:p>
    <w:p w:rsidR="00A56D87" w:rsidRPr="009F4DFF" w:rsidRDefault="00A56D87" w:rsidP="009F4DFF">
      <w:pPr>
        <w:spacing w:line="360" w:lineRule="auto"/>
        <w:ind w:firstLine="709"/>
        <w:jc w:val="both"/>
        <w:divId w:val="1716809766"/>
        <w:rPr>
          <w:sz w:val="28"/>
        </w:rPr>
      </w:pPr>
      <w:r w:rsidRPr="009F4DFF">
        <w:rPr>
          <w:sz w:val="28"/>
        </w:rPr>
        <w:t>С учетом того, что 1-{Um}</w:t>
      </w:r>
      <w:r w:rsidRPr="009F4DFF">
        <w:rPr>
          <w:sz w:val="28"/>
          <w:vertAlign w:val="subscript"/>
        </w:rPr>
        <w:t>Ts</w:t>
      </w:r>
      <w:r w:rsidRPr="009F4DFF">
        <w:rPr>
          <w:sz w:val="28"/>
        </w:rPr>
        <w:t>/U</w:t>
      </w:r>
      <w:r w:rsidRPr="009F4DFF">
        <w:rPr>
          <w:sz w:val="28"/>
          <w:vertAlign w:val="subscript"/>
        </w:rPr>
        <w:t>0</w:t>
      </w:r>
      <w:r w:rsidRPr="009F4DFF">
        <w:rPr>
          <w:sz w:val="28"/>
        </w:rPr>
        <w:t>=d и выражения (15) это условие можно записать в следующем виде:</w:t>
      </w:r>
    </w:p>
    <w:p w:rsidR="00BF3913" w:rsidRDefault="00BF3913" w:rsidP="009F4DFF">
      <w:pPr>
        <w:spacing w:line="360" w:lineRule="auto"/>
        <w:ind w:firstLine="709"/>
        <w:jc w:val="both"/>
        <w:divId w:val="1716809766"/>
        <w:rPr>
          <w:noProof/>
          <w:sz w:val="28"/>
        </w:rPr>
      </w:pPr>
    </w:p>
    <w:p w:rsidR="00A56D87" w:rsidRPr="009F4DFF" w:rsidRDefault="00B16FFB" w:rsidP="009F4DFF">
      <w:pPr>
        <w:spacing w:line="360" w:lineRule="auto"/>
        <w:ind w:firstLine="709"/>
        <w:jc w:val="both"/>
        <w:divId w:val="1716809766"/>
        <w:rPr>
          <w:sz w:val="28"/>
        </w:rPr>
      </w:pPr>
      <w:r>
        <w:rPr>
          <w:noProof/>
          <w:sz w:val="28"/>
        </w:rPr>
        <w:pict>
          <v:shape id="Рисунок 25" o:spid="_x0000_i1048" type="#_x0000_t75" alt="kkm_26.gif" style="width:112.5pt;height:44.25pt;visibility:visible">
            <v:imagedata r:id="rId28" o:title=""/>
          </v:shape>
        </w:pict>
      </w:r>
      <w:r w:rsidR="009F4DFF" w:rsidRPr="009F4DFF">
        <w:rPr>
          <w:sz w:val="28"/>
        </w:rPr>
        <w:t xml:space="preserve"> </w:t>
      </w:r>
      <w:r w:rsidR="00A56D87" w:rsidRPr="009F4DFF">
        <w:rPr>
          <w:sz w:val="28"/>
        </w:rPr>
        <w:t>(17)</w:t>
      </w:r>
    </w:p>
    <w:p w:rsidR="00A56D87" w:rsidRPr="009F4DFF" w:rsidRDefault="00A56D87" w:rsidP="009F4DFF">
      <w:pPr>
        <w:spacing w:line="360" w:lineRule="auto"/>
        <w:ind w:firstLine="709"/>
        <w:jc w:val="both"/>
        <w:divId w:val="1716809766"/>
        <w:rPr>
          <w:sz w:val="28"/>
        </w:rPr>
      </w:pPr>
      <w:r w:rsidRPr="009F4DFF">
        <w:rPr>
          <w:sz w:val="28"/>
        </w:rPr>
        <w:t>Анализ данного условия показывает, что переход из режима непрерывного тока в разрывный зависит только от d при неизменных параметрах схемы, таких как выходное напряжение и L.</w:t>
      </w:r>
    </w:p>
    <w:p w:rsidR="00A56D87" w:rsidRPr="009F4DFF" w:rsidRDefault="00A56D87" w:rsidP="009F4DFF">
      <w:pPr>
        <w:spacing w:line="360" w:lineRule="auto"/>
        <w:ind w:firstLine="709"/>
        <w:jc w:val="both"/>
        <w:divId w:val="1716809766"/>
        <w:rPr>
          <w:sz w:val="28"/>
        </w:rPr>
      </w:pPr>
      <w:r w:rsidRPr="009F4DFF">
        <w:rPr>
          <w:sz w:val="28"/>
        </w:rPr>
        <w:t>Окончательная система выражений для регулировочной характеристики выпрямителя с ККМ имеет вид:</w:t>
      </w:r>
    </w:p>
    <w:p w:rsidR="00BF3913" w:rsidRDefault="00BF3913" w:rsidP="009F4DFF">
      <w:pPr>
        <w:spacing w:line="360" w:lineRule="auto"/>
        <w:ind w:firstLine="709"/>
        <w:jc w:val="both"/>
        <w:divId w:val="1716809766"/>
        <w:rPr>
          <w:noProof/>
          <w:sz w:val="28"/>
        </w:rPr>
      </w:pPr>
    </w:p>
    <w:p w:rsidR="00A56D87" w:rsidRPr="009F4DFF" w:rsidRDefault="00B16FFB" w:rsidP="009F4DFF">
      <w:pPr>
        <w:spacing w:line="360" w:lineRule="auto"/>
        <w:ind w:firstLine="709"/>
        <w:jc w:val="both"/>
        <w:divId w:val="1716809766"/>
        <w:rPr>
          <w:sz w:val="28"/>
        </w:rPr>
      </w:pPr>
      <w:r>
        <w:rPr>
          <w:noProof/>
          <w:sz w:val="28"/>
        </w:rPr>
        <w:pict>
          <v:shape id="Рисунок 26" o:spid="_x0000_i1049" type="#_x0000_t75" alt="kkm_27.gif" style="width:309pt;height:150.75pt;visibility:visible">
            <v:imagedata r:id="rId29" o:title=""/>
          </v:shape>
        </w:pict>
      </w:r>
      <w:r w:rsidR="00A56D87" w:rsidRPr="009F4DFF">
        <w:rPr>
          <w:sz w:val="28"/>
        </w:rPr>
        <w:t>(18)</w:t>
      </w:r>
    </w:p>
    <w:p w:rsidR="00BF3913" w:rsidRDefault="00BF3913" w:rsidP="009F4DFF">
      <w:pPr>
        <w:spacing w:line="360" w:lineRule="auto"/>
        <w:ind w:firstLine="709"/>
        <w:jc w:val="both"/>
        <w:divId w:val="1716809766"/>
        <w:rPr>
          <w:sz w:val="28"/>
        </w:rPr>
      </w:pPr>
    </w:p>
    <w:p w:rsidR="00A56D87" w:rsidRPr="009F4DFF" w:rsidRDefault="00A56D87" w:rsidP="009F4DFF">
      <w:pPr>
        <w:spacing w:line="360" w:lineRule="auto"/>
        <w:ind w:firstLine="709"/>
        <w:jc w:val="both"/>
        <w:divId w:val="1716809766"/>
        <w:rPr>
          <w:sz w:val="28"/>
        </w:rPr>
      </w:pPr>
      <w:r w:rsidRPr="009F4DFF">
        <w:rPr>
          <w:sz w:val="28"/>
        </w:rPr>
        <w:t>Где</w:t>
      </w:r>
    </w:p>
    <w:p w:rsidR="00BF3913" w:rsidRDefault="00BF3913" w:rsidP="009F4DFF">
      <w:pPr>
        <w:spacing w:line="360" w:lineRule="auto"/>
        <w:ind w:firstLine="709"/>
        <w:jc w:val="both"/>
        <w:divId w:val="1716809766"/>
        <w:rPr>
          <w:noProof/>
          <w:sz w:val="28"/>
        </w:rPr>
      </w:pPr>
    </w:p>
    <w:p w:rsidR="009F4DFF" w:rsidRDefault="00B16FFB" w:rsidP="009F4DFF">
      <w:pPr>
        <w:spacing w:line="360" w:lineRule="auto"/>
        <w:ind w:firstLine="709"/>
        <w:jc w:val="both"/>
        <w:divId w:val="1716809766"/>
        <w:rPr>
          <w:sz w:val="28"/>
        </w:rPr>
      </w:pPr>
      <w:r>
        <w:rPr>
          <w:noProof/>
          <w:sz w:val="28"/>
        </w:rPr>
        <w:pict>
          <v:shape id="Рисунок 27" o:spid="_x0000_i1050" type="#_x0000_t75" alt="kkm_28.gif" style="width:193.5pt;height:49.5pt;visibility:visible">
            <v:imagedata r:id="rId30" o:title=""/>
          </v:shape>
        </w:pict>
      </w:r>
    </w:p>
    <w:p w:rsidR="00BF3913" w:rsidRDefault="00BF3913" w:rsidP="009F4DFF">
      <w:pPr>
        <w:spacing w:line="360" w:lineRule="auto"/>
        <w:ind w:firstLine="709"/>
        <w:jc w:val="both"/>
        <w:divId w:val="1716809766"/>
        <w:rPr>
          <w:sz w:val="28"/>
        </w:rPr>
      </w:pPr>
    </w:p>
    <w:p w:rsidR="00A56D87" w:rsidRPr="009F4DFF" w:rsidRDefault="00A56D87" w:rsidP="009F4DFF">
      <w:pPr>
        <w:spacing w:line="360" w:lineRule="auto"/>
        <w:ind w:firstLine="709"/>
        <w:jc w:val="both"/>
        <w:divId w:val="1716809766"/>
        <w:rPr>
          <w:sz w:val="28"/>
        </w:rPr>
      </w:pPr>
      <w:r w:rsidRPr="009F4DFF">
        <w:rPr>
          <w:sz w:val="28"/>
        </w:rPr>
        <w:t>Аналогично можно получить систему выражений для коэффициента заполнения;</w:t>
      </w:r>
    </w:p>
    <w:p w:rsidR="00BF3913" w:rsidRDefault="00BF3913" w:rsidP="009F4DFF">
      <w:pPr>
        <w:spacing w:line="360" w:lineRule="auto"/>
        <w:ind w:firstLine="709"/>
        <w:jc w:val="both"/>
        <w:divId w:val="1716809766"/>
        <w:rPr>
          <w:noProof/>
          <w:sz w:val="28"/>
        </w:rPr>
      </w:pPr>
    </w:p>
    <w:p w:rsidR="00A56D87" w:rsidRPr="009F4DFF" w:rsidRDefault="00B16FFB" w:rsidP="009F4DFF">
      <w:pPr>
        <w:spacing w:line="360" w:lineRule="auto"/>
        <w:ind w:firstLine="709"/>
        <w:jc w:val="both"/>
        <w:divId w:val="1716809766"/>
        <w:rPr>
          <w:sz w:val="28"/>
        </w:rPr>
      </w:pPr>
      <w:r>
        <w:rPr>
          <w:noProof/>
          <w:sz w:val="28"/>
        </w:rPr>
        <w:pict>
          <v:shape id="Рисунок 28" o:spid="_x0000_i1051" type="#_x0000_t75" alt="kkm_29.gif" style="width:378pt;height:141pt;visibility:visible">
            <v:imagedata r:id="rId31" o:title=""/>
          </v:shape>
        </w:pict>
      </w:r>
      <w:r w:rsidR="00A56D87" w:rsidRPr="009F4DFF">
        <w:rPr>
          <w:sz w:val="28"/>
        </w:rPr>
        <w:t xml:space="preserve"> (19)</w:t>
      </w:r>
    </w:p>
    <w:p w:rsidR="00A56D87" w:rsidRPr="009F4DFF" w:rsidRDefault="00A56D87" w:rsidP="009F4DFF">
      <w:pPr>
        <w:spacing w:line="360" w:lineRule="auto"/>
        <w:ind w:firstLine="709"/>
        <w:jc w:val="both"/>
        <w:divId w:val="1716809766"/>
        <w:rPr>
          <w:sz w:val="28"/>
        </w:rPr>
      </w:pPr>
      <w:r w:rsidRPr="009F4DFF">
        <w:rPr>
          <w:sz w:val="28"/>
        </w:rPr>
        <w:t>График зависимости d от времени в течение полупериода сетевого напряжения представлен на рис. 4а. Зависимость условия от времени и график входного напряжения приведены на рис. 4б.</w:t>
      </w:r>
    </w:p>
    <w:p w:rsidR="00BF3913" w:rsidRDefault="00BF3913" w:rsidP="009F4DFF">
      <w:pPr>
        <w:spacing w:line="360" w:lineRule="auto"/>
        <w:ind w:firstLine="709"/>
        <w:jc w:val="both"/>
        <w:divId w:val="1716809766"/>
        <w:rPr>
          <w:noProof/>
          <w:sz w:val="28"/>
        </w:rPr>
      </w:pPr>
    </w:p>
    <w:p w:rsidR="00201800" w:rsidRPr="009F4DFF" w:rsidRDefault="00B16FFB" w:rsidP="009F4DFF">
      <w:pPr>
        <w:spacing w:line="360" w:lineRule="auto"/>
        <w:ind w:firstLine="709"/>
        <w:jc w:val="both"/>
        <w:divId w:val="1716809766"/>
        <w:rPr>
          <w:sz w:val="28"/>
        </w:rPr>
      </w:pPr>
      <w:r>
        <w:rPr>
          <w:noProof/>
          <w:sz w:val="28"/>
        </w:rPr>
        <w:pict>
          <v:shape id="Рисунок 29" o:spid="_x0000_i1052" type="#_x0000_t75" alt="kkm_30.gif" style="width:146.25pt;height:38.25pt;visibility:visible">
            <v:imagedata r:id="rId32" o:title=""/>
          </v:shape>
        </w:pict>
      </w:r>
    </w:p>
    <w:p w:rsidR="00201800" w:rsidRPr="009F4DFF" w:rsidRDefault="00B16FFB" w:rsidP="009F4DFF">
      <w:pPr>
        <w:spacing w:line="360" w:lineRule="auto"/>
        <w:ind w:firstLine="709"/>
        <w:jc w:val="both"/>
        <w:divId w:val="1716809766"/>
        <w:rPr>
          <w:sz w:val="28"/>
        </w:rPr>
      </w:pPr>
      <w:r>
        <w:rPr>
          <w:noProof/>
          <w:sz w:val="28"/>
        </w:rPr>
        <w:pict>
          <v:shape id="Рисунок 30" o:spid="_x0000_i1053" type="#_x0000_t75" alt="kkm_31.gif" style="width:217.5pt;height:145.5pt;visibility:visible">
            <v:imagedata r:id="rId33" o:title=""/>
          </v:shape>
        </w:pict>
      </w:r>
    </w:p>
    <w:p w:rsidR="00201800" w:rsidRPr="009F4DFF" w:rsidRDefault="00201800" w:rsidP="009F4DFF">
      <w:pPr>
        <w:spacing w:line="360" w:lineRule="auto"/>
        <w:ind w:firstLine="709"/>
        <w:jc w:val="both"/>
        <w:divId w:val="1716809766"/>
        <w:rPr>
          <w:sz w:val="28"/>
        </w:rPr>
      </w:pPr>
      <w:r w:rsidRPr="009F4DFF">
        <w:rPr>
          <w:sz w:val="28"/>
        </w:rPr>
        <w:t>Рис. 4.а График зависимости d от времени</w:t>
      </w:r>
    </w:p>
    <w:p w:rsidR="00BF3913" w:rsidRDefault="00BF3913" w:rsidP="009F4DFF">
      <w:pPr>
        <w:spacing w:line="360" w:lineRule="auto"/>
        <w:ind w:firstLine="709"/>
        <w:jc w:val="both"/>
        <w:divId w:val="1716809766"/>
        <w:rPr>
          <w:noProof/>
          <w:sz w:val="28"/>
        </w:rPr>
      </w:pPr>
    </w:p>
    <w:p w:rsidR="00201800" w:rsidRPr="009F4DFF" w:rsidRDefault="00B16FFB" w:rsidP="009F4DFF">
      <w:pPr>
        <w:spacing w:line="360" w:lineRule="auto"/>
        <w:ind w:firstLine="709"/>
        <w:jc w:val="both"/>
        <w:divId w:val="1716809766"/>
        <w:rPr>
          <w:sz w:val="28"/>
        </w:rPr>
      </w:pPr>
      <w:r>
        <w:rPr>
          <w:noProof/>
          <w:sz w:val="28"/>
        </w:rPr>
        <w:pict>
          <v:shape id="Рисунок 31" o:spid="_x0000_i1054" type="#_x0000_t75" alt="kkm_32.gif" style="width:195.75pt;height:141pt;visibility:visible">
            <v:imagedata r:id="rId34" o:title=""/>
          </v:shape>
        </w:pict>
      </w:r>
    </w:p>
    <w:p w:rsidR="00201800" w:rsidRPr="009F4DFF" w:rsidRDefault="00201800" w:rsidP="009F4DFF">
      <w:pPr>
        <w:spacing w:line="360" w:lineRule="auto"/>
        <w:ind w:firstLine="709"/>
        <w:jc w:val="both"/>
        <w:divId w:val="1716809766"/>
        <w:rPr>
          <w:sz w:val="28"/>
        </w:rPr>
      </w:pPr>
      <w:r w:rsidRPr="009F4DFF">
        <w:rPr>
          <w:sz w:val="28"/>
        </w:rPr>
        <w:t>Рис. 4.б График входного напряжения</w:t>
      </w:r>
    </w:p>
    <w:p w:rsidR="00BF3913" w:rsidRDefault="00BF3913" w:rsidP="009F4DFF">
      <w:pPr>
        <w:spacing w:line="360" w:lineRule="auto"/>
        <w:ind w:firstLine="709"/>
        <w:jc w:val="both"/>
        <w:divId w:val="1716809766"/>
        <w:rPr>
          <w:sz w:val="28"/>
        </w:rPr>
      </w:pPr>
    </w:p>
    <w:p w:rsidR="00201800" w:rsidRPr="009F4DFF" w:rsidRDefault="00201800" w:rsidP="009F4DFF">
      <w:pPr>
        <w:spacing w:line="360" w:lineRule="auto"/>
        <w:ind w:firstLine="709"/>
        <w:jc w:val="both"/>
        <w:divId w:val="1716809766"/>
        <w:rPr>
          <w:sz w:val="28"/>
        </w:rPr>
      </w:pPr>
      <w:r w:rsidRPr="009F4DFF">
        <w:rPr>
          <w:sz w:val="28"/>
        </w:rPr>
        <w:t>Режим разрывного тока характерен при входных напряжениях, близких к нулю. При этом коэффициент заполнения импульсов должен быть близок к единице.</w:t>
      </w:r>
    </w:p>
    <w:p w:rsidR="00201800" w:rsidRPr="009F4DFF" w:rsidRDefault="00201800" w:rsidP="009F4DFF">
      <w:pPr>
        <w:spacing w:line="360" w:lineRule="auto"/>
        <w:ind w:firstLine="709"/>
        <w:jc w:val="both"/>
        <w:divId w:val="1716809766"/>
        <w:rPr>
          <w:sz w:val="28"/>
          <w:szCs w:val="28"/>
        </w:rPr>
      </w:pPr>
      <w:r w:rsidRPr="009F4DFF">
        <w:rPr>
          <w:sz w:val="28"/>
          <w:szCs w:val="28"/>
        </w:rPr>
        <w:t>Реализация алгоритма управления высокочастотным выпрямителем с ККМ без обратной связи.</w:t>
      </w:r>
    </w:p>
    <w:p w:rsidR="00201800" w:rsidRPr="009F4DFF" w:rsidRDefault="00201800" w:rsidP="009F4DFF">
      <w:pPr>
        <w:spacing w:line="360" w:lineRule="auto"/>
        <w:ind w:firstLine="709"/>
        <w:jc w:val="both"/>
        <w:divId w:val="1716809766"/>
        <w:rPr>
          <w:sz w:val="28"/>
        </w:rPr>
      </w:pPr>
      <w:r w:rsidRPr="009F4DFF">
        <w:rPr>
          <w:sz w:val="28"/>
        </w:rPr>
        <w:t xml:space="preserve">Один из важных этапов проектирования высокочастотного выпрямителя - реализация алгоритма управления силовым ключом. </w:t>
      </w:r>
    </w:p>
    <w:p w:rsidR="00201800" w:rsidRPr="009F4DFF" w:rsidRDefault="00201800" w:rsidP="009F4DFF">
      <w:pPr>
        <w:spacing w:line="360" w:lineRule="auto"/>
        <w:ind w:firstLine="709"/>
        <w:jc w:val="both"/>
        <w:divId w:val="1716809766"/>
        <w:rPr>
          <w:sz w:val="28"/>
        </w:rPr>
      </w:pPr>
      <w:r w:rsidRPr="009F4DFF">
        <w:rPr>
          <w:sz w:val="28"/>
        </w:rPr>
        <w:t>Согласно выражению (1) i</w:t>
      </w:r>
      <w:r w:rsidRPr="009F4DFF">
        <w:rPr>
          <w:sz w:val="28"/>
          <w:vertAlign w:val="subscript"/>
        </w:rPr>
        <w:t>m</w:t>
      </w:r>
      <w:r w:rsidRPr="009F4DFF">
        <w:rPr>
          <w:sz w:val="28"/>
        </w:rPr>
        <w:t>(t)~U</w:t>
      </w:r>
      <w:r w:rsidRPr="009F4DFF">
        <w:rPr>
          <w:sz w:val="28"/>
          <w:vertAlign w:val="subscript"/>
        </w:rPr>
        <w:t>вх</w:t>
      </w:r>
      <w:r w:rsidRPr="009F4DFF">
        <w:rPr>
          <w:sz w:val="28"/>
        </w:rPr>
        <w:t>(t), что соответствует {i</w:t>
      </w:r>
      <w:r w:rsidRPr="009F4DFF">
        <w:rPr>
          <w:sz w:val="28"/>
          <w:vertAlign w:val="subscript"/>
        </w:rPr>
        <w:t>L</w:t>
      </w:r>
      <w:r w:rsidRPr="009F4DFF">
        <w:rPr>
          <w:sz w:val="28"/>
        </w:rPr>
        <w:t>(t)}</w:t>
      </w:r>
      <w:r w:rsidRPr="009F4DFF">
        <w:rPr>
          <w:sz w:val="28"/>
          <w:vertAlign w:val="subscript"/>
        </w:rPr>
        <w:t>Ts</w:t>
      </w:r>
      <w:r w:rsidRPr="009F4DFF">
        <w:rPr>
          <w:sz w:val="28"/>
        </w:rPr>
        <w:t>~{U</w:t>
      </w:r>
      <w:r w:rsidRPr="009F4DFF">
        <w:rPr>
          <w:sz w:val="28"/>
          <w:vertAlign w:val="subscript"/>
        </w:rPr>
        <w:t>m</w:t>
      </w:r>
      <w:r w:rsidRPr="009F4DFF">
        <w:rPr>
          <w:sz w:val="28"/>
        </w:rPr>
        <w:t>(t)}</w:t>
      </w:r>
      <w:r w:rsidRPr="009F4DFF">
        <w:rPr>
          <w:sz w:val="28"/>
          <w:vertAlign w:val="subscript"/>
        </w:rPr>
        <w:t>Ts</w:t>
      </w:r>
      <w:r w:rsidRPr="009F4DFF">
        <w:rPr>
          <w:sz w:val="28"/>
        </w:rPr>
        <w:t>, где коэффициент пропорциональности - Re.</w:t>
      </w:r>
    </w:p>
    <w:p w:rsidR="009F4DFF" w:rsidRDefault="009F4DFF" w:rsidP="009F4DFF">
      <w:pPr>
        <w:spacing w:line="360" w:lineRule="auto"/>
        <w:ind w:firstLine="709"/>
        <w:jc w:val="both"/>
        <w:divId w:val="1716809766"/>
        <w:rPr>
          <w:sz w:val="28"/>
        </w:rPr>
      </w:pPr>
    </w:p>
    <w:p w:rsidR="00201800" w:rsidRPr="009F4DFF" w:rsidRDefault="00201800" w:rsidP="009F4DFF">
      <w:pPr>
        <w:spacing w:line="360" w:lineRule="auto"/>
        <w:ind w:firstLine="709"/>
        <w:jc w:val="both"/>
        <w:divId w:val="1716809766"/>
        <w:rPr>
          <w:sz w:val="28"/>
        </w:rPr>
      </w:pPr>
      <w:r w:rsidRPr="009F4DFF">
        <w:rPr>
          <w:sz w:val="28"/>
        </w:rPr>
        <w:t>Если на выпрямитель не возлагается задача стабилизации выходного напряжения, то Re - постоянная величина. Тогда для реализации алгоритма управления (рис.5) необходимо сравнить ток дросселя и выпрямленное мостовым выпрямителем напряжение Um, умноженное на постоянный коэффициент Кv. Полученное таким образом напряжение ошибки Ue подается на ШИМ-контроллер. При этом в качестве информации о токе дросселя используется сигнал с датчика тока с сопротивлением Rs. Коэффициент Kv характеризует параметр Rе. Рассмотрим зависимость Re и Kv. Согласно (1), i</w:t>
      </w:r>
      <w:r w:rsidRPr="009F4DFF">
        <w:rPr>
          <w:sz w:val="28"/>
          <w:vertAlign w:val="subscript"/>
        </w:rPr>
        <w:t>L</w:t>
      </w:r>
      <w:r w:rsidRPr="009F4DFF">
        <w:rPr>
          <w:sz w:val="28"/>
        </w:rPr>
        <w:t>(t)=Um(t)/Re.</w:t>
      </w:r>
    </w:p>
    <w:p w:rsidR="009F4DFF" w:rsidRDefault="009F4DFF" w:rsidP="009F4DFF">
      <w:pPr>
        <w:spacing w:line="360" w:lineRule="auto"/>
        <w:ind w:firstLine="709"/>
        <w:jc w:val="both"/>
        <w:divId w:val="1716809766"/>
        <w:rPr>
          <w:sz w:val="28"/>
        </w:rPr>
      </w:pPr>
    </w:p>
    <w:p w:rsidR="00201800" w:rsidRDefault="00201800" w:rsidP="009F4DFF">
      <w:pPr>
        <w:spacing w:line="360" w:lineRule="auto"/>
        <w:ind w:firstLine="709"/>
        <w:jc w:val="both"/>
        <w:divId w:val="1716809766"/>
        <w:rPr>
          <w:sz w:val="28"/>
        </w:rPr>
      </w:pPr>
      <w:r w:rsidRPr="009F4DFF">
        <w:rPr>
          <w:sz w:val="28"/>
        </w:rPr>
        <w:t>Так как Re=Um(t)/i</w:t>
      </w:r>
      <w:r w:rsidRPr="009F4DFF">
        <w:rPr>
          <w:sz w:val="28"/>
          <w:vertAlign w:val="subscript"/>
        </w:rPr>
        <w:t>L</w:t>
      </w:r>
      <w:r w:rsidRPr="009F4DFF">
        <w:rPr>
          <w:sz w:val="28"/>
        </w:rPr>
        <w:t>(t) и U</w:t>
      </w:r>
      <w:r w:rsidRPr="009F4DFF">
        <w:rPr>
          <w:sz w:val="28"/>
          <w:vertAlign w:val="subscript"/>
        </w:rPr>
        <w:t>ref</w:t>
      </w:r>
      <w:r w:rsidRPr="009F4DFF">
        <w:rPr>
          <w:sz w:val="28"/>
        </w:rPr>
        <w:t>(t)=K</w:t>
      </w:r>
      <w:r w:rsidRPr="009F4DFF">
        <w:rPr>
          <w:sz w:val="28"/>
          <w:vertAlign w:val="subscript"/>
        </w:rPr>
        <w:t>v</w:t>
      </w:r>
      <w:r w:rsidRPr="009F4DFF">
        <w:rPr>
          <w:sz w:val="28"/>
        </w:rPr>
        <w:t>u</w:t>
      </w:r>
      <w:r w:rsidRPr="009F4DFF">
        <w:rPr>
          <w:sz w:val="28"/>
          <w:vertAlign w:val="subscript"/>
        </w:rPr>
        <w:t>m</w:t>
      </w:r>
      <w:r w:rsidRPr="009F4DFF">
        <w:rPr>
          <w:sz w:val="28"/>
        </w:rPr>
        <w:t>(t),</w:t>
      </w:r>
    </w:p>
    <w:p w:rsidR="00BF3913" w:rsidRPr="009F4DFF" w:rsidRDefault="00BF3913" w:rsidP="009F4DFF">
      <w:pPr>
        <w:spacing w:line="360" w:lineRule="auto"/>
        <w:ind w:firstLine="709"/>
        <w:jc w:val="both"/>
        <w:divId w:val="1716809766"/>
        <w:rPr>
          <w:sz w:val="28"/>
        </w:rPr>
      </w:pPr>
    </w:p>
    <w:p w:rsidR="00201800" w:rsidRPr="009F4DFF" w:rsidRDefault="00B16FFB" w:rsidP="009F4DFF">
      <w:pPr>
        <w:spacing w:line="360" w:lineRule="auto"/>
        <w:ind w:firstLine="709"/>
        <w:jc w:val="both"/>
        <w:divId w:val="1716809766"/>
        <w:rPr>
          <w:sz w:val="28"/>
        </w:rPr>
      </w:pPr>
      <w:r>
        <w:rPr>
          <w:noProof/>
          <w:sz w:val="28"/>
        </w:rPr>
        <w:pict>
          <v:shape id="Рисунок 32" o:spid="_x0000_i1055" type="#_x0000_t75" alt="kkm_33.gif" style="width:265.5pt;height:186.75pt;visibility:visible">
            <v:imagedata r:id="rId35" o:title=""/>
          </v:shape>
        </w:pict>
      </w:r>
    </w:p>
    <w:p w:rsidR="009F4DFF" w:rsidRDefault="00201800" w:rsidP="009F4DFF">
      <w:pPr>
        <w:spacing w:line="360" w:lineRule="auto"/>
        <w:ind w:firstLine="709"/>
        <w:jc w:val="both"/>
        <w:divId w:val="1716809766"/>
        <w:rPr>
          <w:sz w:val="28"/>
        </w:rPr>
      </w:pPr>
      <w:r w:rsidRPr="009F4DFF">
        <w:rPr>
          <w:sz w:val="28"/>
        </w:rPr>
        <w:t>Рис. 5 Схема реализации алгоритма управления выпрямителем без стабилизации выходного напряжения</w:t>
      </w:r>
    </w:p>
    <w:p w:rsidR="00BF3913" w:rsidRDefault="00BF3913" w:rsidP="009F4DFF">
      <w:pPr>
        <w:spacing w:line="360" w:lineRule="auto"/>
        <w:ind w:firstLine="709"/>
        <w:jc w:val="both"/>
        <w:divId w:val="1716809766"/>
        <w:rPr>
          <w:sz w:val="28"/>
        </w:rPr>
      </w:pPr>
    </w:p>
    <w:p w:rsidR="00201800" w:rsidRDefault="00201800" w:rsidP="009F4DFF">
      <w:pPr>
        <w:spacing w:line="360" w:lineRule="auto"/>
        <w:ind w:firstLine="709"/>
        <w:jc w:val="both"/>
        <w:divId w:val="1716809766"/>
        <w:rPr>
          <w:sz w:val="28"/>
        </w:rPr>
      </w:pPr>
      <w:r w:rsidRPr="009F4DFF">
        <w:rPr>
          <w:sz w:val="28"/>
        </w:rPr>
        <w:t>в установившемся режиме сигнал ошибки близок к нулю, следовательно, Uref(t)= i</w:t>
      </w:r>
      <w:r w:rsidRPr="009F4DFF">
        <w:rPr>
          <w:sz w:val="28"/>
          <w:vertAlign w:val="subscript"/>
        </w:rPr>
        <w:t>L</w:t>
      </w:r>
      <w:r w:rsidRPr="009F4DFF">
        <w:rPr>
          <w:sz w:val="28"/>
        </w:rPr>
        <w:t>(t)Rs</w:t>
      </w:r>
    </w:p>
    <w:p w:rsidR="00BF3913" w:rsidRPr="009F4DFF" w:rsidRDefault="00BF3913" w:rsidP="009F4DFF">
      <w:pPr>
        <w:spacing w:line="360" w:lineRule="auto"/>
        <w:ind w:firstLine="709"/>
        <w:jc w:val="both"/>
        <w:divId w:val="1716809766"/>
        <w:rPr>
          <w:sz w:val="28"/>
        </w:rPr>
      </w:pPr>
    </w:p>
    <w:p w:rsidR="00201800" w:rsidRPr="009F4DFF" w:rsidRDefault="00201800" w:rsidP="009F4DFF">
      <w:pPr>
        <w:spacing w:line="360" w:lineRule="auto"/>
        <w:ind w:firstLine="709"/>
        <w:jc w:val="both"/>
        <w:divId w:val="1716809766"/>
        <w:rPr>
          <w:sz w:val="28"/>
        </w:rPr>
      </w:pPr>
      <w:r w:rsidRPr="009F4DFF">
        <w:rPr>
          <w:sz w:val="28"/>
        </w:rPr>
        <w:t>Re=Rs/Kv</w:t>
      </w:r>
      <w:r w:rsidR="009F4DFF" w:rsidRPr="009F4DFF">
        <w:rPr>
          <w:sz w:val="28"/>
        </w:rPr>
        <w:t xml:space="preserve"> </w:t>
      </w:r>
      <w:r w:rsidRPr="009F4DFF">
        <w:rPr>
          <w:sz w:val="28"/>
        </w:rPr>
        <w:t>(20)</w:t>
      </w:r>
    </w:p>
    <w:p w:rsidR="00201800" w:rsidRPr="009F4DFF" w:rsidRDefault="00201800" w:rsidP="009F4DFF">
      <w:pPr>
        <w:spacing w:line="360" w:lineRule="auto"/>
        <w:ind w:firstLine="709"/>
        <w:jc w:val="both"/>
        <w:divId w:val="1716809766"/>
        <w:rPr>
          <w:sz w:val="28"/>
        </w:rPr>
      </w:pPr>
      <w:r w:rsidRPr="009F4DFF">
        <w:rPr>
          <w:sz w:val="28"/>
        </w:rPr>
        <w:t>Если учесть (3), то можно определить Kv (при номинальных значениях выходного тока и напряжения). Однако в данном алгоритме не учитывается изменение выходного напряжения. Изменение тока нагрузки в неявной форме учитывается током i</w:t>
      </w:r>
      <w:r w:rsidRPr="009F4DFF">
        <w:rPr>
          <w:sz w:val="28"/>
          <w:vertAlign w:val="subscript"/>
        </w:rPr>
        <w:t>L</w:t>
      </w:r>
      <w:r w:rsidRPr="009F4DFF">
        <w:rPr>
          <w:sz w:val="28"/>
        </w:rPr>
        <w:t>.</w:t>
      </w:r>
    </w:p>
    <w:p w:rsidR="00201800" w:rsidRPr="009F4DFF" w:rsidRDefault="00201800" w:rsidP="009F4DFF">
      <w:pPr>
        <w:spacing w:line="360" w:lineRule="auto"/>
        <w:ind w:firstLine="709"/>
        <w:jc w:val="both"/>
        <w:divId w:val="1716809766"/>
        <w:rPr>
          <w:sz w:val="28"/>
          <w:szCs w:val="28"/>
        </w:rPr>
      </w:pPr>
      <w:r w:rsidRPr="009F4DFF">
        <w:rPr>
          <w:sz w:val="28"/>
          <w:szCs w:val="28"/>
        </w:rPr>
        <w:t>Реализация алгоритма управления высокочастотным выпрямителем с ККМ с обратной связью.</w:t>
      </w:r>
    </w:p>
    <w:p w:rsidR="009F4DFF" w:rsidRDefault="00201800" w:rsidP="009F4DFF">
      <w:pPr>
        <w:spacing w:line="360" w:lineRule="auto"/>
        <w:ind w:firstLine="709"/>
        <w:jc w:val="both"/>
        <w:divId w:val="1716809766"/>
        <w:rPr>
          <w:sz w:val="28"/>
        </w:rPr>
      </w:pPr>
      <w:r w:rsidRPr="009F4DFF">
        <w:rPr>
          <w:sz w:val="28"/>
        </w:rPr>
        <w:t xml:space="preserve">Для того, чтобы учитывать изменение выходного напряжения, необходимо ввести дополнительный сигнал исоп. Так как в формировании коэффициента заполнения участвует пилообразное напряжение и напряжение, пропорциональное модулю sin(ωt), то простое суммирование сигнала, характеризующего Re, неприемлемо. Стандартным решением этой проблемы является перемножение напряжения Um и сигнала, характеризующего изменяющееся Re. Схема реализации такого алгоритма представлена на рис.6. </w:t>
      </w:r>
    </w:p>
    <w:p w:rsidR="00201800" w:rsidRPr="009F4DFF" w:rsidRDefault="00201800" w:rsidP="009F4DFF">
      <w:pPr>
        <w:spacing w:line="360" w:lineRule="auto"/>
        <w:ind w:firstLine="709"/>
        <w:jc w:val="both"/>
        <w:divId w:val="1716809766"/>
        <w:rPr>
          <w:sz w:val="28"/>
        </w:rPr>
      </w:pPr>
      <w:r w:rsidRPr="009F4DFF">
        <w:rPr>
          <w:sz w:val="28"/>
        </w:rPr>
        <w:t>Аналогично выражению (20) можно определить</w:t>
      </w:r>
    </w:p>
    <w:p w:rsidR="00BF3913" w:rsidRDefault="00BF3913" w:rsidP="009F4DFF">
      <w:pPr>
        <w:spacing w:line="360" w:lineRule="auto"/>
        <w:ind w:firstLine="709"/>
        <w:jc w:val="both"/>
        <w:divId w:val="1716809766"/>
        <w:rPr>
          <w:noProof/>
          <w:sz w:val="28"/>
        </w:rPr>
      </w:pPr>
    </w:p>
    <w:p w:rsidR="00201800" w:rsidRPr="009F4DFF" w:rsidRDefault="00B16FFB" w:rsidP="009F4DFF">
      <w:pPr>
        <w:spacing w:line="360" w:lineRule="auto"/>
        <w:ind w:firstLine="709"/>
        <w:jc w:val="both"/>
        <w:divId w:val="1716809766"/>
        <w:rPr>
          <w:sz w:val="28"/>
        </w:rPr>
      </w:pPr>
      <w:r>
        <w:rPr>
          <w:noProof/>
          <w:sz w:val="28"/>
        </w:rPr>
        <w:pict>
          <v:shape id="Рисунок 33" o:spid="_x0000_i1056" type="#_x0000_t75" alt="kkm_35.gif" style="width:111.75pt;height:45.75pt;visibility:visible">
            <v:imagedata r:id="rId36" o:title=""/>
          </v:shape>
        </w:pict>
      </w:r>
      <w:r w:rsidR="009F4DFF" w:rsidRPr="009F4DFF">
        <w:rPr>
          <w:sz w:val="28"/>
        </w:rPr>
        <w:t xml:space="preserve"> </w:t>
      </w:r>
      <w:r w:rsidR="00201800" w:rsidRPr="009F4DFF">
        <w:rPr>
          <w:sz w:val="28"/>
        </w:rPr>
        <w:t>(21)</w:t>
      </w:r>
    </w:p>
    <w:p w:rsidR="00BF3913" w:rsidRDefault="00BF3913" w:rsidP="009F4DFF">
      <w:pPr>
        <w:spacing w:line="360" w:lineRule="auto"/>
        <w:ind w:firstLine="709"/>
        <w:jc w:val="both"/>
        <w:divId w:val="1716809766"/>
        <w:rPr>
          <w:sz w:val="28"/>
        </w:rPr>
      </w:pPr>
    </w:p>
    <w:p w:rsidR="00201800" w:rsidRPr="009F4DFF" w:rsidRDefault="00201800" w:rsidP="009F4DFF">
      <w:pPr>
        <w:spacing w:line="360" w:lineRule="auto"/>
        <w:ind w:firstLine="709"/>
        <w:jc w:val="both"/>
        <w:divId w:val="1716809766"/>
        <w:rPr>
          <w:sz w:val="28"/>
        </w:rPr>
      </w:pPr>
      <w:r w:rsidRPr="009F4DFF">
        <w:rPr>
          <w:sz w:val="28"/>
        </w:rPr>
        <w:t>где Re(t)=U</w:t>
      </w:r>
      <w:r w:rsidRPr="009F4DFF">
        <w:rPr>
          <w:sz w:val="28"/>
          <w:vertAlign w:val="superscript"/>
        </w:rPr>
        <w:t>2</w:t>
      </w:r>
      <w:r w:rsidRPr="009F4DFF">
        <w:rPr>
          <w:sz w:val="28"/>
          <w:vertAlign w:val="subscript"/>
        </w:rPr>
        <w:t>вх</w:t>
      </w:r>
      <w:r w:rsidRPr="009F4DFF">
        <w:rPr>
          <w:sz w:val="28"/>
        </w:rPr>
        <w:t xml:space="preserve"> </w:t>
      </w:r>
      <w:r w:rsidRPr="009F4DFF">
        <w:rPr>
          <w:sz w:val="28"/>
          <w:vertAlign w:val="subscript"/>
        </w:rPr>
        <w:t>rms</w:t>
      </w:r>
      <w:r w:rsidRPr="009F4DFF">
        <w:rPr>
          <w:sz w:val="28"/>
        </w:rPr>
        <w:t>/p</w:t>
      </w:r>
      <w:r w:rsidRPr="009F4DFF">
        <w:rPr>
          <w:sz w:val="28"/>
          <w:vertAlign w:val="subscript"/>
        </w:rPr>
        <w:t>n</w:t>
      </w:r>
      <w:r w:rsidRPr="009F4DFF">
        <w:rPr>
          <w:sz w:val="28"/>
        </w:rPr>
        <w:t>(t), а p</w:t>
      </w:r>
      <w:r w:rsidRPr="009F4DFF">
        <w:rPr>
          <w:sz w:val="28"/>
          <w:vertAlign w:val="subscript"/>
        </w:rPr>
        <w:t>n</w:t>
      </w:r>
      <w:r w:rsidRPr="009F4DFF">
        <w:rPr>
          <w:sz w:val="28"/>
        </w:rPr>
        <w:t>(t)-изменяющаяся мощность нагрузки.</w:t>
      </w:r>
    </w:p>
    <w:p w:rsidR="002A4418" w:rsidRPr="009F4DFF" w:rsidRDefault="002A4418" w:rsidP="009F4DFF">
      <w:pPr>
        <w:spacing w:line="360" w:lineRule="auto"/>
        <w:ind w:firstLine="709"/>
        <w:jc w:val="both"/>
        <w:divId w:val="1716809766"/>
        <w:rPr>
          <w:sz w:val="28"/>
        </w:rPr>
      </w:pPr>
    </w:p>
    <w:p w:rsidR="002A4418" w:rsidRPr="009F4DFF" w:rsidRDefault="00B16FFB" w:rsidP="009F4DFF">
      <w:pPr>
        <w:spacing w:line="360" w:lineRule="auto"/>
        <w:ind w:firstLine="709"/>
        <w:jc w:val="both"/>
        <w:divId w:val="1716809766"/>
        <w:rPr>
          <w:sz w:val="28"/>
        </w:rPr>
      </w:pPr>
      <w:r>
        <w:rPr>
          <w:noProof/>
          <w:sz w:val="28"/>
        </w:rPr>
        <w:pict>
          <v:shape id="Рисунок 34" o:spid="_x0000_i1057" type="#_x0000_t75" alt="kkm_34.gif" style="width:203.25pt;height:144.75pt;visibility:visible">
            <v:imagedata r:id="rId37" o:title=""/>
          </v:shape>
        </w:pict>
      </w:r>
    </w:p>
    <w:p w:rsidR="002A4418" w:rsidRPr="009F4DFF" w:rsidRDefault="002A4418" w:rsidP="009F4DFF">
      <w:pPr>
        <w:spacing w:line="360" w:lineRule="auto"/>
        <w:ind w:firstLine="709"/>
        <w:jc w:val="both"/>
        <w:divId w:val="1716809766"/>
        <w:rPr>
          <w:sz w:val="28"/>
        </w:rPr>
      </w:pPr>
      <w:r w:rsidRPr="009F4DFF">
        <w:rPr>
          <w:sz w:val="28"/>
        </w:rPr>
        <w:t>Рис. 6 Схема реализации алгоритма управления высокочастотным выпрямителем с ККМ с обратной связью</w:t>
      </w:r>
    </w:p>
    <w:p w:rsidR="002A4418" w:rsidRPr="009F4DFF" w:rsidRDefault="00B16FFB" w:rsidP="009F4DFF">
      <w:pPr>
        <w:spacing w:line="360" w:lineRule="auto"/>
        <w:ind w:firstLine="709"/>
        <w:jc w:val="both"/>
        <w:divId w:val="1716809766"/>
        <w:rPr>
          <w:sz w:val="28"/>
        </w:rPr>
      </w:pPr>
      <w:r>
        <w:rPr>
          <w:noProof/>
          <w:sz w:val="28"/>
        </w:rPr>
        <w:pict>
          <v:shape id="Рисунок 35" o:spid="_x0000_i1058" type="#_x0000_t75" alt="kkm_36.gif" style="width:359.25pt;height:182.25pt;visibility:visible">
            <v:imagedata r:id="rId38" o:title=""/>
          </v:shape>
        </w:pict>
      </w:r>
    </w:p>
    <w:p w:rsidR="002A4418" w:rsidRPr="009F4DFF" w:rsidRDefault="002A4418" w:rsidP="009F4DFF">
      <w:pPr>
        <w:spacing w:line="360" w:lineRule="auto"/>
        <w:ind w:firstLine="709"/>
        <w:jc w:val="both"/>
        <w:divId w:val="1716809766"/>
        <w:rPr>
          <w:sz w:val="28"/>
        </w:rPr>
      </w:pPr>
      <w:r w:rsidRPr="009F4DFF">
        <w:rPr>
          <w:sz w:val="28"/>
        </w:rPr>
        <w:t>Рис. 7 Функциональная схема выпрямителя с двумя контурами обратной связи</w:t>
      </w:r>
    </w:p>
    <w:p w:rsidR="009F4DFF" w:rsidRDefault="009F4DFF" w:rsidP="009F4DFF">
      <w:pPr>
        <w:spacing w:line="360" w:lineRule="auto"/>
        <w:ind w:firstLine="709"/>
        <w:jc w:val="both"/>
        <w:divId w:val="1716809766"/>
        <w:rPr>
          <w:sz w:val="28"/>
        </w:rPr>
      </w:pPr>
    </w:p>
    <w:p w:rsidR="002A4418" w:rsidRPr="009F4DFF" w:rsidRDefault="002A4418" w:rsidP="009F4DFF">
      <w:pPr>
        <w:spacing w:line="360" w:lineRule="auto"/>
        <w:ind w:firstLine="709"/>
        <w:jc w:val="both"/>
        <w:divId w:val="1716809766"/>
        <w:rPr>
          <w:sz w:val="28"/>
        </w:rPr>
      </w:pPr>
      <w:r w:rsidRPr="009F4DFF">
        <w:rPr>
          <w:sz w:val="28"/>
          <w:szCs w:val="28"/>
        </w:rPr>
        <w:t>Алгоритм управления с умножителем и интегратором</w:t>
      </w:r>
    </w:p>
    <w:p w:rsidR="009F4DFF" w:rsidRDefault="009F4DFF" w:rsidP="009F4DFF">
      <w:pPr>
        <w:spacing w:line="360" w:lineRule="auto"/>
        <w:ind w:firstLine="709"/>
        <w:jc w:val="both"/>
        <w:divId w:val="1716809766"/>
        <w:rPr>
          <w:sz w:val="28"/>
        </w:rPr>
      </w:pPr>
    </w:p>
    <w:p w:rsidR="009F4DFF" w:rsidRDefault="002A4418" w:rsidP="009F4DFF">
      <w:pPr>
        <w:spacing w:line="360" w:lineRule="auto"/>
        <w:ind w:firstLine="709"/>
        <w:jc w:val="both"/>
        <w:divId w:val="1716809766"/>
        <w:rPr>
          <w:sz w:val="28"/>
        </w:rPr>
      </w:pPr>
      <w:r w:rsidRPr="009F4DFF">
        <w:rPr>
          <w:sz w:val="28"/>
        </w:rPr>
        <w:t>В большинстве случаев требуется стабилизация выходного напряжения. Она необходима для выпрямителя как в составе системы распределённого питания, так и отдельного устройства. Для обеспечения стабилизации вводится второй контур обратной связи по выходному напряжению. Тогда в качестве сигнала Ucon выступает сигнал с усилителя ошибки по выходному напряжению. Функциональная схема выпрямителя с двумя контурами обратной связи показана на рис.7.</w:t>
      </w:r>
    </w:p>
    <w:p w:rsidR="002A4418" w:rsidRDefault="002A4418" w:rsidP="009F4DFF">
      <w:pPr>
        <w:spacing w:line="360" w:lineRule="auto"/>
        <w:ind w:firstLine="709"/>
        <w:jc w:val="both"/>
        <w:divId w:val="1716809766"/>
        <w:rPr>
          <w:sz w:val="28"/>
        </w:rPr>
      </w:pPr>
      <w:r w:rsidRPr="009F4DFF">
        <w:rPr>
          <w:sz w:val="28"/>
        </w:rPr>
        <w:t>При данном алгоритме управления используется умножитель напряжения, что усложняет систему управления. Однако возможна и более простая реализация двухконтурной системы управления. Она основана на следующих соотношениях. Допустим, выпрямитель работает в режиме непрерывного тока, тогда, согласно (6),</w:t>
      </w:r>
    </w:p>
    <w:p w:rsidR="00BF3913" w:rsidRPr="009F4DFF" w:rsidRDefault="00BF3913" w:rsidP="009F4DFF">
      <w:pPr>
        <w:spacing w:line="360" w:lineRule="auto"/>
        <w:ind w:firstLine="709"/>
        <w:jc w:val="both"/>
        <w:divId w:val="1716809766"/>
        <w:rPr>
          <w:sz w:val="28"/>
        </w:rPr>
      </w:pPr>
    </w:p>
    <w:p w:rsidR="009F4DFF" w:rsidRDefault="00B16FFB" w:rsidP="009F4DFF">
      <w:pPr>
        <w:spacing w:line="360" w:lineRule="auto"/>
        <w:ind w:firstLine="709"/>
        <w:jc w:val="both"/>
        <w:divId w:val="1716809766"/>
        <w:rPr>
          <w:sz w:val="28"/>
        </w:rPr>
      </w:pPr>
      <w:r>
        <w:rPr>
          <w:noProof/>
          <w:sz w:val="28"/>
        </w:rPr>
        <w:pict>
          <v:shape id="Рисунок 36" o:spid="_x0000_i1059" type="#_x0000_t75" alt="kkm_37.gif" style="width:162.75pt;height:50.25pt;visibility:visible">
            <v:imagedata r:id="rId39" o:title=""/>
          </v:shape>
        </w:pict>
      </w:r>
    </w:p>
    <w:p w:rsidR="00BF3913" w:rsidRDefault="00BF3913" w:rsidP="009F4DFF">
      <w:pPr>
        <w:spacing w:line="360" w:lineRule="auto"/>
        <w:ind w:firstLine="709"/>
        <w:jc w:val="both"/>
        <w:divId w:val="1716809766"/>
        <w:rPr>
          <w:sz w:val="28"/>
        </w:rPr>
      </w:pPr>
    </w:p>
    <w:p w:rsidR="002A4418" w:rsidRPr="009F4DFF" w:rsidRDefault="002A4418" w:rsidP="009F4DFF">
      <w:pPr>
        <w:spacing w:line="360" w:lineRule="auto"/>
        <w:ind w:firstLine="709"/>
        <w:jc w:val="both"/>
        <w:divId w:val="1716809766"/>
        <w:rPr>
          <w:sz w:val="28"/>
        </w:rPr>
      </w:pPr>
      <w:r w:rsidRPr="009F4DFF">
        <w:rPr>
          <w:sz w:val="28"/>
        </w:rPr>
        <w:t>где i</w:t>
      </w:r>
      <w:r w:rsidRPr="009F4DFF">
        <w:rPr>
          <w:sz w:val="28"/>
          <w:vertAlign w:val="subscript"/>
        </w:rPr>
        <w:t>вх</w:t>
      </w:r>
      <w:r w:rsidRPr="009F4DFF">
        <w:rPr>
          <w:sz w:val="28"/>
        </w:rPr>
        <w:t xml:space="preserve"> - потребляемый ток.</w:t>
      </w:r>
    </w:p>
    <w:p w:rsidR="002A4418" w:rsidRPr="009F4DFF" w:rsidRDefault="00B16FFB" w:rsidP="009F4DFF">
      <w:pPr>
        <w:spacing w:line="360" w:lineRule="auto"/>
        <w:ind w:firstLine="709"/>
        <w:jc w:val="both"/>
        <w:divId w:val="1716809766"/>
        <w:rPr>
          <w:sz w:val="28"/>
        </w:rPr>
      </w:pPr>
      <w:r>
        <w:rPr>
          <w:noProof/>
          <w:sz w:val="28"/>
        </w:rPr>
        <w:pict>
          <v:shape id="Рисунок 37" o:spid="_x0000_i1060" type="#_x0000_t75" alt="kkm_38.gif" style="width:348pt;height:47.25pt;visibility:visible">
            <v:imagedata r:id="rId40" o:title=""/>
          </v:shape>
        </w:pict>
      </w:r>
    </w:p>
    <w:p w:rsidR="00BF3913" w:rsidRDefault="00BF3913" w:rsidP="009F4DFF">
      <w:pPr>
        <w:spacing w:line="360" w:lineRule="auto"/>
        <w:ind w:firstLine="709"/>
        <w:jc w:val="both"/>
        <w:divId w:val="1716809766"/>
        <w:rPr>
          <w:sz w:val="28"/>
        </w:rPr>
      </w:pPr>
    </w:p>
    <w:p w:rsidR="002A4418" w:rsidRPr="009F4DFF" w:rsidRDefault="002A4418" w:rsidP="009F4DFF">
      <w:pPr>
        <w:spacing w:line="360" w:lineRule="auto"/>
        <w:ind w:firstLine="709"/>
        <w:jc w:val="both"/>
        <w:divId w:val="1716809766"/>
        <w:rPr>
          <w:sz w:val="28"/>
          <w:vertAlign w:val="subscript"/>
        </w:rPr>
      </w:pPr>
      <w:r w:rsidRPr="009F4DFF">
        <w:rPr>
          <w:sz w:val="28"/>
        </w:rPr>
        <w:t>Согласно (1), (1-d)U</w:t>
      </w:r>
      <w:r w:rsidRPr="009F4DFF">
        <w:rPr>
          <w:sz w:val="28"/>
          <w:vertAlign w:val="subscript"/>
        </w:rPr>
        <w:t>0</w:t>
      </w:r>
      <w:r w:rsidRPr="009F4DFF">
        <w:rPr>
          <w:sz w:val="28"/>
        </w:rPr>
        <w:t>sign(i</w:t>
      </w:r>
      <w:r w:rsidRPr="009F4DFF">
        <w:rPr>
          <w:sz w:val="28"/>
          <w:vertAlign w:val="subscript"/>
        </w:rPr>
        <w:t>вх</w:t>
      </w:r>
      <w:r w:rsidRPr="009F4DFF">
        <w:rPr>
          <w:sz w:val="28"/>
        </w:rPr>
        <w:t>)=Re·i</w:t>
      </w:r>
      <w:r w:rsidRPr="009F4DFF">
        <w:rPr>
          <w:sz w:val="28"/>
          <w:vertAlign w:val="subscript"/>
        </w:rPr>
        <w:t>вх</w:t>
      </w:r>
    </w:p>
    <w:p w:rsidR="00BF3913" w:rsidRDefault="00BF3913" w:rsidP="009F4DFF">
      <w:pPr>
        <w:spacing w:line="360" w:lineRule="auto"/>
        <w:ind w:firstLine="709"/>
        <w:jc w:val="both"/>
        <w:divId w:val="1716809766"/>
        <w:rPr>
          <w:noProof/>
          <w:sz w:val="28"/>
        </w:rPr>
      </w:pPr>
    </w:p>
    <w:p w:rsidR="002A4418" w:rsidRPr="009F4DFF" w:rsidRDefault="00B16FFB" w:rsidP="009F4DFF">
      <w:pPr>
        <w:spacing w:line="360" w:lineRule="auto"/>
        <w:ind w:firstLine="709"/>
        <w:jc w:val="both"/>
        <w:divId w:val="1716809766"/>
        <w:rPr>
          <w:sz w:val="28"/>
        </w:rPr>
      </w:pPr>
      <w:r>
        <w:rPr>
          <w:noProof/>
          <w:sz w:val="28"/>
        </w:rPr>
        <w:pict>
          <v:shape id="Рисунок 38" o:spid="_x0000_i1061" type="#_x0000_t75" alt="kkm_39.gif" style="width:293.25pt;height:38.25pt;visibility:visible">
            <v:imagedata r:id="rId41" o:title=""/>
          </v:shape>
        </w:pict>
      </w:r>
    </w:p>
    <w:p w:rsidR="002A4418" w:rsidRPr="009F4DFF" w:rsidRDefault="002A4418" w:rsidP="009F4DFF">
      <w:pPr>
        <w:spacing w:line="360" w:lineRule="auto"/>
        <w:ind w:firstLine="709"/>
        <w:jc w:val="both"/>
        <w:divId w:val="1716809766"/>
        <w:rPr>
          <w:sz w:val="28"/>
        </w:rPr>
      </w:pPr>
    </w:p>
    <w:p w:rsidR="002A4418" w:rsidRPr="009F4DFF" w:rsidRDefault="002A4418" w:rsidP="009F4DFF">
      <w:pPr>
        <w:spacing w:line="360" w:lineRule="auto"/>
        <w:ind w:firstLine="709"/>
        <w:jc w:val="both"/>
        <w:divId w:val="1716809766"/>
        <w:rPr>
          <w:sz w:val="28"/>
        </w:rPr>
      </w:pPr>
      <w:r w:rsidRPr="009F4DFF">
        <w:rPr>
          <w:sz w:val="28"/>
        </w:rPr>
        <w:t>Если использовать датчик тока с сопротивлением Rs, то:</w:t>
      </w:r>
    </w:p>
    <w:p w:rsidR="00BF3913" w:rsidRDefault="00BF3913" w:rsidP="009F4DFF">
      <w:pPr>
        <w:spacing w:line="360" w:lineRule="auto"/>
        <w:ind w:firstLine="709"/>
        <w:jc w:val="both"/>
        <w:divId w:val="1716809766"/>
        <w:rPr>
          <w:noProof/>
          <w:sz w:val="28"/>
        </w:rPr>
      </w:pPr>
    </w:p>
    <w:p w:rsidR="002A4418" w:rsidRPr="009F4DFF" w:rsidRDefault="00B16FFB" w:rsidP="009F4DFF">
      <w:pPr>
        <w:spacing w:line="360" w:lineRule="auto"/>
        <w:ind w:firstLine="709"/>
        <w:jc w:val="both"/>
        <w:divId w:val="1716809766"/>
        <w:rPr>
          <w:sz w:val="28"/>
        </w:rPr>
      </w:pPr>
      <w:r>
        <w:rPr>
          <w:noProof/>
          <w:sz w:val="28"/>
        </w:rPr>
        <w:pict>
          <v:shape id="Рисунок 39" o:spid="_x0000_i1062" type="#_x0000_t75" alt="kkm_40.gif" style="width:123.75pt;height:42pt;visibility:visible">
            <v:imagedata r:id="rId42" o:title=""/>
          </v:shape>
        </w:pict>
      </w:r>
    </w:p>
    <w:p w:rsidR="00BF3913" w:rsidRDefault="00BF3913" w:rsidP="009F4DFF">
      <w:pPr>
        <w:spacing w:line="360" w:lineRule="auto"/>
        <w:ind w:firstLine="709"/>
        <w:jc w:val="both"/>
        <w:divId w:val="1716809766"/>
        <w:rPr>
          <w:sz w:val="28"/>
        </w:rPr>
      </w:pPr>
    </w:p>
    <w:p w:rsidR="002A4418" w:rsidRPr="009F4DFF" w:rsidRDefault="002A4418" w:rsidP="009F4DFF">
      <w:pPr>
        <w:spacing w:line="360" w:lineRule="auto"/>
        <w:ind w:firstLine="709"/>
        <w:jc w:val="both"/>
        <w:divId w:val="1716809766"/>
        <w:rPr>
          <w:sz w:val="28"/>
        </w:rPr>
      </w:pPr>
      <w:r w:rsidRPr="009F4DFF">
        <w:rPr>
          <w:sz w:val="28"/>
        </w:rPr>
        <w:t>Для малых приращений можно заменить Uo на Ue - сигнал с усилителя ошибки:</w:t>
      </w:r>
    </w:p>
    <w:p w:rsidR="00BF3913" w:rsidRDefault="00BF3913" w:rsidP="009F4DFF">
      <w:pPr>
        <w:spacing w:line="360" w:lineRule="auto"/>
        <w:ind w:firstLine="709"/>
        <w:jc w:val="both"/>
        <w:divId w:val="1716809766"/>
        <w:rPr>
          <w:noProof/>
          <w:sz w:val="28"/>
        </w:rPr>
      </w:pPr>
    </w:p>
    <w:p w:rsidR="002A4418" w:rsidRPr="009F4DFF" w:rsidRDefault="00B16FFB" w:rsidP="009F4DFF">
      <w:pPr>
        <w:spacing w:line="360" w:lineRule="auto"/>
        <w:ind w:firstLine="709"/>
        <w:jc w:val="both"/>
        <w:divId w:val="1716809766"/>
        <w:rPr>
          <w:sz w:val="28"/>
        </w:rPr>
      </w:pPr>
      <w:r>
        <w:rPr>
          <w:noProof/>
          <w:sz w:val="28"/>
        </w:rPr>
        <w:pict>
          <v:shape id="Рисунок 40" o:spid="_x0000_i1063" type="#_x0000_t75" alt="kkm_41.gif" style="width:125.25pt;height:43.5pt;visibility:visible">
            <v:imagedata r:id="rId43" o:title=""/>
          </v:shape>
        </w:pict>
      </w:r>
      <w:r w:rsidR="002A4418" w:rsidRPr="009F4DFF">
        <w:rPr>
          <w:sz w:val="28"/>
        </w:rPr>
        <w:t xml:space="preserve"> (22)</w:t>
      </w:r>
    </w:p>
    <w:p w:rsidR="00BF3913" w:rsidRDefault="00BF3913" w:rsidP="009F4DFF">
      <w:pPr>
        <w:spacing w:line="360" w:lineRule="auto"/>
        <w:ind w:firstLine="709"/>
        <w:jc w:val="both"/>
        <w:divId w:val="1716809766"/>
        <w:rPr>
          <w:sz w:val="28"/>
        </w:rPr>
      </w:pPr>
    </w:p>
    <w:p w:rsidR="002A4418" w:rsidRPr="009F4DFF" w:rsidRDefault="002A4418" w:rsidP="009F4DFF">
      <w:pPr>
        <w:spacing w:line="360" w:lineRule="auto"/>
        <w:ind w:firstLine="709"/>
        <w:jc w:val="both"/>
        <w:divId w:val="1716809766"/>
        <w:rPr>
          <w:sz w:val="28"/>
        </w:rPr>
      </w:pPr>
      <w:r w:rsidRPr="009F4DFF">
        <w:rPr>
          <w:sz w:val="28"/>
        </w:rPr>
        <w:t>Такой алгоритм может быть легко реализован с помощью цифровых или аналоговых средств. Правая часть выражения получается с датчика тока, который может быть как резистивного типа, так и токовым трансформатором. Левая часть выражения получается путем интегрирования сигнала с усилителя ошибки по периоду коммутации для получения пилообразного напряжения Ue·t/Ts.</w:t>
      </w:r>
    </w:p>
    <w:p w:rsidR="002A4418" w:rsidRPr="009F4DFF" w:rsidRDefault="002A4418" w:rsidP="009F4DFF">
      <w:pPr>
        <w:spacing w:line="360" w:lineRule="auto"/>
        <w:ind w:firstLine="709"/>
        <w:jc w:val="both"/>
        <w:divId w:val="1716809766"/>
        <w:rPr>
          <w:sz w:val="28"/>
        </w:rPr>
      </w:pPr>
      <w:r w:rsidRPr="009F4DFF">
        <w:rPr>
          <w:sz w:val="28"/>
        </w:rPr>
        <w:t>Другое достоинство данного алгоритма - отсутствие зависимости от входного напряжения. Схема реализации данного алгоритма управления приведена на рис.8.</w:t>
      </w:r>
    </w:p>
    <w:p w:rsidR="00BF3913" w:rsidRDefault="00BF3913" w:rsidP="009F4DFF">
      <w:pPr>
        <w:spacing w:line="360" w:lineRule="auto"/>
        <w:ind w:firstLine="709"/>
        <w:jc w:val="both"/>
        <w:divId w:val="1716809766"/>
        <w:rPr>
          <w:sz w:val="28"/>
        </w:rPr>
      </w:pPr>
    </w:p>
    <w:p w:rsidR="00BF3913" w:rsidRDefault="00B16FFB" w:rsidP="009F4DFF">
      <w:pPr>
        <w:spacing w:line="360" w:lineRule="auto"/>
        <w:ind w:firstLine="709"/>
        <w:jc w:val="both"/>
        <w:divId w:val="1716809766"/>
        <w:rPr>
          <w:sz w:val="28"/>
        </w:rPr>
      </w:pPr>
      <w:r>
        <w:rPr>
          <w:noProof/>
          <w:sz w:val="28"/>
        </w:rPr>
        <w:pict>
          <v:shape id="Рисунок 41" o:spid="_x0000_i1064" type="#_x0000_t75" alt="kkm_42.gif" style="width:258.75pt;height:150.75pt;visibility:visible">
            <v:imagedata r:id="rId44" o:title=""/>
          </v:shape>
        </w:pict>
      </w:r>
    </w:p>
    <w:p w:rsidR="002A4418" w:rsidRPr="009F4DFF" w:rsidRDefault="002A4418" w:rsidP="009F4DFF">
      <w:pPr>
        <w:spacing w:line="360" w:lineRule="auto"/>
        <w:ind w:firstLine="709"/>
        <w:jc w:val="both"/>
        <w:divId w:val="1716809766"/>
        <w:rPr>
          <w:sz w:val="28"/>
        </w:rPr>
      </w:pPr>
      <w:r w:rsidRPr="009F4DFF">
        <w:rPr>
          <w:sz w:val="28"/>
        </w:rPr>
        <w:t>Рис. 8 Схема реализации алгоритма управления с умножителем и интегратором</w:t>
      </w:r>
    </w:p>
    <w:p w:rsidR="002A4418" w:rsidRPr="009F4DFF" w:rsidRDefault="002A4418" w:rsidP="009F4DFF">
      <w:pPr>
        <w:spacing w:line="360" w:lineRule="auto"/>
        <w:ind w:firstLine="709"/>
        <w:jc w:val="both"/>
        <w:divId w:val="1716809766"/>
        <w:rPr>
          <w:sz w:val="28"/>
        </w:rPr>
      </w:pPr>
    </w:p>
    <w:p w:rsidR="002A4418" w:rsidRPr="009F4DFF" w:rsidRDefault="002A4418" w:rsidP="009F4DFF">
      <w:pPr>
        <w:spacing w:line="360" w:lineRule="auto"/>
        <w:ind w:firstLine="709"/>
        <w:jc w:val="both"/>
        <w:divId w:val="1716809766"/>
        <w:rPr>
          <w:sz w:val="28"/>
        </w:rPr>
      </w:pPr>
      <w:r w:rsidRPr="009F4DFF">
        <w:rPr>
          <w:sz w:val="28"/>
        </w:rPr>
        <w:t>Анализ возможных вариантов однофазных корректоров коэффициента мощности показал, что наиболее предпочтительны два варианта цепи обратной связи: с умножением и интегрированием. Вариант управления с умножением обеспечивает простую реализацию двухконтурной системы управления и может быть создан на основе цифровых или аналоговых средств. Вариант управления с интегрированием допускает простую реализацию одноконтурной системы управления.</w:t>
      </w:r>
    </w:p>
    <w:p w:rsidR="002A4418" w:rsidRPr="009F4DFF" w:rsidRDefault="002A4418" w:rsidP="009F4DFF">
      <w:pPr>
        <w:spacing w:line="360" w:lineRule="auto"/>
        <w:ind w:firstLine="709"/>
        <w:jc w:val="both"/>
        <w:divId w:val="1716809766"/>
        <w:rPr>
          <w:sz w:val="28"/>
        </w:rPr>
      </w:pPr>
    </w:p>
    <w:p w:rsidR="00AA35BF" w:rsidRPr="009F4DFF" w:rsidRDefault="00AA35BF" w:rsidP="00BF3913">
      <w:pPr>
        <w:pStyle w:val="a3"/>
        <w:numPr>
          <w:ilvl w:val="0"/>
          <w:numId w:val="3"/>
        </w:numPr>
        <w:spacing w:line="360" w:lineRule="auto"/>
        <w:ind w:left="0" w:firstLine="709"/>
        <w:jc w:val="both"/>
        <w:divId w:val="1716809766"/>
        <w:rPr>
          <w:sz w:val="28"/>
        </w:rPr>
      </w:pPr>
      <w:r w:rsidRPr="009F4DFF">
        <w:rPr>
          <w:sz w:val="28"/>
          <w:szCs w:val="36"/>
        </w:rPr>
        <w:t>Пример высокочастотного выпрямителя</w:t>
      </w:r>
      <w:r w:rsidR="00BF3913">
        <w:rPr>
          <w:sz w:val="28"/>
          <w:szCs w:val="36"/>
        </w:rPr>
        <w:t xml:space="preserve"> </w:t>
      </w:r>
      <w:r w:rsidR="00BF3913">
        <w:rPr>
          <w:sz w:val="28"/>
        </w:rPr>
        <w:t>07/06/2004.</w:t>
      </w:r>
      <w:r w:rsidR="00BF3913" w:rsidRPr="00BF3913">
        <w:rPr>
          <w:sz w:val="28"/>
        </w:rPr>
        <w:t xml:space="preserve"> </w:t>
      </w:r>
      <w:r w:rsidR="00BF3913" w:rsidRPr="009F4DFF">
        <w:rPr>
          <w:sz w:val="28"/>
        </w:rPr>
        <w:t>Высоковольтные высокочастотные мостовые выпрямители из карбидокремниевых диодов Шоттки FBS10-06SC и FBS16-06SC фирмы IXYS</w:t>
      </w:r>
      <w:r w:rsidR="00BF3913">
        <w:rPr>
          <w:sz w:val="28"/>
        </w:rPr>
        <w:t>.</w:t>
      </w:r>
    </w:p>
    <w:p w:rsidR="00BF3913" w:rsidRDefault="00BF3913" w:rsidP="009F4DFF">
      <w:pPr>
        <w:pStyle w:val="a3"/>
        <w:spacing w:line="360" w:lineRule="auto"/>
        <w:ind w:left="0" w:firstLine="709"/>
        <w:jc w:val="both"/>
        <w:divId w:val="1716809766"/>
        <w:rPr>
          <w:sz w:val="28"/>
        </w:rPr>
      </w:pPr>
    </w:p>
    <w:p w:rsidR="00AA35BF" w:rsidRPr="009F4DFF" w:rsidRDefault="00AA35BF" w:rsidP="009F4DFF">
      <w:pPr>
        <w:pStyle w:val="a3"/>
        <w:spacing w:line="360" w:lineRule="auto"/>
        <w:ind w:left="0" w:firstLine="709"/>
        <w:jc w:val="both"/>
        <w:divId w:val="1716809766"/>
        <w:rPr>
          <w:sz w:val="28"/>
        </w:rPr>
      </w:pPr>
      <w:r w:rsidRPr="009F4DFF">
        <w:rPr>
          <w:sz w:val="28"/>
        </w:rPr>
        <w:t>Проблема обратного восстановления диодов высоковольтных выпрямителей является очень актуальной, особенно при двуполупериодном выпрямлении сигналов с прямоугольной формой токов и напряжений. Ярким примером являются мостовые</w:t>
      </w:r>
      <w:r w:rsidR="009F4DFF" w:rsidRPr="009F4DFF">
        <w:rPr>
          <w:sz w:val="28"/>
        </w:rPr>
        <w:t xml:space="preserve"> </w:t>
      </w:r>
      <w:r w:rsidRPr="009F4DFF">
        <w:rPr>
          <w:sz w:val="28"/>
        </w:rPr>
        <w:t xml:space="preserve">выпрямители, работающие на индуктивную нагрузку с непрерывным током - в них на время обратного восстановления при быстрой смене полярности напряжения все четыре диода оказываются в проводящем состоянии, что приводит к большим </w:t>
      </w:r>
      <w:r w:rsidR="00BF3913" w:rsidRPr="009F4DFF">
        <w:rPr>
          <w:sz w:val="28"/>
        </w:rPr>
        <w:t>потерям,</w:t>
      </w:r>
      <w:r w:rsidRPr="009F4DFF">
        <w:rPr>
          <w:sz w:val="28"/>
        </w:rPr>
        <w:t xml:space="preserve"> как в самих диодах, так и в трансформаторе.</w:t>
      </w:r>
      <w:r w:rsidR="00BF3913">
        <w:rPr>
          <w:sz w:val="28"/>
        </w:rPr>
        <w:t xml:space="preserve"> </w:t>
      </w:r>
      <w:r w:rsidRPr="009F4DFF">
        <w:rPr>
          <w:sz w:val="28"/>
        </w:rPr>
        <w:t>Практически кардинально решить проблемы обратного восстановления позволяет использование диодов Шотти на основе карбида кремния (SiC). В отличие от pn диодов, выключение pin диодов Шоттки не сопровождается процессом рассасывания заряда в n-области и ток обратного восстановления отсутствует. Существует лишь незначительный ток заряда емкости перехода. Карбид-кремниевые диоды, входящие в состав мостовых выпрямителей FBS10-06SC и FBS16-06SC, обладают уникально малыми емкостями обратно смещённых переходов, что делает их применимыми для выпрямления сигналов с частотой до единиц мегагерц даже в жестком режиме коммутации. Замена UltraFast выпрямительных диодов на аналогичные по току и напряжению карбид-кремниевые диоды Шотти позволяет снизить динамические потери в выпрямителе до 70%.</w:t>
      </w:r>
    </w:p>
    <w:p w:rsidR="00AA35BF" w:rsidRPr="009F4DFF" w:rsidRDefault="00AA35BF" w:rsidP="009F4DFF">
      <w:pPr>
        <w:pStyle w:val="a3"/>
        <w:spacing w:line="360" w:lineRule="auto"/>
        <w:ind w:left="0" w:firstLine="709"/>
        <w:jc w:val="both"/>
        <w:divId w:val="1716809766"/>
        <w:rPr>
          <w:sz w:val="28"/>
        </w:rPr>
      </w:pPr>
      <w:r w:rsidRPr="009F4DFF">
        <w:rPr>
          <w:sz w:val="28"/>
        </w:rPr>
        <w:t>Мостовые выпрямители упакованы в высокоэффективные корпуса с изолированным теплопроводящим основанием ISOPLUS i4-PAC и малым тепловым сопротивлением.</w:t>
      </w:r>
    </w:p>
    <w:p w:rsidR="00AA35BF" w:rsidRPr="009F4DFF" w:rsidRDefault="00AA35BF" w:rsidP="009F4DFF">
      <w:pPr>
        <w:pStyle w:val="a3"/>
        <w:spacing w:line="360" w:lineRule="auto"/>
        <w:ind w:left="0" w:firstLine="709"/>
        <w:jc w:val="both"/>
        <w:divId w:val="1716809766"/>
        <w:rPr>
          <w:sz w:val="28"/>
        </w:rPr>
      </w:pPr>
    </w:p>
    <w:p w:rsidR="00AA35BF" w:rsidRPr="009F4DFF" w:rsidRDefault="00AA35BF" w:rsidP="009F4DFF">
      <w:pPr>
        <w:pStyle w:val="a3"/>
        <w:spacing w:line="360" w:lineRule="auto"/>
        <w:ind w:left="0" w:firstLine="709"/>
        <w:jc w:val="both"/>
        <w:divId w:val="1716809766"/>
        <w:rPr>
          <w:sz w:val="28"/>
        </w:rPr>
      </w:pPr>
      <w:r w:rsidRPr="009F4DFF">
        <w:rPr>
          <w:sz w:val="28"/>
        </w:rPr>
        <w:t>Электрические характеристики приборов приведены в таблице.</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32"/>
        <w:gridCol w:w="1639"/>
        <w:gridCol w:w="1228"/>
        <w:gridCol w:w="1623"/>
        <w:gridCol w:w="1178"/>
        <w:gridCol w:w="1272"/>
      </w:tblGrid>
      <w:tr w:rsidR="00AA35BF" w:rsidRPr="00BF3913" w:rsidTr="00BF3913">
        <w:trPr>
          <w:divId w:val="1716809766"/>
          <w:jc w:val="center"/>
        </w:trPr>
        <w:tc>
          <w:tcPr>
            <w:tcW w:w="2226" w:type="dxa"/>
          </w:tcPr>
          <w:p w:rsidR="00AA35BF" w:rsidRPr="00BF3913" w:rsidRDefault="00AA35BF" w:rsidP="00BF3913">
            <w:pPr>
              <w:spacing w:line="360" w:lineRule="auto"/>
              <w:jc w:val="both"/>
              <w:rPr>
                <w:sz w:val="20"/>
                <w:szCs w:val="20"/>
              </w:rPr>
            </w:pPr>
            <w:r w:rsidRPr="00BF3913">
              <w:rPr>
                <w:sz w:val="20"/>
                <w:szCs w:val="20"/>
              </w:rPr>
              <w:t>Наименование</w:t>
            </w:r>
          </w:p>
        </w:tc>
        <w:tc>
          <w:tcPr>
            <w:tcW w:w="1724" w:type="dxa"/>
          </w:tcPr>
          <w:p w:rsidR="00AA35BF" w:rsidRPr="00BF3913" w:rsidRDefault="00AA35BF" w:rsidP="00BF3913">
            <w:pPr>
              <w:spacing w:line="360" w:lineRule="auto"/>
              <w:jc w:val="both"/>
              <w:rPr>
                <w:sz w:val="20"/>
                <w:szCs w:val="20"/>
              </w:rPr>
            </w:pPr>
            <w:r w:rsidRPr="00BF3913">
              <w:rPr>
                <w:sz w:val="20"/>
                <w:szCs w:val="20"/>
              </w:rPr>
              <w:t>Корпус</w:t>
            </w:r>
          </w:p>
        </w:tc>
        <w:tc>
          <w:tcPr>
            <w:tcW w:w="1306" w:type="dxa"/>
          </w:tcPr>
          <w:p w:rsidR="00AA35BF" w:rsidRPr="00BF3913" w:rsidRDefault="00AA35BF" w:rsidP="00BF3913">
            <w:pPr>
              <w:spacing w:line="360" w:lineRule="auto"/>
              <w:jc w:val="both"/>
              <w:rPr>
                <w:sz w:val="20"/>
                <w:szCs w:val="20"/>
              </w:rPr>
            </w:pPr>
            <w:r w:rsidRPr="00BF3913">
              <w:rPr>
                <w:sz w:val="20"/>
                <w:szCs w:val="20"/>
              </w:rPr>
              <w:t>Uобр макс, В</w:t>
            </w:r>
          </w:p>
        </w:tc>
        <w:tc>
          <w:tcPr>
            <w:tcW w:w="1708" w:type="dxa"/>
          </w:tcPr>
          <w:p w:rsidR="00AA35BF" w:rsidRPr="00BF3913" w:rsidRDefault="00AA35BF" w:rsidP="00BF3913">
            <w:pPr>
              <w:spacing w:line="360" w:lineRule="auto"/>
              <w:jc w:val="both"/>
              <w:rPr>
                <w:sz w:val="20"/>
                <w:szCs w:val="20"/>
              </w:rPr>
            </w:pPr>
            <w:r w:rsidRPr="00BF3913">
              <w:rPr>
                <w:sz w:val="20"/>
                <w:szCs w:val="20"/>
              </w:rPr>
              <w:t>Iпр, А</w:t>
            </w:r>
          </w:p>
        </w:tc>
        <w:tc>
          <w:tcPr>
            <w:tcW w:w="1256" w:type="dxa"/>
          </w:tcPr>
          <w:p w:rsidR="00AA35BF" w:rsidRPr="00BF3913" w:rsidRDefault="00AA35BF" w:rsidP="00BF3913">
            <w:pPr>
              <w:spacing w:line="360" w:lineRule="auto"/>
              <w:jc w:val="both"/>
              <w:rPr>
                <w:sz w:val="20"/>
                <w:szCs w:val="20"/>
              </w:rPr>
            </w:pPr>
            <w:r w:rsidRPr="00BF3913">
              <w:rPr>
                <w:sz w:val="20"/>
                <w:szCs w:val="20"/>
              </w:rPr>
              <w:t>Uпр, В</w:t>
            </w:r>
            <w:r w:rsidRPr="00BF3913">
              <w:rPr>
                <w:sz w:val="20"/>
                <w:szCs w:val="20"/>
              </w:rPr>
              <w:tab/>
            </w:r>
          </w:p>
        </w:tc>
        <w:tc>
          <w:tcPr>
            <w:tcW w:w="1351" w:type="dxa"/>
          </w:tcPr>
          <w:p w:rsidR="00AA35BF" w:rsidRPr="00BF3913" w:rsidRDefault="00AA35BF" w:rsidP="00BF3913">
            <w:pPr>
              <w:spacing w:line="360" w:lineRule="auto"/>
              <w:jc w:val="both"/>
              <w:rPr>
                <w:sz w:val="20"/>
                <w:szCs w:val="20"/>
              </w:rPr>
            </w:pPr>
            <w:r w:rsidRPr="00BF3913">
              <w:rPr>
                <w:sz w:val="20"/>
                <w:szCs w:val="20"/>
              </w:rPr>
              <w:t>Собр, пФ</w:t>
            </w:r>
          </w:p>
        </w:tc>
      </w:tr>
      <w:tr w:rsidR="00AA35BF" w:rsidRPr="00BF3913" w:rsidTr="00BF3913">
        <w:trPr>
          <w:divId w:val="1716809766"/>
          <w:jc w:val="center"/>
        </w:trPr>
        <w:tc>
          <w:tcPr>
            <w:tcW w:w="2226" w:type="dxa"/>
          </w:tcPr>
          <w:p w:rsidR="00AA35BF" w:rsidRPr="00BF3913" w:rsidRDefault="00AA35BF" w:rsidP="00BF3913">
            <w:pPr>
              <w:spacing w:line="360" w:lineRule="auto"/>
              <w:jc w:val="both"/>
              <w:rPr>
                <w:sz w:val="20"/>
                <w:szCs w:val="20"/>
              </w:rPr>
            </w:pPr>
            <w:r w:rsidRPr="00BF3913">
              <w:rPr>
                <w:sz w:val="20"/>
                <w:szCs w:val="20"/>
              </w:rPr>
              <w:t>FBS10-06SC</w:t>
            </w:r>
          </w:p>
        </w:tc>
        <w:tc>
          <w:tcPr>
            <w:tcW w:w="1724" w:type="dxa"/>
          </w:tcPr>
          <w:p w:rsidR="00AA35BF" w:rsidRPr="00BF3913" w:rsidRDefault="00AA35BF" w:rsidP="00BF3913">
            <w:pPr>
              <w:spacing w:line="360" w:lineRule="auto"/>
              <w:jc w:val="both"/>
              <w:rPr>
                <w:sz w:val="20"/>
                <w:szCs w:val="20"/>
              </w:rPr>
            </w:pPr>
            <w:r w:rsidRPr="00BF3913">
              <w:rPr>
                <w:sz w:val="20"/>
                <w:szCs w:val="20"/>
              </w:rPr>
              <w:t>ISOPLUS i4</w:t>
            </w:r>
            <w:r w:rsidRPr="00BF3913">
              <w:rPr>
                <w:sz w:val="20"/>
                <w:szCs w:val="20"/>
              </w:rPr>
              <w:tab/>
            </w:r>
          </w:p>
        </w:tc>
        <w:tc>
          <w:tcPr>
            <w:tcW w:w="1306" w:type="dxa"/>
          </w:tcPr>
          <w:p w:rsidR="00AA35BF" w:rsidRPr="00BF3913" w:rsidRDefault="00AA35BF" w:rsidP="00BF3913">
            <w:pPr>
              <w:spacing w:line="360" w:lineRule="auto"/>
              <w:jc w:val="both"/>
              <w:rPr>
                <w:sz w:val="20"/>
                <w:szCs w:val="20"/>
              </w:rPr>
            </w:pPr>
            <w:r w:rsidRPr="00BF3913">
              <w:rPr>
                <w:sz w:val="20"/>
                <w:szCs w:val="20"/>
              </w:rPr>
              <w:t>600</w:t>
            </w:r>
          </w:p>
        </w:tc>
        <w:tc>
          <w:tcPr>
            <w:tcW w:w="1708" w:type="dxa"/>
          </w:tcPr>
          <w:p w:rsidR="00AA35BF" w:rsidRPr="00BF3913" w:rsidRDefault="00AA35BF" w:rsidP="00BF3913">
            <w:pPr>
              <w:spacing w:line="360" w:lineRule="auto"/>
              <w:jc w:val="both"/>
              <w:rPr>
                <w:sz w:val="20"/>
                <w:szCs w:val="20"/>
              </w:rPr>
            </w:pPr>
            <w:r w:rsidRPr="00BF3913">
              <w:rPr>
                <w:sz w:val="20"/>
                <w:szCs w:val="20"/>
              </w:rPr>
              <w:t>6,6(90°C)</w:t>
            </w:r>
            <w:r w:rsidRPr="00BF3913">
              <w:rPr>
                <w:sz w:val="20"/>
                <w:szCs w:val="20"/>
              </w:rPr>
              <w:tab/>
            </w:r>
          </w:p>
        </w:tc>
        <w:tc>
          <w:tcPr>
            <w:tcW w:w="1256" w:type="dxa"/>
          </w:tcPr>
          <w:p w:rsidR="00AA35BF" w:rsidRPr="00BF3913" w:rsidRDefault="00AA35BF" w:rsidP="00BF3913">
            <w:pPr>
              <w:spacing w:line="360" w:lineRule="auto"/>
              <w:jc w:val="both"/>
              <w:rPr>
                <w:sz w:val="20"/>
                <w:szCs w:val="20"/>
              </w:rPr>
            </w:pPr>
            <w:r w:rsidRPr="00BF3913">
              <w:rPr>
                <w:sz w:val="20"/>
                <w:szCs w:val="20"/>
              </w:rPr>
              <w:t>1,7</w:t>
            </w:r>
          </w:p>
        </w:tc>
        <w:tc>
          <w:tcPr>
            <w:tcW w:w="1351" w:type="dxa"/>
          </w:tcPr>
          <w:p w:rsidR="00AA35BF" w:rsidRPr="00BF3913" w:rsidRDefault="00AA35BF" w:rsidP="00BF3913">
            <w:pPr>
              <w:spacing w:line="360" w:lineRule="auto"/>
              <w:jc w:val="both"/>
              <w:rPr>
                <w:sz w:val="20"/>
                <w:szCs w:val="20"/>
              </w:rPr>
            </w:pPr>
            <w:r w:rsidRPr="00BF3913">
              <w:rPr>
                <w:sz w:val="20"/>
                <w:szCs w:val="20"/>
              </w:rPr>
              <w:t>9</w:t>
            </w:r>
          </w:p>
        </w:tc>
      </w:tr>
      <w:tr w:rsidR="00AA35BF" w:rsidRPr="00BF3913" w:rsidTr="00BF3913">
        <w:trPr>
          <w:divId w:val="1716809766"/>
          <w:jc w:val="center"/>
        </w:trPr>
        <w:tc>
          <w:tcPr>
            <w:tcW w:w="2226" w:type="dxa"/>
          </w:tcPr>
          <w:p w:rsidR="00AA35BF" w:rsidRPr="00BF3913" w:rsidRDefault="00AA35BF" w:rsidP="00BF3913">
            <w:pPr>
              <w:spacing w:line="360" w:lineRule="auto"/>
              <w:jc w:val="both"/>
              <w:rPr>
                <w:sz w:val="20"/>
                <w:szCs w:val="20"/>
              </w:rPr>
            </w:pPr>
            <w:r w:rsidRPr="00BF3913">
              <w:rPr>
                <w:sz w:val="20"/>
                <w:szCs w:val="20"/>
              </w:rPr>
              <w:t>FBS16-06SC</w:t>
            </w:r>
          </w:p>
        </w:tc>
        <w:tc>
          <w:tcPr>
            <w:tcW w:w="1724" w:type="dxa"/>
          </w:tcPr>
          <w:p w:rsidR="00AA35BF" w:rsidRPr="00BF3913" w:rsidRDefault="00AA35BF" w:rsidP="00BF3913">
            <w:pPr>
              <w:spacing w:line="360" w:lineRule="auto"/>
              <w:jc w:val="both"/>
              <w:rPr>
                <w:sz w:val="20"/>
                <w:szCs w:val="20"/>
              </w:rPr>
            </w:pPr>
            <w:r w:rsidRPr="00BF3913">
              <w:rPr>
                <w:sz w:val="20"/>
                <w:szCs w:val="20"/>
              </w:rPr>
              <w:t>ISOPLUS i4</w:t>
            </w:r>
            <w:r w:rsidRPr="00BF3913">
              <w:rPr>
                <w:sz w:val="20"/>
                <w:szCs w:val="20"/>
              </w:rPr>
              <w:tab/>
            </w:r>
          </w:p>
        </w:tc>
        <w:tc>
          <w:tcPr>
            <w:tcW w:w="1306" w:type="dxa"/>
          </w:tcPr>
          <w:p w:rsidR="00AA35BF" w:rsidRPr="00BF3913" w:rsidRDefault="00AA35BF" w:rsidP="00BF3913">
            <w:pPr>
              <w:spacing w:line="360" w:lineRule="auto"/>
              <w:jc w:val="both"/>
              <w:rPr>
                <w:sz w:val="20"/>
                <w:szCs w:val="20"/>
              </w:rPr>
            </w:pPr>
            <w:r w:rsidRPr="00BF3913">
              <w:rPr>
                <w:sz w:val="20"/>
                <w:szCs w:val="20"/>
              </w:rPr>
              <w:t>600</w:t>
            </w:r>
          </w:p>
        </w:tc>
        <w:tc>
          <w:tcPr>
            <w:tcW w:w="1708" w:type="dxa"/>
          </w:tcPr>
          <w:p w:rsidR="00AA35BF" w:rsidRPr="00BF3913" w:rsidRDefault="00AA35BF" w:rsidP="00BF3913">
            <w:pPr>
              <w:spacing w:line="360" w:lineRule="auto"/>
              <w:jc w:val="both"/>
              <w:rPr>
                <w:sz w:val="20"/>
                <w:szCs w:val="20"/>
              </w:rPr>
            </w:pPr>
            <w:r w:rsidRPr="00BF3913">
              <w:rPr>
                <w:sz w:val="20"/>
                <w:szCs w:val="20"/>
              </w:rPr>
              <w:t>11(90°C)</w:t>
            </w:r>
            <w:r w:rsidRPr="00BF3913">
              <w:rPr>
                <w:sz w:val="20"/>
                <w:szCs w:val="20"/>
              </w:rPr>
              <w:tab/>
            </w:r>
          </w:p>
        </w:tc>
        <w:tc>
          <w:tcPr>
            <w:tcW w:w="1256" w:type="dxa"/>
          </w:tcPr>
          <w:p w:rsidR="00AA35BF" w:rsidRPr="00BF3913" w:rsidRDefault="00AA35BF" w:rsidP="00BF3913">
            <w:pPr>
              <w:spacing w:line="360" w:lineRule="auto"/>
              <w:jc w:val="both"/>
              <w:rPr>
                <w:sz w:val="20"/>
                <w:szCs w:val="20"/>
              </w:rPr>
            </w:pPr>
            <w:r w:rsidRPr="00BF3913">
              <w:rPr>
                <w:sz w:val="20"/>
                <w:szCs w:val="20"/>
              </w:rPr>
              <w:t>1,5</w:t>
            </w:r>
          </w:p>
        </w:tc>
        <w:tc>
          <w:tcPr>
            <w:tcW w:w="1351" w:type="dxa"/>
          </w:tcPr>
          <w:p w:rsidR="00AA35BF" w:rsidRPr="00BF3913" w:rsidRDefault="00AA35BF" w:rsidP="00BF3913">
            <w:pPr>
              <w:spacing w:line="360" w:lineRule="auto"/>
              <w:jc w:val="both"/>
              <w:rPr>
                <w:sz w:val="20"/>
                <w:szCs w:val="20"/>
              </w:rPr>
            </w:pPr>
            <w:r w:rsidRPr="00BF3913">
              <w:rPr>
                <w:sz w:val="20"/>
                <w:szCs w:val="20"/>
              </w:rPr>
              <w:t>21</w:t>
            </w:r>
          </w:p>
        </w:tc>
      </w:tr>
    </w:tbl>
    <w:p w:rsidR="00AA35BF" w:rsidRPr="009F4DFF" w:rsidRDefault="00AA35BF" w:rsidP="009F4DFF">
      <w:pPr>
        <w:spacing w:line="360" w:lineRule="auto"/>
        <w:ind w:firstLine="709"/>
        <w:jc w:val="both"/>
        <w:divId w:val="1716809766"/>
        <w:rPr>
          <w:sz w:val="28"/>
        </w:rPr>
      </w:pPr>
    </w:p>
    <w:p w:rsidR="00AA35BF" w:rsidRDefault="00B16FFB" w:rsidP="009F4DFF">
      <w:pPr>
        <w:spacing w:line="360" w:lineRule="auto"/>
        <w:ind w:firstLine="709"/>
        <w:jc w:val="both"/>
        <w:divId w:val="1716809766"/>
        <w:rPr>
          <w:sz w:val="28"/>
        </w:rPr>
      </w:pPr>
      <w:r>
        <w:rPr>
          <w:sz w:val="28"/>
        </w:rPr>
        <w:pict>
          <v:shape id="_x0000_i1065" type="#_x0000_t75" style="width:162pt;height:85.5pt">
            <v:imagedata r:id="rId45" o:title=""/>
          </v:shape>
        </w:pict>
      </w:r>
    </w:p>
    <w:p w:rsidR="00BF3913" w:rsidRPr="009F4DFF" w:rsidRDefault="00BF3913" w:rsidP="009F4DFF">
      <w:pPr>
        <w:spacing w:line="360" w:lineRule="auto"/>
        <w:ind w:firstLine="709"/>
        <w:jc w:val="both"/>
        <w:divId w:val="1716809766"/>
        <w:rPr>
          <w:sz w:val="28"/>
        </w:rPr>
      </w:pPr>
    </w:p>
    <w:p w:rsidR="00BF3913" w:rsidRDefault="00AA35BF" w:rsidP="009F4DFF">
      <w:pPr>
        <w:spacing w:line="360" w:lineRule="auto"/>
        <w:ind w:firstLine="709"/>
        <w:jc w:val="both"/>
        <w:divId w:val="1716809766"/>
        <w:rPr>
          <w:sz w:val="28"/>
        </w:rPr>
      </w:pPr>
      <w:r w:rsidRPr="009F4DFF">
        <w:rPr>
          <w:sz w:val="28"/>
        </w:rPr>
        <w:t>На рисунке показана принципиальная схема выпрямителей и внешний вид корпуса.</w:t>
      </w:r>
    </w:p>
    <w:p w:rsidR="002A4418" w:rsidRPr="009F4DFF" w:rsidRDefault="00BF3913" w:rsidP="009F4DFF">
      <w:pPr>
        <w:spacing w:line="360" w:lineRule="auto"/>
        <w:ind w:firstLine="709"/>
        <w:jc w:val="both"/>
        <w:divId w:val="1716809766"/>
        <w:rPr>
          <w:sz w:val="28"/>
          <w:szCs w:val="32"/>
        </w:rPr>
      </w:pPr>
      <w:r>
        <w:rPr>
          <w:sz w:val="28"/>
          <w:szCs w:val="32"/>
        </w:rPr>
        <w:br w:type="page"/>
      </w:r>
      <w:r w:rsidR="002A4418" w:rsidRPr="009F4DFF">
        <w:rPr>
          <w:sz w:val="28"/>
          <w:szCs w:val="32"/>
        </w:rPr>
        <w:t>Литерату</w:t>
      </w:r>
      <w:r>
        <w:rPr>
          <w:sz w:val="28"/>
          <w:szCs w:val="32"/>
        </w:rPr>
        <w:t>ра</w:t>
      </w:r>
    </w:p>
    <w:p w:rsidR="002A4418" w:rsidRPr="009F4DFF" w:rsidRDefault="002A4418" w:rsidP="009F4DFF">
      <w:pPr>
        <w:spacing w:line="360" w:lineRule="auto"/>
        <w:ind w:firstLine="709"/>
        <w:jc w:val="both"/>
        <w:divId w:val="1716809766"/>
        <w:rPr>
          <w:sz w:val="28"/>
          <w:szCs w:val="32"/>
        </w:rPr>
      </w:pPr>
    </w:p>
    <w:p w:rsidR="002A4418" w:rsidRPr="009F4DFF" w:rsidRDefault="00BF3913" w:rsidP="00BF3913">
      <w:pPr>
        <w:spacing w:line="360" w:lineRule="auto"/>
        <w:jc w:val="both"/>
        <w:divId w:val="1716809766"/>
        <w:rPr>
          <w:sz w:val="28"/>
          <w:szCs w:val="32"/>
        </w:rPr>
      </w:pPr>
      <w:r>
        <w:rPr>
          <w:sz w:val="28"/>
          <w:szCs w:val="32"/>
        </w:rPr>
        <w:t xml:space="preserve">1. </w:t>
      </w:r>
      <w:r w:rsidR="002A4418" w:rsidRPr="00A3309C">
        <w:rPr>
          <w:sz w:val="28"/>
          <w:szCs w:val="32"/>
          <w:lang w:val="en-US"/>
        </w:rPr>
        <w:t>http</w:t>
      </w:r>
      <w:r w:rsidR="002A4418" w:rsidRPr="00A3309C">
        <w:rPr>
          <w:sz w:val="28"/>
          <w:szCs w:val="32"/>
        </w:rPr>
        <w:t>://</w:t>
      </w:r>
      <w:r w:rsidR="002A4418" w:rsidRPr="00A3309C">
        <w:rPr>
          <w:sz w:val="28"/>
          <w:szCs w:val="32"/>
          <w:lang w:val="en-US"/>
        </w:rPr>
        <w:t>ru</w:t>
      </w:r>
      <w:r w:rsidR="002A4418" w:rsidRPr="00A3309C">
        <w:rPr>
          <w:sz w:val="28"/>
          <w:szCs w:val="32"/>
        </w:rPr>
        <w:t>.</w:t>
      </w:r>
      <w:r w:rsidR="002A4418" w:rsidRPr="00A3309C">
        <w:rPr>
          <w:sz w:val="28"/>
          <w:szCs w:val="32"/>
          <w:lang w:val="en-US"/>
        </w:rPr>
        <w:t>wikipedia</w:t>
      </w:r>
      <w:r w:rsidR="002A4418" w:rsidRPr="00A3309C">
        <w:rPr>
          <w:sz w:val="28"/>
          <w:szCs w:val="32"/>
        </w:rPr>
        <w:t>.</w:t>
      </w:r>
      <w:r w:rsidR="002A4418" w:rsidRPr="00A3309C">
        <w:rPr>
          <w:sz w:val="28"/>
          <w:szCs w:val="32"/>
          <w:lang w:val="en-US"/>
        </w:rPr>
        <w:t>org</w:t>
      </w:r>
      <w:r w:rsidR="002A4418" w:rsidRPr="00A3309C">
        <w:rPr>
          <w:sz w:val="28"/>
          <w:szCs w:val="32"/>
        </w:rPr>
        <w:t>/</w:t>
      </w:r>
      <w:r w:rsidR="002A4418" w:rsidRPr="00A3309C">
        <w:rPr>
          <w:sz w:val="28"/>
          <w:szCs w:val="32"/>
          <w:lang w:val="en-US"/>
        </w:rPr>
        <w:t>wiki</w:t>
      </w:r>
      <w:r w:rsidR="002A4418" w:rsidRPr="00A3309C">
        <w:rPr>
          <w:sz w:val="28"/>
          <w:szCs w:val="32"/>
        </w:rPr>
        <w:t>/Выпрямитель</w:t>
      </w:r>
    </w:p>
    <w:p w:rsidR="00AA35BF" w:rsidRPr="009F4DFF" w:rsidRDefault="00BF3913" w:rsidP="00BF3913">
      <w:pPr>
        <w:spacing w:line="360" w:lineRule="auto"/>
        <w:jc w:val="both"/>
        <w:divId w:val="1716809766"/>
        <w:rPr>
          <w:sz w:val="28"/>
          <w:szCs w:val="32"/>
        </w:rPr>
      </w:pPr>
      <w:r>
        <w:rPr>
          <w:sz w:val="28"/>
          <w:szCs w:val="32"/>
        </w:rPr>
        <w:t xml:space="preserve">2. </w:t>
      </w:r>
      <w:r w:rsidR="00AA35BF" w:rsidRPr="00A3309C">
        <w:rPr>
          <w:sz w:val="28"/>
          <w:szCs w:val="32"/>
        </w:rPr>
        <w:t>http://www.terraelectronica.ru/print.php?from=1&amp;ID=246</w:t>
      </w:r>
    </w:p>
    <w:p w:rsidR="00AA35BF" w:rsidRPr="009F4DFF" w:rsidRDefault="00BF3913" w:rsidP="00BF3913">
      <w:pPr>
        <w:spacing w:line="360" w:lineRule="auto"/>
        <w:jc w:val="both"/>
        <w:divId w:val="1716809766"/>
        <w:rPr>
          <w:sz w:val="28"/>
          <w:szCs w:val="32"/>
        </w:rPr>
      </w:pPr>
      <w:r>
        <w:rPr>
          <w:sz w:val="28"/>
          <w:szCs w:val="32"/>
        </w:rPr>
        <w:t xml:space="preserve">3. </w:t>
      </w:r>
      <w:r w:rsidR="00AA35BF" w:rsidRPr="00A3309C">
        <w:rPr>
          <w:sz w:val="28"/>
          <w:szCs w:val="32"/>
          <w:lang w:val="en-US"/>
        </w:rPr>
        <w:t>http</w:t>
      </w:r>
      <w:r w:rsidR="00AA35BF" w:rsidRPr="00A3309C">
        <w:rPr>
          <w:sz w:val="28"/>
          <w:szCs w:val="32"/>
        </w:rPr>
        <w:t>://</w:t>
      </w:r>
      <w:r w:rsidR="00AA35BF" w:rsidRPr="00A3309C">
        <w:rPr>
          <w:sz w:val="28"/>
          <w:szCs w:val="32"/>
          <w:lang w:val="en-US"/>
        </w:rPr>
        <w:t>www</w:t>
      </w:r>
      <w:r w:rsidR="00AA35BF" w:rsidRPr="00A3309C">
        <w:rPr>
          <w:sz w:val="28"/>
          <w:szCs w:val="32"/>
        </w:rPr>
        <w:t>.</w:t>
      </w:r>
      <w:r w:rsidR="00AA35BF" w:rsidRPr="00A3309C">
        <w:rPr>
          <w:sz w:val="28"/>
          <w:szCs w:val="32"/>
          <w:lang w:val="en-US"/>
        </w:rPr>
        <w:t>radioradar</w:t>
      </w:r>
      <w:r w:rsidR="00AA35BF" w:rsidRPr="00A3309C">
        <w:rPr>
          <w:sz w:val="28"/>
          <w:szCs w:val="32"/>
        </w:rPr>
        <w:t>.</w:t>
      </w:r>
      <w:r w:rsidR="00AA35BF" w:rsidRPr="00A3309C">
        <w:rPr>
          <w:sz w:val="28"/>
          <w:szCs w:val="32"/>
          <w:lang w:val="en-US"/>
        </w:rPr>
        <w:t>net</w:t>
      </w:r>
      <w:r w:rsidR="00AA35BF" w:rsidRPr="00A3309C">
        <w:rPr>
          <w:sz w:val="28"/>
          <w:szCs w:val="32"/>
        </w:rPr>
        <w:t>/</w:t>
      </w:r>
      <w:r w:rsidR="00AA35BF" w:rsidRPr="00A3309C">
        <w:rPr>
          <w:sz w:val="28"/>
          <w:szCs w:val="32"/>
          <w:lang w:val="en-US"/>
        </w:rPr>
        <w:t>articles</w:t>
      </w:r>
      <w:r w:rsidR="00AA35BF" w:rsidRPr="00A3309C">
        <w:rPr>
          <w:sz w:val="28"/>
          <w:szCs w:val="32"/>
        </w:rPr>
        <w:t>/</w:t>
      </w:r>
      <w:r w:rsidR="00AA35BF" w:rsidRPr="00A3309C">
        <w:rPr>
          <w:sz w:val="28"/>
          <w:szCs w:val="32"/>
          <w:lang w:val="en-US"/>
        </w:rPr>
        <w:t>scientific</w:t>
      </w:r>
      <w:r w:rsidR="00AA35BF" w:rsidRPr="00A3309C">
        <w:rPr>
          <w:sz w:val="28"/>
          <w:szCs w:val="32"/>
        </w:rPr>
        <w:t>_</w:t>
      </w:r>
      <w:r w:rsidR="00AA35BF" w:rsidRPr="00A3309C">
        <w:rPr>
          <w:sz w:val="28"/>
          <w:szCs w:val="32"/>
          <w:lang w:val="en-US"/>
        </w:rPr>
        <w:t>technical</w:t>
      </w:r>
      <w:r w:rsidR="00AA35BF" w:rsidRPr="00A3309C">
        <w:rPr>
          <w:sz w:val="28"/>
          <w:szCs w:val="32"/>
        </w:rPr>
        <w:t>/</w:t>
      </w:r>
      <w:r w:rsidR="00AA35BF" w:rsidRPr="00A3309C">
        <w:rPr>
          <w:sz w:val="28"/>
          <w:szCs w:val="32"/>
          <w:lang w:val="en-US"/>
        </w:rPr>
        <w:t>kkm</w:t>
      </w:r>
      <w:r w:rsidR="00AA35BF" w:rsidRPr="00A3309C">
        <w:rPr>
          <w:sz w:val="28"/>
          <w:szCs w:val="32"/>
        </w:rPr>
        <w:t>.</w:t>
      </w:r>
      <w:r w:rsidR="00AA35BF" w:rsidRPr="00A3309C">
        <w:rPr>
          <w:sz w:val="28"/>
          <w:szCs w:val="32"/>
          <w:lang w:val="en-US"/>
        </w:rPr>
        <w:t>html</w:t>
      </w:r>
      <w:r>
        <w:rPr>
          <w:sz w:val="28"/>
          <w:szCs w:val="32"/>
        </w:rPr>
        <w:t xml:space="preserve"> </w:t>
      </w:r>
      <w:r w:rsidR="00AA35BF" w:rsidRPr="00BF3913">
        <w:rPr>
          <w:sz w:val="28"/>
          <w:szCs w:val="32"/>
        </w:rPr>
        <w:t>(Дата публикации: 28.04.2004)</w:t>
      </w:r>
      <w:bookmarkStart w:id="0" w:name="_GoBack"/>
      <w:bookmarkEnd w:id="0"/>
    </w:p>
    <w:sectPr w:rsidR="00AA35BF" w:rsidRPr="009F4DFF" w:rsidSect="009F4DF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D1A25"/>
    <w:multiLevelType w:val="hybridMultilevel"/>
    <w:tmpl w:val="C7081B98"/>
    <w:lvl w:ilvl="0" w:tplc="3D10F80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7AD32B2"/>
    <w:multiLevelType w:val="hybridMultilevel"/>
    <w:tmpl w:val="1E6464C2"/>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12032A4C"/>
    <w:multiLevelType w:val="hybridMultilevel"/>
    <w:tmpl w:val="E2EE45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8327805"/>
    <w:multiLevelType w:val="hybridMultilevel"/>
    <w:tmpl w:val="614E607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32187164"/>
    <w:multiLevelType w:val="hybridMultilevel"/>
    <w:tmpl w:val="E2EE45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33241CE"/>
    <w:multiLevelType w:val="hybridMultilevel"/>
    <w:tmpl w:val="5E149A1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3DF10E14"/>
    <w:multiLevelType w:val="hybridMultilevel"/>
    <w:tmpl w:val="796C93AE"/>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3F87598F"/>
    <w:multiLevelType w:val="hybridMultilevel"/>
    <w:tmpl w:val="377273A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4A893B86"/>
    <w:multiLevelType w:val="hybridMultilevel"/>
    <w:tmpl w:val="3072FFB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50D42AC8"/>
    <w:multiLevelType w:val="hybridMultilevel"/>
    <w:tmpl w:val="E2EE45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1CE0248"/>
    <w:multiLevelType w:val="hybridMultilevel"/>
    <w:tmpl w:val="7354BB4C"/>
    <w:lvl w:ilvl="0" w:tplc="04190001">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11">
    <w:nsid w:val="5461508E"/>
    <w:multiLevelType w:val="hybridMultilevel"/>
    <w:tmpl w:val="27D0D41A"/>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5A66571D"/>
    <w:multiLevelType w:val="hybridMultilevel"/>
    <w:tmpl w:val="81D06B8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5C295A47"/>
    <w:multiLevelType w:val="hybridMultilevel"/>
    <w:tmpl w:val="E2EE45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D3D2792"/>
    <w:multiLevelType w:val="hybridMultilevel"/>
    <w:tmpl w:val="8ABE079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69390BAC"/>
    <w:multiLevelType w:val="hybridMultilevel"/>
    <w:tmpl w:val="CDAA6B2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6AA05BED"/>
    <w:multiLevelType w:val="hybridMultilevel"/>
    <w:tmpl w:val="363AA54E"/>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722247AE"/>
    <w:multiLevelType w:val="hybridMultilevel"/>
    <w:tmpl w:val="E2EE45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5DD7EBE"/>
    <w:multiLevelType w:val="hybridMultilevel"/>
    <w:tmpl w:val="1116EA72"/>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4"/>
  </w:num>
  <w:num w:numId="2">
    <w:abstractNumId w:val="0"/>
  </w:num>
  <w:num w:numId="3">
    <w:abstractNumId w:val="17"/>
  </w:num>
  <w:num w:numId="4">
    <w:abstractNumId w:val="1"/>
  </w:num>
  <w:num w:numId="5">
    <w:abstractNumId w:val="14"/>
  </w:num>
  <w:num w:numId="6">
    <w:abstractNumId w:val="5"/>
  </w:num>
  <w:num w:numId="7">
    <w:abstractNumId w:val="11"/>
  </w:num>
  <w:num w:numId="8">
    <w:abstractNumId w:val="6"/>
  </w:num>
  <w:num w:numId="9">
    <w:abstractNumId w:val="2"/>
  </w:num>
  <w:num w:numId="10">
    <w:abstractNumId w:val="16"/>
  </w:num>
  <w:num w:numId="11">
    <w:abstractNumId w:val="15"/>
  </w:num>
  <w:num w:numId="12">
    <w:abstractNumId w:val="8"/>
  </w:num>
  <w:num w:numId="13">
    <w:abstractNumId w:val="10"/>
  </w:num>
  <w:num w:numId="14">
    <w:abstractNumId w:val="18"/>
  </w:num>
  <w:num w:numId="15">
    <w:abstractNumId w:val="3"/>
  </w:num>
  <w:num w:numId="16">
    <w:abstractNumId w:val="7"/>
  </w:num>
  <w:num w:numId="17">
    <w:abstractNumId w:val="9"/>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5082"/>
    <w:rsid w:val="00201800"/>
    <w:rsid w:val="002A4418"/>
    <w:rsid w:val="002D5277"/>
    <w:rsid w:val="003228D3"/>
    <w:rsid w:val="00482216"/>
    <w:rsid w:val="006A32C9"/>
    <w:rsid w:val="007F51FE"/>
    <w:rsid w:val="00885082"/>
    <w:rsid w:val="008C5FA2"/>
    <w:rsid w:val="009F4DFF"/>
    <w:rsid w:val="00A3309C"/>
    <w:rsid w:val="00A56D87"/>
    <w:rsid w:val="00AA35BF"/>
    <w:rsid w:val="00B16FFB"/>
    <w:rsid w:val="00B9271B"/>
    <w:rsid w:val="00B95791"/>
    <w:rsid w:val="00BF3913"/>
    <w:rsid w:val="00E50CD1"/>
    <w:rsid w:val="00EF0B6A"/>
    <w:rsid w:val="00F17606"/>
    <w:rsid w:val="00FC6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7"/>
    <o:shapelayout v:ext="edit">
      <o:idmap v:ext="edit" data="1"/>
    </o:shapelayout>
  </w:shapeDefaults>
  <w:decimalSymbol w:val=","/>
  <w:listSeparator w:val=";"/>
  <w14:defaultImageDpi w14:val="0"/>
  <w15:chartTrackingRefBased/>
  <w15:docId w15:val="{3A62084C-AEA4-414C-B4FE-2448141B7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pPr>
      <w:keepNext/>
      <w:jc w:val="center"/>
      <w:outlineLvl w:val="0"/>
    </w:pPr>
    <w:rPr>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85082"/>
    <w:pPr>
      <w:ind w:left="720"/>
      <w:contextualSpacing/>
    </w:pPr>
  </w:style>
  <w:style w:type="character" w:customStyle="1" w:styleId="10">
    <w:name w:val="Заголовок 1 Знак"/>
    <w:link w:val="1"/>
    <w:uiPriority w:val="99"/>
    <w:locked/>
    <w:rPr>
      <w:rFonts w:ascii="Cambria" w:eastAsia="Times New Roman" w:hAnsi="Cambria" w:cs="Times New Roman"/>
      <w:b/>
      <w:bCs/>
      <w:color w:val="365F91"/>
      <w:sz w:val="28"/>
      <w:szCs w:val="28"/>
    </w:rPr>
  </w:style>
  <w:style w:type="paragraph" w:styleId="a4">
    <w:name w:val="Balloon Text"/>
    <w:basedOn w:val="a"/>
    <w:link w:val="a5"/>
    <w:uiPriority w:val="99"/>
    <w:semiHidden/>
    <w:rsid w:val="006A32C9"/>
    <w:rPr>
      <w:rFonts w:ascii="Tahoma" w:hAnsi="Tahoma" w:cs="Tahoma"/>
      <w:sz w:val="16"/>
      <w:szCs w:val="16"/>
    </w:rPr>
  </w:style>
  <w:style w:type="character" w:styleId="a6">
    <w:name w:val="Hyperlink"/>
    <w:uiPriority w:val="99"/>
    <w:rsid w:val="002A4418"/>
    <w:rPr>
      <w:rFonts w:cs="Times New Roman"/>
      <w:color w:val="0000FF"/>
      <w:u w:val="single"/>
    </w:rPr>
  </w:style>
  <w:style w:type="character" w:customStyle="1" w:styleId="a5">
    <w:name w:val="Текст выноски Знак"/>
    <w:link w:val="a4"/>
    <w:uiPriority w:val="99"/>
    <w:semiHidden/>
    <w:locked/>
    <w:rsid w:val="006A32C9"/>
    <w:rPr>
      <w:rFonts w:ascii="Tahoma" w:eastAsia="Times New Roman" w:hAnsi="Tahoma" w:cs="Tahoma"/>
      <w:sz w:val="16"/>
      <w:szCs w:val="16"/>
    </w:rPr>
  </w:style>
  <w:style w:type="table" w:styleId="a7">
    <w:name w:val="Table Grid"/>
    <w:basedOn w:val="a1"/>
    <w:uiPriority w:val="99"/>
    <w:rsid w:val="00AA35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68097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2620</Words>
  <Characters>14939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Сгенерированный титульный лист</vt:lpstr>
    </vt:vector>
  </TitlesOfParts>
  <Company/>
  <LinksUpToDate>false</LinksUpToDate>
  <CharactersWithSpaces>17524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Сгенерированный титульный лист</dc:title>
  <dc:subject/>
  <dc:creator>Deadhummer</dc:creator>
  <cp:keywords/>
  <dc:description/>
  <cp:lastModifiedBy>admin</cp:lastModifiedBy>
  <cp:revision>2</cp:revision>
  <dcterms:created xsi:type="dcterms:W3CDTF">2014-03-15T19:35:00Z</dcterms:created>
  <dcterms:modified xsi:type="dcterms:W3CDTF">2014-03-15T19:35:00Z</dcterms:modified>
</cp:coreProperties>
</file>