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68" w:rsidRPr="00FB3B57" w:rsidRDefault="00F46A95" w:rsidP="00FB3B57">
      <w:pPr>
        <w:pStyle w:val="Style23"/>
        <w:widowControl/>
        <w:spacing w:line="360" w:lineRule="auto"/>
        <w:ind w:firstLine="709"/>
        <w:jc w:val="center"/>
        <w:rPr>
          <w:rStyle w:val="FontStyle188"/>
          <w:rFonts w:ascii="Times New Roman" w:hAnsi="Times New Roman" w:cs="Times New Roman"/>
          <w:sz w:val="28"/>
          <w:szCs w:val="28"/>
        </w:rPr>
      </w:pPr>
      <w:r w:rsidRPr="00FB3B57">
        <w:rPr>
          <w:rStyle w:val="FontStyle185"/>
          <w:rFonts w:ascii="Times New Roman" w:hAnsi="Times New Roman" w:cs="Times New Roman"/>
          <w:sz w:val="28"/>
          <w:szCs w:val="28"/>
        </w:rPr>
        <w:t>Введение</w:t>
      </w:r>
    </w:p>
    <w:p w:rsid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8C1A40" w:rsidRPr="00FB3B57" w:rsidRDefault="006B7068"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При движении по неровностям дороги на </w:t>
      </w:r>
      <w:r w:rsidR="008C1A40" w:rsidRPr="00FB3B57">
        <w:rPr>
          <w:rStyle w:val="FontStyle188"/>
          <w:rFonts w:ascii="Times New Roman" w:hAnsi="Times New Roman" w:cs="Times New Roman"/>
          <w:sz w:val="28"/>
          <w:szCs w:val="28"/>
        </w:rPr>
        <w:t>колё</w:t>
      </w:r>
      <w:r w:rsidR="00E91A79" w:rsidRPr="00FB3B57">
        <w:rPr>
          <w:rStyle w:val="FontStyle188"/>
          <w:rFonts w:ascii="Times New Roman" w:hAnsi="Times New Roman" w:cs="Times New Roman"/>
          <w:sz w:val="28"/>
          <w:szCs w:val="28"/>
        </w:rPr>
        <w:t xml:space="preserve">са автомобиля действуют ударные </w:t>
      </w:r>
      <w:r w:rsidR="008C1A40" w:rsidRPr="00FB3B57">
        <w:rPr>
          <w:rStyle w:val="FontStyle188"/>
          <w:rFonts w:ascii="Times New Roman" w:hAnsi="Times New Roman" w:cs="Times New Roman"/>
          <w:sz w:val="28"/>
          <w:szCs w:val="28"/>
        </w:rPr>
        <w:t>нагрузки.</w:t>
      </w:r>
      <w:r w:rsidRPr="00FB3B57">
        <w:rPr>
          <w:rStyle w:val="FontStyle188"/>
          <w:rFonts w:ascii="Times New Roman" w:hAnsi="Times New Roman" w:cs="Times New Roman"/>
          <w:sz w:val="28"/>
          <w:szCs w:val="28"/>
        </w:rPr>
        <w:t xml:space="preserve"> </w:t>
      </w:r>
      <w:r w:rsidR="008C1A40" w:rsidRPr="00FB3B57">
        <w:rPr>
          <w:rStyle w:val="FontStyle188"/>
          <w:rFonts w:ascii="Times New Roman" w:hAnsi="Times New Roman" w:cs="Times New Roman"/>
          <w:sz w:val="28"/>
          <w:szCs w:val="28"/>
        </w:rPr>
        <w:t xml:space="preserve">Эти </w:t>
      </w:r>
      <w:r w:rsidRPr="00FB3B57">
        <w:rPr>
          <w:rStyle w:val="FontStyle188"/>
          <w:rFonts w:ascii="Times New Roman" w:hAnsi="Times New Roman" w:cs="Times New Roman"/>
          <w:sz w:val="28"/>
          <w:szCs w:val="28"/>
        </w:rPr>
        <w:t>н</w:t>
      </w:r>
      <w:r w:rsidR="008C1A40" w:rsidRPr="00FB3B57">
        <w:rPr>
          <w:rStyle w:val="FontStyle188"/>
          <w:rFonts w:ascii="Times New Roman" w:hAnsi="Times New Roman" w:cs="Times New Roman"/>
          <w:sz w:val="28"/>
          <w:szCs w:val="28"/>
        </w:rPr>
        <w:t>агрузки через систему</w:t>
      </w:r>
      <w:r w:rsidRPr="00FB3B57">
        <w:rPr>
          <w:rStyle w:val="FontStyle188"/>
          <w:rFonts w:ascii="Times New Roman" w:hAnsi="Times New Roman" w:cs="Times New Roman"/>
          <w:sz w:val="28"/>
          <w:szCs w:val="28"/>
        </w:rPr>
        <w:t xml:space="preserve"> </w:t>
      </w:r>
      <w:r w:rsidR="008C1A40" w:rsidRPr="00FB3B57">
        <w:rPr>
          <w:rStyle w:val="FontStyle188"/>
          <w:rFonts w:ascii="Times New Roman" w:hAnsi="Times New Roman" w:cs="Times New Roman"/>
          <w:sz w:val="28"/>
          <w:szCs w:val="28"/>
        </w:rPr>
        <w:t>под</w:t>
      </w:r>
      <w:r w:rsidRPr="00FB3B57">
        <w:rPr>
          <w:rStyle w:val="FontStyle188"/>
          <w:rFonts w:ascii="Times New Roman" w:hAnsi="Times New Roman" w:cs="Times New Roman"/>
          <w:sz w:val="28"/>
          <w:szCs w:val="28"/>
        </w:rPr>
        <w:t xml:space="preserve">рессирования и направляющие элементы </w:t>
      </w:r>
      <w:r w:rsidR="008C1A40" w:rsidRPr="00FB3B57">
        <w:rPr>
          <w:rStyle w:val="FontStyle188"/>
          <w:rFonts w:ascii="Times New Roman" w:hAnsi="Times New Roman" w:cs="Times New Roman"/>
          <w:sz w:val="28"/>
          <w:szCs w:val="28"/>
        </w:rPr>
        <w:t>передаются на кузов автомобиля.</w:t>
      </w:r>
      <w:r w:rsidRPr="00FB3B57">
        <w:rPr>
          <w:rStyle w:val="FontStyle188"/>
          <w:rFonts w:ascii="Times New Roman" w:hAnsi="Times New Roman" w:cs="Times New Roman"/>
          <w:sz w:val="28"/>
          <w:szCs w:val="28"/>
        </w:rPr>
        <w:t xml:space="preserve"> </w:t>
      </w:r>
      <w:r w:rsidR="008C1A40" w:rsidRPr="00FB3B57">
        <w:rPr>
          <w:rStyle w:val="FontStyle188"/>
          <w:rFonts w:ascii="Times New Roman" w:hAnsi="Times New Roman" w:cs="Times New Roman"/>
          <w:sz w:val="28"/>
          <w:szCs w:val="28"/>
        </w:rPr>
        <w:t>Одна из задач подвески — демпфирование этих нагрузок.</w:t>
      </w:r>
    </w:p>
    <w:p w:rsidR="006B7068" w:rsidRPr="00FB3B57" w:rsidRDefault="006B7068" w:rsidP="00FB3B57">
      <w:pPr>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При рассмотрении конструкции системы подрессоривания следует всегда различать её </w:t>
      </w:r>
      <w:r w:rsidRPr="00FB3B57">
        <w:rPr>
          <w:rStyle w:val="FontStyle187"/>
          <w:rFonts w:ascii="Times New Roman" w:hAnsi="Times New Roman" w:cs="Times New Roman"/>
          <w:sz w:val="28"/>
          <w:szCs w:val="28"/>
        </w:rPr>
        <w:t xml:space="preserve">упругие </w:t>
      </w:r>
      <w:r w:rsidRPr="00FB3B57">
        <w:rPr>
          <w:rStyle w:val="FontStyle188"/>
          <w:rFonts w:ascii="Times New Roman" w:hAnsi="Times New Roman" w:cs="Times New Roman"/>
          <w:sz w:val="28"/>
          <w:szCs w:val="28"/>
        </w:rPr>
        <w:t xml:space="preserve">и </w:t>
      </w:r>
      <w:r w:rsidRPr="00FB3B57">
        <w:rPr>
          <w:rStyle w:val="FontStyle187"/>
          <w:rFonts w:ascii="Times New Roman" w:hAnsi="Times New Roman" w:cs="Times New Roman"/>
          <w:sz w:val="28"/>
          <w:szCs w:val="28"/>
        </w:rPr>
        <w:t xml:space="preserve">демпфирующие </w:t>
      </w:r>
      <w:r w:rsidRPr="00FB3B57">
        <w:rPr>
          <w:rStyle w:val="FontStyle188"/>
          <w:rFonts w:ascii="Times New Roman" w:hAnsi="Times New Roman" w:cs="Times New Roman"/>
          <w:sz w:val="28"/>
          <w:szCs w:val="28"/>
        </w:rPr>
        <w:t>элементы.</w:t>
      </w:r>
    </w:p>
    <w:p w:rsidR="006B7068" w:rsidRPr="00FB3B57" w:rsidRDefault="006B7068" w:rsidP="00FB3B57">
      <w:pPr>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Благодаря их совместному действию достигаются:</w:t>
      </w:r>
    </w:p>
    <w:p w:rsidR="006B7068" w:rsidRPr="00FB3B57" w:rsidRDefault="00B33BEE" w:rsidP="00FB3B57">
      <w:pPr>
        <w:spacing w:line="360" w:lineRule="auto"/>
        <w:ind w:firstLine="709"/>
        <w:jc w:val="both"/>
        <w:rPr>
          <w:rFonts w:ascii="Times New Roman" w:hAnsi="Times New Roman" w:cs="Times New Roman"/>
          <w:sz w:val="28"/>
          <w:szCs w:val="28"/>
        </w:rPr>
      </w:pPr>
      <w:r>
        <w:rPr>
          <w:noProof/>
        </w:rPr>
        <w:pict>
          <v:group id="_x0000_s1026" style="position:absolute;left:0;text-align:left;margin-left:36.75pt;margin-top:37.1pt;width:302.7pt;height:110.3pt;z-index:251651072;mso-wrap-distance-left:1.9pt;mso-wrap-distance-right:1.9pt;mso-wrap-distance-bottom:42.5pt;mso-position-horizontal-relative:margin" coordorigin="2203,6850" coordsize="7565,2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3;top:6850;width:7387;height:2409;mso-wrap-edited:f" wrapcoords="0 0 0 21600 21600 21600 21600 0 0 0" o:allowincell="f">
              <v:imagedata r:id="rId8" o:title=""/>
            </v:shape>
            <v:shapetype id="_x0000_t202" coordsize="21600,21600" o:spt="202" path="m,l,21600r21600,l21600,xe">
              <v:stroke joinstyle="miter"/>
              <v:path gradientshapeok="t" o:connecttype="rect"/>
            </v:shapetype>
            <v:shape id="_x0000_s1028" type="#_x0000_t202" style="position:absolute;left:8971;top:9423;width:797;height:231;mso-wrap-edited:f" o:allowincell="f" filled="f" strokecolor="white" strokeweight="0">
              <v:textbox style="mso-next-textbox:#_x0000_s1028" inset="0,0,0,0">
                <w:txbxContent>
                  <w:p w:rsidR="00F46A95" w:rsidRDefault="00F46A95">
                    <w:pPr>
                      <w:pStyle w:val="Style18"/>
                      <w:widowControl/>
                      <w:jc w:val="both"/>
                      <w:rPr>
                        <w:rStyle w:val="FontStyle138"/>
                      </w:rPr>
                    </w:pPr>
                    <w:r>
                      <w:rPr>
                        <w:rStyle w:val="FontStyle138"/>
                      </w:rPr>
                      <w:t>242_003</w:t>
                    </w:r>
                  </w:p>
                </w:txbxContent>
              </v:textbox>
            </v:shape>
            <w10:wrap type="topAndBottom" anchorx="margin"/>
          </v:group>
        </w:pict>
      </w:r>
    </w:p>
    <w:p w:rsidR="008C1A40" w:rsidRPr="00FB3B57" w:rsidRDefault="008C1A40" w:rsidP="00FB3B57">
      <w:pPr>
        <w:pStyle w:val="Style7"/>
        <w:widowControl/>
        <w:spacing w:line="360" w:lineRule="auto"/>
        <w:ind w:firstLine="709"/>
        <w:jc w:val="both"/>
        <w:rPr>
          <w:rFonts w:ascii="Times New Roman" w:hAnsi="Times New Roman" w:cs="Times New Roman"/>
          <w:sz w:val="28"/>
          <w:szCs w:val="28"/>
        </w:rPr>
      </w:pPr>
    </w:p>
    <w:p w:rsidR="008C1A40" w:rsidRPr="00FB3B57" w:rsidRDefault="008C1A40" w:rsidP="00FB3B57">
      <w:pPr>
        <w:pStyle w:val="Style7"/>
        <w:widowControl/>
        <w:spacing w:line="360" w:lineRule="auto"/>
        <w:ind w:firstLine="709"/>
        <w:jc w:val="both"/>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Безопасность</w:t>
      </w:r>
    </w:p>
    <w:p w:rsidR="008C1A40" w:rsidRPr="00FB3B57" w:rsidRDefault="008C1A40" w:rsidP="00FB3B57">
      <w:pPr>
        <w:pStyle w:val="Style6"/>
        <w:widowControl/>
        <w:spacing w:line="360" w:lineRule="auto"/>
        <w:ind w:firstLine="709"/>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Сохраняется постоянный контакт колеса с дорогой, имеющий большое значение для эффективной работы тормозов и точности рулевого управления.</w:t>
      </w:r>
    </w:p>
    <w:p w:rsidR="008C1A40" w:rsidRPr="00FB3B57" w:rsidRDefault="008C1A40" w:rsidP="00FB3B57">
      <w:pPr>
        <w:pStyle w:val="Style7"/>
        <w:widowControl/>
        <w:spacing w:line="360" w:lineRule="auto"/>
        <w:ind w:firstLine="709"/>
        <w:jc w:val="both"/>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Комфорт</w:t>
      </w:r>
    </w:p>
    <w:p w:rsidR="008C1A40" w:rsidRPr="00FB3B57" w:rsidRDefault="00D718E8"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w:t>
      </w:r>
      <w:r w:rsidR="008C1A40" w:rsidRPr="00FB3B57">
        <w:rPr>
          <w:rStyle w:val="FontStyle188"/>
          <w:rFonts w:ascii="Times New Roman" w:hAnsi="Times New Roman" w:cs="Times New Roman"/>
          <w:sz w:val="28"/>
          <w:szCs w:val="28"/>
        </w:rPr>
        <w:t>од этим понятием подразумевается защита пассажиров от воздействия колебаний, угрожающих их здоровью или создающих неприятные ощущения, а также сохранение целостности перевозимого груза.</w:t>
      </w:r>
    </w:p>
    <w:p w:rsidR="008C1A40" w:rsidRPr="00FB3B57" w:rsidRDefault="008C1A40" w:rsidP="00FB3B57">
      <w:pPr>
        <w:pStyle w:val="Style28"/>
        <w:widowControl/>
        <w:spacing w:line="360" w:lineRule="auto"/>
        <w:ind w:firstLine="709"/>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Надёжность работы</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Под этим понятием подразумевается защита кузова и агрегатов автомобиля от высоких ударных и вибрационных нагрузок.</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lastRenderedPageBreak/>
        <w:t>При движении автомобиля его кузов испытывает не только поступательные перемещения вверх и вниз, но и колебания вокруг продольной, поперечной и вертикальной осей и вдоль них.</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Наряду с кинематикой подвески, система подрессоривания также оказывает существенное воздействие на эти перемещения и колебания.</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Поэтому правильный подбор упругих и демпфирующих элементов подвески (компонентов системы подрессоривания) имеет важное значение.</w:t>
      </w:r>
    </w:p>
    <w:p w:rsidR="008C1A40" w:rsidRPr="00FB3B57" w:rsidRDefault="00B33BEE" w:rsidP="00FB3B57">
      <w:pPr>
        <w:widowControl/>
        <w:spacing w:line="360" w:lineRule="auto"/>
        <w:ind w:firstLine="709"/>
        <w:jc w:val="both"/>
        <w:rPr>
          <w:rFonts w:ascii="Times New Roman" w:hAnsi="Times New Roman" w:cs="Times New Roman"/>
          <w:sz w:val="28"/>
          <w:szCs w:val="28"/>
        </w:rPr>
      </w:pPr>
      <w:r>
        <w:rPr>
          <w:noProof/>
        </w:rPr>
        <w:pict>
          <v:group id="_x0000_s1029" style="position:absolute;left:0;text-align:left;margin-left:87pt;margin-top:41.05pt;width:222.1pt;height:189.2pt;z-index:251652096;mso-wrap-distance-left:7in;mso-wrap-distance-right:7in;mso-position-horizontal-relative:margin" coordorigin="989,7886" coordsize="9907,6476">
            <v:shape id="_x0000_s1030" type="#_x0000_t75" style="position:absolute;left:989;top:8208;width:9907;height:6154;mso-wrap-edited:f" wrapcoords="0 0 0 21600 21600 21600 21600 0 0 0" o:allowincell="f">
              <v:imagedata r:id="rId9" o:title=""/>
            </v:shape>
            <v:shape id="_x0000_s1031" type="#_x0000_t202" style="position:absolute;left:5333;top:7886;width:1517;height:212;mso-wrap-edited:f" o:allowincell="f" filled="f" strokecolor="white" strokeweight="0">
              <v:textbox style="mso-next-textbox:#_x0000_s1031" inset="0,0,0,0">
                <w:txbxContent>
                  <w:p w:rsidR="00F46A95" w:rsidRDefault="00F46A95">
                    <w:pPr>
                      <w:pStyle w:val="Style30"/>
                      <w:widowControl/>
                      <w:jc w:val="both"/>
                      <w:rPr>
                        <w:rStyle w:val="FontStyle183"/>
                      </w:rPr>
                    </w:pPr>
                    <w:r>
                      <w:rPr>
                        <w:rStyle w:val="FontStyle183"/>
                      </w:rPr>
                      <w:t>Вертикальная ось</w:t>
                    </w:r>
                  </w:p>
                </w:txbxContent>
              </v:textbox>
            </v:shape>
            <w10:wrap type="topAndBottom" anchorx="margin"/>
          </v:group>
        </w:pict>
      </w:r>
    </w:p>
    <w:p w:rsidR="008C1A40" w:rsidRPr="00FB3B57" w:rsidRDefault="008C1A40" w:rsidP="00FB3B57">
      <w:pPr>
        <w:widowControl/>
        <w:spacing w:line="360" w:lineRule="auto"/>
        <w:ind w:firstLine="709"/>
        <w:jc w:val="both"/>
        <w:rPr>
          <w:rStyle w:val="FontStyle185"/>
          <w:rFonts w:ascii="Times New Roman" w:hAnsi="Times New Roman" w:cs="Times New Roman"/>
          <w:sz w:val="28"/>
          <w:szCs w:val="28"/>
          <w:lang w:val="en-US"/>
        </w:rPr>
      </w:pPr>
    </w:p>
    <w:p w:rsidR="00FB3B57" w:rsidRDefault="00FB3B57">
      <w:pPr>
        <w:widowControl/>
        <w:autoSpaceDE/>
        <w:autoSpaceDN/>
        <w:adjustRightInd/>
        <w:spacing w:after="200" w:line="276" w:lineRule="auto"/>
        <w:rPr>
          <w:rStyle w:val="FontStyle185"/>
          <w:rFonts w:ascii="Times New Roman" w:hAnsi="Times New Roman" w:cs="Times New Roman"/>
          <w:sz w:val="28"/>
          <w:szCs w:val="28"/>
        </w:rPr>
      </w:pPr>
      <w:r>
        <w:rPr>
          <w:rStyle w:val="FontStyle185"/>
          <w:rFonts w:ascii="Times New Roman" w:hAnsi="Times New Roman" w:cs="Times New Roman"/>
          <w:sz w:val="28"/>
          <w:szCs w:val="28"/>
        </w:rPr>
        <w:br w:type="page"/>
      </w:r>
    </w:p>
    <w:p w:rsidR="008C1A40" w:rsidRDefault="008C1A40" w:rsidP="00FB3B57">
      <w:pPr>
        <w:pStyle w:val="Style3"/>
        <w:widowControl/>
        <w:spacing w:line="360" w:lineRule="auto"/>
        <w:ind w:firstLine="709"/>
        <w:jc w:val="center"/>
        <w:rPr>
          <w:rStyle w:val="FontStyle185"/>
          <w:rFonts w:ascii="Times New Roman" w:hAnsi="Times New Roman" w:cs="Times New Roman"/>
          <w:sz w:val="28"/>
          <w:szCs w:val="28"/>
        </w:rPr>
      </w:pPr>
      <w:r w:rsidRPr="00FB3B57">
        <w:rPr>
          <w:rStyle w:val="FontStyle185"/>
          <w:rFonts w:ascii="Times New Roman" w:hAnsi="Times New Roman" w:cs="Times New Roman"/>
          <w:sz w:val="28"/>
          <w:szCs w:val="28"/>
        </w:rPr>
        <w:t>Система подрессоривания</w:t>
      </w:r>
    </w:p>
    <w:p w:rsidR="00FB3B57" w:rsidRPr="00FB3B57" w:rsidRDefault="00FB3B57" w:rsidP="00FB3B57">
      <w:pPr>
        <w:pStyle w:val="Style3"/>
        <w:widowControl/>
        <w:spacing w:line="360" w:lineRule="auto"/>
        <w:ind w:firstLine="709"/>
        <w:jc w:val="both"/>
        <w:rPr>
          <w:rStyle w:val="FontStyle185"/>
          <w:rFonts w:ascii="Times New Roman" w:hAnsi="Times New Roman" w:cs="Times New Roman"/>
          <w:sz w:val="28"/>
          <w:szCs w:val="28"/>
        </w:rPr>
      </w:pP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В качестве несущих компонентов системы подрессоривания выступают упругие элементы, расположенные между подвеской и кузовом. Эта система дополняется шинами и сиденьями, имеющими собственную упругость.</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Упругие элементы могут быть выполнены из стали, резины/эластомеров, а также использовать в качестве рабочего тела газы/ воздух. Возможно и комбинированное использование перечисленных материалов.</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В подвеске легковых автомобилей обычно используются стальные упругие элементы. Стальные упругие элементы имеют самые разные конструктивные исполнения, среди которых самое широкое распространение получили винтовые пружины.</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Пневматическая подвеска, используемая уже в течение долгого времени на грузовых автомобилях, благодаря своим достоинствам всё больше входит в употребление и на легковых автомобилях.</w:t>
      </w:r>
    </w:p>
    <w:p w:rsidR="008C1A40"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Существуют понятия </w:t>
      </w:r>
      <w:r w:rsidRPr="00FB3B57">
        <w:rPr>
          <w:rStyle w:val="FontStyle187"/>
          <w:rFonts w:ascii="Times New Roman" w:hAnsi="Times New Roman" w:cs="Times New Roman"/>
          <w:sz w:val="28"/>
          <w:szCs w:val="28"/>
        </w:rPr>
        <w:t xml:space="preserve">подрессоренные массы автомобиля </w:t>
      </w:r>
      <w:r w:rsidRPr="00FB3B57">
        <w:rPr>
          <w:rStyle w:val="FontStyle188"/>
          <w:rFonts w:ascii="Times New Roman" w:hAnsi="Times New Roman" w:cs="Times New Roman"/>
          <w:sz w:val="28"/>
          <w:szCs w:val="28"/>
        </w:rPr>
        <w:t xml:space="preserve">(кузов с трансмиссией и частично ходовая часть) и </w:t>
      </w:r>
      <w:r w:rsidRPr="00FB3B57">
        <w:rPr>
          <w:rStyle w:val="FontStyle187"/>
          <w:rFonts w:ascii="Times New Roman" w:hAnsi="Times New Roman" w:cs="Times New Roman"/>
          <w:sz w:val="28"/>
          <w:szCs w:val="28"/>
        </w:rPr>
        <w:t xml:space="preserve">неподрессоренные массы автомобиля </w:t>
      </w:r>
      <w:r w:rsidRPr="00FB3B57">
        <w:rPr>
          <w:rStyle w:val="FontStyle188"/>
          <w:rFonts w:ascii="Times New Roman" w:hAnsi="Times New Roman" w:cs="Times New Roman"/>
          <w:sz w:val="28"/>
          <w:szCs w:val="28"/>
        </w:rPr>
        <w:t>(колёса с тормозными механизмами, а также частично массы ходовой части и приводных валов).</w:t>
      </w:r>
    </w:p>
    <w:p w:rsid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FB3B57" w:rsidRDefault="00B33BEE" w:rsidP="00FB3B57">
      <w:pPr>
        <w:pStyle w:val="Style23"/>
        <w:widowControl/>
        <w:spacing w:line="360" w:lineRule="auto"/>
        <w:ind w:firstLine="709"/>
        <w:jc w:val="both"/>
        <w:rPr>
          <w:rStyle w:val="FontStyle188"/>
          <w:rFonts w:ascii="Times New Roman" w:hAnsi="Times New Roman" w:cs="Times New Roman"/>
          <w:sz w:val="28"/>
          <w:szCs w:val="28"/>
        </w:rPr>
      </w:pPr>
      <w:r>
        <w:rPr>
          <w:rFonts w:ascii="Times New Roman" w:hAnsi="Times New Roman" w:cs="Times New Roman"/>
          <w:noProof/>
          <w:sz w:val="28"/>
          <w:szCs w:val="28"/>
        </w:rPr>
        <w:pict>
          <v:shape id="Рисунок 1" o:spid="_x0000_i1025" type="#_x0000_t75" style="width:312pt;height:174pt;visibility:visible">
            <v:imagedata r:id="rId10" o:title=""/>
          </v:shape>
        </w:pict>
      </w:r>
    </w:p>
    <w:p w:rsidR="00FB3B57" w:rsidRDefault="00FB3B57">
      <w:pPr>
        <w:widowControl/>
        <w:autoSpaceDE/>
        <w:autoSpaceDN/>
        <w:adjustRightInd/>
        <w:spacing w:after="200" w:line="276" w:lineRule="auto"/>
        <w:rPr>
          <w:rStyle w:val="FontStyle188"/>
          <w:rFonts w:ascii="Times New Roman" w:hAnsi="Times New Roman" w:cs="Times New Roman"/>
          <w:sz w:val="28"/>
          <w:szCs w:val="28"/>
        </w:rPr>
      </w:pPr>
      <w:r>
        <w:rPr>
          <w:rStyle w:val="FontStyle188"/>
          <w:rFonts w:ascii="Times New Roman" w:hAnsi="Times New Roman" w:cs="Times New Roman"/>
          <w:sz w:val="28"/>
          <w:szCs w:val="28"/>
        </w:rPr>
        <w:br w:type="page"/>
      </w:r>
    </w:p>
    <w:p w:rsidR="008C1A40" w:rsidRPr="00FB3B57" w:rsidRDefault="008C1A40" w:rsidP="00FB3B57">
      <w:pPr>
        <w:pStyle w:val="Style23"/>
        <w:widowControl/>
        <w:spacing w:line="360" w:lineRule="auto"/>
        <w:ind w:firstLine="709"/>
        <w:jc w:val="both"/>
        <w:rPr>
          <w:rFonts w:ascii="Times New Roman" w:hAnsi="Times New Roman" w:cs="Times New Roman"/>
          <w:sz w:val="28"/>
          <w:szCs w:val="28"/>
        </w:rPr>
      </w:pPr>
      <w:r w:rsidRPr="00FB3B57">
        <w:rPr>
          <w:rStyle w:val="FontStyle188"/>
          <w:rFonts w:ascii="Times New Roman" w:hAnsi="Times New Roman" w:cs="Times New Roman"/>
          <w:sz w:val="28"/>
          <w:szCs w:val="28"/>
        </w:rPr>
        <w:t>Жесткость и эффективность демпфирования системы подрессоривания обуславливают частоту собственных колебаний кузова автомобиля</w:t>
      </w: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8C1A40" w:rsidRPr="00FB3B57" w:rsidRDefault="008C1A40" w:rsidP="00FB3B57">
      <w:pPr>
        <w:pStyle w:val="Style7"/>
        <w:widowControl/>
        <w:spacing w:line="360" w:lineRule="auto"/>
        <w:ind w:firstLine="709"/>
        <w:jc w:val="center"/>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Неподрессоренные массы</w:t>
      </w:r>
    </w:p>
    <w:p w:rsid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Неподрессоренные массы стараются уменьшить, чтобы минимизировать их влияние на характеристику колебаний (частоту собственных колебаний кузова). Кроме того, благодаря малой инерции таких масс снижаются ударные нагрузки на неподрессоренные узлы конструкции и значительно улучшается характеристика работы подвески. Эти факторы ведут к заметному повышению комфорта в движении.</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Примеры снижения величин неподрессоренных масс:</w:t>
      </w:r>
    </w:p>
    <w:p w:rsidR="008C1A40" w:rsidRPr="00FB3B57" w:rsidRDefault="008C1A40" w:rsidP="00FB3B57">
      <w:pPr>
        <w:pStyle w:val="Style40"/>
        <w:widowControl/>
        <w:numPr>
          <w:ilvl w:val="0"/>
          <w:numId w:val="12"/>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Алюминиевый колесный диск с пустотелыми спицами</w:t>
      </w:r>
    </w:p>
    <w:p w:rsidR="008C1A40" w:rsidRPr="00FB3B57" w:rsidRDefault="008C1A40" w:rsidP="00FB3B57">
      <w:pPr>
        <w:pStyle w:val="Style40"/>
        <w:widowControl/>
        <w:numPr>
          <w:ilvl w:val="0"/>
          <w:numId w:val="12"/>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Узлы шасси (поворотный кулак, корпус ступичного подшипника, рычаг подвески и т. д.) из алюминия</w:t>
      </w:r>
    </w:p>
    <w:p w:rsidR="008C1A40" w:rsidRPr="00FB3B57" w:rsidRDefault="008C1A40" w:rsidP="00FB3B57">
      <w:pPr>
        <w:pStyle w:val="Style40"/>
        <w:widowControl/>
        <w:numPr>
          <w:ilvl w:val="0"/>
          <w:numId w:val="12"/>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Тормозной суппорт из алюминия</w:t>
      </w:r>
    </w:p>
    <w:p w:rsidR="008C1A40" w:rsidRPr="00FB3B57" w:rsidRDefault="008C1A40" w:rsidP="00FB3B57">
      <w:pPr>
        <w:pStyle w:val="Style40"/>
        <w:widowControl/>
        <w:numPr>
          <w:ilvl w:val="0"/>
          <w:numId w:val="12"/>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Оптимизированные по массе шины</w:t>
      </w:r>
    </w:p>
    <w:p w:rsidR="008C1A40" w:rsidRDefault="008C1A40" w:rsidP="00FB3B57">
      <w:pPr>
        <w:pStyle w:val="Style40"/>
        <w:widowControl/>
        <w:numPr>
          <w:ilvl w:val="0"/>
          <w:numId w:val="12"/>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Оптимизация массы деталей ходовой части (например, ступиц колёс)</w:t>
      </w:r>
    </w:p>
    <w:p w:rsidR="00FB3B57" w:rsidRDefault="00FB3B57" w:rsidP="00FB3B57">
      <w:pPr>
        <w:pStyle w:val="Style40"/>
        <w:widowControl/>
        <w:spacing w:line="360" w:lineRule="auto"/>
        <w:ind w:left="709" w:firstLine="0"/>
        <w:jc w:val="both"/>
        <w:rPr>
          <w:rStyle w:val="FontStyle188"/>
          <w:rFonts w:ascii="Times New Roman" w:hAnsi="Times New Roman" w:cs="Times New Roman"/>
          <w:sz w:val="28"/>
          <w:szCs w:val="28"/>
        </w:rPr>
      </w:pPr>
    </w:p>
    <w:p w:rsidR="00FB3B57" w:rsidRDefault="00B33BEE" w:rsidP="00FB3B57">
      <w:pPr>
        <w:pStyle w:val="Style40"/>
        <w:widowControl/>
        <w:spacing w:line="360" w:lineRule="auto"/>
        <w:ind w:left="709" w:firstLine="0"/>
        <w:jc w:val="both"/>
        <w:rPr>
          <w:rStyle w:val="FontStyle188"/>
          <w:rFonts w:ascii="Times New Roman" w:hAnsi="Times New Roman" w:cs="Times New Roman"/>
          <w:sz w:val="28"/>
          <w:szCs w:val="28"/>
        </w:rPr>
      </w:pPr>
      <w:r>
        <w:rPr>
          <w:rFonts w:ascii="Times New Roman" w:hAnsi="Times New Roman" w:cs="Times New Roman"/>
          <w:noProof/>
          <w:sz w:val="28"/>
          <w:szCs w:val="28"/>
        </w:rPr>
        <w:pict>
          <v:shape id="Рисунок 2" o:spid="_x0000_i1026" type="#_x0000_t75" style="width:109.5pt;height:101.25pt;visibility:visible">
            <v:imagedata r:id="rId11" o:title=""/>
          </v:shape>
        </w:pict>
      </w:r>
      <w:r w:rsidR="00FB3B57">
        <w:rPr>
          <w:rStyle w:val="FontStyle188"/>
          <w:rFonts w:ascii="Times New Roman" w:hAnsi="Times New Roman" w:cs="Times New Roman"/>
          <w:sz w:val="28"/>
          <w:szCs w:val="28"/>
        </w:rPr>
        <w:t xml:space="preserve"> </w:t>
      </w:r>
    </w:p>
    <w:p w:rsidR="00FB3B57" w:rsidRDefault="00FB3B57" w:rsidP="00FB3B57">
      <w:pPr>
        <w:pStyle w:val="Style40"/>
        <w:widowControl/>
        <w:spacing w:line="360" w:lineRule="auto"/>
        <w:ind w:left="709" w:firstLine="0"/>
        <w:jc w:val="both"/>
        <w:rPr>
          <w:rStyle w:val="FontStyle188"/>
          <w:rFonts w:ascii="Times New Roman" w:hAnsi="Times New Roman" w:cs="Times New Roman"/>
          <w:sz w:val="28"/>
          <w:szCs w:val="28"/>
        </w:rPr>
      </w:pPr>
    </w:p>
    <w:p w:rsidR="00FB3B57" w:rsidRDefault="00FB3B57">
      <w:pPr>
        <w:widowControl/>
        <w:autoSpaceDE/>
        <w:autoSpaceDN/>
        <w:adjustRightInd/>
        <w:spacing w:after="200" w:line="276" w:lineRule="auto"/>
        <w:rPr>
          <w:rStyle w:val="FontStyle188"/>
          <w:rFonts w:ascii="Times New Roman" w:hAnsi="Times New Roman" w:cs="Times New Roman"/>
          <w:sz w:val="28"/>
          <w:szCs w:val="28"/>
        </w:rPr>
      </w:pPr>
      <w:r>
        <w:rPr>
          <w:rStyle w:val="FontStyle188"/>
          <w:rFonts w:ascii="Times New Roman" w:hAnsi="Times New Roman" w:cs="Times New Roman"/>
          <w:sz w:val="28"/>
          <w:szCs w:val="28"/>
        </w:rPr>
        <w:br w:type="page"/>
      </w:r>
    </w:p>
    <w:p w:rsidR="00FB3B57" w:rsidRDefault="00B33BEE" w:rsidP="00FB3B57">
      <w:pPr>
        <w:pStyle w:val="Style40"/>
        <w:widowControl/>
        <w:spacing w:line="360" w:lineRule="auto"/>
        <w:ind w:left="709" w:firstLine="0"/>
        <w:jc w:val="both"/>
        <w:rPr>
          <w:rStyle w:val="FontStyle188"/>
          <w:rFonts w:ascii="Times New Roman" w:hAnsi="Times New Roman" w:cs="Times New Roman"/>
          <w:sz w:val="28"/>
          <w:szCs w:val="28"/>
        </w:rPr>
      </w:pPr>
      <w:r>
        <w:rPr>
          <w:noProof/>
        </w:rPr>
        <w:pict>
          <v:group id="_x0000_s1032" style="position:absolute;left:0;text-align:left;margin-left:288.3pt;margin-top:13.6pt;width:74pt;height:111.55pt;z-index:-251654144;mso-wrap-distance-left:1.9pt;mso-wrap-distance-right:1.9pt;mso-position-horizontal-relative:margin" coordorigin="6442,2256" coordsize="3129,4714">
            <v:shape id="_x0000_s1033" type="#_x0000_t75" style="position:absolute;left:6442;top:2256;width:3129;height:4416;mso-wrap-edited:f" wrapcoords="0 0 0 93 0 93 0 187 0 187 0 21600 21600 21600 21600 187 7685 187 7685 93 7553 93 7553 0 0 0" o:allowincell="f">
              <v:imagedata r:id="rId12" o:title=""/>
            </v:shape>
            <v:shape id="_x0000_s1034" type="#_x0000_t202" style="position:absolute;left:8127;top:6739;width:778;height:231;mso-wrap-edited:f" o:allowincell="f" filled="f" strokecolor="white" strokeweight="0">
              <v:textbox style="mso-next-textbox:#_x0000_s1034" inset="0,0,0,0">
                <w:txbxContent>
                  <w:p w:rsidR="00FB3B57" w:rsidRDefault="00FB3B57" w:rsidP="00FB3B57">
                    <w:pPr>
                      <w:pStyle w:val="Style18"/>
                      <w:widowControl/>
                      <w:jc w:val="both"/>
                      <w:rPr>
                        <w:rStyle w:val="FontStyle138"/>
                      </w:rPr>
                    </w:pPr>
                    <w:r>
                      <w:rPr>
                        <w:rStyle w:val="FontStyle138"/>
                      </w:rPr>
                      <w:t>213 041</w:t>
                    </w:r>
                  </w:p>
                </w:txbxContent>
              </v:textbox>
            </v:shape>
            <w10:wrap type="square" side="right" anchorx="margin"/>
          </v:group>
        </w:pict>
      </w:r>
      <w:r>
        <w:rPr>
          <w:noProof/>
        </w:rPr>
        <w:pict>
          <v:group id="_x0000_s1035" style="position:absolute;left:0;text-align:left;margin-left:60.3pt;margin-top:3pt;width:176pt;height:154.2pt;z-index:251661312;mso-wrap-distance-left:1.9pt;mso-wrap-distance-top:22.1pt;mso-wrap-distance-right:1.9pt;mso-position-horizontal-relative:margin" coordorigin="6480,7507" coordsize="4291,4243">
            <v:shape id="_x0000_s1036" type="#_x0000_t75" style="position:absolute;left:6480;top:7507;width:4291;height:4003;mso-wrap-edited:f" wrapcoords="0 0 0 21600 21600 21600 21600 0 0 0" o:allowincell="f">
              <v:imagedata r:id="rId13" o:title="" grayscale="t"/>
            </v:shape>
            <v:shape id="_x0000_s1037" type="#_x0000_t202" style="position:absolute;left:9355;top:11520;width:778;height:230;mso-wrap-edited:f" o:allowincell="f" filled="f" strokecolor="white" strokeweight="0">
              <v:textbox style="mso-next-textbox:#_x0000_s1037" inset="0,0,0,0">
                <w:txbxContent>
                  <w:p w:rsidR="00FB3B57" w:rsidRDefault="00FB3B57" w:rsidP="00FB3B57">
                    <w:pPr>
                      <w:pStyle w:val="Style18"/>
                      <w:widowControl/>
                      <w:jc w:val="both"/>
                      <w:rPr>
                        <w:rStyle w:val="FontStyle138"/>
                      </w:rPr>
                    </w:pPr>
                    <w:r>
                      <w:rPr>
                        <w:rStyle w:val="FontStyle138"/>
                      </w:rPr>
                      <w:t>213_091</w:t>
                    </w:r>
                  </w:p>
                </w:txbxContent>
              </v:textbox>
            </v:shape>
            <w10:wrap type="topAndBottom" anchorx="margin"/>
          </v:group>
        </w:pict>
      </w:r>
    </w:p>
    <w:p w:rsidR="00FB3B57" w:rsidRDefault="00FB3B57" w:rsidP="00FB3B57">
      <w:pPr>
        <w:pStyle w:val="Style40"/>
        <w:widowControl/>
        <w:spacing w:line="360" w:lineRule="auto"/>
        <w:ind w:left="709" w:firstLine="0"/>
        <w:jc w:val="both"/>
        <w:rPr>
          <w:rStyle w:val="FontStyle188"/>
          <w:rFonts w:ascii="Times New Roman" w:hAnsi="Times New Roman" w:cs="Times New Roman"/>
          <w:sz w:val="28"/>
          <w:szCs w:val="28"/>
        </w:rPr>
      </w:pPr>
    </w:p>
    <w:p w:rsidR="00FB3B57" w:rsidRPr="00FB3B57" w:rsidRDefault="00FB3B57" w:rsidP="00FB3B57">
      <w:pPr>
        <w:pStyle w:val="Style40"/>
        <w:widowControl/>
        <w:spacing w:line="360" w:lineRule="auto"/>
        <w:ind w:left="709" w:firstLine="0"/>
        <w:jc w:val="both"/>
        <w:rPr>
          <w:rStyle w:val="FontStyle188"/>
          <w:rFonts w:ascii="Times New Roman" w:hAnsi="Times New Roman" w:cs="Times New Roman"/>
          <w:sz w:val="28"/>
          <w:szCs w:val="28"/>
        </w:rPr>
      </w:pPr>
    </w:p>
    <w:p w:rsidR="00FB3B57" w:rsidRDefault="00FB3B57" w:rsidP="00FB3B57">
      <w:pPr>
        <w:pStyle w:val="Style23"/>
        <w:widowControl/>
        <w:spacing w:line="360" w:lineRule="auto"/>
        <w:ind w:firstLine="709"/>
        <w:jc w:val="both"/>
        <w:rPr>
          <w:rStyle w:val="FontStyle185"/>
          <w:rFonts w:ascii="Times New Roman" w:hAnsi="Times New Roman" w:cs="Times New Roman"/>
          <w:sz w:val="28"/>
          <w:szCs w:val="28"/>
        </w:rPr>
      </w:pPr>
    </w:p>
    <w:p w:rsidR="00FB3B57" w:rsidRDefault="00FB3B57" w:rsidP="00FB3B57">
      <w:pPr>
        <w:pStyle w:val="Style23"/>
        <w:widowControl/>
        <w:spacing w:line="360" w:lineRule="auto"/>
        <w:ind w:firstLine="709"/>
        <w:jc w:val="both"/>
        <w:rPr>
          <w:rStyle w:val="FontStyle185"/>
          <w:rFonts w:ascii="Times New Roman" w:hAnsi="Times New Roman" w:cs="Times New Roman"/>
          <w:sz w:val="28"/>
          <w:szCs w:val="28"/>
        </w:rPr>
      </w:pPr>
    </w:p>
    <w:p w:rsidR="00FB3B57" w:rsidRDefault="00FB3B57" w:rsidP="00FB3B57">
      <w:pPr>
        <w:pStyle w:val="Style23"/>
        <w:widowControl/>
        <w:spacing w:line="360" w:lineRule="auto"/>
        <w:ind w:firstLine="709"/>
        <w:jc w:val="both"/>
        <w:rPr>
          <w:rStyle w:val="FontStyle185"/>
          <w:rFonts w:ascii="Times New Roman" w:hAnsi="Times New Roman" w:cs="Times New Roman"/>
          <w:sz w:val="28"/>
          <w:szCs w:val="28"/>
        </w:rPr>
      </w:pPr>
    </w:p>
    <w:p w:rsidR="008C1A40" w:rsidRPr="00FB3B57" w:rsidRDefault="008C1A40" w:rsidP="00FB3B57">
      <w:pPr>
        <w:pStyle w:val="Style23"/>
        <w:widowControl/>
        <w:spacing w:line="360" w:lineRule="auto"/>
        <w:ind w:firstLine="709"/>
        <w:jc w:val="center"/>
        <w:rPr>
          <w:rStyle w:val="FontStyle188"/>
          <w:rFonts w:ascii="Times New Roman" w:hAnsi="Times New Roman" w:cs="Times New Roman"/>
          <w:sz w:val="28"/>
          <w:szCs w:val="28"/>
        </w:rPr>
      </w:pPr>
      <w:r w:rsidRPr="00FB3B57">
        <w:rPr>
          <w:rStyle w:val="FontStyle185"/>
          <w:rFonts w:ascii="Times New Roman" w:hAnsi="Times New Roman" w:cs="Times New Roman"/>
          <w:sz w:val="28"/>
          <w:szCs w:val="28"/>
        </w:rPr>
        <w:t>Колебания</w:t>
      </w:r>
    </w:p>
    <w:p w:rsid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8C1A40"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Если подрессоренная масса будет выведена из положения равновесия некоторой силой, то в упругом элементе возникнет восстанавливающая сила, которая позволит массе выполнить движение возврата. При этом масса </w:t>
      </w:r>
      <w:r w:rsidRPr="00FB3B57">
        <w:rPr>
          <w:rStyle w:val="FontStyle187"/>
          <w:rFonts w:ascii="Times New Roman" w:hAnsi="Times New Roman" w:cs="Times New Roman"/>
          <w:sz w:val="28"/>
          <w:szCs w:val="28"/>
        </w:rPr>
        <w:t xml:space="preserve">«проскакивает» </w:t>
      </w:r>
      <w:r w:rsidRPr="00FB3B57">
        <w:rPr>
          <w:rStyle w:val="FontStyle188"/>
          <w:rFonts w:ascii="Times New Roman" w:hAnsi="Times New Roman" w:cs="Times New Roman"/>
          <w:sz w:val="28"/>
          <w:szCs w:val="28"/>
        </w:rPr>
        <w:t>положение равновесия, и при этом вновь возникает восстанавливающая сила. Этот процесс будет повторяться до тех пор, пока из-за сопротивления воздуха и внутреннего трения в упругом элементе колебания не затухнут.</w:t>
      </w:r>
    </w:p>
    <w:p w:rsidR="00FB3B57" w:rsidRP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8C1A40" w:rsidRPr="00FB3B57" w:rsidRDefault="008C1A40" w:rsidP="00FB3B57">
      <w:pPr>
        <w:pStyle w:val="Style7"/>
        <w:widowControl/>
        <w:spacing w:line="360" w:lineRule="auto"/>
        <w:ind w:firstLine="709"/>
        <w:jc w:val="center"/>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Частота собственных колебаний кузова</w:t>
      </w:r>
    </w:p>
    <w:p w:rsid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Колебания характеризуются величиной амплитуды и частотой. При настройке ходовой части особое значение имеет частота собственных колебаний кузова.</w:t>
      </w:r>
      <w:r w:rsid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rPr>
        <w:t xml:space="preserve">Частота собственных колебаний неподрессоренных масс находится для автомобиля среднего класса в пределах 10-16 Гц. Путём соответствующей настройки подвески частота собственных колебаний кузова (подрессоренной массы) доводится до 1-1,5 </w:t>
      </w:r>
      <w:r w:rsidR="00025EAA" w:rsidRPr="00FB3B57">
        <w:rPr>
          <w:rStyle w:val="FontStyle188"/>
          <w:rFonts w:ascii="Times New Roman" w:hAnsi="Times New Roman" w:cs="Times New Roman"/>
          <w:sz w:val="28"/>
          <w:szCs w:val="28"/>
        </w:rPr>
        <w:t>Гц</w:t>
      </w:r>
    </w:p>
    <w:p w:rsidR="008C1A40"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lastRenderedPageBreak/>
        <w:t>Частота собственных колебаний кузова в основном определяется характеристиками упругих элементов (жёсткостью) и величиной подрессоренной массы.</w:t>
      </w:r>
    </w:p>
    <w:p w:rsidR="00FB3B57" w:rsidRDefault="00FB3B57">
      <w:pPr>
        <w:widowControl/>
        <w:autoSpaceDE/>
        <w:autoSpaceDN/>
        <w:adjustRightInd/>
        <w:spacing w:after="200" w:line="276" w:lineRule="auto"/>
        <w:rPr>
          <w:rStyle w:val="FontStyle188"/>
          <w:rFonts w:ascii="Times New Roman" w:hAnsi="Times New Roman" w:cs="Times New Roman"/>
          <w:sz w:val="28"/>
          <w:szCs w:val="28"/>
        </w:rPr>
      </w:pPr>
      <w:r>
        <w:rPr>
          <w:rStyle w:val="FontStyle188"/>
          <w:rFonts w:ascii="Times New Roman" w:hAnsi="Times New Roman" w:cs="Times New Roman"/>
          <w:sz w:val="28"/>
          <w:szCs w:val="28"/>
        </w:rPr>
        <w:br w:type="page"/>
      </w:r>
    </w:p>
    <w:p w:rsidR="00FB3B57" w:rsidRPr="00FB3B57" w:rsidRDefault="00B33BEE" w:rsidP="00FB3B57">
      <w:pPr>
        <w:pStyle w:val="Style23"/>
        <w:widowControl/>
        <w:spacing w:line="360" w:lineRule="auto"/>
        <w:ind w:firstLine="709"/>
        <w:jc w:val="both"/>
        <w:rPr>
          <w:rStyle w:val="FontStyle188"/>
          <w:rFonts w:ascii="Times New Roman" w:hAnsi="Times New Roman" w:cs="Times New Roman"/>
          <w:sz w:val="28"/>
          <w:szCs w:val="28"/>
        </w:rPr>
      </w:pPr>
      <w:r>
        <w:rPr>
          <w:noProof/>
        </w:rPr>
        <w:pict>
          <v:group id="_x0000_s1038" style="position:absolute;left:0;text-align:left;margin-left:37.2pt;margin-top:16.1pt;width:347.8pt;height:200.45pt;z-index:251663360;mso-wrap-distance-left:7in;mso-wrap-distance-right:7in;mso-position-horizontal-relative:margin" coordorigin="1382,8184" coordsize="9068,6370">
            <v:shape id="_x0000_s1039" type="#_x0000_t75" style="position:absolute;left:1382;top:8962;width:9068;height:5592;mso-wrap-edited:f" wrapcoords="0 0 0 21600 21600 21600 21600 0 0 0" o:allowincell="f">
              <v:imagedata r:id="rId14" o:title=""/>
            </v:shape>
            <v:shape id="_x0000_s1040" type="#_x0000_t202" style="position:absolute;left:4617;top:8184;width:537;height:211;mso-wrap-edited:f" o:allowincell="f" filled="f" strokecolor="white" strokeweight="0">
              <v:textbox style="mso-next-textbox:#_x0000_s1040" inset="0,0,0,0">
                <w:txbxContent>
                  <w:p w:rsidR="00FB3B57" w:rsidRDefault="00FB3B57" w:rsidP="00FB3B57">
                    <w:pPr>
                      <w:pStyle w:val="Style48"/>
                      <w:widowControl/>
                      <w:jc w:val="both"/>
                      <w:rPr>
                        <w:rStyle w:val="FontStyle183"/>
                      </w:rPr>
                    </w:pPr>
                    <w:r>
                      <w:rPr>
                        <w:rStyle w:val="FontStyle183"/>
                      </w:rPr>
                      <w:t>Масса</w:t>
                    </w:r>
                  </w:p>
                </w:txbxContent>
              </v:textbox>
            </v:shape>
            <w10:wrap type="topAndBottom" anchorx="margin"/>
          </v:group>
        </w:pic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Большая масса или мягкие упругие элементы обуславливают низкую частоту собственных колебаний кузова и большой ход подвески (амплитуду).</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Небольшая масса или жёсткие упругие элементы обуславливают высокую частоту собственных колебаний кузова и малый ход подвески.</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В зависимости от индивидуальной восприимчивости частота собственных колебаний кузова ниже 1 Гц может вызывать тошноту. Частоты более 1,5 Гц ухудшают комфортность езды, а, начиная с величины около 5 Гц, ощущаются как вибрация.</w:t>
      </w:r>
    </w:p>
    <w:p w:rsidR="00E91A79" w:rsidRPr="00FB3B57" w:rsidRDefault="00E91A79" w:rsidP="00FB3B57">
      <w:pPr>
        <w:pStyle w:val="Style23"/>
        <w:widowControl/>
        <w:spacing w:line="360" w:lineRule="auto"/>
        <w:ind w:firstLine="709"/>
        <w:jc w:val="both"/>
        <w:rPr>
          <w:rStyle w:val="FontStyle188"/>
          <w:rFonts w:ascii="Times New Roman" w:hAnsi="Times New Roman" w:cs="Times New Roman"/>
          <w:sz w:val="28"/>
          <w:szCs w:val="28"/>
        </w:rPr>
      </w:pPr>
    </w:p>
    <w:p w:rsidR="00E91A79" w:rsidRPr="00FB3B57" w:rsidRDefault="00E91A79"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Определение</w:t>
      </w:r>
    </w:p>
    <w:tbl>
      <w:tblPr>
        <w:tblW w:w="0" w:type="auto"/>
        <w:tblInd w:w="182" w:type="dxa"/>
        <w:tblLayout w:type="fixed"/>
        <w:tblCellMar>
          <w:left w:w="40" w:type="dxa"/>
          <w:right w:w="40" w:type="dxa"/>
        </w:tblCellMar>
        <w:tblLook w:val="0000" w:firstRow="0" w:lastRow="0" w:firstColumn="0" w:lastColumn="0" w:noHBand="0" w:noVBand="0"/>
      </w:tblPr>
      <w:tblGrid>
        <w:gridCol w:w="2126"/>
        <w:gridCol w:w="7127"/>
      </w:tblGrid>
      <w:tr w:rsidR="008C1A40" w:rsidRPr="00A95156" w:rsidTr="00FB3B57">
        <w:tc>
          <w:tcPr>
            <w:tcW w:w="2126"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Колебания</w:t>
            </w:r>
          </w:p>
        </w:tc>
        <w:tc>
          <w:tcPr>
            <w:tcW w:w="7127"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Перемещение массы (кузова) вверх и вниз.</w:t>
            </w:r>
          </w:p>
        </w:tc>
      </w:tr>
      <w:tr w:rsidR="008C1A40" w:rsidRPr="00A95156" w:rsidTr="00FB3B57">
        <w:tc>
          <w:tcPr>
            <w:tcW w:w="2126"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Амплитуда</w:t>
            </w:r>
          </w:p>
        </w:tc>
        <w:tc>
          <w:tcPr>
            <w:tcW w:w="7127"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Наибольшее отклонение колеблющейся массы от положения равновесия (амплитуда колебаний, ход подвески).</w:t>
            </w:r>
          </w:p>
        </w:tc>
      </w:tr>
      <w:tr w:rsidR="008C1A40" w:rsidRPr="00A95156" w:rsidTr="00FB3B57">
        <w:tc>
          <w:tcPr>
            <w:tcW w:w="2126"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Период</w:t>
            </w:r>
          </w:p>
        </w:tc>
        <w:tc>
          <w:tcPr>
            <w:tcW w:w="7127"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Время одного колебания.</w:t>
            </w:r>
          </w:p>
        </w:tc>
      </w:tr>
      <w:tr w:rsidR="008C1A40" w:rsidRPr="00A95156" w:rsidTr="00FB3B57">
        <w:tc>
          <w:tcPr>
            <w:tcW w:w="2126"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Частота</w:t>
            </w:r>
          </w:p>
        </w:tc>
        <w:tc>
          <w:tcPr>
            <w:tcW w:w="7127"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Число колебаний (периодов) за единицу времени (секунду).</w:t>
            </w:r>
          </w:p>
        </w:tc>
      </w:tr>
      <w:tr w:rsidR="008C1A40" w:rsidRPr="00A95156" w:rsidTr="00FB3B57">
        <w:tc>
          <w:tcPr>
            <w:tcW w:w="2126"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Частота собственных колебаний кузова</w:t>
            </w:r>
          </w:p>
        </w:tc>
        <w:tc>
          <w:tcPr>
            <w:tcW w:w="7127"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Число колебаний подрессоренной массы (кузова) за единицу времени (секунду).</w:t>
            </w:r>
          </w:p>
        </w:tc>
      </w:tr>
      <w:tr w:rsidR="008C1A40" w:rsidRPr="00A95156" w:rsidTr="00FB3B57">
        <w:tc>
          <w:tcPr>
            <w:tcW w:w="2126"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Резонанс</w:t>
            </w:r>
          </w:p>
        </w:tc>
        <w:tc>
          <w:tcPr>
            <w:tcW w:w="7127" w:type="dxa"/>
            <w:tcBorders>
              <w:top w:val="single" w:sz="6" w:space="0" w:color="auto"/>
              <w:left w:val="single" w:sz="6" w:space="0" w:color="auto"/>
              <w:bottom w:val="single" w:sz="6" w:space="0" w:color="auto"/>
              <w:right w:val="single" w:sz="6" w:space="0" w:color="auto"/>
            </w:tcBorders>
          </w:tcPr>
          <w:p w:rsidR="008C1A40" w:rsidRPr="00A95156" w:rsidRDefault="008C1A40" w:rsidP="00FB3B57">
            <w:pPr>
              <w:pStyle w:val="Style56"/>
              <w:widowControl/>
              <w:spacing w:line="360" w:lineRule="auto"/>
              <w:jc w:val="both"/>
              <w:rPr>
                <w:rStyle w:val="FontStyle188"/>
                <w:rFonts w:ascii="Times New Roman" w:hAnsi="Times New Roman" w:cs="Times New Roman"/>
                <w:sz w:val="20"/>
                <w:szCs w:val="20"/>
              </w:rPr>
            </w:pPr>
            <w:r w:rsidRPr="00A95156">
              <w:rPr>
                <w:rStyle w:val="FontStyle188"/>
                <w:rFonts w:ascii="Times New Roman" w:hAnsi="Times New Roman" w:cs="Times New Roman"/>
                <w:sz w:val="20"/>
                <w:szCs w:val="20"/>
              </w:rPr>
              <w:t>Масса «подталкивается» некоторой силой синхронно с ритмом своих колебаний, из-за чего увеличивается амплитуда (раскачивание).</w:t>
            </w:r>
          </w:p>
        </w:tc>
      </w:tr>
    </w:tbl>
    <w:p w:rsidR="008C1A40" w:rsidRDefault="008C1A40" w:rsidP="00FB3B57">
      <w:pPr>
        <w:widowControl/>
        <w:spacing w:line="360" w:lineRule="auto"/>
        <w:ind w:firstLine="709"/>
        <w:jc w:val="both"/>
        <w:rPr>
          <w:rFonts w:ascii="Times New Roman" w:hAnsi="Times New Roman" w:cs="Times New Roman"/>
          <w:sz w:val="28"/>
          <w:szCs w:val="28"/>
        </w:rPr>
      </w:pPr>
    </w:p>
    <w:p w:rsidR="00FB3B57" w:rsidRDefault="00FB3B57">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B41316" w:rsidRPr="00FB3B57" w:rsidRDefault="00B33BEE" w:rsidP="00FB3B57">
      <w:pPr>
        <w:widowControl/>
        <w:spacing w:line="360" w:lineRule="auto"/>
        <w:ind w:firstLine="709"/>
        <w:jc w:val="both"/>
        <w:rPr>
          <w:rStyle w:val="FontStyle187"/>
          <w:rFonts w:ascii="Times New Roman" w:hAnsi="Times New Roman" w:cs="Times New Roman"/>
          <w:sz w:val="28"/>
          <w:szCs w:val="28"/>
        </w:rPr>
      </w:pPr>
      <w:r>
        <w:rPr>
          <w:rFonts w:ascii="Times New Roman" w:hAnsi="Times New Roman" w:cs="Times New Roman"/>
          <w:b/>
          <w:noProof/>
          <w:sz w:val="28"/>
          <w:szCs w:val="28"/>
        </w:rPr>
        <w:pict>
          <v:shape id="Рисунок 3" o:spid="_x0000_i1027" type="#_x0000_t75" style="width:311.25pt;height:197.25pt;visibility:visible">
            <v:imagedata r:id="rId15" o:title=""/>
          </v:shape>
        </w:pict>
      </w:r>
    </w:p>
    <w:p w:rsidR="00FB3B57" w:rsidRDefault="00FB3B57" w:rsidP="00FB3B57">
      <w:pPr>
        <w:widowControl/>
        <w:spacing w:line="360" w:lineRule="auto"/>
        <w:ind w:firstLine="709"/>
        <w:jc w:val="both"/>
        <w:rPr>
          <w:rStyle w:val="FontStyle187"/>
          <w:rFonts w:ascii="Times New Roman" w:hAnsi="Times New Roman" w:cs="Times New Roman"/>
          <w:sz w:val="28"/>
          <w:szCs w:val="28"/>
        </w:rPr>
      </w:pPr>
    </w:p>
    <w:p w:rsidR="008C1A40" w:rsidRPr="00FB3B57" w:rsidRDefault="008C1A40" w:rsidP="00FB3B57">
      <w:pPr>
        <w:widowControl/>
        <w:spacing w:line="360" w:lineRule="auto"/>
        <w:ind w:firstLine="709"/>
        <w:jc w:val="center"/>
        <w:rPr>
          <w:rStyle w:val="FontStyle188"/>
          <w:rFonts w:ascii="Times New Roman" w:hAnsi="Times New Roman" w:cs="Times New Roman"/>
          <w:sz w:val="28"/>
          <w:szCs w:val="28"/>
        </w:rPr>
      </w:pPr>
      <w:r w:rsidRPr="00FB3B57">
        <w:rPr>
          <w:rStyle w:val="FontStyle187"/>
          <w:rFonts w:ascii="Times New Roman" w:hAnsi="Times New Roman" w:cs="Times New Roman"/>
          <w:sz w:val="28"/>
          <w:szCs w:val="28"/>
        </w:rPr>
        <w:t>Настройка частоты</w:t>
      </w:r>
    </w:p>
    <w:p w:rsid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В зависимости от размеров двигателя и оборудования осевая нагрузка (подрессоренные массы) одной модели автомобиля варьируется очень сильно.</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Чтобы сохранять высоту кузова (т. е., внешний облик) и частоту собственных колебаний кузова, которая определяет динамику движения, почти одинаковыми для всех вариантов, в соответствии с осевой нагрузкой на передней и задней осях устанавливаются различные комбинации упругих элементов и амортизаторов.</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Так, например, частота собственных колебаний кузова для </w:t>
      </w:r>
      <w:r w:rsidRPr="00FB3B57">
        <w:rPr>
          <w:rStyle w:val="FontStyle188"/>
          <w:rFonts w:ascii="Times New Roman" w:hAnsi="Times New Roman" w:cs="Times New Roman"/>
          <w:sz w:val="28"/>
          <w:szCs w:val="28"/>
          <w:lang w:val="en-US"/>
        </w:rPr>
        <w:t>Audi</w:t>
      </w:r>
      <w:r w:rsidRP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lang w:val="en-US"/>
        </w:rPr>
        <w:t>A</w:t>
      </w:r>
      <w:r w:rsidRPr="00FB3B57">
        <w:rPr>
          <w:rStyle w:val="FontStyle188"/>
          <w:rFonts w:ascii="Times New Roman" w:hAnsi="Times New Roman" w:cs="Times New Roman"/>
          <w:sz w:val="28"/>
          <w:szCs w:val="28"/>
        </w:rPr>
        <w:t>6 настраивается на 1,13 Гц на передней оси и на 1,33 Гц на задней оси (расчётные величины).</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Жёсткость упругих элементов, таким образом, является решающим фактором для величины частоты собственных колебаний кузова.</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Степень демпфирования колебаний амортизатором не оказывает заметного влияния на величину частоты собственных колебаний кузова. Она влияет лишь на то, насколько быстро затухнут колебания (постоянная затухания).</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lastRenderedPageBreak/>
        <w:t>В стандартной ходовой части без регулирования дорожного просвета задняя ось, как правило, настроена на более высокую частоту собственных колебаний кузова. Это сделано из расчета, что при загрузке автомобиля в основном увеличивается нагрузка на заднюю ось, что автоматически понижает частоту собственных колебаний.</w:t>
      </w:r>
    </w:p>
    <w:p w:rsidR="00487653" w:rsidRPr="00FB3B57" w:rsidRDefault="00487653" w:rsidP="00FB3B57">
      <w:pPr>
        <w:pStyle w:val="Style67"/>
        <w:widowControl/>
        <w:spacing w:line="360" w:lineRule="auto"/>
        <w:ind w:firstLine="709"/>
        <w:rPr>
          <w:rStyle w:val="FontStyle188"/>
          <w:rFonts w:ascii="Times New Roman" w:hAnsi="Times New Roman" w:cs="Times New Roman"/>
          <w:sz w:val="28"/>
          <w:szCs w:val="28"/>
        </w:rPr>
      </w:pPr>
    </w:p>
    <w:p w:rsidR="00487653" w:rsidRPr="00FB3B57" w:rsidRDefault="00487653" w:rsidP="00FB3B57">
      <w:pPr>
        <w:pStyle w:val="Style85"/>
        <w:widowControl/>
        <w:spacing w:line="360" w:lineRule="auto"/>
        <w:ind w:firstLine="709"/>
        <w:jc w:val="center"/>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Параметры упругих элементов</w:t>
      </w:r>
    </w:p>
    <w:p w:rsidR="00487653" w:rsidRPr="00FB3B57" w:rsidRDefault="00487653" w:rsidP="00FB3B57">
      <w:pPr>
        <w:pStyle w:val="Style85"/>
        <w:widowControl/>
        <w:spacing w:line="360" w:lineRule="auto"/>
        <w:ind w:firstLine="709"/>
        <w:rPr>
          <w:rStyle w:val="FontStyle187"/>
          <w:rFonts w:ascii="Times New Roman" w:hAnsi="Times New Roman" w:cs="Times New Roman"/>
          <w:sz w:val="28"/>
          <w:szCs w:val="28"/>
        </w:rPr>
      </w:pPr>
    </w:p>
    <w:p w:rsidR="00487653" w:rsidRPr="00FB3B57" w:rsidRDefault="00487653" w:rsidP="00FB3B57">
      <w:pPr>
        <w:pStyle w:val="Style85"/>
        <w:widowControl/>
        <w:spacing w:line="360" w:lineRule="auto"/>
        <w:ind w:firstLine="709"/>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Характеристика упругого элемента (жёсткость)</w:t>
      </w:r>
    </w:p>
    <w:p w:rsidR="00487653" w:rsidRPr="00FB3B57" w:rsidRDefault="00487653"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При построении графика в координатах сила-ход мы получим графическую характеристику упругого элемента.</w:t>
      </w:r>
    </w:p>
    <w:p w:rsidR="00487653" w:rsidRPr="00FB3B57" w:rsidRDefault="00487653"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Жёсткость упругого элемента — это отношение действующей силы к ходу. Жёсткость упругих элементов измеряется в Н/мм</w:t>
      </w:r>
    </w:p>
    <w:p w:rsidR="00487653" w:rsidRPr="00FB3B57" w:rsidRDefault="00487653"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Она даёт представление о том, является ли упругий элемент мягким или жёстким.</w:t>
      </w:r>
    </w:p>
    <w:p w:rsidR="00487653" w:rsidRPr="00FB3B57" w:rsidRDefault="00487653"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Если жёсткость упругого элемента является постоянной на протяжении всего хода, то он имеет линейную характеристику.</w:t>
      </w:r>
    </w:p>
    <w:p w:rsidR="00487653" w:rsidRDefault="00487653"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Мягкой упругий элемент обладает пологой характеристикой, а жёсткий упругий элемент отличается крутой характеристикой.</w:t>
      </w:r>
    </w:p>
    <w:p w:rsidR="00FB3B57" w:rsidRP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025EAA" w:rsidRPr="00FB3B57" w:rsidRDefault="00B33BEE" w:rsidP="00FB3B57">
      <w:pPr>
        <w:pStyle w:val="Style6"/>
        <w:widowControl/>
        <w:spacing w:line="360" w:lineRule="auto"/>
        <w:ind w:firstLine="709"/>
        <w:rPr>
          <w:rStyle w:val="FontStyle188"/>
          <w:rFonts w:ascii="Times New Roman" w:hAnsi="Times New Roman" w:cs="Times New Roman"/>
          <w:sz w:val="28"/>
          <w:szCs w:val="28"/>
        </w:rPr>
      </w:pPr>
      <w:r>
        <w:rPr>
          <w:rFonts w:ascii="Times New Roman" w:hAnsi="Times New Roman" w:cs="Times New Roman"/>
          <w:noProof/>
          <w:sz w:val="28"/>
          <w:szCs w:val="28"/>
        </w:rPr>
        <w:pict>
          <v:shape id="Рисунок 4" o:spid="_x0000_i1028" type="#_x0000_t75" style="width:182.25pt;height:207pt;visibility:visible">
            <v:imagedata r:id="rId16" o:title=""/>
          </v:shape>
        </w:pict>
      </w:r>
    </w:p>
    <w:p w:rsidR="00025EAA" w:rsidRPr="00FB3B57" w:rsidRDefault="00025EAA" w:rsidP="00FB3B57">
      <w:pPr>
        <w:pStyle w:val="Style6"/>
        <w:widowControl/>
        <w:spacing w:line="360" w:lineRule="auto"/>
        <w:ind w:firstLine="709"/>
        <w:rPr>
          <w:rStyle w:val="FontStyle188"/>
          <w:rFonts w:ascii="Times New Roman" w:hAnsi="Times New Roman" w:cs="Times New Roman"/>
          <w:sz w:val="28"/>
          <w:szCs w:val="28"/>
        </w:rPr>
      </w:pPr>
    </w:p>
    <w:p w:rsidR="00487653" w:rsidRPr="00FB3B57" w:rsidRDefault="00487653" w:rsidP="00FB3B57">
      <w:pPr>
        <w:pStyle w:val="Style6"/>
        <w:widowControl/>
        <w:spacing w:line="360" w:lineRule="auto"/>
        <w:ind w:firstLine="709"/>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lastRenderedPageBreak/>
        <w:t>Винтовая пружина становится более жёсткой при:</w:t>
      </w:r>
    </w:p>
    <w:p w:rsidR="00487653" w:rsidRPr="00FB3B57" w:rsidRDefault="00487653" w:rsidP="00FB3B57">
      <w:pPr>
        <w:pStyle w:val="Style113"/>
        <w:widowControl/>
        <w:numPr>
          <w:ilvl w:val="0"/>
          <w:numId w:val="11"/>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увеличении диаметра прутка;</w:t>
      </w:r>
    </w:p>
    <w:p w:rsidR="00487653" w:rsidRPr="00FB3B57" w:rsidRDefault="00487653" w:rsidP="00FB3B57">
      <w:pPr>
        <w:pStyle w:val="Style113"/>
        <w:widowControl/>
        <w:numPr>
          <w:ilvl w:val="0"/>
          <w:numId w:val="11"/>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уменьшении диаметра пружины;</w:t>
      </w:r>
    </w:p>
    <w:p w:rsidR="00487653" w:rsidRPr="00FB3B57" w:rsidRDefault="00487653" w:rsidP="00FB3B57">
      <w:pPr>
        <w:pStyle w:val="Style113"/>
        <w:widowControl/>
        <w:numPr>
          <w:ilvl w:val="0"/>
          <w:numId w:val="11"/>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уменьшении числа витков.</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Если жёсткость упругого элемента растёт вместе с увеличением его деформации, то он имеет прогрессивную характеристику.</w:t>
      </w:r>
    </w:p>
    <w:p w:rsidR="008C1A40" w:rsidRPr="00FB3B57" w:rsidRDefault="008C1A40" w:rsidP="00FB3B57">
      <w:pPr>
        <w:pStyle w:val="Style6"/>
        <w:widowControl/>
        <w:spacing w:line="360" w:lineRule="auto"/>
        <w:ind w:firstLine="709"/>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Винтовые пружины с прогрессивной характеристикой можно отличить по:</w:t>
      </w:r>
    </w:p>
    <w:p w:rsidR="008C1A40" w:rsidRPr="00FB3B57" w:rsidRDefault="008C1A40" w:rsidP="00FB3B57">
      <w:pPr>
        <w:pStyle w:val="Style100"/>
        <w:widowControl/>
        <w:numPr>
          <w:ilvl w:val="0"/>
          <w:numId w:val="2"/>
        </w:numPr>
        <w:spacing w:line="360" w:lineRule="auto"/>
        <w:ind w:firstLine="709"/>
        <w:jc w:val="both"/>
        <w:rPr>
          <w:rStyle w:val="FontStyle188"/>
          <w:rFonts w:ascii="Times New Roman" w:hAnsi="Times New Roman" w:cs="Times New Roman"/>
          <w:sz w:val="28"/>
          <w:szCs w:val="28"/>
          <w:lang w:val="en-US" w:eastAsia="en-US"/>
        </w:rPr>
      </w:pPr>
      <w:r w:rsidRPr="00FB3B57">
        <w:rPr>
          <w:rStyle w:val="FontStyle188"/>
          <w:rFonts w:ascii="Times New Roman" w:hAnsi="Times New Roman" w:cs="Times New Roman"/>
          <w:sz w:val="28"/>
          <w:szCs w:val="28"/>
        </w:rPr>
        <w:t>неравномерному шагу витков;</w:t>
      </w:r>
    </w:p>
    <w:p w:rsidR="008C1A40" w:rsidRPr="00FB3B57" w:rsidRDefault="008C1A40" w:rsidP="00FB3B57">
      <w:pPr>
        <w:pStyle w:val="Style100"/>
        <w:widowControl/>
        <w:numPr>
          <w:ilvl w:val="0"/>
          <w:numId w:val="2"/>
        </w:numPr>
        <w:spacing w:line="360" w:lineRule="auto"/>
        <w:ind w:firstLine="709"/>
        <w:jc w:val="both"/>
        <w:rPr>
          <w:rStyle w:val="FontStyle188"/>
          <w:rFonts w:ascii="Times New Roman" w:hAnsi="Times New Roman" w:cs="Times New Roman"/>
          <w:sz w:val="28"/>
          <w:szCs w:val="28"/>
          <w:lang w:val="en-US" w:eastAsia="en-US"/>
        </w:rPr>
      </w:pPr>
      <w:r w:rsidRPr="00FB3B57">
        <w:rPr>
          <w:rStyle w:val="FontStyle188"/>
          <w:rFonts w:ascii="Times New Roman" w:hAnsi="Times New Roman" w:cs="Times New Roman"/>
          <w:sz w:val="28"/>
          <w:szCs w:val="28"/>
        </w:rPr>
        <w:t>конической форме навивки;</w:t>
      </w:r>
    </w:p>
    <w:p w:rsidR="008C1A40" w:rsidRPr="00FB3B57" w:rsidRDefault="008C1A40" w:rsidP="00FB3B57">
      <w:pPr>
        <w:pStyle w:val="Style100"/>
        <w:widowControl/>
        <w:numPr>
          <w:ilvl w:val="0"/>
          <w:numId w:val="2"/>
        </w:numPr>
        <w:spacing w:line="360" w:lineRule="auto"/>
        <w:ind w:firstLine="709"/>
        <w:jc w:val="both"/>
        <w:rPr>
          <w:rStyle w:val="FontStyle188"/>
          <w:rFonts w:ascii="Times New Roman" w:hAnsi="Times New Roman" w:cs="Times New Roman"/>
          <w:sz w:val="28"/>
          <w:szCs w:val="28"/>
          <w:lang w:val="en-US" w:eastAsia="en-US"/>
        </w:rPr>
      </w:pPr>
      <w:r w:rsidRPr="00FB3B57">
        <w:rPr>
          <w:rStyle w:val="FontStyle188"/>
          <w:rFonts w:ascii="Times New Roman" w:hAnsi="Times New Roman" w:cs="Times New Roman"/>
          <w:sz w:val="28"/>
          <w:szCs w:val="28"/>
        </w:rPr>
        <w:t>переменному диаметру прутка;</w:t>
      </w:r>
    </w:p>
    <w:p w:rsidR="008C1A40" w:rsidRPr="00FB3B57" w:rsidRDefault="008C1A40" w:rsidP="00FB3B57">
      <w:pPr>
        <w:pStyle w:val="Style100"/>
        <w:widowControl/>
        <w:numPr>
          <w:ilvl w:val="0"/>
          <w:numId w:val="2"/>
        </w:numPr>
        <w:spacing w:line="360" w:lineRule="auto"/>
        <w:ind w:firstLine="709"/>
        <w:jc w:val="both"/>
        <w:rPr>
          <w:rStyle w:val="FontStyle188"/>
          <w:rFonts w:ascii="Times New Roman" w:hAnsi="Times New Roman" w:cs="Times New Roman"/>
          <w:sz w:val="28"/>
          <w:szCs w:val="28"/>
          <w:lang w:eastAsia="en-US"/>
        </w:rPr>
      </w:pPr>
      <w:r w:rsidRPr="00FB3B57">
        <w:rPr>
          <w:rStyle w:val="FontStyle188"/>
          <w:rFonts w:ascii="Times New Roman" w:hAnsi="Times New Roman" w:cs="Times New Roman"/>
          <w:sz w:val="28"/>
          <w:szCs w:val="28"/>
        </w:rPr>
        <w:t>комбинации двух упругих элементов (пример см. на следующей странице).</w:t>
      </w:r>
    </w:p>
    <w:p w:rsidR="00FB3B57" w:rsidRDefault="00FB3B57" w:rsidP="00FB3B57">
      <w:pPr>
        <w:pStyle w:val="Style116"/>
        <w:widowControl/>
        <w:spacing w:line="360" w:lineRule="auto"/>
        <w:ind w:firstLine="709"/>
        <w:jc w:val="both"/>
        <w:rPr>
          <w:rStyle w:val="FontStyle184"/>
          <w:rFonts w:ascii="Times New Roman" w:hAnsi="Times New Roman" w:cs="Times New Roman"/>
          <w:sz w:val="28"/>
          <w:szCs w:val="28"/>
        </w:rPr>
      </w:pPr>
    </w:p>
    <w:p w:rsidR="008C1A40" w:rsidRPr="00FB3B57" w:rsidRDefault="008C1A40" w:rsidP="00FB3B57">
      <w:pPr>
        <w:pStyle w:val="Style116"/>
        <w:widowControl/>
        <w:spacing w:line="360" w:lineRule="auto"/>
        <w:ind w:firstLine="709"/>
        <w:jc w:val="center"/>
        <w:rPr>
          <w:rStyle w:val="FontStyle184"/>
          <w:rFonts w:ascii="Times New Roman" w:hAnsi="Times New Roman" w:cs="Times New Roman"/>
          <w:sz w:val="28"/>
          <w:szCs w:val="28"/>
        </w:rPr>
      </w:pPr>
      <w:r w:rsidRPr="00FB3B57">
        <w:rPr>
          <w:rStyle w:val="FontStyle184"/>
          <w:rFonts w:ascii="Times New Roman" w:hAnsi="Times New Roman" w:cs="Times New Roman"/>
          <w:sz w:val="28"/>
          <w:szCs w:val="28"/>
        </w:rPr>
        <w:t>Основы теории пневматической</w:t>
      </w:r>
      <w:r w:rsidR="00025EAA" w:rsidRPr="00FB3B57">
        <w:rPr>
          <w:rStyle w:val="FontStyle184"/>
          <w:rFonts w:ascii="Times New Roman" w:hAnsi="Times New Roman" w:cs="Times New Roman"/>
          <w:sz w:val="28"/>
          <w:szCs w:val="28"/>
          <w:lang w:val="en-US"/>
        </w:rPr>
        <w:t xml:space="preserve"> </w:t>
      </w:r>
      <w:r w:rsidRPr="00FB3B57">
        <w:rPr>
          <w:rStyle w:val="FontStyle184"/>
          <w:rFonts w:ascii="Times New Roman" w:hAnsi="Times New Roman" w:cs="Times New Roman"/>
          <w:sz w:val="28"/>
          <w:szCs w:val="28"/>
        </w:rPr>
        <w:t>подвески</w:t>
      </w:r>
    </w:p>
    <w:p w:rsidR="008C1A40" w:rsidRPr="00FB3B57" w:rsidRDefault="008C1A40" w:rsidP="00FB3B57">
      <w:pPr>
        <w:widowControl/>
        <w:spacing w:line="360" w:lineRule="auto"/>
        <w:ind w:firstLine="709"/>
        <w:jc w:val="both"/>
        <w:rPr>
          <w:rFonts w:ascii="Times New Roman" w:hAnsi="Times New Roman" w:cs="Times New Roman"/>
          <w:sz w:val="28"/>
          <w:szCs w:val="28"/>
        </w:rPr>
      </w:pPr>
    </w:p>
    <w:p w:rsidR="008C1A40" w:rsidRPr="00FB3B57" w:rsidRDefault="008C1A40" w:rsidP="00FB3B57">
      <w:pPr>
        <w:pStyle w:val="Style3"/>
        <w:widowControl/>
        <w:spacing w:line="360" w:lineRule="auto"/>
        <w:ind w:firstLine="709"/>
        <w:jc w:val="both"/>
        <w:rPr>
          <w:rStyle w:val="FontStyle185"/>
          <w:rFonts w:ascii="Times New Roman" w:hAnsi="Times New Roman" w:cs="Times New Roman"/>
          <w:sz w:val="28"/>
          <w:szCs w:val="28"/>
        </w:rPr>
      </w:pPr>
      <w:r w:rsidRPr="00FB3B57">
        <w:rPr>
          <w:rStyle w:val="FontStyle185"/>
          <w:rFonts w:ascii="Times New Roman" w:hAnsi="Times New Roman" w:cs="Times New Roman"/>
          <w:sz w:val="28"/>
          <w:szCs w:val="28"/>
        </w:rPr>
        <w:t>Пневматическая подвеска с</w:t>
      </w:r>
      <w:r w:rsidR="00877F5C" w:rsidRPr="00FB3B57">
        <w:rPr>
          <w:rStyle w:val="FontStyle185"/>
          <w:rFonts w:ascii="Times New Roman" w:hAnsi="Times New Roman" w:cs="Times New Roman"/>
          <w:sz w:val="28"/>
          <w:szCs w:val="28"/>
        </w:rPr>
        <w:t xml:space="preserve"> </w:t>
      </w:r>
      <w:r w:rsidRPr="00FB3B57">
        <w:rPr>
          <w:rStyle w:val="FontStyle185"/>
          <w:rFonts w:ascii="Times New Roman" w:hAnsi="Times New Roman" w:cs="Times New Roman"/>
          <w:sz w:val="28"/>
          <w:szCs w:val="28"/>
        </w:rPr>
        <w:t>регулированием дорожного просвета</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Такая </w:t>
      </w:r>
      <w:r w:rsidRPr="00FB3B57">
        <w:rPr>
          <w:rStyle w:val="FontStyle187"/>
          <w:rFonts w:ascii="Times New Roman" w:hAnsi="Times New Roman" w:cs="Times New Roman"/>
          <w:sz w:val="28"/>
          <w:szCs w:val="28"/>
        </w:rPr>
        <w:t xml:space="preserve">пневматическая подвеска </w:t>
      </w:r>
      <w:r w:rsidRPr="00FB3B57">
        <w:rPr>
          <w:rStyle w:val="FontStyle188"/>
          <w:rFonts w:ascii="Times New Roman" w:hAnsi="Times New Roman" w:cs="Times New Roman"/>
          <w:sz w:val="28"/>
          <w:szCs w:val="28"/>
        </w:rPr>
        <w:t>является регулируемой.</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При использовании пневматической подвески регулирование дорожного просвета не связано с дополнительными техническими ухищрениями, поэтому интегрируется в общую систему настроек. Основные достоинства регулирования дорожного просвета:</w:t>
      </w:r>
    </w:p>
    <w:p w:rsidR="008C1A40" w:rsidRPr="00FB3B57" w:rsidRDefault="008C1A40" w:rsidP="00FB3B57">
      <w:pPr>
        <w:pStyle w:val="Style40"/>
        <w:widowControl/>
        <w:numPr>
          <w:ilvl w:val="0"/>
          <w:numId w:val="13"/>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Статический ход сжатия упругого элемента (пневмобаллона) не зависит от нагрузки и всегда одинаков</w:t>
      </w:r>
    </w:p>
    <w:p w:rsidR="008C1A40" w:rsidRPr="00FB3B57" w:rsidRDefault="008C1A40" w:rsidP="00FB3B57">
      <w:pPr>
        <w:pStyle w:val="Style23"/>
        <w:widowControl/>
        <w:numPr>
          <w:ilvl w:val="0"/>
          <w:numId w:val="13"/>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Уменьшаются габариты колёсных ниш, обусловленные величиной свободного перемещения колёс. Это благоприятно сказывается на общем использовании объёма кузова автомобиля.</w:t>
      </w:r>
    </w:p>
    <w:p w:rsidR="008C1A40" w:rsidRPr="00FB3B57" w:rsidRDefault="008C1A40" w:rsidP="00FB3B57">
      <w:pPr>
        <w:pStyle w:val="Style40"/>
        <w:widowControl/>
        <w:numPr>
          <w:ilvl w:val="0"/>
          <w:numId w:val="13"/>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Кузов автомобиля может иметь более мягкое подрессоривание, что повышает уровень комфорта в движении.</w:t>
      </w:r>
    </w:p>
    <w:p w:rsidR="008C1A40" w:rsidRPr="00FB3B57" w:rsidRDefault="008C1A40" w:rsidP="00FB3B57">
      <w:pPr>
        <w:pStyle w:val="Style40"/>
        <w:widowControl/>
        <w:numPr>
          <w:ilvl w:val="0"/>
          <w:numId w:val="13"/>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lastRenderedPageBreak/>
        <w:t>Сохранение полного хода сжатия и отбоя упругого элемента при любых нагрузках.</w:t>
      </w:r>
    </w:p>
    <w:p w:rsidR="008C1A40" w:rsidRPr="00FB3B57" w:rsidRDefault="008C1A40" w:rsidP="00FB3B57">
      <w:pPr>
        <w:pStyle w:val="Style40"/>
        <w:widowControl/>
        <w:numPr>
          <w:ilvl w:val="0"/>
          <w:numId w:val="13"/>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Сохранение полного дорожного просвета при любых нагрузках.</w:t>
      </w:r>
    </w:p>
    <w:p w:rsidR="008C1A40" w:rsidRPr="00FB3B57" w:rsidRDefault="008C1A40" w:rsidP="00FB3B57">
      <w:pPr>
        <w:pStyle w:val="Style40"/>
        <w:widowControl/>
        <w:numPr>
          <w:ilvl w:val="0"/>
          <w:numId w:val="13"/>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При загрузке не изменяются углы установки колес.</w:t>
      </w:r>
    </w:p>
    <w:p w:rsidR="008C1A40" w:rsidRPr="00FB3B57" w:rsidRDefault="008C1A40" w:rsidP="00FB3B57">
      <w:pPr>
        <w:pStyle w:val="Style40"/>
        <w:widowControl/>
        <w:numPr>
          <w:ilvl w:val="0"/>
          <w:numId w:val="13"/>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Не увеличивается </w:t>
      </w:r>
      <w:r w:rsidRPr="00FB3B57">
        <w:rPr>
          <w:rStyle w:val="FontStyle188"/>
          <w:rFonts w:ascii="Times New Roman" w:hAnsi="Times New Roman" w:cs="Times New Roman"/>
          <w:sz w:val="28"/>
          <w:szCs w:val="28"/>
          <w:lang w:val="en-US"/>
        </w:rPr>
        <w:t>C</w:t>
      </w:r>
      <w:r w:rsidRPr="00FB3B57">
        <w:rPr>
          <w:rStyle w:val="FontStyle188"/>
          <w:rFonts w:ascii="Times New Roman" w:hAnsi="Times New Roman" w:cs="Times New Roman"/>
          <w:sz w:val="28"/>
          <w:szCs w:val="28"/>
          <w:vertAlign w:val="subscript"/>
          <w:lang w:val="en-US"/>
        </w:rPr>
        <w:t>x</w:t>
      </w:r>
      <w:r w:rsidRPr="00FB3B57">
        <w:rPr>
          <w:rStyle w:val="FontStyle188"/>
          <w:rFonts w:ascii="Times New Roman" w:hAnsi="Times New Roman" w:cs="Times New Roman"/>
          <w:sz w:val="28"/>
          <w:szCs w:val="28"/>
        </w:rPr>
        <w:t xml:space="preserve"> (коэффициент аэродинамического сопротивления), нет ухудшения внешнего вида.</w:t>
      </w:r>
    </w:p>
    <w:p w:rsidR="008C1A40" w:rsidRDefault="008C1A40" w:rsidP="00FB3B57">
      <w:pPr>
        <w:pStyle w:val="Style40"/>
        <w:widowControl/>
        <w:numPr>
          <w:ilvl w:val="0"/>
          <w:numId w:val="13"/>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Меньший износ шаровых опор благодаря небольшим углам наклона пальцев.</w:t>
      </w:r>
    </w:p>
    <w:p w:rsidR="00FB3B57" w:rsidRDefault="00B33BEE" w:rsidP="00FB3B57">
      <w:pPr>
        <w:pStyle w:val="Style40"/>
        <w:widowControl/>
        <w:spacing w:line="360" w:lineRule="auto"/>
        <w:ind w:left="709" w:firstLine="0"/>
        <w:jc w:val="both"/>
        <w:rPr>
          <w:rStyle w:val="FontStyle188"/>
          <w:rFonts w:ascii="Times New Roman" w:hAnsi="Times New Roman" w:cs="Times New Roman"/>
          <w:sz w:val="28"/>
          <w:szCs w:val="28"/>
        </w:rPr>
      </w:pPr>
      <w:r>
        <w:rPr>
          <w:noProof/>
        </w:rPr>
        <w:pict>
          <v:group id="_x0000_s1041" style="position:absolute;left:0;text-align:left;margin-left:40.2pt;margin-top:43.4pt;width:311.25pt;height:151.15pt;z-index:-251663360;mso-wrap-distance-left:7in;mso-wrap-distance-right:7in;mso-position-horizontal-relative:margin" coordorigin="1123,9763" coordsize="9936,5616">
            <v:shape id="_x0000_s1042" type="#_x0000_t75" style="position:absolute;left:1123;top:9763;width:8832;height:5616;mso-wrap-edited:f" wrapcoords="0 0 0 7827 0 7827 0 10043 0 10043 0 21600 21600 21600 21600 10043 21506 10043 21506 7827 21553 7827 21553 0 0 0" o:allowincell="f">
              <v:imagedata r:id="rId17" o:title=""/>
            </v:shape>
            <v:shape id="_x0000_s1043" type="#_x0000_t202" style="position:absolute;left:9931;top:11942;width:1128;height:212;mso-wrap-edited:f" o:allowincell="f" filled="f" strokecolor="white" strokeweight="0">
              <v:textbox inset="0,0,0,0">
                <w:txbxContent>
                  <w:p w:rsidR="00F46A95" w:rsidRDefault="00F46A95">
                    <w:pPr>
                      <w:pStyle w:val="Style14"/>
                      <w:widowControl/>
                      <w:spacing w:line="240" w:lineRule="auto"/>
                      <w:rPr>
                        <w:rStyle w:val="FontStyle183"/>
                      </w:rPr>
                    </w:pPr>
                    <w:r>
                      <w:rPr>
                        <w:rStyle w:val="FontStyle183"/>
                      </w:rPr>
                      <w:t>= постоянная</w:t>
                    </w:r>
                  </w:p>
                </w:txbxContent>
              </v:textbox>
            </v:shape>
            <w10:wrap type="topAndBottom" anchorx="margin"/>
          </v:group>
        </w:pict>
      </w:r>
    </w:p>
    <w:p w:rsidR="00FB3B57" w:rsidRPr="00FB3B57" w:rsidRDefault="00FB3B57" w:rsidP="00FB3B57">
      <w:pPr>
        <w:pStyle w:val="Style40"/>
        <w:widowControl/>
        <w:spacing w:line="360" w:lineRule="auto"/>
        <w:ind w:left="709" w:firstLine="0"/>
        <w:jc w:val="both"/>
        <w:rPr>
          <w:rStyle w:val="FontStyle188"/>
          <w:rFonts w:ascii="Times New Roman" w:hAnsi="Times New Roman" w:cs="Times New Roman"/>
          <w:sz w:val="28"/>
          <w:szCs w:val="28"/>
        </w:rPr>
      </w:pPr>
    </w:p>
    <w:p w:rsidR="008C1A40" w:rsidRPr="00FB3B57" w:rsidRDefault="008C1A40" w:rsidP="00FB3B57">
      <w:pPr>
        <w:pStyle w:val="Style40"/>
        <w:widowControl/>
        <w:numPr>
          <w:ilvl w:val="0"/>
          <w:numId w:val="13"/>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При необходимости возможна более высокая нагрузка.</w:t>
      </w:r>
    </w:p>
    <w:p w:rsidR="008C1A40" w:rsidRPr="00FB3B57" w:rsidRDefault="008C1A40" w:rsidP="00FB3B57">
      <w:pPr>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Неизменное (расчётное) положение кузова автомобиля (подрессоренной массы) поддерживается путём регулировки давления в пневмобаллонах.</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Статический ход сжатия благодаря регулированию давления всегда остаётся одинаковым и его не требуется принимать в расчёт при конструировании колесных ниш.</w:t>
      </w:r>
    </w:p>
    <w:p w:rsidR="008C1A40" w:rsidRPr="00FB3B57" w:rsidRDefault="00E91A79" w:rsidP="00FB3B57">
      <w:pPr>
        <w:pStyle w:val="Style14"/>
        <w:widowControl/>
        <w:spacing w:line="360" w:lineRule="auto"/>
        <w:ind w:firstLine="709"/>
        <w:rPr>
          <w:rStyle w:val="FontStyle188"/>
          <w:rFonts w:ascii="Times New Roman" w:hAnsi="Times New Roman" w:cs="Times New Roman"/>
          <w:sz w:val="28"/>
          <w:szCs w:val="28"/>
          <w:vertAlign w:val="superscript"/>
        </w:rPr>
      </w:pPr>
      <w:r w:rsidRPr="00FB3B57">
        <w:rPr>
          <w:rStyle w:val="FontStyle183"/>
          <w:rFonts w:ascii="Times New Roman" w:hAnsi="Times New Roman" w:cs="Times New Roman"/>
          <w:sz w:val="28"/>
          <w:szCs w:val="28"/>
          <w:lang w:val="en-US"/>
        </w:rPr>
        <w:t>S</w:t>
      </w:r>
      <w:r w:rsidR="008C1A40" w:rsidRPr="00FB3B57">
        <w:rPr>
          <w:rStyle w:val="FontStyle183"/>
          <w:rFonts w:ascii="Times New Roman" w:hAnsi="Times New Roman" w:cs="Times New Roman"/>
          <w:sz w:val="28"/>
          <w:szCs w:val="28"/>
        </w:rPr>
        <w:t>стат</w:t>
      </w:r>
      <w:r w:rsidRPr="00FB3B57">
        <w:rPr>
          <w:rStyle w:val="FontStyle183"/>
          <w:rFonts w:ascii="Times New Roman" w:hAnsi="Times New Roman" w:cs="Times New Roman"/>
          <w:sz w:val="28"/>
          <w:szCs w:val="28"/>
        </w:rPr>
        <w:t>=0</w:t>
      </w:r>
    </w:p>
    <w:p w:rsidR="00991E74"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Другой особенностью пневматической подвески с функцией регулирования дорожного просвета является то, что частота собственных колебаний кузова остаётся почти постоянной при изменении массы автомобиля</w:t>
      </w:r>
      <w:r w:rsidR="00991E74" w:rsidRPr="00FB3B57">
        <w:rPr>
          <w:rStyle w:val="FontStyle188"/>
          <w:rFonts w:ascii="Times New Roman" w:hAnsi="Times New Roman" w:cs="Times New Roman"/>
          <w:sz w:val="28"/>
          <w:szCs w:val="28"/>
        </w:rPr>
        <w:t>.</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lastRenderedPageBreak/>
        <w:t>Помимо принципиальных достоинств системы регулирования дорожного просвета, её внедр</w:t>
      </w:r>
      <w:r w:rsidR="00991E74" w:rsidRPr="00FB3B57">
        <w:rPr>
          <w:rStyle w:val="FontStyle188"/>
          <w:rFonts w:ascii="Times New Roman" w:hAnsi="Times New Roman" w:cs="Times New Roman"/>
          <w:sz w:val="28"/>
          <w:szCs w:val="28"/>
        </w:rPr>
        <w:t>ение на пневматической подвеске</w:t>
      </w:r>
      <w:r w:rsidRPr="00FB3B57">
        <w:rPr>
          <w:rStyle w:val="FontStyle188"/>
          <w:rFonts w:ascii="Times New Roman" w:hAnsi="Times New Roman" w:cs="Times New Roman"/>
          <w:sz w:val="28"/>
          <w:szCs w:val="28"/>
        </w:rPr>
        <w:t xml:space="preserve"> обеспечивает важнейшее преимущество.</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Благодаря тому, что давление воздуха в пневматических упругих элементах регулируется в зависимости от нагрузки, достигается изменение жёсткости пропорционально величине подрессоренной массы. В результате этого частота собственных колебаний кузова и, вследствие этого, комфорт в движении остаются почти неизменными вне зависимости от нагрузки.</w:t>
      </w:r>
    </w:p>
    <w:p w:rsidR="008C1A40" w:rsidRPr="00FB3B57" w:rsidRDefault="00B33BEE" w:rsidP="00FB3B57">
      <w:pPr>
        <w:widowControl/>
        <w:spacing w:line="360" w:lineRule="auto"/>
        <w:ind w:firstLine="709"/>
        <w:jc w:val="both"/>
        <w:rPr>
          <w:rFonts w:ascii="Times New Roman" w:hAnsi="Times New Roman" w:cs="Times New Roman"/>
          <w:sz w:val="28"/>
          <w:szCs w:val="28"/>
        </w:rPr>
      </w:pPr>
      <w:r>
        <w:rPr>
          <w:noProof/>
        </w:rPr>
        <w:pict>
          <v:group id="_x0000_s1044" style="position:absolute;left:0;text-align:left;margin-left:18.5pt;margin-top:24.15pt;width:328.45pt;height:203.7pt;z-index:-251662336;mso-wrap-distance-left:7in;mso-wrap-distance-right:7in;mso-position-horizontal-relative:margin" coordorigin="1219,8861" coordsize="9139,5755">
            <v:shape id="_x0000_s1045" type="#_x0000_t75" style="position:absolute;left:2160;top:8861;width:7901;height:4953;mso-wrap-edited:f" wrapcoords="13542 0 13542 3934 0 3934 0 15320 6377 15320 6377 17748 6771 17748 6771 18041 6771 18041 6771 18920 6771 18920 6771 20846 6692 20846 6692 21306 20130 21306 20130 21600 21363 21600 21363 21306 21363 21306 21363 20846 21363 20846 21363 18920 20707 18920 20707 18041 21363 18041 21363 17748 21600 17748 21600 15320 21600 15320 21600 3934 21600 3934 21600 0 13542 0" o:allowincell="f">
              <v:imagedata r:id="rId18" o:title=""/>
            </v:shape>
            <v:shape id="_x0000_s1046" type="#_x0000_t202" style="position:absolute;left:1219;top:9091;width:2458;height:211;mso-wrap-edited:f" o:allowincell="f" filled="f" strokecolor="white" strokeweight="0">
              <v:textbox style="mso-next-textbox:#_x0000_s1046" inset="0,0,0,0">
                <w:txbxContent>
                  <w:p w:rsidR="00F46A95" w:rsidRDefault="00F46A95">
                    <w:pPr>
                      <w:pStyle w:val="Style16"/>
                      <w:widowControl/>
                      <w:spacing w:line="240" w:lineRule="auto"/>
                      <w:rPr>
                        <w:rStyle w:val="FontStyle174"/>
                      </w:rPr>
                    </w:pPr>
                    <w:r>
                      <w:rPr>
                        <w:rStyle w:val="FontStyle174"/>
                      </w:rPr>
                      <w:t>Пневматическая подвеска</w:t>
                    </w:r>
                  </w:p>
                </w:txbxContent>
              </v:textbox>
            </v:shape>
            <v:shape id="_x0000_s1047" type="#_x0000_t202" style="position:absolute;left:2145;top:12672;width:1920;height:360;mso-wrap-edited:f" o:allowincell="f" filled="f" strokecolor="white" strokeweight="0">
              <v:textbox style="mso-next-textbox:#_x0000_s1047" inset="0,0,0,0">
                <w:txbxContent>
                  <w:p w:rsidR="00F46A95" w:rsidRDefault="00F46A95">
                    <w:pPr>
                      <w:pStyle w:val="Style47"/>
                      <w:widowControl/>
                      <w:rPr>
                        <w:rStyle w:val="FontStyle144"/>
                      </w:rPr>
                    </w:pPr>
                    <w:r>
                      <w:rPr>
                        <w:rStyle w:val="FontStyle144"/>
                      </w:rPr>
                      <w:t>Деформация упругого элемента</w:t>
                    </w:r>
                  </w:p>
                </w:txbxContent>
              </v:textbox>
            </v:shape>
            <v:shape id="_x0000_s1048" type="#_x0000_t202" style="position:absolute;left:2141;top:13359;width:2381;height:447;mso-wrap-edited:f" o:allowincell="f" filled="f" strokecolor="white" strokeweight="0">
              <v:textbox style="mso-next-textbox:#_x0000_s1048" inset="0,0,0,0">
                <w:txbxContent>
                  <w:p w:rsidR="00F46A95" w:rsidRDefault="00F46A95">
                    <w:pPr>
                      <w:pStyle w:val="Style16"/>
                      <w:widowControl/>
                      <w:rPr>
                        <w:rStyle w:val="FontStyle174"/>
                      </w:rPr>
                    </w:pPr>
                    <w:r>
                      <w:rPr>
                        <w:rStyle w:val="FontStyle174"/>
                      </w:rPr>
                      <w:t>Характеристики упругого элемента</w:t>
                    </w:r>
                  </w:p>
                </w:txbxContent>
              </v:textbox>
            </v:shape>
            <v:shape id="_x0000_s1049" type="#_x0000_t202" style="position:absolute;left:9763;top:12999;width:595;height:221;mso-wrap-edited:f" o:allowincell="f" filled="f" strokecolor="white" strokeweight="0">
              <v:textbox style="mso-next-textbox:#_x0000_s1049" inset="0,0,0,0">
                <w:txbxContent>
                  <w:p w:rsidR="00F46A95" w:rsidRDefault="00F46A95">
                    <w:pPr>
                      <w:pStyle w:val="Style111"/>
                      <w:widowControl/>
                      <w:jc w:val="both"/>
                      <w:rPr>
                        <w:rStyle w:val="FontStyle144"/>
                      </w:rPr>
                    </w:pPr>
                    <w:r>
                      <w:rPr>
                        <w:rStyle w:val="FontStyle144"/>
                      </w:rPr>
                      <w:t>+80 мм</w:t>
                    </w:r>
                  </w:p>
                </w:txbxContent>
              </v:textbox>
            </v:shape>
            <v:shape id="_x0000_s1050" type="#_x0000_t202" style="position:absolute;left:2731;top:13733;width:4474;height:883;mso-wrap-edited:f" o:allowincell="f" filled="f" strokecolor="white" strokeweight="0">
              <v:textbox style="mso-next-textbox:#_x0000_s1050" inset="0,0,0,0">
                <w:txbxContent>
                  <w:p w:rsidR="00F46A95" w:rsidRDefault="00F46A95">
                    <w:pPr>
                      <w:pStyle w:val="Style63"/>
                      <w:widowControl/>
                      <w:rPr>
                        <w:rStyle w:val="FontStyle144"/>
                      </w:rPr>
                    </w:pPr>
                    <w:r>
                      <w:rPr>
                        <w:rStyle w:val="FontStyle144"/>
                      </w:rPr>
                      <w:t>Динамический ход отбоя автомобиль с полной нагрузкой</w:t>
                    </w:r>
                  </w:p>
                  <w:p w:rsidR="00F46A95" w:rsidRDefault="00F46A95">
                    <w:pPr>
                      <w:pStyle w:val="Style47"/>
                      <w:widowControl/>
                      <w:spacing w:before="43" w:line="216" w:lineRule="exact"/>
                      <w:ind w:right="1920"/>
                      <w:jc w:val="left"/>
                      <w:rPr>
                        <w:rStyle w:val="FontStyle144"/>
                      </w:rPr>
                    </w:pPr>
                    <w:r>
                      <w:rPr>
                        <w:rStyle w:val="FontStyle144"/>
                      </w:rPr>
                      <w:t>расчётное положение Н снаряженный автомобиль</w:t>
                    </w:r>
                  </w:p>
                </w:txbxContent>
              </v:textbox>
            </v:shape>
            <v:shape id="_x0000_s1051" type="#_x0000_t202" style="position:absolute;left:8184;top:13747;width:1262;height:370;mso-wrap-edited:f" o:allowincell="f" filled="f" strokecolor="white" strokeweight="0">
              <v:textbox style="mso-next-textbox:#_x0000_s1051" inset="0,0,0,0">
                <w:txbxContent>
                  <w:p w:rsidR="00F46A95" w:rsidRDefault="00F46A95">
                    <w:pPr>
                      <w:pStyle w:val="Style37"/>
                      <w:widowControl/>
                      <w:ind w:left="163"/>
                      <w:rPr>
                        <w:rStyle w:val="FontStyle144"/>
                      </w:rPr>
                    </w:pPr>
                    <w:r>
                      <w:rPr>
                        <w:rStyle w:val="FontStyle144"/>
                      </w:rPr>
                      <w:t>Динамический ход сжатия</w:t>
                    </w:r>
                  </w:p>
                </w:txbxContent>
              </v:textbox>
            </v:shape>
            <v:shape id="_x0000_s1052" type="#_x0000_t202" style="position:absolute;left:7497;top:14285;width:384;height:168;mso-wrap-edited:f" o:allowincell="f" filled="f" strokecolor="white" strokeweight="0">
              <v:textbox style="mso-next-textbox:#_x0000_s1052" inset="0,0,0,0">
                <w:txbxContent>
                  <w:p w:rsidR="00F46A95" w:rsidRDefault="00F46A95">
                    <w:pPr>
                      <w:pStyle w:val="Style84"/>
                      <w:widowControl/>
                      <w:jc w:val="both"/>
                      <w:rPr>
                        <w:rStyle w:val="FontStyle145"/>
                      </w:rPr>
                    </w:pPr>
                    <w:r>
                      <w:rPr>
                        <w:rStyle w:val="FontStyle145"/>
                        <w:vertAlign w:val="superscript"/>
                      </w:rPr>
                      <w:t>э</w:t>
                    </w:r>
                    <w:r>
                      <w:rPr>
                        <w:rStyle w:val="FontStyle145"/>
                      </w:rPr>
                      <w:t>стат.</w:t>
                    </w:r>
                  </w:p>
                </w:txbxContent>
              </v:textbox>
            </v:shape>
            <w10:wrap type="topAndBottom" anchorx="margin"/>
          </v:group>
        </w:pict>
      </w:r>
    </w:p>
    <w:p w:rsidR="008C1A40" w:rsidRPr="00FB3B57" w:rsidRDefault="008C1A40" w:rsidP="00FB3B57">
      <w:pPr>
        <w:widowControl/>
        <w:spacing w:line="360" w:lineRule="auto"/>
        <w:ind w:firstLine="709"/>
        <w:jc w:val="both"/>
        <w:rPr>
          <w:rFonts w:ascii="Times New Roman" w:hAnsi="Times New Roman" w:cs="Times New Roman"/>
          <w:sz w:val="28"/>
          <w:szCs w:val="28"/>
        </w:rPr>
      </w:pP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Следующим преимуществом является обусловленная принципом действия прогрессивная характеристика пневматического упругого элемента.</w:t>
      </w:r>
    </w:p>
    <w:p w:rsidR="008C1A40" w:rsidRPr="00FB3B57" w:rsidRDefault="008C1A40" w:rsidP="00FB3B57">
      <w:pPr>
        <w:pStyle w:val="Style7"/>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При помощи </w:t>
      </w:r>
      <w:r w:rsidRPr="00FB3B57">
        <w:rPr>
          <w:rStyle w:val="FontStyle187"/>
          <w:rFonts w:ascii="Times New Roman" w:hAnsi="Times New Roman" w:cs="Times New Roman"/>
          <w:sz w:val="28"/>
          <w:szCs w:val="28"/>
        </w:rPr>
        <w:t>полностью несущей</w:t>
      </w:r>
      <w:r w:rsidR="00FB3B57">
        <w:rPr>
          <w:rStyle w:val="FontStyle187"/>
          <w:rFonts w:ascii="Times New Roman" w:hAnsi="Times New Roman" w:cs="Times New Roman"/>
          <w:sz w:val="28"/>
          <w:szCs w:val="28"/>
        </w:rPr>
        <w:t xml:space="preserve"> </w:t>
      </w:r>
      <w:r w:rsidRPr="00FB3B57">
        <w:rPr>
          <w:rStyle w:val="FontStyle188"/>
          <w:rFonts w:ascii="Times New Roman" w:hAnsi="Times New Roman" w:cs="Times New Roman"/>
          <w:sz w:val="28"/>
          <w:szCs w:val="28"/>
        </w:rPr>
        <w:t>пневматической подвески обеих осей (</w:t>
      </w:r>
      <w:r w:rsidRPr="00FB3B57">
        <w:rPr>
          <w:rStyle w:val="FontStyle188"/>
          <w:rFonts w:ascii="Times New Roman" w:hAnsi="Times New Roman" w:cs="Times New Roman"/>
          <w:sz w:val="28"/>
          <w:szCs w:val="28"/>
          <w:lang w:val="en-US"/>
        </w:rPr>
        <w:t>Audi</w:t>
      </w:r>
      <w:r w:rsidRP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lang w:val="en-US"/>
        </w:rPr>
        <w:t>allroad</w:t>
      </w:r>
      <w:r w:rsidRP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lang w:val="en-US"/>
        </w:rPr>
        <w:t>quattro</w:t>
      </w:r>
      <w:r w:rsidRPr="00FB3B57">
        <w:rPr>
          <w:rStyle w:val="FontStyle188"/>
          <w:rFonts w:ascii="Times New Roman" w:hAnsi="Times New Roman" w:cs="Times New Roman"/>
          <w:sz w:val="28"/>
          <w:szCs w:val="28"/>
        </w:rPr>
        <w:t>) можно регулировать величину дорожного просвета автомобиля:</w:t>
      </w:r>
      <w:r w:rsidR="00FB3B57">
        <w:rPr>
          <w:rStyle w:val="FontStyle188"/>
          <w:rFonts w:ascii="Times New Roman" w:hAnsi="Times New Roman" w:cs="Times New Roman"/>
          <w:sz w:val="28"/>
          <w:szCs w:val="28"/>
        </w:rPr>
        <w:t xml:space="preserve"> </w:t>
      </w:r>
    </w:p>
    <w:p w:rsidR="008C1A40" w:rsidRPr="00FB3B57" w:rsidRDefault="008C1A40" w:rsidP="00FB3B57">
      <w:pPr>
        <w:pStyle w:val="Style6"/>
        <w:widowControl/>
        <w:spacing w:line="360" w:lineRule="auto"/>
        <w:ind w:firstLine="709"/>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обычное положение для движения в городе;</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пониженное положение для езды на высокой скорости для улучшения динамики и уменьшения силы сопротивления воздуха;</w:t>
      </w:r>
    </w:p>
    <w:p w:rsidR="008C1A40" w:rsidRPr="00FB3B57" w:rsidRDefault="008C1A40" w:rsidP="00FB3B57">
      <w:pPr>
        <w:pStyle w:val="Style6"/>
        <w:widowControl/>
        <w:spacing w:line="360" w:lineRule="auto"/>
        <w:ind w:firstLine="709"/>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повышенное положение для движения по пересеченной местности и по плохим дорогам.</w:t>
      </w:r>
    </w:p>
    <w:p w:rsidR="008C1A40" w:rsidRPr="00FB3B57" w:rsidRDefault="008C1A40" w:rsidP="00FB3B57">
      <w:pPr>
        <w:pStyle w:val="Style7"/>
        <w:widowControl/>
        <w:spacing w:line="360" w:lineRule="auto"/>
        <w:ind w:firstLine="709"/>
        <w:jc w:val="both"/>
        <w:rPr>
          <w:rStyle w:val="FontStyle188"/>
          <w:rFonts w:ascii="Times New Roman" w:hAnsi="Times New Roman" w:cs="Times New Roman"/>
          <w:sz w:val="28"/>
          <w:szCs w:val="28"/>
        </w:rPr>
      </w:pPr>
      <w:r w:rsidRPr="00FB3B57">
        <w:rPr>
          <w:rStyle w:val="FontStyle187"/>
          <w:rFonts w:ascii="Times New Roman" w:hAnsi="Times New Roman" w:cs="Times New Roman"/>
          <w:sz w:val="28"/>
          <w:szCs w:val="28"/>
        </w:rPr>
        <w:t xml:space="preserve">«Полностью несущая» </w:t>
      </w:r>
      <w:r w:rsidRPr="00FB3B57">
        <w:rPr>
          <w:rStyle w:val="FontStyle188"/>
          <w:rFonts w:ascii="Times New Roman" w:hAnsi="Times New Roman" w:cs="Times New Roman"/>
          <w:sz w:val="28"/>
          <w:szCs w:val="28"/>
        </w:rPr>
        <w:t>означает:</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lastRenderedPageBreak/>
        <w:t>Системы регулирования дорожного просвета часто представляют собой комбинацию стальных или газонаполненных упругих элементов с гидравлическим или пневматическим устройством регулирования. Величина усилия, воспринимаемого такой подвеской, слагается из суммы усилий, воспринимаемых работающими упругими элементами. Поэтому такую подвеску называют «частично несущей» (</w:t>
      </w:r>
      <w:r w:rsidRPr="00FB3B57">
        <w:rPr>
          <w:rStyle w:val="FontStyle188"/>
          <w:rFonts w:ascii="Times New Roman" w:hAnsi="Times New Roman" w:cs="Times New Roman"/>
          <w:sz w:val="28"/>
          <w:szCs w:val="28"/>
          <w:lang w:val="en-US"/>
        </w:rPr>
        <w:t>Audi</w:t>
      </w:r>
      <w:r w:rsidRPr="00FB3B57">
        <w:rPr>
          <w:rStyle w:val="FontStyle188"/>
          <w:rFonts w:ascii="Times New Roman" w:hAnsi="Times New Roman" w:cs="Times New Roman"/>
          <w:sz w:val="28"/>
          <w:szCs w:val="28"/>
        </w:rPr>
        <w:t xml:space="preserve"> 100/</w:t>
      </w:r>
      <w:r w:rsidRPr="00FB3B57">
        <w:rPr>
          <w:rStyle w:val="FontStyle188"/>
          <w:rFonts w:ascii="Times New Roman" w:hAnsi="Times New Roman" w:cs="Times New Roman"/>
          <w:sz w:val="28"/>
          <w:szCs w:val="28"/>
          <w:lang w:val="en-US"/>
        </w:rPr>
        <w:t>Audi</w:t>
      </w:r>
      <w:r w:rsidRP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lang w:val="en-US"/>
        </w:rPr>
        <w:t>A</w:t>
      </w:r>
      <w:r w:rsidRPr="00FB3B57">
        <w:rPr>
          <w:rStyle w:val="FontStyle188"/>
          <w:rFonts w:ascii="Times New Roman" w:hAnsi="Times New Roman" w:cs="Times New Roman"/>
          <w:sz w:val="28"/>
          <w:szCs w:val="28"/>
        </w:rPr>
        <w:t>8).</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Подвески с регулированием дорожного просвета (на задней оси) и </w:t>
      </w:r>
      <w:r w:rsidRPr="00FB3B57">
        <w:rPr>
          <w:rStyle w:val="FontStyle188"/>
          <w:rFonts w:ascii="Times New Roman" w:hAnsi="Times New Roman" w:cs="Times New Roman"/>
          <w:sz w:val="28"/>
          <w:szCs w:val="28"/>
          <w:lang w:val="en-US"/>
        </w:rPr>
        <w:t>Audi</w:t>
      </w:r>
      <w:r w:rsidRP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lang w:val="en-US"/>
        </w:rPr>
        <w:t>allroad</w:t>
      </w:r>
      <w:r w:rsidRP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lang w:val="en-US"/>
        </w:rPr>
        <w:t>quattro</w:t>
      </w:r>
      <w:r w:rsidRPr="00FB3B57">
        <w:rPr>
          <w:rStyle w:val="FontStyle188"/>
          <w:rFonts w:ascii="Times New Roman" w:hAnsi="Times New Roman" w:cs="Times New Roman"/>
          <w:sz w:val="28"/>
          <w:szCs w:val="28"/>
        </w:rPr>
        <w:t xml:space="preserve"> (на задней и передней осях) имеют несущие пневматические упругие элементы и поэтому называются «полностью несущие».</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p>
    <w:p w:rsidR="008C1A40" w:rsidRPr="00FB3B57" w:rsidRDefault="008C1A40" w:rsidP="00FB3B57">
      <w:pPr>
        <w:pStyle w:val="Style7"/>
        <w:widowControl/>
        <w:spacing w:line="360" w:lineRule="auto"/>
        <w:ind w:firstLine="709"/>
        <w:jc w:val="center"/>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Конструкция пневматического упругого элемента</w:t>
      </w:r>
    </w:p>
    <w:p w:rsid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На легковых автомобилях в качестве упругих элементов используются пневмобаллоны рукавного типа.</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При малых габаритах такая конструкция обеспечивает большую деформацию упругого элемента.</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Пневматический упругий элемент состоит из:</w:t>
      </w:r>
    </w:p>
    <w:p w:rsidR="008C1A40" w:rsidRPr="00FB3B57" w:rsidRDefault="008C1A40" w:rsidP="00FB3B57">
      <w:pPr>
        <w:pStyle w:val="Style113"/>
        <w:widowControl/>
        <w:numPr>
          <w:ilvl w:val="0"/>
          <w:numId w:val="15"/>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Верхней крышки корпуса</w:t>
      </w:r>
    </w:p>
    <w:p w:rsidR="008C1A40" w:rsidRPr="00FB3B57" w:rsidRDefault="008C1A40" w:rsidP="00FB3B57">
      <w:pPr>
        <w:pStyle w:val="Style113"/>
        <w:widowControl/>
        <w:numPr>
          <w:ilvl w:val="0"/>
          <w:numId w:val="15"/>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Резинокордного рукавного элемента</w:t>
      </w:r>
    </w:p>
    <w:p w:rsidR="008C1A40" w:rsidRPr="00FB3B57" w:rsidRDefault="008C1A40" w:rsidP="00FB3B57">
      <w:pPr>
        <w:pStyle w:val="Style113"/>
        <w:widowControl/>
        <w:numPr>
          <w:ilvl w:val="0"/>
          <w:numId w:val="15"/>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Поршня (нижней крышки корпуса)</w:t>
      </w:r>
    </w:p>
    <w:p w:rsidR="008C1A40" w:rsidRPr="00FB3B57" w:rsidRDefault="008C1A40" w:rsidP="00FB3B57">
      <w:pPr>
        <w:pStyle w:val="Style113"/>
        <w:widowControl/>
        <w:numPr>
          <w:ilvl w:val="0"/>
          <w:numId w:val="15"/>
        </w:numPr>
        <w:spacing w:line="360" w:lineRule="auto"/>
        <w:ind w:left="0"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Зажимного кольца</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Наружный и внутренний слои изготавливаются из высококачественного эластомера. Материал устойчив к любым атмосферным воздействиям и является маслостойким. Внутренний слой воздухонепроницаемый.</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Каркас воспринимает усилия, возникающие благодаря внутреннему давлению в пневмобаллоне.</w:t>
      </w:r>
    </w:p>
    <w:p w:rsidR="008C1A40" w:rsidRDefault="008C1A40" w:rsidP="00FB3B57">
      <w:pPr>
        <w:widowControl/>
        <w:spacing w:line="360" w:lineRule="auto"/>
        <w:ind w:firstLine="709"/>
        <w:jc w:val="both"/>
        <w:rPr>
          <w:rFonts w:ascii="Times New Roman" w:hAnsi="Times New Roman" w:cs="Times New Roman"/>
          <w:sz w:val="28"/>
          <w:szCs w:val="28"/>
        </w:rPr>
      </w:pPr>
    </w:p>
    <w:p w:rsidR="00FB3B57" w:rsidRDefault="00FB3B57">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FB3B57" w:rsidRPr="00FB3B57" w:rsidRDefault="00B33BEE" w:rsidP="00FB3B57">
      <w:pPr>
        <w:widowControl/>
        <w:spacing w:line="360" w:lineRule="auto"/>
        <w:ind w:firstLine="709"/>
        <w:jc w:val="both"/>
        <w:rPr>
          <w:rFonts w:ascii="Times New Roman" w:hAnsi="Times New Roman" w:cs="Times New Roman"/>
          <w:sz w:val="28"/>
          <w:szCs w:val="28"/>
        </w:rPr>
      </w:pPr>
      <w:r>
        <w:rPr>
          <w:noProof/>
        </w:rPr>
        <w:pict>
          <v:shape id="_x0000_s1053" type="#_x0000_t202" style="position:absolute;left:0;text-align:left;margin-left:53.7pt;margin-top:322.8pt;width:262.55pt;height:10.55pt;z-index:251656192;mso-wrap-edited:f;mso-wrap-distance-left:7in;mso-wrap-distance-right:7in;mso-position-horizontal-relative:margin" filled="f" stroked="f">
            <v:textbox inset="0,0,0,0">
              <w:txbxContent>
                <w:p w:rsidR="00F46A95" w:rsidRDefault="00F46A95">
                  <w:pPr>
                    <w:pStyle w:val="Style16"/>
                    <w:widowControl/>
                    <w:spacing w:line="240" w:lineRule="auto"/>
                    <w:rPr>
                      <w:rStyle w:val="FontStyle174"/>
                    </w:rPr>
                  </w:pPr>
                  <w:r>
                    <w:rPr>
                      <w:rStyle w:val="FontStyle174"/>
                    </w:rPr>
                    <w:t>Пневмобаллон, выполненный соосно с амортизатором</w:t>
                  </w:r>
                </w:p>
              </w:txbxContent>
            </v:textbox>
            <w10:wrap type="topAndBottom" anchorx="margin"/>
          </v:shape>
        </w:pict>
      </w:r>
      <w:r>
        <w:rPr>
          <w:noProof/>
        </w:rPr>
        <w:pict>
          <v:group id="_x0000_s1054" style="position:absolute;left:0;text-align:left;margin-left:4.15pt;margin-top:2.65pt;width:419.35pt;height:308.9pt;z-index:-251661312;mso-wrap-distance-left:7in;mso-wrap-distance-right:7in;mso-position-horizontal-relative:margin" coordorigin="2400,7747" coordsize="7670,8045">
            <v:shape id="_x0000_s1055" type="#_x0000_t75" style="position:absolute;left:4618;top:7747;width:5452;height:8045;mso-wrap-edited:f" wrapcoords="8974 0 8974 2294 0 2294 0 21600 21600 21600 21600 2294 21600 2294 21600 0 8974 0" o:allowincell="f">
              <v:imagedata r:id="rId19" o:title=""/>
            </v:shape>
            <v:shape id="_x0000_s1056" type="#_x0000_t202" style="position:absolute;left:2400;top:9758;width:2136;height:4743;mso-wrap-edited:f" o:allowincell="f" filled="f" strokecolor="white" strokeweight="0">
              <v:textbox inset="0,0,0,0">
                <w:txbxContent>
                  <w:p w:rsidR="00F46A95" w:rsidRDefault="00F46A95">
                    <w:pPr>
                      <w:pStyle w:val="Style14"/>
                      <w:widowControl/>
                      <w:spacing w:line="240" w:lineRule="auto"/>
                      <w:rPr>
                        <w:rStyle w:val="FontStyle183"/>
                      </w:rPr>
                    </w:pPr>
                    <w:r>
                      <w:rPr>
                        <w:rStyle w:val="FontStyle183"/>
                      </w:rPr>
                      <w:t>Верхняя крышка корпуса</w:t>
                    </w:r>
                  </w:p>
                  <w:p w:rsidR="00F46A95" w:rsidRDefault="00F46A95">
                    <w:pPr>
                      <w:pStyle w:val="Style112"/>
                      <w:widowControl/>
                      <w:spacing w:before="178" w:line="739" w:lineRule="exact"/>
                      <w:ind w:left="672"/>
                      <w:rPr>
                        <w:rStyle w:val="FontStyle183"/>
                      </w:rPr>
                    </w:pPr>
                    <w:r>
                      <w:rPr>
                        <w:rStyle w:val="FontStyle183"/>
                      </w:rPr>
                      <w:t>Зажимное кольцо Внутренний слой</w:t>
                    </w:r>
                  </w:p>
                  <w:p w:rsidR="00F46A95" w:rsidRDefault="00F46A95">
                    <w:pPr>
                      <w:pStyle w:val="Style112"/>
                      <w:widowControl/>
                      <w:spacing w:line="240" w:lineRule="exact"/>
                      <w:ind w:left="518"/>
                      <w:jc w:val="left"/>
                      <w:rPr>
                        <w:sz w:val="20"/>
                        <w:szCs w:val="20"/>
                      </w:rPr>
                    </w:pPr>
                  </w:p>
                  <w:p w:rsidR="00F46A95" w:rsidRDefault="00F46A95">
                    <w:pPr>
                      <w:pStyle w:val="Style112"/>
                      <w:widowControl/>
                      <w:spacing w:before="221"/>
                      <w:ind w:left="518"/>
                      <w:jc w:val="left"/>
                      <w:rPr>
                        <w:rStyle w:val="FontStyle183"/>
                      </w:rPr>
                    </w:pPr>
                    <w:r>
                      <w:rPr>
                        <w:rStyle w:val="FontStyle183"/>
                      </w:rPr>
                      <w:t>Прослойка корда 1</w:t>
                    </w:r>
                  </w:p>
                  <w:p w:rsidR="00F46A95" w:rsidRDefault="00F46A95">
                    <w:pPr>
                      <w:pStyle w:val="Style29"/>
                      <w:widowControl/>
                      <w:spacing w:before="154"/>
                      <w:ind w:left="811"/>
                      <w:rPr>
                        <w:rStyle w:val="FontStyle183"/>
                      </w:rPr>
                    </w:pPr>
                    <w:r>
                      <w:rPr>
                        <w:rStyle w:val="FontStyle183"/>
                      </w:rPr>
                      <w:t>Прослойка корда 2 Наружный слой</w:t>
                    </w:r>
                  </w:p>
                  <w:p w:rsidR="00F46A95" w:rsidRDefault="00F46A95">
                    <w:pPr>
                      <w:pStyle w:val="Style14"/>
                      <w:widowControl/>
                      <w:spacing w:line="240" w:lineRule="exact"/>
                      <w:ind w:right="5"/>
                      <w:jc w:val="right"/>
                      <w:rPr>
                        <w:sz w:val="20"/>
                        <w:szCs w:val="20"/>
                      </w:rPr>
                    </w:pPr>
                  </w:p>
                  <w:p w:rsidR="00F46A95" w:rsidRDefault="00F46A95">
                    <w:pPr>
                      <w:pStyle w:val="Style14"/>
                      <w:widowControl/>
                      <w:spacing w:line="240" w:lineRule="exact"/>
                      <w:ind w:right="5"/>
                      <w:jc w:val="right"/>
                      <w:rPr>
                        <w:sz w:val="20"/>
                        <w:szCs w:val="20"/>
                      </w:rPr>
                    </w:pPr>
                  </w:p>
                  <w:p w:rsidR="00F46A95" w:rsidRDefault="00F46A95">
                    <w:pPr>
                      <w:pStyle w:val="Style14"/>
                      <w:widowControl/>
                      <w:spacing w:before="91" w:line="240" w:lineRule="auto"/>
                      <w:ind w:right="5"/>
                      <w:jc w:val="right"/>
                      <w:rPr>
                        <w:rStyle w:val="FontStyle183"/>
                      </w:rPr>
                    </w:pPr>
                    <w:r>
                      <w:rPr>
                        <w:rStyle w:val="FontStyle183"/>
                      </w:rPr>
                      <w:t>Поршень</w:t>
                    </w:r>
                  </w:p>
                </w:txbxContent>
              </v:textbox>
            </v:shape>
            <w10:wrap type="topAndBottom" anchorx="margin"/>
          </v:group>
        </w:pic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Высококачественный эластомер и корд из полиамидной нити позволяют рукавному элементу легко раскатываться и обеспечивают минимальное трение (чувствительность) в этом упругом элементе.</w:t>
      </w:r>
    </w:p>
    <w:p w:rsidR="008C1A40" w:rsidRPr="00FB3B57" w:rsidRDefault="008C1A40" w:rsidP="00FB3B57">
      <w:pPr>
        <w:pStyle w:val="Style6"/>
        <w:widowControl/>
        <w:spacing w:line="360" w:lineRule="auto"/>
        <w:ind w:firstLine="709"/>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Требуемые характеристики обеспечиваются в диапазоне температур от -35°</w:t>
      </w:r>
      <w:r w:rsidRPr="00FB3B57">
        <w:rPr>
          <w:rStyle w:val="FontStyle188"/>
          <w:rFonts w:ascii="Times New Roman" w:hAnsi="Times New Roman" w:cs="Times New Roman"/>
          <w:sz w:val="28"/>
          <w:szCs w:val="28"/>
          <w:lang w:val="en-US"/>
        </w:rPr>
        <w:t>C</w:t>
      </w:r>
      <w:r w:rsidRPr="00FB3B57">
        <w:rPr>
          <w:rStyle w:val="FontStyle188"/>
          <w:rFonts w:ascii="Times New Roman" w:hAnsi="Times New Roman" w:cs="Times New Roman"/>
          <w:sz w:val="28"/>
          <w:szCs w:val="28"/>
        </w:rPr>
        <w:t xml:space="preserve"> до +90°</w:t>
      </w:r>
      <w:r w:rsidRPr="00FB3B57">
        <w:rPr>
          <w:rStyle w:val="FontStyle188"/>
          <w:rFonts w:ascii="Times New Roman" w:hAnsi="Times New Roman" w:cs="Times New Roman"/>
          <w:sz w:val="28"/>
          <w:szCs w:val="28"/>
          <w:lang w:val="en-US"/>
        </w:rPr>
        <w:t>C</w:t>
      </w:r>
      <w:r w:rsidRPr="00FB3B57">
        <w:rPr>
          <w:rStyle w:val="FontStyle188"/>
          <w:rFonts w:ascii="Times New Roman" w:hAnsi="Times New Roman" w:cs="Times New Roman"/>
          <w:sz w:val="28"/>
          <w:szCs w:val="28"/>
        </w:rPr>
        <w:t>.</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Крепление манжеты (рукавного элемента) между верхней крышкой корпуса и поршнем осуществляется металлическими зажимными кольцами. Зажимные кольца запрессовываются в условиях производства.</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Рукавный элемент раскатывается по поршню.</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В зависимости от принятой кинематической схемы подвески оси пневмобаллоны могут устанавливаться отдельно от амортизаторов или вместе с ними (пневматическая амортизаторная стойка).</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lastRenderedPageBreak/>
        <w:t>Пневмобаллоны не должны сжиматься или разжиматься, когда в них нет давления, так как при этом манжета не может правильно раскатываться по поршню (возможны её повреждения).</w:t>
      </w:r>
    </w:p>
    <w:p w:rsid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На автомобиле с пневмобаллонами, в которых отсутствует давление, перед тем, как приподнимать или опускать его (например, при помощи подъёмника или домкратов), в пневмобаллонах с использованием диагностического тестера необходимо создать давление</w:t>
      </w:r>
      <w:r w:rsidR="00991E74" w:rsidRPr="00FB3B57">
        <w:rPr>
          <w:rStyle w:val="FontStyle188"/>
          <w:rFonts w:ascii="Times New Roman" w:hAnsi="Times New Roman" w:cs="Times New Roman"/>
          <w:sz w:val="28"/>
          <w:szCs w:val="28"/>
        </w:rPr>
        <w:t>.</w:t>
      </w:r>
    </w:p>
    <w:p w:rsid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FB3B57" w:rsidRDefault="00B33BEE" w:rsidP="00FB3B57">
      <w:pPr>
        <w:pStyle w:val="Style23"/>
        <w:widowControl/>
        <w:spacing w:line="360" w:lineRule="auto"/>
        <w:ind w:firstLine="709"/>
        <w:jc w:val="both"/>
        <w:rPr>
          <w:rStyle w:val="FontStyle185"/>
          <w:rFonts w:ascii="Times New Roman" w:hAnsi="Times New Roman" w:cs="Times New Roman"/>
          <w:sz w:val="28"/>
          <w:szCs w:val="28"/>
        </w:rPr>
      </w:pPr>
      <w:r>
        <w:rPr>
          <w:rFonts w:ascii="Times New Roman" w:hAnsi="Times New Roman" w:cs="Times New Roman"/>
          <w:noProof/>
          <w:sz w:val="28"/>
          <w:szCs w:val="28"/>
        </w:rPr>
        <w:pict>
          <v:shape id="Рисунок 16" o:spid="_x0000_i1029" type="#_x0000_t75" style="width:279pt;height:193.5pt;visibility:visible">
            <v:imagedata r:id="rId20" o:title=""/>
          </v:shape>
        </w:pict>
      </w:r>
    </w:p>
    <w:p w:rsidR="00FB3B57" w:rsidRDefault="00FB3B57" w:rsidP="00FB3B57">
      <w:pPr>
        <w:pStyle w:val="Style23"/>
        <w:widowControl/>
        <w:spacing w:line="360" w:lineRule="auto"/>
        <w:ind w:firstLine="709"/>
        <w:jc w:val="both"/>
        <w:rPr>
          <w:rStyle w:val="FontStyle185"/>
          <w:rFonts w:ascii="Times New Roman" w:hAnsi="Times New Roman" w:cs="Times New Roman"/>
          <w:sz w:val="28"/>
          <w:szCs w:val="28"/>
        </w:rPr>
      </w:pPr>
    </w:p>
    <w:p w:rsidR="008C1A40" w:rsidRPr="00FB3B57" w:rsidRDefault="008C1A40" w:rsidP="00FB3B57">
      <w:pPr>
        <w:pStyle w:val="Style23"/>
        <w:widowControl/>
        <w:spacing w:line="360" w:lineRule="auto"/>
        <w:ind w:firstLine="709"/>
        <w:jc w:val="center"/>
        <w:rPr>
          <w:rStyle w:val="FontStyle185"/>
          <w:rFonts w:ascii="Times New Roman" w:hAnsi="Times New Roman" w:cs="Times New Roman"/>
          <w:sz w:val="28"/>
          <w:szCs w:val="28"/>
        </w:rPr>
      </w:pPr>
      <w:r w:rsidRPr="00FB3B57">
        <w:rPr>
          <w:rStyle w:val="FontStyle185"/>
          <w:rFonts w:ascii="Times New Roman" w:hAnsi="Times New Roman" w:cs="Times New Roman"/>
          <w:sz w:val="28"/>
          <w:szCs w:val="28"/>
        </w:rPr>
        <w:t>Амортизатор с пневматическим регулированием демпфирования</w:t>
      </w:r>
    </w:p>
    <w:p w:rsid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Для того, чтобы поддерживать постоянной степень демпфирования и, тем самым, ходовые качества при изменении нагрузки от частичной до полной, в пневматической подвеске с регулированием дорожного просвета, а также в 4-уровневой пневматической подвеске автомобиля на задней оси устанавливаются амортизаторы с бесступенчатой, изменяющейся в зависимости от нагрузки характеристикой.</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Благодаря пневматической подвеске, наряду с сохранением постоянной частоты собственных колебаний кузова, удаётся также достигать почти не зависящей от нагрузки характеристики колебаний кузова автомобиля.</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lastRenderedPageBreak/>
        <w:t>Этими конструктивными мероприятиями достигается хороший комфорт при движении с частичной нагрузкой, одновременно при полной нагрузке колебания кузова достаточно эффективно гасятся.</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В этом случае речь идёт о так называемом амортизаторе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lang w:val="en-US"/>
        </w:rPr>
        <w:t>Pneumatic</w:t>
      </w:r>
      <w:r w:rsidRP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lang w:val="en-US"/>
        </w:rPr>
        <w:t>Damping</w:t>
      </w:r>
      <w:r w:rsidRP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lang w:val="en-US"/>
        </w:rPr>
        <w:t>Control</w:t>
      </w:r>
      <w:r w:rsidRPr="00FB3B57">
        <w:rPr>
          <w:rStyle w:val="FontStyle188"/>
          <w:rFonts w:ascii="Times New Roman" w:hAnsi="Times New Roman" w:cs="Times New Roman"/>
          <w:sz w:val="28"/>
          <w:szCs w:val="28"/>
        </w:rPr>
        <w:t xml:space="preserve"> = пневматическое регулирование демпфирования). Усилие демпфирования может варьироваться в зависимости от давления в пневмобаллоне.</w:t>
      </w:r>
    </w:p>
    <w:p w:rsidR="00DB3089"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lang w:val="en-US"/>
        </w:rPr>
      </w:pPr>
      <w:r w:rsidRPr="00FB3B57">
        <w:rPr>
          <w:rStyle w:val="FontStyle188"/>
          <w:rFonts w:ascii="Times New Roman" w:hAnsi="Times New Roman" w:cs="Times New Roman"/>
          <w:sz w:val="28"/>
          <w:szCs w:val="28"/>
        </w:rPr>
        <w:t xml:space="preserve">Изменение усилия демпфирования осуществляется при помощи отдельного клапана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встраиваемого в амортизатор. Он соединен шлангом с пневматическим упругим элементом.</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Пропорциональное нагрузке давление в пневматическом упругом элементе изменяет гидравлическое сопротивление клапана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т. е. усилие демпфирования при отбое и сжатии.</w:t>
      </w: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Чтобы сгладить скачки давления в пневматическом упругом элементе (при сжатии и отбое), во входной воздушный канал клапана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xml:space="preserve"> встроен дроссель.</w:t>
      </w:r>
    </w:p>
    <w:p w:rsidR="008C1A40" w:rsidRPr="00FB3B57" w:rsidRDefault="008C1A40" w:rsidP="00FB3B57">
      <w:pPr>
        <w:pStyle w:val="Style15"/>
        <w:widowControl/>
        <w:spacing w:line="360" w:lineRule="auto"/>
        <w:ind w:firstLine="709"/>
        <w:rPr>
          <w:rStyle w:val="FontStyle147"/>
          <w:rFonts w:ascii="Times New Roman" w:hAnsi="Times New Roman" w:cs="Times New Roman"/>
          <w:spacing w:val="0"/>
          <w:sz w:val="28"/>
          <w:szCs w:val="28"/>
          <w:lang w:eastAsia="en-US"/>
        </w:rPr>
      </w:pPr>
    </w:p>
    <w:p w:rsidR="008C1A40" w:rsidRDefault="00B33BEE" w:rsidP="00FB3B57">
      <w:pPr>
        <w:pStyle w:val="Style14"/>
        <w:widowControl/>
        <w:spacing w:line="360" w:lineRule="auto"/>
        <w:ind w:firstLine="709"/>
        <w:rPr>
          <w:rFonts w:ascii="Times New Roman" w:hAnsi="Times New Roman" w:cs="Times New Roman"/>
          <w:sz w:val="28"/>
          <w:szCs w:val="28"/>
        </w:rPr>
      </w:pPr>
      <w:r>
        <w:rPr>
          <w:noProof/>
        </w:rPr>
        <w:pict>
          <v:group id="_x0000_s1057" style="position:absolute;left:0;text-align:left;margin-left:36.45pt;margin-top:.85pt;width:363.65pt;height:399.35pt;z-index:-251652096;mso-wrap-distance-left:1.9pt;mso-wrap-distance-right:1.9pt;mso-position-horizontal-relative:margin" coordorigin="2285,3811" coordsize="9614,11136" wrapcoords="6016 0 6016 14041 2889 14041 2889 14450 6016 14450 6016 15398 2523 15398 2523 15810 6016 15810 6016 17383 0 17383 0 17792 6016 17792 6016 18304 6016 18304 6016 18610 3632 18610 3632 18696 3632 18696 3632 19022 6016 19022 6016 19718 8928 19718 8928 19757 4118 19757 4118 20166 8928 20166 8928 21600 13046 21600 13046 20166 13046 20166 13046 19757 13046 19757 13046 19718 13046 19718 13046 19022 13046 19022 13046 18696 17351 18696 17351 18610 17351 18610 17351 18304 21600 18304 21600 17792 21600 17792 21600 17383 21600 17383 21600 15810 21600 15810 21600 15398 21600 15398 21600 14450 21600 14450 21600 14041 21600 14041 21600 0 6016 0">
            <v:shape id="_x0000_s1058" type="#_x0000_t75" style="position:absolute;left:4963;top:3811;width:6936;height:11136;mso-wrap-edited:f" wrapcoords="0 0 0 18304 0 18304 0 19719 4035 19719 4035 21600 9746 21600 9746 19719 9746 19719 9746 18304 21600 18304 21600 0 0 0" o:allowincell="f">
              <v:imagedata r:id="rId21" o:title=""/>
            </v:shape>
            <v:shape id="_x0000_s1059" type="#_x0000_t202" style="position:absolute;left:3571;top:11049;width:1344;height:211;mso-wrap-edited:f" o:allowincell="f" filled="f" strokecolor="white" strokeweight="0">
              <v:textbox inset="0,0,0,0">
                <w:txbxContent>
                  <w:p w:rsidR="00FB3B57" w:rsidRDefault="00FB3B57" w:rsidP="00FB3B57">
                    <w:pPr>
                      <w:pStyle w:val="Style14"/>
                      <w:widowControl/>
                      <w:spacing w:line="240" w:lineRule="auto"/>
                      <w:rPr>
                        <w:rStyle w:val="FontStyle183"/>
                      </w:rPr>
                    </w:pPr>
                    <w:r>
                      <w:rPr>
                        <w:rStyle w:val="FontStyle183"/>
                      </w:rPr>
                      <w:t>Упорный буфер</w:t>
                    </w:r>
                  </w:p>
                </w:txbxContent>
              </v:textbox>
            </v:shape>
            <v:shape id="_x0000_s1060" type="#_x0000_t202" style="position:absolute;left:3408;top:11750;width:1474;height:212;mso-wrap-edited:f" o:allowincell="f" filled="f" strokecolor="white" strokeweight="0">
              <v:textbox inset="0,0,0,0">
                <w:txbxContent>
                  <w:p w:rsidR="00FB3B57" w:rsidRDefault="00FB3B57" w:rsidP="00FB3B57">
                    <w:pPr>
                      <w:pStyle w:val="Style14"/>
                      <w:widowControl/>
                      <w:spacing w:line="240" w:lineRule="auto"/>
                      <w:rPr>
                        <w:rStyle w:val="FontStyle183"/>
                      </w:rPr>
                    </w:pPr>
                    <w:r>
                      <w:rPr>
                        <w:rStyle w:val="FontStyle183"/>
                      </w:rPr>
                      <w:t>Рабочая камера 1</w:t>
                    </w:r>
                  </w:p>
                </w:txbxContent>
              </v:textbox>
            </v:shape>
            <v:shape id="_x0000_s1061" type="#_x0000_t202" style="position:absolute;left:2285;top:12773;width:2630;height:211;mso-wrap-edited:f" o:allowincell="f" filled="f" strokecolor="white" strokeweight="0">
              <v:textbox inset="0,0,0,0">
                <w:txbxContent>
                  <w:p w:rsidR="00FB3B57" w:rsidRDefault="00FB3B57" w:rsidP="00FB3B57">
                    <w:pPr>
                      <w:pStyle w:val="Style14"/>
                      <w:widowControl/>
                      <w:spacing w:line="240" w:lineRule="auto"/>
                      <w:rPr>
                        <w:rStyle w:val="FontStyle183"/>
                      </w:rPr>
                    </w:pPr>
                    <w:r>
                      <w:rPr>
                        <w:rStyle w:val="FontStyle183"/>
                      </w:rPr>
                      <w:t>Дроссель в воздушном канале</w:t>
                    </w:r>
                  </w:p>
                </w:txbxContent>
              </v:textbox>
            </v:shape>
            <v:shape id="_x0000_s1062" type="#_x0000_t202" style="position:absolute;left:3903;top:13406;width:1013;height:212;mso-wrap-edited:f" o:allowincell="f" filled="f" strokecolor="white" strokeweight="0">
              <v:textbox inset="0,0,0,0">
                <w:txbxContent>
                  <w:p w:rsidR="00FB3B57" w:rsidRDefault="00FB3B57" w:rsidP="00FB3B57">
                    <w:pPr>
                      <w:pStyle w:val="Style14"/>
                      <w:widowControl/>
                      <w:spacing w:line="240" w:lineRule="auto"/>
                      <w:rPr>
                        <w:rStyle w:val="FontStyle183"/>
                        <w:lang w:val="en-US"/>
                      </w:rPr>
                    </w:pPr>
                    <w:r>
                      <w:rPr>
                        <w:rStyle w:val="FontStyle183"/>
                      </w:rPr>
                      <w:t>Клапан</w:t>
                    </w:r>
                    <w:r>
                      <w:rPr>
                        <w:rStyle w:val="FontStyle183"/>
                        <w:lang w:val="en-US"/>
                      </w:rPr>
                      <w:t xml:space="preserve"> PDC</w:t>
                    </w:r>
                  </w:p>
                </w:txbxContent>
              </v:textbox>
            </v:shape>
            <v:shape id="_x0000_s1063" type="#_x0000_t202" style="position:absolute;left:8496;top:13238;width:1512;height:212;mso-wrap-edited:f" o:allowincell="f" filled="f" strokecolor="white" strokeweight="0">
              <v:textbox inset="0,0,0,0">
                <w:txbxContent>
                  <w:p w:rsidR="00FB3B57" w:rsidRDefault="00FB3B57" w:rsidP="00FB3B57">
                    <w:pPr>
                      <w:pStyle w:val="Style14"/>
                      <w:widowControl/>
                      <w:spacing w:line="240" w:lineRule="auto"/>
                      <w:rPr>
                        <w:rStyle w:val="FontStyle183"/>
                      </w:rPr>
                    </w:pPr>
                    <w:r>
                      <w:rPr>
                        <w:rStyle w:val="FontStyle183"/>
                      </w:rPr>
                      <w:t>Рабочая камера 2</w:t>
                    </w:r>
                  </w:p>
                </w:txbxContent>
              </v:textbox>
            </v:shape>
            <v:shape id="_x0000_s1064" type="#_x0000_t202" style="position:absolute;left:4119;top:13997;width:2064;height:211;mso-wrap-edited:f" o:allowincell="f" filled="f" strokecolor="white" strokeweight="0">
              <v:textbox inset="0,0,0,0">
                <w:txbxContent>
                  <w:p w:rsidR="00FB3B57" w:rsidRDefault="00FB3B57" w:rsidP="00FB3B57">
                    <w:pPr>
                      <w:pStyle w:val="Style14"/>
                      <w:widowControl/>
                      <w:spacing w:line="240" w:lineRule="auto"/>
                      <w:rPr>
                        <w:rStyle w:val="FontStyle183"/>
                      </w:rPr>
                    </w:pPr>
                    <w:r>
                      <w:rPr>
                        <w:rStyle w:val="FontStyle183"/>
                      </w:rPr>
                      <w:t>Донный клапанный узел</w:t>
                    </w:r>
                  </w:p>
                </w:txbxContent>
              </v:textbox>
            </v:shape>
            <w10:wrap type="tight" anchorx="margin"/>
          </v:group>
        </w:pict>
      </w:r>
    </w:p>
    <w:p w:rsidR="00FB3B57" w:rsidRDefault="00FB3B57" w:rsidP="00FB3B57">
      <w:pPr>
        <w:pStyle w:val="Style14"/>
        <w:widowControl/>
        <w:spacing w:line="360" w:lineRule="auto"/>
        <w:ind w:firstLine="709"/>
        <w:rPr>
          <w:rFonts w:ascii="Times New Roman" w:hAnsi="Times New Roman" w:cs="Times New Roman"/>
          <w:sz w:val="28"/>
          <w:szCs w:val="28"/>
        </w:rPr>
      </w:pPr>
    </w:p>
    <w:p w:rsidR="00FB3B57" w:rsidRPr="00FB3B57" w:rsidRDefault="00FB3B57" w:rsidP="00FB3B57">
      <w:pPr>
        <w:pStyle w:val="Style14"/>
        <w:widowControl/>
        <w:spacing w:line="360" w:lineRule="auto"/>
        <w:ind w:firstLine="709"/>
        <w:rPr>
          <w:rFonts w:ascii="Times New Roman" w:hAnsi="Times New Roman" w:cs="Times New Roman"/>
          <w:sz w:val="28"/>
          <w:szCs w:val="28"/>
        </w:rPr>
      </w:pPr>
    </w:p>
    <w:p w:rsidR="008C1A40" w:rsidRPr="00FB3B57" w:rsidRDefault="008C1A40" w:rsidP="00FB3B57">
      <w:pPr>
        <w:widowControl/>
        <w:spacing w:line="360" w:lineRule="auto"/>
        <w:ind w:firstLine="709"/>
        <w:jc w:val="both"/>
        <w:rPr>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pPr>
        <w:widowControl/>
        <w:autoSpaceDE/>
        <w:autoSpaceDN/>
        <w:adjustRightInd/>
        <w:spacing w:after="200" w:line="276" w:lineRule="auto"/>
        <w:rPr>
          <w:rStyle w:val="FontStyle187"/>
          <w:rFonts w:ascii="Times New Roman" w:hAnsi="Times New Roman" w:cs="Times New Roman"/>
          <w:sz w:val="28"/>
          <w:szCs w:val="28"/>
        </w:rPr>
      </w:pPr>
      <w:r>
        <w:rPr>
          <w:rStyle w:val="FontStyle187"/>
          <w:rFonts w:ascii="Times New Roman" w:hAnsi="Times New Roman" w:cs="Times New Roman"/>
          <w:sz w:val="28"/>
          <w:szCs w:val="28"/>
        </w:rPr>
        <w:br w:type="page"/>
      </w:r>
    </w:p>
    <w:p w:rsidR="008C1A40" w:rsidRDefault="008C1A40" w:rsidP="00FB3B57">
      <w:pPr>
        <w:pStyle w:val="Style7"/>
        <w:widowControl/>
        <w:spacing w:line="360" w:lineRule="auto"/>
        <w:ind w:firstLine="709"/>
        <w:jc w:val="center"/>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Устройство и принцип действия</w:t>
      </w:r>
    </w:p>
    <w:p w:rsidR="00FB3B57" w:rsidRP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Клапан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xml:space="preserve"> изменяет гидравлическое сопротивление между рабочими камерами 1 и 2.</w:t>
      </w:r>
      <w:r w:rsid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rPr>
        <w:t xml:space="preserve">Рабочая камера 1 с помощью отверстий соединена с клапаном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xml:space="preserve">. При низком давлении в пневматическом упругом элементе (условия нагрузки — снаряженный или имеющий небольшую частичную нагрузку автомобиль) клапан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xml:space="preserve"> имеет малое гидравлическое сопротивление,</w:t>
      </w:r>
      <w:r w:rsidR="00DB3089" w:rsidRP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rPr>
        <w:t>благодаря чему часть масла направляется в обход соответствующего демпфирующего клапана. Тем самым уменьшается усилие демпфирования.</w:t>
      </w:r>
    </w:p>
    <w:p w:rsidR="008C1A40"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Гидравлическое сопротивление клапана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xml:space="preserve"> находится в определённой зависимости от управляющего давления (давления в пневматическом упругом элементе).</w:t>
      </w:r>
      <w:r w:rsid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rPr>
        <w:t xml:space="preserve">Усилие демпфирования зависит от гидравлического сопротивления соответствующего клапана демпфирования (сжатия/отбоя), а также клапана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w:t>
      </w:r>
    </w:p>
    <w:p w:rsidR="00FB3B57" w:rsidRPr="00FB3B57" w:rsidRDefault="00FB3B57"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33BEE" w:rsidP="00FB3B57">
      <w:pPr>
        <w:pStyle w:val="Style7"/>
        <w:widowControl/>
        <w:spacing w:line="360" w:lineRule="auto"/>
        <w:ind w:firstLine="709"/>
        <w:jc w:val="both"/>
        <w:rPr>
          <w:rStyle w:val="FontStyle187"/>
          <w:rFonts w:ascii="Times New Roman" w:hAnsi="Times New Roman" w:cs="Times New Roman"/>
          <w:sz w:val="28"/>
          <w:szCs w:val="28"/>
        </w:rPr>
      </w:pPr>
      <w:r>
        <w:rPr>
          <w:rFonts w:ascii="Times New Roman" w:hAnsi="Times New Roman" w:cs="Times New Roman"/>
          <w:b/>
          <w:noProof/>
          <w:sz w:val="28"/>
          <w:szCs w:val="28"/>
        </w:rPr>
        <w:pict>
          <v:shape id="Рисунок 5" o:spid="_x0000_i1030" type="#_x0000_t75" style="width:171.75pt;height:310.5pt;visibility:visible">
            <v:imagedata r:id="rId22" o:title=""/>
          </v:shape>
        </w:pict>
      </w:r>
    </w:p>
    <w:p w:rsidR="00B41316" w:rsidRPr="00FB3B57" w:rsidRDefault="00B41316" w:rsidP="00FB3B57">
      <w:pPr>
        <w:pStyle w:val="Style7"/>
        <w:widowControl/>
        <w:spacing w:line="360" w:lineRule="auto"/>
        <w:ind w:firstLine="709"/>
        <w:jc w:val="both"/>
        <w:rPr>
          <w:rStyle w:val="FontStyle187"/>
          <w:rFonts w:ascii="Times New Roman" w:hAnsi="Times New Roman" w:cs="Times New Roman"/>
          <w:sz w:val="28"/>
          <w:szCs w:val="28"/>
        </w:rPr>
      </w:pPr>
    </w:p>
    <w:p w:rsidR="00FB3B57" w:rsidRDefault="00FB3B57">
      <w:pPr>
        <w:widowControl/>
        <w:autoSpaceDE/>
        <w:autoSpaceDN/>
        <w:adjustRightInd/>
        <w:spacing w:after="200" w:line="276" w:lineRule="auto"/>
        <w:rPr>
          <w:rStyle w:val="FontStyle187"/>
          <w:rFonts w:ascii="Times New Roman" w:hAnsi="Times New Roman" w:cs="Times New Roman"/>
          <w:sz w:val="28"/>
          <w:szCs w:val="28"/>
        </w:rPr>
      </w:pPr>
      <w:r>
        <w:rPr>
          <w:rStyle w:val="FontStyle187"/>
          <w:rFonts w:ascii="Times New Roman" w:hAnsi="Times New Roman" w:cs="Times New Roman"/>
          <w:sz w:val="28"/>
          <w:szCs w:val="28"/>
        </w:rPr>
        <w:br w:type="page"/>
      </w:r>
    </w:p>
    <w:p w:rsidR="008C1A40" w:rsidRDefault="008C1A40" w:rsidP="00FB3B57">
      <w:pPr>
        <w:pStyle w:val="Style7"/>
        <w:widowControl/>
        <w:spacing w:line="360" w:lineRule="auto"/>
        <w:ind w:firstLine="709"/>
        <w:jc w:val="center"/>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Работа при ходе отбоя и высоком давлении в пневматическом упругом элементе</w:t>
      </w:r>
    </w:p>
    <w:p w:rsidR="00FB3B57" w:rsidRP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 xml:space="preserve">Управляющее давление, а, следовательно, и гидравлическое сопротивление клапана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xml:space="preserve"> высоки. Большая часть масла (в зависимости от величины управляющего давления) должна дросселироваться через поршневой клапан, усилие демпфирования повышается.</w:t>
      </w:r>
    </w:p>
    <w:p w:rsidR="00DB3089" w:rsidRPr="00FB3B57" w:rsidRDefault="00DB3089" w:rsidP="00FB3B57">
      <w:pPr>
        <w:pStyle w:val="Style23"/>
        <w:widowControl/>
        <w:spacing w:line="360" w:lineRule="auto"/>
        <w:ind w:firstLine="709"/>
        <w:jc w:val="both"/>
        <w:rPr>
          <w:rStyle w:val="FontStyle188"/>
          <w:rFonts w:ascii="Times New Roman" w:hAnsi="Times New Roman" w:cs="Times New Roman"/>
          <w:sz w:val="28"/>
          <w:szCs w:val="28"/>
        </w:rPr>
      </w:pPr>
    </w:p>
    <w:p w:rsidR="00DB3089" w:rsidRDefault="00DB3089" w:rsidP="00FB3B57">
      <w:pPr>
        <w:pStyle w:val="Style7"/>
        <w:widowControl/>
        <w:spacing w:line="360" w:lineRule="auto"/>
        <w:ind w:firstLine="709"/>
        <w:jc w:val="center"/>
        <w:rPr>
          <w:rStyle w:val="FontStyle187"/>
          <w:rFonts w:ascii="Times New Roman" w:hAnsi="Times New Roman" w:cs="Times New Roman"/>
          <w:sz w:val="28"/>
          <w:szCs w:val="28"/>
        </w:rPr>
      </w:pPr>
      <w:r w:rsidRPr="00FB3B57">
        <w:rPr>
          <w:rStyle w:val="FontStyle187"/>
          <w:rFonts w:ascii="Times New Roman" w:hAnsi="Times New Roman" w:cs="Times New Roman"/>
          <w:sz w:val="28"/>
          <w:szCs w:val="28"/>
        </w:rPr>
        <w:t>Работа при ходе отбоя и низком давлении в пневматическом упругом элементе</w:t>
      </w:r>
    </w:p>
    <w:p w:rsidR="00FB3B57" w:rsidRPr="00FB3B57" w:rsidRDefault="00FB3B57" w:rsidP="00FB3B57">
      <w:pPr>
        <w:pStyle w:val="Style7"/>
        <w:widowControl/>
        <w:spacing w:line="360" w:lineRule="auto"/>
        <w:ind w:firstLine="709"/>
        <w:jc w:val="both"/>
        <w:rPr>
          <w:rStyle w:val="FontStyle187"/>
          <w:rFonts w:ascii="Times New Roman" w:hAnsi="Times New Roman" w:cs="Times New Roman"/>
          <w:sz w:val="28"/>
          <w:szCs w:val="28"/>
        </w:rPr>
      </w:pPr>
    </w:p>
    <w:p w:rsidR="0000529A" w:rsidRPr="00FB3B57" w:rsidRDefault="00DB3089"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Поршень идет вверх, часть масла дросселируется через поршневой клапанный узел,</w:t>
      </w:r>
      <w:r w:rsidR="00FB3B57">
        <w:rPr>
          <w:rStyle w:val="FontStyle188"/>
          <w:rFonts w:ascii="Times New Roman" w:hAnsi="Times New Roman" w:cs="Times New Roman"/>
          <w:sz w:val="28"/>
          <w:szCs w:val="28"/>
        </w:rPr>
        <w:t xml:space="preserve"> </w:t>
      </w:r>
      <w:r w:rsidRPr="00FB3B57">
        <w:rPr>
          <w:rStyle w:val="FontStyle188"/>
          <w:rFonts w:ascii="Times New Roman" w:hAnsi="Times New Roman" w:cs="Times New Roman"/>
          <w:sz w:val="28"/>
          <w:szCs w:val="28"/>
        </w:rPr>
        <w:t xml:space="preserve">другая часть перетекает через отверстия в рабочей зоне 1 к клапану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Поскольку</w:t>
      </w:r>
      <w:r w:rsidR="00FB3B57">
        <w:rPr>
          <w:rStyle w:val="FontStyle188"/>
          <w:rFonts w:ascii="Times New Roman" w:hAnsi="Times New Roman" w:cs="Times New Roman"/>
          <w:sz w:val="28"/>
          <w:szCs w:val="28"/>
        </w:rPr>
        <w:t xml:space="preserve"> </w:t>
      </w:r>
      <w:r w:rsidR="0000529A" w:rsidRPr="00FB3B57">
        <w:rPr>
          <w:rStyle w:val="FontStyle188"/>
          <w:rFonts w:ascii="Times New Roman" w:hAnsi="Times New Roman" w:cs="Times New Roman"/>
          <w:sz w:val="28"/>
          <w:szCs w:val="28"/>
        </w:rPr>
        <w:t xml:space="preserve">управляющее давление (давление в пневматическом упругом элементе) и, следовательно, гидравлическое сопротивление клапана </w:t>
      </w:r>
      <w:r w:rsidR="0000529A" w:rsidRPr="00FB3B57">
        <w:rPr>
          <w:rStyle w:val="FontStyle188"/>
          <w:rFonts w:ascii="Times New Roman" w:hAnsi="Times New Roman" w:cs="Times New Roman"/>
          <w:sz w:val="28"/>
          <w:szCs w:val="28"/>
          <w:lang w:val="en-US"/>
        </w:rPr>
        <w:t>PDC</w:t>
      </w:r>
      <w:r w:rsidR="0000529A" w:rsidRPr="00FB3B57">
        <w:rPr>
          <w:rStyle w:val="FontStyle188"/>
          <w:rFonts w:ascii="Times New Roman" w:hAnsi="Times New Roman" w:cs="Times New Roman"/>
          <w:sz w:val="28"/>
          <w:szCs w:val="28"/>
        </w:rPr>
        <w:t xml:space="preserve"> малы, то усилие демпфирования уменьшается.</w:t>
      </w:r>
    </w:p>
    <w:p w:rsidR="0000529A" w:rsidRPr="00FB3B57" w:rsidRDefault="0000529A" w:rsidP="00FB3B57">
      <w:pPr>
        <w:pStyle w:val="Style23"/>
        <w:widowControl/>
        <w:spacing w:line="360" w:lineRule="auto"/>
        <w:ind w:firstLine="709"/>
        <w:jc w:val="both"/>
        <w:rPr>
          <w:rStyle w:val="FontStyle188"/>
          <w:rFonts w:ascii="Times New Roman" w:hAnsi="Times New Roman" w:cs="Times New Roman"/>
          <w:sz w:val="28"/>
          <w:szCs w:val="28"/>
        </w:rPr>
      </w:pPr>
    </w:p>
    <w:p w:rsidR="0000529A" w:rsidRPr="00FB3B57" w:rsidRDefault="00B33BEE" w:rsidP="00FB3B57">
      <w:pPr>
        <w:pStyle w:val="Style23"/>
        <w:widowControl/>
        <w:spacing w:line="360" w:lineRule="auto"/>
        <w:ind w:firstLine="709"/>
        <w:jc w:val="both"/>
        <w:rPr>
          <w:rStyle w:val="FontStyle188"/>
          <w:rFonts w:ascii="Times New Roman" w:hAnsi="Times New Roman" w:cs="Times New Roman"/>
          <w:sz w:val="28"/>
          <w:szCs w:val="28"/>
          <w:lang w:val="en-US"/>
        </w:rPr>
      </w:pPr>
      <w:r>
        <w:rPr>
          <w:noProof/>
        </w:rPr>
        <w:pict>
          <v:shape id="Рисунок 13" o:spid="_x0000_s1072" type="#_x0000_t75" style="position:absolute;left:0;text-align:left;margin-left:198.45pt;margin-top:8.3pt;width:119.85pt;height:151.5pt;z-index:-251657216;visibility:visible">
            <v:imagedata r:id="rId23" o:title=""/>
          </v:shape>
        </w:pict>
      </w:r>
      <w:r>
        <w:rPr>
          <w:noProof/>
        </w:rPr>
        <w:pict>
          <v:shape id="Рисунок 16" o:spid="_x0000_s1071" type="#_x0000_t75" style="position:absolute;left:0;text-align:left;margin-left:32.7pt;margin-top:8.3pt;width:113.85pt;height:174.75pt;z-index:-251656192;visibility:visible">
            <v:imagedata r:id="rId24" o:title=""/>
          </v:shape>
        </w:pict>
      </w:r>
    </w:p>
    <w:p w:rsidR="00B6284D" w:rsidRPr="00FB3B57" w:rsidRDefault="00B6284D" w:rsidP="00FB3B57">
      <w:pPr>
        <w:pStyle w:val="Style23"/>
        <w:widowControl/>
        <w:spacing w:line="360" w:lineRule="auto"/>
        <w:ind w:firstLine="709"/>
        <w:jc w:val="both"/>
        <w:rPr>
          <w:rStyle w:val="FontStyle188"/>
          <w:rFonts w:ascii="Times New Roman" w:hAnsi="Times New Roman" w:cs="Times New Roman"/>
          <w:sz w:val="28"/>
          <w:szCs w:val="28"/>
          <w:lang w:val="en-US"/>
        </w:rPr>
      </w:pPr>
    </w:p>
    <w:p w:rsidR="00B6284D" w:rsidRPr="00FB3B57" w:rsidRDefault="00B6284D" w:rsidP="00FB3B57">
      <w:pPr>
        <w:pStyle w:val="Style23"/>
        <w:widowControl/>
        <w:spacing w:line="360" w:lineRule="auto"/>
        <w:ind w:firstLine="709"/>
        <w:jc w:val="both"/>
        <w:rPr>
          <w:rStyle w:val="FontStyle188"/>
          <w:rFonts w:ascii="Times New Roman" w:hAnsi="Times New Roman" w:cs="Times New Roman"/>
          <w:sz w:val="28"/>
          <w:szCs w:val="28"/>
          <w:lang w:val="en-US"/>
        </w:rPr>
      </w:pPr>
    </w:p>
    <w:p w:rsidR="00B6284D" w:rsidRPr="00FB3B57" w:rsidRDefault="00B6284D" w:rsidP="00FB3B57">
      <w:pPr>
        <w:pStyle w:val="Style23"/>
        <w:widowControl/>
        <w:spacing w:line="360" w:lineRule="auto"/>
        <w:ind w:firstLine="709"/>
        <w:jc w:val="both"/>
        <w:rPr>
          <w:rStyle w:val="FontStyle188"/>
          <w:rFonts w:ascii="Times New Roman" w:hAnsi="Times New Roman" w:cs="Times New Roman"/>
          <w:sz w:val="28"/>
          <w:szCs w:val="28"/>
          <w:lang w:val="en-US"/>
        </w:rPr>
      </w:pPr>
    </w:p>
    <w:p w:rsidR="00B6284D" w:rsidRPr="00FB3B57" w:rsidRDefault="00B6284D" w:rsidP="00FB3B57">
      <w:pPr>
        <w:pStyle w:val="Style23"/>
        <w:widowControl/>
        <w:spacing w:line="360" w:lineRule="auto"/>
        <w:ind w:firstLine="709"/>
        <w:jc w:val="both"/>
        <w:rPr>
          <w:rStyle w:val="FontStyle188"/>
          <w:rFonts w:ascii="Times New Roman" w:hAnsi="Times New Roman" w:cs="Times New Roman"/>
          <w:sz w:val="28"/>
          <w:szCs w:val="28"/>
          <w:lang w:val="en-US"/>
        </w:rPr>
      </w:pPr>
    </w:p>
    <w:p w:rsidR="00B6284D" w:rsidRPr="00FB3B57" w:rsidRDefault="00B6284D" w:rsidP="00FB3B57">
      <w:pPr>
        <w:pStyle w:val="Style23"/>
        <w:widowControl/>
        <w:spacing w:line="360" w:lineRule="auto"/>
        <w:ind w:firstLine="709"/>
        <w:jc w:val="both"/>
        <w:rPr>
          <w:rStyle w:val="FontStyle188"/>
          <w:rFonts w:ascii="Times New Roman" w:hAnsi="Times New Roman" w:cs="Times New Roman"/>
          <w:sz w:val="28"/>
          <w:szCs w:val="28"/>
          <w:lang w:val="en-US"/>
        </w:rPr>
      </w:pPr>
    </w:p>
    <w:p w:rsidR="00B6284D" w:rsidRPr="00FB3B57" w:rsidRDefault="00B6284D" w:rsidP="00FB3B57">
      <w:pPr>
        <w:pStyle w:val="Style23"/>
        <w:widowControl/>
        <w:spacing w:line="360" w:lineRule="auto"/>
        <w:ind w:firstLine="709"/>
        <w:jc w:val="both"/>
        <w:rPr>
          <w:rStyle w:val="FontStyle188"/>
          <w:rFonts w:ascii="Times New Roman" w:hAnsi="Times New Roman" w:cs="Times New Roman"/>
          <w:sz w:val="28"/>
          <w:szCs w:val="28"/>
          <w:lang w:val="en-US"/>
        </w:rPr>
      </w:pPr>
    </w:p>
    <w:p w:rsidR="00B6284D" w:rsidRPr="00FB3B57" w:rsidRDefault="00B6284D" w:rsidP="00FB3B57">
      <w:pPr>
        <w:pStyle w:val="Style23"/>
        <w:widowControl/>
        <w:spacing w:line="360" w:lineRule="auto"/>
        <w:ind w:firstLine="709"/>
        <w:jc w:val="both"/>
        <w:rPr>
          <w:rStyle w:val="FontStyle188"/>
          <w:rFonts w:ascii="Times New Roman" w:hAnsi="Times New Roman" w:cs="Times New Roman"/>
          <w:sz w:val="28"/>
          <w:szCs w:val="28"/>
          <w:lang w:val="en-US"/>
        </w:rPr>
      </w:pPr>
    </w:p>
    <w:p w:rsidR="0000529A" w:rsidRPr="00FB3B57" w:rsidRDefault="0000529A" w:rsidP="00FB3B57">
      <w:pPr>
        <w:pStyle w:val="Style23"/>
        <w:widowControl/>
        <w:spacing w:line="360" w:lineRule="auto"/>
        <w:ind w:firstLine="709"/>
        <w:jc w:val="center"/>
        <w:rPr>
          <w:rStyle w:val="FontStyle188"/>
          <w:rFonts w:ascii="Times New Roman" w:hAnsi="Times New Roman" w:cs="Times New Roman"/>
          <w:b/>
          <w:sz w:val="28"/>
          <w:szCs w:val="28"/>
        </w:rPr>
      </w:pPr>
      <w:r w:rsidRPr="00FB3B57">
        <w:rPr>
          <w:rStyle w:val="FontStyle188"/>
          <w:rFonts w:ascii="Times New Roman" w:hAnsi="Times New Roman" w:cs="Times New Roman"/>
          <w:b/>
          <w:sz w:val="28"/>
          <w:szCs w:val="28"/>
        </w:rPr>
        <w:t>Работа при ходе сжатия и низком давлении в пневматическом упругом элементе</w:t>
      </w:r>
    </w:p>
    <w:p w:rsidR="00FB3B57" w:rsidRDefault="00FB3B57" w:rsidP="00FB3B57">
      <w:pPr>
        <w:pStyle w:val="Style23"/>
        <w:widowControl/>
        <w:spacing w:line="360" w:lineRule="auto"/>
        <w:ind w:firstLine="709"/>
        <w:jc w:val="center"/>
        <w:rPr>
          <w:rStyle w:val="FontStyle188"/>
          <w:rFonts w:ascii="Times New Roman" w:hAnsi="Times New Roman" w:cs="Times New Roman"/>
          <w:sz w:val="28"/>
          <w:szCs w:val="28"/>
        </w:rPr>
      </w:pPr>
    </w:p>
    <w:p w:rsidR="008C1A40" w:rsidRPr="00FB3B57" w:rsidRDefault="008C1A40" w:rsidP="00FB3B57">
      <w:pPr>
        <w:pStyle w:val="Style23"/>
        <w:widowControl/>
        <w:spacing w:line="360" w:lineRule="auto"/>
        <w:ind w:firstLine="709"/>
        <w:jc w:val="both"/>
        <w:rPr>
          <w:rStyle w:val="FontStyle188"/>
          <w:rFonts w:ascii="Times New Roman" w:hAnsi="Times New Roman" w:cs="Times New Roman"/>
          <w:sz w:val="28"/>
          <w:szCs w:val="28"/>
          <w:lang w:val="en-US"/>
        </w:rPr>
      </w:pPr>
      <w:r w:rsidRPr="00FB3B57">
        <w:rPr>
          <w:rStyle w:val="FontStyle188"/>
          <w:rFonts w:ascii="Times New Roman" w:hAnsi="Times New Roman" w:cs="Times New Roman"/>
          <w:sz w:val="28"/>
          <w:szCs w:val="28"/>
        </w:rPr>
        <w:t xml:space="preserve">Поршень уходит вниз, рассеивание энергии обеспечивается донным клапанным узлом и, в некоторой степени, гидравлическим сопротивлением движению поршня. Часть вытесняемого штоком поршня масла дросселируется через донный клапанный узел в компенсационную камеру. Другая часть перетекает туда через отверстия в рабочей камере 1 к клапану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xml:space="preserve">. Поскольку управляющее давление (давление в пневматическом упругом элементе) и, следовательно, гидравлическое сопротивление клапана </w:t>
      </w:r>
      <w:r w:rsidRPr="00FB3B57">
        <w:rPr>
          <w:rStyle w:val="FontStyle188"/>
          <w:rFonts w:ascii="Times New Roman" w:hAnsi="Times New Roman" w:cs="Times New Roman"/>
          <w:sz w:val="28"/>
          <w:szCs w:val="28"/>
          <w:lang w:val="en-US"/>
        </w:rPr>
        <w:t>PDC</w:t>
      </w:r>
      <w:r w:rsidRPr="00FB3B57">
        <w:rPr>
          <w:rStyle w:val="FontStyle188"/>
          <w:rFonts w:ascii="Times New Roman" w:hAnsi="Times New Roman" w:cs="Times New Roman"/>
          <w:sz w:val="28"/>
          <w:szCs w:val="28"/>
        </w:rPr>
        <w:t xml:space="preserve"> малы, то усилие демпфирования уменьшается.</w:t>
      </w:r>
    </w:p>
    <w:p w:rsidR="008C1A40" w:rsidRPr="00FB3B57" w:rsidRDefault="008C1A40" w:rsidP="00FB3B57">
      <w:pPr>
        <w:pStyle w:val="Style7"/>
        <w:widowControl/>
        <w:spacing w:line="360" w:lineRule="auto"/>
        <w:ind w:firstLine="709"/>
        <w:jc w:val="both"/>
        <w:rPr>
          <w:rFonts w:ascii="Times New Roman" w:hAnsi="Times New Roman" w:cs="Times New Roman"/>
          <w:sz w:val="28"/>
          <w:szCs w:val="28"/>
        </w:rPr>
      </w:pPr>
    </w:p>
    <w:p w:rsidR="0000529A" w:rsidRDefault="0000529A" w:rsidP="00FB3B57">
      <w:pPr>
        <w:pStyle w:val="Style23"/>
        <w:widowControl/>
        <w:spacing w:line="360" w:lineRule="auto"/>
        <w:ind w:firstLine="709"/>
        <w:jc w:val="center"/>
        <w:rPr>
          <w:rStyle w:val="FontStyle188"/>
          <w:rFonts w:ascii="Times New Roman" w:hAnsi="Times New Roman" w:cs="Times New Roman"/>
          <w:b/>
          <w:sz w:val="28"/>
          <w:szCs w:val="28"/>
        </w:rPr>
      </w:pPr>
      <w:r w:rsidRPr="00FB3B57">
        <w:rPr>
          <w:rStyle w:val="FontStyle188"/>
          <w:rFonts w:ascii="Times New Roman" w:hAnsi="Times New Roman" w:cs="Times New Roman"/>
          <w:b/>
          <w:sz w:val="28"/>
          <w:szCs w:val="28"/>
        </w:rPr>
        <w:t>Работа при ходе сжатия и высоком давлении в пневматическом упругом элементе</w:t>
      </w:r>
    </w:p>
    <w:p w:rsidR="00FB3B57" w:rsidRPr="00FB3B57" w:rsidRDefault="00FB3B57" w:rsidP="00FB3B57">
      <w:pPr>
        <w:pStyle w:val="Style23"/>
        <w:widowControl/>
        <w:spacing w:line="360" w:lineRule="auto"/>
        <w:ind w:firstLine="709"/>
        <w:jc w:val="both"/>
        <w:rPr>
          <w:rStyle w:val="FontStyle188"/>
          <w:rFonts w:ascii="Times New Roman" w:hAnsi="Times New Roman" w:cs="Times New Roman"/>
          <w:b/>
          <w:sz w:val="28"/>
          <w:szCs w:val="28"/>
        </w:rPr>
      </w:pPr>
    </w:p>
    <w:p w:rsidR="00B41316" w:rsidRPr="00FB3B57" w:rsidRDefault="0000529A" w:rsidP="00FB3B57">
      <w:pPr>
        <w:pStyle w:val="Style23"/>
        <w:widowControl/>
        <w:spacing w:line="360" w:lineRule="auto"/>
        <w:ind w:firstLine="709"/>
        <w:jc w:val="both"/>
        <w:rPr>
          <w:rStyle w:val="FontStyle188"/>
          <w:rFonts w:ascii="Times New Roman" w:hAnsi="Times New Roman" w:cs="Times New Roman"/>
          <w:sz w:val="28"/>
          <w:szCs w:val="28"/>
        </w:rPr>
      </w:pPr>
      <w:r w:rsidRPr="00FB3B57">
        <w:rPr>
          <w:rStyle w:val="FontStyle188"/>
          <w:rFonts w:ascii="Times New Roman" w:hAnsi="Times New Roman" w:cs="Times New Roman"/>
          <w:sz w:val="28"/>
          <w:szCs w:val="28"/>
        </w:rPr>
        <w:t>Управляющее давление и, следовательно, гидравлическое сопротивление клапана PDC высоки. Большая часть масла (в зависимости от величины управляющего давления) должна пройти через донный клапанный узел, усилие демпфирования повышаетс</w:t>
      </w:r>
      <w:r w:rsidR="008D22F7" w:rsidRPr="00FB3B57">
        <w:rPr>
          <w:rStyle w:val="FontStyle188"/>
          <w:rFonts w:ascii="Times New Roman" w:hAnsi="Times New Roman" w:cs="Times New Roman"/>
          <w:sz w:val="28"/>
          <w:szCs w:val="28"/>
        </w:rPr>
        <w:t>я</w:t>
      </w: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33BEE" w:rsidP="00FB3B57">
      <w:pPr>
        <w:pStyle w:val="Style23"/>
        <w:widowControl/>
        <w:spacing w:line="360" w:lineRule="auto"/>
        <w:ind w:firstLine="709"/>
        <w:jc w:val="both"/>
        <w:rPr>
          <w:rStyle w:val="FontStyle188"/>
          <w:rFonts w:ascii="Times New Roman" w:hAnsi="Times New Roman" w:cs="Times New Roman"/>
          <w:sz w:val="28"/>
          <w:szCs w:val="28"/>
        </w:rPr>
      </w:pPr>
      <w:r>
        <w:rPr>
          <w:noProof/>
        </w:rPr>
        <w:pict>
          <v:shape id="Рисунок 10" o:spid="_x0000_s1070" type="#_x0000_t75" style="position:absolute;left:0;text-align:left;margin-left:50.7pt;margin-top:3.35pt;width:156pt;height:250.5pt;z-index:-251658240;visibility:visible">
            <v:imagedata r:id="rId25" o:title=""/>
          </v:shape>
        </w:pict>
      </w:r>
      <w:r>
        <w:rPr>
          <w:noProof/>
        </w:rPr>
        <w:pict>
          <v:shape id="Рисунок 7" o:spid="_x0000_s1069" type="#_x0000_t75" style="position:absolute;left:0;text-align:left;margin-left:232.2pt;margin-top:3.35pt;width:148.5pt;height:242.25pt;z-index:-251659264;visibility:visible">
            <v:imagedata r:id="rId26" o:title=""/>
          </v:shape>
        </w:pict>
      </w: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B41316" w:rsidRPr="00FB3B57" w:rsidRDefault="00B41316" w:rsidP="00FB3B57">
      <w:pPr>
        <w:pStyle w:val="Style23"/>
        <w:widowControl/>
        <w:spacing w:line="360" w:lineRule="auto"/>
        <w:ind w:firstLine="709"/>
        <w:jc w:val="both"/>
        <w:rPr>
          <w:rStyle w:val="FontStyle188"/>
          <w:rFonts w:ascii="Times New Roman" w:hAnsi="Times New Roman" w:cs="Times New Roman"/>
          <w:sz w:val="28"/>
          <w:szCs w:val="28"/>
        </w:rPr>
      </w:pPr>
    </w:p>
    <w:p w:rsidR="00FB3B57" w:rsidRDefault="00FB3B57">
      <w:pPr>
        <w:widowControl/>
        <w:autoSpaceDE/>
        <w:autoSpaceDN/>
        <w:adjustRightInd/>
        <w:spacing w:after="200" w:line="276" w:lineRule="auto"/>
        <w:rPr>
          <w:rStyle w:val="FontStyle188"/>
          <w:rFonts w:ascii="Times New Roman" w:hAnsi="Times New Roman" w:cs="Times New Roman"/>
          <w:sz w:val="28"/>
          <w:szCs w:val="28"/>
        </w:rPr>
      </w:pPr>
      <w:r>
        <w:rPr>
          <w:rStyle w:val="FontStyle188"/>
          <w:rFonts w:ascii="Times New Roman" w:hAnsi="Times New Roman" w:cs="Times New Roman"/>
          <w:sz w:val="28"/>
          <w:szCs w:val="28"/>
        </w:rPr>
        <w:br w:type="page"/>
      </w:r>
    </w:p>
    <w:p w:rsidR="002D3889" w:rsidRDefault="002D3889" w:rsidP="00FB3B57">
      <w:pPr>
        <w:pStyle w:val="Style23"/>
        <w:widowControl/>
        <w:spacing w:line="360" w:lineRule="auto"/>
        <w:ind w:firstLine="709"/>
        <w:jc w:val="center"/>
        <w:rPr>
          <w:rStyle w:val="aa"/>
          <w:rFonts w:ascii="Times New Roman" w:hAnsi="Times New Roman"/>
          <w:bCs w:val="0"/>
          <w:sz w:val="28"/>
          <w:szCs w:val="28"/>
        </w:rPr>
      </w:pPr>
      <w:r w:rsidRPr="00FB3B57">
        <w:rPr>
          <w:rStyle w:val="aa"/>
          <w:rFonts w:ascii="Times New Roman" w:hAnsi="Times New Roman"/>
          <w:bCs w:val="0"/>
          <w:sz w:val="28"/>
          <w:szCs w:val="28"/>
        </w:rPr>
        <w:t>Заключение</w:t>
      </w:r>
    </w:p>
    <w:p w:rsidR="00FB3B57" w:rsidRPr="00FB3B57" w:rsidRDefault="00FB3B57" w:rsidP="00FB3B57">
      <w:pPr>
        <w:pStyle w:val="Style23"/>
        <w:widowControl/>
        <w:spacing w:line="360" w:lineRule="auto"/>
        <w:ind w:firstLine="709"/>
        <w:jc w:val="both"/>
        <w:rPr>
          <w:rStyle w:val="aa"/>
          <w:rFonts w:ascii="Times New Roman" w:hAnsi="Times New Roman"/>
          <w:bCs w:val="0"/>
          <w:sz w:val="28"/>
          <w:szCs w:val="28"/>
        </w:rPr>
      </w:pPr>
    </w:p>
    <w:p w:rsidR="002D3889" w:rsidRPr="00FB3B57" w:rsidRDefault="002D3889" w:rsidP="00FB3B57">
      <w:pPr>
        <w:widowControl/>
        <w:autoSpaceDE/>
        <w:autoSpaceDN/>
        <w:adjustRightInd/>
        <w:spacing w:line="360" w:lineRule="auto"/>
        <w:ind w:firstLine="709"/>
        <w:jc w:val="both"/>
        <w:rPr>
          <w:rStyle w:val="aa"/>
          <w:rFonts w:ascii="Times New Roman" w:hAnsi="Times New Roman"/>
          <w:b w:val="0"/>
          <w:bCs w:val="0"/>
          <w:sz w:val="28"/>
          <w:szCs w:val="28"/>
        </w:rPr>
      </w:pPr>
      <w:r w:rsidRPr="00FB3B57">
        <w:rPr>
          <w:rStyle w:val="aa"/>
          <w:rFonts w:ascii="Times New Roman" w:hAnsi="Times New Roman"/>
          <w:b w:val="0"/>
          <w:bCs w:val="0"/>
          <w:sz w:val="28"/>
          <w:szCs w:val="28"/>
        </w:rPr>
        <w:t>Достоинства пневмоподвески</w:t>
      </w:r>
    </w:p>
    <w:p w:rsidR="00BC326F" w:rsidRPr="00FB3B57" w:rsidRDefault="00BC326F" w:rsidP="00FB3B57">
      <w:pPr>
        <w:widowControl/>
        <w:numPr>
          <w:ilvl w:val="0"/>
          <w:numId w:val="16"/>
        </w:numPr>
        <w:tabs>
          <w:tab w:val="clear" w:pos="720"/>
        </w:tabs>
        <w:autoSpaceDE/>
        <w:autoSpaceDN/>
        <w:adjustRightInd/>
        <w:spacing w:line="360" w:lineRule="auto"/>
        <w:ind w:left="0" w:firstLine="709"/>
        <w:jc w:val="both"/>
        <w:rPr>
          <w:rFonts w:ascii="Times New Roman" w:hAnsi="Times New Roman" w:cs="Times New Roman"/>
          <w:sz w:val="28"/>
          <w:szCs w:val="28"/>
        </w:rPr>
      </w:pPr>
      <w:r w:rsidRPr="00FB3B57">
        <w:rPr>
          <w:rStyle w:val="aa"/>
          <w:rFonts w:ascii="Times New Roman" w:hAnsi="Times New Roman"/>
          <w:b w:val="0"/>
          <w:sz w:val="28"/>
          <w:szCs w:val="28"/>
        </w:rPr>
        <w:t>пневмоподвеска</w:t>
      </w:r>
      <w:r w:rsidRPr="00FB3B57">
        <w:rPr>
          <w:rFonts w:ascii="Times New Roman" w:hAnsi="Times New Roman" w:cs="Times New Roman"/>
          <w:sz w:val="28"/>
          <w:szCs w:val="28"/>
        </w:rPr>
        <w:t xml:space="preserve"> имеет большую энергоемкость в основном рабочем диапазоне и при больших прогибах, обеспечивая снижение амплитуды колебаний, уменьшение количества энергии, поглощаемой амортизаторами, упрощают регулировку. При этом в подвесках со стальными упругими элементами прогрессивная характеристика достигается только за счет сильного усложнения конструкции;</w:t>
      </w:r>
    </w:p>
    <w:p w:rsidR="00BC326F" w:rsidRPr="00FB3B57" w:rsidRDefault="00BC326F" w:rsidP="00FB3B57">
      <w:pPr>
        <w:widowControl/>
        <w:numPr>
          <w:ilvl w:val="0"/>
          <w:numId w:val="16"/>
        </w:numPr>
        <w:tabs>
          <w:tab w:val="clear" w:pos="720"/>
        </w:tabs>
        <w:autoSpaceDE/>
        <w:autoSpaceDN/>
        <w:adjustRightInd/>
        <w:spacing w:line="360" w:lineRule="auto"/>
        <w:ind w:left="0" w:firstLine="709"/>
        <w:jc w:val="both"/>
        <w:rPr>
          <w:rFonts w:ascii="Times New Roman" w:hAnsi="Times New Roman" w:cs="Times New Roman"/>
          <w:sz w:val="28"/>
          <w:szCs w:val="28"/>
        </w:rPr>
      </w:pPr>
      <w:r w:rsidRPr="00FB3B57">
        <w:rPr>
          <w:rFonts w:ascii="Times New Roman" w:hAnsi="Times New Roman" w:cs="Times New Roman"/>
          <w:sz w:val="28"/>
          <w:szCs w:val="28"/>
        </w:rPr>
        <w:t>легкость автоматического регулирования жесткости и динамичного хода подвески в соответствии с условиями нагружения, что позволяет получить большую плавность хода и улучшить другие эксплуатационные качества;</w:t>
      </w:r>
    </w:p>
    <w:p w:rsidR="00BC326F" w:rsidRPr="00FB3B57" w:rsidRDefault="00BC326F" w:rsidP="00FB3B57">
      <w:pPr>
        <w:widowControl/>
        <w:numPr>
          <w:ilvl w:val="0"/>
          <w:numId w:val="16"/>
        </w:numPr>
        <w:tabs>
          <w:tab w:val="clear" w:pos="720"/>
        </w:tabs>
        <w:autoSpaceDE/>
        <w:autoSpaceDN/>
        <w:adjustRightInd/>
        <w:spacing w:line="360" w:lineRule="auto"/>
        <w:ind w:left="0" w:firstLine="709"/>
        <w:jc w:val="both"/>
        <w:rPr>
          <w:rFonts w:ascii="Times New Roman" w:hAnsi="Times New Roman" w:cs="Times New Roman"/>
          <w:sz w:val="28"/>
          <w:szCs w:val="28"/>
        </w:rPr>
      </w:pPr>
      <w:r w:rsidRPr="00FB3B57">
        <w:rPr>
          <w:rFonts w:ascii="Times New Roman" w:hAnsi="Times New Roman" w:cs="Times New Roman"/>
          <w:sz w:val="28"/>
          <w:szCs w:val="28"/>
        </w:rPr>
        <w:t xml:space="preserve">при одинаковых размерах упругого элемента </w:t>
      </w:r>
      <w:r w:rsidRPr="00FB3B57">
        <w:rPr>
          <w:rStyle w:val="aa"/>
          <w:rFonts w:ascii="Times New Roman" w:hAnsi="Times New Roman"/>
          <w:b w:val="0"/>
          <w:sz w:val="28"/>
          <w:szCs w:val="28"/>
        </w:rPr>
        <w:t>пневмоподвеска</w:t>
      </w:r>
      <w:r w:rsidRPr="00FB3B57">
        <w:rPr>
          <w:rFonts w:ascii="Times New Roman" w:hAnsi="Times New Roman" w:cs="Times New Roman"/>
          <w:b/>
          <w:sz w:val="28"/>
          <w:szCs w:val="28"/>
        </w:rPr>
        <w:t xml:space="preserve"> </w:t>
      </w:r>
      <w:r w:rsidRPr="00FB3B57">
        <w:rPr>
          <w:rFonts w:ascii="Times New Roman" w:hAnsi="Times New Roman" w:cs="Times New Roman"/>
          <w:sz w:val="28"/>
          <w:szCs w:val="28"/>
        </w:rPr>
        <w:t>позволяет иметь высокую степень унификации для автомобилей разной грузоподъемности со значительной разницей в величине подрессоренных масс;</w:t>
      </w:r>
    </w:p>
    <w:p w:rsidR="00BC326F" w:rsidRPr="00FB3B57" w:rsidRDefault="00BC326F" w:rsidP="00FB3B57">
      <w:pPr>
        <w:widowControl/>
        <w:numPr>
          <w:ilvl w:val="0"/>
          <w:numId w:val="16"/>
        </w:numPr>
        <w:tabs>
          <w:tab w:val="clear" w:pos="720"/>
        </w:tabs>
        <w:autoSpaceDE/>
        <w:autoSpaceDN/>
        <w:adjustRightInd/>
        <w:spacing w:line="360" w:lineRule="auto"/>
        <w:ind w:left="0" w:firstLine="709"/>
        <w:jc w:val="both"/>
        <w:rPr>
          <w:rFonts w:ascii="Times New Roman" w:hAnsi="Times New Roman" w:cs="Times New Roman"/>
          <w:sz w:val="28"/>
          <w:szCs w:val="28"/>
        </w:rPr>
      </w:pPr>
      <w:r w:rsidRPr="00FB3B57">
        <w:rPr>
          <w:rFonts w:ascii="Times New Roman" w:hAnsi="Times New Roman" w:cs="Times New Roman"/>
          <w:sz w:val="28"/>
          <w:szCs w:val="28"/>
        </w:rPr>
        <w:t>пневмоэлементы имеют чрезвычайно высокую долговечность, недостижимую для стальных упругих элементов;</w:t>
      </w:r>
    </w:p>
    <w:p w:rsidR="00BC326F" w:rsidRPr="00FB3B57" w:rsidRDefault="00BC326F" w:rsidP="00FB3B57">
      <w:pPr>
        <w:widowControl/>
        <w:numPr>
          <w:ilvl w:val="0"/>
          <w:numId w:val="16"/>
        </w:numPr>
        <w:tabs>
          <w:tab w:val="clear" w:pos="720"/>
        </w:tabs>
        <w:autoSpaceDE/>
        <w:autoSpaceDN/>
        <w:adjustRightInd/>
        <w:spacing w:line="360" w:lineRule="auto"/>
        <w:ind w:left="0" w:firstLine="709"/>
        <w:jc w:val="both"/>
        <w:rPr>
          <w:rFonts w:ascii="Times New Roman" w:hAnsi="Times New Roman" w:cs="Times New Roman"/>
          <w:sz w:val="28"/>
          <w:szCs w:val="28"/>
        </w:rPr>
      </w:pPr>
      <w:r w:rsidRPr="00FB3B57">
        <w:rPr>
          <w:rFonts w:ascii="Times New Roman" w:hAnsi="Times New Roman" w:cs="Times New Roman"/>
          <w:sz w:val="28"/>
          <w:szCs w:val="28"/>
        </w:rPr>
        <w:t>постоянное положение кузова облегчает обеспечение правильной кинематики пневмоподвески и рулевого привода, снижается центр тяжести автомобиля и, следовательно, повышается его устойчивость;</w:t>
      </w:r>
    </w:p>
    <w:p w:rsidR="00BC326F" w:rsidRPr="00FB3B57" w:rsidRDefault="00BC326F" w:rsidP="00FB3B57">
      <w:pPr>
        <w:widowControl/>
        <w:numPr>
          <w:ilvl w:val="0"/>
          <w:numId w:val="16"/>
        </w:numPr>
        <w:tabs>
          <w:tab w:val="clear" w:pos="720"/>
        </w:tabs>
        <w:autoSpaceDE/>
        <w:autoSpaceDN/>
        <w:adjustRightInd/>
        <w:spacing w:line="360" w:lineRule="auto"/>
        <w:ind w:left="0" w:firstLine="709"/>
        <w:jc w:val="both"/>
        <w:rPr>
          <w:rFonts w:ascii="Times New Roman" w:hAnsi="Times New Roman" w:cs="Times New Roman"/>
          <w:sz w:val="28"/>
          <w:szCs w:val="28"/>
        </w:rPr>
      </w:pPr>
      <w:r w:rsidRPr="00FB3B57">
        <w:rPr>
          <w:rFonts w:ascii="Times New Roman" w:hAnsi="Times New Roman" w:cs="Times New Roman"/>
          <w:sz w:val="28"/>
          <w:szCs w:val="28"/>
        </w:rPr>
        <w:t>при любой нагрузке обеспечивается надлежащее положение фар, что повышает безопасность движения в ночное время; точная регуляция тормозных усилий на колесах в зависимости от изменения нагрузок на них;</w:t>
      </w:r>
    </w:p>
    <w:p w:rsidR="002D3889" w:rsidRPr="00FB3B57" w:rsidRDefault="002D3889" w:rsidP="00FB3B57">
      <w:pPr>
        <w:pStyle w:val="ab"/>
        <w:spacing w:line="360" w:lineRule="auto"/>
        <w:ind w:left="0" w:firstLine="709"/>
        <w:jc w:val="both"/>
        <w:rPr>
          <w:rFonts w:ascii="Times New Roman" w:hAnsi="Times New Roman" w:cs="Times New Roman"/>
          <w:sz w:val="28"/>
          <w:szCs w:val="28"/>
        </w:rPr>
      </w:pPr>
      <w:r w:rsidRPr="00FB3B57">
        <w:rPr>
          <w:rFonts w:ascii="Times New Roman" w:hAnsi="Times New Roman" w:cs="Times New Roman"/>
          <w:sz w:val="28"/>
          <w:szCs w:val="28"/>
        </w:rPr>
        <w:t>Итог получается достаточно простым: учитывая, что стоимость изготовления пневмоподвесок почти сравнялась со стоимостью рессорных подвесок, применение первых позволяет получить большой технико-экономический эффект.</w:t>
      </w:r>
      <w:bookmarkStart w:id="0" w:name="_GoBack"/>
      <w:bookmarkEnd w:id="0"/>
    </w:p>
    <w:sectPr w:rsidR="002D3889" w:rsidRPr="00FB3B57" w:rsidSect="00FB3B57">
      <w:footerReference w:type="even" r:id="rId27"/>
      <w:footerReference w:type="default" r:id="rId28"/>
      <w:pgSz w:w="11907" w:h="16839" w:code="9"/>
      <w:pgMar w:top="1134" w:right="851" w:bottom="1134" w:left="1701"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B0" w:rsidRDefault="00CE75B0">
      <w:r>
        <w:separator/>
      </w:r>
    </w:p>
  </w:endnote>
  <w:endnote w:type="continuationSeparator" w:id="0">
    <w:p w:rsidR="00CE75B0" w:rsidRDefault="00CE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Medium">
    <w:panose1 w:val="020B06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A95" w:rsidRDefault="00F46A95">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A95" w:rsidRPr="00FB3B57" w:rsidRDefault="00F46A95">
    <w:pPr>
      <w:widowControl/>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B0" w:rsidRDefault="00CE75B0">
      <w:r>
        <w:separator/>
      </w:r>
    </w:p>
  </w:footnote>
  <w:footnote w:type="continuationSeparator" w:id="0">
    <w:p w:rsidR="00CE75B0" w:rsidRDefault="00CE7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E2ADF6"/>
    <w:lvl w:ilvl="0">
      <w:numFmt w:val="bullet"/>
      <w:lvlText w:val="*"/>
      <w:lvlJc w:val="left"/>
    </w:lvl>
  </w:abstractNum>
  <w:abstractNum w:abstractNumId="1">
    <w:nsid w:val="02726B51"/>
    <w:multiLevelType w:val="singleLevel"/>
    <w:tmpl w:val="7BD8745E"/>
    <w:lvl w:ilvl="0">
      <w:start w:val="10"/>
      <w:numFmt w:val="decimal"/>
      <w:lvlText w:val="%1"/>
      <w:legacy w:legacy="1" w:legacySpace="0" w:legacyIndent="432"/>
      <w:lvlJc w:val="left"/>
      <w:rPr>
        <w:rFonts w:ascii="Franklin Gothic Medium" w:hAnsi="Franklin Gothic Medium" w:cs="Times New Roman" w:hint="default"/>
      </w:rPr>
    </w:lvl>
  </w:abstractNum>
  <w:abstractNum w:abstractNumId="2">
    <w:nsid w:val="02C60AD2"/>
    <w:multiLevelType w:val="multilevel"/>
    <w:tmpl w:val="976A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B675C"/>
    <w:multiLevelType w:val="hybridMultilevel"/>
    <w:tmpl w:val="E94EE6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D91C91"/>
    <w:multiLevelType w:val="singleLevel"/>
    <w:tmpl w:val="2E1EB046"/>
    <w:lvl w:ilvl="0">
      <w:start w:val="1"/>
      <w:numFmt w:val="decimal"/>
      <w:lvlText w:val="%1"/>
      <w:legacy w:legacy="1" w:legacySpace="0" w:legacyIndent="446"/>
      <w:lvlJc w:val="left"/>
      <w:rPr>
        <w:rFonts w:ascii="Franklin Gothic Medium" w:hAnsi="Franklin Gothic Medium" w:cs="Times New Roman" w:hint="default"/>
      </w:rPr>
    </w:lvl>
  </w:abstractNum>
  <w:abstractNum w:abstractNumId="5">
    <w:nsid w:val="144A1EE6"/>
    <w:multiLevelType w:val="hybridMultilevel"/>
    <w:tmpl w:val="8522DB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0760AD0"/>
    <w:multiLevelType w:val="singleLevel"/>
    <w:tmpl w:val="B6B24E6E"/>
    <w:lvl w:ilvl="0">
      <w:start w:val="1"/>
      <w:numFmt w:val="lowerLetter"/>
      <w:lvlText w:val="%1)"/>
      <w:legacy w:legacy="1" w:legacySpace="0" w:legacyIndent="269"/>
      <w:lvlJc w:val="left"/>
      <w:rPr>
        <w:rFonts w:ascii="Times New Roman" w:hAnsi="Times New Roman" w:cs="Times New Roman" w:hint="default"/>
      </w:rPr>
    </w:lvl>
  </w:abstractNum>
  <w:abstractNum w:abstractNumId="7">
    <w:nsid w:val="2D96122B"/>
    <w:multiLevelType w:val="singleLevel"/>
    <w:tmpl w:val="4C90C5F2"/>
    <w:lvl w:ilvl="0">
      <w:start w:val="8"/>
      <w:numFmt w:val="decimal"/>
      <w:lvlText w:val="%1"/>
      <w:legacy w:legacy="1" w:legacySpace="0" w:legacyIndent="451"/>
      <w:lvlJc w:val="left"/>
      <w:rPr>
        <w:rFonts w:ascii="Franklin Gothic Medium" w:hAnsi="Franklin Gothic Medium" w:cs="Times New Roman" w:hint="default"/>
      </w:rPr>
    </w:lvl>
  </w:abstractNum>
  <w:abstractNum w:abstractNumId="8">
    <w:nsid w:val="534D7B38"/>
    <w:multiLevelType w:val="hybridMultilevel"/>
    <w:tmpl w:val="BB8ECA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93B0331"/>
    <w:multiLevelType w:val="singleLevel"/>
    <w:tmpl w:val="4C90C5F2"/>
    <w:lvl w:ilvl="0">
      <w:start w:val="8"/>
      <w:numFmt w:val="decimal"/>
      <w:lvlText w:val="%1"/>
      <w:legacy w:legacy="1" w:legacySpace="0" w:legacyIndent="451"/>
      <w:lvlJc w:val="left"/>
      <w:rPr>
        <w:rFonts w:ascii="Franklin Gothic Medium" w:hAnsi="Franklin Gothic Medium" w:cs="Times New Roman" w:hint="default"/>
      </w:rPr>
    </w:lvl>
  </w:abstractNum>
  <w:abstractNum w:abstractNumId="10">
    <w:nsid w:val="60EA3E3A"/>
    <w:multiLevelType w:val="hybridMultilevel"/>
    <w:tmpl w:val="FC340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2E319B"/>
    <w:multiLevelType w:val="hybridMultilevel"/>
    <w:tmpl w:val="A4E2F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6D34DF"/>
    <w:multiLevelType w:val="singleLevel"/>
    <w:tmpl w:val="1DD499D4"/>
    <w:lvl w:ilvl="0">
      <w:start w:val="1"/>
      <w:numFmt w:val="lowerLetter"/>
      <w:lvlText w:val="%1)"/>
      <w:legacy w:legacy="1" w:legacySpace="0" w:legacyIndent="269"/>
      <w:lvlJc w:val="left"/>
      <w:rPr>
        <w:rFonts w:ascii="Franklin Gothic Medium" w:hAnsi="Franklin Gothic Medium" w:cs="Times New Roman" w:hint="default"/>
      </w:rPr>
    </w:lvl>
  </w:abstractNum>
  <w:num w:numId="1">
    <w:abstractNumId w:val="0"/>
    <w:lvlOverride w:ilvl="0">
      <w:lvl w:ilvl="0">
        <w:numFmt w:val="bullet"/>
        <w:lvlText w:val="►"/>
        <w:legacy w:legacy="1" w:legacySpace="0" w:legacyIndent="322"/>
        <w:lvlJc w:val="left"/>
        <w:rPr>
          <w:rFonts w:ascii="Franklin Gothic Medium" w:hAnsi="Franklin Gothic Medium" w:hint="default"/>
        </w:rPr>
      </w:lvl>
    </w:lvlOverride>
  </w:num>
  <w:num w:numId="2">
    <w:abstractNumId w:val="6"/>
  </w:num>
  <w:num w:numId="3">
    <w:abstractNumId w:val="12"/>
  </w:num>
  <w:num w:numId="4">
    <w:abstractNumId w:val="0"/>
    <w:lvlOverride w:ilvl="0">
      <w:lvl w:ilvl="0">
        <w:numFmt w:val="bullet"/>
        <w:lvlText w:val="►"/>
        <w:legacy w:legacy="1" w:legacySpace="0" w:legacyIndent="326"/>
        <w:lvlJc w:val="left"/>
        <w:rPr>
          <w:rFonts w:ascii="Franklin Gothic Medium" w:hAnsi="Franklin Gothic Medium" w:hint="default"/>
        </w:rPr>
      </w:lvl>
    </w:lvlOverride>
  </w:num>
  <w:num w:numId="5">
    <w:abstractNumId w:val="0"/>
    <w:lvlOverride w:ilvl="0">
      <w:lvl w:ilvl="0">
        <w:numFmt w:val="bullet"/>
        <w:lvlText w:val="►"/>
        <w:legacy w:legacy="1" w:legacySpace="0" w:legacyIndent="331"/>
        <w:lvlJc w:val="left"/>
        <w:rPr>
          <w:rFonts w:ascii="Franklin Gothic Medium" w:hAnsi="Franklin Gothic Medium" w:hint="default"/>
        </w:rPr>
      </w:lvl>
    </w:lvlOverride>
  </w:num>
  <w:num w:numId="6">
    <w:abstractNumId w:val="0"/>
    <w:lvlOverride w:ilvl="0">
      <w:lvl w:ilvl="0">
        <w:numFmt w:val="bullet"/>
        <w:lvlText w:val="-"/>
        <w:legacy w:legacy="1" w:legacySpace="0" w:legacyIndent="283"/>
        <w:lvlJc w:val="left"/>
        <w:rPr>
          <w:rFonts w:ascii="Franklin Gothic Medium" w:hAnsi="Franklin Gothic Medium" w:hint="default"/>
        </w:rPr>
      </w:lvl>
    </w:lvlOverride>
  </w:num>
  <w:num w:numId="7">
    <w:abstractNumId w:val="4"/>
  </w:num>
  <w:num w:numId="8">
    <w:abstractNumId w:val="1"/>
  </w:num>
  <w:num w:numId="9">
    <w:abstractNumId w:val="9"/>
  </w:num>
  <w:num w:numId="10">
    <w:abstractNumId w:val="7"/>
  </w:num>
  <w:num w:numId="11">
    <w:abstractNumId w:val="5"/>
  </w:num>
  <w:num w:numId="12">
    <w:abstractNumId w:val="11"/>
  </w:num>
  <w:num w:numId="13">
    <w:abstractNumId w:val="10"/>
  </w:num>
  <w:num w:numId="14">
    <w:abstractNumId w:val="8"/>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B6D"/>
    <w:rsid w:val="0000529A"/>
    <w:rsid w:val="00025EAA"/>
    <w:rsid w:val="000A6FC6"/>
    <w:rsid w:val="000A7680"/>
    <w:rsid w:val="001B4678"/>
    <w:rsid w:val="002D3889"/>
    <w:rsid w:val="00373C0F"/>
    <w:rsid w:val="00383915"/>
    <w:rsid w:val="00402293"/>
    <w:rsid w:val="00487653"/>
    <w:rsid w:val="006B1B5F"/>
    <w:rsid w:val="006B7068"/>
    <w:rsid w:val="006E3105"/>
    <w:rsid w:val="006E50E9"/>
    <w:rsid w:val="006E5B6D"/>
    <w:rsid w:val="007F5D50"/>
    <w:rsid w:val="00877F5C"/>
    <w:rsid w:val="008C1A40"/>
    <w:rsid w:val="008D22F7"/>
    <w:rsid w:val="00991E74"/>
    <w:rsid w:val="00993008"/>
    <w:rsid w:val="009B13E8"/>
    <w:rsid w:val="00A95156"/>
    <w:rsid w:val="00AE0727"/>
    <w:rsid w:val="00B33BEE"/>
    <w:rsid w:val="00B41316"/>
    <w:rsid w:val="00B6284D"/>
    <w:rsid w:val="00BC326F"/>
    <w:rsid w:val="00CE75B0"/>
    <w:rsid w:val="00D718E8"/>
    <w:rsid w:val="00DB3089"/>
    <w:rsid w:val="00E2496A"/>
    <w:rsid w:val="00E37674"/>
    <w:rsid w:val="00E91A79"/>
    <w:rsid w:val="00F13800"/>
    <w:rsid w:val="00F46A95"/>
    <w:rsid w:val="00FB3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24A5AE53-FA59-49FD-87FF-83934A5F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727"/>
    <w:pPr>
      <w:widowControl w:val="0"/>
      <w:autoSpaceDE w:val="0"/>
      <w:autoSpaceDN w:val="0"/>
      <w:adjustRightInd w:val="0"/>
    </w:pPr>
    <w:rPr>
      <w:rFonts w:hAnsi="Arial" w:cs="Arial"/>
      <w:sz w:val="24"/>
      <w:szCs w:val="24"/>
    </w:rPr>
  </w:style>
  <w:style w:type="paragraph" w:styleId="1">
    <w:name w:val="heading 1"/>
    <w:basedOn w:val="a"/>
    <w:next w:val="a"/>
    <w:link w:val="10"/>
    <w:uiPriority w:val="9"/>
    <w:qFormat/>
    <w:rsid w:val="00BC326F"/>
    <w:pPr>
      <w:keepNext/>
      <w:keepLines/>
      <w:widowControl/>
      <w:autoSpaceDE/>
      <w:autoSpaceDN/>
      <w:adjustRightInd/>
      <w:spacing w:before="480" w:line="276" w:lineRule="auto"/>
      <w:outlineLvl w:val="0"/>
    </w:pPr>
    <w:rPr>
      <w:rFonts w:ascii="Cambria"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C326F"/>
    <w:rPr>
      <w:rFonts w:ascii="Cambria" w:eastAsia="Times New Roman" w:hAnsi="Cambria" w:cs="Times New Roman"/>
      <w:b/>
      <w:bCs/>
      <w:color w:val="365F91"/>
      <w:sz w:val="28"/>
      <w:szCs w:val="28"/>
      <w:lang w:val="x-none" w:eastAsia="en-US"/>
    </w:rPr>
  </w:style>
  <w:style w:type="paragraph" w:customStyle="1" w:styleId="Style1">
    <w:name w:val="Style1"/>
    <w:basedOn w:val="a"/>
    <w:uiPriority w:val="99"/>
    <w:rsid w:val="00AE0727"/>
  </w:style>
  <w:style w:type="paragraph" w:customStyle="1" w:styleId="Style2">
    <w:name w:val="Style2"/>
    <w:basedOn w:val="a"/>
    <w:uiPriority w:val="99"/>
    <w:rsid w:val="00AE0727"/>
  </w:style>
  <w:style w:type="paragraph" w:customStyle="1" w:styleId="Style3">
    <w:name w:val="Style3"/>
    <w:basedOn w:val="a"/>
    <w:uiPriority w:val="99"/>
    <w:rsid w:val="00AE0727"/>
    <w:pPr>
      <w:spacing w:line="352" w:lineRule="exact"/>
    </w:pPr>
  </w:style>
  <w:style w:type="paragraph" w:customStyle="1" w:styleId="Style4">
    <w:name w:val="Style4"/>
    <w:basedOn w:val="a"/>
    <w:uiPriority w:val="99"/>
    <w:rsid w:val="00AE0727"/>
    <w:pPr>
      <w:jc w:val="both"/>
    </w:pPr>
  </w:style>
  <w:style w:type="paragraph" w:customStyle="1" w:styleId="Style5">
    <w:name w:val="Style5"/>
    <w:basedOn w:val="a"/>
    <w:uiPriority w:val="99"/>
    <w:rsid w:val="00AE0727"/>
    <w:pPr>
      <w:spacing w:line="365" w:lineRule="exact"/>
      <w:jc w:val="both"/>
    </w:pPr>
  </w:style>
  <w:style w:type="paragraph" w:customStyle="1" w:styleId="Style6">
    <w:name w:val="Style6"/>
    <w:basedOn w:val="a"/>
    <w:uiPriority w:val="99"/>
    <w:rsid w:val="00AE0727"/>
    <w:pPr>
      <w:spacing w:line="259" w:lineRule="exact"/>
      <w:jc w:val="both"/>
    </w:pPr>
  </w:style>
  <w:style w:type="paragraph" w:customStyle="1" w:styleId="Style7">
    <w:name w:val="Style7"/>
    <w:basedOn w:val="a"/>
    <w:uiPriority w:val="99"/>
    <w:rsid w:val="00AE0727"/>
    <w:pPr>
      <w:spacing w:line="259" w:lineRule="exact"/>
    </w:pPr>
  </w:style>
  <w:style w:type="paragraph" w:customStyle="1" w:styleId="Style8">
    <w:name w:val="Style8"/>
    <w:basedOn w:val="a"/>
    <w:uiPriority w:val="99"/>
    <w:rsid w:val="00AE0727"/>
    <w:pPr>
      <w:jc w:val="both"/>
    </w:pPr>
  </w:style>
  <w:style w:type="paragraph" w:customStyle="1" w:styleId="Style9">
    <w:name w:val="Style9"/>
    <w:basedOn w:val="a"/>
    <w:uiPriority w:val="99"/>
    <w:rsid w:val="00AE0727"/>
  </w:style>
  <w:style w:type="paragraph" w:customStyle="1" w:styleId="Style10">
    <w:name w:val="Style10"/>
    <w:basedOn w:val="a"/>
    <w:uiPriority w:val="99"/>
    <w:rsid w:val="00AE0727"/>
  </w:style>
  <w:style w:type="paragraph" w:customStyle="1" w:styleId="Style11">
    <w:name w:val="Style11"/>
    <w:basedOn w:val="a"/>
    <w:uiPriority w:val="99"/>
    <w:rsid w:val="00AE0727"/>
    <w:pPr>
      <w:spacing w:line="259" w:lineRule="exact"/>
      <w:ind w:hanging="432"/>
    </w:pPr>
  </w:style>
  <w:style w:type="paragraph" w:customStyle="1" w:styleId="Style12">
    <w:name w:val="Style12"/>
    <w:basedOn w:val="a"/>
    <w:uiPriority w:val="99"/>
    <w:rsid w:val="00AE0727"/>
  </w:style>
  <w:style w:type="paragraph" w:customStyle="1" w:styleId="Style13">
    <w:name w:val="Style13"/>
    <w:basedOn w:val="a"/>
    <w:uiPriority w:val="99"/>
    <w:rsid w:val="00AE0727"/>
  </w:style>
  <w:style w:type="paragraph" w:customStyle="1" w:styleId="Style14">
    <w:name w:val="Style14"/>
    <w:basedOn w:val="a"/>
    <w:uiPriority w:val="99"/>
    <w:rsid w:val="00AE0727"/>
    <w:pPr>
      <w:spacing w:line="182" w:lineRule="exact"/>
      <w:jc w:val="both"/>
    </w:pPr>
  </w:style>
  <w:style w:type="paragraph" w:customStyle="1" w:styleId="Style15">
    <w:name w:val="Style15"/>
    <w:basedOn w:val="a"/>
    <w:uiPriority w:val="99"/>
    <w:rsid w:val="00AE0727"/>
    <w:pPr>
      <w:spacing w:line="110" w:lineRule="exact"/>
      <w:jc w:val="both"/>
    </w:pPr>
  </w:style>
  <w:style w:type="paragraph" w:customStyle="1" w:styleId="Style16">
    <w:name w:val="Style16"/>
    <w:basedOn w:val="a"/>
    <w:uiPriority w:val="99"/>
    <w:rsid w:val="00AE0727"/>
    <w:pPr>
      <w:spacing w:line="221" w:lineRule="exact"/>
      <w:jc w:val="both"/>
    </w:pPr>
  </w:style>
  <w:style w:type="paragraph" w:customStyle="1" w:styleId="Style17">
    <w:name w:val="Style17"/>
    <w:basedOn w:val="a"/>
    <w:uiPriority w:val="99"/>
    <w:rsid w:val="00AE0727"/>
  </w:style>
  <w:style w:type="paragraph" w:customStyle="1" w:styleId="Style18">
    <w:name w:val="Style18"/>
    <w:basedOn w:val="a"/>
    <w:uiPriority w:val="99"/>
    <w:rsid w:val="00AE0727"/>
  </w:style>
  <w:style w:type="paragraph" w:customStyle="1" w:styleId="Style19">
    <w:name w:val="Style19"/>
    <w:basedOn w:val="a"/>
    <w:uiPriority w:val="99"/>
    <w:rsid w:val="00AE0727"/>
    <w:pPr>
      <w:spacing w:line="254" w:lineRule="exact"/>
      <w:ind w:firstLine="374"/>
    </w:pPr>
  </w:style>
  <w:style w:type="paragraph" w:customStyle="1" w:styleId="Style20">
    <w:name w:val="Style20"/>
    <w:basedOn w:val="a"/>
    <w:uiPriority w:val="99"/>
    <w:rsid w:val="00AE0727"/>
    <w:pPr>
      <w:spacing w:line="792" w:lineRule="exact"/>
    </w:pPr>
  </w:style>
  <w:style w:type="paragraph" w:customStyle="1" w:styleId="Style21">
    <w:name w:val="Style21"/>
    <w:basedOn w:val="a"/>
    <w:uiPriority w:val="99"/>
    <w:rsid w:val="00AE0727"/>
    <w:pPr>
      <w:spacing w:line="120" w:lineRule="exact"/>
      <w:ind w:hanging="5112"/>
    </w:pPr>
  </w:style>
  <w:style w:type="paragraph" w:customStyle="1" w:styleId="Style22">
    <w:name w:val="Style22"/>
    <w:basedOn w:val="a"/>
    <w:uiPriority w:val="99"/>
    <w:rsid w:val="00AE0727"/>
  </w:style>
  <w:style w:type="paragraph" w:customStyle="1" w:styleId="Style23">
    <w:name w:val="Style23"/>
    <w:basedOn w:val="a"/>
    <w:uiPriority w:val="99"/>
    <w:rsid w:val="00AE0727"/>
    <w:pPr>
      <w:spacing w:line="259" w:lineRule="exact"/>
    </w:pPr>
  </w:style>
  <w:style w:type="paragraph" w:customStyle="1" w:styleId="Style24">
    <w:name w:val="Style24"/>
    <w:basedOn w:val="a"/>
    <w:uiPriority w:val="99"/>
    <w:rsid w:val="00AE0727"/>
    <w:pPr>
      <w:spacing w:line="418" w:lineRule="exact"/>
      <w:ind w:firstLine="883"/>
    </w:pPr>
  </w:style>
  <w:style w:type="paragraph" w:customStyle="1" w:styleId="Style25">
    <w:name w:val="Style25"/>
    <w:basedOn w:val="a"/>
    <w:uiPriority w:val="99"/>
    <w:rsid w:val="00AE0727"/>
  </w:style>
  <w:style w:type="paragraph" w:customStyle="1" w:styleId="Style26">
    <w:name w:val="Style26"/>
    <w:basedOn w:val="a"/>
    <w:uiPriority w:val="99"/>
    <w:rsid w:val="00AE0727"/>
  </w:style>
  <w:style w:type="paragraph" w:customStyle="1" w:styleId="Style27">
    <w:name w:val="Style27"/>
    <w:basedOn w:val="a"/>
    <w:uiPriority w:val="99"/>
    <w:rsid w:val="00AE0727"/>
  </w:style>
  <w:style w:type="paragraph" w:customStyle="1" w:styleId="Style28">
    <w:name w:val="Style28"/>
    <w:basedOn w:val="a"/>
    <w:uiPriority w:val="99"/>
    <w:rsid w:val="00AE0727"/>
    <w:pPr>
      <w:jc w:val="both"/>
    </w:pPr>
  </w:style>
  <w:style w:type="paragraph" w:customStyle="1" w:styleId="Style29">
    <w:name w:val="Style29"/>
    <w:basedOn w:val="a"/>
    <w:uiPriority w:val="99"/>
    <w:rsid w:val="00AE0727"/>
    <w:pPr>
      <w:spacing w:line="629" w:lineRule="exact"/>
      <w:ind w:hanging="293"/>
    </w:pPr>
  </w:style>
  <w:style w:type="paragraph" w:customStyle="1" w:styleId="Style30">
    <w:name w:val="Style30"/>
    <w:basedOn w:val="a"/>
    <w:uiPriority w:val="99"/>
    <w:rsid w:val="00AE0727"/>
    <w:pPr>
      <w:jc w:val="center"/>
    </w:pPr>
  </w:style>
  <w:style w:type="paragraph" w:customStyle="1" w:styleId="Style31">
    <w:name w:val="Style31"/>
    <w:basedOn w:val="a"/>
    <w:uiPriority w:val="99"/>
    <w:rsid w:val="00AE0727"/>
    <w:pPr>
      <w:jc w:val="both"/>
    </w:pPr>
  </w:style>
  <w:style w:type="paragraph" w:customStyle="1" w:styleId="Style32">
    <w:name w:val="Style32"/>
    <w:basedOn w:val="a"/>
    <w:uiPriority w:val="99"/>
    <w:rsid w:val="00AE0727"/>
  </w:style>
  <w:style w:type="paragraph" w:customStyle="1" w:styleId="Style33">
    <w:name w:val="Style33"/>
    <w:basedOn w:val="a"/>
    <w:uiPriority w:val="99"/>
    <w:rsid w:val="00AE0727"/>
  </w:style>
  <w:style w:type="paragraph" w:customStyle="1" w:styleId="Style34">
    <w:name w:val="Style34"/>
    <w:basedOn w:val="a"/>
    <w:uiPriority w:val="99"/>
    <w:rsid w:val="00AE0727"/>
    <w:pPr>
      <w:spacing w:line="437" w:lineRule="exact"/>
      <w:ind w:firstLine="1214"/>
    </w:pPr>
  </w:style>
  <w:style w:type="paragraph" w:customStyle="1" w:styleId="Style35">
    <w:name w:val="Style35"/>
    <w:basedOn w:val="a"/>
    <w:uiPriority w:val="99"/>
    <w:rsid w:val="00AE0727"/>
    <w:pPr>
      <w:spacing w:line="262" w:lineRule="exact"/>
      <w:ind w:hanging="811"/>
    </w:pPr>
  </w:style>
  <w:style w:type="paragraph" w:customStyle="1" w:styleId="Style36">
    <w:name w:val="Style36"/>
    <w:basedOn w:val="a"/>
    <w:uiPriority w:val="99"/>
    <w:rsid w:val="00AE0727"/>
  </w:style>
  <w:style w:type="paragraph" w:customStyle="1" w:styleId="Style37">
    <w:name w:val="Style37"/>
    <w:basedOn w:val="a"/>
    <w:uiPriority w:val="99"/>
    <w:rsid w:val="00AE0727"/>
    <w:pPr>
      <w:spacing w:line="182" w:lineRule="exact"/>
      <w:ind w:hanging="163"/>
    </w:pPr>
  </w:style>
  <w:style w:type="paragraph" w:customStyle="1" w:styleId="Style38">
    <w:name w:val="Style38"/>
    <w:basedOn w:val="a"/>
    <w:uiPriority w:val="99"/>
    <w:rsid w:val="00AE0727"/>
  </w:style>
  <w:style w:type="paragraph" w:customStyle="1" w:styleId="Style39">
    <w:name w:val="Style39"/>
    <w:basedOn w:val="a"/>
    <w:uiPriority w:val="99"/>
    <w:rsid w:val="00AE0727"/>
    <w:pPr>
      <w:spacing w:line="259" w:lineRule="exact"/>
      <w:ind w:firstLine="859"/>
    </w:pPr>
  </w:style>
  <w:style w:type="paragraph" w:customStyle="1" w:styleId="Style40">
    <w:name w:val="Style40"/>
    <w:basedOn w:val="a"/>
    <w:uiPriority w:val="99"/>
    <w:rsid w:val="00AE0727"/>
    <w:pPr>
      <w:spacing w:line="264" w:lineRule="exact"/>
      <w:ind w:hanging="322"/>
    </w:pPr>
  </w:style>
  <w:style w:type="paragraph" w:customStyle="1" w:styleId="Style41">
    <w:name w:val="Style41"/>
    <w:basedOn w:val="a"/>
    <w:uiPriority w:val="99"/>
    <w:rsid w:val="00AE0727"/>
  </w:style>
  <w:style w:type="paragraph" w:customStyle="1" w:styleId="Style42">
    <w:name w:val="Style42"/>
    <w:basedOn w:val="a"/>
    <w:uiPriority w:val="99"/>
    <w:rsid w:val="00AE0727"/>
  </w:style>
  <w:style w:type="paragraph" w:customStyle="1" w:styleId="Style43">
    <w:name w:val="Style43"/>
    <w:basedOn w:val="a"/>
    <w:uiPriority w:val="99"/>
    <w:rsid w:val="00AE0727"/>
  </w:style>
  <w:style w:type="paragraph" w:customStyle="1" w:styleId="Style44">
    <w:name w:val="Style44"/>
    <w:basedOn w:val="a"/>
    <w:uiPriority w:val="99"/>
    <w:rsid w:val="00AE0727"/>
  </w:style>
  <w:style w:type="paragraph" w:customStyle="1" w:styleId="Style45">
    <w:name w:val="Style45"/>
    <w:basedOn w:val="a"/>
    <w:uiPriority w:val="99"/>
    <w:rsid w:val="00AE0727"/>
  </w:style>
  <w:style w:type="paragraph" w:customStyle="1" w:styleId="Style46">
    <w:name w:val="Style46"/>
    <w:basedOn w:val="a"/>
    <w:uiPriority w:val="99"/>
    <w:rsid w:val="00AE0727"/>
  </w:style>
  <w:style w:type="paragraph" w:customStyle="1" w:styleId="Style47">
    <w:name w:val="Style47"/>
    <w:basedOn w:val="a"/>
    <w:uiPriority w:val="99"/>
    <w:rsid w:val="00AE0727"/>
    <w:pPr>
      <w:spacing w:line="178" w:lineRule="exact"/>
      <w:jc w:val="both"/>
    </w:pPr>
  </w:style>
  <w:style w:type="paragraph" w:customStyle="1" w:styleId="Style48">
    <w:name w:val="Style48"/>
    <w:basedOn w:val="a"/>
    <w:uiPriority w:val="99"/>
    <w:rsid w:val="00AE0727"/>
  </w:style>
  <w:style w:type="paragraph" w:customStyle="1" w:styleId="Style49">
    <w:name w:val="Style49"/>
    <w:basedOn w:val="a"/>
    <w:uiPriority w:val="99"/>
    <w:rsid w:val="00AE0727"/>
  </w:style>
  <w:style w:type="paragraph" w:customStyle="1" w:styleId="Style50">
    <w:name w:val="Style50"/>
    <w:basedOn w:val="a"/>
    <w:uiPriority w:val="99"/>
    <w:rsid w:val="00AE0727"/>
    <w:pPr>
      <w:spacing w:line="192" w:lineRule="exact"/>
      <w:jc w:val="both"/>
    </w:pPr>
  </w:style>
  <w:style w:type="paragraph" w:customStyle="1" w:styleId="Style51">
    <w:name w:val="Style51"/>
    <w:basedOn w:val="a"/>
    <w:uiPriority w:val="99"/>
    <w:rsid w:val="00AE0727"/>
    <w:pPr>
      <w:spacing w:line="269" w:lineRule="exact"/>
      <w:jc w:val="center"/>
    </w:pPr>
  </w:style>
  <w:style w:type="paragraph" w:customStyle="1" w:styleId="Style52">
    <w:name w:val="Style52"/>
    <w:basedOn w:val="a"/>
    <w:uiPriority w:val="99"/>
    <w:rsid w:val="00AE0727"/>
  </w:style>
  <w:style w:type="paragraph" w:customStyle="1" w:styleId="Style53">
    <w:name w:val="Style53"/>
    <w:basedOn w:val="a"/>
    <w:uiPriority w:val="99"/>
    <w:rsid w:val="00AE0727"/>
  </w:style>
  <w:style w:type="paragraph" w:customStyle="1" w:styleId="Style54">
    <w:name w:val="Style54"/>
    <w:basedOn w:val="a"/>
    <w:uiPriority w:val="99"/>
    <w:rsid w:val="00AE0727"/>
  </w:style>
  <w:style w:type="paragraph" w:customStyle="1" w:styleId="Style55">
    <w:name w:val="Style55"/>
    <w:basedOn w:val="a"/>
    <w:uiPriority w:val="99"/>
    <w:rsid w:val="00AE0727"/>
  </w:style>
  <w:style w:type="paragraph" w:customStyle="1" w:styleId="Style56">
    <w:name w:val="Style56"/>
    <w:basedOn w:val="a"/>
    <w:uiPriority w:val="99"/>
    <w:rsid w:val="00AE0727"/>
    <w:pPr>
      <w:spacing w:line="259" w:lineRule="exact"/>
    </w:pPr>
  </w:style>
  <w:style w:type="paragraph" w:customStyle="1" w:styleId="Style57">
    <w:name w:val="Style57"/>
    <w:basedOn w:val="a"/>
    <w:uiPriority w:val="99"/>
    <w:rsid w:val="00AE0727"/>
  </w:style>
  <w:style w:type="paragraph" w:customStyle="1" w:styleId="Style58">
    <w:name w:val="Style58"/>
    <w:basedOn w:val="a"/>
    <w:uiPriority w:val="99"/>
    <w:rsid w:val="00AE0727"/>
  </w:style>
  <w:style w:type="paragraph" w:customStyle="1" w:styleId="Style59">
    <w:name w:val="Style59"/>
    <w:basedOn w:val="a"/>
    <w:uiPriority w:val="99"/>
    <w:rsid w:val="00AE0727"/>
    <w:pPr>
      <w:jc w:val="right"/>
    </w:pPr>
  </w:style>
  <w:style w:type="paragraph" w:customStyle="1" w:styleId="Style60">
    <w:name w:val="Style60"/>
    <w:basedOn w:val="a"/>
    <w:uiPriority w:val="99"/>
    <w:rsid w:val="00AE0727"/>
  </w:style>
  <w:style w:type="paragraph" w:customStyle="1" w:styleId="Style61">
    <w:name w:val="Style61"/>
    <w:basedOn w:val="a"/>
    <w:uiPriority w:val="99"/>
    <w:rsid w:val="00AE0727"/>
    <w:pPr>
      <w:spacing w:line="180" w:lineRule="exact"/>
      <w:jc w:val="center"/>
    </w:pPr>
  </w:style>
  <w:style w:type="paragraph" w:customStyle="1" w:styleId="Style62">
    <w:name w:val="Style62"/>
    <w:basedOn w:val="a"/>
    <w:uiPriority w:val="99"/>
    <w:rsid w:val="00AE0727"/>
  </w:style>
  <w:style w:type="paragraph" w:customStyle="1" w:styleId="Style63">
    <w:name w:val="Style63"/>
    <w:basedOn w:val="a"/>
    <w:uiPriority w:val="99"/>
    <w:rsid w:val="00AE0727"/>
    <w:pPr>
      <w:spacing w:line="202" w:lineRule="exact"/>
      <w:ind w:firstLine="2328"/>
    </w:pPr>
  </w:style>
  <w:style w:type="paragraph" w:customStyle="1" w:styleId="Style64">
    <w:name w:val="Style64"/>
    <w:basedOn w:val="a"/>
    <w:uiPriority w:val="99"/>
    <w:rsid w:val="00AE0727"/>
    <w:pPr>
      <w:spacing w:line="182" w:lineRule="exact"/>
      <w:ind w:firstLine="370"/>
    </w:pPr>
  </w:style>
  <w:style w:type="paragraph" w:customStyle="1" w:styleId="Style65">
    <w:name w:val="Style65"/>
    <w:basedOn w:val="a"/>
    <w:uiPriority w:val="99"/>
    <w:rsid w:val="00AE0727"/>
  </w:style>
  <w:style w:type="paragraph" w:customStyle="1" w:styleId="Style66">
    <w:name w:val="Style66"/>
    <w:basedOn w:val="a"/>
    <w:uiPriority w:val="99"/>
    <w:rsid w:val="00AE0727"/>
  </w:style>
  <w:style w:type="paragraph" w:customStyle="1" w:styleId="Style67">
    <w:name w:val="Style67"/>
    <w:basedOn w:val="a"/>
    <w:uiPriority w:val="99"/>
    <w:rsid w:val="00AE0727"/>
    <w:pPr>
      <w:spacing w:line="107" w:lineRule="exact"/>
      <w:jc w:val="both"/>
    </w:pPr>
  </w:style>
  <w:style w:type="paragraph" w:customStyle="1" w:styleId="Style68">
    <w:name w:val="Style68"/>
    <w:basedOn w:val="a"/>
    <w:uiPriority w:val="99"/>
    <w:rsid w:val="00AE0727"/>
  </w:style>
  <w:style w:type="paragraph" w:customStyle="1" w:styleId="Style69">
    <w:name w:val="Style69"/>
    <w:basedOn w:val="a"/>
    <w:uiPriority w:val="99"/>
    <w:rsid w:val="00AE0727"/>
  </w:style>
  <w:style w:type="paragraph" w:customStyle="1" w:styleId="Style70">
    <w:name w:val="Style70"/>
    <w:basedOn w:val="a"/>
    <w:uiPriority w:val="99"/>
    <w:rsid w:val="00AE0727"/>
  </w:style>
  <w:style w:type="paragraph" w:customStyle="1" w:styleId="Style71">
    <w:name w:val="Style71"/>
    <w:basedOn w:val="a"/>
    <w:uiPriority w:val="99"/>
    <w:rsid w:val="00AE0727"/>
  </w:style>
  <w:style w:type="paragraph" w:customStyle="1" w:styleId="Style72">
    <w:name w:val="Style72"/>
    <w:basedOn w:val="a"/>
    <w:uiPriority w:val="99"/>
    <w:rsid w:val="00AE0727"/>
    <w:pPr>
      <w:spacing w:line="259" w:lineRule="exact"/>
      <w:ind w:firstLine="470"/>
    </w:pPr>
  </w:style>
  <w:style w:type="paragraph" w:customStyle="1" w:styleId="Style73">
    <w:name w:val="Style73"/>
    <w:basedOn w:val="a"/>
    <w:uiPriority w:val="99"/>
    <w:rsid w:val="00AE0727"/>
    <w:pPr>
      <w:spacing w:line="312" w:lineRule="exact"/>
      <w:ind w:firstLine="648"/>
    </w:pPr>
  </w:style>
  <w:style w:type="paragraph" w:customStyle="1" w:styleId="Style74">
    <w:name w:val="Style74"/>
    <w:basedOn w:val="a"/>
    <w:uiPriority w:val="99"/>
    <w:rsid w:val="00AE0727"/>
  </w:style>
  <w:style w:type="paragraph" w:customStyle="1" w:styleId="Style75">
    <w:name w:val="Style75"/>
    <w:basedOn w:val="a"/>
    <w:uiPriority w:val="99"/>
    <w:rsid w:val="00AE0727"/>
  </w:style>
  <w:style w:type="paragraph" w:customStyle="1" w:styleId="Style76">
    <w:name w:val="Style76"/>
    <w:basedOn w:val="a"/>
    <w:uiPriority w:val="99"/>
    <w:rsid w:val="00AE0727"/>
    <w:pPr>
      <w:spacing w:line="120" w:lineRule="exact"/>
      <w:jc w:val="both"/>
    </w:pPr>
  </w:style>
  <w:style w:type="paragraph" w:customStyle="1" w:styleId="Style77">
    <w:name w:val="Style77"/>
    <w:basedOn w:val="a"/>
    <w:uiPriority w:val="99"/>
    <w:rsid w:val="00AE0727"/>
  </w:style>
  <w:style w:type="paragraph" w:customStyle="1" w:styleId="Style78">
    <w:name w:val="Style78"/>
    <w:basedOn w:val="a"/>
    <w:uiPriority w:val="99"/>
    <w:rsid w:val="00AE0727"/>
  </w:style>
  <w:style w:type="paragraph" w:customStyle="1" w:styleId="Style79">
    <w:name w:val="Style79"/>
    <w:basedOn w:val="a"/>
    <w:uiPriority w:val="99"/>
    <w:rsid w:val="00AE0727"/>
    <w:pPr>
      <w:spacing w:line="149" w:lineRule="exact"/>
    </w:pPr>
  </w:style>
  <w:style w:type="paragraph" w:customStyle="1" w:styleId="Style80">
    <w:name w:val="Style80"/>
    <w:basedOn w:val="a"/>
    <w:uiPriority w:val="99"/>
    <w:rsid w:val="00AE0727"/>
  </w:style>
  <w:style w:type="paragraph" w:customStyle="1" w:styleId="Style81">
    <w:name w:val="Style81"/>
    <w:basedOn w:val="a"/>
    <w:uiPriority w:val="99"/>
    <w:rsid w:val="00AE0727"/>
  </w:style>
  <w:style w:type="paragraph" w:customStyle="1" w:styleId="Style82">
    <w:name w:val="Style82"/>
    <w:basedOn w:val="a"/>
    <w:uiPriority w:val="99"/>
    <w:rsid w:val="00AE0727"/>
    <w:pPr>
      <w:jc w:val="both"/>
    </w:pPr>
  </w:style>
  <w:style w:type="paragraph" w:customStyle="1" w:styleId="Style83">
    <w:name w:val="Style83"/>
    <w:basedOn w:val="a"/>
    <w:uiPriority w:val="99"/>
    <w:rsid w:val="00AE0727"/>
  </w:style>
  <w:style w:type="paragraph" w:customStyle="1" w:styleId="Style84">
    <w:name w:val="Style84"/>
    <w:basedOn w:val="a"/>
    <w:uiPriority w:val="99"/>
    <w:rsid w:val="00AE0727"/>
  </w:style>
  <w:style w:type="paragraph" w:customStyle="1" w:styleId="Style85">
    <w:name w:val="Style85"/>
    <w:basedOn w:val="a"/>
    <w:uiPriority w:val="99"/>
    <w:rsid w:val="00AE0727"/>
    <w:pPr>
      <w:spacing w:line="259" w:lineRule="exact"/>
      <w:jc w:val="both"/>
    </w:pPr>
  </w:style>
  <w:style w:type="paragraph" w:customStyle="1" w:styleId="Style86">
    <w:name w:val="Style86"/>
    <w:basedOn w:val="a"/>
    <w:uiPriority w:val="99"/>
    <w:rsid w:val="00AE0727"/>
    <w:pPr>
      <w:spacing w:line="182" w:lineRule="exact"/>
      <w:ind w:hanging="62"/>
      <w:jc w:val="both"/>
    </w:pPr>
  </w:style>
  <w:style w:type="paragraph" w:customStyle="1" w:styleId="Style87">
    <w:name w:val="Style87"/>
    <w:basedOn w:val="a"/>
    <w:uiPriority w:val="99"/>
    <w:rsid w:val="00AE0727"/>
  </w:style>
  <w:style w:type="paragraph" w:customStyle="1" w:styleId="Style88">
    <w:name w:val="Style88"/>
    <w:basedOn w:val="a"/>
    <w:uiPriority w:val="99"/>
    <w:rsid w:val="00AE0727"/>
    <w:pPr>
      <w:spacing w:line="120" w:lineRule="exact"/>
    </w:pPr>
  </w:style>
  <w:style w:type="paragraph" w:customStyle="1" w:styleId="Style89">
    <w:name w:val="Style89"/>
    <w:basedOn w:val="a"/>
    <w:uiPriority w:val="99"/>
    <w:rsid w:val="00AE0727"/>
  </w:style>
  <w:style w:type="paragraph" w:customStyle="1" w:styleId="Style90">
    <w:name w:val="Style90"/>
    <w:basedOn w:val="a"/>
    <w:uiPriority w:val="99"/>
    <w:rsid w:val="00AE0727"/>
  </w:style>
  <w:style w:type="paragraph" w:customStyle="1" w:styleId="Style91">
    <w:name w:val="Style91"/>
    <w:basedOn w:val="a"/>
    <w:uiPriority w:val="99"/>
    <w:rsid w:val="00AE0727"/>
  </w:style>
  <w:style w:type="paragraph" w:customStyle="1" w:styleId="Style92">
    <w:name w:val="Style92"/>
    <w:basedOn w:val="a"/>
    <w:uiPriority w:val="99"/>
    <w:rsid w:val="00AE0727"/>
  </w:style>
  <w:style w:type="paragraph" w:customStyle="1" w:styleId="Style93">
    <w:name w:val="Style93"/>
    <w:basedOn w:val="a"/>
    <w:uiPriority w:val="99"/>
    <w:rsid w:val="00AE0727"/>
  </w:style>
  <w:style w:type="paragraph" w:customStyle="1" w:styleId="Style94">
    <w:name w:val="Style94"/>
    <w:basedOn w:val="a"/>
    <w:uiPriority w:val="99"/>
    <w:rsid w:val="00AE0727"/>
  </w:style>
  <w:style w:type="paragraph" w:customStyle="1" w:styleId="Style95">
    <w:name w:val="Style95"/>
    <w:basedOn w:val="a"/>
    <w:uiPriority w:val="99"/>
    <w:rsid w:val="00AE0727"/>
  </w:style>
  <w:style w:type="paragraph" w:customStyle="1" w:styleId="Style96">
    <w:name w:val="Style96"/>
    <w:basedOn w:val="a"/>
    <w:uiPriority w:val="99"/>
    <w:rsid w:val="00AE0727"/>
  </w:style>
  <w:style w:type="paragraph" w:customStyle="1" w:styleId="Style97">
    <w:name w:val="Style97"/>
    <w:basedOn w:val="a"/>
    <w:uiPriority w:val="99"/>
    <w:rsid w:val="00AE0727"/>
  </w:style>
  <w:style w:type="paragraph" w:customStyle="1" w:styleId="Style98">
    <w:name w:val="Style98"/>
    <w:basedOn w:val="a"/>
    <w:uiPriority w:val="99"/>
    <w:rsid w:val="00AE0727"/>
  </w:style>
  <w:style w:type="paragraph" w:customStyle="1" w:styleId="Style99">
    <w:name w:val="Style99"/>
    <w:basedOn w:val="a"/>
    <w:uiPriority w:val="99"/>
    <w:rsid w:val="00AE0727"/>
  </w:style>
  <w:style w:type="paragraph" w:customStyle="1" w:styleId="Style100">
    <w:name w:val="Style100"/>
    <w:basedOn w:val="a"/>
    <w:uiPriority w:val="99"/>
    <w:rsid w:val="00AE0727"/>
    <w:pPr>
      <w:spacing w:line="264" w:lineRule="exact"/>
    </w:pPr>
  </w:style>
  <w:style w:type="paragraph" w:customStyle="1" w:styleId="Style101">
    <w:name w:val="Style101"/>
    <w:basedOn w:val="a"/>
    <w:uiPriority w:val="99"/>
    <w:rsid w:val="00AE0727"/>
    <w:pPr>
      <w:spacing w:line="180" w:lineRule="exact"/>
      <w:ind w:firstLine="264"/>
    </w:pPr>
  </w:style>
  <w:style w:type="paragraph" w:customStyle="1" w:styleId="Style102">
    <w:name w:val="Style102"/>
    <w:basedOn w:val="a"/>
    <w:uiPriority w:val="99"/>
    <w:rsid w:val="00AE0727"/>
  </w:style>
  <w:style w:type="paragraph" w:customStyle="1" w:styleId="Style103">
    <w:name w:val="Style103"/>
    <w:basedOn w:val="a"/>
    <w:uiPriority w:val="99"/>
    <w:rsid w:val="00AE0727"/>
    <w:pPr>
      <w:spacing w:line="182" w:lineRule="exact"/>
    </w:pPr>
  </w:style>
  <w:style w:type="paragraph" w:customStyle="1" w:styleId="Style104">
    <w:name w:val="Style104"/>
    <w:basedOn w:val="a"/>
    <w:uiPriority w:val="99"/>
    <w:rsid w:val="00AE0727"/>
    <w:pPr>
      <w:spacing w:line="456" w:lineRule="exact"/>
      <w:ind w:hanging="1272"/>
    </w:pPr>
  </w:style>
  <w:style w:type="paragraph" w:customStyle="1" w:styleId="Style105">
    <w:name w:val="Style105"/>
    <w:basedOn w:val="a"/>
    <w:uiPriority w:val="99"/>
    <w:rsid w:val="00AE0727"/>
  </w:style>
  <w:style w:type="paragraph" w:customStyle="1" w:styleId="Style106">
    <w:name w:val="Style106"/>
    <w:basedOn w:val="a"/>
    <w:uiPriority w:val="99"/>
    <w:rsid w:val="00AE0727"/>
  </w:style>
  <w:style w:type="paragraph" w:customStyle="1" w:styleId="Style107">
    <w:name w:val="Style107"/>
    <w:basedOn w:val="a"/>
    <w:uiPriority w:val="99"/>
    <w:rsid w:val="00AE0727"/>
    <w:pPr>
      <w:spacing w:line="182" w:lineRule="exact"/>
      <w:ind w:firstLine="470"/>
    </w:pPr>
  </w:style>
  <w:style w:type="paragraph" w:customStyle="1" w:styleId="Style108">
    <w:name w:val="Style108"/>
    <w:basedOn w:val="a"/>
    <w:uiPriority w:val="99"/>
    <w:rsid w:val="00AE0727"/>
    <w:pPr>
      <w:spacing w:line="259" w:lineRule="exact"/>
      <w:ind w:firstLine="1147"/>
    </w:pPr>
  </w:style>
  <w:style w:type="paragraph" w:customStyle="1" w:styleId="Style109">
    <w:name w:val="Style109"/>
    <w:basedOn w:val="a"/>
    <w:uiPriority w:val="99"/>
    <w:rsid w:val="00AE0727"/>
  </w:style>
  <w:style w:type="paragraph" w:customStyle="1" w:styleId="Style110">
    <w:name w:val="Style110"/>
    <w:basedOn w:val="a"/>
    <w:uiPriority w:val="99"/>
    <w:rsid w:val="00AE0727"/>
  </w:style>
  <w:style w:type="paragraph" w:customStyle="1" w:styleId="Style111">
    <w:name w:val="Style111"/>
    <w:basedOn w:val="a"/>
    <w:uiPriority w:val="99"/>
    <w:rsid w:val="00AE0727"/>
  </w:style>
  <w:style w:type="paragraph" w:customStyle="1" w:styleId="Style112">
    <w:name w:val="Style112"/>
    <w:basedOn w:val="a"/>
    <w:uiPriority w:val="99"/>
    <w:rsid w:val="00AE0727"/>
    <w:pPr>
      <w:jc w:val="both"/>
    </w:pPr>
  </w:style>
  <w:style w:type="paragraph" w:customStyle="1" w:styleId="Style113">
    <w:name w:val="Style113"/>
    <w:basedOn w:val="a"/>
    <w:uiPriority w:val="99"/>
    <w:rsid w:val="00AE0727"/>
  </w:style>
  <w:style w:type="paragraph" w:customStyle="1" w:styleId="Style114">
    <w:name w:val="Style114"/>
    <w:basedOn w:val="a"/>
    <w:uiPriority w:val="99"/>
    <w:rsid w:val="00AE0727"/>
    <w:pPr>
      <w:spacing w:line="257" w:lineRule="exact"/>
      <w:ind w:hanging="283"/>
    </w:pPr>
  </w:style>
  <w:style w:type="paragraph" w:customStyle="1" w:styleId="Style115">
    <w:name w:val="Style115"/>
    <w:basedOn w:val="a"/>
    <w:uiPriority w:val="99"/>
    <w:rsid w:val="00AE0727"/>
  </w:style>
  <w:style w:type="paragraph" w:customStyle="1" w:styleId="Style116">
    <w:name w:val="Style116"/>
    <w:basedOn w:val="a"/>
    <w:uiPriority w:val="99"/>
    <w:rsid w:val="00AE0727"/>
    <w:pPr>
      <w:spacing w:line="518" w:lineRule="exact"/>
    </w:pPr>
  </w:style>
  <w:style w:type="paragraph" w:customStyle="1" w:styleId="Style117">
    <w:name w:val="Style117"/>
    <w:basedOn w:val="a"/>
    <w:uiPriority w:val="99"/>
    <w:rsid w:val="00AE0727"/>
  </w:style>
  <w:style w:type="paragraph" w:customStyle="1" w:styleId="Style118">
    <w:name w:val="Style118"/>
    <w:basedOn w:val="a"/>
    <w:uiPriority w:val="99"/>
    <w:rsid w:val="00AE0727"/>
  </w:style>
  <w:style w:type="paragraph" w:customStyle="1" w:styleId="Style119">
    <w:name w:val="Style119"/>
    <w:basedOn w:val="a"/>
    <w:uiPriority w:val="99"/>
    <w:rsid w:val="00AE0727"/>
  </w:style>
  <w:style w:type="character" w:customStyle="1" w:styleId="FontStyle121">
    <w:name w:val="Font Style121"/>
    <w:uiPriority w:val="99"/>
    <w:rsid w:val="00AE0727"/>
    <w:rPr>
      <w:rFonts w:ascii="Cambria" w:hAnsi="Cambria" w:cs="Cambria"/>
      <w:b/>
      <w:bCs/>
      <w:spacing w:val="-20"/>
      <w:sz w:val="46"/>
      <w:szCs w:val="46"/>
    </w:rPr>
  </w:style>
  <w:style w:type="character" w:customStyle="1" w:styleId="FontStyle122">
    <w:name w:val="Font Style122"/>
    <w:uiPriority w:val="99"/>
    <w:rsid w:val="00AE0727"/>
    <w:rPr>
      <w:rFonts w:ascii="Franklin Gothic Medium" w:hAnsi="Franklin Gothic Medium" w:cs="Franklin Gothic Medium"/>
      <w:sz w:val="30"/>
      <w:szCs w:val="30"/>
    </w:rPr>
  </w:style>
  <w:style w:type="character" w:customStyle="1" w:styleId="FontStyle123">
    <w:name w:val="Font Style123"/>
    <w:uiPriority w:val="99"/>
    <w:rsid w:val="00AE0727"/>
    <w:rPr>
      <w:rFonts w:ascii="Cambria" w:hAnsi="Cambria" w:cs="Cambria"/>
      <w:sz w:val="84"/>
      <w:szCs w:val="84"/>
    </w:rPr>
  </w:style>
  <w:style w:type="character" w:customStyle="1" w:styleId="FontStyle124">
    <w:name w:val="Font Style124"/>
    <w:uiPriority w:val="99"/>
    <w:rsid w:val="00AE0727"/>
    <w:rPr>
      <w:rFonts w:ascii="Lucida Sans Unicode" w:hAnsi="Lucida Sans Unicode" w:cs="Lucida Sans Unicode"/>
      <w:sz w:val="24"/>
      <w:szCs w:val="24"/>
    </w:rPr>
  </w:style>
  <w:style w:type="character" w:customStyle="1" w:styleId="FontStyle125">
    <w:name w:val="Font Style125"/>
    <w:uiPriority w:val="99"/>
    <w:rsid w:val="00AE0727"/>
    <w:rPr>
      <w:rFonts w:ascii="Arial" w:hAnsi="Arial" w:cs="Arial"/>
      <w:b/>
      <w:bCs/>
      <w:sz w:val="24"/>
      <w:szCs w:val="24"/>
    </w:rPr>
  </w:style>
  <w:style w:type="character" w:customStyle="1" w:styleId="FontStyle126">
    <w:name w:val="Font Style126"/>
    <w:uiPriority w:val="99"/>
    <w:rsid w:val="00AE0727"/>
    <w:rPr>
      <w:rFonts w:ascii="Arial Unicode MS" w:eastAsia="Arial Unicode MS" w:cs="Arial Unicode MS"/>
      <w:b/>
      <w:bCs/>
      <w:i/>
      <w:iCs/>
      <w:w w:val="40"/>
      <w:sz w:val="54"/>
      <w:szCs w:val="54"/>
    </w:rPr>
  </w:style>
  <w:style w:type="character" w:customStyle="1" w:styleId="FontStyle127">
    <w:name w:val="Font Style127"/>
    <w:uiPriority w:val="99"/>
    <w:rsid w:val="00AE0727"/>
    <w:rPr>
      <w:rFonts w:ascii="Franklin Gothic Medium" w:hAnsi="Franklin Gothic Medium" w:cs="Franklin Gothic Medium"/>
      <w:sz w:val="24"/>
      <w:szCs w:val="24"/>
    </w:rPr>
  </w:style>
  <w:style w:type="character" w:customStyle="1" w:styleId="FontStyle128">
    <w:name w:val="Font Style128"/>
    <w:uiPriority w:val="99"/>
    <w:rsid w:val="00AE0727"/>
    <w:rPr>
      <w:rFonts w:ascii="Franklin Gothic Medium" w:hAnsi="Franklin Gothic Medium" w:cs="Franklin Gothic Medium"/>
      <w:i/>
      <w:iCs/>
      <w:sz w:val="12"/>
      <w:szCs w:val="12"/>
    </w:rPr>
  </w:style>
  <w:style w:type="character" w:customStyle="1" w:styleId="FontStyle129">
    <w:name w:val="Font Style129"/>
    <w:uiPriority w:val="99"/>
    <w:rsid w:val="00AE0727"/>
    <w:rPr>
      <w:rFonts w:ascii="Franklin Gothic Medium" w:hAnsi="Franklin Gothic Medium" w:cs="Franklin Gothic Medium"/>
      <w:b/>
      <w:bCs/>
      <w:sz w:val="12"/>
      <w:szCs w:val="12"/>
    </w:rPr>
  </w:style>
  <w:style w:type="character" w:customStyle="1" w:styleId="FontStyle130">
    <w:name w:val="Font Style130"/>
    <w:uiPriority w:val="99"/>
    <w:rsid w:val="00AE0727"/>
    <w:rPr>
      <w:rFonts w:ascii="Franklin Gothic Medium" w:hAnsi="Franklin Gothic Medium" w:cs="Franklin Gothic Medium"/>
      <w:b/>
      <w:bCs/>
      <w:spacing w:val="10"/>
      <w:sz w:val="12"/>
      <w:szCs w:val="12"/>
    </w:rPr>
  </w:style>
  <w:style w:type="character" w:customStyle="1" w:styleId="FontStyle131">
    <w:name w:val="Font Style131"/>
    <w:uiPriority w:val="99"/>
    <w:rsid w:val="00AE0727"/>
    <w:rPr>
      <w:rFonts w:ascii="Georgia" w:hAnsi="Georgia" w:cs="Georgia"/>
      <w:i/>
      <w:iCs/>
      <w:spacing w:val="30"/>
      <w:sz w:val="14"/>
      <w:szCs w:val="14"/>
    </w:rPr>
  </w:style>
  <w:style w:type="character" w:customStyle="1" w:styleId="FontStyle132">
    <w:name w:val="Font Style132"/>
    <w:uiPriority w:val="99"/>
    <w:rsid w:val="00AE0727"/>
    <w:rPr>
      <w:rFonts w:ascii="Franklin Gothic Medium" w:hAnsi="Franklin Gothic Medium" w:cs="Franklin Gothic Medium"/>
      <w:b/>
      <w:bCs/>
      <w:spacing w:val="-10"/>
      <w:sz w:val="20"/>
      <w:szCs w:val="20"/>
    </w:rPr>
  </w:style>
  <w:style w:type="character" w:customStyle="1" w:styleId="FontStyle133">
    <w:name w:val="Font Style133"/>
    <w:uiPriority w:val="99"/>
    <w:rsid w:val="00AE0727"/>
    <w:rPr>
      <w:rFonts w:ascii="Arial" w:hAnsi="Arial" w:cs="Arial"/>
      <w:i/>
      <w:iCs/>
      <w:spacing w:val="10"/>
      <w:sz w:val="14"/>
      <w:szCs w:val="14"/>
    </w:rPr>
  </w:style>
  <w:style w:type="character" w:customStyle="1" w:styleId="FontStyle134">
    <w:name w:val="Font Style134"/>
    <w:uiPriority w:val="99"/>
    <w:rsid w:val="00AE0727"/>
    <w:rPr>
      <w:rFonts w:ascii="Franklin Gothic Medium" w:hAnsi="Franklin Gothic Medium" w:cs="Franklin Gothic Medium"/>
      <w:b/>
      <w:bCs/>
      <w:i/>
      <w:iCs/>
      <w:sz w:val="16"/>
      <w:szCs w:val="16"/>
    </w:rPr>
  </w:style>
  <w:style w:type="character" w:customStyle="1" w:styleId="FontStyle135">
    <w:name w:val="Font Style135"/>
    <w:uiPriority w:val="99"/>
    <w:rsid w:val="00AE0727"/>
    <w:rPr>
      <w:rFonts w:ascii="Bookman Old Style" w:hAnsi="Bookman Old Style" w:cs="Bookman Old Style"/>
      <w:i/>
      <w:iCs/>
      <w:sz w:val="120"/>
      <w:szCs w:val="120"/>
    </w:rPr>
  </w:style>
  <w:style w:type="character" w:customStyle="1" w:styleId="FontStyle136">
    <w:name w:val="Font Style136"/>
    <w:uiPriority w:val="99"/>
    <w:rsid w:val="00AE0727"/>
    <w:rPr>
      <w:rFonts w:ascii="Arial Unicode MS" w:eastAsia="Arial Unicode MS" w:cs="Arial Unicode MS"/>
      <w:sz w:val="20"/>
      <w:szCs w:val="20"/>
    </w:rPr>
  </w:style>
  <w:style w:type="character" w:customStyle="1" w:styleId="FontStyle137">
    <w:name w:val="Font Style137"/>
    <w:uiPriority w:val="99"/>
    <w:rsid w:val="00AE0727"/>
    <w:rPr>
      <w:rFonts w:ascii="Franklin Gothic Medium" w:hAnsi="Franklin Gothic Medium" w:cs="Franklin Gothic Medium"/>
      <w:sz w:val="10"/>
      <w:szCs w:val="10"/>
    </w:rPr>
  </w:style>
  <w:style w:type="character" w:customStyle="1" w:styleId="FontStyle138">
    <w:name w:val="Font Style138"/>
    <w:uiPriority w:val="99"/>
    <w:rsid w:val="00AE0727"/>
    <w:rPr>
      <w:rFonts w:ascii="Arial" w:hAnsi="Arial" w:cs="Arial"/>
      <w:i/>
      <w:iCs/>
      <w:sz w:val="20"/>
      <w:szCs w:val="20"/>
    </w:rPr>
  </w:style>
  <w:style w:type="character" w:customStyle="1" w:styleId="FontStyle139">
    <w:name w:val="Font Style139"/>
    <w:uiPriority w:val="99"/>
    <w:rsid w:val="00AE0727"/>
    <w:rPr>
      <w:rFonts w:ascii="Franklin Gothic Medium" w:hAnsi="Franklin Gothic Medium" w:cs="Franklin Gothic Medium"/>
      <w:sz w:val="58"/>
      <w:szCs w:val="58"/>
    </w:rPr>
  </w:style>
  <w:style w:type="character" w:customStyle="1" w:styleId="FontStyle140">
    <w:name w:val="Font Style140"/>
    <w:uiPriority w:val="99"/>
    <w:rsid w:val="00AE0727"/>
    <w:rPr>
      <w:rFonts w:ascii="Cambria" w:hAnsi="Cambria" w:cs="Cambria"/>
      <w:i/>
      <w:iCs/>
      <w:sz w:val="14"/>
      <w:szCs w:val="14"/>
    </w:rPr>
  </w:style>
  <w:style w:type="character" w:customStyle="1" w:styleId="FontStyle141">
    <w:name w:val="Font Style141"/>
    <w:uiPriority w:val="99"/>
    <w:rsid w:val="00AE0727"/>
    <w:rPr>
      <w:rFonts w:ascii="Cambria" w:hAnsi="Cambria" w:cs="Cambria"/>
      <w:sz w:val="38"/>
      <w:szCs w:val="38"/>
    </w:rPr>
  </w:style>
  <w:style w:type="character" w:customStyle="1" w:styleId="FontStyle142">
    <w:name w:val="Font Style142"/>
    <w:uiPriority w:val="99"/>
    <w:rsid w:val="00AE0727"/>
    <w:rPr>
      <w:rFonts w:ascii="Franklin Gothic Medium" w:hAnsi="Franklin Gothic Medium" w:cs="Franklin Gothic Medium"/>
      <w:smallCaps/>
      <w:spacing w:val="30"/>
      <w:sz w:val="16"/>
      <w:szCs w:val="16"/>
    </w:rPr>
  </w:style>
  <w:style w:type="character" w:customStyle="1" w:styleId="FontStyle143">
    <w:name w:val="Font Style143"/>
    <w:uiPriority w:val="99"/>
    <w:rsid w:val="00AE0727"/>
    <w:rPr>
      <w:rFonts w:ascii="Franklin Gothic Medium" w:hAnsi="Franklin Gothic Medium" w:cs="Franklin Gothic Medium"/>
      <w:smallCaps/>
      <w:sz w:val="14"/>
      <w:szCs w:val="14"/>
    </w:rPr>
  </w:style>
  <w:style w:type="character" w:customStyle="1" w:styleId="FontStyle144">
    <w:name w:val="Font Style144"/>
    <w:uiPriority w:val="99"/>
    <w:rsid w:val="00AE0727"/>
    <w:rPr>
      <w:rFonts w:ascii="Franklin Gothic Medium" w:hAnsi="Franklin Gothic Medium" w:cs="Franklin Gothic Medium"/>
      <w:sz w:val="18"/>
      <w:szCs w:val="18"/>
    </w:rPr>
  </w:style>
  <w:style w:type="character" w:customStyle="1" w:styleId="FontStyle145">
    <w:name w:val="Font Style145"/>
    <w:uiPriority w:val="99"/>
    <w:rsid w:val="00AE0727"/>
    <w:rPr>
      <w:rFonts w:ascii="Franklin Gothic Medium" w:hAnsi="Franklin Gothic Medium" w:cs="Franklin Gothic Medium"/>
      <w:sz w:val="12"/>
      <w:szCs w:val="12"/>
    </w:rPr>
  </w:style>
  <w:style w:type="character" w:customStyle="1" w:styleId="FontStyle146">
    <w:name w:val="Font Style146"/>
    <w:uiPriority w:val="99"/>
    <w:rsid w:val="00AE0727"/>
    <w:rPr>
      <w:rFonts w:ascii="Franklin Gothic Medium" w:hAnsi="Franklin Gothic Medium" w:cs="Franklin Gothic Medium"/>
      <w:b/>
      <w:bCs/>
      <w:sz w:val="20"/>
      <w:szCs w:val="20"/>
    </w:rPr>
  </w:style>
  <w:style w:type="character" w:customStyle="1" w:styleId="FontStyle147">
    <w:name w:val="Font Style147"/>
    <w:uiPriority w:val="99"/>
    <w:rsid w:val="00AE0727"/>
    <w:rPr>
      <w:rFonts w:ascii="Franklin Gothic Medium" w:hAnsi="Franklin Gothic Medium" w:cs="Franklin Gothic Medium"/>
      <w:spacing w:val="-10"/>
      <w:sz w:val="10"/>
      <w:szCs w:val="10"/>
    </w:rPr>
  </w:style>
  <w:style w:type="character" w:customStyle="1" w:styleId="FontStyle148">
    <w:name w:val="Font Style148"/>
    <w:uiPriority w:val="99"/>
    <w:rsid w:val="00AE0727"/>
    <w:rPr>
      <w:rFonts w:ascii="Arial Black" w:hAnsi="Arial Black" w:cs="Arial Black"/>
      <w:spacing w:val="-20"/>
      <w:sz w:val="20"/>
      <w:szCs w:val="20"/>
    </w:rPr>
  </w:style>
  <w:style w:type="character" w:customStyle="1" w:styleId="FontStyle149">
    <w:name w:val="Font Style149"/>
    <w:uiPriority w:val="99"/>
    <w:rsid w:val="00AE0727"/>
    <w:rPr>
      <w:rFonts w:ascii="Arial Unicode MS" w:eastAsia="Arial Unicode MS" w:cs="Arial Unicode MS"/>
      <w:spacing w:val="-110"/>
      <w:sz w:val="110"/>
      <w:szCs w:val="110"/>
    </w:rPr>
  </w:style>
  <w:style w:type="character" w:customStyle="1" w:styleId="FontStyle150">
    <w:name w:val="Font Style150"/>
    <w:uiPriority w:val="99"/>
    <w:rsid w:val="00AE0727"/>
    <w:rPr>
      <w:rFonts w:ascii="Cambria" w:hAnsi="Cambria" w:cs="Cambria"/>
      <w:i/>
      <w:iCs/>
      <w:sz w:val="64"/>
      <w:szCs w:val="64"/>
    </w:rPr>
  </w:style>
  <w:style w:type="character" w:customStyle="1" w:styleId="FontStyle151">
    <w:name w:val="Font Style151"/>
    <w:uiPriority w:val="99"/>
    <w:rsid w:val="00AE0727"/>
    <w:rPr>
      <w:rFonts w:ascii="Franklin Gothic Medium" w:hAnsi="Franklin Gothic Medium" w:cs="Franklin Gothic Medium"/>
      <w:spacing w:val="90"/>
      <w:sz w:val="120"/>
      <w:szCs w:val="120"/>
    </w:rPr>
  </w:style>
  <w:style w:type="character" w:customStyle="1" w:styleId="FontStyle152">
    <w:name w:val="Font Style152"/>
    <w:uiPriority w:val="99"/>
    <w:rsid w:val="00AE0727"/>
    <w:rPr>
      <w:rFonts w:ascii="Arial Black" w:hAnsi="Arial Black" w:cs="Arial Black"/>
      <w:sz w:val="96"/>
      <w:szCs w:val="96"/>
    </w:rPr>
  </w:style>
  <w:style w:type="character" w:customStyle="1" w:styleId="FontStyle153">
    <w:name w:val="Font Style153"/>
    <w:uiPriority w:val="99"/>
    <w:rsid w:val="00AE0727"/>
    <w:rPr>
      <w:rFonts w:ascii="Arial" w:hAnsi="Arial" w:cs="Arial"/>
      <w:b/>
      <w:bCs/>
      <w:i/>
      <w:iCs/>
      <w:sz w:val="70"/>
      <w:szCs w:val="70"/>
    </w:rPr>
  </w:style>
  <w:style w:type="character" w:customStyle="1" w:styleId="FontStyle154">
    <w:name w:val="Font Style154"/>
    <w:uiPriority w:val="99"/>
    <w:rsid w:val="00AE0727"/>
    <w:rPr>
      <w:rFonts w:ascii="Cambria" w:hAnsi="Cambria" w:cs="Cambria"/>
      <w:sz w:val="118"/>
      <w:szCs w:val="118"/>
    </w:rPr>
  </w:style>
  <w:style w:type="character" w:customStyle="1" w:styleId="FontStyle155">
    <w:name w:val="Font Style155"/>
    <w:uiPriority w:val="99"/>
    <w:rsid w:val="00AE0727"/>
    <w:rPr>
      <w:rFonts w:ascii="Cambria" w:hAnsi="Cambria" w:cs="Cambria"/>
      <w:spacing w:val="30"/>
      <w:sz w:val="16"/>
      <w:szCs w:val="16"/>
    </w:rPr>
  </w:style>
  <w:style w:type="character" w:customStyle="1" w:styleId="FontStyle156">
    <w:name w:val="Font Style156"/>
    <w:uiPriority w:val="99"/>
    <w:rsid w:val="00AE0727"/>
    <w:rPr>
      <w:rFonts w:ascii="Arial Unicode MS" w:eastAsia="Arial Unicode MS" w:cs="Arial Unicode MS"/>
      <w:sz w:val="18"/>
      <w:szCs w:val="18"/>
    </w:rPr>
  </w:style>
  <w:style w:type="character" w:customStyle="1" w:styleId="FontStyle157">
    <w:name w:val="Font Style157"/>
    <w:uiPriority w:val="99"/>
    <w:rsid w:val="00AE0727"/>
    <w:rPr>
      <w:rFonts w:ascii="Franklin Gothic Medium" w:hAnsi="Franklin Gothic Medium" w:cs="Franklin Gothic Medium"/>
      <w:sz w:val="16"/>
      <w:szCs w:val="16"/>
    </w:rPr>
  </w:style>
  <w:style w:type="character" w:customStyle="1" w:styleId="FontStyle158">
    <w:name w:val="Font Style158"/>
    <w:uiPriority w:val="99"/>
    <w:rsid w:val="00AE0727"/>
    <w:rPr>
      <w:rFonts w:ascii="Cambria" w:hAnsi="Cambria" w:cs="Cambria"/>
      <w:b/>
      <w:bCs/>
      <w:sz w:val="30"/>
      <w:szCs w:val="30"/>
    </w:rPr>
  </w:style>
  <w:style w:type="character" w:customStyle="1" w:styleId="FontStyle159">
    <w:name w:val="Font Style159"/>
    <w:uiPriority w:val="99"/>
    <w:rsid w:val="00AE0727"/>
    <w:rPr>
      <w:rFonts w:ascii="Cambria" w:hAnsi="Cambria" w:cs="Cambria"/>
      <w:sz w:val="64"/>
      <w:szCs w:val="64"/>
    </w:rPr>
  </w:style>
  <w:style w:type="character" w:customStyle="1" w:styleId="FontStyle160">
    <w:name w:val="Font Style160"/>
    <w:uiPriority w:val="99"/>
    <w:rsid w:val="00AE0727"/>
    <w:rPr>
      <w:rFonts w:ascii="Franklin Gothic Medium" w:hAnsi="Franklin Gothic Medium" w:cs="Franklin Gothic Medium"/>
      <w:b/>
      <w:bCs/>
      <w:sz w:val="12"/>
      <w:szCs w:val="12"/>
    </w:rPr>
  </w:style>
  <w:style w:type="character" w:customStyle="1" w:styleId="FontStyle161">
    <w:name w:val="Font Style161"/>
    <w:uiPriority w:val="99"/>
    <w:rsid w:val="00AE0727"/>
    <w:rPr>
      <w:rFonts w:ascii="Franklin Gothic Medium" w:hAnsi="Franklin Gothic Medium" w:cs="Franklin Gothic Medium"/>
      <w:b/>
      <w:bCs/>
      <w:sz w:val="12"/>
      <w:szCs w:val="12"/>
    </w:rPr>
  </w:style>
  <w:style w:type="character" w:customStyle="1" w:styleId="FontStyle162">
    <w:name w:val="Font Style162"/>
    <w:uiPriority w:val="99"/>
    <w:rsid w:val="00AE0727"/>
    <w:rPr>
      <w:rFonts w:ascii="Franklin Gothic Medium" w:hAnsi="Franklin Gothic Medium" w:cs="Franklin Gothic Medium"/>
      <w:b/>
      <w:bCs/>
      <w:spacing w:val="-10"/>
      <w:sz w:val="14"/>
      <w:szCs w:val="14"/>
    </w:rPr>
  </w:style>
  <w:style w:type="character" w:customStyle="1" w:styleId="FontStyle163">
    <w:name w:val="Font Style163"/>
    <w:uiPriority w:val="99"/>
    <w:rsid w:val="00AE0727"/>
    <w:rPr>
      <w:rFonts w:ascii="Franklin Gothic Medium" w:hAnsi="Franklin Gothic Medium" w:cs="Franklin Gothic Medium"/>
      <w:b/>
      <w:bCs/>
      <w:sz w:val="12"/>
      <w:szCs w:val="12"/>
    </w:rPr>
  </w:style>
  <w:style w:type="character" w:customStyle="1" w:styleId="FontStyle164">
    <w:name w:val="Font Style164"/>
    <w:uiPriority w:val="99"/>
    <w:rsid w:val="00AE0727"/>
    <w:rPr>
      <w:rFonts w:ascii="Bookman Old Style" w:hAnsi="Bookman Old Style" w:cs="Bookman Old Style"/>
      <w:i/>
      <w:iCs/>
      <w:sz w:val="70"/>
      <w:szCs w:val="70"/>
    </w:rPr>
  </w:style>
  <w:style w:type="character" w:customStyle="1" w:styleId="FontStyle165">
    <w:name w:val="Font Style165"/>
    <w:uiPriority w:val="99"/>
    <w:rsid w:val="00AE0727"/>
    <w:rPr>
      <w:rFonts w:ascii="Times New Roman" w:hAnsi="Times New Roman" w:cs="Times New Roman"/>
      <w:b/>
      <w:bCs/>
      <w:sz w:val="20"/>
      <w:szCs w:val="20"/>
    </w:rPr>
  </w:style>
  <w:style w:type="character" w:customStyle="1" w:styleId="FontStyle166">
    <w:name w:val="Font Style166"/>
    <w:uiPriority w:val="99"/>
    <w:rsid w:val="00AE0727"/>
    <w:rPr>
      <w:rFonts w:ascii="Cambria" w:hAnsi="Cambria" w:cs="Cambria"/>
      <w:spacing w:val="20"/>
      <w:sz w:val="8"/>
      <w:szCs w:val="8"/>
    </w:rPr>
  </w:style>
  <w:style w:type="character" w:customStyle="1" w:styleId="FontStyle167">
    <w:name w:val="Font Style167"/>
    <w:uiPriority w:val="99"/>
    <w:rsid w:val="00AE0727"/>
    <w:rPr>
      <w:rFonts w:ascii="Cambria" w:hAnsi="Cambria" w:cs="Cambria"/>
      <w:w w:val="50"/>
      <w:sz w:val="110"/>
      <w:szCs w:val="110"/>
    </w:rPr>
  </w:style>
  <w:style w:type="character" w:customStyle="1" w:styleId="FontStyle168">
    <w:name w:val="Font Style168"/>
    <w:uiPriority w:val="99"/>
    <w:rsid w:val="00AE0727"/>
    <w:rPr>
      <w:rFonts w:ascii="Cambria" w:hAnsi="Cambria" w:cs="Cambria"/>
      <w:sz w:val="56"/>
      <w:szCs w:val="56"/>
    </w:rPr>
  </w:style>
  <w:style w:type="character" w:customStyle="1" w:styleId="FontStyle169">
    <w:name w:val="Font Style169"/>
    <w:uiPriority w:val="99"/>
    <w:rsid w:val="00AE0727"/>
    <w:rPr>
      <w:rFonts w:ascii="Bookman Old Style" w:hAnsi="Bookman Old Style" w:cs="Bookman Old Style"/>
      <w:b/>
      <w:bCs/>
      <w:sz w:val="46"/>
      <w:szCs w:val="46"/>
    </w:rPr>
  </w:style>
  <w:style w:type="character" w:customStyle="1" w:styleId="FontStyle170">
    <w:name w:val="Font Style170"/>
    <w:uiPriority w:val="99"/>
    <w:rsid w:val="00AE0727"/>
    <w:rPr>
      <w:rFonts w:ascii="Cambria" w:hAnsi="Cambria" w:cs="Cambria"/>
      <w:spacing w:val="-30"/>
      <w:sz w:val="30"/>
      <w:szCs w:val="30"/>
    </w:rPr>
  </w:style>
  <w:style w:type="character" w:customStyle="1" w:styleId="FontStyle171">
    <w:name w:val="Font Style171"/>
    <w:uiPriority w:val="99"/>
    <w:rsid w:val="00AE0727"/>
    <w:rPr>
      <w:rFonts w:ascii="Cambria" w:hAnsi="Cambria" w:cs="Cambria"/>
      <w:sz w:val="56"/>
      <w:szCs w:val="56"/>
    </w:rPr>
  </w:style>
  <w:style w:type="character" w:customStyle="1" w:styleId="FontStyle172">
    <w:name w:val="Font Style172"/>
    <w:uiPriority w:val="99"/>
    <w:rsid w:val="00AE0727"/>
    <w:rPr>
      <w:rFonts w:ascii="Tahoma" w:hAnsi="Tahoma" w:cs="Tahoma"/>
      <w:spacing w:val="-30"/>
      <w:sz w:val="50"/>
      <w:szCs w:val="50"/>
    </w:rPr>
  </w:style>
  <w:style w:type="character" w:customStyle="1" w:styleId="FontStyle173">
    <w:name w:val="Font Style173"/>
    <w:uiPriority w:val="99"/>
    <w:rsid w:val="00AE0727"/>
    <w:rPr>
      <w:rFonts w:ascii="Cambria" w:hAnsi="Cambria" w:cs="Cambria"/>
      <w:sz w:val="56"/>
      <w:szCs w:val="56"/>
    </w:rPr>
  </w:style>
  <w:style w:type="character" w:customStyle="1" w:styleId="FontStyle174">
    <w:name w:val="Font Style174"/>
    <w:uiPriority w:val="99"/>
    <w:rsid w:val="00AE0727"/>
    <w:rPr>
      <w:rFonts w:ascii="Franklin Gothic Medium" w:hAnsi="Franklin Gothic Medium" w:cs="Franklin Gothic Medium"/>
      <w:b/>
      <w:bCs/>
      <w:sz w:val="18"/>
      <w:szCs w:val="18"/>
    </w:rPr>
  </w:style>
  <w:style w:type="character" w:customStyle="1" w:styleId="FontStyle175">
    <w:name w:val="Font Style175"/>
    <w:uiPriority w:val="99"/>
    <w:rsid w:val="00AE0727"/>
    <w:rPr>
      <w:rFonts w:ascii="Franklin Gothic Medium" w:hAnsi="Franklin Gothic Medium" w:cs="Franklin Gothic Medium"/>
      <w:b/>
      <w:bCs/>
      <w:sz w:val="28"/>
      <w:szCs w:val="28"/>
    </w:rPr>
  </w:style>
  <w:style w:type="character" w:customStyle="1" w:styleId="FontStyle176">
    <w:name w:val="Font Style176"/>
    <w:uiPriority w:val="99"/>
    <w:rsid w:val="00AE0727"/>
    <w:rPr>
      <w:rFonts w:ascii="Bookman Old Style" w:hAnsi="Bookman Old Style" w:cs="Bookman Old Style"/>
      <w:sz w:val="32"/>
      <w:szCs w:val="32"/>
    </w:rPr>
  </w:style>
  <w:style w:type="character" w:customStyle="1" w:styleId="FontStyle177">
    <w:name w:val="Font Style177"/>
    <w:uiPriority w:val="99"/>
    <w:rsid w:val="00AE0727"/>
    <w:rPr>
      <w:rFonts w:ascii="Bookman Old Style" w:hAnsi="Bookman Old Style" w:cs="Bookman Old Style"/>
      <w:spacing w:val="-80"/>
      <w:sz w:val="84"/>
      <w:szCs w:val="84"/>
    </w:rPr>
  </w:style>
  <w:style w:type="character" w:customStyle="1" w:styleId="FontStyle178">
    <w:name w:val="Font Style178"/>
    <w:uiPriority w:val="99"/>
    <w:rsid w:val="00AE0727"/>
    <w:rPr>
      <w:rFonts w:ascii="Arial Unicode MS" w:eastAsia="Arial Unicode MS" w:cs="Arial Unicode MS"/>
      <w:b/>
      <w:bCs/>
      <w:i/>
      <w:iCs/>
      <w:sz w:val="10"/>
      <w:szCs w:val="10"/>
    </w:rPr>
  </w:style>
  <w:style w:type="character" w:customStyle="1" w:styleId="FontStyle179">
    <w:name w:val="Font Style179"/>
    <w:uiPriority w:val="99"/>
    <w:rsid w:val="00AE0727"/>
    <w:rPr>
      <w:rFonts w:ascii="Cambria" w:hAnsi="Cambria" w:cs="Cambria"/>
      <w:i/>
      <w:iCs/>
      <w:sz w:val="56"/>
      <w:szCs w:val="56"/>
    </w:rPr>
  </w:style>
  <w:style w:type="character" w:customStyle="1" w:styleId="FontStyle180">
    <w:name w:val="Font Style180"/>
    <w:uiPriority w:val="99"/>
    <w:rsid w:val="00AE0727"/>
    <w:rPr>
      <w:rFonts w:ascii="Cambria" w:hAnsi="Cambria" w:cs="Cambria"/>
      <w:spacing w:val="20"/>
      <w:sz w:val="14"/>
      <w:szCs w:val="14"/>
    </w:rPr>
  </w:style>
  <w:style w:type="character" w:customStyle="1" w:styleId="FontStyle181">
    <w:name w:val="Font Style181"/>
    <w:uiPriority w:val="99"/>
    <w:rsid w:val="00AE0727"/>
    <w:rPr>
      <w:rFonts w:ascii="Arial Black" w:hAnsi="Arial Black" w:cs="Arial Black"/>
      <w:spacing w:val="60"/>
      <w:sz w:val="54"/>
      <w:szCs w:val="54"/>
    </w:rPr>
  </w:style>
  <w:style w:type="character" w:customStyle="1" w:styleId="FontStyle182">
    <w:name w:val="Font Style182"/>
    <w:uiPriority w:val="99"/>
    <w:rsid w:val="00AE0727"/>
    <w:rPr>
      <w:rFonts w:ascii="Arial Unicode MS" w:eastAsia="Arial Unicode MS" w:cs="Arial Unicode MS"/>
      <w:spacing w:val="-20"/>
      <w:sz w:val="18"/>
      <w:szCs w:val="18"/>
    </w:rPr>
  </w:style>
  <w:style w:type="character" w:customStyle="1" w:styleId="FontStyle183">
    <w:name w:val="Font Style183"/>
    <w:uiPriority w:val="99"/>
    <w:rsid w:val="00AE0727"/>
    <w:rPr>
      <w:rFonts w:ascii="Franklin Gothic Medium" w:hAnsi="Franklin Gothic Medium" w:cs="Franklin Gothic Medium"/>
      <w:sz w:val="18"/>
      <w:szCs w:val="18"/>
    </w:rPr>
  </w:style>
  <w:style w:type="character" w:customStyle="1" w:styleId="FontStyle184">
    <w:name w:val="Font Style184"/>
    <w:uiPriority w:val="99"/>
    <w:rsid w:val="00AE0727"/>
    <w:rPr>
      <w:rFonts w:ascii="Arial" w:hAnsi="Arial" w:cs="Arial"/>
      <w:b/>
      <w:bCs/>
      <w:sz w:val="54"/>
      <w:szCs w:val="54"/>
    </w:rPr>
  </w:style>
  <w:style w:type="character" w:customStyle="1" w:styleId="FontStyle185">
    <w:name w:val="Font Style185"/>
    <w:uiPriority w:val="99"/>
    <w:rsid w:val="00AE0727"/>
    <w:rPr>
      <w:rFonts w:ascii="Arial" w:hAnsi="Arial" w:cs="Arial"/>
      <w:b/>
      <w:bCs/>
      <w:sz w:val="30"/>
      <w:szCs w:val="30"/>
    </w:rPr>
  </w:style>
  <w:style w:type="character" w:customStyle="1" w:styleId="FontStyle186">
    <w:name w:val="Font Style186"/>
    <w:uiPriority w:val="99"/>
    <w:rsid w:val="00AE0727"/>
    <w:rPr>
      <w:rFonts w:ascii="Arial Unicode MS" w:eastAsia="Arial Unicode MS" w:cs="Arial Unicode MS"/>
      <w:sz w:val="126"/>
      <w:szCs w:val="126"/>
    </w:rPr>
  </w:style>
  <w:style w:type="character" w:customStyle="1" w:styleId="FontStyle187">
    <w:name w:val="Font Style187"/>
    <w:uiPriority w:val="99"/>
    <w:rsid w:val="00AE0727"/>
    <w:rPr>
      <w:rFonts w:ascii="Franklin Gothic Medium" w:hAnsi="Franklin Gothic Medium" w:cs="Franklin Gothic Medium"/>
      <w:b/>
      <w:bCs/>
      <w:sz w:val="22"/>
      <w:szCs w:val="22"/>
    </w:rPr>
  </w:style>
  <w:style w:type="character" w:customStyle="1" w:styleId="FontStyle188">
    <w:name w:val="Font Style188"/>
    <w:uiPriority w:val="99"/>
    <w:rsid w:val="00AE0727"/>
    <w:rPr>
      <w:rFonts w:ascii="Franklin Gothic Medium" w:hAnsi="Franklin Gothic Medium" w:cs="Franklin Gothic Medium"/>
      <w:sz w:val="22"/>
      <w:szCs w:val="22"/>
    </w:rPr>
  </w:style>
  <w:style w:type="character" w:customStyle="1" w:styleId="FontStyle189">
    <w:name w:val="Font Style189"/>
    <w:uiPriority w:val="99"/>
    <w:rsid w:val="00AE0727"/>
    <w:rPr>
      <w:rFonts w:ascii="Arial Black" w:hAnsi="Arial Black" w:cs="Arial Black"/>
      <w:sz w:val="12"/>
      <w:szCs w:val="12"/>
    </w:rPr>
  </w:style>
  <w:style w:type="character" w:styleId="a3">
    <w:name w:val="Hyperlink"/>
    <w:uiPriority w:val="99"/>
    <w:rsid w:val="00AE0727"/>
    <w:rPr>
      <w:rFonts w:cs="Times New Roman"/>
      <w:color w:val="3B98D3"/>
      <w:u w:val="single"/>
    </w:rPr>
  </w:style>
  <w:style w:type="paragraph" w:styleId="a4">
    <w:name w:val="Balloon Text"/>
    <w:basedOn w:val="a"/>
    <w:link w:val="a5"/>
    <w:uiPriority w:val="99"/>
    <w:semiHidden/>
    <w:unhideWhenUsed/>
    <w:rsid w:val="00373C0F"/>
    <w:rPr>
      <w:rFonts w:ascii="Tahoma" w:hAnsi="Tahoma" w:cs="Tahoma"/>
      <w:sz w:val="16"/>
      <w:szCs w:val="16"/>
    </w:rPr>
  </w:style>
  <w:style w:type="character" w:customStyle="1" w:styleId="a5">
    <w:name w:val="Текст выноски Знак"/>
    <w:link w:val="a4"/>
    <w:uiPriority w:val="99"/>
    <w:semiHidden/>
    <w:locked/>
    <w:rsid w:val="00373C0F"/>
    <w:rPr>
      <w:rFonts w:ascii="Tahoma" w:hAnsi="Tahoma" w:cs="Tahoma"/>
      <w:sz w:val="16"/>
      <w:szCs w:val="16"/>
    </w:rPr>
  </w:style>
  <w:style w:type="paragraph" w:styleId="a6">
    <w:name w:val="header"/>
    <w:basedOn w:val="a"/>
    <w:link w:val="a7"/>
    <w:uiPriority w:val="99"/>
    <w:semiHidden/>
    <w:unhideWhenUsed/>
    <w:rsid w:val="00DB3089"/>
    <w:pPr>
      <w:tabs>
        <w:tab w:val="center" w:pos="4677"/>
        <w:tab w:val="right" w:pos="9355"/>
      </w:tabs>
    </w:pPr>
  </w:style>
  <w:style w:type="character" w:customStyle="1" w:styleId="a7">
    <w:name w:val="Верхний колонтитул Знак"/>
    <w:link w:val="a6"/>
    <w:uiPriority w:val="99"/>
    <w:semiHidden/>
    <w:locked/>
    <w:rsid w:val="00DB3089"/>
    <w:rPr>
      <w:rFonts w:hAnsi="Arial" w:cs="Arial"/>
      <w:sz w:val="24"/>
      <w:szCs w:val="24"/>
    </w:rPr>
  </w:style>
  <w:style w:type="paragraph" w:styleId="a8">
    <w:name w:val="footer"/>
    <w:basedOn w:val="a"/>
    <w:link w:val="a9"/>
    <w:uiPriority w:val="99"/>
    <w:unhideWhenUsed/>
    <w:rsid w:val="00DB3089"/>
    <w:pPr>
      <w:tabs>
        <w:tab w:val="center" w:pos="4677"/>
        <w:tab w:val="right" w:pos="9355"/>
      </w:tabs>
    </w:pPr>
  </w:style>
  <w:style w:type="character" w:customStyle="1" w:styleId="a9">
    <w:name w:val="Нижний колонтитул Знак"/>
    <w:link w:val="a8"/>
    <w:uiPriority w:val="99"/>
    <w:locked/>
    <w:rsid w:val="00DB3089"/>
    <w:rPr>
      <w:rFonts w:hAnsi="Arial" w:cs="Arial"/>
      <w:sz w:val="24"/>
      <w:szCs w:val="24"/>
    </w:rPr>
  </w:style>
  <w:style w:type="character" w:styleId="aa">
    <w:name w:val="Strong"/>
    <w:uiPriority w:val="22"/>
    <w:qFormat/>
    <w:rsid w:val="00BC326F"/>
    <w:rPr>
      <w:rFonts w:cs="Times New Roman"/>
      <w:b/>
      <w:bCs/>
    </w:rPr>
  </w:style>
  <w:style w:type="paragraph" w:styleId="ab">
    <w:name w:val="List Paragraph"/>
    <w:basedOn w:val="a"/>
    <w:uiPriority w:val="34"/>
    <w:qFormat/>
    <w:rsid w:val="002D3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CB8E1DE-659D-4475-9CC7-0E79C16F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2014-03-21T13:27:00Z</dcterms:created>
  <dcterms:modified xsi:type="dcterms:W3CDTF">2014-03-21T13:27:00Z</dcterms:modified>
</cp:coreProperties>
</file>