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93B" w:rsidRPr="00C50034" w:rsidRDefault="002C393B" w:rsidP="00CB17DF">
      <w:pPr>
        <w:pStyle w:val="3"/>
        <w:shd w:val="clear" w:color="000000" w:fill="auto"/>
        <w:tabs>
          <w:tab w:val="left" w:pos="9639"/>
        </w:tabs>
        <w:suppressAutoHyphens/>
        <w:spacing w:line="360" w:lineRule="auto"/>
        <w:ind w:firstLine="0"/>
        <w:jc w:val="center"/>
        <w:rPr>
          <w:b/>
          <w:color w:val="000000"/>
          <w:sz w:val="28"/>
          <w:szCs w:val="28"/>
        </w:rPr>
      </w:pPr>
    </w:p>
    <w:p w:rsidR="002C393B" w:rsidRPr="00C50034" w:rsidRDefault="002C393B" w:rsidP="00CB17DF">
      <w:pPr>
        <w:pStyle w:val="3"/>
        <w:shd w:val="clear" w:color="000000" w:fill="auto"/>
        <w:tabs>
          <w:tab w:val="left" w:pos="9639"/>
        </w:tabs>
        <w:suppressAutoHyphens/>
        <w:spacing w:line="360" w:lineRule="auto"/>
        <w:ind w:firstLine="0"/>
        <w:jc w:val="center"/>
        <w:rPr>
          <w:b/>
          <w:color w:val="000000"/>
          <w:sz w:val="28"/>
          <w:szCs w:val="28"/>
        </w:rPr>
      </w:pPr>
    </w:p>
    <w:p w:rsidR="002C393B" w:rsidRPr="00C50034" w:rsidRDefault="002C393B" w:rsidP="00CB17DF">
      <w:pPr>
        <w:pStyle w:val="3"/>
        <w:shd w:val="clear" w:color="000000" w:fill="auto"/>
        <w:tabs>
          <w:tab w:val="left" w:pos="9639"/>
        </w:tabs>
        <w:suppressAutoHyphens/>
        <w:spacing w:line="360" w:lineRule="auto"/>
        <w:ind w:firstLine="0"/>
        <w:jc w:val="center"/>
        <w:rPr>
          <w:b/>
          <w:color w:val="000000"/>
          <w:sz w:val="28"/>
          <w:szCs w:val="28"/>
        </w:rPr>
      </w:pPr>
    </w:p>
    <w:p w:rsidR="002C393B" w:rsidRPr="00C50034" w:rsidRDefault="002C393B" w:rsidP="00CB17DF">
      <w:pPr>
        <w:pStyle w:val="3"/>
        <w:shd w:val="clear" w:color="000000" w:fill="auto"/>
        <w:tabs>
          <w:tab w:val="left" w:pos="9639"/>
        </w:tabs>
        <w:suppressAutoHyphens/>
        <w:spacing w:line="360" w:lineRule="auto"/>
        <w:ind w:firstLine="0"/>
        <w:jc w:val="center"/>
        <w:rPr>
          <w:b/>
          <w:color w:val="000000"/>
          <w:sz w:val="28"/>
          <w:szCs w:val="28"/>
        </w:rPr>
      </w:pPr>
    </w:p>
    <w:p w:rsidR="002C393B" w:rsidRPr="00C50034" w:rsidRDefault="002C393B" w:rsidP="00CB17DF">
      <w:pPr>
        <w:pStyle w:val="3"/>
        <w:shd w:val="clear" w:color="000000" w:fill="auto"/>
        <w:tabs>
          <w:tab w:val="left" w:pos="9639"/>
        </w:tabs>
        <w:suppressAutoHyphens/>
        <w:spacing w:line="360" w:lineRule="auto"/>
        <w:ind w:firstLine="0"/>
        <w:jc w:val="center"/>
        <w:rPr>
          <w:b/>
          <w:color w:val="000000"/>
          <w:sz w:val="28"/>
          <w:szCs w:val="28"/>
        </w:rPr>
      </w:pPr>
    </w:p>
    <w:p w:rsidR="002C393B" w:rsidRPr="00C50034" w:rsidRDefault="002C393B" w:rsidP="00CB17DF">
      <w:pPr>
        <w:pStyle w:val="3"/>
        <w:shd w:val="clear" w:color="000000" w:fill="auto"/>
        <w:tabs>
          <w:tab w:val="left" w:pos="9639"/>
        </w:tabs>
        <w:suppressAutoHyphens/>
        <w:spacing w:line="360" w:lineRule="auto"/>
        <w:ind w:firstLine="0"/>
        <w:jc w:val="center"/>
        <w:rPr>
          <w:b/>
          <w:color w:val="000000"/>
          <w:sz w:val="28"/>
          <w:szCs w:val="28"/>
        </w:rPr>
      </w:pPr>
    </w:p>
    <w:p w:rsidR="002C393B" w:rsidRPr="00C50034" w:rsidRDefault="002C393B" w:rsidP="00CB17DF">
      <w:pPr>
        <w:pStyle w:val="3"/>
        <w:shd w:val="clear" w:color="000000" w:fill="auto"/>
        <w:tabs>
          <w:tab w:val="left" w:pos="9639"/>
        </w:tabs>
        <w:suppressAutoHyphens/>
        <w:spacing w:line="360" w:lineRule="auto"/>
        <w:ind w:firstLine="0"/>
        <w:jc w:val="center"/>
        <w:rPr>
          <w:b/>
          <w:color w:val="000000"/>
          <w:sz w:val="28"/>
          <w:szCs w:val="28"/>
        </w:rPr>
      </w:pPr>
    </w:p>
    <w:p w:rsidR="002C393B" w:rsidRPr="00C50034" w:rsidRDefault="002C393B" w:rsidP="00CB17DF">
      <w:pPr>
        <w:pStyle w:val="3"/>
        <w:shd w:val="clear" w:color="000000" w:fill="auto"/>
        <w:tabs>
          <w:tab w:val="left" w:pos="9639"/>
        </w:tabs>
        <w:suppressAutoHyphens/>
        <w:spacing w:line="360" w:lineRule="auto"/>
        <w:ind w:firstLine="0"/>
        <w:jc w:val="center"/>
        <w:rPr>
          <w:b/>
          <w:color w:val="000000"/>
          <w:sz w:val="28"/>
          <w:szCs w:val="28"/>
        </w:rPr>
      </w:pPr>
    </w:p>
    <w:p w:rsidR="002C393B" w:rsidRPr="00C50034" w:rsidRDefault="002C393B" w:rsidP="00CB17DF">
      <w:pPr>
        <w:pStyle w:val="3"/>
        <w:shd w:val="clear" w:color="000000" w:fill="auto"/>
        <w:tabs>
          <w:tab w:val="left" w:pos="9639"/>
        </w:tabs>
        <w:suppressAutoHyphens/>
        <w:spacing w:line="360" w:lineRule="auto"/>
        <w:ind w:firstLine="0"/>
        <w:jc w:val="center"/>
        <w:rPr>
          <w:b/>
          <w:color w:val="000000"/>
          <w:sz w:val="28"/>
          <w:szCs w:val="28"/>
        </w:rPr>
      </w:pPr>
    </w:p>
    <w:p w:rsidR="002C393B" w:rsidRPr="00C50034" w:rsidRDefault="002C393B" w:rsidP="00CB17DF">
      <w:pPr>
        <w:pStyle w:val="3"/>
        <w:shd w:val="clear" w:color="000000" w:fill="auto"/>
        <w:tabs>
          <w:tab w:val="left" w:pos="9639"/>
        </w:tabs>
        <w:suppressAutoHyphens/>
        <w:spacing w:line="360" w:lineRule="auto"/>
        <w:ind w:firstLine="0"/>
        <w:jc w:val="center"/>
        <w:rPr>
          <w:b/>
          <w:color w:val="000000"/>
          <w:sz w:val="28"/>
          <w:szCs w:val="28"/>
        </w:rPr>
      </w:pPr>
    </w:p>
    <w:p w:rsidR="002C393B" w:rsidRPr="00C50034" w:rsidRDefault="002C393B" w:rsidP="00CB17DF">
      <w:pPr>
        <w:pStyle w:val="3"/>
        <w:shd w:val="clear" w:color="000000" w:fill="auto"/>
        <w:tabs>
          <w:tab w:val="left" w:pos="9639"/>
        </w:tabs>
        <w:suppressAutoHyphens/>
        <w:spacing w:line="360" w:lineRule="auto"/>
        <w:ind w:firstLine="0"/>
        <w:jc w:val="center"/>
        <w:rPr>
          <w:b/>
          <w:color w:val="000000"/>
          <w:sz w:val="28"/>
          <w:szCs w:val="28"/>
        </w:rPr>
      </w:pPr>
    </w:p>
    <w:p w:rsidR="00CB17DF" w:rsidRPr="00C50034" w:rsidRDefault="002C393B" w:rsidP="00CB17DF">
      <w:pPr>
        <w:pStyle w:val="3"/>
        <w:shd w:val="clear" w:color="000000" w:fill="auto"/>
        <w:tabs>
          <w:tab w:val="left" w:pos="9639"/>
        </w:tabs>
        <w:suppressAutoHyphens/>
        <w:spacing w:line="360" w:lineRule="auto"/>
        <w:ind w:firstLine="0"/>
        <w:jc w:val="center"/>
        <w:rPr>
          <w:b/>
          <w:color w:val="000000"/>
          <w:sz w:val="28"/>
          <w:szCs w:val="28"/>
        </w:rPr>
      </w:pPr>
      <w:r w:rsidRPr="00C50034">
        <w:rPr>
          <w:b/>
          <w:color w:val="000000"/>
          <w:sz w:val="28"/>
          <w:szCs w:val="28"/>
        </w:rPr>
        <w:t>Узлы формирования и обработки первичных сигналов</w:t>
      </w:r>
    </w:p>
    <w:p w:rsidR="00CB17DF" w:rsidRPr="00C50034" w:rsidRDefault="00CB17DF" w:rsidP="00CB17DF">
      <w:pPr>
        <w:pStyle w:val="3"/>
        <w:shd w:val="clear" w:color="000000" w:fill="auto"/>
        <w:suppressAutoHyphens/>
        <w:spacing w:line="360" w:lineRule="auto"/>
        <w:ind w:firstLine="0"/>
        <w:jc w:val="center"/>
        <w:rPr>
          <w:b/>
          <w:color w:val="000000"/>
          <w:sz w:val="28"/>
          <w:szCs w:val="28"/>
        </w:rPr>
      </w:pPr>
    </w:p>
    <w:p w:rsidR="002C393B" w:rsidRPr="00C50034" w:rsidRDefault="00CB17DF" w:rsidP="00CB17DF">
      <w:pPr>
        <w:pStyle w:val="3"/>
        <w:shd w:val="clear" w:color="000000" w:fill="auto"/>
        <w:suppressAutoHyphens/>
        <w:spacing w:line="360" w:lineRule="auto"/>
        <w:ind w:firstLine="0"/>
        <w:jc w:val="center"/>
        <w:rPr>
          <w:b/>
          <w:color w:val="000000"/>
          <w:sz w:val="28"/>
          <w:szCs w:val="28"/>
        </w:rPr>
      </w:pPr>
      <w:r w:rsidRPr="00C50034">
        <w:rPr>
          <w:b/>
          <w:color w:val="000000"/>
          <w:sz w:val="28"/>
          <w:szCs w:val="28"/>
        </w:rPr>
        <w:br w:type="page"/>
      </w:r>
      <w:r w:rsidR="002C393B" w:rsidRPr="00C50034">
        <w:rPr>
          <w:b/>
          <w:color w:val="000000"/>
          <w:sz w:val="28"/>
          <w:szCs w:val="28"/>
        </w:rPr>
        <w:lastRenderedPageBreak/>
        <w:t>Введение</w:t>
      </w:r>
    </w:p>
    <w:p w:rsidR="00CB17DF" w:rsidRPr="00C50034" w:rsidRDefault="00CB17DF" w:rsidP="00CB17DF">
      <w:pPr>
        <w:pStyle w:val="3"/>
        <w:shd w:val="clear" w:color="000000" w:fill="auto"/>
        <w:suppressAutoHyphens/>
        <w:spacing w:line="360" w:lineRule="auto"/>
        <w:ind w:firstLine="0"/>
        <w:jc w:val="center"/>
        <w:rPr>
          <w:b/>
          <w:color w:val="000000"/>
          <w:sz w:val="28"/>
          <w:szCs w:val="28"/>
        </w:rPr>
      </w:pPr>
    </w:p>
    <w:p w:rsidR="002C393B" w:rsidRPr="00C50034" w:rsidRDefault="005A67C7" w:rsidP="00CB17DF">
      <w:pPr>
        <w:pStyle w:val="3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034">
        <w:rPr>
          <w:color w:val="000000"/>
          <w:sz w:val="28"/>
          <w:szCs w:val="28"/>
        </w:rPr>
        <w:t xml:space="preserve">Современные УЗ </w:t>
      </w:r>
      <w:r w:rsidR="002C393B" w:rsidRPr="00C50034">
        <w:rPr>
          <w:color w:val="000000"/>
          <w:sz w:val="28"/>
          <w:szCs w:val="28"/>
        </w:rPr>
        <w:t xml:space="preserve">сканеры являются сложными многофункциональными устройствами. Они позволяют выполнять исследования в реальном масштабе времени в режиме М и режиме В, а также в смешанном режиме – М/В, запоминать информацию (режим стоп-кадра, или </w:t>
      </w:r>
      <w:r w:rsidR="002C393B" w:rsidRPr="00C50034">
        <w:rPr>
          <w:color w:val="000000"/>
          <w:sz w:val="28"/>
          <w:szCs w:val="28"/>
          <w:lang w:val="en-US"/>
        </w:rPr>
        <w:t>Freeze</w:t>
      </w:r>
      <w:r w:rsidR="002C393B" w:rsidRPr="00C50034">
        <w:rPr>
          <w:color w:val="000000"/>
          <w:sz w:val="28"/>
          <w:szCs w:val="28"/>
        </w:rPr>
        <w:t>), производить различные преобразования изображения – поворот, инверсию (позитив-негатив), изменение масштаба (</w:t>
      </w:r>
      <w:r w:rsidR="002C393B" w:rsidRPr="00C50034">
        <w:rPr>
          <w:color w:val="000000"/>
          <w:sz w:val="28"/>
          <w:szCs w:val="28"/>
          <w:lang w:val="en-US"/>
        </w:rPr>
        <w:t>Zoom</w:t>
      </w:r>
      <w:r w:rsidR="002C393B" w:rsidRPr="00C50034">
        <w:rPr>
          <w:color w:val="000000"/>
          <w:sz w:val="28"/>
          <w:szCs w:val="28"/>
        </w:rPr>
        <w:t>), некоторые вычисления геометрических характеристик объектов – периметр, площадь, коэффициент формы (отношение площади к периметру) и др. Наиболее сложные сканеры имеют в своем арсенале доплеровский режим, позволяющий исследовать и отображать параметры гемодинамики.</w:t>
      </w:r>
    </w:p>
    <w:p w:rsidR="002C393B" w:rsidRPr="00C50034" w:rsidRDefault="002C393B" w:rsidP="00CB17DF">
      <w:pPr>
        <w:pStyle w:val="3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034">
        <w:rPr>
          <w:color w:val="000000"/>
          <w:sz w:val="28"/>
          <w:szCs w:val="28"/>
        </w:rPr>
        <w:t>Сложность УЗ сканеров в основном зависит от набора датчиков. Наиболее простые сканеры имеют набор из трех – четырех механических секторных датчиков, которые до сих пор остаются популярными у пользователей. Более сложные (и дорогие) сканеры комплектуются несколькими секторными и несколькими линейными или конвексными</w:t>
      </w:r>
      <w:r w:rsidR="00CB17DF" w:rsidRPr="00C50034">
        <w:rPr>
          <w:color w:val="000000"/>
          <w:sz w:val="28"/>
          <w:szCs w:val="28"/>
        </w:rPr>
        <w:t xml:space="preserve"> </w:t>
      </w:r>
      <w:r w:rsidRPr="00C50034">
        <w:rPr>
          <w:color w:val="000000"/>
          <w:sz w:val="28"/>
          <w:szCs w:val="28"/>
        </w:rPr>
        <w:t>датчиками. Датчики отличаются формой,</w:t>
      </w:r>
      <w:r w:rsidR="00CB17DF" w:rsidRPr="00C50034">
        <w:rPr>
          <w:color w:val="000000"/>
          <w:sz w:val="28"/>
          <w:szCs w:val="28"/>
        </w:rPr>
        <w:t xml:space="preserve"> </w:t>
      </w:r>
      <w:r w:rsidRPr="00C50034">
        <w:rPr>
          <w:color w:val="000000"/>
          <w:sz w:val="28"/>
          <w:szCs w:val="28"/>
        </w:rPr>
        <w:t>размерами и частотами. От рабочей частоты датчика зависит его глубина локации, так как от частоты зависит затухание звуковых колебаний. Эта зависимость приведена ниже.</w:t>
      </w:r>
    </w:p>
    <w:p w:rsidR="002C393B" w:rsidRPr="00C50034" w:rsidRDefault="002C393B" w:rsidP="00CB17DF">
      <w:pPr>
        <w:pStyle w:val="3"/>
        <w:shd w:val="clear" w:color="000000" w:fill="auto"/>
        <w:suppressAutoHyphens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2C393B" w:rsidRPr="00C50034" w:rsidRDefault="002C393B" w:rsidP="00927615">
      <w:pPr>
        <w:pStyle w:val="3"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C50034">
        <w:rPr>
          <w:color w:val="000000"/>
          <w:sz w:val="28"/>
          <w:szCs w:val="28"/>
        </w:rPr>
        <w:t>Частота, МГц</w:t>
      </w:r>
      <w:r w:rsidR="00CB17DF" w:rsidRPr="00C50034">
        <w:rPr>
          <w:color w:val="000000"/>
          <w:sz w:val="28"/>
          <w:szCs w:val="28"/>
        </w:rPr>
        <w:t xml:space="preserve"> </w:t>
      </w:r>
      <w:r w:rsidR="00927615" w:rsidRPr="00C50034">
        <w:rPr>
          <w:color w:val="000000"/>
          <w:sz w:val="28"/>
          <w:szCs w:val="28"/>
        </w:rPr>
        <w:tab/>
      </w:r>
      <w:r w:rsidR="00927615" w:rsidRPr="00C50034">
        <w:rPr>
          <w:color w:val="000000"/>
          <w:sz w:val="28"/>
          <w:szCs w:val="28"/>
        </w:rPr>
        <w:tab/>
      </w:r>
      <w:r w:rsidR="00927615" w:rsidRPr="00C50034">
        <w:rPr>
          <w:color w:val="000000"/>
          <w:sz w:val="28"/>
          <w:szCs w:val="28"/>
        </w:rPr>
        <w:tab/>
      </w:r>
      <w:r w:rsidRPr="00C50034">
        <w:rPr>
          <w:color w:val="000000"/>
          <w:sz w:val="28"/>
          <w:szCs w:val="28"/>
        </w:rPr>
        <w:t>Глубина локации,</w:t>
      </w:r>
      <w:r w:rsidR="00CB17DF" w:rsidRPr="00C50034">
        <w:rPr>
          <w:color w:val="000000"/>
          <w:sz w:val="28"/>
          <w:szCs w:val="28"/>
        </w:rPr>
        <w:t xml:space="preserve"> </w:t>
      </w:r>
      <w:r w:rsidRPr="00C50034">
        <w:rPr>
          <w:color w:val="000000"/>
          <w:sz w:val="28"/>
          <w:szCs w:val="28"/>
        </w:rPr>
        <w:t>мм</w:t>
      </w:r>
    </w:p>
    <w:p w:rsidR="00CB17DF" w:rsidRPr="00C50034" w:rsidRDefault="002C393B" w:rsidP="00CB17DF">
      <w:pPr>
        <w:pStyle w:val="3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034">
        <w:rPr>
          <w:color w:val="000000"/>
          <w:sz w:val="28"/>
          <w:szCs w:val="28"/>
        </w:rPr>
        <w:t>3,5</w:t>
      </w:r>
      <w:r w:rsidR="00CB17DF" w:rsidRPr="00C50034">
        <w:rPr>
          <w:color w:val="000000"/>
          <w:sz w:val="28"/>
          <w:szCs w:val="28"/>
        </w:rPr>
        <w:t xml:space="preserve"> </w:t>
      </w:r>
      <w:r w:rsidRPr="00C50034">
        <w:rPr>
          <w:color w:val="000000"/>
          <w:sz w:val="28"/>
          <w:szCs w:val="28"/>
        </w:rPr>
        <w:tab/>
      </w:r>
      <w:r w:rsidRPr="00C50034">
        <w:rPr>
          <w:color w:val="000000"/>
          <w:sz w:val="28"/>
          <w:szCs w:val="28"/>
        </w:rPr>
        <w:tab/>
      </w:r>
      <w:r w:rsidRPr="00C50034">
        <w:rPr>
          <w:color w:val="000000"/>
          <w:sz w:val="28"/>
          <w:szCs w:val="28"/>
        </w:rPr>
        <w:tab/>
      </w:r>
      <w:r w:rsidRPr="00C50034">
        <w:rPr>
          <w:color w:val="000000"/>
          <w:sz w:val="28"/>
          <w:szCs w:val="28"/>
        </w:rPr>
        <w:tab/>
      </w:r>
      <w:r w:rsidRPr="00C50034">
        <w:rPr>
          <w:color w:val="000000"/>
          <w:sz w:val="28"/>
          <w:szCs w:val="28"/>
        </w:rPr>
        <w:tab/>
        <w:t>200</w:t>
      </w:r>
    </w:p>
    <w:p w:rsidR="002C393B" w:rsidRPr="00C50034" w:rsidRDefault="002C393B" w:rsidP="00CB17DF">
      <w:pPr>
        <w:pStyle w:val="3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034">
        <w:rPr>
          <w:color w:val="000000"/>
          <w:sz w:val="28"/>
          <w:szCs w:val="28"/>
        </w:rPr>
        <w:t>5,0</w:t>
      </w:r>
      <w:r w:rsidRPr="00C50034">
        <w:rPr>
          <w:color w:val="000000"/>
          <w:sz w:val="28"/>
          <w:szCs w:val="28"/>
        </w:rPr>
        <w:tab/>
      </w:r>
      <w:r w:rsidRPr="00C50034">
        <w:rPr>
          <w:color w:val="000000"/>
          <w:sz w:val="28"/>
          <w:szCs w:val="28"/>
        </w:rPr>
        <w:tab/>
      </w:r>
      <w:r w:rsidRPr="00C50034">
        <w:rPr>
          <w:color w:val="000000"/>
          <w:sz w:val="28"/>
          <w:szCs w:val="28"/>
        </w:rPr>
        <w:tab/>
      </w:r>
      <w:r w:rsidRPr="00C50034">
        <w:rPr>
          <w:color w:val="000000"/>
          <w:sz w:val="28"/>
          <w:szCs w:val="28"/>
        </w:rPr>
        <w:tab/>
      </w:r>
      <w:r w:rsidRPr="00C50034">
        <w:rPr>
          <w:color w:val="000000"/>
          <w:sz w:val="28"/>
          <w:szCs w:val="28"/>
        </w:rPr>
        <w:tab/>
      </w:r>
      <w:r w:rsidR="00927615" w:rsidRPr="00C50034">
        <w:rPr>
          <w:color w:val="000000"/>
          <w:sz w:val="28"/>
          <w:szCs w:val="28"/>
        </w:rPr>
        <w:t>100</w:t>
      </w:r>
    </w:p>
    <w:p w:rsidR="002C393B" w:rsidRPr="00C50034" w:rsidRDefault="002C393B" w:rsidP="00CB17DF">
      <w:pPr>
        <w:pStyle w:val="3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034">
        <w:rPr>
          <w:color w:val="000000"/>
          <w:sz w:val="28"/>
          <w:szCs w:val="28"/>
        </w:rPr>
        <w:t>7,5</w:t>
      </w:r>
      <w:r w:rsidR="00CB17DF" w:rsidRPr="00C50034">
        <w:rPr>
          <w:color w:val="000000"/>
          <w:sz w:val="28"/>
          <w:szCs w:val="28"/>
        </w:rPr>
        <w:t xml:space="preserve"> </w:t>
      </w:r>
      <w:r w:rsidR="00927615" w:rsidRPr="00C50034">
        <w:rPr>
          <w:color w:val="000000"/>
          <w:sz w:val="28"/>
          <w:szCs w:val="28"/>
        </w:rPr>
        <w:tab/>
      </w:r>
      <w:r w:rsidR="00927615" w:rsidRPr="00C50034">
        <w:rPr>
          <w:color w:val="000000"/>
          <w:sz w:val="28"/>
          <w:szCs w:val="28"/>
        </w:rPr>
        <w:tab/>
      </w:r>
      <w:r w:rsidR="00927615" w:rsidRPr="00C50034">
        <w:rPr>
          <w:color w:val="000000"/>
          <w:sz w:val="28"/>
          <w:szCs w:val="28"/>
        </w:rPr>
        <w:tab/>
      </w:r>
      <w:r w:rsidR="00927615" w:rsidRPr="00C50034">
        <w:rPr>
          <w:color w:val="000000"/>
          <w:sz w:val="28"/>
          <w:szCs w:val="28"/>
        </w:rPr>
        <w:tab/>
      </w:r>
      <w:r w:rsidR="00927615" w:rsidRPr="00C50034">
        <w:rPr>
          <w:color w:val="000000"/>
          <w:sz w:val="28"/>
          <w:szCs w:val="28"/>
        </w:rPr>
        <w:tab/>
      </w:r>
      <w:r w:rsidRPr="00C50034">
        <w:rPr>
          <w:color w:val="000000"/>
          <w:sz w:val="28"/>
          <w:szCs w:val="28"/>
        </w:rPr>
        <w:t>50</w:t>
      </w:r>
    </w:p>
    <w:p w:rsidR="002C393B" w:rsidRPr="00C50034" w:rsidRDefault="002C393B" w:rsidP="00CB17DF">
      <w:pPr>
        <w:pStyle w:val="3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C393B" w:rsidRPr="00C50034" w:rsidRDefault="002C393B" w:rsidP="00CB17DF">
      <w:pPr>
        <w:pStyle w:val="3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034">
        <w:rPr>
          <w:color w:val="000000"/>
          <w:sz w:val="28"/>
          <w:szCs w:val="28"/>
        </w:rPr>
        <w:t>Датчики с частотой 3,5 МГц используются для обследования абдоминальной области и сердца, 5 МГц – сердца; 7,5 МГц – щитовидной железы. Датчики с частотой 10 МГц используют для офтальмологических исследований. Следует отметить, что В- и М-эхограммы</w:t>
      </w:r>
      <w:r w:rsidR="00CB17DF" w:rsidRPr="00C50034">
        <w:rPr>
          <w:color w:val="000000"/>
          <w:sz w:val="28"/>
          <w:szCs w:val="28"/>
        </w:rPr>
        <w:t xml:space="preserve"> </w:t>
      </w:r>
      <w:r w:rsidRPr="00C50034">
        <w:rPr>
          <w:color w:val="000000"/>
          <w:sz w:val="28"/>
          <w:szCs w:val="28"/>
        </w:rPr>
        <w:t>в УЗ сканерах получают с помощью одних и тех же двухмерных датчиков. Для этого, как было сказано выше, в режиме М фиксируют положение пьезопреобразователя секторного датчика или апертуры линейного (конвексного). В смешанном режиме для формирования М-эхограммы</w:t>
      </w:r>
      <w:r w:rsidR="00CB17DF" w:rsidRPr="00C50034">
        <w:rPr>
          <w:color w:val="000000"/>
          <w:sz w:val="28"/>
          <w:szCs w:val="28"/>
        </w:rPr>
        <w:t xml:space="preserve"> </w:t>
      </w:r>
      <w:r w:rsidRPr="00C50034">
        <w:rPr>
          <w:color w:val="000000"/>
          <w:sz w:val="28"/>
          <w:szCs w:val="28"/>
        </w:rPr>
        <w:t>регистрируют эхо-сигналы, приходящие с выбранного направления.</w:t>
      </w:r>
    </w:p>
    <w:p w:rsidR="002C393B" w:rsidRPr="00C50034" w:rsidRDefault="002C393B" w:rsidP="00CB17DF">
      <w:pPr>
        <w:pStyle w:val="3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034">
        <w:rPr>
          <w:color w:val="000000"/>
          <w:sz w:val="28"/>
          <w:szCs w:val="28"/>
        </w:rPr>
        <w:t>На рис.1 приведена структурная схема универсального УЗ сканера. В ходе исследования могут использоваться датчики разных видов (например, секторный и линейный). К аппарату подключаются сразу несколько датчиков и выбираются по мере необходимости сенсорами на пульте. Блок управления секторным</w:t>
      </w:r>
      <w:r w:rsidR="00CB17DF" w:rsidRPr="00C50034">
        <w:rPr>
          <w:color w:val="000000"/>
          <w:sz w:val="28"/>
          <w:szCs w:val="28"/>
        </w:rPr>
        <w:t xml:space="preserve"> </w:t>
      </w:r>
      <w:r w:rsidRPr="00C50034">
        <w:rPr>
          <w:color w:val="000000"/>
          <w:sz w:val="28"/>
          <w:szCs w:val="28"/>
        </w:rPr>
        <w:t>датчиком осуществляет</w:t>
      </w:r>
      <w:r w:rsidR="00CB17DF" w:rsidRPr="00C50034">
        <w:rPr>
          <w:color w:val="000000"/>
          <w:sz w:val="28"/>
          <w:szCs w:val="28"/>
        </w:rPr>
        <w:t xml:space="preserve"> </w:t>
      </w:r>
      <w:r w:rsidRPr="00C50034">
        <w:rPr>
          <w:color w:val="000000"/>
          <w:sz w:val="28"/>
          <w:szCs w:val="28"/>
        </w:rPr>
        <w:t>привод электродвигателя, возбуждение пьезопреобразователя, прием и предварительное усиление эхо-сигналов, прием сигналов от датчика углового положения и их передачу в блок цифрового конвертора изображения. Блок управления линейным датчиком</w:t>
      </w:r>
      <w:r w:rsidR="00CB17DF" w:rsidRPr="00C50034">
        <w:rPr>
          <w:color w:val="000000"/>
          <w:sz w:val="28"/>
          <w:szCs w:val="28"/>
        </w:rPr>
        <w:t xml:space="preserve"> </w:t>
      </w:r>
      <w:r w:rsidRPr="00C50034">
        <w:rPr>
          <w:color w:val="000000"/>
          <w:sz w:val="28"/>
          <w:szCs w:val="28"/>
        </w:rPr>
        <w:t>организует сканирование, фокусировку УЗ луча, предварительное усиление и динамическую фокусировку эхо-сигналов.</w:t>
      </w:r>
    </w:p>
    <w:p w:rsidR="002C393B" w:rsidRPr="00C50034" w:rsidRDefault="002C393B" w:rsidP="00CB17D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034">
        <w:rPr>
          <w:color w:val="000000"/>
          <w:sz w:val="28"/>
          <w:szCs w:val="28"/>
        </w:rPr>
        <w:t>Предварительно</w:t>
      </w:r>
      <w:r w:rsidR="00CB17DF" w:rsidRPr="00C50034">
        <w:rPr>
          <w:color w:val="000000"/>
          <w:sz w:val="28"/>
          <w:szCs w:val="28"/>
        </w:rPr>
        <w:t xml:space="preserve"> </w:t>
      </w:r>
      <w:r w:rsidRPr="00C50034">
        <w:rPr>
          <w:color w:val="000000"/>
          <w:sz w:val="28"/>
          <w:szCs w:val="28"/>
        </w:rPr>
        <w:t>усиленные</w:t>
      </w:r>
      <w:r w:rsidR="00CB17DF" w:rsidRPr="00C50034">
        <w:rPr>
          <w:color w:val="000000"/>
          <w:sz w:val="28"/>
          <w:szCs w:val="28"/>
        </w:rPr>
        <w:t xml:space="preserve"> </w:t>
      </w:r>
      <w:r w:rsidRPr="00C50034">
        <w:rPr>
          <w:color w:val="000000"/>
          <w:sz w:val="28"/>
          <w:szCs w:val="28"/>
        </w:rPr>
        <w:t>сигналы</w:t>
      </w:r>
      <w:r w:rsidR="00CB17DF" w:rsidRPr="00C50034">
        <w:rPr>
          <w:color w:val="000000"/>
          <w:sz w:val="28"/>
          <w:szCs w:val="28"/>
        </w:rPr>
        <w:t xml:space="preserve"> </w:t>
      </w:r>
      <w:r w:rsidRPr="00C50034">
        <w:rPr>
          <w:color w:val="000000"/>
          <w:sz w:val="28"/>
          <w:szCs w:val="28"/>
        </w:rPr>
        <w:t>от</w:t>
      </w:r>
      <w:r w:rsidR="00CB17DF" w:rsidRPr="00C50034">
        <w:rPr>
          <w:color w:val="000000"/>
          <w:sz w:val="28"/>
          <w:szCs w:val="28"/>
        </w:rPr>
        <w:t xml:space="preserve"> </w:t>
      </w:r>
      <w:r w:rsidRPr="00C50034">
        <w:rPr>
          <w:color w:val="000000"/>
          <w:sz w:val="28"/>
          <w:szCs w:val="28"/>
        </w:rPr>
        <w:t>датчиков</w:t>
      </w:r>
      <w:r w:rsidR="00CB17DF" w:rsidRPr="00C50034">
        <w:rPr>
          <w:color w:val="000000"/>
          <w:sz w:val="28"/>
          <w:szCs w:val="28"/>
        </w:rPr>
        <w:t xml:space="preserve"> </w:t>
      </w:r>
      <w:r w:rsidRPr="00C50034">
        <w:rPr>
          <w:color w:val="000000"/>
          <w:sz w:val="28"/>
          <w:szCs w:val="28"/>
        </w:rPr>
        <w:t>поступают</w:t>
      </w:r>
      <w:r w:rsidR="00CB17DF" w:rsidRPr="00C50034">
        <w:rPr>
          <w:color w:val="000000"/>
          <w:sz w:val="28"/>
          <w:szCs w:val="28"/>
        </w:rPr>
        <w:t xml:space="preserve"> </w:t>
      </w:r>
      <w:r w:rsidRPr="00C50034">
        <w:rPr>
          <w:color w:val="000000"/>
          <w:sz w:val="28"/>
          <w:szCs w:val="28"/>
        </w:rPr>
        <w:t>на вход общего</w:t>
      </w:r>
      <w:r w:rsidR="00CB17DF" w:rsidRPr="00C50034">
        <w:rPr>
          <w:color w:val="000000"/>
          <w:sz w:val="28"/>
          <w:szCs w:val="28"/>
        </w:rPr>
        <w:t xml:space="preserve"> </w:t>
      </w:r>
      <w:r w:rsidRPr="00C50034">
        <w:rPr>
          <w:color w:val="000000"/>
          <w:sz w:val="28"/>
          <w:szCs w:val="28"/>
        </w:rPr>
        <w:t>(основного)</w:t>
      </w:r>
      <w:r w:rsidR="00CB17DF" w:rsidRPr="00C50034">
        <w:rPr>
          <w:color w:val="000000"/>
          <w:sz w:val="28"/>
          <w:szCs w:val="28"/>
        </w:rPr>
        <w:t xml:space="preserve"> </w:t>
      </w:r>
      <w:r w:rsidRPr="00C50034">
        <w:rPr>
          <w:color w:val="000000"/>
          <w:sz w:val="28"/>
          <w:szCs w:val="28"/>
        </w:rPr>
        <w:t>усилителя,</w:t>
      </w:r>
      <w:r w:rsidR="00CB17DF" w:rsidRPr="00C50034">
        <w:rPr>
          <w:color w:val="000000"/>
          <w:sz w:val="28"/>
          <w:szCs w:val="28"/>
        </w:rPr>
        <w:t xml:space="preserve"> </w:t>
      </w:r>
      <w:r w:rsidRPr="00C50034">
        <w:rPr>
          <w:color w:val="000000"/>
          <w:sz w:val="28"/>
          <w:szCs w:val="28"/>
        </w:rPr>
        <w:t>в котором</w:t>
      </w:r>
      <w:r w:rsidR="00CB17DF" w:rsidRPr="00C50034">
        <w:rPr>
          <w:color w:val="000000"/>
          <w:sz w:val="28"/>
          <w:szCs w:val="28"/>
        </w:rPr>
        <w:t xml:space="preserve"> </w:t>
      </w:r>
      <w:r w:rsidRPr="00C50034">
        <w:rPr>
          <w:color w:val="000000"/>
          <w:sz w:val="28"/>
          <w:szCs w:val="28"/>
        </w:rPr>
        <w:t>осуществляется</w:t>
      </w:r>
      <w:r w:rsidR="00CB17DF" w:rsidRPr="00C50034">
        <w:rPr>
          <w:color w:val="000000"/>
          <w:sz w:val="28"/>
          <w:szCs w:val="28"/>
        </w:rPr>
        <w:t xml:space="preserve"> </w:t>
      </w:r>
      <w:r w:rsidRPr="00C50034">
        <w:rPr>
          <w:color w:val="000000"/>
          <w:sz w:val="28"/>
          <w:szCs w:val="28"/>
        </w:rPr>
        <w:t>временная</w:t>
      </w:r>
      <w:r w:rsidR="00927615" w:rsidRPr="00C50034">
        <w:rPr>
          <w:color w:val="000000"/>
          <w:sz w:val="28"/>
          <w:szCs w:val="28"/>
        </w:rPr>
        <w:t xml:space="preserve"> автоматическая регулировка усиления (ВАРУ) и ручная регулировка с пульта управления.</w:t>
      </w:r>
    </w:p>
    <w:p w:rsidR="002C393B" w:rsidRPr="00C50034" w:rsidRDefault="00927615" w:rsidP="00CB17DF">
      <w:pPr>
        <w:pStyle w:val="a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 w:rsidRPr="00C50034">
        <w:rPr>
          <w:color w:val="000000"/>
          <w:sz w:val="28"/>
          <w:szCs w:val="28"/>
        </w:rPr>
        <w:t>Усиленные аналоговые эхо-сигналы направляются в цифровой конвертор изображения, в котором производится их цифровое преобразование, запись в буферную память и множество других весьма сложных преобразований. Из конвертора изображения цифровая информация переписывается в экранное ОЗУ.</w:t>
      </w:r>
    </w:p>
    <w:p w:rsidR="00927615" w:rsidRPr="00C50034" w:rsidRDefault="00927615" w:rsidP="00927615">
      <w:pPr>
        <w:pStyle w:val="3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034">
        <w:rPr>
          <w:color w:val="000000"/>
          <w:sz w:val="28"/>
          <w:szCs w:val="28"/>
        </w:rPr>
        <w:t>В блоке управления выводом она с помощью ЦАП снова преобразуется в аналоговый сигнал, который подается на модулятор ЭЛТ, формируя изображение.</w:t>
      </w:r>
    </w:p>
    <w:p w:rsidR="00927615" w:rsidRPr="00C50034" w:rsidRDefault="00927615" w:rsidP="00927615">
      <w:pPr>
        <w:pStyle w:val="a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 w:rsidRPr="00C50034">
        <w:rPr>
          <w:color w:val="000000"/>
          <w:sz w:val="28"/>
          <w:szCs w:val="28"/>
        </w:rPr>
        <w:t>Микропроцессорная система (микроЭВМ) управляет практически всеми блоками, синхронизируя их работу.</w:t>
      </w:r>
    </w:p>
    <w:p w:rsidR="002C393B" w:rsidRPr="00C50034" w:rsidRDefault="00056C15" w:rsidP="00927615">
      <w:pPr>
        <w:pStyle w:val="a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3" type="#_x0000_t75" style="position:absolute;left:0;text-align:left;margin-left:16.7pt;margin-top:7.05pt;width:415.4pt;height:558.75pt;z-index:251653120" o:allowincell="f">
            <v:imagedata r:id="rId5" o:title="" cropright="6451f"/>
            <w10:wrap type="topAndBottom"/>
          </v:shape>
        </w:pict>
      </w:r>
    </w:p>
    <w:p w:rsidR="002C393B" w:rsidRPr="00C50034" w:rsidRDefault="002C393B" w:rsidP="00CB17DF">
      <w:pPr>
        <w:pStyle w:val="2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 w:rsidRPr="00C50034">
        <w:rPr>
          <w:color w:val="000000"/>
          <w:sz w:val="28"/>
          <w:szCs w:val="28"/>
        </w:rPr>
        <w:t>Из-за их большого количества часть функций она делегирует местным МПС – микроконтроллерам, работа которых инициируется при запуске программы</w:t>
      </w:r>
      <w:r w:rsidR="00CB17DF" w:rsidRPr="00C50034">
        <w:rPr>
          <w:color w:val="000000"/>
          <w:sz w:val="28"/>
          <w:szCs w:val="28"/>
        </w:rPr>
        <w:t xml:space="preserve"> </w:t>
      </w:r>
      <w:r w:rsidRPr="00C50034">
        <w:rPr>
          <w:color w:val="000000"/>
          <w:sz w:val="28"/>
          <w:szCs w:val="28"/>
        </w:rPr>
        <w:t>главной МПС, и в дальнейшем они работают автономно. Приведенная структурная схема достаточно условна и может быть изменена, например, экранное ОЗУ может быть включено в конвертор изображения и т.п.</w:t>
      </w:r>
    </w:p>
    <w:p w:rsidR="002C393B" w:rsidRPr="00C50034" w:rsidRDefault="002C393B" w:rsidP="005A67C7">
      <w:pPr>
        <w:numPr>
          <w:ilvl w:val="0"/>
          <w:numId w:val="4"/>
        </w:numPr>
        <w:shd w:val="clear" w:color="000000" w:fill="auto"/>
        <w:tabs>
          <w:tab w:val="left" w:pos="709"/>
        </w:tabs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C50034">
        <w:rPr>
          <w:b/>
          <w:color w:val="000000"/>
          <w:sz w:val="28"/>
          <w:szCs w:val="28"/>
        </w:rPr>
        <w:t>Блок управления механическим секторным датчиком</w:t>
      </w:r>
    </w:p>
    <w:p w:rsidR="002C393B" w:rsidRPr="00C50034" w:rsidRDefault="002C393B" w:rsidP="00CB17DF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CB17DF" w:rsidRPr="00C50034" w:rsidRDefault="002C393B" w:rsidP="00CB17DF">
      <w:pPr>
        <w:pStyle w:val="a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 w:rsidRPr="00C50034">
        <w:rPr>
          <w:color w:val="000000"/>
          <w:sz w:val="28"/>
          <w:szCs w:val="28"/>
        </w:rPr>
        <w:t>Несмотря на относительную простоту механического датчика</w:t>
      </w:r>
      <w:r w:rsidR="00CB17DF" w:rsidRPr="00C50034">
        <w:rPr>
          <w:color w:val="000000"/>
          <w:sz w:val="28"/>
          <w:szCs w:val="28"/>
        </w:rPr>
        <w:t xml:space="preserve"> </w:t>
      </w:r>
      <w:r w:rsidRPr="00C50034">
        <w:rPr>
          <w:color w:val="000000"/>
          <w:sz w:val="28"/>
          <w:szCs w:val="28"/>
        </w:rPr>
        <w:t>его блок управления достаточно сложен. Это объясняется прежде всего тем, что датчик является инерционной системой и управляющее воздействие на двигатель не может однозначно определять угловое положение пьезопреобразователя. Движение вращающихся частей датчика описывается дифференциальным уравнением второго порядка</w:t>
      </w:r>
    </w:p>
    <w:p w:rsidR="00927615" w:rsidRPr="00C50034" w:rsidRDefault="00927615" w:rsidP="00CB17DF">
      <w:pPr>
        <w:pStyle w:val="a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</w:p>
    <w:p w:rsidR="002C393B" w:rsidRPr="00C50034" w:rsidRDefault="00056C15" w:rsidP="00CB17DF">
      <w:pPr>
        <w:pStyle w:val="a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5" type="#_x0000_t75" style="width:119.25pt;height:33pt" fillcolor="window">
            <v:imagedata r:id="rId6" o:title=""/>
          </v:shape>
        </w:pict>
      </w:r>
      <w:r w:rsidR="002C393B" w:rsidRPr="00C50034">
        <w:rPr>
          <w:color w:val="000000"/>
          <w:sz w:val="28"/>
          <w:szCs w:val="28"/>
        </w:rPr>
        <w:t>,</w:t>
      </w:r>
      <w:r w:rsidR="00CB17DF" w:rsidRPr="00C50034">
        <w:rPr>
          <w:color w:val="000000"/>
          <w:sz w:val="28"/>
          <w:szCs w:val="28"/>
        </w:rPr>
        <w:t xml:space="preserve"> </w:t>
      </w:r>
      <w:r w:rsidR="002C393B" w:rsidRPr="00C50034">
        <w:rPr>
          <w:color w:val="000000"/>
          <w:sz w:val="28"/>
          <w:szCs w:val="28"/>
        </w:rPr>
        <w:t>(1)</w:t>
      </w:r>
    </w:p>
    <w:p w:rsidR="002C393B" w:rsidRPr="00C50034" w:rsidRDefault="002C393B" w:rsidP="00CB17DF">
      <w:pPr>
        <w:pStyle w:val="a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</w:p>
    <w:p w:rsidR="00CB17DF" w:rsidRPr="00C50034" w:rsidRDefault="002C393B" w:rsidP="00CB17DF">
      <w:pPr>
        <w:pStyle w:val="a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 w:rsidRPr="00C50034">
        <w:rPr>
          <w:color w:val="000000"/>
          <w:sz w:val="28"/>
          <w:szCs w:val="28"/>
        </w:rPr>
        <w:t>где</w:t>
      </w:r>
      <w:r w:rsidR="00CB17DF" w:rsidRPr="00C50034">
        <w:rPr>
          <w:color w:val="000000"/>
          <w:sz w:val="28"/>
          <w:szCs w:val="28"/>
        </w:rPr>
        <w:t xml:space="preserve"> </w:t>
      </w:r>
      <w:r w:rsidRPr="00C50034">
        <w:rPr>
          <w:color w:val="000000"/>
          <w:sz w:val="28"/>
          <w:szCs w:val="28"/>
        </w:rPr>
        <w:sym w:font="Symbol" w:char="F06A"/>
      </w:r>
      <w:r w:rsidRPr="00C50034">
        <w:rPr>
          <w:color w:val="000000"/>
          <w:sz w:val="28"/>
          <w:szCs w:val="28"/>
        </w:rPr>
        <w:t xml:space="preserve"> - угол поворота,</w:t>
      </w:r>
      <w:r w:rsidR="00CB17DF" w:rsidRPr="00C50034">
        <w:rPr>
          <w:color w:val="000000"/>
          <w:sz w:val="28"/>
          <w:szCs w:val="28"/>
        </w:rPr>
        <w:t xml:space="preserve"> </w:t>
      </w:r>
      <w:r w:rsidRPr="00C50034">
        <w:rPr>
          <w:color w:val="000000"/>
          <w:sz w:val="28"/>
          <w:szCs w:val="28"/>
          <w:lang w:val="en-US"/>
        </w:rPr>
        <w:t>J</w:t>
      </w:r>
      <w:r w:rsidRPr="00C50034">
        <w:rPr>
          <w:color w:val="000000"/>
          <w:sz w:val="28"/>
          <w:szCs w:val="28"/>
        </w:rPr>
        <w:t xml:space="preserve"> – суммарный момент инерции, </w:t>
      </w:r>
      <w:r w:rsidR="00056C15">
        <w:rPr>
          <w:color w:val="000000"/>
          <w:sz w:val="28"/>
          <w:szCs w:val="28"/>
        </w:rPr>
        <w:pict>
          <v:shape id="_x0000_i1026" type="#_x0000_t75" style="width:9.75pt;height:12.75pt" fillcolor="window">
            <v:imagedata r:id="rId7" o:title=""/>
          </v:shape>
        </w:pict>
      </w:r>
      <w:r w:rsidRPr="00C50034">
        <w:rPr>
          <w:color w:val="000000"/>
          <w:sz w:val="28"/>
          <w:szCs w:val="28"/>
        </w:rPr>
        <w:t xml:space="preserve"> - коэффициент трения,</w:t>
      </w:r>
      <w:r w:rsidR="00CB17DF" w:rsidRPr="00C50034">
        <w:rPr>
          <w:color w:val="000000"/>
          <w:sz w:val="28"/>
          <w:szCs w:val="28"/>
        </w:rPr>
        <w:t xml:space="preserve"> </w:t>
      </w:r>
      <w:r w:rsidRPr="00C50034">
        <w:rPr>
          <w:color w:val="000000"/>
          <w:sz w:val="28"/>
          <w:szCs w:val="28"/>
        </w:rPr>
        <w:t>с -</w:t>
      </w:r>
      <w:r w:rsidR="00CB17DF" w:rsidRPr="00C50034">
        <w:rPr>
          <w:color w:val="000000"/>
          <w:sz w:val="28"/>
          <w:szCs w:val="28"/>
        </w:rPr>
        <w:t xml:space="preserve"> </w:t>
      </w:r>
      <w:r w:rsidRPr="00C50034">
        <w:rPr>
          <w:color w:val="000000"/>
          <w:sz w:val="28"/>
          <w:szCs w:val="28"/>
        </w:rPr>
        <w:t>коэффициент упругости, М – момент на валу двигателя (М = к1</w:t>
      </w:r>
      <w:r w:rsidRPr="00C50034">
        <w:rPr>
          <w:color w:val="000000"/>
          <w:sz w:val="28"/>
          <w:szCs w:val="28"/>
          <w:lang w:val="en-US"/>
        </w:rPr>
        <w:t>i</w:t>
      </w:r>
      <w:r w:rsidRPr="00C50034">
        <w:rPr>
          <w:color w:val="000000"/>
          <w:sz w:val="28"/>
          <w:szCs w:val="28"/>
        </w:rPr>
        <w:t>вх). Идеальной была бы регулировочная характеристика</w:t>
      </w:r>
      <w:r w:rsidR="00CB17DF" w:rsidRPr="00C50034">
        <w:rPr>
          <w:color w:val="000000"/>
          <w:sz w:val="28"/>
          <w:szCs w:val="28"/>
        </w:rPr>
        <w:t xml:space="preserve"> </w:t>
      </w:r>
      <w:r w:rsidRPr="00C50034">
        <w:rPr>
          <w:color w:val="000000"/>
          <w:sz w:val="28"/>
          <w:szCs w:val="28"/>
        </w:rPr>
        <w:sym w:font="Symbol" w:char="F06A"/>
      </w:r>
      <w:r w:rsidRPr="00C50034">
        <w:rPr>
          <w:color w:val="000000"/>
          <w:sz w:val="28"/>
          <w:szCs w:val="28"/>
        </w:rPr>
        <w:t xml:space="preserve"> = к2М. Чтобы к ней приблизиться, применяют различные</w:t>
      </w:r>
      <w:r w:rsidR="00CB17DF" w:rsidRPr="00C50034">
        <w:rPr>
          <w:color w:val="000000"/>
          <w:sz w:val="28"/>
          <w:szCs w:val="28"/>
        </w:rPr>
        <w:t xml:space="preserve"> </w:t>
      </w:r>
      <w:r w:rsidRPr="00C50034">
        <w:rPr>
          <w:color w:val="000000"/>
          <w:sz w:val="28"/>
          <w:szCs w:val="28"/>
        </w:rPr>
        <w:t>корректирующие цепочки и отрицательную обратную связь по углу.</w:t>
      </w:r>
    </w:p>
    <w:p w:rsidR="00CB17DF" w:rsidRPr="00C50034" w:rsidRDefault="002C393B" w:rsidP="00CB17DF">
      <w:pPr>
        <w:pStyle w:val="a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 w:rsidRPr="00C50034">
        <w:rPr>
          <w:color w:val="000000"/>
          <w:sz w:val="28"/>
          <w:szCs w:val="28"/>
        </w:rPr>
        <w:t>Структурная схема блока управления приведена на рис.2. Параметры режима управления загружаются в микроконтроллер при запуске программы. Он выдает коды управляющего и опорного сигналов на цифро-аналоговые преобразователи ЦАП1 и ЦАП2, которые вырабатывают несколько отличающиеся по форме сигналы. Сигнал ЦАП1 аппроксимирован</w:t>
      </w:r>
      <w:r w:rsidR="00CB17DF" w:rsidRPr="00C50034">
        <w:rPr>
          <w:color w:val="000000"/>
          <w:sz w:val="28"/>
          <w:szCs w:val="28"/>
        </w:rPr>
        <w:t xml:space="preserve"> </w:t>
      </w:r>
      <w:r w:rsidRPr="00C50034">
        <w:rPr>
          <w:color w:val="000000"/>
          <w:sz w:val="28"/>
          <w:szCs w:val="28"/>
        </w:rPr>
        <w:t xml:space="preserve">функцией </w:t>
      </w:r>
      <w:r w:rsidRPr="00C50034">
        <w:rPr>
          <w:color w:val="000000"/>
          <w:sz w:val="28"/>
          <w:szCs w:val="28"/>
          <w:lang w:val="en-US"/>
        </w:rPr>
        <w:t>arctg</w:t>
      </w:r>
      <w:r w:rsidRPr="00C50034">
        <w:rPr>
          <w:color w:val="000000"/>
          <w:sz w:val="28"/>
          <w:szCs w:val="28"/>
        </w:rPr>
        <w:t xml:space="preserve"> (</w:t>
      </w:r>
      <w:r w:rsidRPr="00C50034">
        <w:rPr>
          <w:color w:val="000000"/>
          <w:sz w:val="28"/>
          <w:szCs w:val="28"/>
          <w:lang w:val="en-US"/>
        </w:rPr>
        <w:t>t</w:t>
      </w:r>
      <w:r w:rsidRPr="00C50034">
        <w:rPr>
          <w:color w:val="000000"/>
          <w:sz w:val="28"/>
          <w:szCs w:val="28"/>
        </w:rPr>
        <w:t>), которая является наиболее оптимальной для динамики подвижной системы. Датчик углового положения ДУП, представляющий собой трансформаторный преобразователь,</w:t>
      </w:r>
      <w:r w:rsidR="00CB17DF" w:rsidRPr="00C50034">
        <w:rPr>
          <w:color w:val="000000"/>
          <w:sz w:val="28"/>
          <w:szCs w:val="28"/>
        </w:rPr>
        <w:t xml:space="preserve"> </w:t>
      </w:r>
      <w:r w:rsidRPr="00C50034">
        <w:rPr>
          <w:color w:val="000000"/>
          <w:sz w:val="28"/>
          <w:szCs w:val="28"/>
        </w:rPr>
        <w:t>запитывается</w:t>
      </w:r>
      <w:r w:rsidR="00CB17DF" w:rsidRPr="00C50034">
        <w:rPr>
          <w:color w:val="000000"/>
          <w:sz w:val="28"/>
          <w:szCs w:val="28"/>
        </w:rPr>
        <w:t xml:space="preserve"> </w:t>
      </w:r>
      <w:r w:rsidRPr="00C50034">
        <w:rPr>
          <w:color w:val="000000"/>
          <w:sz w:val="28"/>
          <w:szCs w:val="28"/>
        </w:rPr>
        <w:t>от источника переменного тока повышенной частоты и выдает сигнал, пропорциональный углу поворота. Электродвигатель ЭД секторного датчика запитывается током, который является результатом суммирования управляющего сигнала ЦАП1 и сигнала обратной связи, поступающего от детектора. Далее суммарный сигнал в блоке коррекции</w:t>
      </w:r>
      <w:r w:rsidR="00CB17DF" w:rsidRPr="00C50034">
        <w:rPr>
          <w:color w:val="000000"/>
          <w:sz w:val="28"/>
          <w:szCs w:val="28"/>
        </w:rPr>
        <w:t xml:space="preserve"> </w:t>
      </w:r>
      <w:r w:rsidRPr="00C50034">
        <w:rPr>
          <w:color w:val="000000"/>
          <w:sz w:val="28"/>
          <w:szCs w:val="28"/>
        </w:rPr>
        <w:t>разветвляется</w:t>
      </w:r>
      <w:r w:rsidR="00CB17DF" w:rsidRPr="00C50034">
        <w:rPr>
          <w:color w:val="000000"/>
          <w:sz w:val="28"/>
          <w:szCs w:val="28"/>
        </w:rPr>
        <w:t xml:space="preserve"> </w:t>
      </w:r>
      <w:r w:rsidRPr="00C50034">
        <w:rPr>
          <w:color w:val="000000"/>
          <w:sz w:val="28"/>
          <w:szCs w:val="28"/>
        </w:rPr>
        <w:t>по звеньям – пропорциональному,</w:t>
      </w:r>
      <w:r w:rsidR="00CB17DF" w:rsidRPr="00C50034">
        <w:rPr>
          <w:color w:val="000000"/>
          <w:sz w:val="28"/>
          <w:szCs w:val="28"/>
        </w:rPr>
        <w:t xml:space="preserve"> </w:t>
      </w:r>
      <w:r w:rsidRPr="00C50034">
        <w:rPr>
          <w:color w:val="000000"/>
          <w:sz w:val="28"/>
          <w:szCs w:val="28"/>
        </w:rPr>
        <w:t>дифференцирующему</w:t>
      </w:r>
      <w:r w:rsidR="00CB17DF" w:rsidRPr="00C50034">
        <w:rPr>
          <w:color w:val="000000"/>
          <w:sz w:val="28"/>
          <w:szCs w:val="28"/>
        </w:rPr>
        <w:t xml:space="preserve"> </w:t>
      </w:r>
      <w:r w:rsidRPr="00C50034">
        <w:rPr>
          <w:color w:val="000000"/>
          <w:sz w:val="28"/>
          <w:szCs w:val="28"/>
        </w:rPr>
        <w:t>и</w:t>
      </w:r>
      <w:r w:rsidR="00CB17DF" w:rsidRPr="00C50034">
        <w:rPr>
          <w:color w:val="000000"/>
          <w:sz w:val="28"/>
          <w:szCs w:val="28"/>
        </w:rPr>
        <w:t xml:space="preserve"> </w:t>
      </w:r>
      <w:r w:rsidRPr="00C50034">
        <w:rPr>
          <w:color w:val="000000"/>
          <w:sz w:val="28"/>
          <w:szCs w:val="28"/>
        </w:rPr>
        <w:t>интегрирующему</w:t>
      </w:r>
      <w:r w:rsidR="00CB17DF" w:rsidRPr="00C50034">
        <w:rPr>
          <w:color w:val="000000"/>
          <w:sz w:val="28"/>
          <w:szCs w:val="28"/>
        </w:rPr>
        <w:t xml:space="preserve"> </w:t>
      </w:r>
      <w:r w:rsidRPr="00C50034">
        <w:rPr>
          <w:color w:val="000000"/>
          <w:sz w:val="28"/>
          <w:szCs w:val="28"/>
        </w:rPr>
        <w:t>–</w:t>
      </w:r>
      <w:r w:rsidR="00CB17DF" w:rsidRPr="00C50034">
        <w:rPr>
          <w:color w:val="000000"/>
          <w:sz w:val="28"/>
          <w:szCs w:val="28"/>
        </w:rPr>
        <w:t xml:space="preserve"> </w:t>
      </w:r>
      <w:r w:rsidRPr="00C50034">
        <w:rPr>
          <w:color w:val="000000"/>
          <w:sz w:val="28"/>
          <w:szCs w:val="28"/>
        </w:rPr>
        <w:t>и</w:t>
      </w:r>
      <w:r w:rsidR="00CB17DF" w:rsidRPr="00C50034">
        <w:rPr>
          <w:color w:val="000000"/>
          <w:sz w:val="28"/>
          <w:szCs w:val="28"/>
        </w:rPr>
        <w:t xml:space="preserve"> </w:t>
      </w:r>
      <w:r w:rsidRPr="00C50034">
        <w:rPr>
          <w:color w:val="000000"/>
          <w:sz w:val="28"/>
          <w:szCs w:val="28"/>
        </w:rPr>
        <w:t>затем</w:t>
      </w:r>
      <w:r w:rsidR="00CB17DF" w:rsidRPr="00C50034">
        <w:rPr>
          <w:color w:val="000000"/>
          <w:sz w:val="28"/>
          <w:szCs w:val="28"/>
        </w:rPr>
        <w:t xml:space="preserve"> </w:t>
      </w:r>
      <w:r w:rsidRPr="00C50034">
        <w:rPr>
          <w:color w:val="000000"/>
          <w:sz w:val="28"/>
          <w:szCs w:val="28"/>
        </w:rPr>
        <w:t>снова</w:t>
      </w:r>
      <w:r w:rsidR="00CB17DF" w:rsidRPr="00C50034">
        <w:rPr>
          <w:color w:val="000000"/>
          <w:sz w:val="28"/>
          <w:szCs w:val="28"/>
        </w:rPr>
        <w:t xml:space="preserve"> </w:t>
      </w:r>
      <w:r w:rsidRPr="00C50034">
        <w:rPr>
          <w:color w:val="000000"/>
          <w:sz w:val="28"/>
          <w:szCs w:val="28"/>
        </w:rPr>
        <w:t xml:space="preserve">суммируется. Благодаря введению корректирующих звеньев и обратной связи по углу поворота удается свести до минимума влияние первого и второго членов уравнения (1), т.е. максимально приблизить реакцию </w:t>
      </w:r>
      <w:r w:rsidR="00056C15">
        <w:rPr>
          <w:color w:val="000000"/>
          <w:sz w:val="28"/>
          <w:szCs w:val="28"/>
        </w:rPr>
        <w:pict>
          <v:shape id="_x0000_i1027" type="#_x0000_t75" style="width:23.25pt;height:15.75pt" fillcolor="window">
            <v:imagedata r:id="rId8" o:title=""/>
          </v:shape>
        </w:pict>
      </w:r>
      <w:r w:rsidRPr="00C50034">
        <w:rPr>
          <w:color w:val="000000"/>
          <w:sz w:val="28"/>
          <w:szCs w:val="28"/>
        </w:rPr>
        <w:t xml:space="preserve"> к управляющему воздействию.</w:t>
      </w:r>
    </w:p>
    <w:p w:rsidR="00927615" w:rsidRPr="00927615" w:rsidRDefault="002C393B" w:rsidP="00927615">
      <w:pPr>
        <w:pStyle w:val="a5"/>
        <w:suppressAutoHyphens/>
        <w:spacing w:line="360" w:lineRule="auto"/>
        <w:ind w:firstLine="709"/>
        <w:jc w:val="both"/>
        <w:rPr>
          <w:sz w:val="28"/>
        </w:rPr>
      </w:pPr>
      <w:r w:rsidRPr="00C50034">
        <w:rPr>
          <w:color w:val="000000"/>
          <w:sz w:val="28"/>
          <w:szCs w:val="28"/>
        </w:rPr>
        <w:t>Для посылки зондирующих УЗ импульсов и записи информации по нужному адресу</w:t>
      </w:r>
      <w:r w:rsidR="00CB17DF" w:rsidRPr="00C50034">
        <w:rPr>
          <w:color w:val="000000"/>
          <w:sz w:val="28"/>
          <w:szCs w:val="28"/>
        </w:rPr>
        <w:t xml:space="preserve"> </w:t>
      </w:r>
      <w:r w:rsidRPr="00C50034">
        <w:rPr>
          <w:color w:val="000000"/>
          <w:sz w:val="28"/>
          <w:szCs w:val="28"/>
        </w:rPr>
        <w:t>необходимо</w:t>
      </w:r>
      <w:r w:rsidR="00CB17DF" w:rsidRPr="00C50034">
        <w:rPr>
          <w:color w:val="000000"/>
          <w:sz w:val="28"/>
          <w:szCs w:val="28"/>
        </w:rPr>
        <w:t xml:space="preserve"> </w:t>
      </w:r>
      <w:r w:rsidRPr="00C50034">
        <w:rPr>
          <w:color w:val="000000"/>
          <w:sz w:val="28"/>
          <w:szCs w:val="28"/>
        </w:rPr>
        <w:t>вырабатывать</w:t>
      </w:r>
      <w:r w:rsidR="00CB17DF" w:rsidRPr="00C50034">
        <w:rPr>
          <w:color w:val="000000"/>
          <w:sz w:val="28"/>
          <w:szCs w:val="28"/>
        </w:rPr>
        <w:t xml:space="preserve"> </w:t>
      </w:r>
      <w:r w:rsidRPr="00C50034">
        <w:rPr>
          <w:color w:val="000000"/>
          <w:sz w:val="28"/>
          <w:szCs w:val="28"/>
        </w:rPr>
        <w:t>специальные импульсы с</w:t>
      </w:r>
      <w:r w:rsidR="00CB17DF" w:rsidRPr="00C50034">
        <w:rPr>
          <w:color w:val="000000"/>
          <w:sz w:val="28"/>
          <w:szCs w:val="28"/>
        </w:rPr>
        <w:t xml:space="preserve"> </w:t>
      </w:r>
      <w:r w:rsidRPr="00C50034">
        <w:rPr>
          <w:color w:val="000000"/>
          <w:sz w:val="28"/>
          <w:szCs w:val="28"/>
        </w:rPr>
        <w:t>учетом</w:t>
      </w:r>
      <w:r w:rsidR="00CB17DF" w:rsidRPr="00C50034">
        <w:rPr>
          <w:color w:val="000000"/>
          <w:sz w:val="28"/>
          <w:szCs w:val="28"/>
        </w:rPr>
        <w:t xml:space="preserve"> </w:t>
      </w:r>
      <w:r w:rsidRPr="00C50034">
        <w:rPr>
          <w:color w:val="000000"/>
          <w:sz w:val="28"/>
          <w:szCs w:val="28"/>
        </w:rPr>
        <w:t>фактического</w:t>
      </w:r>
      <w:r w:rsidR="00927615" w:rsidRPr="00C50034">
        <w:rPr>
          <w:color w:val="000000"/>
          <w:sz w:val="28"/>
          <w:szCs w:val="28"/>
        </w:rPr>
        <w:t xml:space="preserve"> положения ПЭП. Такие импульсы формируются с помощью выходного напряжения датчика углового положения и ЦАП2. На его выходе создается напряжение, </w:t>
      </w:r>
      <w:r w:rsidR="00927615" w:rsidRPr="00927615">
        <w:rPr>
          <w:sz w:val="28"/>
        </w:rPr>
        <w:t>близкое по форме к напряжению</w:t>
      </w:r>
      <w:r w:rsidR="00927615">
        <w:rPr>
          <w:sz w:val="28"/>
        </w:rPr>
        <w:t xml:space="preserve"> </w:t>
      </w:r>
      <w:r w:rsidR="00927615" w:rsidRPr="00927615">
        <w:rPr>
          <w:sz w:val="28"/>
        </w:rPr>
        <w:t>датчика</w:t>
      </w:r>
      <w:r w:rsidR="00927615">
        <w:rPr>
          <w:sz w:val="28"/>
        </w:rPr>
        <w:t xml:space="preserve"> </w:t>
      </w:r>
      <w:r w:rsidR="00927615" w:rsidRPr="00927615">
        <w:rPr>
          <w:sz w:val="28"/>
        </w:rPr>
        <w:t>углового положения (рис 3). Оба напряжения</w:t>
      </w:r>
      <w:r w:rsidR="00927615">
        <w:rPr>
          <w:sz w:val="28"/>
        </w:rPr>
        <w:t xml:space="preserve"> </w:t>
      </w:r>
      <w:r w:rsidR="00927615" w:rsidRPr="00927615">
        <w:rPr>
          <w:sz w:val="28"/>
        </w:rPr>
        <w:t>подаются на входы компаратора. В моменты</w:t>
      </w:r>
      <w:r w:rsidR="00927615">
        <w:rPr>
          <w:sz w:val="28"/>
        </w:rPr>
        <w:t xml:space="preserve"> </w:t>
      </w:r>
      <w:r w:rsidR="00927615" w:rsidRPr="00927615">
        <w:rPr>
          <w:sz w:val="28"/>
        </w:rPr>
        <w:t>равенства</w:t>
      </w:r>
      <w:r w:rsidR="00927615">
        <w:rPr>
          <w:sz w:val="28"/>
        </w:rPr>
        <w:t xml:space="preserve"> </w:t>
      </w:r>
      <w:r w:rsidR="00927615" w:rsidRPr="00927615">
        <w:rPr>
          <w:sz w:val="28"/>
        </w:rPr>
        <w:t>напряжений происходит переключение</w:t>
      </w:r>
      <w:r w:rsidR="00927615">
        <w:rPr>
          <w:sz w:val="28"/>
        </w:rPr>
        <w:t xml:space="preserve"> </w:t>
      </w:r>
      <w:r w:rsidR="00927615" w:rsidRPr="00927615">
        <w:rPr>
          <w:sz w:val="28"/>
        </w:rPr>
        <w:t>компаратора, который</w:t>
      </w:r>
      <w:r w:rsidR="00927615">
        <w:rPr>
          <w:sz w:val="28"/>
        </w:rPr>
        <w:t xml:space="preserve"> </w:t>
      </w:r>
      <w:r w:rsidR="00927615" w:rsidRPr="00927615">
        <w:rPr>
          <w:sz w:val="28"/>
        </w:rPr>
        <w:t>вырабатывает импульсы запуска. Они запускают генератор зондирующих</w:t>
      </w:r>
      <w:r w:rsidR="00927615">
        <w:rPr>
          <w:sz w:val="28"/>
        </w:rPr>
        <w:t xml:space="preserve"> </w:t>
      </w:r>
      <w:r w:rsidR="00927615" w:rsidRPr="00927615">
        <w:rPr>
          <w:sz w:val="28"/>
        </w:rPr>
        <w:t>импульсов</w:t>
      </w:r>
      <w:r w:rsidR="00927615">
        <w:rPr>
          <w:sz w:val="28"/>
        </w:rPr>
        <w:t xml:space="preserve"> </w:t>
      </w:r>
      <w:r w:rsidR="00927615" w:rsidRPr="00927615">
        <w:rPr>
          <w:sz w:val="28"/>
        </w:rPr>
        <w:t>и</w:t>
      </w:r>
      <w:r w:rsidR="00927615">
        <w:rPr>
          <w:sz w:val="28"/>
        </w:rPr>
        <w:t xml:space="preserve"> </w:t>
      </w:r>
      <w:r w:rsidR="00927615" w:rsidRPr="00927615">
        <w:rPr>
          <w:sz w:val="28"/>
        </w:rPr>
        <w:t>поступают</w:t>
      </w:r>
      <w:r w:rsidR="00927615">
        <w:rPr>
          <w:sz w:val="28"/>
        </w:rPr>
        <w:t xml:space="preserve"> </w:t>
      </w:r>
      <w:r w:rsidR="00927615" w:rsidRPr="00927615">
        <w:rPr>
          <w:sz w:val="28"/>
        </w:rPr>
        <w:t>в блок конвертора, где формируют номер луча для адресации памяти.</w:t>
      </w:r>
      <w:r w:rsidR="00927615">
        <w:rPr>
          <w:sz w:val="28"/>
        </w:rPr>
        <w:t xml:space="preserve"> </w:t>
      </w:r>
      <w:r w:rsidR="00927615" w:rsidRPr="00927615">
        <w:rPr>
          <w:sz w:val="28"/>
        </w:rPr>
        <w:t>Таким образом, адресация ОЗУ при использовании</w:t>
      </w:r>
      <w:r w:rsidR="00927615">
        <w:rPr>
          <w:sz w:val="28"/>
        </w:rPr>
        <w:t xml:space="preserve"> </w:t>
      </w:r>
      <w:r w:rsidR="00927615" w:rsidRPr="00927615">
        <w:rPr>
          <w:sz w:val="28"/>
        </w:rPr>
        <w:t>механического датчика осуществляется непосредственно</w:t>
      </w:r>
      <w:r w:rsidR="00927615">
        <w:rPr>
          <w:sz w:val="28"/>
        </w:rPr>
        <w:t xml:space="preserve"> </w:t>
      </w:r>
      <w:r w:rsidR="00927615" w:rsidRPr="00927615">
        <w:rPr>
          <w:sz w:val="28"/>
        </w:rPr>
        <w:t>под</w:t>
      </w:r>
      <w:r w:rsidR="00927615">
        <w:rPr>
          <w:sz w:val="28"/>
        </w:rPr>
        <w:t xml:space="preserve"> </w:t>
      </w:r>
      <w:r w:rsidR="00927615" w:rsidRPr="00927615">
        <w:rPr>
          <w:sz w:val="28"/>
        </w:rPr>
        <w:t>его</w:t>
      </w:r>
      <w:r w:rsidR="00927615">
        <w:rPr>
          <w:sz w:val="28"/>
        </w:rPr>
        <w:t xml:space="preserve"> </w:t>
      </w:r>
      <w:r w:rsidR="00927615" w:rsidRPr="00927615">
        <w:rPr>
          <w:sz w:val="28"/>
        </w:rPr>
        <w:t>управлением.</w:t>
      </w:r>
    </w:p>
    <w:p w:rsidR="00927615" w:rsidRPr="00C50034" w:rsidRDefault="00927615" w:rsidP="00927615">
      <w:pPr>
        <w:pStyle w:val="a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 w:rsidRPr="00C50034">
        <w:rPr>
          <w:color w:val="000000"/>
          <w:sz w:val="28"/>
          <w:szCs w:val="28"/>
        </w:rPr>
        <w:t>Контроллер, кроме того, определяет тип</w:t>
      </w:r>
      <w:r w:rsidRPr="00C50034">
        <w:rPr>
          <w:color w:val="000000"/>
          <w:sz w:val="28"/>
          <w:szCs w:val="28"/>
        </w:rPr>
        <w:tab/>
        <w:t xml:space="preserve"> подключенного датчика. Для этого в разъеме датчика устанавливают специальную кодирующую перемычку.</w:t>
      </w:r>
    </w:p>
    <w:p w:rsidR="00927615" w:rsidRPr="00C50034" w:rsidRDefault="00927615" w:rsidP="00927615">
      <w:pPr>
        <w:pStyle w:val="a3"/>
        <w:shd w:val="clear" w:color="000000" w:fill="auto"/>
        <w:suppressAutoHyphens/>
        <w:spacing w:line="360" w:lineRule="auto"/>
        <w:ind w:left="0"/>
        <w:jc w:val="center"/>
        <w:rPr>
          <w:b/>
          <w:color w:val="000000"/>
          <w:sz w:val="28"/>
          <w:szCs w:val="28"/>
        </w:rPr>
      </w:pPr>
    </w:p>
    <w:p w:rsidR="00CB17DF" w:rsidRPr="00C50034" w:rsidRDefault="00056C15" w:rsidP="00927615">
      <w:pPr>
        <w:pStyle w:val="a3"/>
        <w:shd w:val="clear" w:color="000000" w:fill="auto"/>
        <w:suppressAutoHyphens/>
        <w:spacing w:line="360" w:lineRule="auto"/>
        <w:ind w:left="0"/>
        <w:jc w:val="center"/>
        <w:rPr>
          <w:b/>
          <w:color w:val="000000"/>
          <w:sz w:val="28"/>
          <w:szCs w:val="28"/>
        </w:rPr>
      </w:pPr>
      <w:r>
        <w:rPr>
          <w:noProof/>
        </w:rPr>
        <w:pict>
          <v:shape id="_x0000_s1064" type="#_x0000_t75" style="position:absolute;left:0;text-align:left;margin-left:145.85pt;margin-top:12pt;width:176.1pt;height:181.1pt;z-index:251654144" o:allowincell="f">
            <v:imagedata r:id="rId9" o:title=""/>
            <w10:wrap type="topAndBottom"/>
          </v:shape>
        </w:pict>
      </w:r>
      <w:r w:rsidR="00927615" w:rsidRPr="00C50034">
        <w:rPr>
          <w:b/>
          <w:color w:val="000000"/>
          <w:sz w:val="28"/>
          <w:szCs w:val="28"/>
        </w:rPr>
        <w:t>Рис. 3</w:t>
      </w:r>
    </w:p>
    <w:p w:rsidR="002C393B" w:rsidRPr="00C50034" w:rsidRDefault="00056C15" w:rsidP="00CB17DF">
      <w:pPr>
        <w:pStyle w:val="a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noProof/>
        </w:rPr>
        <w:pict>
          <v:shape id="_x0000_s1065" type="#_x0000_t75" style="position:absolute;left:0;text-align:left;margin-left:8.3pt;margin-top:21.85pt;width:441.5pt;height:685.05pt;z-index:251655168" o:allowincell="f">
            <v:imagedata r:id="rId10" o:title="" cropright="4323f"/>
            <w10:wrap type="topAndBottom"/>
          </v:shape>
        </w:pict>
      </w:r>
    </w:p>
    <w:p w:rsidR="002C393B" w:rsidRPr="00C50034" w:rsidRDefault="002C393B" w:rsidP="00CB17DF">
      <w:pPr>
        <w:pStyle w:val="a3"/>
        <w:shd w:val="clear" w:color="000000" w:fill="auto"/>
        <w:suppressAutoHyphens/>
        <w:spacing w:line="360" w:lineRule="auto"/>
        <w:ind w:left="0" w:firstLine="709"/>
        <w:jc w:val="center"/>
        <w:rPr>
          <w:b/>
          <w:color w:val="000000"/>
          <w:sz w:val="28"/>
          <w:szCs w:val="28"/>
        </w:rPr>
      </w:pPr>
      <w:r w:rsidRPr="00C50034">
        <w:rPr>
          <w:b/>
          <w:color w:val="000000"/>
          <w:sz w:val="28"/>
          <w:szCs w:val="28"/>
        </w:rPr>
        <w:t>2</w:t>
      </w:r>
      <w:r w:rsidR="005A67C7" w:rsidRPr="00C50034">
        <w:rPr>
          <w:b/>
          <w:color w:val="000000"/>
          <w:sz w:val="28"/>
          <w:szCs w:val="28"/>
        </w:rPr>
        <w:t>.</w:t>
      </w:r>
      <w:r w:rsidR="00CB17DF" w:rsidRPr="00C50034">
        <w:rPr>
          <w:b/>
          <w:color w:val="000000"/>
          <w:sz w:val="28"/>
          <w:szCs w:val="28"/>
        </w:rPr>
        <w:t xml:space="preserve"> </w:t>
      </w:r>
      <w:r w:rsidRPr="00C50034">
        <w:rPr>
          <w:b/>
          <w:color w:val="000000"/>
          <w:sz w:val="28"/>
          <w:szCs w:val="28"/>
        </w:rPr>
        <w:t>Генераторы</w:t>
      </w:r>
      <w:r w:rsidR="00CB17DF" w:rsidRPr="00C50034">
        <w:rPr>
          <w:b/>
          <w:color w:val="000000"/>
          <w:sz w:val="28"/>
          <w:szCs w:val="28"/>
        </w:rPr>
        <w:t xml:space="preserve"> </w:t>
      </w:r>
      <w:r w:rsidRPr="00C50034">
        <w:rPr>
          <w:b/>
          <w:color w:val="000000"/>
          <w:sz w:val="28"/>
          <w:szCs w:val="28"/>
        </w:rPr>
        <w:t>УЗ импульсов</w:t>
      </w:r>
    </w:p>
    <w:p w:rsidR="002C393B" w:rsidRPr="00C50034" w:rsidRDefault="002C393B" w:rsidP="00CB17DF">
      <w:pPr>
        <w:pStyle w:val="a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</w:p>
    <w:p w:rsidR="002C393B" w:rsidRPr="00C50034" w:rsidRDefault="002C393B" w:rsidP="00927615">
      <w:pPr>
        <w:pStyle w:val="a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 w:rsidRPr="00C50034">
        <w:rPr>
          <w:color w:val="000000"/>
          <w:sz w:val="28"/>
          <w:szCs w:val="28"/>
        </w:rPr>
        <w:t>Действие этих генераторов обычно основано на заряде – разряде пьезоэлемента. Между обкладками заряженного пьезоэлемента действует сила, которая сжимает кристалл. При его разряде сжимающее усилие исчезает и кристалл совершает свободные затухающие колебания. Схемы генераторов зависят от типа и размеров датчика. Например, пьезопреобразователь секторного датчика общего назначения имеет большие размеры и должен излучать сравнительно большую мощность. Поэтому возбуждающий импульс имеет большую амплитуду – до 200 В.</w:t>
      </w:r>
    </w:p>
    <w:p w:rsidR="00CB17DF" w:rsidRPr="00C50034" w:rsidRDefault="002C393B" w:rsidP="00927615">
      <w:pPr>
        <w:pStyle w:val="a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 w:rsidRPr="00C50034">
        <w:rPr>
          <w:color w:val="000000"/>
          <w:sz w:val="28"/>
          <w:szCs w:val="28"/>
        </w:rPr>
        <w:t>Одна из простых схем генератора УЗ импульсов приведена на рис.4. До подачи</w:t>
      </w:r>
      <w:r w:rsidR="00CB17DF" w:rsidRPr="00C50034">
        <w:rPr>
          <w:color w:val="000000"/>
          <w:sz w:val="28"/>
          <w:szCs w:val="28"/>
        </w:rPr>
        <w:t xml:space="preserve"> </w:t>
      </w:r>
      <w:r w:rsidRPr="00C50034">
        <w:rPr>
          <w:color w:val="000000"/>
          <w:sz w:val="28"/>
          <w:szCs w:val="28"/>
        </w:rPr>
        <w:t>управляющего</w:t>
      </w:r>
      <w:r w:rsidR="00CB17DF" w:rsidRPr="00C50034">
        <w:rPr>
          <w:color w:val="000000"/>
          <w:sz w:val="28"/>
          <w:szCs w:val="28"/>
        </w:rPr>
        <w:t xml:space="preserve"> </w:t>
      </w:r>
      <w:r w:rsidRPr="00C50034">
        <w:rPr>
          <w:color w:val="000000"/>
          <w:sz w:val="28"/>
          <w:szCs w:val="28"/>
        </w:rPr>
        <w:t>импульса</w:t>
      </w:r>
      <w:r w:rsidR="00CB17DF" w:rsidRPr="00C50034">
        <w:rPr>
          <w:color w:val="000000"/>
          <w:sz w:val="28"/>
          <w:szCs w:val="28"/>
        </w:rPr>
        <w:t xml:space="preserve"> </w:t>
      </w:r>
      <w:r w:rsidRPr="00C50034">
        <w:rPr>
          <w:color w:val="000000"/>
          <w:sz w:val="28"/>
          <w:szCs w:val="28"/>
        </w:rPr>
        <w:t>оба</w:t>
      </w:r>
      <w:r w:rsidR="00CB17DF" w:rsidRPr="00C50034">
        <w:rPr>
          <w:color w:val="000000"/>
          <w:sz w:val="28"/>
          <w:szCs w:val="28"/>
        </w:rPr>
        <w:t xml:space="preserve"> </w:t>
      </w:r>
      <w:r w:rsidRPr="00C50034">
        <w:rPr>
          <w:color w:val="000000"/>
          <w:sz w:val="28"/>
          <w:szCs w:val="28"/>
        </w:rPr>
        <w:t>транзистора</w:t>
      </w:r>
      <w:r w:rsidR="00CB17DF" w:rsidRPr="00C50034">
        <w:rPr>
          <w:color w:val="000000"/>
          <w:sz w:val="28"/>
          <w:szCs w:val="28"/>
        </w:rPr>
        <w:t xml:space="preserve"> </w:t>
      </w:r>
      <w:r w:rsidRPr="00C50034">
        <w:rPr>
          <w:color w:val="000000"/>
          <w:sz w:val="28"/>
          <w:szCs w:val="28"/>
        </w:rPr>
        <w:t>закрыты,</w:t>
      </w:r>
      <w:r w:rsidR="00CB17DF" w:rsidRPr="00C50034">
        <w:rPr>
          <w:color w:val="000000"/>
          <w:sz w:val="28"/>
          <w:szCs w:val="28"/>
        </w:rPr>
        <w:t xml:space="preserve"> </w:t>
      </w:r>
      <w:r w:rsidRPr="00C50034">
        <w:rPr>
          <w:color w:val="000000"/>
          <w:sz w:val="28"/>
          <w:szCs w:val="28"/>
        </w:rPr>
        <w:t>и</w:t>
      </w:r>
      <w:r w:rsidR="00CB17DF" w:rsidRPr="00C50034">
        <w:rPr>
          <w:color w:val="000000"/>
          <w:sz w:val="28"/>
          <w:szCs w:val="28"/>
        </w:rPr>
        <w:t xml:space="preserve"> </w:t>
      </w:r>
      <w:r w:rsidRPr="00C50034">
        <w:rPr>
          <w:color w:val="000000"/>
          <w:sz w:val="28"/>
          <w:szCs w:val="28"/>
        </w:rPr>
        <w:t>на</w:t>
      </w:r>
      <w:r w:rsidR="00CB17DF" w:rsidRPr="00C50034">
        <w:rPr>
          <w:color w:val="000000"/>
          <w:sz w:val="28"/>
          <w:szCs w:val="28"/>
        </w:rPr>
        <w:t xml:space="preserve"> </w:t>
      </w:r>
      <w:r w:rsidRPr="00C50034">
        <w:rPr>
          <w:color w:val="000000"/>
          <w:sz w:val="28"/>
          <w:szCs w:val="28"/>
        </w:rPr>
        <w:t>коллекторе</w:t>
      </w:r>
      <w:r w:rsidR="00CB17DF" w:rsidRPr="00C50034">
        <w:rPr>
          <w:color w:val="000000"/>
          <w:sz w:val="28"/>
          <w:szCs w:val="28"/>
        </w:rPr>
        <w:t xml:space="preserve"> </w:t>
      </w:r>
      <w:r w:rsidRPr="00C50034">
        <w:rPr>
          <w:color w:val="000000"/>
          <w:sz w:val="28"/>
          <w:szCs w:val="28"/>
          <w:lang w:val="en-US"/>
        </w:rPr>
        <w:t>VT</w:t>
      </w:r>
      <w:r w:rsidRPr="00C50034">
        <w:rPr>
          <w:color w:val="000000"/>
          <w:sz w:val="28"/>
          <w:szCs w:val="28"/>
        </w:rPr>
        <w:t>2</w:t>
      </w:r>
      <w:r w:rsidR="00927615" w:rsidRPr="00C50034">
        <w:rPr>
          <w:color w:val="000000"/>
          <w:sz w:val="28"/>
          <w:szCs w:val="28"/>
        </w:rPr>
        <w:t xml:space="preserve"> присутствует высокий потенциал (около 50 В).</w:t>
      </w:r>
    </w:p>
    <w:p w:rsidR="00927615" w:rsidRPr="00C50034" w:rsidRDefault="00927615" w:rsidP="00927615">
      <w:pPr>
        <w:pStyle w:val="a3"/>
        <w:shd w:val="clear" w:color="000000" w:fill="auto"/>
        <w:suppressAutoHyphens/>
        <w:spacing w:line="360" w:lineRule="auto"/>
        <w:ind w:left="0" w:firstLine="709"/>
        <w:rPr>
          <w:b/>
          <w:color w:val="000000"/>
          <w:sz w:val="28"/>
          <w:szCs w:val="28"/>
        </w:rPr>
      </w:pPr>
    </w:p>
    <w:p w:rsidR="00CB17DF" w:rsidRPr="00C50034" w:rsidRDefault="00056C15" w:rsidP="00927615">
      <w:pPr>
        <w:pStyle w:val="a3"/>
        <w:shd w:val="clear" w:color="000000" w:fill="auto"/>
        <w:suppressAutoHyphens/>
        <w:spacing w:line="360" w:lineRule="auto"/>
        <w:ind w:left="0"/>
        <w:jc w:val="center"/>
        <w:rPr>
          <w:b/>
          <w:color w:val="000000"/>
          <w:sz w:val="28"/>
          <w:szCs w:val="28"/>
        </w:rPr>
      </w:pPr>
      <w:r>
        <w:rPr>
          <w:noProof/>
        </w:rPr>
        <w:pict>
          <v:shape id="_x0000_s1066" type="#_x0000_t75" style="position:absolute;left:0;text-align:left;margin-left:57.65pt;margin-top:12.85pt;width:353.9pt;height:148.75pt;z-index:251656192" o:allowincell="f">
            <v:imagedata r:id="rId11" o:title=""/>
            <w10:wrap type="topAndBottom"/>
          </v:shape>
        </w:pict>
      </w:r>
      <w:r w:rsidR="002C393B" w:rsidRPr="00C50034">
        <w:rPr>
          <w:b/>
          <w:color w:val="000000"/>
          <w:sz w:val="28"/>
          <w:szCs w:val="28"/>
        </w:rPr>
        <w:t>Рисунок 4. Генератор УЗ</w:t>
      </w:r>
      <w:r w:rsidR="00927615" w:rsidRPr="00C50034">
        <w:rPr>
          <w:b/>
          <w:color w:val="000000"/>
          <w:sz w:val="28"/>
          <w:szCs w:val="28"/>
        </w:rPr>
        <w:t xml:space="preserve"> импульсов с пассивным разрядом</w:t>
      </w:r>
    </w:p>
    <w:p w:rsidR="00927615" w:rsidRPr="00C50034" w:rsidRDefault="00927615" w:rsidP="00CB17DF">
      <w:pPr>
        <w:pStyle w:val="a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</w:p>
    <w:p w:rsidR="00CB17DF" w:rsidRPr="00C50034" w:rsidRDefault="002C393B" w:rsidP="00CB17DF">
      <w:pPr>
        <w:pStyle w:val="a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 w:rsidRPr="00C50034">
        <w:rPr>
          <w:color w:val="000000"/>
          <w:sz w:val="28"/>
          <w:szCs w:val="28"/>
        </w:rPr>
        <w:t>Конденсатор С1 и пьезоэлемент заряжены. Так как емкость С1 берется намного большей собственной емкости С0 пьезоэлемента,</w:t>
      </w:r>
      <w:r w:rsidR="00CB17DF" w:rsidRPr="00C50034">
        <w:rPr>
          <w:color w:val="000000"/>
          <w:sz w:val="28"/>
          <w:szCs w:val="28"/>
        </w:rPr>
        <w:t xml:space="preserve"> </w:t>
      </w:r>
      <w:r w:rsidRPr="00C50034">
        <w:rPr>
          <w:color w:val="000000"/>
          <w:sz w:val="28"/>
          <w:szCs w:val="28"/>
        </w:rPr>
        <w:t>то</w:t>
      </w:r>
      <w:r w:rsidR="00CB17DF" w:rsidRPr="00C50034">
        <w:rPr>
          <w:color w:val="000000"/>
          <w:sz w:val="28"/>
          <w:szCs w:val="28"/>
        </w:rPr>
        <w:t xml:space="preserve"> </w:t>
      </w:r>
      <w:r w:rsidRPr="00C50034">
        <w:rPr>
          <w:color w:val="000000"/>
          <w:sz w:val="28"/>
          <w:szCs w:val="28"/>
        </w:rPr>
        <w:t>к</w:t>
      </w:r>
      <w:r w:rsidR="00CB17DF" w:rsidRPr="00C50034">
        <w:rPr>
          <w:color w:val="000000"/>
          <w:sz w:val="28"/>
          <w:szCs w:val="28"/>
        </w:rPr>
        <w:t xml:space="preserve"> </w:t>
      </w:r>
      <w:r w:rsidRPr="00C50034">
        <w:rPr>
          <w:color w:val="000000"/>
          <w:sz w:val="28"/>
          <w:szCs w:val="28"/>
        </w:rPr>
        <w:t>нему</w:t>
      </w:r>
      <w:r w:rsidR="00CB17DF" w:rsidRPr="00C50034">
        <w:rPr>
          <w:color w:val="000000"/>
          <w:sz w:val="28"/>
          <w:szCs w:val="28"/>
        </w:rPr>
        <w:t xml:space="preserve"> </w:t>
      </w:r>
      <w:r w:rsidRPr="00C50034">
        <w:rPr>
          <w:color w:val="000000"/>
          <w:sz w:val="28"/>
          <w:szCs w:val="28"/>
        </w:rPr>
        <w:t>будет</w:t>
      </w:r>
      <w:r w:rsidR="00CB17DF" w:rsidRPr="00C50034">
        <w:rPr>
          <w:color w:val="000000"/>
          <w:sz w:val="28"/>
          <w:szCs w:val="28"/>
        </w:rPr>
        <w:t xml:space="preserve"> </w:t>
      </w:r>
      <w:r w:rsidRPr="00C50034">
        <w:rPr>
          <w:color w:val="000000"/>
          <w:sz w:val="28"/>
          <w:szCs w:val="28"/>
        </w:rPr>
        <w:t>приложено</w:t>
      </w:r>
      <w:r w:rsidR="00CB17DF" w:rsidRPr="00C50034">
        <w:rPr>
          <w:color w:val="000000"/>
          <w:sz w:val="28"/>
          <w:szCs w:val="28"/>
        </w:rPr>
        <w:t xml:space="preserve"> </w:t>
      </w:r>
      <w:r w:rsidRPr="00C50034">
        <w:rPr>
          <w:color w:val="000000"/>
          <w:sz w:val="28"/>
          <w:szCs w:val="28"/>
        </w:rPr>
        <w:t>почти</w:t>
      </w:r>
      <w:r w:rsidR="00CB17DF" w:rsidRPr="00C50034">
        <w:rPr>
          <w:color w:val="000000"/>
          <w:sz w:val="28"/>
          <w:szCs w:val="28"/>
        </w:rPr>
        <w:t xml:space="preserve"> </w:t>
      </w:r>
      <w:r w:rsidRPr="00C50034">
        <w:rPr>
          <w:color w:val="000000"/>
          <w:sz w:val="28"/>
          <w:szCs w:val="28"/>
        </w:rPr>
        <w:t>все</w:t>
      </w:r>
      <w:r w:rsidR="00CB17DF" w:rsidRPr="00C50034">
        <w:rPr>
          <w:color w:val="000000"/>
          <w:sz w:val="28"/>
          <w:szCs w:val="28"/>
        </w:rPr>
        <w:t xml:space="preserve"> </w:t>
      </w:r>
      <w:r w:rsidRPr="00C50034">
        <w:rPr>
          <w:color w:val="000000"/>
          <w:sz w:val="28"/>
          <w:szCs w:val="28"/>
        </w:rPr>
        <w:t>напряжение</w:t>
      </w:r>
      <w:r w:rsidR="00CB17DF" w:rsidRPr="00C50034">
        <w:rPr>
          <w:color w:val="000000"/>
          <w:sz w:val="28"/>
          <w:szCs w:val="28"/>
        </w:rPr>
        <w:t xml:space="preserve"> </w:t>
      </w:r>
      <w:r w:rsidRPr="00C50034">
        <w:rPr>
          <w:color w:val="000000"/>
          <w:sz w:val="28"/>
          <w:szCs w:val="28"/>
        </w:rPr>
        <w:t>питания.</w:t>
      </w:r>
    </w:p>
    <w:p w:rsidR="002C393B" w:rsidRPr="00C50034" w:rsidRDefault="002C393B" w:rsidP="00CB17DF">
      <w:pPr>
        <w:pStyle w:val="a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 w:rsidRPr="00C50034">
        <w:rPr>
          <w:color w:val="000000"/>
          <w:sz w:val="28"/>
          <w:szCs w:val="28"/>
        </w:rPr>
        <w:t xml:space="preserve">С приходом управляющего импульса оба транзистора открываются, и емкости С1 и С0 разряжаются, а кристалл пьезопреобразователя совершает затухающие колебания. Такой генератор реализует пассивный способ формирования УЗ импульса. Его форма определяется параметрами ПЭП и демпфера. Диод </w:t>
      </w:r>
      <w:r w:rsidRPr="00C50034">
        <w:rPr>
          <w:color w:val="000000"/>
          <w:sz w:val="28"/>
          <w:szCs w:val="28"/>
          <w:lang w:val="en-US"/>
        </w:rPr>
        <w:t>VD</w:t>
      </w:r>
      <w:r w:rsidRPr="00C50034">
        <w:rPr>
          <w:color w:val="000000"/>
          <w:sz w:val="28"/>
          <w:szCs w:val="28"/>
        </w:rPr>
        <w:t>1 в схеме исключает насыщение транзисторов, т.е. обеспечивает высокое быстродействие.</w:t>
      </w:r>
    </w:p>
    <w:p w:rsidR="00CB17DF" w:rsidRPr="00C50034" w:rsidRDefault="002C393B" w:rsidP="00CB17DF">
      <w:pPr>
        <w:pStyle w:val="a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 w:rsidRPr="00C50034">
        <w:rPr>
          <w:color w:val="000000"/>
          <w:sz w:val="28"/>
          <w:szCs w:val="28"/>
        </w:rPr>
        <w:t>Применяют и активные способы формирования УЗ импульса. Один из них заключается в управлении разрядом предварительно заряженного пьезоэлемента. Показанный на рис.5 генератор применяется для возбуждения массивных преобразователей механических датчиков. Здесь конденсатор</w:t>
      </w:r>
      <w:r w:rsidR="00CB17DF" w:rsidRPr="00C50034">
        <w:rPr>
          <w:color w:val="000000"/>
          <w:sz w:val="28"/>
          <w:szCs w:val="28"/>
        </w:rPr>
        <w:t xml:space="preserve"> </w:t>
      </w:r>
      <w:r w:rsidRPr="00C50034">
        <w:rPr>
          <w:color w:val="000000"/>
          <w:sz w:val="28"/>
          <w:szCs w:val="28"/>
        </w:rPr>
        <w:t xml:space="preserve">заряжается от источника питания через диод </w:t>
      </w:r>
      <w:r w:rsidRPr="00C50034">
        <w:rPr>
          <w:color w:val="000000"/>
          <w:sz w:val="28"/>
          <w:szCs w:val="28"/>
          <w:lang w:val="en-US"/>
        </w:rPr>
        <w:t>VD</w:t>
      </w:r>
      <w:r w:rsidRPr="00C50034">
        <w:rPr>
          <w:color w:val="000000"/>
          <w:sz w:val="28"/>
          <w:szCs w:val="28"/>
        </w:rPr>
        <w:t xml:space="preserve">1. При этом диод </w:t>
      </w:r>
      <w:r w:rsidRPr="00C50034">
        <w:rPr>
          <w:color w:val="000000"/>
          <w:sz w:val="28"/>
          <w:szCs w:val="28"/>
          <w:lang w:val="en-US"/>
        </w:rPr>
        <w:t>VD</w:t>
      </w:r>
      <w:r w:rsidRPr="00C50034">
        <w:rPr>
          <w:color w:val="000000"/>
          <w:sz w:val="28"/>
          <w:szCs w:val="28"/>
        </w:rPr>
        <w:t>2 остается закрытым. Поступающий импульс запуска</w:t>
      </w:r>
      <w:r w:rsidR="00CB17DF" w:rsidRPr="00C50034">
        <w:rPr>
          <w:color w:val="000000"/>
          <w:sz w:val="28"/>
          <w:szCs w:val="28"/>
        </w:rPr>
        <w:t xml:space="preserve"> </w:t>
      </w:r>
      <w:r w:rsidRPr="00C50034">
        <w:rPr>
          <w:color w:val="000000"/>
          <w:sz w:val="28"/>
          <w:szCs w:val="28"/>
        </w:rPr>
        <w:t>вызывает</w:t>
      </w:r>
      <w:r w:rsidR="00CB17DF" w:rsidRPr="00C50034">
        <w:rPr>
          <w:color w:val="000000"/>
          <w:sz w:val="28"/>
          <w:szCs w:val="28"/>
        </w:rPr>
        <w:t xml:space="preserve"> </w:t>
      </w:r>
      <w:r w:rsidRPr="00C50034">
        <w:rPr>
          <w:color w:val="000000"/>
          <w:sz w:val="28"/>
          <w:szCs w:val="28"/>
        </w:rPr>
        <w:t>сигнал специальной формы, управляющий</w:t>
      </w:r>
      <w:r w:rsidR="00927615" w:rsidRPr="00C50034">
        <w:rPr>
          <w:color w:val="000000"/>
          <w:sz w:val="28"/>
          <w:szCs w:val="28"/>
        </w:rPr>
        <w:t xml:space="preserve"> выходным полевым транзистором.</w:t>
      </w:r>
    </w:p>
    <w:p w:rsidR="00927615" w:rsidRPr="00C50034" w:rsidRDefault="00927615" w:rsidP="00CB17DF">
      <w:pPr>
        <w:pStyle w:val="a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</w:p>
    <w:p w:rsidR="002C393B" w:rsidRPr="00C50034" w:rsidRDefault="00056C15" w:rsidP="00927615">
      <w:pPr>
        <w:pStyle w:val="a3"/>
        <w:shd w:val="clear" w:color="000000" w:fill="auto"/>
        <w:suppressAutoHyphens/>
        <w:spacing w:line="360" w:lineRule="auto"/>
        <w:ind w:left="0"/>
        <w:jc w:val="center"/>
        <w:rPr>
          <w:b/>
          <w:color w:val="000000"/>
          <w:sz w:val="28"/>
          <w:szCs w:val="28"/>
        </w:rPr>
      </w:pPr>
      <w:r>
        <w:rPr>
          <w:noProof/>
        </w:rPr>
        <w:pict>
          <v:shape id="_x0000_s1067" type="#_x0000_t75" style="position:absolute;left:0;text-align:left;margin-left:94.7pt;margin-top:15.1pt;width:289.2pt;height:108.6pt;z-index:251657216" o:allowincell="f">
            <v:imagedata r:id="rId12" o:title=""/>
            <w10:wrap type="topAndBottom"/>
          </v:shape>
        </w:pict>
      </w:r>
      <w:r w:rsidR="002C393B" w:rsidRPr="00C50034">
        <w:rPr>
          <w:b/>
          <w:color w:val="000000"/>
          <w:sz w:val="28"/>
          <w:szCs w:val="28"/>
        </w:rPr>
        <w:t>Рисунок 5. Генератор У</w:t>
      </w:r>
      <w:r w:rsidR="00927615" w:rsidRPr="00C50034">
        <w:rPr>
          <w:b/>
          <w:color w:val="000000"/>
          <w:sz w:val="28"/>
          <w:szCs w:val="28"/>
        </w:rPr>
        <w:t>З импульса с управляемой формой</w:t>
      </w:r>
    </w:p>
    <w:p w:rsidR="002C393B" w:rsidRPr="00C50034" w:rsidRDefault="002C393B" w:rsidP="00CB17DF">
      <w:pPr>
        <w:pStyle w:val="a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</w:p>
    <w:p w:rsidR="00CB17DF" w:rsidRPr="00C50034" w:rsidRDefault="002C393B" w:rsidP="00CB17DF">
      <w:pPr>
        <w:pStyle w:val="a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 w:rsidRPr="00C50034">
        <w:rPr>
          <w:color w:val="000000"/>
          <w:sz w:val="28"/>
          <w:szCs w:val="28"/>
        </w:rPr>
        <w:t xml:space="preserve">Через него и через диод </w:t>
      </w:r>
      <w:r w:rsidRPr="00C50034">
        <w:rPr>
          <w:color w:val="000000"/>
          <w:sz w:val="28"/>
          <w:szCs w:val="28"/>
          <w:lang w:val="en-US"/>
        </w:rPr>
        <w:t>VD</w:t>
      </w:r>
      <w:r w:rsidRPr="00C50034">
        <w:rPr>
          <w:color w:val="000000"/>
          <w:sz w:val="28"/>
          <w:szCs w:val="28"/>
        </w:rPr>
        <w:t>2 разряжаются конденсатор и пьезоэлемент. Для запуска пьезоэлементов линейных датчиков рассмотренными генераторами их потребовалось бы столько, сколько элементов содержится в апертуре, т.е. от 16 до 32. Понятно, что возникающие при этом</w:t>
      </w:r>
      <w:r w:rsidR="00CB17DF" w:rsidRPr="00C50034">
        <w:rPr>
          <w:color w:val="000000"/>
          <w:sz w:val="28"/>
          <w:szCs w:val="28"/>
        </w:rPr>
        <w:t xml:space="preserve"> </w:t>
      </w:r>
      <w:r w:rsidRPr="00C50034">
        <w:rPr>
          <w:color w:val="000000"/>
          <w:sz w:val="28"/>
          <w:szCs w:val="28"/>
        </w:rPr>
        <w:t>аппаратные затраты получаются</w:t>
      </w:r>
      <w:r w:rsidR="00CB17DF" w:rsidRPr="00C50034">
        <w:rPr>
          <w:color w:val="000000"/>
          <w:sz w:val="28"/>
          <w:szCs w:val="28"/>
        </w:rPr>
        <w:t xml:space="preserve"> </w:t>
      </w:r>
      <w:r w:rsidRPr="00C50034">
        <w:rPr>
          <w:color w:val="000000"/>
          <w:sz w:val="28"/>
          <w:szCs w:val="28"/>
        </w:rPr>
        <w:t>большими, и эту задачу решают иным путем.</w:t>
      </w:r>
    </w:p>
    <w:p w:rsidR="00CB17DF" w:rsidRPr="00C50034" w:rsidRDefault="00CB17DF" w:rsidP="00CB17DF">
      <w:pPr>
        <w:pStyle w:val="a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</w:p>
    <w:p w:rsidR="002C393B" w:rsidRPr="00C50034" w:rsidRDefault="002C393B" w:rsidP="00927615">
      <w:pPr>
        <w:pStyle w:val="a3"/>
        <w:shd w:val="clear" w:color="000000" w:fill="auto"/>
        <w:suppressAutoHyphens/>
        <w:spacing w:line="360" w:lineRule="auto"/>
        <w:ind w:left="0"/>
        <w:jc w:val="center"/>
        <w:rPr>
          <w:b/>
          <w:color w:val="000000"/>
          <w:sz w:val="28"/>
          <w:szCs w:val="28"/>
        </w:rPr>
      </w:pPr>
      <w:r w:rsidRPr="00C50034">
        <w:rPr>
          <w:b/>
          <w:color w:val="000000"/>
          <w:sz w:val="28"/>
          <w:szCs w:val="28"/>
        </w:rPr>
        <w:t>3</w:t>
      </w:r>
      <w:r w:rsidR="005A67C7" w:rsidRPr="00C50034">
        <w:rPr>
          <w:b/>
          <w:color w:val="000000"/>
          <w:sz w:val="28"/>
          <w:szCs w:val="28"/>
        </w:rPr>
        <w:t>.</w:t>
      </w:r>
      <w:r w:rsidR="00CB17DF" w:rsidRPr="00C50034">
        <w:rPr>
          <w:b/>
          <w:color w:val="000000"/>
          <w:sz w:val="28"/>
          <w:szCs w:val="28"/>
        </w:rPr>
        <w:t xml:space="preserve"> </w:t>
      </w:r>
      <w:r w:rsidRPr="00C50034">
        <w:rPr>
          <w:b/>
          <w:color w:val="000000"/>
          <w:sz w:val="28"/>
          <w:szCs w:val="28"/>
        </w:rPr>
        <w:t>Блок управления линейным датчиком</w:t>
      </w:r>
    </w:p>
    <w:p w:rsidR="00927615" w:rsidRPr="00C50034" w:rsidRDefault="00927615" w:rsidP="00CB17DF">
      <w:pPr>
        <w:pStyle w:val="a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</w:p>
    <w:p w:rsidR="00CB17DF" w:rsidRPr="00C50034" w:rsidRDefault="00401F4F" w:rsidP="00CB17DF">
      <w:pPr>
        <w:pStyle w:val="a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 w:rsidRPr="00C50034">
        <w:rPr>
          <w:color w:val="000000"/>
          <w:sz w:val="28"/>
          <w:szCs w:val="28"/>
        </w:rPr>
        <w:t>С</w:t>
      </w:r>
      <w:r w:rsidR="002C393B" w:rsidRPr="00C50034">
        <w:rPr>
          <w:color w:val="000000"/>
          <w:sz w:val="28"/>
          <w:szCs w:val="28"/>
        </w:rPr>
        <w:t>одержание этого блока уже известно из</w:t>
      </w:r>
      <w:r w:rsidR="00CB17DF" w:rsidRPr="00C50034">
        <w:rPr>
          <w:color w:val="000000"/>
          <w:sz w:val="28"/>
          <w:szCs w:val="28"/>
        </w:rPr>
        <w:t xml:space="preserve"> </w:t>
      </w:r>
      <w:r w:rsidR="002C393B" w:rsidRPr="00C50034">
        <w:rPr>
          <w:color w:val="000000"/>
          <w:sz w:val="28"/>
          <w:szCs w:val="28"/>
        </w:rPr>
        <w:t>описания структурной схемы и принципа сканирования линейным датчиком. Поэтому не будем здесь приводить его структурную схему. Тем более что, как сейчас увидим, узлы этого блока трудно разделить на отдельные части</w:t>
      </w:r>
      <w:r w:rsidR="00CB17DF" w:rsidRPr="00C50034">
        <w:rPr>
          <w:color w:val="000000"/>
          <w:sz w:val="28"/>
          <w:szCs w:val="28"/>
        </w:rPr>
        <w:t xml:space="preserve"> </w:t>
      </w:r>
      <w:r w:rsidR="002C393B" w:rsidRPr="00C50034">
        <w:rPr>
          <w:color w:val="000000"/>
          <w:sz w:val="28"/>
          <w:szCs w:val="28"/>
        </w:rPr>
        <w:t>из-за совмещения некоторыми элементами нескольких функций.</w:t>
      </w:r>
    </w:p>
    <w:p w:rsidR="002C393B" w:rsidRPr="00C50034" w:rsidRDefault="002C393B" w:rsidP="00CB17DF">
      <w:pPr>
        <w:pStyle w:val="a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 w:rsidRPr="00C50034">
        <w:rPr>
          <w:color w:val="000000"/>
          <w:sz w:val="28"/>
          <w:szCs w:val="28"/>
        </w:rPr>
        <w:t>Наиболее важным узлом блока линейного датчика является многоканальный приемо-передатчик. Число его каналов равно числу элементов в апертуре. На рис.6 приведена упрощенная принципиальная схема одного канала, в которой как раз и имеет место совмещение нескольких функций отдельными элементами.</w:t>
      </w:r>
    </w:p>
    <w:p w:rsidR="002C393B" w:rsidRPr="00C50034" w:rsidRDefault="002C393B" w:rsidP="00CB17DF">
      <w:pPr>
        <w:pStyle w:val="a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 w:rsidRPr="00C50034">
        <w:rPr>
          <w:color w:val="000000"/>
          <w:sz w:val="28"/>
          <w:szCs w:val="28"/>
        </w:rPr>
        <w:t xml:space="preserve">Транзисторы </w:t>
      </w:r>
      <w:r w:rsidRPr="00C50034">
        <w:rPr>
          <w:color w:val="000000"/>
          <w:sz w:val="28"/>
          <w:szCs w:val="28"/>
          <w:lang w:val="en-US"/>
        </w:rPr>
        <w:t>VT</w:t>
      </w:r>
      <w:r w:rsidRPr="00C50034">
        <w:rPr>
          <w:color w:val="000000"/>
          <w:sz w:val="28"/>
          <w:szCs w:val="28"/>
        </w:rPr>
        <w:t xml:space="preserve">к (коммутирующие) не только коммутируют элементы решетки, но и принимают участие в формировании УЗ импульса. Их количество равно общему числу элементов решетки и если оно достигает 128 – 256, то их следует выделить в отдельный блок. Часть схемы с транзисторами </w:t>
      </w:r>
      <w:r w:rsidRPr="00C50034">
        <w:rPr>
          <w:color w:val="000000"/>
          <w:sz w:val="28"/>
          <w:szCs w:val="28"/>
          <w:lang w:val="en-US"/>
        </w:rPr>
        <w:t>VT</w:t>
      </w:r>
      <w:r w:rsidRPr="00C50034">
        <w:rPr>
          <w:color w:val="000000"/>
          <w:sz w:val="28"/>
          <w:szCs w:val="28"/>
        </w:rPr>
        <w:t xml:space="preserve">1 – </w:t>
      </w:r>
      <w:r w:rsidRPr="00C50034">
        <w:rPr>
          <w:color w:val="000000"/>
          <w:sz w:val="28"/>
          <w:szCs w:val="28"/>
          <w:lang w:val="en-US"/>
        </w:rPr>
        <w:t>VT</w:t>
      </w:r>
      <w:r w:rsidRPr="00C50034">
        <w:rPr>
          <w:color w:val="000000"/>
          <w:sz w:val="28"/>
          <w:szCs w:val="28"/>
        </w:rPr>
        <w:t>4 осуществляет предварительное усиление эхо-сигналов, участвует в запуске пьезоэлемента и в фокусировке луча.</w:t>
      </w:r>
    </w:p>
    <w:p w:rsidR="002C393B" w:rsidRPr="00C50034" w:rsidRDefault="00056C15" w:rsidP="00CB17DF">
      <w:pPr>
        <w:pStyle w:val="a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noProof/>
        </w:rPr>
        <w:pict>
          <v:shape id="_x0000_s1068" type="#_x0000_t75" style="position:absolute;left:0;text-align:left;margin-left:1.25pt;margin-top:32pt;width:466.6pt;height:250.4pt;z-index:251658240" o:allowincell="f">
            <v:imagedata r:id="rId13" o:title=""/>
            <w10:wrap type="topAndBottom"/>
          </v:shape>
        </w:pict>
      </w:r>
    </w:p>
    <w:p w:rsidR="002C393B" w:rsidRPr="00C50034" w:rsidRDefault="002C393B" w:rsidP="00927615">
      <w:pPr>
        <w:pStyle w:val="a3"/>
        <w:shd w:val="clear" w:color="000000" w:fill="auto"/>
        <w:suppressAutoHyphens/>
        <w:spacing w:line="360" w:lineRule="auto"/>
        <w:ind w:left="0"/>
        <w:jc w:val="center"/>
        <w:rPr>
          <w:b/>
          <w:color w:val="000000"/>
          <w:sz w:val="28"/>
          <w:szCs w:val="28"/>
        </w:rPr>
      </w:pPr>
      <w:r w:rsidRPr="00C50034">
        <w:rPr>
          <w:b/>
          <w:color w:val="000000"/>
          <w:sz w:val="28"/>
          <w:szCs w:val="28"/>
        </w:rPr>
        <w:t>Рисунок 6.</w:t>
      </w:r>
      <w:r w:rsidR="00CB17DF" w:rsidRPr="00C50034">
        <w:rPr>
          <w:b/>
          <w:color w:val="000000"/>
          <w:sz w:val="28"/>
          <w:szCs w:val="28"/>
        </w:rPr>
        <w:t xml:space="preserve"> </w:t>
      </w:r>
      <w:r w:rsidRPr="00C50034">
        <w:rPr>
          <w:b/>
          <w:color w:val="000000"/>
          <w:sz w:val="28"/>
          <w:szCs w:val="28"/>
        </w:rPr>
        <w:t>Схема</w:t>
      </w:r>
      <w:r w:rsidR="00CB17DF" w:rsidRPr="00C50034">
        <w:rPr>
          <w:b/>
          <w:color w:val="000000"/>
          <w:sz w:val="28"/>
          <w:szCs w:val="28"/>
        </w:rPr>
        <w:t xml:space="preserve"> </w:t>
      </w:r>
      <w:r w:rsidRPr="00C50034">
        <w:rPr>
          <w:b/>
          <w:color w:val="000000"/>
          <w:sz w:val="28"/>
          <w:szCs w:val="28"/>
        </w:rPr>
        <w:t>канала</w:t>
      </w:r>
      <w:r w:rsidR="00CB17DF" w:rsidRPr="00C50034">
        <w:rPr>
          <w:b/>
          <w:color w:val="000000"/>
          <w:sz w:val="28"/>
          <w:szCs w:val="28"/>
        </w:rPr>
        <w:t xml:space="preserve"> </w:t>
      </w:r>
      <w:r w:rsidR="00927615" w:rsidRPr="00C50034">
        <w:rPr>
          <w:b/>
          <w:color w:val="000000"/>
          <w:sz w:val="28"/>
          <w:szCs w:val="28"/>
        </w:rPr>
        <w:t>приемо-передатчика</w:t>
      </w:r>
    </w:p>
    <w:p w:rsidR="002C393B" w:rsidRPr="00C50034" w:rsidRDefault="002C393B" w:rsidP="00CB17DF">
      <w:pPr>
        <w:pStyle w:val="a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</w:p>
    <w:p w:rsidR="002C393B" w:rsidRPr="00C50034" w:rsidRDefault="002C393B" w:rsidP="00CB17DF">
      <w:pPr>
        <w:pStyle w:val="a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 w:rsidRPr="00C50034">
        <w:rPr>
          <w:color w:val="000000"/>
          <w:sz w:val="28"/>
          <w:szCs w:val="28"/>
        </w:rPr>
        <w:t>Фазоимпульсное</w:t>
      </w:r>
      <w:r w:rsidR="00CB17DF" w:rsidRPr="00C50034">
        <w:rPr>
          <w:color w:val="000000"/>
          <w:sz w:val="28"/>
          <w:szCs w:val="28"/>
        </w:rPr>
        <w:t xml:space="preserve"> </w:t>
      </w:r>
      <w:r w:rsidRPr="00C50034">
        <w:rPr>
          <w:color w:val="000000"/>
          <w:sz w:val="28"/>
          <w:szCs w:val="28"/>
        </w:rPr>
        <w:t>управление запуском пьезоэлементов осуществляется импульсами от сдвигающего регистра СР и блока фокусировки луча БФ. Сдвигающий регистр тактируется строчными импульсами СИ. Каждый такой импульс обозначает начало</w:t>
      </w:r>
      <w:r w:rsidR="00CB17DF" w:rsidRPr="00C50034">
        <w:rPr>
          <w:color w:val="000000"/>
          <w:sz w:val="28"/>
          <w:szCs w:val="28"/>
        </w:rPr>
        <w:t xml:space="preserve"> </w:t>
      </w:r>
      <w:r w:rsidRPr="00C50034">
        <w:rPr>
          <w:color w:val="000000"/>
          <w:sz w:val="28"/>
          <w:szCs w:val="28"/>
        </w:rPr>
        <w:t>строки УЗ изображения. Взаимное расположение строчных импульсов, СР и БФ</w:t>
      </w:r>
      <w:r w:rsidR="00CB17DF" w:rsidRPr="00C50034">
        <w:rPr>
          <w:color w:val="000000"/>
          <w:sz w:val="28"/>
          <w:szCs w:val="28"/>
        </w:rPr>
        <w:t xml:space="preserve"> </w:t>
      </w:r>
      <w:r w:rsidRPr="00C50034">
        <w:rPr>
          <w:color w:val="000000"/>
          <w:sz w:val="28"/>
          <w:szCs w:val="28"/>
        </w:rPr>
        <w:t>показано на рис.227.</w:t>
      </w:r>
    </w:p>
    <w:p w:rsidR="002C393B" w:rsidRPr="00C50034" w:rsidRDefault="00056C15" w:rsidP="00CB17DF">
      <w:pPr>
        <w:pStyle w:val="a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noProof/>
        </w:rPr>
        <w:pict>
          <v:group id="_x0000_s1032" style="position:absolute;left:0;text-align:left;margin-left:129pt;margin-top:19.5pt;width:187.2pt;height:122.4pt;z-index:251652096" coordorigin="7056,9792" coordsize="3744,244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7056;top:9936;width:720;height:432" strokecolor="white">
              <v:textbox>
                <w:txbxContent>
                  <w:p w:rsidR="002C393B" w:rsidRDefault="002C393B" w:rsidP="002C393B">
                    <w:pPr>
                      <w:rPr>
                        <w:sz w:val="26"/>
                      </w:rPr>
                    </w:pPr>
                    <w:r>
                      <w:t>СИ</w:t>
                    </w:r>
                  </w:p>
                </w:txbxContent>
              </v:textbox>
            </v:shape>
            <v:group id="_x0000_s1034" style="position:absolute;left:7344;top:9792;width:3456;height:2304" coordorigin="7632,10800" coordsize="3456,2304">
              <v:line id="_x0000_s1035" style="position:absolute" from="7632,11376" to="8208,11376"/>
              <v:line id="_x0000_s1036" style="position:absolute;flip:y" from="8208,10800" to="8208,11376"/>
              <v:line id="_x0000_s1037" style="position:absolute" from="8208,10800" to="8496,10800"/>
              <v:line id="_x0000_s1038" style="position:absolute" from="8496,10800" to="8496,11376"/>
              <v:line id="_x0000_s1039" style="position:absolute" from="8496,11376" to="10512,11376"/>
              <v:line id="_x0000_s1040" style="position:absolute;flip:y" from="10512,10800" to="10512,11376"/>
              <v:line id="_x0000_s1041" style="position:absolute" from="10512,10800" to="10800,10800"/>
              <v:line id="_x0000_s1042" style="position:absolute" from="10800,10800" to="10800,11376"/>
              <v:line id="_x0000_s1043" style="position:absolute" from="10800,11376" to="11088,11376"/>
              <v:line id="_x0000_s1044" style="position:absolute" from="7776,11664" to="8208,11664"/>
              <v:line id="_x0000_s1045" style="position:absolute" from="8208,11664" to="8208,12240"/>
              <v:line id="_x0000_s1046" style="position:absolute" from="8208,12240" to="10512,12240"/>
              <v:line id="_x0000_s1047" style="position:absolute;flip:y" from="10512,11664" to="10512,12240"/>
              <v:line id="_x0000_s1048" style="position:absolute" from="10512,11664" to="10944,11664"/>
              <v:line id="_x0000_s1049" style="position:absolute" from="8640,12528" to="9072,12528"/>
              <v:line id="_x0000_s1050" style="position:absolute" from="9072,12528" to="9072,13104"/>
              <v:line id="_x0000_s1051" style="position:absolute" from="9072,13104" to="10512,13104"/>
              <v:line id="_x0000_s1052" style="position:absolute;flip:y" from="10512,12528" to="10512,13104"/>
              <v:line id="_x0000_s1053" style="position:absolute" from="10512,12528" to="10800,12528"/>
            </v:group>
            <v:line id="_x0000_s1054" style="position:absolute" from="7920,10080" to="10224,10080">
              <v:stroke startarrow="block" endarrow="block"/>
            </v:line>
            <v:shape id="_x0000_s1055" type="#_x0000_t202" style="position:absolute;left:8640;top:9792;width:1008;height:432" strokecolor="white">
              <v:textbox>
                <w:txbxContent>
                  <w:p w:rsidR="002C393B" w:rsidRDefault="002C393B" w:rsidP="002C393B">
                    <w:pPr>
                      <w:pStyle w:val="1"/>
                    </w:pPr>
                    <w:r>
                      <w:t>Тстр</w:t>
                    </w:r>
                  </w:p>
                </w:txbxContent>
              </v:textbox>
            </v:shape>
            <v:shape id="_x0000_s1056" type="#_x0000_t202" style="position:absolute;left:7056;top:10800;width:720;height:432" strokecolor="white">
              <v:textbox>
                <w:txbxContent>
                  <w:p w:rsidR="002C393B" w:rsidRDefault="002C393B" w:rsidP="002C393B">
                    <w:pPr>
                      <w:rPr>
                        <w:sz w:val="26"/>
                      </w:rPr>
                    </w:pPr>
                    <w:r>
                      <w:t>СР</w:t>
                    </w:r>
                  </w:p>
                </w:txbxContent>
              </v:textbox>
            </v:shape>
            <v:shape id="_x0000_s1057" type="#_x0000_t202" style="position:absolute;left:7776;top:11664;width:720;height:576" strokecolor="white">
              <v:textbox>
                <w:txbxContent>
                  <w:p w:rsidR="002C393B" w:rsidRDefault="002C393B" w:rsidP="002C393B">
                    <w:pPr>
                      <w:rPr>
                        <w:sz w:val="26"/>
                      </w:rPr>
                    </w:pPr>
                    <w:r>
                      <w:t>БФ</w:t>
                    </w:r>
                  </w:p>
                </w:txbxContent>
              </v:textbox>
            </v:shape>
          </v:group>
        </w:pict>
      </w:r>
    </w:p>
    <w:p w:rsidR="00CB17DF" w:rsidRPr="00C50034" w:rsidRDefault="00CB17DF" w:rsidP="00CB17DF">
      <w:pPr>
        <w:pStyle w:val="a3"/>
        <w:shd w:val="clear" w:color="000000" w:fill="auto"/>
        <w:suppressAutoHyphens/>
        <w:spacing w:line="360" w:lineRule="auto"/>
        <w:ind w:left="0" w:firstLine="709"/>
        <w:rPr>
          <w:noProof/>
          <w:color w:val="000000"/>
          <w:sz w:val="28"/>
          <w:szCs w:val="28"/>
        </w:rPr>
      </w:pPr>
    </w:p>
    <w:p w:rsidR="00CB17DF" w:rsidRPr="00C50034" w:rsidRDefault="00CB17DF" w:rsidP="00CB17DF">
      <w:pPr>
        <w:pStyle w:val="a5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2C393B" w:rsidRPr="00C50034" w:rsidRDefault="002C393B" w:rsidP="00CB17DF">
      <w:pPr>
        <w:pStyle w:val="a3"/>
        <w:shd w:val="clear" w:color="000000" w:fill="auto"/>
        <w:suppressAutoHyphens/>
        <w:spacing w:line="360" w:lineRule="auto"/>
        <w:ind w:left="0" w:firstLine="709"/>
        <w:rPr>
          <w:noProof/>
          <w:color w:val="000000"/>
          <w:sz w:val="28"/>
          <w:szCs w:val="28"/>
        </w:rPr>
      </w:pPr>
    </w:p>
    <w:p w:rsidR="00CB17DF" w:rsidRPr="00C50034" w:rsidRDefault="00CB17DF" w:rsidP="00CB17DF">
      <w:pPr>
        <w:pStyle w:val="a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</w:p>
    <w:p w:rsidR="00927615" w:rsidRDefault="00927615" w:rsidP="00927615">
      <w:pPr>
        <w:suppressAutoHyphens/>
        <w:spacing w:line="360" w:lineRule="auto"/>
        <w:jc w:val="center"/>
        <w:rPr>
          <w:b/>
          <w:sz w:val="28"/>
        </w:rPr>
      </w:pPr>
    </w:p>
    <w:p w:rsidR="00927615" w:rsidRPr="00927615" w:rsidRDefault="00927615" w:rsidP="00927615">
      <w:pPr>
        <w:suppressAutoHyphens/>
        <w:spacing w:line="360" w:lineRule="auto"/>
        <w:jc w:val="center"/>
        <w:rPr>
          <w:b/>
          <w:sz w:val="28"/>
        </w:rPr>
      </w:pPr>
      <w:r w:rsidRPr="00927615">
        <w:rPr>
          <w:b/>
          <w:sz w:val="28"/>
        </w:rPr>
        <w:t>Рисунок 7.Управляющие импульсы</w:t>
      </w:r>
    </w:p>
    <w:p w:rsidR="00401F4F" w:rsidRPr="00C50034" w:rsidRDefault="00401F4F" w:rsidP="00CB17DF">
      <w:pPr>
        <w:pStyle w:val="a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</w:p>
    <w:p w:rsidR="002C393B" w:rsidRPr="00C50034" w:rsidRDefault="00927615" w:rsidP="00CB17DF">
      <w:pPr>
        <w:pStyle w:val="a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 w:rsidRPr="00927615">
        <w:rPr>
          <w:sz w:val="28"/>
          <w:szCs w:val="28"/>
        </w:rPr>
        <w:t>Пока ни один из импульсов СР и БФ не</w:t>
      </w:r>
      <w:r>
        <w:rPr>
          <w:sz w:val="28"/>
          <w:szCs w:val="28"/>
        </w:rPr>
        <w:t xml:space="preserve"> </w:t>
      </w:r>
      <w:r w:rsidRPr="00927615">
        <w:rPr>
          <w:sz w:val="28"/>
          <w:szCs w:val="28"/>
        </w:rPr>
        <w:t>поступил, все транзисторы в схеме закрыты. Пьеоэлемент заряжен от источника – 50 В через резистор с большим сопротивлением</w:t>
      </w:r>
      <w:r>
        <w:rPr>
          <w:sz w:val="28"/>
          <w:szCs w:val="28"/>
        </w:rPr>
        <w:t xml:space="preserve"> </w:t>
      </w:r>
      <w:r w:rsidRPr="00927615">
        <w:rPr>
          <w:sz w:val="28"/>
          <w:szCs w:val="28"/>
        </w:rPr>
        <w:t xml:space="preserve">(около 20 кОм). Импульс СР подготавливает транзистор </w:t>
      </w:r>
      <w:r w:rsidRPr="00927615">
        <w:rPr>
          <w:sz w:val="28"/>
          <w:szCs w:val="28"/>
          <w:lang w:val="en-US"/>
        </w:rPr>
        <w:t>VT</w:t>
      </w:r>
      <w:r w:rsidRPr="00927615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27615">
        <w:rPr>
          <w:sz w:val="28"/>
          <w:szCs w:val="28"/>
        </w:rPr>
        <w:t xml:space="preserve">к открытию. Полностью он откроется, когда придет импульс БФ. При этом откроются транзисторы </w:t>
      </w:r>
      <w:r w:rsidRPr="00927615">
        <w:rPr>
          <w:sz w:val="28"/>
          <w:szCs w:val="28"/>
          <w:lang w:val="en-US"/>
        </w:rPr>
        <w:t>VT</w:t>
      </w:r>
      <w:r w:rsidRPr="00927615">
        <w:rPr>
          <w:sz w:val="28"/>
          <w:szCs w:val="28"/>
        </w:rPr>
        <w:t>1-</w:t>
      </w:r>
      <w:r w:rsidRPr="00927615">
        <w:rPr>
          <w:sz w:val="28"/>
          <w:szCs w:val="28"/>
          <w:lang w:val="en-US"/>
        </w:rPr>
        <w:t>VT</w:t>
      </w:r>
      <w:r w:rsidRPr="00927615">
        <w:rPr>
          <w:sz w:val="28"/>
          <w:szCs w:val="28"/>
        </w:rPr>
        <w:t xml:space="preserve">3, и ток транзистора </w:t>
      </w:r>
      <w:r w:rsidRPr="00927615">
        <w:rPr>
          <w:sz w:val="28"/>
          <w:szCs w:val="28"/>
          <w:lang w:val="en-US"/>
        </w:rPr>
        <w:t>VT</w:t>
      </w:r>
      <w:r w:rsidRPr="00927615">
        <w:rPr>
          <w:sz w:val="28"/>
          <w:szCs w:val="28"/>
        </w:rPr>
        <w:t xml:space="preserve">2 пройдет через </w:t>
      </w:r>
      <w:r w:rsidRPr="00927615">
        <w:rPr>
          <w:sz w:val="28"/>
          <w:szCs w:val="28"/>
          <w:lang w:val="en-US"/>
        </w:rPr>
        <w:t>VT</w:t>
      </w:r>
      <w:r w:rsidRPr="00927615">
        <w:rPr>
          <w:sz w:val="28"/>
          <w:szCs w:val="28"/>
        </w:rPr>
        <w:t>к. Его ток быстро разрядит ПЭП, что вызовет колебания</w:t>
      </w:r>
      <w:r>
        <w:rPr>
          <w:sz w:val="28"/>
          <w:szCs w:val="28"/>
        </w:rPr>
        <w:t xml:space="preserve"> </w:t>
      </w:r>
      <w:r w:rsidRPr="00927615">
        <w:rPr>
          <w:sz w:val="28"/>
          <w:szCs w:val="28"/>
        </w:rPr>
        <w:t>кристалла. Этот же ток создаст большой импульс</w:t>
      </w:r>
      <w:r>
        <w:rPr>
          <w:sz w:val="28"/>
          <w:szCs w:val="28"/>
        </w:rPr>
        <w:t xml:space="preserve"> </w:t>
      </w:r>
      <w:r w:rsidRPr="00927615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27615">
        <w:rPr>
          <w:sz w:val="28"/>
          <w:szCs w:val="28"/>
        </w:rPr>
        <w:t>коллекторе</w:t>
      </w:r>
      <w:r>
        <w:rPr>
          <w:sz w:val="28"/>
          <w:szCs w:val="28"/>
        </w:rPr>
        <w:t xml:space="preserve"> </w:t>
      </w:r>
      <w:r w:rsidRPr="00927615">
        <w:rPr>
          <w:sz w:val="28"/>
          <w:szCs w:val="28"/>
          <w:lang w:val="en-US"/>
        </w:rPr>
        <w:t>VT</w:t>
      </w:r>
      <w:r w:rsidRPr="00927615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927615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27615">
        <w:rPr>
          <w:sz w:val="28"/>
          <w:szCs w:val="28"/>
        </w:rPr>
        <w:t>его</w:t>
      </w:r>
      <w:r w:rsidR="005A67C7">
        <w:rPr>
          <w:sz w:val="28"/>
          <w:szCs w:val="28"/>
        </w:rPr>
        <w:t xml:space="preserve"> </w:t>
      </w:r>
      <w:r w:rsidR="002C393B" w:rsidRPr="00C50034">
        <w:rPr>
          <w:color w:val="000000"/>
          <w:sz w:val="28"/>
          <w:szCs w:val="28"/>
        </w:rPr>
        <w:t>ограничения</w:t>
      </w:r>
      <w:r w:rsidR="00CB17DF" w:rsidRPr="00C50034">
        <w:rPr>
          <w:color w:val="000000"/>
          <w:sz w:val="28"/>
          <w:szCs w:val="28"/>
        </w:rPr>
        <w:t xml:space="preserve"> </w:t>
      </w:r>
      <w:r w:rsidR="002C393B" w:rsidRPr="00C50034">
        <w:rPr>
          <w:color w:val="000000"/>
          <w:sz w:val="28"/>
          <w:szCs w:val="28"/>
        </w:rPr>
        <w:t xml:space="preserve">применяют двухсторонний диодный ограничитель (диоды и резистор </w:t>
      </w:r>
      <w:r w:rsidR="002C393B" w:rsidRPr="00C50034">
        <w:rPr>
          <w:color w:val="000000"/>
          <w:sz w:val="28"/>
          <w:szCs w:val="28"/>
          <w:lang w:val="en-US"/>
        </w:rPr>
        <w:t>R</w:t>
      </w:r>
      <w:r w:rsidR="002C393B" w:rsidRPr="00C50034">
        <w:rPr>
          <w:color w:val="000000"/>
          <w:sz w:val="28"/>
          <w:szCs w:val="28"/>
        </w:rPr>
        <w:t>2). Тем не менее, этот импульс получается намного больше нормального эхо-сигнала, что вызывает перегрузку общего усилителя (в нем на этот случай также предусмотрены</w:t>
      </w:r>
      <w:r w:rsidR="00CB17DF" w:rsidRPr="00C50034">
        <w:rPr>
          <w:color w:val="000000"/>
          <w:sz w:val="28"/>
          <w:szCs w:val="28"/>
        </w:rPr>
        <w:t xml:space="preserve"> </w:t>
      </w:r>
      <w:r w:rsidR="002C393B" w:rsidRPr="00C50034">
        <w:rPr>
          <w:color w:val="000000"/>
          <w:sz w:val="28"/>
          <w:szCs w:val="28"/>
        </w:rPr>
        <w:t xml:space="preserve">ограничители) и довольно длительный переходный процесс. Прием эхо-сигналов в это время невозможен, и, значит, УЗ информация из некоторой приповерхностной области будет потеряна. Эта область называется </w:t>
      </w:r>
      <w:r w:rsidR="002C393B" w:rsidRPr="00C50034">
        <w:rPr>
          <w:b/>
          <w:color w:val="000000"/>
          <w:sz w:val="28"/>
          <w:szCs w:val="28"/>
        </w:rPr>
        <w:t>мертвой зоной</w:t>
      </w:r>
      <w:r w:rsidR="002C393B" w:rsidRPr="00C50034">
        <w:rPr>
          <w:color w:val="000000"/>
          <w:sz w:val="28"/>
          <w:szCs w:val="28"/>
        </w:rPr>
        <w:t>. Ее протяженность составляет 20-30 мм.</w:t>
      </w:r>
    </w:p>
    <w:p w:rsidR="002C393B" w:rsidRPr="00C50034" w:rsidRDefault="002C393B" w:rsidP="00CB17DF">
      <w:pPr>
        <w:pStyle w:val="a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 w:rsidRPr="00C50034">
        <w:rPr>
          <w:color w:val="000000"/>
          <w:sz w:val="28"/>
          <w:szCs w:val="28"/>
        </w:rPr>
        <w:t>Сдвиг фронта импульса БФ относительно СР вырабатывается блоком фокусировки луча для каждого канала в отдельности в соответствии с алгоритмом фокусировок. От начала импульса БФ и до конца строки транзистор</w:t>
      </w:r>
      <w:r w:rsidRPr="00C50034">
        <w:rPr>
          <w:color w:val="000000"/>
          <w:sz w:val="28"/>
          <w:szCs w:val="28"/>
          <w:lang w:val="en-US"/>
        </w:rPr>
        <w:t>VT</w:t>
      </w:r>
      <w:r w:rsidRPr="00C50034">
        <w:rPr>
          <w:color w:val="000000"/>
          <w:sz w:val="28"/>
          <w:szCs w:val="28"/>
        </w:rPr>
        <w:t xml:space="preserve">к остается открытым и пропускает в обратном направлении эхо-сигналы. Они усиливаются транзисторами </w:t>
      </w:r>
      <w:r w:rsidRPr="00C50034">
        <w:rPr>
          <w:color w:val="000000"/>
          <w:sz w:val="28"/>
          <w:szCs w:val="28"/>
          <w:lang w:val="en-US"/>
        </w:rPr>
        <w:t>VT</w:t>
      </w:r>
      <w:r w:rsidRPr="00C50034">
        <w:rPr>
          <w:color w:val="000000"/>
          <w:sz w:val="28"/>
          <w:szCs w:val="28"/>
        </w:rPr>
        <w:t xml:space="preserve">2 и </w:t>
      </w:r>
      <w:r w:rsidRPr="00C50034">
        <w:rPr>
          <w:color w:val="000000"/>
          <w:sz w:val="28"/>
          <w:szCs w:val="28"/>
          <w:lang w:val="en-US"/>
        </w:rPr>
        <w:t>VT</w:t>
      </w:r>
      <w:r w:rsidRPr="00C50034">
        <w:rPr>
          <w:color w:val="000000"/>
          <w:sz w:val="28"/>
          <w:szCs w:val="28"/>
        </w:rPr>
        <w:t xml:space="preserve">3, которые для эхо-сигналов представляют каскодный усилитель. К каналу приемо-передатчика подключено несколько транзисторов </w:t>
      </w:r>
      <w:r w:rsidRPr="00C50034">
        <w:rPr>
          <w:color w:val="000000"/>
          <w:sz w:val="28"/>
          <w:szCs w:val="28"/>
          <w:lang w:val="en-US"/>
        </w:rPr>
        <w:t>VT</w:t>
      </w:r>
      <w:r w:rsidRPr="00C50034">
        <w:rPr>
          <w:color w:val="000000"/>
          <w:sz w:val="28"/>
          <w:szCs w:val="28"/>
        </w:rPr>
        <w:t>к, которые коммутируют элементы пьезорешетки</w:t>
      </w:r>
      <w:r w:rsidR="00CB17DF" w:rsidRPr="00C50034">
        <w:rPr>
          <w:color w:val="000000"/>
          <w:sz w:val="28"/>
          <w:szCs w:val="28"/>
        </w:rPr>
        <w:t xml:space="preserve"> </w:t>
      </w:r>
      <w:r w:rsidRPr="00C50034">
        <w:rPr>
          <w:color w:val="000000"/>
          <w:sz w:val="28"/>
          <w:szCs w:val="28"/>
        </w:rPr>
        <w:t xml:space="preserve">с периодом </w:t>
      </w:r>
      <w:r w:rsidRPr="00C50034">
        <w:rPr>
          <w:color w:val="000000"/>
          <w:sz w:val="28"/>
          <w:szCs w:val="28"/>
          <w:lang w:val="en-US"/>
        </w:rPr>
        <w:t>n</w:t>
      </w:r>
      <w:r w:rsidRPr="00C50034">
        <w:rPr>
          <w:color w:val="000000"/>
          <w:sz w:val="28"/>
          <w:szCs w:val="28"/>
        </w:rPr>
        <w:t xml:space="preserve">. На рис.6 – это </w:t>
      </w:r>
      <w:r w:rsidRPr="00C50034">
        <w:rPr>
          <w:color w:val="000000"/>
          <w:sz w:val="28"/>
          <w:szCs w:val="28"/>
          <w:lang w:val="en-US"/>
        </w:rPr>
        <w:t>VT</w:t>
      </w:r>
      <w:r w:rsidRPr="00C50034">
        <w:rPr>
          <w:color w:val="000000"/>
          <w:sz w:val="28"/>
          <w:szCs w:val="28"/>
        </w:rPr>
        <w:t xml:space="preserve">к1, </w:t>
      </w:r>
      <w:r w:rsidRPr="00C50034">
        <w:rPr>
          <w:color w:val="000000"/>
          <w:sz w:val="28"/>
          <w:szCs w:val="28"/>
          <w:lang w:val="en-US"/>
        </w:rPr>
        <w:t>VT</w:t>
      </w:r>
      <w:r w:rsidRPr="00C50034">
        <w:rPr>
          <w:color w:val="000000"/>
          <w:sz w:val="28"/>
          <w:szCs w:val="28"/>
        </w:rPr>
        <w:t>к</w:t>
      </w:r>
      <w:r w:rsidRPr="00C50034">
        <w:rPr>
          <w:color w:val="000000"/>
          <w:sz w:val="28"/>
          <w:szCs w:val="28"/>
          <w:lang w:val="en-US"/>
        </w:rPr>
        <w:t>n</w:t>
      </w:r>
      <w:r w:rsidRPr="00C50034">
        <w:rPr>
          <w:color w:val="000000"/>
          <w:sz w:val="28"/>
          <w:szCs w:val="28"/>
        </w:rPr>
        <w:t xml:space="preserve">+1, </w:t>
      </w:r>
      <w:r w:rsidRPr="00C50034">
        <w:rPr>
          <w:color w:val="000000"/>
          <w:sz w:val="28"/>
          <w:szCs w:val="28"/>
          <w:lang w:val="en-US"/>
        </w:rPr>
        <w:t>VT</w:t>
      </w:r>
      <w:r w:rsidRPr="00C50034">
        <w:rPr>
          <w:color w:val="000000"/>
          <w:sz w:val="28"/>
          <w:szCs w:val="28"/>
        </w:rPr>
        <w:t>к2</w:t>
      </w:r>
      <w:r w:rsidRPr="00C50034">
        <w:rPr>
          <w:color w:val="000000"/>
          <w:sz w:val="28"/>
          <w:szCs w:val="28"/>
          <w:lang w:val="en-US"/>
        </w:rPr>
        <w:t>n</w:t>
      </w:r>
      <w:r w:rsidRPr="00C50034">
        <w:rPr>
          <w:color w:val="000000"/>
          <w:sz w:val="28"/>
          <w:szCs w:val="28"/>
        </w:rPr>
        <w:t>+1 и т.д. Однако на каждой УЗ строке импульсом от сдвигающего регистра из них выбирается только один.</w:t>
      </w:r>
    </w:p>
    <w:p w:rsidR="002C393B" w:rsidRPr="00C50034" w:rsidRDefault="002C393B" w:rsidP="00CB17DF">
      <w:pPr>
        <w:pStyle w:val="a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</w:p>
    <w:p w:rsidR="002C393B" w:rsidRPr="00C50034" w:rsidRDefault="002C393B" w:rsidP="00CB17DF">
      <w:pPr>
        <w:pStyle w:val="a3"/>
        <w:shd w:val="clear" w:color="000000" w:fill="auto"/>
        <w:suppressAutoHyphens/>
        <w:spacing w:line="360" w:lineRule="auto"/>
        <w:ind w:left="0" w:firstLine="709"/>
        <w:jc w:val="center"/>
        <w:rPr>
          <w:b/>
          <w:color w:val="000000"/>
          <w:sz w:val="28"/>
          <w:szCs w:val="28"/>
        </w:rPr>
      </w:pPr>
      <w:r w:rsidRPr="00C50034">
        <w:rPr>
          <w:b/>
          <w:color w:val="000000"/>
          <w:sz w:val="28"/>
          <w:szCs w:val="28"/>
        </w:rPr>
        <w:t>4</w:t>
      </w:r>
      <w:r w:rsidR="005A67C7" w:rsidRPr="00C50034">
        <w:rPr>
          <w:b/>
          <w:color w:val="000000"/>
          <w:sz w:val="28"/>
          <w:szCs w:val="28"/>
        </w:rPr>
        <w:t>.</w:t>
      </w:r>
      <w:r w:rsidR="00CB17DF" w:rsidRPr="00C50034">
        <w:rPr>
          <w:b/>
          <w:color w:val="000000"/>
          <w:sz w:val="28"/>
          <w:szCs w:val="28"/>
        </w:rPr>
        <w:t xml:space="preserve"> </w:t>
      </w:r>
      <w:r w:rsidRPr="00C50034">
        <w:rPr>
          <w:b/>
          <w:color w:val="000000"/>
          <w:sz w:val="28"/>
          <w:szCs w:val="28"/>
        </w:rPr>
        <w:t>Блоки фокусировок</w:t>
      </w:r>
    </w:p>
    <w:p w:rsidR="002C393B" w:rsidRPr="00C50034" w:rsidRDefault="002C393B" w:rsidP="00CB17DF">
      <w:pPr>
        <w:pStyle w:val="a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</w:p>
    <w:p w:rsidR="00CB17DF" w:rsidRPr="00C50034" w:rsidRDefault="00056C15" w:rsidP="00927615">
      <w:pPr>
        <w:pStyle w:val="a3"/>
        <w:shd w:val="clear" w:color="000000" w:fill="auto"/>
        <w:suppressAutoHyphens/>
        <w:spacing w:line="360" w:lineRule="auto"/>
        <w:ind w:left="0" w:firstLine="709"/>
        <w:rPr>
          <w:b/>
          <w:color w:val="000000"/>
          <w:sz w:val="28"/>
          <w:szCs w:val="28"/>
        </w:rPr>
      </w:pPr>
      <w:r>
        <w:rPr>
          <w:noProof/>
        </w:rPr>
        <w:pict>
          <v:shape id="_x0000_s1069" type="#_x0000_t75" style="position:absolute;left:0;text-align:left;margin-left:-4.9pt;margin-top:261.5pt;width:475.2pt;height:293.15pt;z-index:251659264" o:allowincell="f">
            <v:imagedata r:id="rId14" o:title=""/>
            <w10:wrap type="topAndBottom"/>
          </v:shape>
        </w:pict>
      </w:r>
      <w:r w:rsidR="002C393B" w:rsidRPr="00C50034">
        <w:rPr>
          <w:color w:val="000000"/>
          <w:sz w:val="28"/>
          <w:szCs w:val="28"/>
        </w:rPr>
        <w:t>Задержки для фокусировки УЗ луча проще всего организовывать цифровыми способами, например, путем подсчета определенного числа импульсов известной частоты – чем больше импульсов, тем больше задержка. На практике этот принцип реализуется в виде обратного счета с помощью реверсивных счетчиков. В реверсивный счетчик заносится известное число, и по команде СИ (строчный импульс) начинается обратный счет. Когда число станет равным нулю, счетчик выдаст специальный сигнал, который используется для запуска соответствующего пьезоэлемента. Структурная схема одного канала задержки, организованного по та</w:t>
      </w:r>
      <w:r w:rsidR="00401F4F" w:rsidRPr="00C50034">
        <w:rPr>
          <w:color w:val="000000"/>
          <w:sz w:val="28"/>
          <w:szCs w:val="28"/>
        </w:rPr>
        <w:t>кому принципу, показана на рис.</w:t>
      </w:r>
      <w:r w:rsidR="002C393B" w:rsidRPr="00C50034">
        <w:rPr>
          <w:color w:val="000000"/>
          <w:sz w:val="28"/>
          <w:szCs w:val="28"/>
        </w:rPr>
        <w:t>8.</w:t>
      </w:r>
    </w:p>
    <w:p w:rsidR="002C393B" w:rsidRPr="00C50034" w:rsidRDefault="002C393B" w:rsidP="00927615">
      <w:pPr>
        <w:pStyle w:val="a3"/>
        <w:shd w:val="clear" w:color="000000" w:fill="auto"/>
        <w:suppressAutoHyphens/>
        <w:spacing w:line="360" w:lineRule="auto"/>
        <w:ind w:left="0"/>
        <w:jc w:val="center"/>
        <w:rPr>
          <w:b/>
          <w:color w:val="000000"/>
          <w:sz w:val="28"/>
          <w:szCs w:val="28"/>
        </w:rPr>
      </w:pPr>
      <w:r w:rsidRPr="00C50034">
        <w:rPr>
          <w:b/>
          <w:color w:val="000000"/>
          <w:sz w:val="28"/>
          <w:szCs w:val="28"/>
        </w:rPr>
        <w:t xml:space="preserve">Рисунок 8. Структурная </w:t>
      </w:r>
      <w:r w:rsidR="00927615" w:rsidRPr="00C50034">
        <w:rPr>
          <w:b/>
          <w:color w:val="000000"/>
          <w:sz w:val="28"/>
          <w:szCs w:val="28"/>
        </w:rPr>
        <w:t>схема блока фокусировки УЗ луча</w:t>
      </w:r>
    </w:p>
    <w:p w:rsidR="002C393B" w:rsidRPr="00C50034" w:rsidRDefault="00401F4F" w:rsidP="00CB17DF">
      <w:pPr>
        <w:pStyle w:val="a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 w:rsidRPr="00C50034">
        <w:rPr>
          <w:color w:val="000000"/>
          <w:sz w:val="28"/>
          <w:szCs w:val="28"/>
        </w:rPr>
        <w:t>П</w:t>
      </w:r>
      <w:r w:rsidR="002C393B" w:rsidRPr="00C50034">
        <w:rPr>
          <w:color w:val="000000"/>
          <w:sz w:val="28"/>
          <w:szCs w:val="28"/>
        </w:rPr>
        <w:t xml:space="preserve">еред запуском строки производится загрузка данных о задержках в регистры каналов. Для этого с помощью адреса через дешифратор поочередно формируются сигналы записи, по которым данные заносятся в регистры. Затем приходит строчный импульс, который сбрасывает </w:t>
      </w:r>
      <w:r w:rsidR="002C393B" w:rsidRPr="00C50034">
        <w:rPr>
          <w:color w:val="000000"/>
          <w:sz w:val="28"/>
          <w:szCs w:val="28"/>
          <w:lang w:val="en-US"/>
        </w:rPr>
        <w:t>D</w:t>
      </w:r>
      <w:r w:rsidR="002C393B" w:rsidRPr="00C50034">
        <w:rPr>
          <w:color w:val="000000"/>
          <w:sz w:val="28"/>
          <w:szCs w:val="28"/>
        </w:rPr>
        <w:t xml:space="preserve">-триггер и по входу </w:t>
      </w:r>
      <w:r w:rsidR="002C393B" w:rsidRPr="00C50034">
        <w:rPr>
          <w:color w:val="000000"/>
          <w:sz w:val="28"/>
          <w:szCs w:val="28"/>
          <w:lang w:val="en-US"/>
        </w:rPr>
        <w:t>L</w:t>
      </w:r>
      <w:r w:rsidR="002C393B" w:rsidRPr="00C50034">
        <w:rPr>
          <w:color w:val="000000"/>
          <w:sz w:val="28"/>
          <w:szCs w:val="28"/>
        </w:rPr>
        <w:t xml:space="preserve"> одновременно</w:t>
      </w:r>
      <w:r w:rsidR="00CB17DF" w:rsidRPr="00C50034">
        <w:rPr>
          <w:color w:val="000000"/>
          <w:sz w:val="28"/>
          <w:szCs w:val="28"/>
        </w:rPr>
        <w:t xml:space="preserve"> </w:t>
      </w:r>
      <w:r w:rsidR="002C393B" w:rsidRPr="00C50034">
        <w:rPr>
          <w:color w:val="000000"/>
          <w:sz w:val="28"/>
          <w:szCs w:val="28"/>
        </w:rPr>
        <w:t>переписывает</w:t>
      </w:r>
      <w:r w:rsidR="00CB17DF" w:rsidRPr="00C50034">
        <w:rPr>
          <w:color w:val="000000"/>
          <w:sz w:val="28"/>
          <w:szCs w:val="28"/>
        </w:rPr>
        <w:t xml:space="preserve"> </w:t>
      </w:r>
      <w:r w:rsidR="002C393B" w:rsidRPr="00C50034">
        <w:rPr>
          <w:color w:val="000000"/>
          <w:sz w:val="28"/>
          <w:szCs w:val="28"/>
        </w:rPr>
        <w:t>информацию из регистров в реверсивные счетчики. Сразу после этого начинают поступать тактовые</w:t>
      </w:r>
      <w:r w:rsidR="00CB17DF" w:rsidRPr="00C50034">
        <w:rPr>
          <w:color w:val="000000"/>
          <w:sz w:val="28"/>
          <w:szCs w:val="28"/>
        </w:rPr>
        <w:t xml:space="preserve"> </w:t>
      </w:r>
      <w:r w:rsidR="002C393B" w:rsidRPr="00C50034">
        <w:rPr>
          <w:color w:val="000000"/>
          <w:sz w:val="28"/>
          <w:szCs w:val="28"/>
        </w:rPr>
        <w:t xml:space="preserve">импульсы ТИ, и числа в счетчиках станут убывать. Когда число, первоначально записанное в счетчике, достигнет нуля, на выходе переноса </w:t>
      </w:r>
      <w:r w:rsidR="002C393B" w:rsidRPr="00C50034">
        <w:rPr>
          <w:color w:val="000000"/>
          <w:sz w:val="28"/>
          <w:szCs w:val="28"/>
          <w:lang w:val="en-US"/>
        </w:rPr>
        <w:t>PD</w:t>
      </w:r>
      <w:r w:rsidR="002C393B" w:rsidRPr="00C50034">
        <w:rPr>
          <w:color w:val="000000"/>
          <w:sz w:val="28"/>
          <w:szCs w:val="28"/>
        </w:rPr>
        <w:t xml:space="preserve"> возникает импульс, устанавливающий </w:t>
      </w:r>
      <w:r w:rsidR="002C393B" w:rsidRPr="00C50034">
        <w:rPr>
          <w:color w:val="000000"/>
          <w:sz w:val="28"/>
          <w:szCs w:val="28"/>
          <w:lang w:val="en-US"/>
        </w:rPr>
        <w:t>D</w:t>
      </w:r>
      <w:r w:rsidR="002C393B" w:rsidRPr="00C50034">
        <w:rPr>
          <w:color w:val="000000"/>
          <w:sz w:val="28"/>
          <w:szCs w:val="28"/>
        </w:rPr>
        <w:t>-триггер в «1».</w:t>
      </w:r>
      <w:r w:rsidR="00CB17DF" w:rsidRPr="00C50034">
        <w:rPr>
          <w:color w:val="000000"/>
          <w:sz w:val="28"/>
          <w:szCs w:val="28"/>
        </w:rPr>
        <w:t xml:space="preserve"> </w:t>
      </w:r>
      <w:r w:rsidR="002C393B" w:rsidRPr="00C50034">
        <w:rPr>
          <w:color w:val="000000"/>
          <w:sz w:val="28"/>
          <w:szCs w:val="28"/>
        </w:rPr>
        <w:t>Импульс, снимаемый с его выхода</w:t>
      </w:r>
      <w:r w:rsidR="00056C15">
        <w:rPr>
          <w:color w:val="000000"/>
          <w:sz w:val="28"/>
          <w:szCs w:val="28"/>
        </w:rPr>
        <w:pict>
          <v:shape id="_x0000_i1028" type="#_x0000_t75" style="width:12pt;height:18.75pt" fillcolor="window">
            <v:imagedata r:id="rId15" o:title=""/>
          </v:shape>
        </w:pict>
      </w:r>
      <w:r w:rsidR="002C393B" w:rsidRPr="00C50034">
        <w:rPr>
          <w:color w:val="000000"/>
          <w:sz w:val="28"/>
          <w:szCs w:val="28"/>
        </w:rPr>
        <w:t>, как раз и является тем импульсом БФ в схеме рис.6, который запускает пьезоэлемент.</w:t>
      </w:r>
      <w:r w:rsidR="00CB17DF" w:rsidRPr="00C50034">
        <w:rPr>
          <w:color w:val="000000"/>
          <w:sz w:val="28"/>
          <w:szCs w:val="28"/>
        </w:rPr>
        <w:t xml:space="preserve"> </w:t>
      </w:r>
      <w:r w:rsidR="002C393B" w:rsidRPr="00C50034">
        <w:rPr>
          <w:color w:val="000000"/>
          <w:sz w:val="28"/>
          <w:szCs w:val="28"/>
        </w:rPr>
        <w:t xml:space="preserve">Уровень 1 с выхода </w:t>
      </w:r>
      <w:r w:rsidR="002C393B" w:rsidRPr="00C50034">
        <w:rPr>
          <w:color w:val="000000"/>
          <w:sz w:val="28"/>
          <w:szCs w:val="28"/>
          <w:lang w:val="en-US"/>
        </w:rPr>
        <w:t>Q</w:t>
      </w:r>
      <w:r w:rsidR="002C393B" w:rsidRPr="00C50034">
        <w:rPr>
          <w:color w:val="000000"/>
          <w:sz w:val="28"/>
          <w:szCs w:val="28"/>
        </w:rPr>
        <w:t xml:space="preserve"> блокирует логическую схему ИЛИ-НЕ и вместе с ней счетчик. Так как задержки лежат в диапазоне 10 – 2000 нс, то их можно представлять</w:t>
      </w:r>
      <w:r w:rsidR="00CB17DF" w:rsidRPr="00C50034">
        <w:rPr>
          <w:color w:val="000000"/>
          <w:sz w:val="28"/>
          <w:szCs w:val="28"/>
        </w:rPr>
        <w:t xml:space="preserve"> </w:t>
      </w:r>
      <w:r w:rsidR="002C393B" w:rsidRPr="00C50034">
        <w:rPr>
          <w:color w:val="000000"/>
          <w:sz w:val="28"/>
          <w:szCs w:val="28"/>
        </w:rPr>
        <w:t>восьмиразрядными числами. Чтобы получить минимальную задержку в 10 нс, необходима частота тактовых импульсов 100 МГц.</w:t>
      </w:r>
    </w:p>
    <w:p w:rsidR="002C393B" w:rsidRPr="00C50034" w:rsidRDefault="002C393B" w:rsidP="00CB17DF">
      <w:pPr>
        <w:pStyle w:val="a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 w:rsidRPr="00C50034">
        <w:rPr>
          <w:color w:val="000000"/>
          <w:sz w:val="28"/>
          <w:szCs w:val="28"/>
        </w:rPr>
        <w:t xml:space="preserve">Динамическая фокусировка эхо-сигналов осуществляется путем задержки электрических сигналов аналоговыми линиями задержки. Впервые линии задержки типа </w:t>
      </w:r>
      <w:r w:rsidRPr="00C50034">
        <w:rPr>
          <w:color w:val="000000"/>
          <w:sz w:val="28"/>
          <w:szCs w:val="28"/>
          <w:lang w:val="en-US"/>
        </w:rPr>
        <w:t>LC</w:t>
      </w:r>
      <w:r w:rsidRPr="00C50034">
        <w:rPr>
          <w:color w:val="000000"/>
          <w:sz w:val="28"/>
          <w:szCs w:val="28"/>
        </w:rPr>
        <w:t xml:space="preserve"> для фокусировки применила японская фирма </w:t>
      </w:r>
      <w:r w:rsidRPr="00C50034">
        <w:rPr>
          <w:color w:val="000000"/>
          <w:sz w:val="28"/>
          <w:szCs w:val="28"/>
          <w:lang w:val="en-US"/>
        </w:rPr>
        <w:t>Aloka</w:t>
      </w:r>
      <w:r w:rsidRPr="00C50034">
        <w:rPr>
          <w:color w:val="000000"/>
          <w:sz w:val="28"/>
          <w:szCs w:val="28"/>
        </w:rPr>
        <w:t xml:space="preserve">. Такая линия задержки представляет собой цепочку из </w:t>
      </w:r>
      <w:r w:rsidRPr="00C50034">
        <w:rPr>
          <w:color w:val="000000"/>
          <w:sz w:val="28"/>
          <w:szCs w:val="28"/>
          <w:lang w:val="en-US"/>
        </w:rPr>
        <w:t>LC</w:t>
      </w:r>
      <w:r w:rsidRPr="00C50034">
        <w:rPr>
          <w:color w:val="000000"/>
          <w:sz w:val="28"/>
          <w:szCs w:val="28"/>
        </w:rPr>
        <w:t>-звеньев и является аналогом длинной линии (рис.9).</w:t>
      </w:r>
    </w:p>
    <w:p w:rsidR="002C393B" w:rsidRPr="00C50034" w:rsidRDefault="002C393B" w:rsidP="00927615">
      <w:pPr>
        <w:pStyle w:val="a3"/>
        <w:shd w:val="clear" w:color="000000" w:fill="auto"/>
        <w:suppressAutoHyphens/>
        <w:spacing w:line="360" w:lineRule="auto"/>
        <w:ind w:left="0"/>
        <w:jc w:val="center"/>
        <w:rPr>
          <w:b/>
          <w:color w:val="000000"/>
          <w:sz w:val="28"/>
          <w:szCs w:val="28"/>
        </w:rPr>
      </w:pPr>
    </w:p>
    <w:p w:rsidR="002C393B" w:rsidRPr="00C50034" w:rsidRDefault="00056C15" w:rsidP="00927615">
      <w:pPr>
        <w:pStyle w:val="a3"/>
        <w:shd w:val="clear" w:color="000000" w:fill="auto"/>
        <w:suppressAutoHyphens/>
        <w:spacing w:line="360" w:lineRule="auto"/>
        <w:ind w:left="0"/>
        <w:jc w:val="center"/>
        <w:rPr>
          <w:b/>
          <w:color w:val="000000"/>
          <w:sz w:val="28"/>
          <w:szCs w:val="28"/>
        </w:rPr>
      </w:pPr>
      <w:r>
        <w:rPr>
          <w:noProof/>
        </w:rPr>
        <w:pict>
          <v:shape id="_x0000_s1070" type="#_x0000_t75" style="position:absolute;left:0;text-align:left;margin-left:58.7pt;margin-top:12.7pt;width:365.15pt;height:119.9pt;z-index:251660288" o:allowincell="f">
            <v:imagedata r:id="rId16" o:title=""/>
            <w10:wrap type="topAndBottom"/>
          </v:shape>
        </w:pict>
      </w:r>
      <w:r w:rsidR="002C393B" w:rsidRPr="00C50034">
        <w:rPr>
          <w:b/>
          <w:color w:val="000000"/>
          <w:sz w:val="28"/>
          <w:szCs w:val="28"/>
        </w:rPr>
        <w:t xml:space="preserve">Рисунок 9. Линия задержки типа </w:t>
      </w:r>
      <w:r w:rsidR="002C393B" w:rsidRPr="00C50034">
        <w:rPr>
          <w:b/>
          <w:color w:val="000000"/>
          <w:sz w:val="28"/>
          <w:szCs w:val="28"/>
          <w:lang w:val="en-US"/>
        </w:rPr>
        <w:t>LC</w:t>
      </w:r>
    </w:p>
    <w:p w:rsidR="00927615" w:rsidRPr="00C50034" w:rsidRDefault="00927615" w:rsidP="00CB17DF">
      <w:pPr>
        <w:pStyle w:val="a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</w:p>
    <w:p w:rsidR="002C393B" w:rsidRPr="00C50034" w:rsidRDefault="00927615" w:rsidP="00CB17DF">
      <w:pPr>
        <w:pStyle w:val="a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 w:rsidRPr="00C50034">
        <w:rPr>
          <w:color w:val="000000"/>
          <w:sz w:val="28"/>
          <w:szCs w:val="28"/>
        </w:rPr>
        <w:br w:type="page"/>
      </w:r>
      <w:r w:rsidR="002C393B" w:rsidRPr="00C50034">
        <w:rPr>
          <w:color w:val="000000"/>
          <w:sz w:val="28"/>
          <w:szCs w:val="28"/>
        </w:rPr>
        <w:t>Линия задержки</w:t>
      </w:r>
      <w:r w:rsidR="00CB17DF" w:rsidRPr="00C50034">
        <w:rPr>
          <w:color w:val="000000"/>
          <w:sz w:val="28"/>
          <w:szCs w:val="28"/>
        </w:rPr>
        <w:t xml:space="preserve"> </w:t>
      </w:r>
      <w:r w:rsidR="002C393B" w:rsidRPr="00C50034">
        <w:rPr>
          <w:color w:val="000000"/>
          <w:sz w:val="28"/>
          <w:szCs w:val="28"/>
        </w:rPr>
        <w:t>состоит из катушки индуктивности, которая наматывается на тонкий ферритовый сердечник. Через равные интервалы от нее делаются отводы,</w:t>
      </w:r>
      <w:r w:rsidR="00CB17DF" w:rsidRPr="00C50034">
        <w:rPr>
          <w:color w:val="000000"/>
          <w:sz w:val="28"/>
          <w:szCs w:val="28"/>
        </w:rPr>
        <w:t xml:space="preserve"> </w:t>
      </w:r>
      <w:r w:rsidR="002C393B" w:rsidRPr="00C50034">
        <w:rPr>
          <w:color w:val="000000"/>
          <w:sz w:val="28"/>
          <w:szCs w:val="28"/>
        </w:rPr>
        <w:t xml:space="preserve">к которым припаивают конденсаторы. Вся эта конструкция заливается компаундом и своими выводами впаивается в печатную плату. Таким образом, линия задержки состоит из звеньев </w:t>
      </w:r>
      <w:r w:rsidR="002C393B" w:rsidRPr="00C50034">
        <w:rPr>
          <w:color w:val="000000"/>
          <w:sz w:val="28"/>
          <w:szCs w:val="28"/>
          <w:lang w:val="en-US"/>
        </w:rPr>
        <w:t>L</w:t>
      </w:r>
      <w:r w:rsidR="002C393B" w:rsidRPr="00C50034">
        <w:rPr>
          <w:color w:val="000000"/>
          <w:sz w:val="28"/>
          <w:szCs w:val="28"/>
        </w:rPr>
        <w:t>1</w:t>
      </w:r>
      <w:r w:rsidR="002C393B" w:rsidRPr="00C50034">
        <w:rPr>
          <w:color w:val="000000"/>
          <w:sz w:val="28"/>
          <w:szCs w:val="28"/>
          <w:lang w:val="en-US"/>
        </w:rPr>
        <w:t>C</w:t>
      </w:r>
      <w:r w:rsidR="002C393B" w:rsidRPr="00C50034">
        <w:rPr>
          <w:color w:val="000000"/>
          <w:sz w:val="28"/>
          <w:szCs w:val="28"/>
        </w:rPr>
        <w:t xml:space="preserve">1. Следует иметь в виду, что </w:t>
      </w:r>
      <w:r w:rsidR="002C393B" w:rsidRPr="00C50034">
        <w:rPr>
          <w:color w:val="000000"/>
          <w:sz w:val="28"/>
          <w:szCs w:val="28"/>
          <w:lang w:val="en-US"/>
        </w:rPr>
        <w:t>LC</w:t>
      </w:r>
      <w:r w:rsidR="002C393B" w:rsidRPr="00C50034">
        <w:rPr>
          <w:color w:val="000000"/>
          <w:sz w:val="28"/>
          <w:szCs w:val="28"/>
        </w:rPr>
        <w:t xml:space="preserve">-цепочка является цепью с сосредоточенными параметрами, по сути, многозвенным ФНЧ. Распространение в ней импульса происходит не так, как в линии с распределенными параметрами. Если на вход линии задержки типа </w:t>
      </w:r>
      <w:r w:rsidR="002C393B" w:rsidRPr="00C50034">
        <w:rPr>
          <w:color w:val="000000"/>
          <w:sz w:val="28"/>
          <w:szCs w:val="28"/>
          <w:lang w:val="en-US"/>
        </w:rPr>
        <w:t>LC</w:t>
      </w:r>
      <w:r w:rsidR="002C393B" w:rsidRPr="00C50034">
        <w:rPr>
          <w:color w:val="000000"/>
          <w:sz w:val="28"/>
          <w:szCs w:val="28"/>
        </w:rPr>
        <w:t xml:space="preserve"> подать прямоугольный импульс, то на выходе немедленно появится напряжение, и его фронт будет плавно нарастать. Поэтому</w:t>
      </w:r>
      <w:r w:rsidR="00CB17DF" w:rsidRPr="00C50034">
        <w:rPr>
          <w:color w:val="000000"/>
          <w:sz w:val="28"/>
          <w:szCs w:val="28"/>
        </w:rPr>
        <w:t xml:space="preserve"> </w:t>
      </w:r>
      <w:r w:rsidR="002C393B" w:rsidRPr="00C50034">
        <w:rPr>
          <w:color w:val="000000"/>
          <w:sz w:val="28"/>
          <w:szCs w:val="28"/>
        </w:rPr>
        <w:t>задержку в такой линии обычно понимают как сдвиг середины фронта импульса на выходе</w:t>
      </w:r>
      <w:r w:rsidR="00CB17DF" w:rsidRPr="00C50034">
        <w:rPr>
          <w:color w:val="000000"/>
          <w:sz w:val="28"/>
          <w:szCs w:val="28"/>
        </w:rPr>
        <w:t xml:space="preserve"> </w:t>
      </w:r>
      <w:r w:rsidR="002C393B" w:rsidRPr="00C50034">
        <w:rPr>
          <w:color w:val="000000"/>
          <w:sz w:val="28"/>
          <w:szCs w:val="28"/>
        </w:rPr>
        <w:t>по отношению к фронту</w:t>
      </w:r>
      <w:r w:rsidR="00CB17DF" w:rsidRPr="00C50034">
        <w:rPr>
          <w:color w:val="000000"/>
          <w:sz w:val="28"/>
          <w:szCs w:val="28"/>
        </w:rPr>
        <w:t xml:space="preserve"> </w:t>
      </w:r>
      <w:r w:rsidR="002C393B" w:rsidRPr="00C50034">
        <w:rPr>
          <w:color w:val="000000"/>
          <w:sz w:val="28"/>
          <w:szCs w:val="28"/>
        </w:rPr>
        <w:t>на входе. Главными параметрами искусственной линии задержки являются характеристическое (волновое сопротивление) и время задержки:</w:t>
      </w:r>
    </w:p>
    <w:p w:rsidR="00927615" w:rsidRPr="00C50034" w:rsidRDefault="00927615" w:rsidP="00CB17DF">
      <w:pPr>
        <w:pStyle w:val="a3"/>
        <w:shd w:val="clear" w:color="000000" w:fill="auto"/>
        <w:suppressAutoHyphens/>
        <w:spacing w:line="360" w:lineRule="auto"/>
        <w:ind w:left="0" w:firstLine="709"/>
        <w:jc w:val="center"/>
        <w:rPr>
          <w:color w:val="000000"/>
          <w:sz w:val="28"/>
          <w:szCs w:val="28"/>
        </w:rPr>
      </w:pPr>
    </w:p>
    <w:p w:rsidR="002C393B" w:rsidRPr="00C50034" w:rsidRDefault="00056C15" w:rsidP="00BA73E0">
      <w:pPr>
        <w:pStyle w:val="a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9" type="#_x0000_t75" style="width:53.25pt;height:38.25pt" fillcolor="window">
            <v:imagedata r:id="rId17" o:title=""/>
          </v:shape>
        </w:pict>
      </w:r>
      <w:r w:rsidR="002C393B" w:rsidRPr="00C50034">
        <w:rPr>
          <w:color w:val="000000"/>
          <w:sz w:val="28"/>
          <w:szCs w:val="28"/>
        </w:rPr>
        <w:t>;</w:t>
      </w:r>
      <w:r w:rsidR="00CB17DF" w:rsidRPr="00C5003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pict>
          <v:shape id="_x0000_i1030" type="#_x0000_t75" style="width:66.75pt;height:20.25pt" fillcolor="window">
            <v:imagedata r:id="rId18" o:title=""/>
          </v:shape>
        </w:pict>
      </w:r>
      <w:r w:rsidR="002C393B" w:rsidRPr="00C50034">
        <w:rPr>
          <w:color w:val="000000"/>
          <w:sz w:val="28"/>
          <w:szCs w:val="28"/>
        </w:rPr>
        <w:t>,</w:t>
      </w:r>
    </w:p>
    <w:p w:rsidR="00927615" w:rsidRPr="00C50034" w:rsidRDefault="00927615" w:rsidP="00CB17DF">
      <w:pPr>
        <w:pStyle w:val="a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</w:p>
    <w:p w:rsidR="00CB17DF" w:rsidRPr="00C50034" w:rsidRDefault="002C393B" w:rsidP="00CB17DF">
      <w:pPr>
        <w:pStyle w:val="a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 w:rsidRPr="00C50034">
        <w:rPr>
          <w:color w:val="000000"/>
          <w:sz w:val="28"/>
          <w:szCs w:val="28"/>
        </w:rPr>
        <w:t>где</w:t>
      </w:r>
      <w:r w:rsidR="00CB17DF" w:rsidRPr="00C50034">
        <w:rPr>
          <w:color w:val="000000"/>
          <w:sz w:val="28"/>
          <w:szCs w:val="28"/>
        </w:rPr>
        <w:t xml:space="preserve"> </w:t>
      </w:r>
      <w:r w:rsidRPr="00C50034">
        <w:rPr>
          <w:color w:val="000000"/>
          <w:sz w:val="28"/>
          <w:szCs w:val="28"/>
          <w:lang w:val="en-US"/>
        </w:rPr>
        <w:t>n</w:t>
      </w:r>
      <w:r w:rsidR="00CB17DF" w:rsidRPr="00C50034">
        <w:rPr>
          <w:color w:val="000000"/>
          <w:sz w:val="28"/>
          <w:szCs w:val="28"/>
        </w:rPr>
        <w:t xml:space="preserve"> </w:t>
      </w:r>
      <w:r w:rsidRPr="00C50034">
        <w:rPr>
          <w:color w:val="000000"/>
          <w:sz w:val="28"/>
          <w:szCs w:val="28"/>
        </w:rPr>
        <w:t xml:space="preserve">- число звеньев. Характеристическое сопротивление и постоянная передачи </w:t>
      </w:r>
      <w:r w:rsidRPr="00C50034">
        <w:rPr>
          <w:color w:val="000000"/>
          <w:sz w:val="28"/>
          <w:szCs w:val="28"/>
          <w:lang w:val="en-US"/>
        </w:rPr>
        <w:t>LC</w:t>
      </w:r>
      <w:r w:rsidRPr="00C50034">
        <w:rPr>
          <w:color w:val="000000"/>
          <w:sz w:val="28"/>
          <w:szCs w:val="28"/>
        </w:rPr>
        <w:t xml:space="preserve"> –цепочки очень сильно зависят от частоты. Это приводит к искажениям передаваемых импульсов.</w:t>
      </w:r>
    </w:p>
    <w:p w:rsidR="00927615" w:rsidRPr="00C50034" w:rsidRDefault="00927615" w:rsidP="00927615">
      <w:pPr>
        <w:pStyle w:val="a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 w:rsidRPr="00C50034">
        <w:rPr>
          <w:color w:val="000000"/>
          <w:sz w:val="28"/>
          <w:szCs w:val="28"/>
        </w:rPr>
        <w:t xml:space="preserve">На рис 9 показан также способ получения разных задержек от одной линии. Для этого отводы от звеньев подключены к многоканальному коммутатору –мультиплексору. Линия при этом нагружается на ее характеристическое сопротивление </w:t>
      </w:r>
      <w:r w:rsidRPr="00C50034">
        <w:rPr>
          <w:color w:val="000000"/>
          <w:sz w:val="28"/>
          <w:szCs w:val="28"/>
          <w:lang w:val="en-US"/>
        </w:rPr>
        <w:t>Zc</w:t>
      </w:r>
      <w:r w:rsidRPr="00C50034">
        <w:rPr>
          <w:color w:val="000000"/>
          <w:sz w:val="28"/>
          <w:szCs w:val="28"/>
        </w:rPr>
        <w:t>. Для регулирования задержки с достаточной точностью в широком диапазоне применяют две линии – точной и грубой задержки. В первой линии задержки коммутируются с шагом 10 –20 нс, а во второй – 100 – 200 нс. Однако таким способом трудно обеспечить установку задержки с высокой точностью (точнее 10 нс). Для этого линии точной задержки организуют по двоичному принципу (рис.10).</w:t>
      </w:r>
      <w:r w:rsidRPr="00C50034">
        <w:rPr>
          <w:color w:val="000000"/>
          <w:sz w:val="28"/>
          <w:szCs w:val="28"/>
        </w:rPr>
        <w:tab/>
      </w:r>
    </w:p>
    <w:p w:rsidR="002C393B" w:rsidRPr="00C50034" w:rsidRDefault="00056C15" w:rsidP="00927615">
      <w:pPr>
        <w:pStyle w:val="a3"/>
        <w:shd w:val="clear" w:color="000000" w:fill="auto"/>
        <w:suppressAutoHyphens/>
        <w:spacing w:line="360" w:lineRule="auto"/>
        <w:ind w:left="0"/>
        <w:jc w:val="center"/>
        <w:rPr>
          <w:b/>
          <w:color w:val="000000"/>
          <w:sz w:val="28"/>
          <w:szCs w:val="28"/>
        </w:rPr>
      </w:pPr>
      <w:r>
        <w:rPr>
          <w:noProof/>
        </w:rPr>
        <w:pict>
          <v:shape id="_x0000_s1071" type="#_x0000_t75" style="position:absolute;left:0;text-align:left;margin-left:8.75pt;margin-top:12.5pt;width:469.1pt;height:302.4pt;z-index:251661312" o:allowincell="f">
            <v:imagedata r:id="rId19" o:title=""/>
            <w10:wrap type="topAndBottom"/>
          </v:shape>
        </w:pict>
      </w:r>
      <w:r w:rsidR="002C393B" w:rsidRPr="00C50034">
        <w:rPr>
          <w:b/>
          <w:color w:val="000000"/>
          <w:sz w:val="28"/>
          <w:szCs w:val="28"/>
        </w:rPr>
        <w:t xml:space="preserve">Рисунок </w:t>
      </w:r>
      <w:r w:rsidR="00401F4F" w:rsidRPr="00C50034">
        <w:rPr>
          <w:b/>
          <w:color w:val="000000"/>
          <w:sz w:val="28"/>
          <w:szCs w:val="28"/>
        </w:rPr>
        <w:t>1</w:t>
      </w:r>
      <w:r w:rsidR="002C393B" w:rsidRPr="00C50034">
        <w:rPr>
          <w:b/>
          <w:color w:val="000000"/>
          <w:sz w:val="28"/>
          <w:szCs w:val="28"/>
        </w:rPr>
        <w:t>0 Структурная схема</w:t>
      </w:r>
      <w:r w:rsidR="00927615" w:rsidRPr="00C50034">
        <w:rPr>
          <w:b/>
          <w:color w:val="000000"/>
          <w:sz w:val="28"/>
          <w:szCs w:val="28"/>
        </w:rPr>
        <w:t xml:space="preserve"> блока динамической фокусировки</w:t>
      </w:r>
    </w:p>
    <w:p w:rsidR="002C393B" w:rsidRPr="00C50034" w:rsidRDefault="002C393B" w:rsidP="00CB17DF">
      <w:pPr>
        <w:pStyle w:val="a3"/>
        <w:shd w:val="clear" w:color="000000" w:fill="auto"/>
        <w:suppressAutoHyphens/>
        <w:spacing w:line="360" w:lineRule="auto"/>
        <w:ind w:left="0" w:firstLine="709"/>
        <w:jc w:val="center"/>
        <w:rPr>
          <w:color w:val="000000"/>
          <w:sz w:val="28"/>
          <w:szCs w:val="28"/>
        </w:rPr>
      </w:pPr>
    </w:p>
    <w:p w:rsidR="00CB17DF" w:rsidRPr="00C50034" w:rsidRDefault="002C393B" w:rsidP="00CB17DF">
      <w:pPr>
        <w:pStyle w:val="a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 w:rsidRPr="00C50034">
        <w:rPr>
          <w:color w:val="000000"/>
          <w:sz w:val="28"/>
          <w:szCs w:val="28"/>
        </w:rPr>
        <w:t xml:space="preserve">Блок динамической фокусировки также состоит из </w:t>
      </w:r>
      <w:r w:rsidRPr="00C50034">
        <w:rPr>
          <w:color w:val="000000"/>
          <w:sz w:val="28"/>
          <w:szCs w:val="28"/>
          <w:lang w:val="en-US"/>
        </w:rPr>
        <w:t>n</w:t>
      </w:r>
      <w:r w:rsidRPr="00C50034">
        <w:rPr>
          <w:color w:val="000000"/>
          <w:sz w:val="28"/>
          <w:szCs w:val="28"/>
        </w:rPr>
        <w:t xml:space="preserve"> каналов. Каждый канал содержит регистр, секцию точных задержек и секцию грубых задержек. Напомним, что динамическая фокусировка предусматривает большое количество фокусов для эхо-сигналов – 8 –16. Информация о задержках для каждого следующего фокуса во всех каналах должна быть подготовлена, пока луч движется к нему от предыдущего. Для этого используется общий дешифратор и двухступенчатые регистры. На системной шине поочередно выставляются данные о задержках и адреса. Дешифратор расшифровывает адрес и вырабатывает импульс загрузки </w:t>
      </w:r>
      <w:r w:rsidRPr="00C50034">
        <w:rPr>
          <w:color w:val="000000"/>
          <w:sz w:val="28"/>
          <w:szCs w:val="28"/>
          <w:lang w:val="en-US"/>
        </w:rPr>
        <w:t>L</w:t>
      </w:r>
      <w:r w:rsidRPr="00C50034">
        <w:rPr>
          <w:color w:val="000000"/>
          <w:sz w:val="28"/>
          <w:szCs w:val="28"/>
        </w:rPr>
        <w:t>, по которому данные загружаются в первую ступень соответствующего регистра. Так будет подготовлена информация по всем каналам. В расчетное время на входы С всех регистров действует специальный фокусный импульс ФИ, который переносит данные во вторую ступень, т.е. на выход. Пять младших разрядов данных используются побитно для управления коммутирующими ключами секции точной задержки, а три старших – для адресного управления мультиплексором, подключающим канал к</w:t>
      </w:r>
      <w:r w:rsidR="00CB17DF" w:rsidRPr="00C50034">
        <w:rPr>
          <w:color w:val="000000"/>
          <w:sz w:val="28"/>
          <w:szCs w:val="28"/>
        </w:rPr>
        <w:t xml:space="preserve"> </w:t>
      </w:r>
      <w:r w:rsidRPr="00C50034">
        <w:rPr>
          <w:color w:val="000000"/>
          <w:sz w:val="28"/>
          <w:szCs w:val="28"/>
        </w:rPr>
        <w:t xml:space="preserve">секции грубой задержки. Коммутирующие ключи </w:t>
      </w:r>
      <w:r w:rsidRPr="00C50034">
        <w:rPr>
          <w:color w:val="000000"/>
          <w:sz w:val="28"/>
          <w:szCs w:val="28"/>
          <w:lang w:val="en-US"/>
        </w:rPr>
        <w:t>S</w:t>
      </w:r>
      <w:r w:rsidRPr="00C50034">
        <w:rPr>
          <w:color w:val="000000"/>
          <w:sz w:val="28"/>
          <w:szCs w:val="28"/>
        </w:rPr>
        <w:t xml:space="preserve">1 – </w:t>
      </w:r>
      <w:r w:rsidRPr="00C50034">
        <w:rPr>
          <w:color w:val="000000"/>
          <w:sz w:val="28"/>
          <w:szCs w:val="28"/>
          <w:lang w:val="en-US"/>
        </w:rPr>
        <w:t>S</w:t>
      </w:r>
      <w:r w:rsidRPr="00C50034">
        <w:rPr>
          <w:color w:val="000000"/>
          <w:sz w:val="28"/>
          <w:szCs w:val="28"/>
        </w:rPr>
        <w:t xml:space="preserve">5 вводят или исключают </w:t>
      </w:r>
      <w:r w:rsidRPr="00C50034">
        <w:rPr>
          <w:color w:val="000000"/>
          <w:sz w:val="28"/>
          <w:szCs w:val="28"/>
          <w:lang w:val="en-US"/>
        </w:rPr>
        <w:t>LC</w:t>
      </w:r>
      <w:r w:rsidRPr="00C50034">
        <w:rPr>
          <w:color w:val="000000"/>
          <w:sz w:val="28"/>
          <w:szCs w:val="28"/>
        </w:rPr>
        <w:t>-звенья точной задержки. Очевидно, что</w:t>
      </w:r>
      <w:r w:rsidR="00CB17DF" w:rsidRPr="00C50034">
        <w:rPr>
          <w:color w:val="000000"/>
          <w:sz w:val="28"/>
          <w:szCs w:val="28"/>
        </w:rPr>
        <w:t xml:space="preserve"> </w:t>
      </w:r>
      <w:r w:rsidRPr="00C50034">
        <w:rPr>
          <w:color w:val="000000"/>
          <w:sz w:val="28"/>
          <w:szCs w:val="28"/>
        </w:rPr>
        <w:t xml:space="preserve">время точной задержки можно регулировать в диапазоне </w:t>
      </w:r>
      <w:r w:rsidRPr="00C50034">
        <w:rPr>
          <w:color w:val="000000"/>
          <w:sz w:val="28"/>
          <w:szCs w:val="28"/>
          <w:lang w:val="en-US"/>
        </w:rPr>
        <w:t>t</w:t>
      </w:r>
      <w:r w:rsidRPr="00C50034">
        <w:rPr>
          <w:color w:val="000000"/>
          <w:sz w:val="28"/>
          <w:szCs w:val="28"/>
        </w:rPr>
        <w:t>1 – 31</w:t>
      </w:r>
      <w:r w:rsidRPr="00C50034">
        <w:rPr>
          <w:color w:val="000000"/>
          <w:sz w:val="28"/>
          <w:szCs w:val="28"/>
          <w:lang w:val="en-US"/>
        </w:rPr>
        <w:t>t</w:t>
      </w:r>
      <w:r w:rsidRPr="00C50034">
        <w:rPr>
          <w:color w:val="000000"/>
          <w:sz w:val="28"/>
          <w:szCs w:val="28"/>
        </w:rPr>
        <w:t>1.</w:t>
      </w:r>
    </w:p>
    <w:p w:rsidR="002C393B" w:rsidRPr="00C50034" w:rsidRDefault="002C393B" w:rsidP="00CB17DF">
      <w:pPr>
        <w:pStyle w:val="a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 w:rsidRPr="00C50034">
        <w:rPr>
          <w:color w:val="000000"/>
          <w:sz w:val="28"/>
          <w:szCs w:val="28"/>
        </w:rPr>
        <w:t>Сигналы отдельных каналов суммируются в общей линии грубых задержек. С помощью коммутаторов-мультиплексоров они могут подключаться к любой ее точке. Чем дальше точка подключения отстоит от выхода линии, тем больше будет задержка. Задержки</w:t>
      </w:r>
      <w:r w:rsidR="00CB17DF" w:rsidRPr="00C50034">
        <w:rPr>
          <w:color w:val="000000"/>
          <w:sz w:val="28"/>
          <w:szCs w:val="28"/>
        </w:rPr>
        <w:t xml:space="preserve"> </w:t>
      </w:r>
      <w:r w:rsidRPr="00C50034">
        <w:rPr>
          <w:color w:val="000000"/>
          <w:sz w:val="28"/>
          <w:szCs w:val="28"/>
        </w:rPr>
        <w:t>звеньев общей линии</w:t>
      </w:r>
      <w:r w:rsidR="00CB17DF" w:rsidRPr="00C50034">
        <w:rPr>
          <w:color w:val="000000"/>
          <w:sz w:val="28"/>
          <w:szCs w:val="28"/>
        </w:rPr>
        <w:t xml:space="preserve"> </w:t>
      </w:r>
      <w:r w:rsidRPr="00C50034">
        <w:rPr>
          <w:color w:val="000000"/>
          <w:sz w:val="28"/>
          <w:szCs w:val="28"/>
        </w:rPr>
        <w:t>Т1 – Т7 можно взять одинаковыми. Если минимальную задержку</w:t>
      </w:r>
      <w:r w:rsidR="00CB17DF" w:rsidRPr="00C50034">
        <w:rPr>
          <w:color w:val="000000"/>
          <w:sz w:val="28"/>
          <w:szCs w:val="28"/>
        </w:rPr>
        <w:t xml:space="preserve"> </w:t>
      </w:r>
      <w:r w:rsidRPr="00C50034">
        <w:rPr>
          <w:color w:val="000000"/>
          <w:sz w:val="28"/>
          <w:szCs w:val="28"/>
          <w:lang w:val="en-US"/>
        </w:rPr>
        <w:t>t</w:t>
      </w:r>
      <w:r w:rsidRPr="00C50034">
        <w:rPr>
          <w:color w:val="000000"/>
          <w:sz w:val="28"/>
          <w:szCs w:val="28"/>
        </w:rPr>
        <w:t xml:space="preserve">1 точной секции выбрать равной 7 нс, то задержки Т1 – Т7 можно взять равными 200 нс. Не следует однако думать, что звенья с большими задержками можно выполнить из одной большой индуктивности и одной большой емкости. Они также дробятся на маленькие звенья, чтобы как можно точнее копировать свойства длинных линий. Иными словами, общее количество </w:t>
      </w:r>
      <w:r w:rsidRPr="00C50034">
        <w:rPr>
          <w:color w:val="000000"/>
          <w:sz w:val="28"/>
          <w:szCs w:val="28"/>
          <w:lang w:val="en-US"/>
        </w:rPr>
        <w:t>LC</w:t>
      </w:r>
      <w:r w:rsidRPr="00C50034">
        <w:rPr>
          <w:color w:val="000000"/>
          <w:sz w:val="28"/>
          <w:szCs w:val="28"/>
        </w:rPr>
        <w:t>- звеньев получается очень большим. Их изготовление требует кропотливой ручной работы и практически не поддается автоматизации.</w:t>
      </w:r>
    </w:p>
    <w:p w:rsidR="00CB17DF" w:rsidRPr="00C50034" w:rsidRDefault="002C393B" w:rsidP="00CB17DF">
      <w:pPr>
        <w:pStyle w:val="a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 w:rsidRPr="00C50034">
        <w:rPr>
          <w:color w:val="000000"/>
          <w:sz w:val="28"/>
          <w:szCs w:val="28"/>
        </w:rPr>
        <w:t>Ведутся разработки искусственных линий задержки в виде полосковых линий с распределенными параметрами. Конструкция одной из таких линий представлена на рис.</w:t>
      </w:r>
      <w:r w:rsidR="00401F4F" w:rsidRPr="00C50034">
        <w:rPr>
          <w:color w:val="000000"/>
          <w:sz w:val="28"/>
          <w:szCs w:val="28"/>
        </w:rPr>
        <w:t>1</w:t>
      </w:r>
      <w:r w:rsidR="00BA73E0" w:rsidRPr="00C50034">
        <w:rPr>
          <w:color w:val="000000"/>
          <w:sz w:val="28"/>
          <w:szCs w:val="28"/>
        </w:rPr>
        <w:t>1.</w:t>
      </w:r>
    </w:p>
    <w:p w:rsidR="002C393B" w:rsidRPr="00C50034" w:rsidRDefault="00056C15" w:rsidP="00927615">
      <w:pPr>
        <w:pStyle w:val="a3"/>
        <w:shd w:val="clear" w:color="000000" w:fill="auto"/>
        <w:suppressAutoHyphens/>
        <w:spacing w:line="360" w:lineRule="auto"/>
        <w:ind w:left="0"/>
        <w:jc w:val="center"/>
        <w:rPr>
          <w:b/>
          <w:color w:val="000000"/>
          <w:sz w:val="28"/>
          <w:szCs w:val="28"/>
        </w:rPr>
      </w:pPr>
      <w:r>
        <w:rPr>
          <w:noProof/>
        </w:rPr>
        <w:pict>
          <v:shape id="_x0000_s1072" type="#_x0000_t75" style="position:absolute;left:0;text-align:left;margin-left:58.7pt;margin-top:28.35pt;width:326.9pt;height:197.9pt;z-index:251662336" o:allowincell="f">
            <v:imagedata r:id="rId20" o:title=""/>
            <w10:wrap type="topAndBottom"/>
          </v:shape>
        </w:pict>
      </w:r>
    </w:p>
    <w:p w:rsidR="002C393B" w:rsidRPr="00C50034" w:rsidRDefault="002C393B" w:rsidP="00927615">
      <w:pPr>
        <w:pStyle w:val="a3"/>
        <w:shd w:val="clear" w:color="000000" w:fill="auto"/>
        <w:suppressAutoHyphens/>
        <w:spacing w:line="360" w:lineRule="auto"/>
        <w:ind w:left="0"/>
        <w:jc w:val="center"/>
        <w:rPr>
          <w:b/>
          <w:color w:val="000000"/>
          <w:sz w:val="28"/>
          <w:szCs w:val="28"/>
        </w:rPr>
      </w:pPr>
      <w:r w:rsidRPr="00C50034">
        <w:rPr>
          <w:b/>
          <w:color w:val="000000"/>
          <w:sz w:val="28"/>
          <w:szCs w:val="28"/>
        </w:rPr>
        <w:t xml:space="preserve">Рисунок </w:t>
      </w:r>
      <w:r w:rsidR="00401F4F" w:rsidRPr="00C50034">
        <w:rPr>
          <w:b/>
          <w:color w:val="000000"/>
          <w:sz w:val="28"/>
          <w:szCs w:val="28"/>
        </w:rPr>
        <w:t>1</w:t>
      </w:r>
      <w:r w:rsidR="00927615" w:rsidRPr="00C50034">
        <w:rPr>
          <w:b/>
          <w:color w:val="000000"/>
          <w:sz w:val="28"/>
          <w:szCs w:val="28"/>
        </w:rPr>
        <w:t>1. Полосковая линия задержки</w:t>
      </w:r>
    </w:p>
    <w:p w:rsidR="002C393B" w:rsidRPr="00C50034" w:rsidRDefault="002C393B" w:rsidP="00927615">
      <w:pPr>
        <w:pStyle w:val="a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 w:rsidRPr="00C50034">
        <w:rPr>
          <w:color w:val="000000"/>
          <w:sz w:val="28"/>
          <w:szCs w:val="28"/>
        </w:rPr>
        <w:t>Она выполняется фотогальваническим способом из двухстороннего фольгированного стеклотекстолита и состоит из двух зигзагообразных дорожек (меандров), сдвинутых на половину пространственного периода. Распределенные емкость и индуктивность такой линии определяются толщиной стеклотекстолита, шириной дорожек и размерами окна. Индуктивность и емкость одного звена рассчитываются по формулам</w:t>
      </w:r>
    </w:p>
    <w:p w:rsidR="00927615" w:rsidRPr="00C50034" w:rsidRDefault="00927615" w:rsidP="00927615">
      <w:pPr>
        <w:pStyle w:val="a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</w:p>
    <w:p w:rsidR="002C393B" w:rsidRPr="00C50034" w:rsidRDefault="00056C15" w:rsidP="00927615">
      <w:pPr>
        <w:pStyle w:val="a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1" type="#_x0000_t75" style="width:50.25pt;height:18pt" fillcolor="window">
            <v:imagedata r:id="rId21" o:title=""/>
          </v:shape>
        </w:pict>
      </w:r>
      <w:r w:rsidR="002C393B" w:rsidRPr="00C50034">
        <w:rPr>
          <w:color w:val="000000"/>
          <w:sz w:val="28"/>
          <w:szCs w:val="28"/>
        </w:rPr>
        <w:t>;</w:t>
      </w:r>
      <w:r w:rsidR="00CB17DF" w:rsidRPr="00C5003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pict>
          <v:shape id="_x0000_i1032" type="#_x0000_t75" style="width:51pt;height:18pt" fillcolor="window">
            <v:imagedata r:id="rId22" o:title=""/>
          </v:shape>
        </w:pict>
      </w:r>
      <w:r w:rsidR="002C393B" w:rsidRPr="00C50034">
        <w:rPr>
          <w:color w:val="000000"/>
          <w:sz w:val="28"/>
          <w:szCs w:val="28"/>
        </w:rPr>
        <w:tab/>
        <w:t>,</w:t>
      </w:r>
    </w:p>
    <w:p w:rsidR="00927615" w:rsidRPr="00C50034" w:rsidRDefault="00927615" w:rsidP="00927615">
      <w:pPr>
        <w:pStyle w:val="a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</w:p>
    <w:p w:rsidR="002C393B" w:rsidRPr="00C50034" w:rsidRDefault="002C393B" w:rsidP="00927615">
      <w:pPr>
        <w:pStyle w:val="a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 w:rsidRPr="00C50034">
        <w:rPr>
          <w:color w:val="000000"/>
          <w:sz w:val="28"/>
          <w:szCs w:val="28"/>
        </w:rPr>
        <w:t>где</w:t>
      </w:r>
    </w:p>
    <w:p w:rsidR="00927615" w:rsidRPr="00C50034" w:rsidRDefault="00927615" w:rsidP="00927615">
      <w:pPr>
        <w:pStyle w:val="a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</w:p>
    <w:p w:rsidR="002C393B" w:rsidRPr="00C50034" w:rsidRDefault="00056C15" w:rsidP="00927615">
      <w:pPr>
        <w:pStyle w:val="a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3" type="#_x0000_t75" style="width:90.75pt;height:30.75pt" fillcolor="window">
            <v:imagedata r:id="rId23" o:title=""/>
          </v:shape>
        </w:pict>
      </w:r>
      <w:r w:rsidR="002C393B" w:rsidRPr="00C50034">
        <w:rPr>
          <w:color w:val="000000"/>
          <w:sz w:val="28"/>
          <w:szCs w:val="28"/>
          <w:lang w:val="uk-UA"/>
        </w:rPr>
        <w:t>,</w:t>
      </w:r>
      <w:r w:rsidR="00CB17DF" w:rsidRPr="00C50034">
        <w:rPr>
          <w:color w:val="000000"/>
          <w:sz w:val="28"/>
          <w:szCs w:val="28"/>
          <w:lang w:val="uk-UA"/>
        </w:rPr>
        <w:t xml:space="preserve"> </w:t>
      </w:r>
      <w:r w:rsidR="002C393B" w:rsidRPr="00C50034">
        <w:rPr>
          <w:color w:val="000000"/>
          <w:sz w:val="28"/>
          <w:szCs w:val="28"/>
          <w:lang w:val="uk-UA"/>
        </w:rPr>
        <w:t>Гн</w:t>
      </w:r>
      <w:r w:rsidR="002C393B" w:rsidRPr="00C50034">
        <w:rPr>
          <w:color w:val="000000"/>
          <w:sz w:val="28"/>
          <w:szCs w:val="28"/>
        </w:rPr>
        <w:t>/м ;</w:t>
      </w:r>
      <w:r w:rsidR="00CB17DF" w:rsidRPr="00C5003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pict>
          <v:shape id="_x0000_i1034" type="#_x0000_t75" style="width:105pt;height:30.75pt" fillcolor="window">
            <v:imagedata r:id="rId24" o:title=""/>
          </v:shape>
        </w:pict>
      </w:r>
      <w:r w:rsidR="002C393B" w:rsidRPr="00C50034">
        <w:rPr>
          <w:color w:val="000000"/>
          <w:sz w:val="28"/>
          <w:szCs w:val="28"/>
        </w:rPr>
        <w:t>,</w:t>
      </w:r>
      <w:r w:rsidR="00CB17DF" w:rsidRPr="00C50034">
        <w:rPr>
          <w:color w:val="000000"/>
          <w:sz w:val="28"/>
          <w:szCs w:val="28"/>
        </w:rPr>
        <w:t xml:space="preserve"> </w:t>
      </w:r>
      <w:r w:rsidR="002C393B" w:rsidRPr="00C50034">
        <w:rPr>
          <w:color w:val="000000"/>
          <w:sz w:val="28"/>
          <w:szCs w:val="28"/>
        </w:rPr>
        <w:t>Ф/м.</w:t>
      </w:r>
    </w:p>
    <w:p w:rsidR="00927615" w:rsidRPr="00C50034" w:rsidRDefault="00927615" w:rsidP="00927615">
      <w:pPr>
        <w:pStyle w:val="a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</w:p>
    <w:p w:rsidR="002C393B" w:rsidRPr="00C50034" w:rsidRDefault="002C393B" w:rsidP="00927615">
      <w:pPr>
        <w:pStyle w:val="a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 w:rsidRPr="00C50034">
        <w:rPr>
          <w:color w:val="000000"/>
          <w:sz w:val="28"/>
          <w:szCs w:val="28"/>
        </w:rPr>
        <w:t xml:space="preserve">Для стеклотекстолита </w:t>
      </w:r>
      <w:r w:rsidR="00056C15">
        <w:rPr>
          <w:color w:val="000000"/>
          <w:sz w:val="28"/>
          <w:szCs w:val="28"/>
        </w:rPr>
        <w:pict>
          <v:shape id="_x0000_i1035" type="#_x0000_t75" style="width:9pt;height:11.25pt" fillcolor="window">
            <v:imagedata r:id="rId25" o:title=""/>
          </v:shape>
        </w:pict>
      </w:r>
      <w:r w:rsidRPr="00C50034">
        <w:rPr>
          <w:color w:val="000000"/>
          <w:sz w:val="28"/>
          <w:szCs w:val="28"/>
        </w:rPr>
        <w:t xml:space="preserve"> = 4,92.</w:t>
      </w:r>
    </w:p>
    <w:p w:rsidR="002C393B" w:rsidRPr="00C50034" w:rsidRDefault="002C393B" w:rsidP="00CB17DF">
      <w:pPr>
        <w:pStyle w:val="a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 w:rsidRPr="00C50034">
        <w:rPr>
          <w:color w:val="000000"/>
          <w:sz w:val="28"/>
          <w:szCs w:val="28"/>
        </w:rPr>
        <w:t>Волновое сопротивление и время задержки линии определяются по формулам</w:t>
      </w:r>
    </w:p>
    <w:p w:rsidR="00927615" w:rsidRPr="00C50034" w:rsidRDefault="00927615" w:rsidP="00927615">
      <w:pPr>
        <w:pStyle w:val="a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</w:p>
    <w:p w:rsidR="002C393B" w:rsidRPr="00C50034" w:rsidRDefault="00056C15" w:rsidP="00927615">
      <w:pPr>
        <w:pStyle w:val="a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6" type="#_x0000_t75" style="width:54.75pt;height:38.25pt" fillcolor="window">
            <v:imagedata r:id="rId26" o:title=""/>
          </v:shape>
        </w:pict>
      </w:r>
      <w:r w:rsidR="002C393B" w:rsidRPr="00C50034">
        <w:rPr>
          <w:color w:val="000000"/>
          <w:sz w:val="28"/>
          <w:szCs w:val="28"/>
        </w:rPr>
        <w:t>;</w:t>
      </w:r>
      <w:r w:rsidR="00CB17DF" w:rsidRPr="00C50034">
        <w:rPr>
          <w:color w:val="000000"/>
          <w:sz w:val="28"/>
          <w:szCs w:val="28"/>
        </w:rPr>
        <w:t xml:space="preserve"> </w:t>
      </w:r>
      <w:r w:rsidR="002C393B" w:rsidRPr="00C50034">
        <w:rPr>
          <w:color w:val="000000"/>
          <w:sz w:val="28"/>
          <w:szCs w:val="28"/>
          <w:lang w:val="en-US"/>
        </w:rPr>
        <w:t>t</w:t>
      </w:r>
      <w:r w:rsidR="002C393B" w:rsidRPr="00C50034">
        <w:rPr>
          <w:color w:val="000000"/>
          <w:sz w:val="28"/>
          <w:szCs w:val="28"/>
        </w:rPr>
        <w:t xml:space="preserve">з = </w:t>
      </w:r>
      <w:r w:rsidR="002C393B" w:rsidRPr="00C50034"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pict>
          <v:shape id="_x0000_i1037" type="#_x0000_t75" style="width:39pt;height:21pt" fillcolor="window">
            <v:imagedata r:id="rId27" o:title=""/>
          </v:shape>
        </w:pict>
      </w:r>
      <w:r w:rsidR="002C393B" w:rsidRPr="00C50034">
        <w:rPr>
          <w:color w:val="000000"/>
          <w:sz w:val="28"/>
          <w:szCs w:val="28"/>
        </w:rPr>
        <w:t>.</w:t>
      </w:r>
    </w:p>
    <w:p w:rsidR="00927615" w:rsidRPr="00C50034" w:rsidRDefault="00927615" w:rsidP="00CB17DF">
      <w:pPr>
        <w:pStyle w:val="a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</w:p>
    <w:p w:rsidR="002C393B" w:rsidRPr="00C50034" w:rsidRDefault="002C393B" w:rsidP="00CB17DF">
      <w:pPr>
        <w:pStyle w:val="a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 w:rsidRPr="00C50034">
        <w:rPr>
          <w:color w:val="000000"/>
          <w:sz w:val="28"/>
          <w:szCs w:val="28"/>
        </w:rPr>
        <w:t xml:space="preserve">Для получения длительности задержки в 12,5 нс требуется около 60 звеньев с параметрами </w:t>
      </w:r>
      <w:r w:rsidRPr="00C50034">
        <w:rPr>
          <w:color w:val="000000"/>
          <w:sz w:val="28"/>
          <w:szCs w:val="28"/>
          <w:lang w:val="en-US"/>
        </w:rPr>
        <w:t>a</w:t>
      </w:r>
      <w:r w:rsidRPr="00C50034">
        <w:rPr>
          <w:color w:val="000000"/>
          <w:sz w:val="28"/>
          <w:szCs w:val="28"/>
        </w:rPr>
        <w:t xml:space="preserve"> = 0,5 мм; </w:t>
      </w:r>
      <w:r w:rsidRPr="00C50034">
        <w:rPr>
          <w:color w:val="000000"/>
          <w:sz w:val="28"/>
          <w:szCs w:val="28"/>
          <w:lang w:val="en-US"/>
        </w:rPr>
        <w:t>b</w:t>
      </w:r>
      <w:r w:rsidRPr="00C50034">
        <w:rPr>
          <w:color w:val="000000"/>
          <w:sz w:val="28"/>
          <w:szCs w:val="28"/>
        </w:rPr>
        <w:t xml:space="preserve"> = 1 мм; </w:t>
      </w:r>
      <w:r w:rsidRPr="00C50034">
        <w:rPr>
          <w:color w:val="000000"/>
          <w:sz w:val="28"/>
          <w:szCs w:val="28"/>
          <w:lang w:val="en-US"/>
        </w:rPr>
        <w:t>m</w:t>
      </w:r>
      <w:r w:rsidRPr="00C50034">
        <w:rPr>
          <w:color w:val="000000"/>
          <w:sz w:val="28"/>
          <w:szCs w:val="28"/>
        </w:rPr>
        <w:t xml:space="preserve"> = 5 мм; </w:t>
      </w:r>
      <w:r w:rsidRPr="00C50034">
        <w:rPr>
          <w:color w:val="000000"/>
          <w:sz w:val="28"/>
          <w:szCs w:val="28"/>
          <w:lang w:val="en-US"/>
        </w:rPr>
        <w:t>d</w:t>
      </w:r>
      <w:r w:rsidRPr="00C50034">
        <w:rPr>
          <w:color w:val="000000"/>
          <w:sz w:val="28"/>
          <w:szCs w:val="28"/>
        </w:rPr>
        <w:t xml:space="preserve"> = 0,02 мм. Длина линии при этом получается около 70 мм а волновое сопротивление – 100 Ом. Для сравнения заметим, что такую же задержку можно получить с помощью отрезка коаксиального кабеля длиной</w:t>
      </w:r>
      <w:r w:rsidR="00CB17DF" w:rsidRPr="00C50034">
        <w:rPr>
          <w:color w:val="000000"/>
          <w:sz w:val="28"/>
          <w:szCs w:val="28"/>
        </w:rPr>
        <w:t xml:space="preserve"> </w:t>
      </w:r>
      <w:r w:rsidRPr="00C50034">
        <w:rPr>
          <w:color w:val="000000"/>
          <w:sz w:val="28"/>
          <w:szCs w:val="28"/>
        </w:rPr>
        <w:t xml:space="preserve">2 –3 м. Чтобы получить большие задержки, из таких печатных линий составляют многослойную сборку. Технология изготовления полосковых линий намного проще, чем линий типа </w:t>
      </w:r>
      <w:r w:rsidRPr="00C50034">
        <w:rPr>
          <w:color w:val="000000"/>
          <w:sz w:val="28"/>
          <w:szCs w:val="28"/>
          <w:lang w:val="en-US"/>
        </w:rPr>
        <w:t>LC</w:t>
      </w:r>
      <w:r w:rsidRPr="00C50034">
        <w:rPr>
          <w:color w:val="000000"/>
          <w:sz w:val="28"/>
          <w:szCs w:val="28"/>
        </w:rPr>
        <w:t>. Большинство операций здесь можно автоматизировать и только на заключительной стадии требуется ручная сборка.</w:t>
      </w:r>
    </w:p>
    <w:p w:rsidR="002C393B" w:rsidRPr="00C50034" w:rsidRDefault="002C393B" w:rsidP="00CB17DF">
      <w:pPr>
        <w:pStyle w:val="a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 w:rsidRPr="00C50034">
        <w:rPr>
          <w:color w:val="000000"/>
          <w:sz w:val="28"/>
          <w:szCs w:val="28"/>
        </w:rPr>
        <w:t>Полосковая линия задержки является симметричной линией и поэтому ее выводы нельзя заземлять, а для соединения с другими устройствами приходится применять согласующие каскады – обычно дифференциальные усилители на транзисторах (рис.</w:t>
      </w:r>
      <w:r w:rsidR="00401F4F" w:rsidRPr="00C50034">
        <w:rPr>
          <w:color w:val="000000"/>
          <w:sz w:val="28"/>
          <w:szCs w:val="28"/>
        </w:rPr>
        <w:t>1</w:t>
      </w:r>
      <w:r w:rsidRPr="00C50034">
        <w:rPr>
          <w:color w:val="000000"/>
          <w:sz w:val="28"/>
          <w:szCs w:val="28"/>
        </w:rPr>
        <w:t>2).</w:t>
      </w:r>
    </w:p>
    <w:p w:rsidR="00927615" w:rsidRPr="00C50034" w:rsidRDefault="00927615" w:rsidP="00927615">
      <w:pPr>
        <w:pStyle w:val="a3"/>
        <w:shd w:val="clear" w:color="000000" w:fill="auto"/>
        <w:suppressAutoHyphens/>
        <w:spacing w:line="360" w:lineRule="auto"/>
        <w:ind w:left="0"/>
        <w:jc w:val="center"/>
        <w:rPr>
          <w:b/>
          <w:color w:val="000000"/>
          <w:sz w:val="28"/>
          <w:szCs w:val="28"/>
        </w:rPr>
      </w:pPr>
    </w:p>
    <w:p w:rsidR="002C393B" w:rsidRPr="00C50034" w:rsidRDefault="00056C15" w:rsidP="00927615">
      <w:pPr>
        <w:pStyle w:val="a3"/>
        <w:shd w:val="clear" w:color="000000" w:fill="auto"/>
        <w:suppressAutoHyphens/>
        <w:spacing w:line="360" w:lineRule="auto"/>
        <w:ind w:left="0"/>
        <w:jc w:val="center"/>
        <w:rPr>
          <w:b/>
          <w:color w:val="000000"/>
          <w:sz w:val="28"/>
          <w:szCs w:val="28"/>
        </w:rPr>
      </w:pPr>
      <w:r>
        <w:rPr>
          <w:noProof/>
        </w:rPr>
        <w:pict>
          <v:shape id="_x0000_s1073" type="#_x0000_t75" style="position:absolute;left:0;text-align:left;margin-left:22.7pt;margin-top:7.85pt;width:432.6pt;height:212.1pt;z-index:251663360" o:allowincell="f">
            <v:imagedata r:id="rId28" o:title=""/>
            <w10:wrap type="topAndBottom"/>
          </v:shape>
        </w:pict>
      </w:r>
      <w:r w:rsidR="002C393B" w:rsidRPr="00C50034">
        <w:rPr>
          <w:b/>
          <w:color w:val="000000"/>
          <w:sz w:val="28"/>
          <w:szCs w:val="28"/>
        </w:rPr>
        <w:t xml:space="preserve">Рисунок </w:t>
      </w:r>
      <w:r w:rsidR="00401F4F" w:rsidRPr="00C50034">
        <w:rPr>
          <w:b/>
          <w:color w:val="000000"/>
          <w:sz w:val="28"/>
          <w:szCs w:val="28"/>
        </w:rPr>
        <w:t>1</w:t>
      </w:r>
      <w:r w:rsidR="002C393B" w:rsidRPr="00C50034">
        <w:rPr>
          <w:b/>
          <w:color w:val="000000"/>
          <w:sz w:val="28"/>
          <w:szCs w:val="28"/>
        </w:rPr>
        <w:t>2. Вклю</w:t>
      </w:r>
      <w:r w:rsidR="00927615" w:rsidRPr="00C50034">
        <w:rPr>
          <w:b/>
          <w:color w:val="000000"/>
          <w:sz w:val="28"/>
          <w:szCs w:val="28"/>
        </w:rPr>
        <w:t>чение полосковой линии задержки</w:t>
      </w:r>
    </w:p>
    <w:p w:rsidR="002C393B" w:rsidRPr="00C50034" w:rsidRDefault="002C393B" w:rsidP="00CB17DF">
      <w:pPr>
        <w:pStyle w:val="a3"/>
        <w:shd w:val="clear" w:color="000000" w:fill="auto"/>
        <w:suppressAutoHyphens/>
        <w:spacing w:line="360" w:lineRule="auto"/>
        <w:ind w:left="0" w:firstLine="709"/>
        <w:jc w:val="center"/>
        <w:rPr>
          <w:color w:val="000000"/>
          <w:sz w:val="28"/>
          <w:szCs w:val="28"/>
        </w:rPr>
      </w:pPr>
    </w:p>
    <w:p w:rsidR="002C393B" w:rsidRPr="00C50034" w:rsidRDefault="002C393B" w:rsidP="00CB17DF">
      <w:pPr>
        <w:pStyle w:val="a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 w:rsidRPr="00C50034">
        <w:rPr>
          <w:color w:val="000000"/>
          <w:sz w:val="28"/>
          <w:szCs w:val="28"/>
        </w:rPr>
        <w:t>Входной дифференциальный каскад преобразует несимметричный сигнал в симметричный, а выходной – наоборот. Заодно дифференциальные усилители компенсируют затухание сигнала в линии.</w:t>
      </w:r>
    </w:p>
    <w:p w:rsidR="002C393B" w:rsidRPr="00C50034" w:rsidRDefault="002C393B" w:rsidP="00CB17DF">
      <w:pPr>
        <w:pStyle w:val="a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 w:rsidRPr="00C50034">
        <w:rPr>
          <w:color w:val="000000"/>
          <w:sz w:val="28"/>
          <w:szCs w:val="28"/>
        </w:rPr>
        <w:t>Дополнительная возможность уменьшения общего количества линий задержки заключена в симметрии</w:t>
      </w:r>
      <w:r w:rsidR="00CB17DF" w:rsidRPr="00C50034">
        <w:rPr>
          <w:color w:val="000000"/>
          <w:sz w:val="28"/>
          <w:szCs w:val="28"/>
        </w:rPr>
        <w:t xml:space="preserve"> </w:t>
      </w:r>
      <w:r w:rsidRPr="00C50034">
        <w:rPr>
          <w:color w:val="000000"/>
          <w:sz w:val="28"/>
          <w:szCs w:val="28"/>
        </w:rPr>
        <w:t>задержек относительно оси приемно-излучающей группы (апертуры) пьезорешетки. Ее можно реализовать с помощью специального коммутатора, который электрически объединяет эхо-сигналы от симметрично расположенных элементов. При этом общее количество линий задержки уменьшается более, чем вдвое, так как</w:t>
      </w:r>
      <w:r w:rsidR="00CB17DF" w:rsidRPr="00C50034">
        <w:rPr>
          <w:color w:val="000000"/>
          <w:sz w:val="28"/>
          <w:szCs w:val="28"/>
        </w:rPr>
        <w:t xml:space="preserve"> </w:t>
      </w:r>
      <w:r w:rsidRPr="00C50034">
        <w:rPr>
          <w:color w:val="000000"/>
          <w:sz w:val="28"/>
          <w:szCs w:val="28"/>
        </w:rPr>
        <w:t>в одном канале – «крайнем», их вообще не будет. Коммутатор включается после приемо-передатчика и объединяет попарно его каналы с учетом изменения порядковых номеров элементов апертуры при сканировании.</w:t>
      </w:r>
      <w:bookmarkStart w:id="0" w:name="_GoBack"/>
      <w:bookmarkEnd w:id="0"/>
    </w:p>
    <w:sectPr w:rsidR="002C393B" w:rsidRPr="00C50034" w:rsidSect="00CB17DF">
      <w:pgSz w:w="11907" w:h="16840"/>
      <w:pgMar w:top="1134" w:right="850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7734D"/>
    <w:multiLevelType w:val="hybridMultilevel"/>
    <w:tmpl w:val="212C0EAA"/>
    <w:lvl w:ilvl="0" w:tplc="A2180B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BD30728"/>
    <w:multiLevelType w:val="multilevel"/>
    <w:tmpl w:val="5978CD9E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5E4251B2"/>
    <w:multiLevelType w:val="hybridMultilevel"/>
    <w:tmpl w:val="FDECE49A"/>
    <w:lvl w:ilvl="0" w:tplc="17AECBF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3E3153D"/>
    <w:multiLevelType w:val="hybridMultilevel"/>
    <w:tmpl w:val="E424F024"/>
    <w:lvl w:ilvl="0" w:tplc="055AB40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393B"/>
    <w:rsid w:val="00056C15"/>
    <w:rsid w:val="000736B7"/>
    <w:rsid w:val="00152F0C"/>
    <w:rsid w:val="002C393B"/>
    <w:rsid w:val="00401F4F"/>
    <w:rsid w:val="005A67C7"/>
    <w:rsid w:val="00927615"/>
    <w:rsid w:val="00984CC5"/>
    <w:rsid w:val="00B44FFF"/>
    <w:rsid w:val="00BA73E0"/>
    <w:rsid w:val="00C50034"/>
    <w:rsid w:val="00C61B12"/>
    <w:rsid w:val="00CB17DF"/>
    <w:rsid w:val="00E07ABD"/>
    <w:rsid w:val="00E83918"/>
    <w:rsid w:val="00F557E3"/>
    <w:rsid w:val="00FC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8"/>
    <o:shapelayout v:ext="edit">
      <o:idmap v:ext="edit" data="1"/>
    </o:shapelayout>
  </w:shapeDefaults>
  <w:decimalSymbol w:val=","/>
  <w:listSeparator w:val=";"/>
  <w14:defaultImageDpi w14:val="0"/>
  <w15:chartTrackingRefBased/>
  <w15:docId w15:val="{B517A0E4-33F7-4090-A347-13D52551C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93B"/>
  </w:style>
  <w:style w:type="paragraph" w:styleId="1">
    <w:name w:val="heading 1"/>
    <w:basedOn w:val="a"/>
    <w:next w:val="a"/>
    <w:link w:val="10"/>
    <w:uiPriority w:val="9"/>
    <w:qFormat/>
    <w:rsid w:val="002C393B"/>
    <w:pPr>
      <w:keepNext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Body Text Indent 3"/>
    <w:basedOn w:val="a"/>
    <w:link w:val="30"/>
    <w:uiPriority w:val="99"/>
    <w:rsid w:val="002C393B"/>
    <w:pPr>
      <w:ind w:firstLine="720"/>
    </w:pPr>
    <w:rPr>
      <w:sz w:val="24"/>
    </w:rPr>
  </w:style>
  <w:style w:type="character" w:customStyle="1" w:styleId="30">
    <w:name w:val="Основний текст з відступом 3 Знак"/>
    <w:link w:val="3"/>
    <w:uiPriority w:val="99"/>
    <w:semiHidden/>
    <w:locked/>
    <w:rPr>
      <w:rFonts w:cs="Times New Roman"/>
      <w:sz w:val="16"/>
      <w:szCs w:val="16"/>
    </w:rPr>
  </w:style>
  <w:style w:type="paragraph" w:styleId="a3">
    <w:name w:val="Body Text Indent"/>
    <w:basedOn w:val="a"/>
    <w:link w:val="a4"/>
    <w:uiPriority w:val="99"/>
    <w:rsid w:val="002C393B"/>
    <w:pPr>
      <w:ind w:left="720"/>
      <w:jc w:val="both"/>
    </w:pPr>
    <w:rPr>
      <w:sz w:val="26"/>
    </w:rPr>
  </w:style>
  <w:style w:type="character" w:customStyle="1" w:styleId="a4">
    <w:name w:val="Основний текст з відступом Знак"/>
    <w:link w:val="a3"/>
    <w:uiPriority w:val="99"/>
    <w:semiHidden/>
    <w:locked/>
    <w:rPr>
      <w:rFonts w:cs="Times New Roman"/>
    </w:rPr>
  </w:style>
  <w:style w:type="paragraph" w:styleId="2">
    <w:name w:val="Body Text Indent 2"/>
    <w:basedOn w:val="a"/>
    <w:link w:val="20"/>
    <w:uiPriority w:val="99"/>
    <w:rsid w:val="002C393B"/>
    <w:pPr>
      <w:ind w:left="709"/>
      <w:jc w:val="both"/>
    </w:pPr>
    <w:rPr>
      <w:sz w:val="26"/>
    </w:rPr>
  </w:style>
  <w:style w:type="character" w:customStyle="1" w:styleId="20">
    <w:name w:val="Основний текст з відступом 2 Знак"/>
    <w:link w:val="2"/>
    <w:uiPriority w:val="99"/>
    <w:semiHidden/>
    <w:locked/>
    <w:rPr>
      <w:rFonts w:cs="Times New Roman"/>
    </w:rPr>
  </w:style>
  <w:style w:type="paragraph" w:styleId="a5">
    <w:name w:val="Body Text"/>
    <w:basedOn w:val="a"/>
    <w:link w:val="a6"/>
    <w:uiPriority w:val="99"/>
    <w:rsid w:val="002C393B"/>
    <w:rPr>
      <w:sz w:val="26"/>
    </w:rPr>
  </w:style>
  <w:style w:type="character" w:customStyle="1" w:styleId="a6">
    <w:name w:val="Основний текст Знак"/>
    <w:link w:val="a5"/>
    <w:uiPriority w:val="99"/>
    <w:semiHidden/>
    <w:lock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2966</Words>
  <Characters>16909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19836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Irina</cp:lastModifiedBy>
  <cp:revision>2</cp:revision>
  <dcterms:created xsi:type="dcterms:W3CDTF">2014-08-11T18:43:00Z</dcterms:created>
  <dcterms:modified xsi:type="dcterms:W3CDTF">2014-08-11T18:43:00Z</dcterms:modified>
</cp:coreProperties>
</file>