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42" w:rsidRPr="00F36702" w:rsidRDefault="00B26942" w:rsidP="00B26942">
      <w:pPr>
        <w:spacing w:before="120"/>
        <w:jc w:val="center"/>
        <w:rPr>
          <w:sz w:val="32"/>
          <w:szCs w:val="32"/>
        </w:rPr>
      </w:pPr>
      <w:r w:rsidRPr="00F36702">
        <w:rPr>
          <w:sz w:val="32"/>
          <w:szCs w:val="32"/>
        </w:rPr>
        <w:t>В кольце бульваров</w:t>
      </w:r>
    </w:p>
    <w:p w:rsidR="00B26942" w:rsidRPr="00F36702" w:rsidRDefault="00B26942" w:rsidP="00B26942">
      <w:pPr>
        <w:spacing w:before="120"/>
        <w:jc w:val="center"/>
        <w:rPr>
          <w:b/>
          <w:bCs/>
          <w:sz w:val="28"/>
          <w:szCs w:val="28"/>
        </w:rPr>
      </w:pPr>
      <w:r w:rsidRPr="00F36702">
        <w:rPr>
          <w:b/>
          <w:bCs/>
          <w:sz w:val="28"/>
          <w:szCs w:val="28"/>
        </w:rPr>
        <w:t>Гоголевский бульвар</w:t>
      </w:r>
    </w:p>
    <w:p w:rsidR="00B26942" w:rsidRPr="00B26942" w:rsidRDefault="00B26942" w:rsidP="00B26942">
      <w:pPr>
        <w:spacing w:before="120"/>
        <w:ind w:firstLine="567"/>
        <w:jc w:val="both"/>
        <w:rPr>
          <w:sz w:val="28"/>
          <w:szCs w:val="28"/>
        </w:rPr>
      </w:pPr>
      <w:r w:rsidRPr="00B26942">
        <w:rPr>
          <w:sz w:val="28"/>
          <w:szCs w:val="28"/>
        </w:rPr>
        <w:t xml:space="preserve">О.Попова, Новая Гуманитарная школа </w:t>
      </w:r>
    </w:p>
    <w:p w:rsidR="00B26942" w:rsidRDefault="00B26942" w:rsidP="00B26942">
      <w:pPr>
        <w:spacing w:before="120"/>
        <w:ind w:firstLine="567"/>
        <w:jc w:val="both"/>
      </w:pPr>
      <w:r w:rsidRPr="00F36702">
        <w:t>Когда-то бульвар назывался Пречистенским и был разбит на западном конце стены Белого города, на крутой горе, которую пришлось срыть, поэтому внешняя сторона Гоголевского бульвара значительно ниже внутренней. На этой стороне когда-то был глубокий овраг, в котором протекал ручей Черторый (Чарторый), впадавший в Москву-реку у храма Христа Спасителя. Правая, высокая сторона проходит по древнему крепостному валу, здесь стояла стена Белого города.</w:t>
      </w:r>
    </w:p>
    <w:p w:rsidR="00B26942" w:rsidRDefault="00B26942" w:rsidP="00B26942">
      <w:pPr>
        <w:spacing w:before="120"/>
        <w:ind w:firstLine="567"/>
        <w:jc w:val="both"/>
      </w:pPr>
      <w:r w:rsidRPr="00F36702">
        <w:t>Арка, образованная двумя павильонами станции метро "Кропоткинская ", открывает вход на бульвар.</w:t>
      </w:r>
    </w:p>
    <w:p w:rsidR="00B26942" w:rsidRDefault="00B26942" w:rsidP="00B26942">
      <w:pPr>
        <w:spacing w:before="120"/>
        <w:ind w:firstLine="567"/>
        <w:jc w:val="both"/>
      </w:pPr>
      <w:r w:rsidRPr="00F36702">
        <w:t>Два угловых здания в начале бульвара относятся к старейшим. Дом № 3 построен в самом начале XIX века и принадлежал княгине Волконской, в 1899 был куплен известным булочником Филипповым, который пристроил к бывшему княжескому владению пекарню и булочную, просуществовавшие почти до наших дней. Дом № 2 ( конец XVIII века) с 1831 года входил в состав знаменитой 1-ой мужской гимназии. В числе ее воспитанников были историки С.М.Соловьев и М.П.Погодин, драматург А.Н.Островский, писатель И.Г.Эренбург и другие.</w:t>
      </w:r>
    </w:p>
    <w:p w:rsidR="00B26942" w:rsidRDefault="00B26942" w:rsidP="00B26942">
      <w:pPr>
        <w:spacing w:before="120"/>
        <w:ind w:firstLine="567"/>
        <w:jc w:val="both"/>
      </w:pPr>
      <w:r w:rsidRPr="00F36702">
        <w:t>Привлекает внимание двухэтажное здание с шестиколонным коринфским портиком (д.№ 10), построенное в конце XVIII века, включающее фрагменты палат XVII века. Мемориальная доска сообщает: "В этом доме в начале 20-х годов XIX века собирались члены тайного общества декабристов". В 1830 году здание перешло во владение удельной конторы, управляющей недвижимым имуществом царской фамилии. Ныне здание занято правлением Союза художников России.</w:t>
      </w:r>
    </w:p>
    <w:p w:rsidR="00B26942" w:rsidRDefault="00B26942" w:rsidP="00B26942">
      <w:pPr>
        <w:spacing w:before="120"/>
        <w:ind w:firstLine="567"/>
        <w:jc w:val="both"/>
      </w:pPr>
      <w:r w:rsidRPr="00F36702">
        <w:t>Резким контрастом этому образцу московского классицизма являются два соседних здания: справа типичное сооружение времен конструктивизма, слева - строение конца XIX века, щедро декорированное модными в те годы деталями древнерусского зодчества.</w:t>
      </w:r>
    </w:p>
    <w:p w:rsidR="00B26942" w:rsidRDefault="00B26942" w:rsidP="00B26942">
      <w:pPr>
        <w:spacing w:before="120"/>
        <w:ind w:firstLine="567"/>
        <w:jc w:val="both"/>
      </w:pPr>
      <w:r w:rsidRPr="00F36702">
        <w:t>Правая сторона бульвара некогда заканчивалась двухэтажным дворцом знатного вельможи С.С.Апраксина, построенным в 1792 году известным зодчим Ф.Компорези. В середине XIX века здесь был открыт кадетский корпус, а с 1863 года находилось Александровское военное училище, готовившее пехотных офицеров.</w:t>
      </w:r>
    </w:p>
    <w:p w:rsidR="00B26942" w:rsidRDefault="00B26942" w:rsidP="00B26942">
      <w:pPr>
        <w:spacing w:before="120"/>
        <w:ind w:firstLine="567"/>
        <w:jc w:val="both"/>
      </w:pPr>
      <w:r w:rsidRPr="00F36702">
        <w:t>В конце бульвара находится бронзовый памятник Н.В. Гоголю работы скульптора Н.В.Томского.Бульвар ведет к Никитским воротам и в течение нескольких десятилетий назывался Суворовским.</w:t>
      </w:r>
    </w:p>
    <w:p w:rsidR="00B26942" w:rsidRPr="00F36702" w:rsidRDefault="00B26942" w:rsidP="00B26942">
      <w:pPr>
        <w:spacing w:before="120"/>
        <w:jc w:val="center"/>
        <w:rPr>
          <w:b/>
          <w:bCs/>
          <w:sz w:val="28"/>
          <w:szCs w:val="28"/>
        </w:rPr>
      </w:pPr>
      <w:r w:rsidRPr="00F36702">
        <w:rPr>
          <w:b/>
          <w:bCs/>
          <w:sz w:val="28"/>
          <w:szCs w:val="28"/>
        </w:rPr>
        <w:t>Никитский бульвар</w:t>
      </w:r>
    </w:p>
    <w:p w:rsidR="00B26942" w:rsidRDefault="00B26942" w:rsidP="00B26942">
      <w:pPr>
        <w:spacing w:before="120"/>
        <w:ind w:firstLine="567"/>
        <w:jc w:val="both"/>
      </w:pPr>
      <w:r w:rsidRPr="00F36702">
        <w:t>Когда-то Никитский бульвар начинался от Борисоглебской церкви, построенной в 1763 -1767 годах архитектором Бланком. Была разрушена в 1930 году.</w:t>
      </w:r>
    </w:p>
    <w:p w:rsidR="00B26942" w:rsidRDefault="00B26942" w:rsidP="00B26942">
      <w:pPr>
        <w:spacing w:before="120"/>
        <w:ind w:firstLine="567"/>
        <w:jc w:val="both"/>
      </w:pPr>
      <w:r w:rsidRPr="00F36702">
        <w:t>Рядом с церковью находился дом, связанный с историей московского театра. Владение №6 по бульвару, принадлежавшее в 1737 году "правителю Малороссии" князю А.И.Шаховскому, в начале XIX века перешло к директору московских театров, хлебосолу и чудаку Ф.Ф.Кокошкину, принципиально не хотевшему знать Шекспира и Шиллера. В квартире Кокошкина читались лекции о русской литературе и нередко устраивались спектакли.</w:t>
      </w:r>
    </w:p>
    <w:p w:rsidR="00B26942" w:rsidRDefault="00B26942" w:rsidP="00B26942">
      <w:pPr>
        <w:spacing w:before="120"/>
        <w:ind w:firstLine="567"/>
        <w:jc w:val="both"/>
      </w:pPr>
      <w:r w:rsidRPr="00F36702">
        <w:t>По другую сторону бульвара за высокой оградой виден просторный двор с двумя зданиями (д.№ 7). На правом флигеле прибита мраморная доска, свидетельствующая о том, что в этом доме с декабря 1848г. жил и 21 февраля 1852 г. скончался Н.В.Гоголь. В верхнем этаже выходящей на бульвар части дома был в пятидесятых годах зимний сад, а под ним квартира управляющего домовладелицы графини Толстой, в которой и поселился Гоголь незадолго до смерти. Окна его кабинета в первом этаже выходят на бульвар. 5 ноября 1851г. Гоголь прочел здесь артистам Малого театра во главе с М.С.Щепкиным комедию "Ревизор". В этом доме он работал над вторым томом "Мертвых душ", а в ночь на 12 февраля 1852г., за десять дней до смерти, сжег свою рукопись.</w:t>
      </w:r>
    </w:p>
    <w:p w:rsidR="00B26942" w:rsidRDefault="00B26942" w:rsidP="00B26942">
      <w:pPr>
        <w:spacing w:before="120"/>
        <w:ind w:firstLine="567"/>
        <w:jc w:val="both"/>
      </w:pPr>
      <w:r w:rsidRPr="00F36702">
        <w:t>Во флигеле в наши дни расположена библиотека им.Н.В.Гоголя, а в нескольких комнатах открыта мемориальная экспозиция.</w:t>
      </w:r>
    </w:p>
    <w:p w:rsidR="00B26942" w:rsidRDefault="00B26942" w:rsidP="00B26942">
      <w:pPr>
        <w:spacing w:before="120"/>
        <w:ind w:firstLine="567"/>
        <w:jc w:val="both"/>
      </w:pPr>
      <w:r w:rsidRPr="00F36702">
        <w:t>Во двор этого дома перенесен в 1959 году памятник писателю, созданный скульптором Н.А.Андреевым, который с 1909 года стоял на Гоголевском (Пречистенском) бульваре.</w:t>
      </w:r>
    </w:p>
    <w:p w:rsidR="00B26942" w:rsidRDefault="00B26942" w:rsidP="00B26942">
      <w:pPr>
        <w:spacing w:before="120"/>
        <w:ind w:firstLine="567"/>
        <w:jc w:val="both"/>
      </w:pPr>
      <w:r w:rsidRPr="00F36702">
        <w:t>На другой стороне бульвара находится Центральный Дом журналиста (№6). Это здание XVIII века неоднократно перестраивалось. Оно памятно тем, что в нем в 30-е годы прошлого века бывал А.С. Пушкин. В 1920 г. здесь был открыт Дом печати, где часто выступали Владимир Маяковский, Сергей Есенин, проходил последний в Москве творческий вечер Александра Блока.</w:t>
      </w:r>
    </w:p>
    <w:p w:rsidR="00B26942" w:rsidRPr="00F36702" w:rsidRDefault="00B26942" w:rsidP="00B26942">
      <w:pPr>
        <w:spacing w:before="120"/>
        <w:ind w:firstLine="567"/>
        <w:jc w:val="both"/>
      </w:pPr>
      <w:r w:rsidRPr="00F36702">
        <w:t>Великолепный дом с флигелем (№12а) построен знаменитым московским зодчим Доменико Жилярди для богатого московского барина П.М.Лунина. Музыкально-вокальные вечера в доме Луниных были известны в свое время, и те изящные скульптурные лиры, которые и поныне украшают фасад лунинского дома, были не случайно помещены на нем. Главный трехэтажный корпус выделен большой лоджией с восемью стройными коринфскими колоннами и литым чугунным балконом изящного рисунка. Справа - двухэтажный флигель, украшенный шестиколонным портиком ионического ордера, слева к главному дому примыкает одноэтажная постройка. В наши дни шедевр Д.И. Жилярди стал хранилищем художественных сокровищ, здесь расположен Государственный музей искусства народов Востока.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942"/>
    <w:rsid w:val="00002B5A"/>
    <w:rsid w:val="0010437E"/>
    <w:rsid w:val="00105A1D"/>
    <w:rsid w:val="00564496"/>
    <w:rsid w:val="00616072"/>
    <w:rsid w:val="006A5004"/>
    <w:rsid w:val="00710178"/>
    <w:rsid w:val="008B35EE"/>
    <w:rsid w:val="00905CC1"/>
    <w:rsid w:val="00B26942"/>
    <w:rsid w:val="00B42C45"/>
    <w:rsid w:val="00B47B6A"/>
    <w:rsid w:val="00E061CC"/>
    <w:rsid w:val="00F3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091FDC7-4F9A-4630-A349-8773927D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B26942"/>
    <w:rPr>
      <w:rFonts w:ascii="Arial" w:hAnsi="Arial" w:cs="Arial"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кольце бульваров</vt:lpstr>
    </vt:vector>
  </TitlesOfParts>
  <Company>Home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кольце бульваров</dc:title>
  <dc:subject/>
  <dc:creator>User</dc:creator>
  <cp:keywords/>
  <dc:description/>
  <cp:lastModifiedBy>admin</cp:lastModifiedBy>
  <cp:revision>2</cp:revision>
  <dcterms:created xsi:type="dcterms:W3CDTF">2014-02-15T02:56:00Z</dcterms:created>
  <dcterms:modified xsi:type="dcterms:W3CDTF">2014-02-15T02:56:00Z</dcterms:modified>
</cp:coreProperties>
</file>