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F67" w:rsidRDefault="00D15F67" w:rsidP="009810AD">
      <w:pPr>
        <w:autoSpaceDE w:val="0"/>
        <w:autoSpaceDN w:val="0"/>
        <w:adjustRightInd w:val="0"/>
        <w:spacing w:after="0" w:line="360" w:lineRule="auto"/>
        <w:ind w:firstLine="720"/>
        <w:rPr>
          <w:rFonts w:cs="Calibri"/>
          <w:sz w:val="24"/>
          <w:szCs w:val="20"/>
        </w:rPr>
      </w:pPr>
    </w:p>
    <w:p w:rsidR="009C0962" w:rsidRPr="009810AD" w:rsidRDefault="009C0962" w:rsidP="009810AD">
      <w:pPr>
        <w:autoSpaceDE w:val="0"/>
        <w:autoSpaceDN w:val="0"/>
        <w:adjustRightInd w:val="0"/>
        <w:spacing w:after="0" w:line="360" w:lineRule="auto"/>
        <w:ind w:firstLine="720"/>
        <w:rPr>
          <w:rFonts w:cs="Calibri"/>
          <w:sz w:val="24"/>
          <w:szCs w:val="20"/>
        </w:rPr>
      </w:pPr>
      <w:r w:rsidRPr="009810AD">
        <w:rPr>
          <w:rFonts w:cs="Calibri"/>
          <w:sz w:val="24"/>
          <w:szCs w:val="20"/>
        </w:rPr>
        <w:t>Реферат на тему:</w:t>
      </w:r>
    </w:p>
    <w:p w:rsidR="009C0962" w:rsidRPr="009810AD" w:rsidRDefault="009C0962" w:rsidP="009810AD">
      <w:pPr>
        <w:autoSpaceDE w:val="0"/>
        <w:autoSpaceDN w:val="0"/>
        <w:adjustRightInd w:val="0"/>
        <w:spacing w:after="0" w:line="360" w:lineRule="auto"/>
        <w:ind w:firstLine="720"/>
        <w:rPr>
          <w:rFonts w:cs="Calibri"/>
          <w:sz w:val="32"/>
          <w:szCs w:val="20"/>
        </w:rPr>
      </w:pPr>
      <w:r w:rsidRPr="009810AD">
        <w:rPr>
          <w:rFonts w:cs="Calibri"/>
          <w:sz w:val="32"/>
          <w:szCs w:val="20"/>
        </w:rPr>
        <w:t>"Вакуумная упаковка товаров"</w:t>
      </w:r>
    </w:p>
    <w:p w:rsidR="009C0962" w:rsidRPr="009810AD" w:rsidRDefault="009C0962" w:rsidP="009810AD">
      <w:pPr>
        <w:autoSpaceDE w:val="0"/>
        <w:autoSpaceDN w:val="0"/>
        <w:adjustRightInd w:val="0"/>
        <w:spacing w:after="0" w:line="360" w:lineRule="auto"/>
        <w:ind w:firstLine="720"/>
        <w:rPr>
          <w:rFonts w:cs="Calibri"/>
          <w:sz w:val="24"/>
          <w:szCs w:val="20"/>
        </w:rPr>
      </w:pPr>
      <w:r w:rsidRPr="009810AD">
        <w:rPr>
          <w:rFonts w:cs="Calibri"/>
          <w:sz w:val="24"/>
          <w:szCs w:val="20"/>
        </w:rPr>
        <w:t>Выполнил: Буев АС Группа: ЭТ-09-2Д Проверила: Уткина Г.В.</w:t>
      </w:r>
    </w:p>
    <w:p w:rsidR="009810AD" w:rsidRDefault="009C0962" w:rsidP="009810AD">
      <w:pPr>
        <w:autoSpaceDE w:val="0"/>
        <w:autoSpaceDN w:val="0"/>
        <w:adjustRightInd w:val="0"/>
        <w:spacing w:after="0" w:line="360" w:lineRule="auto"/>
        <w:ind w:firstLine="720"/>
        <w:rPr>
          <w:rFonts w:cs="Calibri"/>
          <w:sz w:val="24"/>
          <w:szCs w:val="20"/>
        </w:rPr>
      </w:pPr>
      <w:r w:rsidRPr="009810AD">
        <w:rPr>
          <w:rFonts w:cs="Calibri"/>
          <w:sz w:val="24"/>
          <w:szCs w:val="20"/>
        </w:rPr>
        <w:t>Красноярск, 2010</w:t>
      </w:r>
    </w:p>
    <w:p w:rsidR="009C0962" w:rsidRPr="009810AD" w:rsidRDefault="009810AD" w:rsidP="009810AD">
      <w:pPr>
        <w:autoSpaceDE w:val="0"/>
        <w:autoSpaceDN w:val="0"/>
        <w:adjustRightInd w:val="0"/>
        <w:spacing w:after="0" w:line="360" w:lineRule="auto"/>
        <w:ind w:firstLine="720"/>
        <w:rPr>
          <w:rFonts w:cs="Calibri"/>
          <w:sz w:val="24"/>
          <w:szCs w:val="20"/>
        </w:rPr>
      </w:pPr>
      <w:r>
        <w:rPr>
          <w:rFonts w:cs="Calibri"/>
          <w:sz w:val="24"/>
          <w:szCs w:val="20"/>
        </w:rPr>
        <w:br w:type="page"/>
      </w:r>
    </w:p>
    <w:p w:rsidR="009C0962" w:rsidRPr="009810AD" w:rsidRDefault="009C0962" w:rsidP="009810AD">
      <w:pPr>
        <w:autoSpaceDE w:val="0"/>
        <w:autoSpaceDN w:val="0"/>
        <w:adjustRightInd w:val="0"/>
        <w:spacing w:after="0" w:line="360" w:lineRule="auto"/>
        <w:ind w:firstLine="720"/>
        <w:rPr>
          <w:rFonts w:cs="Calibri"/>
          <w:b/>
          <w:sz w:val="28"/>
          <w:szCs w:val="20"/>
        </w:rPr>
      </w:pPr>
      <w:r w:rsidRPr="009810AD">
        <w:rPr>
          <w:rFonts w:cs="Calibri"/>
          <w:b/>
          <w:sz w:val="28"/>
          <w:szCs w:val="20"/>
        </w:rPr>
        <w:t>Современная вакуумная упаковка</w:t>
      </w:r>
    </w:p>
    <w:p w:rsidR="009C0962" w:rsidRPr="009810AD" w:rsidRDefault="009C0962" w:rsidP="009810AD">
      <w:pPr>
        <w:autoSpaceDE w:val="0"/>
        <w:autoSpaceDN w:val="0"/>
        <w:adjustRightInd w:val="0"/>
        <w:spacing w:after="0" w:line="360" w:lineRule="auto"/>
        <w:ind w:firstLine="720"/>
        <w:rPr>
          <w:rFonts w:cs="Calibri"/>
          <w:sz w:val="24"/>
          <w:szCs w:val="20"/>
        </w:rPr>
      </w:pPr>
      <w:r w:rsidRPr="009810AD">
        <w:rPr>
          <w:rFonts w:cs="Calibri"/>
          <w:sz w:val="24"/>
          <w:szCs w:val="20"/>
        </w:rPr>
        <w:t>Специалисты, работающие в пищевой промышленности, прекрасно знают, сколько усилий приходится прикладывать для защиты продукции от воздействий окружающей среды, негативно влияющей на биологические свойства и внешний вид продукции.</w:t>
      </w:r>
    </w:p>
    <w:p w:rsidR="009C0962" w:rsidRPr="009810AD" w:rsidRDefault="009C0962" w:rsidP="009810AD">
      <w:pPr>
        <w:autoSpaceDE w:val="0"/>
        <w:autoSpaceDN w:val="0"/>
        <w:adjustRightInd w:val="0"/>
        <w:spacing w:after="0" w:line="360" w:lineRule="auto"/>
        <w:ind w:firstLine="720"/>
        <w:rPr>
          <w:rFonts w:cs="Calibri"/>
          <w:sz w:val="24"/>
          <w:szCs w:val="20"/>
        </w:rPr>
      </w:pPr>
      <w:r w:rsidRPr="009810AD">
        <w:rPr>
          <w:rFonts w:cs="Calibri"/>
          <w:sz w:val="24"/>
          <w:szCs w:val="20"/>
        </w:rPr>
        <w:t>Взаимодействие факторов внешней среды с продукцией вызывает:</w:t>
      </w:r>
    </w:p>
    <w:p w:rsidR="009C0962" w:rsidRPr="009810AD" w:rsidRDefault="009C0962" w:rsidP="009810AD">
      <w:pPr>
        <w:autoSpaceDE w:val="0"/>
        <w:autoSpaceDN w:val="0"/>
        <w:adjustRightInd w:val="0"/>
        <w:spacing w:after="0" w:line="360" w:lineRule="auto"/>
        <w:ind w:firstLine="720"/>
        <w:rPr>
          <w:rFonts w:cs="Calibri"/>
          <w:sz w:val="24"/>
          <w:szCs w:val="20"/>
        </w:rPr>
      </w:pPr>
      <w:r w:rsidRPr="009810AD">
        <w:rPr>
          <w:rFonts w:cs="Calibri"/>
          <w:sz w:val="24"/>
          <w:szCs w:val="20"/>
        </w:rPr>
        <w:t>-окисление;</w:t>
      </w:r>
    </w:p>
    <w:p w:rsidR="009C0962" w:rsidRPr="009810AD" w:rsidRDefault="009C0962" w:rsidP="009810AD">
      <w:pPr>
        <w:autoSpaceDE w:val="0"/>
        <w:autoSpaceDN w:val="0"/>
        <w:adjustRightInd w:val="0"/>
        <w:spacing w:after="0" w:line="360" w:lineRule="auto"/>
        <w:ind w:firstLine="720"/>
        <w:rPr>
          <w:rFonts w:cs="Calibri"/>
          <w:sz w:val="24"/>
          <w:szCs w:val="20"/>
        </w:rPr>
      </w:pPr>
      <w:r w:rsidRPr="009810AD">
        <w:rPr>
          <w:rFonts w:cs="Calibri"/>
          <w:sz w:val="24"/>
          <w:szCs w:val="20"/>
        </w:rPr>
        <w:t>-потерю веса продукта;</w:t>
      </w:r>
    </w:p>
    <w:p w:rsidR="009C0962" w:rsidRPr="009810AD" w:rsidRDefault="009C0962" w:rsidP="009810AD">
      <w:pPr>
        <w:autoSpaceDE w:val="0"/>
        <w:autoSpaceDN w:val="0"/>
        <w:adjustRightInd w:val="0"/>
        <w:spacing w:after="0" w:line="360" w:lineRule="auto"/>
        <w:ind w:firstLine="720"/>
        <w:rPr>
          <w:rFonts w:cs="Calibri"/>
          <w:sz w:val="24"/>
          <w:szCs w:val="20"/>
        </w:rPr>
      </w:pPr>
      <w:r w:rsidRPr="009810AD">
        <w:rPr>
          <w:rFonts w:cs="Calibri"/>
          <w:sz w:val="24"/>
          <w:szCs w:val="20"/>
        </w:rPr>
        <w:t>-изменение внешнего вида;</w:t>
      </w:r>
    </w:p>
    <w:p w:rsidR="009C0962" w:rsidRPr="009810AD" w:rsidRDefault="009C0962" w:rsidP="009810AD">
      <w:pPr>
        <w:autoSpaceDE w:val="0"/>
        <w:autoSpaceDN w:val="0"/>
        <w:adjustRightInd w:val="0"/>
        <w:spacing w:after="0" w:line="360" w:lineRule="auto"/>
        <w:ind w:firstLine="720"/>
        <w:rPr>
          <w:rFonts w:cs="Calibri"/>
          <w:sz w:val="24"/>
          <w:szCs w:val="20"/>
        </w:rPr>
      </w:pPr>
      <w:r w:rsidRPr="009810AD">
        <w:rPr>
          <w:rFonts w:cs="Calibri"/>
          <w:sz w:val="24"/>
          <w:szCs w:val="20"/>
        </w:rPr>
        <w:t>-изменение вкусовых качеств.</w:t>
      </w:r>
    </w:p>
    <w:p w:rsidR="009C0962" w:rsidRPr="009810AD" w:rsidRDefault="009C0962" w:rsidP="009810AD">
      <w:pPr>
        <w:autoSpaceDE w:val="0"/>
        <w:autoSpaceDN w:val="0"/>
        <w:adjustRightInd w:val="0"/>
        <w:spacing w:after="0" w:line="360" w:lineRule="auto"/>
        <w:ind w:firstLine="720"/>
        <w:rPr>
          <w:rFonts w:cs="Calibri"/>
          <w:sz w:val="24"/>
          <w:szCs w:val="20"/>
        </w:rPr>
      </w:pPr>
      <w:r w:rsidRPr="009810AD">
        <w:rPr>
          <w:rFonts w:cs="Calibri"/>
          <w:sz w:val="24"/>
          <w:szCs w:val="20"/>
        </w:rPr>
        <w:t>Вакуумная упаковка, оборудование, включающее дозаторы, упаковочный материал, системы контроля, прекрасно помогают справиться с негативным воздействием внешних факторов на произведенный продукт.</w:t>
      </w:r>
    </w:p>
    <w:p w:rsidR="009C0962" w:rsidRPr="009810AD" w:rsidRDefault="009C0962" w:rsidP="009810AD">
      <w:pPr>
        <w:autoSpaceDE w:val="0"/>
        <w:autoSpaceDN w:val="0"/>
        <w:adjustRightInd w:val="0"/>
        <w:spacing w:after="0" w:line="360" w:lineRule="auto"/>
        <w:ind w:firstLine="720"/>
        <w:rPr>
          <w:rFonts w:cs="Calibri"/>
          <w:sz w:val="24"/>
          <w:szCs w:val="20"/>
        </w:rPr>
      </w:pPr>
      <w:r w:rsidRPr="009810AD">
        <w:rPr>
          <w:rFonts w:cs="Calibri"/>
          <w:sz w:val="24"/>
          <w:szCs w:val="20"/>
        </w:rPr>
        <w:t>Можно с уверенностью сказать, что оборудование для упаковки помогло пищевой промышленности завоевать рынок. Оборудование для вакуумной упаковки стало самым эффективным способом защиты продукции от негативного воздействия внешних факторов.</w:t>
      </w:r>
    </w:p>
    <w:p w:rsidR="009C0962" w:rsidRPr="009810AD" w:rsidRDefault="009C0962" w:rsidP="009810AD">
      <w:pPr>
        <w:autoSpaceDE w:val="0"/>
        <w:autoSpaceDN w:val="0"/>
        <w:adjustRightInd w:val="0"/>
        <w:spacing w:after="0" w:line="360" w:lineRule="auto"/>
        <w:ind w:firstLine="720"/>
        <w:rPr>
          <w:rFonts w:cs="Calibri"/>
          <w:b/>
          <w:sz w:val="28"/>
          <w:szCs w:val="20"/>
        </w:rPr>
      </w:pPr>
      <w:r w:rsidRPr="009810AD">
        <w:rPr>
          <w:rFonts w:cs="Calibri"/>
          <w:b/>
          <w:sz w:val="28"/>
          <w:szCs w:val="20"/>
        </w:rPr>
        <w:t>Принцип действия</w:t>
      </w:r>
    </w:p>
    <w:p w:rsidR="009C0962" w:rsidRPr="009810AD" w:rsidRDefault="009C0962" w:rsidP="009810AD">
      <w:pPr>
        <w:autoSpaceDE w:val="0"/>
        <w:autoSpaceDN w:val="0"/>
        <w:adjustRightInd w:val="0"/>
        <w:spacing w:after="0" w:line="360" w:lineRule="auto"/>
        <w:ind w:firstLine="720"/>
        <w:rPr>
          <w:rFonts w:cs="Calibri"/>
          <w:sz w:val="24"/>
          <w:szCs w:val="20"/>
        </w:rPr>
      </w:pPr>
      <w:r w:rsidRPr="009810AD">
        <w:rPr>
          <w:rFonts w:cs="Calibri"/>
          <w:sz w:val="24"/>
          <w:szCs w:val="20"/>
        </w:rPr>
        <w:t>Принцип действия оборудования для вакуумной упаковки достаточно прост. В ходе вакуумной упаковки оборудование осуществляет глубокую откачку воздуха из пакета, в который упаковывается продукт. Для увеличения эффективности защиты для некоторых продуктов остаток атмосферного воздуха может быть замещен специальным нейтральным газом. Это позволяет надежно защитить упаковываемый продукт от воздействия негативных факторов: влаги, бактерий, воздуха и т.д.</w:t>
      </w:r>
    </w:p>
    <w:p w:rsidR="009C0962" w:rsidRPr="009810AD" w:rsidRDefault="009C0962" w:rsidP="009810AD">
      <w:pPr>
        <w:autoSpaceDE w:val="0"/>
        <w:autoSpaceDN w:val="0"/>
        <w:adjustRightInd w:val="0"/>
        <w:spacing w:after="0" w:line="360" w:lineRule="auto"/>
        <w:ind w:firstLine="720"/>
        <w:rPr>
          <w:rFonts w:cs="Calibri"/>
          <w:sz w:val="24"/>
          <w:szCs w:val="20"/>
        </w:rPr>
      </w:pPr>
      <w:r w:rsidRPr="009810AD">
        <w:rPr>
          <w:rFonts w:cs="Calibri"/>
          <w:sz w:val="24"/>
          <w:szCs w:val="20"/>
        </w:rPr>
        <w:t>Какие же технологические процессы включает в себя упаковка? Оборудование спроектировано на основе следующей схемы:</w:t>
      </w:r>
    </w:p>
    <w:p w:rsidR="009C0962" w:rsidRPr="009810AD" w:rsidRDefault="009C0962" w:rsidP="009810AD">
      <w:pPr>
        <w:autoSpaceDE w:val="0"/>
        <w:autoSpaceDN w:val="0"/>
        <w:adjustRightInd w:val="0"/>
        <w:spacing w:after="0" w:line="360" w:lineRule="auto"/>
        <w:ind w:firstLine="720"/>
        <w:rPr>
          <w:rFonts w:cs="Calibri"/>
          <w:sz w:val="24"/>
          <w:szCs w:val="20"/>
        </w:rPr>
      </w:pPr>
      <w:r w:rsidRPr="009810AD">
        <w:rPr>
          <w:rFonts w:cs="Calibri"/>
          <w:sz w:val="24"/>
          <w:szCs w:val="20"/>
        </w:rPr>
        <w:t>1. произвести дозировку продукта;</w:t>
      </w:r>
    </w:p>
    <w:p w:rsidR="009C0962" w:rsidRPr="009810AD" w:rsidRDefault="009C0962" w:rsidP="009810AD">
      <w:pPr>
        <w:autoSpaceDE w:val="0"/>
        <w:autoSpaceDN w:val="0"/>
        <w:adjustRightInd w:val="0"/>
        <w:spacing w:after="0" w:line="360" w:lineRule="auto"/>
        <w:ind w:firstLine="720"/>
        <w:rPr>
          <w:rFonts w:cs="Calibri"/>
          <w:sz w:val="24"/>
          <w:szCs w:val="20"/>
        </w:rPr>
      </w:pPr>
      <w:r w:rsidRPr="009810AD">
        <w:rPr>
          <w:rFonts w:cs="Calibri"/>
          <w:sz w:val="24"/>
          <w:szCs w:val="20"/>
        </w:rPr>
        <w:t>2. уложить продукт в пакет;</w:t>
      </w:r>
    </w:p>
    <w:p w:rsidR="009C0962" w:rsidRPr="009810AD" w:rsidRDefault="009C0962" w:rsidP="009810AD">
      <w:pPr>
        <w:autoSpaceDE w:val="0"/>
        <w:autoSpaceDN w:val="0"/>
        <w:adjustRightInd w:val="0"/>
        <w:spacing w:after="0" w:line="360" w:lineRule="auto"/>
        <w:ind w:firstLine="720"/>
        <w:rPr>
          <w:rFonts w:cs="Calibri"/>
          <w:sz w:val="24"/>
          <w:szCs w:val="20"/>
        </w:rPr>
      </w:pPr>
      <w:r w:rsidRPr="009810AD">
        <w:rPr>
          <w:rFonts w:cs="Calibri"/>
          <w:sz w:val="24"/>
          <w:szCs w:val="20"/>
        </w:rPr>
        <w:t>3. подать открытую часть пакета на Шину-запайки;</w:t>
      </w:r>
    </w:p>
    <w:p w:rsidR="009C0962" w:rsidRPr="009810AD" w:rsidRDefault="009C0962" w:rsidP="009810AD">
      <w:pPr>
        <w:autoSpaceDE w:val="0"/>
        <w:autoSpaceDN w:val="0"/>
        <w:adjustRightInd w:val="0"/>
        <w:spacing w:after="0" w:line="360" w:lineRule="auto"/>
        <w:ind w:firstLine="720"/>
        <w:rPr>
          <w:rFonts w:cs="Calibri"/>
          <w:sz w:val="24"/>
          <w:szCs w:val="20"/>
        </w:rPr>
      </w:pPr>
      <w:r w:rsidRPr="009810AD">
        <w:rPr>
          <w:rFonts w:cs="Calibri"/>
          <w:sz w:val="24"/>
          <w:szCs w:val="20"/>
        </w:rPr>
        <w:t>4. произвести откачку воздуха и создать вакуум;</w:t>
      </w:r>
    </w:p>
    <w:p w:rsidR="009C0962" w:rsidRPr="009810AD" w:rsidRDefault="009C0962" w:rsidP="009810AD">
      <w:pPr>
        <w:autoSpaceDE w:val="0"/>
        <w:autoSpaceDN w:val="0"/>
        <w:adjustRightInd w:val="0"/>
        <w:spacing w:after="0" w:line="360" w:lineRule="auto"/>
        <w:ind w:firstLine="720"/>
        <w:rPr>
          <w:rFonts w:cs="Calibri"/>
          <w:sz w:val="24"/>
          <w:szCs w:val="20"/>
        </w:rPr>
      </w:pPr>
      <w:r w:rsidRPr="009810AD">
        <w:rPr>
          <w:rFonts w:cs="Calibri"/>
          <w:sz w:val="24"/>
          <w:szCs w:val="20"/>
        </w:rPr>
        <w:t>5. при необходимости подать нейтральный газ;</w:t>
      </w:r>
    </w:p>
    <w:p w:rsidR="009C0962" w:rsidRPr="009810AD" w:rsidRDefault="009C0962" w:rsidP="009810AD">
      <w:pPr>
        <w:autoSpaceDE w:val="0"/>
        <w:autoSpaceDN w:val="0"/>
        <w:adjustRightInd w:val="0"/>
        <w:spacing w:after="0" w:line="360" w:lineRule="auto"/>
        <w:ind w:firstLine="720"/>
        <w:rPr>
          <w:rFonts w:cs="Calibri"/>
          <w:sz w:val="24"/>
          <w:szCs w:val="20"/>
        </w:rPr>
      </w:pPr>
      <w:r w:rsidRPr="009810AD">
        <w:rPr>
          <w:rFonts w:cs="Calibri"/>
          <w:sz w:val="24"/>
          <w:szCs w:val="20"/>
        </w:rPr>
        <w:t>6. запаять пакет;</w:t>
      </w:r>
    </w:p>
    <w:p w:rsidR="009C0962" w:rsidRPr="009810AD" w:rsidRDefault="009C0962" w:rsidP="009810AD">
      <w:pPr>
        <w:autoSpaceDE w:val="0"/>
        <w:autoSpaceDN w:val="0"/>
        <w:adjustRightInd w:val="0"/>
        <w:spacing w:after="0" w:line="360" w:lineRule="auto"/>
        <w:ind w:firstLine="720"/>
        <w:rPr>
          <w:rFonts w:cs="Calibri"/>
          <w:sz w:val="24"/>
          <w:szCs w:val="20"/>
        </w:rPr>
      </w:pPr>
      <w:r w:rsidRPr="009810AD">
        <w:rPr>
          <w:rFonts w:cs="Calibri"/>
          <w:sz w:val="24"/>
          <w:szCs w:val="20"/>
        </w:rPr>
        <w:t>7. поовести контооль качества упаковки. .</w:t>
      </w:r>
    </w:p>
    <w:p w:rsidR="009C0962" w:rsidRPr="009810AD" w:rsidRDefault="009C0962" w:rsidP="009810AD">
      <w:pPr>
        <w:autoSpaceDE w:val="0"/>
        <w:autoSpaceDN w:val="0"/>
        <w:adjustRightInd w:val="0"/>
        <w:spacing w:after="0" w:line="360" w:lineRule="auto"/>
        <w:ind w:firstLine="720"/>
        <w:rPr>
          <w:rFonts w:cs="Calibri"/>
          <w:sz w:val="24"/>
          <w:szCs w:val="20"/>
        </w:rPr>
      </w:pPr>
      <w:r w:rsidRPr="009810AD">
        <w:rPr>
          <w:rFonts w:cs="Calibri"/>
          <w:sz w:val="24"/>
          <w:szCs w:val="20"/>
        </w:rPr>
        <w:t>Оборудование в полностью автоматическом режиме осуществляет все эти операции. Доля ручного труда сведена к минимуму.</w:t>
      </w:r>
    </w:p>
    <w:p w:rsidR="009C0962" w:rsidRPr="009810AD" w:rsidRDefault="009C0962" w:rsidP="009810AD">
      <w:pPr>
        <w:autoSpaceDE w:val="0"/>
        <w:autoSpaceDN w:val="0"/>
        <w:adjustRightInd w:val="0"/>
        <w:spacing w:after="0" w:line="360" w:lineRule="auto"/>
        <w:ind w:firstLine="720"/>
        <w:rPr>
          <w:rFonts w:cs="Calibri"/>
          <w:sz w:val="24"/>
          <w:szCs w:val="20"/>
        </w:rPr>
      </w:pPr>
      <w:r w:rsidRPr="009810AD">
        <w:rPr>
          <w:rFonts w:cs="Calibri"/>
          <w:sz w:val="24"/>
          <w:szCs w:val="20"/>
        </w:rPr>
        <w:t>На какие виды продуктов рассчитана вакуумная упаковка. Оборудование для различных видов продукции</w:t>
      </w:r>
    </w:p>
    <w:p w:rsidR="009C0962" w:rsidRPr="009810AD" w:rsidRDefault="009C0962" w:rsidP="009810AD">
      <w:pPr>
        <w:autoSpaceDE w:val="0"/>
        <w:autoSpaceDN w:val="0"/>
        <w:adjustRightInd w:val="0"/>
        <w:spacing w:after="0" w:line="360" w:lineRule="auto"/>
        <w:ind w:firstLine="720"/>
        <w:rPr>
          <w:rFonts w:cs="Calibri"/>
          <w:sz w:val="24"/>
          <w:szCs w:val="20"/>
        </w:rPr>
      </w:pPr>
      <w:r w:rsidRPr="009810AD">
        <w:rPr>
          <w:rFonts w:cs="Calibri"/>
          <w:sz w:val="24"/>
          <w:szCs w:val="20"/>
        </w:rPr>
        <w:t>Вакуумная упаковка применяется в самых разнообразных отраслях промышленности: пищевой; фармацевтической; строительной и т.д.</w:t>
      </w:r>
    </w:p>
    <w:p w:rsidR="009C0962" w:rsidRPr="009810AD" w:rsidRDefault="009C0962" w:rsidP="009810AD">
      <w:pPr>
        <w:autoSpaceDE w:val="0"/>
        <w:autoSpaceDN w:val="0"/>
        <w:adjustRightInd w:val="0"/>
        <w:spacing w:after="0" w:line="360" w:lineRule="auto"/>
        <w:ind w:firstLine="720"/>
        <w:rPr>
          <w:rFonts w:cs="Calibri"/>
          <w:sz w:val="24"/>
          <w:szCs w:val="20"/>
        </w:rPr>
      </w:pPr>
      <w:r w:rsidRPr="009810AD">
        <w:rPr>
          <w:rFonts w:cs="Calibri"/>
          <w:sz w:val="24"/>
          <w:szCs w:val="20"/>
        </w:rPr>
        <w:t>Где есть необходимость защитить продукцию или же увеличить срок хранения, просто незаменима вакуумная упаковка. Оборудование, к счастью, помогает справиться с любыми проблемами и видами продукции.</w:t>
      </w:r>
    </w:p>
    <w:p w:rsidR="009C0962" w:rsidRPr="009810AD" w:rsidRDefault="009C0962" w:rsidP="009810AD">
      <w:pPr>
        <w:autoSpaceDE w:val="0"/>
        <w:autoSpaceDN w:val="0"/>
        <w:adjustRightInd w:val="0"/>
        <w:spacing w:after="0" w:line="360" w:lineRule="auto"/>
        <w:ind w:firstLine="720"/>
        <w:rPr>
          <w:rFonts w:cs="Calibri"/>
          <w:sz w:val="24"/>
          <w:szCs w:val="20"/>
        </w:rPr>
      </w:pPr>
      <w:r w:rsidRPr="009810AD">
        <w:rPr>
          <w:rFonts w:cs="Calibri"/>
          <w:sz w:val="24"/>
          <w:szCs w:val="20"/>
        </w:rPr>
        <w:t>Оборудование для вакуумной упаковки работает со следующими видами продукции: гранулированные и легкосыпучие продукты (сахар, соль, перец, чай, концентраты напитков, гранулированный кофе, дрожжи, химические грануляты, фармацевтические грануляты и т.д.);</w:t>
      </w:r>
    </w:p>
    <w:p w:rsidR="009C0962" w:rsidRPr="009810AD" w:rsidRDefault="009C0962" w:rsidP="009810AD">
      <w:pPr>
        <w:autoSpaceDE w:val="0"/>
        <w:autoSpaceDN w:val="0"/>
        <w:adjustRightInd w:val="0"/>
        <w:spacing w:after="0" w:line="360" w:lineRule="auto"/>
        <w:ind w:firstLine="720"/>
        <w:rPr>
          <w:rFonts w:cs="Calibri"/>
          <w:sz w:val="24"/>
          <w:szCs w:val="20"/>
        </w:rPr>
      </w:pPr>
      <w:r w:rsidRPr="009810AD">
        <w:rPr>
          <w:rFonts w:cs="Calibri"/>
          <w:sz w:val="24"/>
          <w:szCs w:val="20"/>
        </w:rPr>
        <w:t>порошкообразные трудносыпучие продукты (растворимые кофейные смеси, молотый кофе, фармацевтические порошки, химические порошки, суповые концентраты, пищевые добавки, сухое молоко, ванилин, крахмал, краска для волос);</w:t>
      </w:r>
    </w:p>
    <w:p w:rsidR="009C0962" w:rsidRPr="009810AD" w:rsidRDefault="009C0962" w:rsidP="009810AD">
      <w:pPr>
        <w:autoSpaceDE w:val="0"/>
        <w:autoSpaceDN w:val="0"/>
        <w:adjustRightInd w:val="0"/>
        <w:spacing w:after="0" w:line="360" w:lineRule="auto"/>
        <w:ind w:firstLine="720"/>
        <w:rPr>
          <w:rFonts w:cs="Calibri"/>
          <w:sz w:val="24"/>
          <w:szCs w:val="20"/>
        </w:rPr>
      </w:pPr>
      <w:r w:rsidRPr="009810AD">
        <w:rPr>
          <w:rFonts w:cs="Calibri"/>
          <w:sz w:val="24"/>
          <w:szCs w:val="20"/>
        </w:rPr>
        <w:t>вязкие й пастообразные продукты (различные виды паст, майонез, горчица, кетчуп, соус, мед, сироп, шампунь, крем и т.д.);</w:t>
      </w:r>
    </w:p>
    <w:p w:rsidR="009C0962" w:rsidRPr="009810AD" w:rsidRDefault="009C0962" w:rsidP="009810AD">
      <w:pPr>
        <w:autoSpaceDE w:val="0"/>
        <w:autoSpaceDN w:val="0"/>
        <w:adjustRightInd w:val="0"/>
        <w:spacing w:after="0" w:line="360" w:lineRule="auto"/>
        <w:ind w:firstLine="720"/>
        <w:rPr>
          <w:rFonts w:cs="Calibri"/>
          <w:sz w:val="24"/>
          <w:szCs w:val="20"/>
        </w:rPr>
      </w:pPr>
      <w:r w:rsidRPr="009810AD">
        <w:rPr>
          <w:rFonts w:cs="Calibri"/>
          <w:sz w:val="24"/>
          <w:szCs w:val="20"/>
        </w:rPr>
        <w:t>жидкие и легкотекучие продукты (жидкие соусы, лимонный/апельсиновый сок, жидкие химические препараты, упаковка других жидких и легкотекучих продуктов).</w:t>
      </w:r>
    </w:p>
    <w:p w:rsidR="009810AD" w:rsidRDefault="009C0962" w:rsidP="009810AD">
      <w:pPr>
        <w:autoSpaceDE w:val="0"/>
        <w:autoSpaceDN w:val="0"/>
        <w:adjustRightInd w:val="0"/>
        <w:spacing w:after="0" w:line="360" w:lineRule="auto"/>
        <w:ind w:firstLine="720"/>
        <w:rPr>
          <w:rFonts w:cs="Calibri"/>
          <w:sz w:val="24"/>
          <w:szCs w:val="20"/>
        </w:rPr>
      </w:pPr>
      <w:r w:rsidRPr="009810AD">
        <w:rPr>
          <w:rFonts w:cs="Calibri"/>
          <w:sz w:val="24"/>
          <w:szCs w:val="20"/>
        </w:rPr>
        <w:t>Как видим, вакуумная упаковка, оборудование для ее производства работают с большим количеством разнообразной продукции. Выбор системы дозирования зависит от типа упаковываемого продукта: шнековый дозатор для порошкообразных продуктов, объемный дозатор с телескопическими чашками для легкосыпучих продуктов, а также весовой электронный дозатор с микропроцессором и т.д. Оборудование позволяет качественно проводить вакуумную упаковку разнообразной продукции.</w:t>
      </w:r>
    </w:p>
    <w:p w:rsidR="009C0962" w:rsidRPr="009810AD" w:rsidRDefault="009810AD" w:rsidP="009810AD">
      <w:pPr>
        <w:autoSpaceDE w:val="0"/>
        <w:autoSpaceDN w:val="0"/>
        <w:adjustRightInd w:val="0"/>
        <w:spacing w:after="0" w:line="360" w:lineRule="auto"/>
        <w:ind w:firstLine="720"/>
        <w:rPr>
          <w:rFonts w:cs="Calibri"/>
          <w:sz w:val="24"/>
          <w:szCs w:val="20"/>
        </w:rPr>
      </w:pPr>
      <w:r>
        <w:rPr>
          <w:rFonts w:cs="Calibri"/>
          <w:sz w:val="24"/>
          <w:szCs w:val="20"/>
        </w:rPr>
        <w:br w:type="page"/>
      </w:r>
    </w:p>
    <w:p w:rsidR="009C0962" w:rsidRPr="009810AD" w:rsidRDefault="009C0962" w:rsidP="009810AD">
      <w:pPr>
        <w:autoSpaceDE w:val="0"/>
        <w:autoSpaceDN w:val="0"/>
        <w:adjustRightInd w:val="0"/>
        <w:spacing w:after="0" w:line="360" w:lineRule="auto"/>
        <w:ind w:firstLine="720"/>
        <w:rPr>
          <w:rFonts w:cs="Calibri"/>
          <w:b/>
          <w:sz w:val="28"/>
          <w:szCs w:val="20"/>
        </w:rPr>
      </w:pPr>
      <w:r w:rsidRPr="009810AD">
        <w:rPr>
          <w:rFonts w:cs="Calibri"/>
          <w:b/>
          <w:sz w:val="28"/>
          <w:szCs w:val="20"/>
        </w:rPr>
        <w:t>Оборудование и упаковочный материал</w:t>
      </w:r>
    </w:p>
    <w:p w:rsidR="009C0962" w:rsidRPr="009810AD" w:rsidRDefault="009C0962" w:rsidP="009810AD">
      <w:pPr>
        <w:autoSpaceDE w:val="0"/>
        <w:autoSpaceDN w:val="0"/>
        <w:adjustRightInd w:val="0"/>
        <w:spacing w:after="0" w:line="360" w:lineRule="auto"/>
        <w:ind w:firstLine="720"/>
        <w:rPr>
          <w:rFonts w:cs="Calibri"/>
          <w:sz w:val="24"/>
          <w:szCs w:val="20"/>
        </w:rPr>
      </w:pPr>
      <w:r w:rsidRPr="009810AD">
        <w:rPr>
          <w:rFonts w:cs="Calibri"/>
          <w:sz w:val="24"/>
          <w:szCs w:val="20"/>
        </w:rPr>
        <w:t>Процесс вакуумной упаковки невозможно осуществить без качественного упаковочного материала и оборудования, работающего с ним. Чтобы понять процесс, предшествующий непосредственно вакуумной упаковке, рассмотрим его подробнее.</w:t>
      </w:r>
    </w:p>
    <w:p w:rsidR="009C0962" w:rsidRPr="009810AD" w:rsidRDefault="009C0962" w:rsidP="009810AD">
      <w:pPr>
        <w:autoSpaceDE w:val="0"/>
        <w:autoSpaceDN w:val="0"/>
        <w:adjustRightInd w:val="0"/>
        <w:spacing w:after="0" w:line="360" w:lineRule="auto"/>
        <w:ind w:firstLine="720"/>
        <w:rPr>
          <w:rFonts w:cs="Calibri"/>
          <w:sz w:val="24"/>
          <w:szCs w:val="20"/>
        </w:rPr>
      </w:pPr>
      <w:r w:rsidRPr="009810AD">
        <w:rPr>
          <w:rFonts w:cs="Calibri"/>
          <w:sz w:val="24"/>
          <w:szCs w:val="20"/>
        </w:rPr>
        <w:t>Оборудование для вакуумной упаковки включает в себя аппарат, позволяющий отмерить, отрезать и сформировать пакет. Схема действия оборудования следующая:</w:t>
      </w:r>
    </w:p>
    <w:p w:rsidR="009C0962" w:rsidRPr="009810AD" w:rsidRDefault="009C0962" w:rsidP="009810AD">
      <w:pPr>
        <w:autoSpaceDE w:val="0"/>
        <w:autoSpaceDN w:val="0"/>
        <w:adjustRightInd w:val="0"/>
        <w:spacing w:after="0" w:line="360" w:lineRule="auto"/>
        <w:ind w:firstLine="720"/>
        <w:rPr>
          <w:rFonts w:cs="Calibri"/>
          <w:sz w:val="24"/>
          <w:szCs w:val="20"/>
        </w:rPr>
      </w:pPr>
      <w:r w:rsidRPr="009810AD">
        <w:rPr>
          <w:rFonts w:cs="Calibri"/>
          <w:sz w:val="24"/>
          <w:szCs w:val="20"/>
        </w:rPr>
        <w:t>устанавливается бобина упаковочного материала соответствующей ширины; через систему размотки упаковочный материал попадает в зону формирования упаковок с постоянным натяжением; на формирующей трубе производится продольная сварка на всю длину сваривающей губки, производится сварка дна и засыпка продукта; оборудование оснащено специальной системой фотоэлемента, которая определяет шаг резки для вакуумной упаковки продукта (длину пакета); когда заданная длина пакета сформирована, нож отрезает полный пакет, и транспортер передает пакет на следующую операцию; в дальнейшем с помощью специального оборудования — вибратора и поршня осуществляется уплотнение продукта и прессовка для обеспечения компактности верхней части.</w:t>
      </w:r>
    </w:p>
    <w:p w:rsidR="009C0962" w:rsidRPr="009810AD" w:rsidRDefault="009C0962" w:rsidP="009810AD">
      <w:pPr>
        <w:autoSpaceDE w:val="0"/>
        <w:autoSpaceDN w:val="0"/>
        <w:adjustRightInd w:val="0"/>
        <w:spacing w:after="0" w:line="360" w:lineRule="auto"/>
        <w:ind w:firstLine="720"/>
        <w:rPr>
          <w:rFonts w:cs="Calibri"/>
          <w:sz w:val="24"/>
          <w:szCs w:val="20"/>
        </w:rPr>
      </w:pPr>
      <w:r w:rsidRPr="009810AD">
        <w:rPr>
          <w:rFonts w:cs="Calibri"/>
          <w:sz w:val="24"/>
          <w:szCs w:val="20"/>
        </w:rPr>
        <w:t>Готовые к вакуумной упаковке пакеты перемещаются механическим способом в зону создания вакуума.</w:t>
      </w:r>
    </w:p>
    <w:p w:rsidR="009C0962" w:rsidRPr="009810AD" w:rsidRDefault="009C0962" w:rsidP="009810AD">
      <w:pPr>
        <w:autoSpaceDE w:val="0"/>
        <w:autoSpaceDN w:val="0"/>
        <w:adjustRightInd w:val="0"/>
        <w:spacing w:after="0" w:line="360" w:lineRule="auto"/>
        <w:ind w:firstLine="720"/>
        <w:rPr>
          <w:rFonts w:cs="Calibri"/>
          <w:sz w:val="24"/>
          <w:szCs w:val="20"/>
        </w:rPr>
      </w:pPr>
      <w:r w:rsidRPr="009810AD">
        <w:rPr>
          <w:rFonts w:cs="Calibri"/>
          <w:sz w:val="24"/>
          <w:szCs w:val="20"/>
        </w:rPr>
        <w:t>Оборудование, осуществляющее вакуумную упаковку, работает с самыми</w:t>
      </w:r>
    </w:p>
    <w:p w:rsidR="009C0962" w:rsidRPr="009810AD" w:rsidRDefault="009C0962" w:rsidP="009810AD">
      <w:pPr>
        <w:autoSpaceDE w:val="0"/>
        <w:autoSpaceDN w:val="0"/>
        <w:adjustRightInd w:val="0"/>
        <w:spacing w:after="0" w:line="360" w:lineRule="auto"/>
        <w:ind w:firstLine="720"/>
        <w:rPr>
          <w:rFonts w:cs="Calibri"/>
          <w:sz w:val="24"/>
          <w:szCs w:val="20"/>
        </w:rPr>
      </w:pPr>
      <w:r w:rsidRPr="009810AD">
        <w:rPr>
          <w:rFonts w:cs="Calibri"/>
          <w:sz w:val="24"/>
          <w:szCs w:val="20"/>
        </w:rPr>
        <w:t>разнообразными упаковочными материалами:</w:t>
      </w:r>
    </w:p>
    <w:p w:rsidR="009C0962" w:rsidRPr="009810AD" w:rsidRDefault="009C0962" w:rsidP="009810AD">
      <w:pPr>
        <w:autoSpaceDE w:val="0"/>
        <w:autoSpaceDN w:val="0"/>
        <w:adjustRightInd w:val="0"/>
        <w:spacing w:after="0" w:line="360" w:lineRule="auto"/>
        <w:ind w:firstLine="720"/>
        <w:rPr>
          <w:rFonts w:cs="Calibri"/>
          <w:sz w:val="24"/>
          <w:szCs w:val="20"/>
        </w:rPr>
      </w:pPr>
      <w:r w:rsidRPr="009810AD">
        <w:rPr>
          <w:rFonts w:cs="Calibri"/>
          <w:sz w:val="24"/>
          <w:szCs w:val="20"/>
        </w:rPr>
        <w:t>бумага;</w:t>
      </w:r>
    </w:p>
    <w:p w:rsidR="009C0962" w:rsidRPr="009810AD" w:rsidRDefault="009C0962" w:rsidP="009810AD">
      <w:pPr>
        <w:autoSpaceDE w:val="0"/>
        <w:autoSpaceDN w:val="0"/>
        <w:adjustRightInd w:val="0"/>
        <w:spacing w:after="0" w:line="360" w:lineRule="auto"/>
        <w:ind w:firstLine="720"/>
        <w:rPr>
          <w:rFonts w:cs="Calibri"/>
          <w:sz w:val="24"/>
          <w:szCs w:val="20"/>
        </w:rPr>
      </w:pPr>
      <w:r w:rsidRPr="009810AD">
        <w:rPr>
          <w:rFonts w:cs="Calibri"/>
          <w:sz w:val="24"/>
          <w:szCs w:val="20"/>
        </w:rPr>
        <w:t>бумага + полиэтилен; фильтр-бумага;</w:t>
      </w:r>
    </w:p>
    <w:p w:rsidR="009C0962" w:rsidRPr="009810AD" w:rsidRDefault="009C0962" w:rsidP="009810AD">
      <w:pPr>
        <w:autoSpaceDE w:val="0"/>
        <w:autoSpaceDN w:val="0"/>
        <w:adjustRightInd w:val="0"/>
        <w:spacing w:after="0" w:line="360" w:lineRule="auto"/>
        <w:ind w:firstLine="720"/>
        <w:rPr>
          <w:rFonts w:cs="Calibri"/>
          <w:sz w:val="24"/>
          <w:szCs w:val="20"/>
        </w:rPr>
      </w:pPr>
      <w:r w:rsidRPr="009810AD">
        <w:rPr>
          <w:rFonts w:cs="Calibri"/>
          <w:sz w:val="24"/>
          <w:szCs w:val="20"/>
        </w:rPr>
        <w:t>алюминий + бумага + полиэтилен; полиэстр + алюминий + полиэтилен и т.д.</w:t>
      </w:r>
    </w:p>
    <w:p w:rsidR="009C0962" w:rsidRPr="009810AD" w:rsidRDefault="009C0962" w:rsidP="009810AD">
      <w:pPr>
        <w:autoSpaceDE w:val="0"/>
        <w:autoSpaceDN w:val="0"/>
        <w:adjustRightInd w:val="0"/>
        <w:spacing w:after="0" w:line="360" w:lineRule="auto"/>
        <w:ind w:firstLine="720"/>
        <w:rPr>
          <w:rFonts w:cs="Calibri"/>
          <w:sz w:val="24"/>
          <w:szCs w:val="20"/>
        </w:rPr>
      </w:pPr>
      <w:r w:rsidRPr="009810AD">
        <w:rPr>
          <w:rFonts w:cs="Calibri"/>
          <w:sz w:val="24"/>
          <w:szCs w:val="20"/>
        </w:rPr>
        <w:t>Как видим, с помощью разнообразных видов упаковочного материала может быть осуществлена вакуумная упаковка, оборудование прекрасно справляется как различными видами продукции, так и с различными видами упаковочного материала.</w:t>
      </w:r>
    </w:p>
    <w:p w:rsidR="009C0962" w:rsidRPr="009810AD" w:rsidRDefault="009810AD" w:rsidP="009810AD">
      <w:pPr>
        <w:autoSpaceDE w:val="0"/>
        <w:autoSpaceDN w:val="0"/>
        <w:adjustRightInd w:val="0"/>
        <w:spacing w:after="0" w:line="360" w:lineRule="auto"/>
        <w:ind w:firstLine="720"/>
        <w:rPr>
          <w:rFonts w:cs="Calibri"/>
          <w:b/>
          <w:sz w:val="28"/>
          <w:szCs w:val="20"/>
        </w:rPr>
      </w:pPr>
      <w:r>
        <w:rPr>
          <w:rFonts w:cs="Calibri"/>
          <w:sz w:val="24"/>
          <w:szCs w:val="20"/>
        </w:rPr>
        <w:br w:type="page"/>
      </w:r>
      <w:r w:rsidR="009C0962" w:rsidRPr="009810AD">
        <w:rPr>
          <w:rFonts w:cs="Calibri"/>
          <w:b/>
          <w:sz w:val="28"/>
          <w:szCs w:val="20"/>
        </w:rPr>
        <w:t>Типы вакуумно-упаковочного оборудования</w:t>
      </w:r>
    </w:p>
    <w:p w:rsidR="009C0962" w:rsidRPr="009810AD" w:rsidRDefault="009C0962" w:rsidP="009810AD">
      <w:pPr>
        <w:autoSpaceDE w:val="0"/>
        <w:autoSpaceDN w:val="0"/>
        <w:adjustRightInd w:val="0"/>
        <w:spacing w:after="0" w:line="360" w:lineRule="auto"/>
        <w:ind w:firstLine="720"/>
        <w:rPr>
          <w:rFonts w:cs="Calibri"/>
          <w:sz w:val="24"/>
          <w:szCs w:val="20"/>
        </w:rPr>
      </w:pPr>
      <w:r w:rsidRPr="009810AD">
        <w:rPr>
          <w:rFonts w:cs="Calibri"/>
          <w:sz w:val="24"/>
          <w:szCs w:val="20"/>
        </w:rPr>
        <w:t>Существует три основных типа вакуумных упаковочных машин: аспирационные, камерные, термо - формующие. Сегодня речь идет об аспирационных и камерных аппаратах.</w:t>
      </w:r>
    </w:p>
    <w:p w:rsidR="009C0962" w:rsidRPr="009810AD" w:rsidRDefault="009C0962" w:rsidP="009810AD">
      <w:pPr>
        <w:autoSpaceDE w:val="0"/>
        <w:autoSpaceDN w:val="0"/>
        <w:adjustRightInd w:val="0"/>
        <w:spacing w:after="0" w:line="360" w:lineRule="auto"/>
        <w:ind w:firstLine="720"/>
        <w:rPr>
          <w:rFonts w:cs="Calibri"/>
          <w:b/>
          <w:sz w:val="28"/>
          <w:szCs w:val="20"/>
        </w:rPr>
      </w:pPr>
      <w:r w:rsidRPr="009810AD">
        <w:rPr>
          <w:rFonts w:cs="Calibri"/>
          <w:b/>
          <w:sz w:val="28"/>
          <w:szCs w:val="20"/>
        </w:rPr>
        <w:t>Аспирационные машины.</w:t>
      </w:r>
    </w:p>
    <w:p w:rsidR="009C0962" w:rsidRPr="009810AD" w:rsidRDefault="009C0962" w:rsidP="009810AD">
      <w:pPr>
        <w:autoSpaceDE w:val="0"/>
        <w:autoSpaceDN w:val="0"/>
        <w:adjustRightInd w:val="0"/>
        <w:spacing w:after="0" w:line="360" w:lineRule="auto"/>
        <w:ind w:firstLine="720"/>
        <w:rPr>
          <w:rFonts w:cs="Calibri"/>
          <w:sz w:val="24"/>
          <w:szCs w:val="20"/>
        </w:rPr>
      </w:pPr>
      <w:r w:rsidRPr="009810AD">
        <w:rPr>
          <w:rFonts w:cs="Calibri"/>
          <w:sz w:val="24"/>
          <w:szCs w:val="20"/>
        </w:rPr>
        <w:t>Особенность этих машин - отсутствие камеры. Аспирационные машины, имея достаточно</w:t>
      </w:r>
    </w:p>
    <w:p w:rsidR="009C0962" w:rsidRPr="009810AD" w:rsidRDefault="009C0962" w:rsidP="009810AD">
      <w:pPr>
        <w:autoSpaceDE w:val="0"/>
        <w:autoSpaceDN w:val="0"/>
        <w:adjustRightInd w:val="0"/>
        <w:spacing w:after="0" w:line="360" w:lineRule="auto"/>
        <w:ind w:firstLine="720"/>
        <w:rPr>
          <w:rFonts w:cs="Calibri"/>
          <w:sz w:val="24"/>
          <w:szCs w:val="20"/>
        </w:rPr>
      </w:pPr>
      <w:r w:rsidRPr="009810AD">
        <w:rPr>
          <w:rFonts w:cs="Calibri"/>
          <w:sz w:val="24"/>
          <w:szCs w:val="20"/>
        </w:rPr>
        <w:t>небольшие габаритные размеры, являются одним из настольных вариантов вакуумных упаковочных машин. Принцип работы таких вакуумных машинах заключается в том, что вакуум создается непосредственно в пакете с продуктом. Порядок работы на бескамерных машинах следующий: на термопланку укладывается незапечатанный край пакета с уложенным него продуктом. Затем плотно прижимается верхняя крышка, насос автоматически включается, начинается откачка воздуха, по окончании процесса создания вакуума машина переключается в режим запайки шва, после этого, при повторном поднятии крышки достается полностью готовый к реализации продукт. Цикл создания вакуума увеличивается или уменьшается в зависимости от размера пакета и габаритов упаковываемого продукта. При среднем размере пакета 250x300 мм цикл составляет 20 сек. Для вакуумной упаковки на аспирационных машинах требуются так называемые гофрированные пакеты, на одной из внешних сторон которых, есть микро-насечка. На бескамерных машинах, только при использовании этого вида пакета, можно получить наиболее качественно упакованный продукт. Но в нашей стране использование технологии упаковки в гофрированные пакеты практически не применяется по причине их высокой стоимости. Более широкое применение получил метод упаковки в двухслойные пакеты. Применяя этот вид пакета на аспирационных машинах перед укладкой его на термопластину, приходится создавать складку, путем смещения одной стороны пакета, относительно другой с целью создания канала для вытяжки воздуха из пакета, что нарушает эстетичный вид пакета в случае упаковки нарезанного продукта на жесткой подложке.</w:t>
      </w:r>
    </w:p>
    <w:p w:rsidR="009C0962" w:rsidRPr="009810AD" w:rsidRDefault="009C0962" w:rsidP="009810AD">
      <w:pPr>
        <w:autoSpaceDE w:val="0"/>
        <w:autoSpaceDN w:val="0"/>
        <w:adjustRightInd w:val="0"/>
        <w:spacing w:after="0" w:line="360" w:lineRule="auto"/>
        <w:ind w:firstLine="720"/>
        <w:rPr>
          <w:rFonts w:cs="Calibri"/>
          <w:sz w:val="24"/>
          <w:szCs w:val="20"/>
        </w:rPr>
      </w:pPr>
      <w:r w:rsidRPr="009810AD">
        <w:rPr>
          <w:rFonts w:cs="Calibri"/>
          <w:sz w:val="24"/>
          <w:szCs w:val="20"/>
        </w:rPr>
        <w:t>Бескамерный тип вакуумных упаковочных машин имеет как ряд преимуществ, так и некоторые недостатки. К преимуществам можно отнести тот факт, что поскольку машины не имеют камеры, длина пакета практически не ограничена. К недостаткам относится невысокая производительность, т. к. упаковка более одного пакета невозможна, а также невозможность упаковки жидких продуктов. Использование аспирационных машин для упаковки продуктов с большим содержанием жидкости, приводит к быстрому</w:t>
      </w:r>
      <w:r w:rsidR="009810AD">
        <w:rPr>
          <w:rFonts w:cs="Calibri"/>
          <w:sz w:val="24"/>
          <w:szCs w:val="20"/>
        </w:rPr>
        <w:t xml:space="preserve"> </w:t>
      </w:r>
      <w:r w:rsidRPr="009810AD">
        <w:rPr>
          <w:rFonts w:cs="Calibri"/>
          <w:sz w:val="24"/>
          <w:szCs w:val="20"/>
        </w:rPr>
        <w:t>засорению фильтров, через которые происходит откачка воздуха, что значительно сокращает сроки их эксплуатации. Аспирационные машины не применяются в промышленном производстве, это оборудование для магазинов, бытового использования, кухонь и ресторанов, а также небольших производств.</w:t>
      </w:r>
    </w:p>
    <w:p w:rsidR="009C0962" w:rsidRPr="009810AD" w:rsidRDefault="009C0962" w:rsidP="009810AD">
      <w:pPr>
        <w:autoSpaceDE w:val="0"/>
        <w:autoSpaceDN w:val="0"/>
        <w:adjustRightInd w:val="0"/>
        <w:spacing w:after="0" w:line="360" w:lineRule="auto"/>
        <w:ind w:firstLine="720"/>
        <w:rPr>
          <w:rFonts w:cs="Calibri"/>
          <w:sz w:val="24"/>
          <w:szCs w:val="20"/>
        </w:rPr>
      </w:pPr>
      <w:r w:rsidRPr="009810AD">
        <w:rPr>
          <w:rFonts w:cs="Calibri"/>
          <w:sz w:val="24"/>
          <w:szCs w:val="20"/>
        </w:rPr>
        <w:t>Отечественными производителями бескамерных машин являются: предприятие "ТЕКО", которым налажен выпуск нескольких модификаций аппаратов этого типа. А также Калининградский завод "КВАРЦ". Из зарубежных производителей вакуумных машин этого класса, можно выделить итальянскую фирму "</w:t>
      </w:r>
      <w:r w:rsidRPr="009810AD">
        <w:rPr>
          <w:rFonts w:cs="Calibri"/>
          <w:sz w:val="24"/>
          <w:szCs w:val="20"/>
          <w:lang w:val="en-US"/>
        </w:rPr>
        <w:t>TECLA</w:t>
      </w:r>
      <w:r w:rsidRPr="009810AD">
        <w:rPr>
          <w:rFonts w:cs="Calibri"/>
          <w:sz w:val="24"/>
          <w:szCs w:val="20"/>
        </w:rPr>
        <w:t>", специализацией которой является только бескамерный тип машин.</w:t>
      </w:r>
    </w:p>
    <w:p w:rsidR="009C0962" w:rsidRPr="009810AD" w:rsidRDefault="009C0962" w:rsidP="009810AD">
      <w:pPr>
        <w:autoSpaceDE w:val="0"/>
        <w:autoSpaceDN w:val="0"/>
        <w:adjustRightInd w:val="0"/>
        <w:spacing w:after="0" w:line="360" w:lineRule="auto"/>
        <w:ind w:firstLine="720"/>
        <w:rPr>
          <w:rFonts w:cs="Calibri"/>
          <w:b/>
          <w:sz w:val="28"/>
          <w:szCs w:val="20"/>
        </w:rPr>
      </w:pPr>
      <w:r w:rsidRPr="009810AD">
        <w:rPr>
          <w:rFonts w:cs="Calibri"/>
          <w:b/>
          <w:sz w:val="28"/>
          <w:szCs w:val="20"/>
        </w:rPr>
        <w:t>Камерные машины.</w:t>
      </w:r>
    </w:p>
    <w:p w:rsidR="009C0962" w:rsidRPr="009810AD" w:rsidRDefault="009C0962" w:rsidP="009810AD">
      <w:pPr>
        <w:autoSpaceDE w:val="0"/>
        <w:autoSpaceDN w:val="0"/>
        <w:adjustRightInd w:val="0"/>
        <w:spacing w:after="0" w:line="360" w:lineRule="auto"/>
        <w:ind w:firstLine="720"/>
        <w:rPr>
          <w:rFonts w:cs="Calibri"/>
          <w:sz w:val="24"/>
          <w:szCs w:val="20"/>
        </w:rPr>
      </w:pPr>
      <w:r w:rsidRPr="009810AD">
        <w:rPr>
          <w:rFonts w:cs="Calibri"/>
          <w:sz w:val="24"/>
          <w:szCs w:val="20"/>
        </w:rPr>
        <w:t>Камерные машины, как наиболее востребованный тип оборудования, используется предприятиями с малыми и средними производственными мощностями.</w:t>
      </w:r>
    </w:p>
    <w:p w:rsidR="009C0962" w:rsidRPr="009810AD" w:rsidRDefault="009C0962" w:rsidP="009810AD">
      <w:pPr>
        <w:autoSpaceDE w:val="0"/>
        <w:autoSpaceDN w:val="0"/>
        <w:adjustRightInd w:val="0"/>
        <w:spacing w:after="0" w:line="360" w:lineRule="auto"/>
        <w:ind w:firstLine="720"/>
        <w:rPr>
          <w:rFonts w:cs="Calibri"/>
          <w:sz w:val="24"/>
          <w:szCs w:val="20"/>
        </w:rPr>
      </w:pPr>
      <w:r w:rsidRPr="009810AD">
        <w:rPr>
          <w:rFonts w:cs="Calibri"/>
          <w:sz w:val="24"/>
          <w:szCs w:val="20"/>
        </w:rPr>
        <w:t>Классификацию камерных аппаратов можно произвести по нескольким признакам, один из основных - разделение на настольные и напольные варианты исполнения (отличаются габаритными размерами, а соответственно и высотой самой модели). Напольные вакуумные аппараты существуют как однокамерные, так и двух камерные, надо отметить, что камеры в обеих модификациях являются стационарными. Двухкамерные машины представляют собой спаренную комбинацию однокамерных аппаратов с двумя автономными крышками, позволяющими ощутимо повысить производительность. С целью увеличения производительности и улучшения качества упаковки, камерные машины могут быть оснащены массой дополнительного оборудования: транспортерами, заполнителями пакета инертной атмосферой, системой мягкого обжима, микропроцессорным управлением и т. д. Принцип работы таких машин</w:t>
      </w:r>
    </w:p>
    <w:p w:rsidR="009C0962" w:rsidRPr="009810AD" w:rsidRDefault="009C0962" w:rsidP="009810AD">
      <w:pPr>
        <w:autoSpaceDE w:val="0"/>
        <w:autoSpaceDN w:val="0"/>
        <w:adjustRightInd w:val="0"/>
        <w:spacing w:after="0" w:line="360" w:lineRule="auto"/>
        <w:ind w:firstLine="720"/>
        <w:rPr>
          <w:rFonts w:cs="Calibri"/>
          <w:sz w:val="24"/>
          <w:szCs w:val="20"/>
        </w:rPr>
      </w:pPr>
      <w:r w:rsidRPr="009810AD">
        <w:rPr>
          <w:rFonts w:cs="Calibri"/>
          <w:sz w:val="24"/>
          <w:szCs w:val="20"/>
        </w:rPr>
        <w:t>заключается в том, что вакуум создается в камере. Порядок работы на камерных вакуумных машинах следующий: предварительно задаются параметры работы машины (глубина вакуума, время или температура запайки), затем на термопланку укладывается незапечатанный край пакета с уложенным в него продуктом, плотно прижимается верхняя крышка, насос автоматически включается, по достижении нужного вакуума машина переключается в режим запайки шва. Как только произошла запайка , начинается разгерметизация камеры, после чего крышка вакуумной машины открывается автоматически. В зависимости от длины и количества термопланок (может быть установлено от одной до трех), в машинах</w:t>
      </w:r>
    </w:p>
    <w:p w:rsidR="009C0962" w:rsidRPr="009810AD" w:rsidRDefault="009C0962" w:rsidP="009810AD">
      <w:pPr>
        <w:autoSpaceDE w:val="0"/>
        <w:autoSpaceDN w:val="0"/>
        <w:adjustRightInd w:val="0"/>
        <w:spacing w:after="0" w:line="360" w:lineRule="auto"/>
        <w:ind w:firstLine="720"/>
        <w:rPr>
          <w:rFonts w:cs="Calibri"/>
          <w:sz w:val="24"/>
          <w:szCs w:val="20"/>
        </w:rPr>
      </w:pPr>
      <w:r w:rsidRPr="009810AD">
        <w:rPr>
          <w:rFonts w:cs="Calibri"/>
          <w:sz w:val="24"/>
          <w:szCs w:val="20"/>
        </w:rPr>
        <w:t>камерного типа возможна упаковка сразу нескольких пакетов, что существенным образом увеличивает производительность. Пакеты используются как двух - так и трехслойные, с внутренним слоем из полиамида или лавсана температура плавления которых, намного ниже, чем у полиэтилена, составляющего, как правило, внешний слой пакета. Такой состав пакетов и позволяет повысить производительность путем наложения одного пакета на другой, до трех пакетов. Применение готовых пакетов при упаковке на камерных машинах имеет ряд ограничений, в частности, при обтягивании пакетом продуктов неправильной формы, остаются деформированными края пакета, что придает упаковке не привлекательный вид.</w:t>
      </w:r>
    </w:p>
    <w:p w:rsidR="009C0962" w:rsidRPr="009810AD" w:rsidRDefault="009C0962" w:rsidP="009810AD">
      <w:pPr>
        <w:autoSpaceDE w:val="0"/>
        <w:autoSpaceDN w:val="0"/>
        <w:adjustRightInd w:val="0"/>
        <w:spacing w:after="0" w:line="360" w:lineRule="auto"/>
        <w:ind w:firstLine="720"/>
        <w:rPr>
          <w:rFonts w:cs="Calibri"/>
          <w:sz w:val="24"/>
          <w:szCs w:val="20"/>
        </w:rPr>
      </w:pPr>
      <w:r w:rsidRPr="009810AD">
        <w:rPr>
          <w:rFonts w:cs="Calibri"/>
          <w:sz w:val="24"/>
          <w:szCs w:val="20"/>
        </w:rPr>
        <w:t>Во избежание деформирования пакета альтернативным вариантом является применение пакетов, изготовленных из термоусадочной пленки. Получаемые методом соэкструзии, эти многослойные усадочные пакеты имеют более тонкую структуру и благодаря этому качеству, во время процесса термоусадки, при плотном обтягивании пакетом продукта удается полностью избежать на нем складок. Также одним из положительно характеризующих этот вид пакета качеств, является наличие специального внутреннего слоя, который обладает высокими кислородонепроницаемыми свойствами, обеспечивающими длительный срок годности продукта и сохранение его качества.</w:t>
      </w:r>
    </w:p>
    <w:p w:rsidR="009C0962" w:rsidRPr="009810AD" w:rsidRDefault="009C0962" w:rsidP="009810AD">
      <w:pPr>
        <w:autoSpaceDE w:val="0"/>
        <w:autoSpaceDN w:val="0"/>
        <w:adjustRightInd w:val="0"/>
        <w:spacing w:after="0" w:line="360" w:lineRule="auto"/>
        <w:ind w:firstLine="720"/>
        <w:rPr>
          <w:rFonts w:cs="Calibri"/>
          <w:sz w:val="24"/>
          <w:szCs w:val="20"/>
        </w:rPr>
      </w:pPr>
      <w:r w:rsidRPr="009810AD">
        <w:rPr>
          <w:rFonts w:cs="Calibri"/>
          <w:sz w:val="24"/>
          <w:szCs w:val="20"/>
        </w:rPr>
        <w:t>Термоусадка подразумевает под собой следующий технологический процесс: подготовленный продукт укладывается в камерную машину; машина образует вакуум в упаковке, с помощью сопла (штуцера) плотно закрывает пакет при помощи клипсов и отрезает оставшуюся часть кромки пакета. По окончании процесса вакуумирования продукт на конвейере подается на погружающую платформу термоусадочного танка, затем цикл погружения во внутреннюю термованну на Уг сек, после чего происходит выход продукта на выводящем конвейере.</w:t>
      </w:r>
    </w:p>
    <w:p w:rsidR="009C0962" w:rsidRPr="009810AD" w:rsidRDefault="009C0962" w:rsidP="009810AD">
      <w:pPr>
        <w:autoSpaceDE w:val="0"/>
        <w:autoSpaceDN w:val="0"/>
        <w:adjustRightInd w:val="0"/>
        <w:spacing w:after="0" w:line="360" w:lineRule="auto"/>
        <w:ind w:firstLine="720"/>
        <w:rPr>
          <w:rFonts w:cs="Calibri"/>
          <w:sz w:val="24"/>
          <w:szCs w:val="20"/>
        </w:rPr>
      </w:pPr>
      <w:r w:rsidRPr="009810AD">
        <w:rPr>
          <w:rFonts w:cs="Calibri"/>
          <w:sz w:val="24"/>
          <w:szCs w:val="20"/>
        </w:rPr>
        <w:t xml:space="preserve">На отечественном рынке термоусадочное оборудование представлено фирмами </w:t>
      </w:r>
      <w:r w:rsidRPr="009810AD">
        <w:rPr>
          <w:rFonts w:cs="Calibri"/>
          <w:sz w:val="24"/>
          <w:szCs w:val="20"/>
          <w:lang w:val="en-US"/>
        </w:rPr>
        <w:t>SUPERVAC</w:t>
      </w:r>
      <w:r w:rsidRPr="009810AD">
        <w:rPr>
          <w:rFonts w:cs="Calibri"/>
          <w:sz w:val="24"/>
          <w:szCs w:val="20"/>
        </w:rPr>
        <w:t xml:space="preserve"> и </w:t>
      </w:r>
      <w:r w:rsidRPr="009810AD">
        <w:rPr>
          <w:rFonts w:cs="Calibri"/>
          <w:sz w:val="24"/>
          <w:szCs w:val="20"/>
          <w:lang w:val="en-US"/>
        </w:rPr>
        <w:t>CRYOVAC</w:t>
      </w:r>
      <w:r w:rsidRPr="009810AD">
        <w:rPr>
          <w:rFonts w:cs="Calibri"/>
          <w:sz w:val="24"/>
          <w:szCs w:val="20"/>
        </w:rPr>
        <w:t>, так же, как.и термоусадочные пакеты, производство которых, является на сегодняшний день уникальной технологией.</w:t>
      </w:r>
    </w:p>
    <w:p w:rsidR="009C0962" w:rsidRPr="009810AD" w:rsidRDefault="009C0962" w:rsidP="009810AD">
      <w:pPr>
        <w:autoSpaceDE w:val="0"/>
        <w:autoSpaceDN w:val="0"/>
        <w:adjustRightInd w:val="0"/>
        <w:spacing w:after="0" w:line="360" w:lineRule="auto"/>
        <w:ind w:firstLine="720"/>
        <w:rPr>
          <w:rFonts w:cs="Calibri"/>
          <w:b/>
          <w:sz w:val="28"/>
          <w:szCs w:val="20"/>
        </w:rPr>
      </w:pPr>
      <w:r w:rsidRPr="009810AD">
        <w:rPr>
          <w:rFonts w:cs="Calibri"/>
          <w:b/>
          <w:sz w:val="28"/>
          <w:szCs w:val="20"/>
        </w:rPr>
        <w:t>Производители камерных машин.</w:t>
      </w:r>
    </w:p>
    <w:p w:rsidR="009C0962" w:rsidRPr="009810AD" w:rsidRDefault="009C0962" w:rsidP="009810AD">
      <w:pPr>
        <w:autoSpaceDE w:val="0"/>
        <w:autoSpaceDN w:val="0"/>
        <w:adjustRightInd w:val="0"/>
        <w:spacing w:after="0" w:line="360" w:lineRule="auto"/>
        <w:ind w:firstLine="720"/>
        <w:rPr>
          <w:rFonts w:cs="Calibri"/>
          <w:sz w:val="24"/>
          <w:szCs w:val="20"/>
        </w:rPr>
      </w:pPr>
      <w:r w:rsidRPr="009810AD">
        <w:rPr>
          <w:rFonts w:cs="Calibri"/>
          <w:sz w:val="24"/>
          <w:szCs w:val="20"/>
        </w:rPr>
        <w:t>Ситуация на отечественном рынке производителей вакуумных упаковочных машин на сегодняшний день выглядит достаточно печально. Производство вакуумных аппаратов в нашей стране стало развиваться относительно недавно, в начале 90-х годов, но, к сожалению, количество предприятий решивших осваивать эту нишу рынка упаковочного оборудования с каждым годом все уменьшается. Сейчас одним из наиболее динамично развивающихся предприятий можно назвать Калининградский завод "КВАРЦ", выпускающий машины для вакуумной упаковки с 1995 года, надо также отметить, что насосы для вакуумных машин предприятие использует собственного производства. Производством только однокамерных вакуумных аппаратов занимаются такие предприятия как "ТЕКО" (г. Миасс), одно из крупных поставщиков упаковочного оборудования на отечественный рынок; "ВЕРСЕН", в прошлом приборостроительный завод "РЕГУЛЯТОР", вакуумные аппараты производят с 1997 года; а также военно-промышленный комплекс "МАПО", являющийся федеральным государственным унитарным предприятием, фирма "ТЕМП" (г. Черкассы).</w:t>
      </w:r>
    </w:p>
    <w:p w:rsidR="009810AD" w:rsidRDefault="009C0962" w:rsidP="009810AD">
      <w:pPr>
        <w:autoSpaceDE w:val="0"/>
        <w:autoSpaceDN w:val="0"/>
        <w:adjustRightInd w:val="0"/>
        <w:spacing w:after="0" w:line="360" w:lineRule="auto"/>
        <w:ind w:firstLine="720"/>
        <w:rPr>
          <w:rFonts w:cs="Calibri"/>
          <w:sz w:val="24"/>
          <w:szCs w:val="20"/>
        </w:rPr>
      </w:pPr>
      <w:r w:rsidRPr="009810AD">
        <w:rPr>
          <w:rFonts w:cs="Calibri"/>
          <w:sz w:val="24"/>
          <w:szCs w:val="20"/>
        </w:rPr>
        <w:t xml:space="preserve">Степень насыщенности рынка иностранными производителями относительно отечественных, выше в несколько раз. Этот факт обусловлен техническими, внешними, ассортиментными характеристиками зарубежных аналогов вакуумных упаковочных машин. Германское оборудование представлено такими фирмами как: </w:t>
      </w:r>
      <w:r w:rsidRPr="009810AD">
        <w:rPr>
          <w:rFonts w:cs="Calibri"/>
          <w:sz w:val="24"/>
          <w:szCs w:val="20"/>
          <w:lang w:val="en-US"/>
        </w:rPr>
        <w:t>WEBOMATIC</w:t>
      </w:r>
      <w:r w:rsidRPr="009810AD">
        <w:rPr>
          <w:rFonts w:cs="Calibri"/>
          <w:sz w:val="24"/>
          <w:szCs w:val="20"/>
        </w:rPr>
        <w:t xml:space="preserve">, </w:t>
      </w:r>
      <w:r w:rsidRPr="009810AD">
        <w:rPr>
          <w:rFonts w:cs="Calibri"/>
          <w:sz w:val="24"/>
          <w:szCs w:val="20"/>
          <w:lang w:val="en-US"/>
        </w:rPr>
        <w:t>MULTIVAC</w:t>
      </w:r>
      <w:r w:rsidRPr="009810AD">
        <w:rPr>
          <w:rFonts w:cs="Calibri"/>
          <w:sz w:val="24"/>
          <w:szCs w:val="20"/>
        </w:rPr>
        <w:t xml:space="preserve">, </w:t>
      </w:r>
      <w:r w:rsidRPr="009810AD">
        <w:rPr>
          <w:rFonts w:cs="Calibri"/>
          <w:sz w:val="24"/>
          <w:szCs w:val="20"/>
          <w:lang w:val="en-US"/>
        </w:rPr>
        <w:t>CRYOVAC</w:t>
      </w:r>
      <w:r w:rsidRPr="009810AD">
        <w:rPr>
          <w:rFonts w:cs="Calibri"/>
          <w:sz w:val="24"/>
          <w:szCs w:val="20"/>
        </w:rPr>
        <w:t xml:space="preserve">, австрийское - </w:t>
      </w:r>
      <w:r w:rsidRPr="009810AD">
        <w:rPr>
          <w:rFonts w:cs="Calibri"/>
          <w:sz w:val="24"/>
          <w:szCs w:val="20"/>
          <w:lang w:val="en-US"/>
        </w:rPr>
        <w:t>SUPERVAC</w:t>
      </w:r>
      <w:r w:rsidRPr="009810AD">
        <w:rPr>
          <w:rFonts w:cs="Calibri"/>
          <w:sz w:val="24"/>
          <w:szCs w:val="20"/>
        </w:rPr>
        <w:t xml:space="preserve">, итальянское- </w:t>
      </w:r>
      <w:r w:rsidRPr="009810AD">
        <w:rPr>
          <w:rFonts w:cs="Calibri"/>
          <w:sz w:val="24"/>
          <w:szCs w:val="20"/>
          <w:lang w:val="en-US"/>
        </w:rPr>
        <w:t>ORVED</w:t>
      </w:r>
      <w:r w:rsidRPr="009810AD">
        <w:rPr>
          <w:rFonts w:cs="Calibri"/>
          <w:sz w:val="24"/>
          <w:szCs w:val="20"/>
        </w:rPr>
        <w:t xml:space="preserve">, </w:t>
      </w:r>
      <w:r w:rsidRPr="009810AD">
        <w:rPr>
          <w:rFonts w:cs="Calibri"/>
          <w:sz w:val="24"/>
          <w:szCs w:val="20"/>
          <w:lang w:val="en-US"/>
        </w:rPr>
        <w:t>VALKO</w:t>
      </w:r>
      <w:r w:rsidRPr="009810AD">
        <w:rPr>
          <w:rFonts w:cs="Calibri"/>
          <w:sz w:val="24"/>
          <w:szCs w:val="20"/>
        </w:rPr>
        <w:t xml:space="preserve"> </w:t>
      </w:r>
      <w:r w:rsidRPr="009810AD">
        <w:rPr>
          <w:rFonts w:cs="Calibri"/>
          <w:sz w:val="24"/>
          <w:szCs w:val="20"/>
          <w:lang w:val="en-US"/>
        </w:rPr>
        <w:t>S</w:t>
      </w:r>
      <w:r w:rsidRPr="009810AD">
        <w:rPr>
          <w:rFonts w:cs="Calibri"/>
          <w:sz w:val="24"/>
          <w:szCs w:val="20"/>
        </w:rPr>
        <w:t>.</w:t>
      </w:r>
      <w:r w:rsidRPr="009810AD">
        <w:rPr>
          <w:rFonts w:cs="Calibri"/>
          <w:sz w:val="24"/>
          <w:szCs w:val="20"/>
          <w:lang w:val="en-US"/>
        </w:rPr>
        <w:t>R</w:t>
      </w:r>
      <w:r w:rsidRPr="009810AD">
        <w:rPr>
          <w:rFonts w:cs="Calibri"/>
          <w:sz w:val="24"/>
          <w:szCs w:val="20"/>
        </w:rPr>
        <w:t>.</w:t>
      </w:r>
      <w:r w:rsidRPr="009810AD">
        <w:rPr>
          <w:rFonts w:cs="Calibri"/>
          <w:sz w:val="24"/>
          <w:szCs w:val="20"/>
          <w:lang w:val="en-US"/>
        </w:rPr>
        <w:t>L</w:t>
      </w:r>
      <w:r w:rsidRPr="009810AD">
        <w:rPr>
          <w:rFonts w:cs="Calibri"/>
          <w:sz w:val="24"/>
          <w:szCs w:val="20"/>
        </w:rPr>
        <w:t xml:space="preserve">., </w:t>
      </w:r>
      <w:r w:rsidRPr="009810AD">
        <w:rPr>
          <w:rFonts w:cs="Calibri"/>
          <w:sz w:val="24"/>
          <w:szCs w:val="20"/>
          <w:lang w:val="en-US"/>
        </w:rPr>
        <w:t>MINIPAC</w:t>
      </w:r>
      <w:r w:rsidRPr="009810AD">
        <w:rPr>
          <w:rFonts w:cs="Calibri"/>
          <w:sz w:val="24"/>
          <w:szCs w:val="20"/>
        </w:rPr>
        <w:t xml:space="preserve">, </w:t>
      </w:r>
      <w:r w:rsidRPr="009810AD">
        <w:rPr>
          <w:rFonts w:cs="Calibri"/>
          <w:sz w:val="24"/>
          <w:szCs w:val="20"/>
          <w:lang w:val="en-US"/>
        </w:rPr>
        <w:t>TECLA</w:t>
      </w:r>
      <w:r w:rsidRPr="009810AD">
        <w:rPr>
          <w:rFonts w:cs="Calibri"/>
          <w:sz w:val="24"/>
          <w:szCs w:val="20"/>
        </w:rPr>
        <w:t xml:space="preserve">, голландское - </w:t>
      </w:r>
      <w:r w:rsidRPr="009810AD">
        <w:rPr>
          <w:rFonts w:cs="Calibri"/>
          <w:sz w:val="24"/>
          <w:szCs w:val="20"/>
          <w:lang w:val="en-US"/>
        </w:rPr>
        <w:t>HENCOVAC</w:t>
      </w:r>
      <w:r w:rsidRPr="009810AD">
        <w:rPr>
          <w:rFonts w:cs="Calibri"/>
          <w:sz w:val="24"/>
          <w:szCs w:val="20"/>
        </w:rPr>
        <w:t>.</w:t>
      </w:r>
    </w:p>
    <w:p w:rsidR="009C0962" w:rsidRPr="009810AD" w:rsidRDefault="009C0962" w:rsidP="009810AD">
      <w:pPr>
        <w:autoSpaceDE w:val="0"/>
        <w:autoSpaceDN w:val="0"/>
        <w:adjustRightInd w:val="0"/>
        <w:spacing w:after="0" w:line="360" w:lineRule="auto"/>
        <w:ind w:firstLine="720"/>
        <w:rPr>
          <w:rFonts w:cs="Calibri"/>
          <w:sz w:val="24"/>
          <w:szCs w:val="20"/>
        </w:rPr>
      </w:pPr>
      <w:r w:rsidRPr="009810AD">
        <w:rPr>
          <w:rFonts w:cs="Calibri"/>
          <w:b/>
          <w:sz w:val="28"/>
          <w:szCs w:val="20"/>
        </w:rPr>
        <w:t>Технико-экономические харак</w:t>
      </w:r>
      <w:r w:rsidR="009810AD">
        <w:rPr>
          <w:rFonts w:cs="Calibri"/>
          <w:b/>
          <w:sz w:val="28"/>
          <w:szCs w:val="20"/>
        </w:rPr>
        <w:t xml:space="preserve">теристика вакуумных упаковочных </w:t>
      </w:r>
      <w:r w:rsidRPr="009810AD">
        <w:rPr>
          <w:rFonts w:cs="Calibri"/>
          <w:b/>
          <w:sz w:val="28"/>
          <w:szCs w:val="20"/>
        </w:rPr>
        <w:t>машин.</w:t>
      </w:r>
    </w:p>
    <w:p w:rsidR="009C0962" w:rsidRPr="009810AD" w:rsidRDefault="009C0962" w:rsidP="009810AD">
      <w:pPr>
        <w:autoSpaceDE w:val="0"/>
        <w:autoSpaceDN w:val="0"/>
        <w:adjustRightInd w:val="0"/>
        <w:spacing w:after="0" w:line="360" w:lineRule="auto"/>
        <w:ind w:firstLine="720"/>
        <w:jc w:val="center"/>
        <w:rPr>
          <w:rFonts w:cs="Calibri"/>
          <w:b/>
          <w:sz w:val="24"/>
          <w:szCs w:val="20"/>
          <w:u w:val="single"/>
        </w:rPr>
      </w:pPr>
      <w:r w:rsidRPr="009810AD">
        <w:rPr>
          <w:rFonts w:cs="Calibri"/>
          <w:b/>
          <w:sz w:val="24"/>
          <w:szCs w:val="20"/>
          <w:u w:val="single"/>
        </w:rPr>
        <w:t>Бескамерные машины</w:t>
      </w:r>
    </w:p>
    <w:tbl>
      <w:tblPr>
        <w:tblW w:w="0" w:type="auto"/>
        <w:tblInd w:w="40" w:type="dxa"/>
        <w:tblLayout w:type="fixed"/>
        <w:tblCellMar>
          <w:left w:w="40" w:type="dxa"/>
          <w:right w:w="40" w:type="dxa"/>
        </w:tblCellMar>
        <w:tblLook w:val="0000" w:firstRow="0" w:lastRow="0" w:firstColumn="0" w:lastColumn="0" w:noHBand="0" w:noVBand="0"/>
      </w:tblPr>
      <w:tblGrid>
        <w:gridCol w:w="2088"/>
        <w:gridCol w:w="1147"/>
        <w:gridCol w:w="1109"/>
        <w:gridCol w:w="1541"/>
        <w:gridCol w:w="2011"/>
        <w:gridCol w:w="1555"/>
      </w:tblGrid>
      <w:tr w:rsidR="009C0962">
        <w:trPr>
          <w:trHeight w:val="1963"/>
        </w:trPr>
        <w:tc>
          <w:tcPr>
            <w:tcW w:w="2088" w:type="dxa"/>
            <w:tcBorders>
              <w:top w:val="single" w:sz="6" w:space="0" w:color="auto"/>
              <w:left w:val="single" w:sz="6" w:space="0" w:color="auto"/>
              <w:bottom w:val="single" w:sz="6" w:space="0" w:color="auto"/>
              <w:right w:val="single" w:sz="6" w:space="0" w:color="auto"/>
            </w:tcBorders>
            <w:vAlign w:val="center"/>
          </w:tcPr>
          <w:p w:rsidR="009C0962" w:rsidRDefault="009810AD">
            <w:pPr>
              <w:autoSpaceDE w:val="0"/>
              <w:autoSpaceDN w:val="0"/>
              <w:adjustRightInd w:val="0"/>
              <w:spacing w:after="0" w:line="240" w:lineRule="auto"/>
              <w:rPr>
                <w:rFonts w:cs="Calibri"/>
                <w:sz w:val="20"/>
                <w:szCs w:val="20"/>
              </w:rPr>
            </w:pPr>
            <w:r>
              <w:rPr>
                <w:rFonts w:cs="Calibri"/>
                <w:sz w:val="20"/>
                <w:szCs w:val="20"/>
              </w:rPr>
              <w:t>Производител</w:t>
            </w:r>
            <w:r w:rsidR="009C0962">
              <w:rPr>
                <w:rFonts w:cs="Calibri"/>
                <w:sz w:val="20"/>
                <w:szCs w:val="20"/>
              </w:rPr>
              <w:t>ь</w:t>
            </w:r>
          </w:p>
        </w:tc>
        <w:tc>
          <w:tcPr>
            <w:tcW w:w="1147" w:type="dxa"/>
            <w:tcBorders>
              <w:top w:val="single" w:sz="6" w:space="0" w:color="auto"/>
              <w:left w:val="single" w:sz="6" w:space="0" w:color="auto"/>
              <w:bottom w:val="single" w:sz="6" w:space="0" w:color="auto"/>
              <w:right w:val="single" w:sz="6" w:space="0" w:color="auto"/>
            </w:tcBorders>
            <w:vAlign w:val="center"/>
          </w:tcPr>
          <w:p w:rsidR="009C0962" w:rsidRDefault="009810AD">
            <w:pPr>
              <w:autoSpaceDE w:val="0"/>
              <w:autoSpaceDN w:val="0"/>
              <w:adjustRightInd w:val="0"/>
              <w:spacing w:after="0" w:line="240" w:lineRule="auto"/>
              <w:rPr>
                <w:rFonts w:cs="Calibri"/>
                <w:sz w:val="20"/>
                <w:szCs w:val="20"/>
              </w:rPr>
            </w:pPr>
            <w:r>
              <w:rPr>
                <w:rFonts w:cs="Calibri"/>
                <w:sz w:val="20"/>
                <w:szCs w:val="20"/>
              </w:rPr>
              <w:t>Модел</w:t>
            </w:r>
            <w:r w:rsidR="009C0962">
              <w:rPr>
                <w:rFonts w:cs="Calibri"/>
                <w:sz w:val="20"/>
                <w:szCs w:val="20"/>
              </w:rPr>
              <w:t>ь</w:t>
            </w:r>
          </w:p>
        </w:tc>
        <w:tc>
          <w:tcPr>
            <w:tcW w:w="1109" w:type="dxa"/>
            <w:tcBorders>
              <w:top w:val="single" w:sz="6" w:space="0" w:color="auto"/>
              <w:left w:val="single" w:sz="6" w:space="0" w:color="auto"/>
              <w:bottom w:val="single" w:sz="6" w:space="0" w:color="auto"/>
              <w:right w:val="single" w:sz="6" w:space="0" w:color="auto"/>
            </w:tcBorders>
            <w:vAlign w:val="center"/>
          </w:tcPr>
          <w:p w:rsidR="009C0962" w:rsidRDefault="009C0962">
            <w:pPr>
              <w:autoSpaceDE w:val="0"/>
              <w:autoSpaceDN w:val="0"/>
              <w:adjustRightInd w:val="0"/>
              <w:spacing w:after="0" w:line="240" w:lineRule="auto"/>
              <w:rPr>
                <w:rFonts w:cs="Calibri"/>
                <w:sz w:val="20"/>
                <w:szCs w:val="20"/>
              </w:rPr>
            </w:pPr>
            <w:r>
              <w:rPr>
                <w:rFonts w:cs="Calibri"/>
                <w:sz w:val="20"/>
                <w:szCs w:val="20"/>
              </w:rPr>
              <w:t>Длина термо</w:t>
            </w:r>
          </w:p>
          <w:p w:rsidR="009C0962" w:rsidRDefault="009C0962">
            <w:pPr>
              <w:autoSpaceDE w:val="0"/>
              <w:autoSpaceDN w:val="0"/>
              <w:adjustRightInd w:val="0"/>
              <w:spacing w:after="0" w:line="240" w:lineRule="auto"/>
              <w:rPr>
                <w:rFonts w:cs="Calibri"/>
                <w:sz w:val="20"/>
                <w:szCs w:val="20"/>
              </w:rPr>
            </w:pPr>
            <w:r>
              <w:rPr>
                <w:rFonts w:cs="Calibri"/>
                <w:sz w:val="20"/>
                <w:szCs w:val="20"/>
              </w:rPr>
              <w:t>планки (мм)</w:t>
            </w:r>
          </w:p>
        </w:tc>
        <w:tc>
          <w:tcPr>
            <w:tcW w:w="1541" w:type="dxa"/>
            <w:tcBorders>
              <w:top w:val="single" w:sz="6" w:space="0" w:color="auto"/>
              <w:left w:val="single" w:sz="6" w:space="0" w:color="auto"/>
              <w:bottom w:val="single" w:sz="6" w:space="0" w:color="auto"/>
              <w:right w:val="single" w:sz="6" w:space="0" w:color="auto"/>
            </w:tcBorders>
          </w:tcPr>
          <w:p w:rsidR="009C0962" w:rsidRDefault="009810AD">
            <w:pPr>
              <w:autoSpaceDE w:val="0"/>
              <w:autoSpaceDN w:val="0"/>
              <w:adjustRightInd w:val="0"/>
              <w:spacing w:after="0" w:line="240" w:lineRule="auto"/>
              <w:rPr>
                <w:rFonts w:cs="Calibri"/>
                <w:sz w:val="20"/>
                <w:szCs w:val="20"/>
              </w:rPr>
            </w:pPr>
            <w:r>
              <w:rPr>
                <w:rFonts w:cs="Calibri"/>
                <w:sz w:val="20"/>
                <w:szCs w:val="20"/>
              </w:rPr>
              <w:t xml:space="preserve">Мощность </w:t>
            </w:r>
            <w:r w:rsidR="009C0962">
              <w:rPr>
                <w:rFonts w:cs="Calibri"/>
                <w:sz w:val="20"/>
                <w:szCs w:val="20"/>
              </w:rPr>
              <w:t>насоса</w:t>
            </w:r>
          </w:p>
          <w:p w:rsidR="009C0962" w:rsidRDefault="009C0962">
            <w:pPr>
              <w:autoSpaceDE w:val="0"/>
              <w:autoSpaceDN w:val="0"/>
              <w:adjustRightInd w:val="0"/>
              <w:spacing w:after="0" w:line="240" w:lineRule="auto"/>
              <w:rPr>
                <w:rFonts w:cs="Calibri"/>
                <w:sz w:val="20"/>
                <w:szCs w:val="20"/>
                <w:lang w:val="en-US"/>
              </w:rPr>
            </w:pPr>
          </w:p>
        </w:tc>
        <w:tc>
          <w:tcPr>
            <w:tcW w:w="2011" w:type="dxa"/>
            <w:tcBorders>
              <w:top w:val="single" w:sz="6" w:space="0" w:color="auto"/>
              <w:left w:val="single" w:sz="6" w:space="0" w:color="auto"/>
              <w:bottom w:val="single" w:sz="6" w:space="0" w:color="auto"/>
              <w:right w:val="single" w:sz="6" w:space="0" w:color="auto"/>
            </w:tcBorders>
            <w:vAlign w:val="center"/>
          </w:tcPr>
          <w:p w:rsidR="009C0962" w:rsidRDefault="009C0962">
            <w:pPr>
              <w:autoSpaceDE w:val="0"/>
              <w:autoSpaceDN w:val="0"/>
              <w:adjustRightInd w:val="0"/>
              <w:spacing w:after="0" w:line="240" w:lineRule="auto"/>
              <w:rPr>
                <w:rFonts w:cs="Calibri"/>
                <w:sz w:val="20"/>
                <w:szCs w:val="20"/>
              </w:rPr>
            </w:pPr>
            <w:r>
              <w:rPr>
                <w:rFonts w:cs="Calibri"/>
                <w:sz w:val="20"/>
                <w:szCs w:val="20"/>
              </w:rPr>
              <w:t>Длительност ь цикла (сек)</w:t>
            </w:r>
          </w:p>
        </w:tc>
        <w:tc>
          <w:tcPr>
            <w:tcW w:w="1555" w:type="dxa"/>
            <w:tcBorders>
              <w:top w:val="single" w:sz="6" w:space="0" w:color="auto"/>
              <w:left w:val="single" w:sz="6" w:space="0" w:color="auto"/>
              <w:bottom w:val="single" w:sz="6" w:space="0" w:color="auto"/>
              <w:right w:val="single" w:sz="6" w:space="0" w:color="auto"/>
            </w:tcBorders>
            <w:vAlign w:val="center"/>
          </w:tcPr>
          <w:p w:rsidR="009C0962" w:rsidRDefault="009C0962">
            <w:pPr>
              <w:autoSpaceDE w:val="0"/>
              <w:autoSpaceDN w:val="0"/>
              <w:adjustRightInd w:val="0"/>
              <w:spacing w:after="0" w:line="240" w:lineRule="auto"/>
              <w:rPr>
                <w:rFonts w:cs="Calibri"/>
                <w:sz w:val="20"/>
                <w:szCs w:val="20"/>
              </w:rPr>
            </w:pPr>
            <w:r>
              <w:rPr>
                <w:rFonts w:cs="Calibri"/>
                <w:sz w:val="20"/>
                <w:szCs w:val="20"/>
              </w:rPr>
              <w:t>Габаритны е размеры (мм)</w:t>
            </w:r>
          </w:p>
        </w:tc>
      </w:tr>
      <w:tr w:rsidR="009C0962">
        <w:trPr>
          <w:trHeight w:val="946"/>
        </w:trPr>
        <w:tc>
          <w:tcPr>
            <w:tcW w:w="2088" w:type="dxa"/>
            <w:tcBorders>
              <w:top w:val="single" w:sz="6" w:space="0" w:color="auto"/>
              <w:left w:val="single" w:sz="6" w:space="0" w:color="auto"/>
              <w:bottom w:val="single" w:sz="6" w:space="0" w:color="auto"/>
              <w:right w:val="single" w:sz="6" w:space="0" w:color="auto"/>
            </w:tcBorders>
          </w:tcPr>
          <w:p w:rsidR="009C0962" w:rsidRDefault="009C0962">
            <w:pPr>
              <w:autoSpaceDE w:val="0"/>
              <w:autoSpaceDN w:val="0"/>
              <w:adjustRightInd w:val="0"/>
              <w:spacing w:after="0" w:line="240" w:lineRule="auto"/>
              <w:rPr>
                <w:rFonts w:cs="Calibri"/>
                <w:sz w:val="20"/>
                <w:szCs w:val="20"/>
              </w:rPr>
            </w:pPr>
            <w:r>
              <w:rPr>
                <w:rFonts w:cs="Calibri"/>
                <w:sz w:val="20"/>
                <w:szCs w:val="20"/>
              </w:rPr>
              <w:t>"КВАРЦ"</w:t>
            </w:r>
          </w:p>
        </w:tc>
        <w:tc>
          <w:tcPr>
            <w:tcW w:w="1147" w:type="dxa"/>
            <w:tcBorders>
              <w:top w:val="single" w:sz="6" w:space="0" w:color="auto"/>
              <w:left w:val="single" w:sz="6" w:space="0" w:color="auto"/>
              <w:bottom w:val="single" w:sz="6" w:space="0" w:color="auto"/>
              <w:right w:val="single" w:sz="6" w:space="0" w:color="auto"/>
            </w:tcBorders>
          </w:tcPr>
          <w:p w:rsidR="009C0962" w:rsidRDefault="009C0962">
            <w:pPr>
              <w:autoSpaceDE w:val="0"/>
              <w:autoSpaceDN w:val="0"/>
              <w:adjustRightInd w:val="0"/>
              <w:spacing w:after="0" w:line="240" w:lineRule="auto"/>
              <w:rPr>
                <w:rFonts w:cs="Calibri"/>
                <w:sz w:val="20"/>
                <w:szCs w:val="20"/>
              </w:rPr>
            </w:pPr>
            <w:r>
              <w:rPr>
                <w:rFonts w:cs="Calibri"/>
                <w:sz w:val="20"/>
                <w:szCs w:val="20"/>
              </w:rPr>
              <w:t>Заказ 111</w:t>
            </w:r>
          </w:p>
        </w:tc>
        <w:tc>
          <w:tcPr>
            <w:tcW w:w="1109" w:type="dxa"/>
            <w:tcBorders>
              <w:top w:val="single" w:sz="6" w:space="0" w:color="auto"/>
              <w:left w:val="single" w:sz="6" w:space="0" w:color="auto"/>
              <w:bottom w:val="single" w:sz="6" w:space="0" w:color="auto"/>
              <w:right w:val="single" w:sz="6" w:space="0" w:color="auto"/>
            </w:tcBorders>
          </w:tcPr>
          <w:p w:rsidR="009C0962" w:rsidRDefault="009C0962">
            <w:pPr>
              <w:autoSpaceDE w:val="0"/>
              <w:autoSpaceDN w:val="0"/>
              <w:adjustRightInd w:val="0"/>
              <w:spacing w:after="0" w:line="240" w:lineRule="auto"/>
              <w:rPr>
                <w:rFonts w:cs="Calibri"/>
                <w:sz w:val="20"/>
                <w:szCs w:val="20"/>
              </w:rPr>
            </w:pPr>
            <w:r>
              <w:rPr>
                <w:rFonts w:cs="Calibri"/>
                <w:sz w:val="20"/>
                <w:szCs w:val="20"/>
              </w:rPr>
              <w:t>250</w:t>
            </w:r>
          </w:p>
          <w:p w:rsidR="009C0962" w:rsidRDefault="009C0962">
            <w:pPr>
              <w:autoSpaceDE w:val="0"/>
              <w:autoSpaceDN w:val="0"/>
              <w:adjustRightInd w:val="0"/>
              <w:spacing w:after="0" w:line="240" w:lineRule="auto"/>
              <w:rPr>
                <w:rFonts w:cs="Calibri"/>
                <w:sz w:val="20"/>
                <w:szCs w:val="20"/>
                <w:lang w:val="en-US"/>
              </w:rPr>
            </w:pPr>
          </w:p>
        </w:tc>
        <w:tc>
          <w:tcPr>
            <w:tcW w:w="1541" w:type="dxa"/>
            <w:tcBorders>
              <w:top w:val="single" w:sz="6" w:space="0" w:color="auto"/>
              <w:left w:val="single" w:sz="6" w:space="0" w:color="auto"/>
              <w:bottom w:val="single" w:sz="6" w:space="0" w:color="auto"/>
              <w:right w:val="single" w:sz="6" w:space="0" w:color="auto"/>
            </w:tcBorders>
          </w:tcPr>
          <w:p w:rsidR="009C0962" w:rsidRDefault="009C0962">
            <w:pPr>
              <w:autoSpaceDE w:val="0"/>
              <w:autoSpaceDN w:val="0"/>
              <w:adjustRightInd w:val="0"/>
              <w:spacing w:after="0" w:line="240" w:lineRule="auto"/>
              <w:rPr>
                <w:rFonts w:cs="Calibri"/>
                <w:sz w:val="20"/>
                <w:szCs w:val="20"/>
              </w:rPr>
            </w:pPr>
            <w:r>
              <w:rPr>
                <w:rFonts w:cs="Calibri"/>
                <w:sz w:val="20"/>
                <w:szCs w:val="20"/>
              </w:rPr>
              <w:t>3,6 м/час</w:t>
            </w:r>
          </w:p>
          <w:p w:rsidR="009C0962" w:rsidRDefault="009C0962">
            <w:pPr>
              <w:autoSpaceDE w:val="0"/>
              <w:autoSpaceDN w:val="0"/>
              <w:adjustRightInd w:val="0"/>
              <w:spacing w:after="0" w:line="240" w:lineRule="auto"/>
              <w:rPr>
                <w:rFonts w:cs="Calibri"/>
                <w:sz w:val="20"/>
                <w:szCs w:val="20"/>
                <w:lang w:val="en-US"/>
              </w:rPr>
            </w:pPr>
          </w:p>
        </w:tc>
        <w:tc>
          <w:tcPr>
            <w:tcW w:w="2011" w:type="dxa"/>
            <w:tcBorders>
              <w:top w:val="single" w:sz="6" w:space="0" w:color="auto"/>
              <w:left w:val="single" w:sz="6" w:space="0" w:color="auto"/>
              <w:bottom w:val="single" w:sz="6" w:space="0" w:color="auto"/>
              <w:right w:val="single" w:sz="6" w:space="0" w:color="auto"/>
            </w:tcBorders>
          </w:tcPr>
          <w:p w:rsidR="009C0962" w:rsidRDefault="009C0962">
            <w:pPr>
              <w:autoSpaceDE w:val="0"/>
              <w:autoSpaceDN w:val="0"/>
              <w:adjustRightInd w:val="0"/>
              <w:spacing w:after="0" w:line="240" w:lineRule="auto"/>
              <w:rPr>
                <w:rFonts w:cs="Calibri"/>
                <w:sz w:val="20"/>
                <w:szCs w:val="20"/>
              </w:rPr>
            </w:pPr>
            <w:r>
              <w:rPr>
                <w:rFonts w:cs="Calibri"/>
                <w:sz w:val="20"/>
                <w:szCs w:val="20"/>
              </w:rPr>
              <w:t>15-20</w:t>
            </w:r>
          </w:p>
        </w:tc>
        <w:tc>
          <w:tcPr>
            <w:tcW w:w="1555" w:type="dxa"/>
            <w:tcBorders>
              <w:top w:val="single" w:sz="6" w:space="0" w:color="auto"/>
              <w:left w:val="single" w:sz="6" w:space="0" w:color="auto"/>
              <w:bottom w:val="single" w:sz="6" w:space="0" w:color="auto"/>
              <w:right w:val="single" w:sz="6" w:space="0" w:color="auto"/>
            </w:tcBorders>
          </w:tcPr>
          <w:p w:rsidR="009C0962" w:rsidRDefault="009C0962">
            <w:pPr>
              <w:autoSpaceDE w:val="0"/>
              <w:autoSpaceDN w:val="0"/>
              <w:adjustRightInd w:val="0"/>
              <w:spacing w:after="0" w:line="240" w:lineRule="auto"/>
              <w:rPr>
                <w:rFonts w:cs="Calibri"/>
                <w:sz w:val="20"/>
                <w:szCs w:val="20"/>
              </w:rPr>
            </w:pPr>
            <w:r>
              <w:rPr>
                <w:rFonts w:cs="Calibri"/>
                <w:sz w:val="20"/>
                <w:szCs w:val="20"/>
              </w:rPr>
              <w:t>320*350*17 5</w:t>
            </w:r>
          </w:p>
        </w:tc>
      </w:tr>
      <w:tr w:rsidR="009C0962">
        <w:trPr>
          <w:trHeight w:val="571"/>
        </w:trPr>
        <w:tc>
          <w:tcPr>
            <w:tcW w:w="2088" w:type="dxa"/>
            <w:tcBorders>
              <w:top w:val="single" w:sz="6" w:space="0" w:color="auto"/>
              <w:left w:val="single" w:sz="6" w:space="0" w:color="auto"/>
              <w:bottom w:val="single" w:sz="6" w:space="0" w:color="auto"/>
              <w:right w:val="single" w:sz="6" w:space="0" w:color="auto"/>
            </w:tcBorders>
          </w:tcPr>
          <w:p w:rsidR="009C0962" w:rsidRDefault="009C0962">
            <w:pPr>
              <w:autoSpaceDE w:val="0"/>
              <w:autoSpaceDN w:val="0"/>
              <w:adjustRightInd w:val="0"/>
              <w:spacing w:after="0" w:line="240" w:lineRule="auto"/>
              <w:rPr>
                <w:rFonts w:cs="Calibri"/>
                <w:sz w:val="20"/>
                <w:szCs w:val="20"/>
                <w:lang w:val="en-US" w:eastAsia="en-US"/>
              </w:rPr>
            </w:pPr>
            <w:r>
              <w:rPr>
                <w:rFonts w:cs="Calibri"/>
                <w:sz w:val="20"/>
                <w:szCs w:val="20"/>
                <w:lang w:val="en-US" w:eastAsia="en-US"/>
              </w:rPr>
              <w:t>TECLA</w:t>
            </w:r>
          </w:p>
        </w:tc>
        <w:tc>
          <w:tcPr>
            <w:tcW w:w="1147" w:type="dxa"/>
            <w:tcBorders>
              <w:top w:val="single" w:sz="6" w:space="0" w:color="auto"/>
              <w:left w:val="single" w:sz="6" w:space="0" w:color="auto"/>
              <w:bottom w:val="single" w:sz="6" w:space="0" w:color="auto"/>
              <w:right w:val="single" w:sz="6" w:space="0" w:color="auto"/>
            </w:tcBorders>
          </w:tcPr>
          <w:p w:rsidR="009C0962" w:rsidRDefault="009C0962">
            <w:pPr>
              <w:autoSpaceDE w:val="0"/>
              <w:autoSpaceDN w:val="0"/>
              <w:adjustRightInd w:val="0"/>
              <w:spacing w:after="0" w:line="240" w:lineRule="auto"/>
              <w:rPr>
                <w:rFonts w:cs="Calibri"/>
                <w:sz w:val="20"/>
                <w:szCs w:val="20"/>
                <w:lang w:val="en-US" w:eastAsia="en-US"/>
              </w:rPr>
            </w:pPr>
            <w:r>
              <w:rPr>
                <w:rFonts w:cs="Calibri"/>
                <w:sz w:val="20"/>
                <w:szCs w:val="20"/>
                <w:lang w:val="en-US" w:eastAsia="en-US"/>
              </w:rPr>
              <w:t>Jolly</w:t>
            </w:r>
          </w:p>
        </w:tc>
        <w:tc>
          <w:tcPr>
            <w:tcW w:w="1109" w:type="dxa"/>
            <w:tcBorders>
              <w:top w:val="single" w:sz="6" w:space="0" w:color="auto"/>
              <w:left w:val="single" w:sz="6" w:space="0" w:color="auto"/>
              <w:bottom w:val="single" w:sz="6" w:space="0" w:color="auto"/>
              <w:right w:val="single" w:sz="6" w:space="0" w:color="auto"/>
            </w:tcBorders>
          </w:tcPr>
          <w:p w:rsidR="009C0962" w:rsidRDefault="009C0962">
            <w:pPr>
              <w:autoSpaceDE w:val="0"/>
              <w:autoSpaceDN w:val="0"/>
              <w:adjustRightInd w:val="0"/>
              <w:spacing w:after="0" w:line="240" w:lineRule="auto"/>
              <w:rPr>
                <w:rFonts w:cs="Calibri"/>
                <w:sz w:val="20"/>
                <w:szCs w:val="20"/>
              </w:rPr>
            </w:pPr>
            <w:r>
              <w:rPr>
                <w:rFonts w:cs="Calibri"/>
                <w:sz w:val="20"/>
                <w:szCs w:val="20"/>
              </w:rPr>
              <w:t>350</w:t>
            </w:r>
          </w:p>
        </w:tc>
        <w:tc>
          <w:tcPr>
            <w:tcW w:w="1541" w:type="dxa"/>
            <w:tcBorders>
              <w:top w:val="single" w:sz="6" w:space="0" w:color="auto"/>
              <w:left w:val="single" w:sz="6" w:space="0" w:color="auto"/>
              <w:bottom w:val="single" w:sz="6" w:space="0" w:color="auto"/>
              <w:right w:val="single" w:sz="6" w:space="0" w:color="auto"/>
            </w:tcBorders>
          </w:tcPr>
          <w:p w:rsidR="009C0962" w:rsidRDefault="009C0962">
            <w:pPr>
              <w:autoSpaceDE w:val="0"/>
              <w:autoSpaceDN w:val="0"/>
              <w:adjustRightInd w:val="0"/>
              <w:spacing w:after="0" w:line="240" w:lineRule="auto"/>
              <w:rPr>
                <w:rFonts w:cs="Calibri"/>
                <w:sz w:val="20"/>
                <w:szCs w:val="20"/>
                <w:lang w:val="en-US"/>
              </w:rPr>
            </w:pPr>
            <w:r>
              <w:rPr>
                <w:rFonts w:cs="Calibri"/>
                <w:sz w:val="20"/>
                <w:szCs w:val="20"/>
              </w:rPr>
              <w:t>126</w:t>
            </w:r>
            <w:r>
              <w:rPr>
                <w:rFonts w:cs="Calibri"/>
                <w:sz w:val="20"/>
                <w:szCs w:val="20"/>
                <w:lang w:val="en-US"/>
              </w:rPr>
              <w:t xml:space="preserve"> W</w:t>
            </w:r>
          </w:p>
        </w:tc>
        <w:tc>
          <w:tcPr>
            <w:tcW w:w="2011" w:type="dxa"/>
            <w:tcBorders>
              <w:top w:val="single" w:sz="6" w:space="0" w:color="auto"/>
              <w:left w:val="single" w:sz="6" w:space="0" w:color="auto"/>
              <w:bottom w:val="single" w:sz="6" w:space="0" w:color="auto"/>
              <w:right w:val="single" w:sz="6" w:space="0" w:color="auto"/>
            </w:tcBorders>
          </w:tcPr>
          <w:p w:rsidR="009C0962" w:rsidRDefault="009C0962">
            <w:pPr>
              <w:autoSpaceDE w:val="0"/>
              <w:autoSpaceDN w:val="0"/>
              <w:adjustRightInd w:val="0"/>
              <w:spacing w:after="0" w:line="240" w:lineRule="auto"/>
              <w:rPr>
                <w:rFonts w:cs="Calibri"/>
                <w:sz w:val="20"/>
                <w:szCs w:val="20"/>
              </w:rPr>
            </w:pPr>
            <w:r>
              <w:rPr>
                <w:rFonts w:cs="Calibri"/>
                <w:sz w:val="20"/>
                <w:szCs w:val="20"/>
              </w:rPr>
              <w:t>15-20</w:t>
            </w:r>
          </w:p>
        </w:tc>
        <w:tc>
          <w:tcPr>
            <w:tcW w:w="1555" w:type="dxa"/>
            <w:tcBorders>
              <w:top w:val="single" w:sz="6" w:space="0" w:color="auto"/>
              <w:left w:val="single" w:sz="6" w:space="0" w:color="auto"/>
              <w:bottom w:val="single" w:sz="6" w:space="0" w:color="auto"/>
              <w:right w:val="single" w:sz="6" w:space="0" w:color="auto"/>
            </w:tcBorders>
          </w:tcPr>
          <w:p w:rsidR="009C0962" w:rsidRDefault="009C0962">
            <w:pPr>
              <w:autoSpaceDE w:val="0"/>
              <w:autoSpaceDN w:val="0"/>
              <w:adjustRightInd w:val="0"/>
              <w:spacing w:after="0" w:line="240" w:lineRule="auto"/>
              <w:rPr>
                <w:rFonts w:cs="Calibri"/>
                <w:sz w:val="20"/>
                <w:szCs w:val="20"/>
              </w:rPr>
            </w:pPr>
            <w:r>
              <w:rPr>
                <w:rFonts w:cs="Calibri"/>
                <w:sz w:val="20"/>
                <w:szCs w:val="20"/>
              </w:rPr>
              <w:t>360*260*12</w:t>
            </w:r>
          </w:p>
        </w:tc>
      </w:tr>
    </w:tbl>
    <w:p w:rsidR="009810AD" w:rsidRDefault="009810AD">
      <w:pPr>
        <w:autoSpaceDE w:val="0"/>
        <w:autoSpaceDN w:val="0"/>
        <w:adjustRightInd w:val="0"/>
        <w:spacing w:after="0" w:line="240" w:lineRule="auto"/>
        <w:rPr>
          <w:rFonts w:cs="Calibri"/>
          <w:sz w:val="20"/>
          <w:szCs w:val="20"/>
        </w:rPr>
      </w:pPr>
    </w:p>
    <w:p w:rsidR="009C0962" w:rsidRPr="009810AD" w:rsidRDefault="009810AD" w:rsidP="009810AD">
      <w:pPr>
        <w:autoSpaceDE w:val="0"/>
        <w:autoSpaceDN w:val="0"/>
        <w:adjustRightInd w:val="0"/>
        <w:spacing w:after="0" w:line="240" w:lineRule="auto"/>
        <w:jc w:val="center"/>
        <w:rPr>
          <w:rFonts w:cs="Calibri"/>
          <w:b/>
          <w:szCs w:val="20"/>
          <w:u w:val="single"/>
        </w:rPr>
      </w:pPr>
      <w:r>
        <w:rPr>
          <w:rFonts w:cs="Calibri"/>
          <w:sz w:val="20"/>
          <w:szCs w:val="20"/>
        </w:rPr>
        <w:br w:type="page"/>
      </w:r>
      <w:r w:rsidRPr="009810AD">
        <w:rPr>
          <w:rFonts w:cs="Calibri"/>
          <w:b/>
          <w:szCs w:val="20"/>
          <w:u w:val="single"/>
        </w:rPr>
        <w:t>Однокамерные машины</w:t>
      </w:r>
    </w:p>
    <w:p w:rsidR="009810AD" w:rsidRDefault="009810AD">
      <w:pPr>
        <w:autoSpaceDE w:val="0"/>
        <w:autoSpaceDN w:val="0"/>
        <w:adjustRightInd w:val="0"/>
        <w:spacing w:after="0" w:line="240" w:lineRule="auto"/>
        <w:rPr>
          <w:rFonts w:cs="Calibri"/>
          <w:sz w:val="20"/>
          <w:szCs w:val="20"/>
          <w:u w:val="single"/>
        </w:rPr>
      </w:pPr>
    </w:p>
    <w:p w:rsidR="009810AD" w:rsidRDefault="009810AD">
      <w:pPr>
        <w:autoSpaceDE w:val="0"/>
        <w:autoSpaceDN w:val="0"/>
        <w:adjustRightInd w:val="0"/>
        <w:spacing w:after="0" w:line="240" w:lineRule="auto"/>
        <w:rPr>
          <w:rFonts w:cs="Calibri"/>
          <w:sz w:val="20"/>
          <w:szCs w:val="20"/>
          <w:u w:val="single"/>
        </w:rPr>
      </w:pPr>
    </w:p>
    <w:tbl>
      <w:tblPr>
        <w:tblStyle w:val="a3"/>
        <w:tblW w:w="9606" w:type="dxa"/>
        <w:tblLook w:val="00A0" w:firstRow="1" w:lastRow="0" w:firstColumn="1" w:lastColumn="0" w:noHBand="0" w:noVBand="0"/>
      </w:tblPr>
      <w:tblGrid>
        <w:gridCol w:w="1663"/>
        <w:gridCol w:w="1280"/>
        <w:gridCol w:w="996"/>
        <w:gridCol w:w="1300"/>
        <w:gridCol w:w="1299"/>
        <w:gridCol w:w="1397"/>
        <w:gridCol w:w="1671"/>
      </w:tblGrid>
      <w:tr w:rsidR="009810AD" w:rsidRPr="000E531B" w:rsidTr="005D7DF0">
        <w:tc>
          <w:tcPr>
            <w:tcW w:w="1663" w:type="dxa"/>
          </w:tcPr>
          <w:p w:rsidR="009810AD" w:rsidRPr="000E531B" w:rsidRDefault="009810AD" w:rsidP="009810AD">
            <w:pPr>
              <w:autoSpaceDE w:val="0"/>
              <w:autoSpaceDN w:val="0"/>
              <w:adjustRightInd w:val="0"/>
              <w:spacing w:after="0" w:line="240" w:lineRule="auto"/>
              <w:rPr>
                <w:rFonts w:cs="Calibri"/>
                <w:sz w:val="20"/>
                <w:szCs w:val="20"/>
              </w:rPr>
            </w:pPr>
            <w:r w:rsidRPr="000E531B">
              <w:rPr>
                <w:rFonts w:cs="Calibri"/>
                <w:sz w:val="20"/>
                <w:szCs w:val="20"/>
              </w:rPr>
              <w:t>Производит.</w:t>
            </w:r>
          </w:p>
        </w:tc>
        <w:tc>
          <w:tcPr>
            <w:tcW w:w="1280" w:type="dxa"/>
          </w:tcPr>
          <w:p w:rsidR="009810AD" w:rsidRPr="000E531B" w:rsidRDefault="009810AD">
            <w:pPr>
              <w:autoSpaceDE w:val="0"/>
              <w:autoSpaceDN w:val="0"/>
              <w:adjustRightInd w:val="0"/>
              <w:spacing w:after="0" w:line="240" w:lineRule="auto"/>
              <w:rPr>
                <w:rFonts w:cs="Calibri"/>
                <w:sz w:val="20"/>
                <w:szCs w:val="20"/>
              </w:rPr>
            </w:pPr>
            <w:r w:rsidRPr="000E531B">
              <w:rPr>
                <w:rFonts w:cs="Calibri"/>
                <w:sz w:val="20"/>
                <w:szCs w:val="20"/>
              </w:rPr>
              <w:t>Модель</w:t>
            </w:r>
          </w:p>
        </w:tc>
        <w:tc>
          <w:tcPr>
            <w:tcW w:w="996" w:type="dxa"/>
          </w:tcPr>
          <w:p w:rsidR="009810AD" w:rsidRPr="000E531B" w:rsidRDefault="000E531B" w:rsidP="000E531B">
            <w:pPr>
              <w:autoSpaceDE w:val="0"/>
              <w:autoSpaceDN w:val="0"/>
              <w:adjustRightInd w:val="0"/>
              <w:spacing w:after="0" w:line="240" w:lineRule="auto"/>
              <w:rPr>
                <w:rFonts w:cs="Calibri"/>
                <w:sz w:val="20"/>
                <w:szCs w:val="20"/>
              </w:rPr>
            </w:pPr>
            <w:r w:rsidRPr="000E531B">
              <w:rPr>
                <w:rFonts w:cs="Calibri"/>
                <w:sz w:val="20"/>
                <w:szCs w:val="20"/>
              </w:rPr>
              <w:t>Кол-во термо</w:t>
            </w:r>
            <w:r w:rsidRPr="000E531B">
              <w:rPr>
                <w:rFonts w:cs="Calibri"/>
                <w:sz w:val="20"/>
                <w:szCs w:val="20"/>
              </w:rPr>
              <w:softHyphen/>
              <w:t>планок</w:t>
            </w:r>
          </w:p>
        </w:tc>
        <w:tc>
          <w:tcPr>
            <w:tcW w:w="1300" w:type="dxa"/>
          </w:tcPr>
          <w:p w:rsidR="000E531B" w:rsidRPr="000E531B" w:rsidRDefault="000E531B" w:rsidP="000E531B">
            <w:pPr>
              <w:autoSpaceDE w:val="0"/>
              <w:autoSpaceDN w:val="0"/>
              <w:adjustRightInd w:val="0"/>
              <w:spacing w:after="0" w:line="240" w:lineRule="auto"/>
              <w:rPr>
                <w:rFonts w:cs="Calibri"/>
                <w:sz w:val="20"/>
                <w:szCs w:val="20"/>
                <w:lang w:eastAsia="en-US"/>
              </w:rPr>
            </w:pPr>
            <w:r w:rsidRPr="000E531B">
              <w:rPr>
                <w:rFonts w:cs="Calibri"/>
                <w:sz w:val="20"/>
                <w:szCs w:val="20"/>
                <w:lang w:eastAsia="en-US"/>
              </w:rPr>
              <w:t>Длина</w:t>
            </w:r>
          </w:p>
          <w:p w:rsidR="000E531B" w:rsidRPr="000E531B" w:rsidRDefault="000E531B" w:rsidP="000E531B">
            <w:pPr>
              <w:autoSpaceDE w:val="0"/>
              <w:autoSpaceDN w:val="0"/>
              <w:adjustRightInd w:val="0"/>
              <w:spacing w:after="0" w:line="240" w:lineRule="auto"/>
              <w:rPr>
                <w:rFonts w:cs="Calibri"/>
                <w:sz w:val="20"/>
                <w:szCs w:val="20"/>
              </w:rPr>
            </w:pPr>
            <w:r w:rsidRPr="000E531B">
              <w:rPr>
                <w:rFonts w:cs="Calibri"/>
                <w:sz w:val="20"/>
                <w:szCs w:val="20"/>
              </w:rPr>
              <w:t>термо</w:t>
            </w:r>
            <w:r w:rsidRPr="000E531B">
              <w:rPr>
                <w:rFonts w:cs="Calibri"/>
                <w:sz w:val="20"/>
                <w:szCs w:val="20"/>
              </w:rPr>
              <w:softHyphen/>
              <w:t>планки</w:t>
            </w:r>
          </w:p>
          <w:p w:rsidR="000E531B" w:rsidRPr="000E531B" w:rsidRDefault="000E531B" w:rsidP="000E531B">
            <w:pPr>
              <w:autoSpaceDE w:val="0"/>
              <w:autoSpaceDN w:val="0"/>
              <w:adjustRightInd w:val="0"/>
              <w:spacing w:after="0" w:line="240" w:lineRule="auto"/>
              <w:rPr>
                <w:rFonts w:cs="Calibri"/>
                <w:sz w:val="20"/>
                <w:szCs w:val="20"/>
              </w:rPr>
            </w:pPr>
            <w:r w:rsidRPr="000E531B">
              <w:rPr>
                <w:rFonts w:cs="Calibri"/>
                <w:sz w:val="20"/>
                <w:szCs w:val="20"/>
              </w:rPr>
              <w:t>(мм)</w:t>
            </w:r>
          </w:p>
          <w:p w:rsidR="009810AD" w:rsidRPr="000E531B" w:rsidRDefault="009810AD">
            <w:pPr>
              <w:autoSpaceDE w:val="0"/>
              <w:autoSpaceDN w:val="0"/>
              <w:adjustRightInd w:val="0"/>
              <w:spacing w:after="0" w:line="240" w:lineRule="auto"/>
              <w:rPr>
                <w:rFonts w:cs="Calibri"/>
                <w:sz w:val="20"/>
                <w:szCs w:val="20"/>
              </w:rPr>
            </w:pPr>
          </w:p>
        </w:tc>
        <w:tc>
          <w:tcPr>
            <w:tcW w:w="1299" w:type="dxa"/>
          </w:tcPr>
          <w:p w:rsidR="009810AD" w:rsidRPr="000E531B" w:rsidRDefault="000E531B">
            <w:pPr>
              <w:autoSpaceDE w:val="0"/>
              <w:autoSpaceDN w:val="0"/>
              <w:adjustRightInd w:val="0"/>
              <w:spacing w:after="0" w:line="240" w:lineRule="auto"/>
              <w:rPr>
                <w:rFonts w:cs="Calibri"/>
                <w:sz w:val="20"/>
                <w:szCs w:val="20"/>
              </w:rPr>
            </w:pPr>
            <w:r>
              <w:rPr>
                <w:rFonts w:cs="Calibri"/>
                <w:sz w:val="20"/>
                <w:szCs w:val="20"/>
              </w:rPr>
              <w:t>Мощ. Насоса (м. куб</w:t>
            </w:r>
            <w:r w:rsidRPr="000E531B">
              <w:rPr>
                <w:rFonts w:cs="Calibri"/>
                <w:sz w:val="20"/>
                <w:szCs w:val="20"/>
              </w:rPr>
              <w:t>/</w:t>
            </w:r>
            <w:r>
              <w:rPr>
                <w:rFonts w:cs="Calibri"/>
                <w:sz w:val="20"/>
                <w:szCs w:val="20"/>
              </w:rPr>
              <w:t>ч)</w:t>
            </w:r>
          </w:p>
        </w:tc>
        <w:tc>
          <w:tcPr>
            <w:tcW w:w="1397" w:type="dxa"/>
          </w:tcPr>
          <w:p w:rsidR="009810AD" w:rsidRPr="000E531B" w:rsidRDefault="000E531B">
            <w:pPr>
              <w:autoSpaceDE w:val="0"/>
              <w:autoSpaceDN w:val="0"/>
              <w:adjustRightInd w:val="0"/>
              <w:spacing w:after="0" w:line="240" w:lineRule="auto"/>
              <w:rPr>
                <w:rFonts w:cs="Calibri"/>
                <w:sz w:val="20"/>
                <w:szCs w:val="20"/>
              </w:rPr>
            </w:pPr>
            <w:r>
              <w:rPr>
                <w:rFonts w:cs="Calibri"/>
                <w:sz w:val="20"/>
                <w:szCs w:val="20"/>
              </w:rPr>
              <w:t>Длительность цикла (сек)</w:t>
            </w:r>
          </w:p>
        </w:tc>
        <w:tc>
          <w:tcPr>
            <w:tcW w:w="1671" w:type="dxa"/>
          </w:tcPr>
          <w:p w:rsidR="009810AD" w:rsidRPr="000E531B" w:rsidRDefault="000E531B" w:rsidP="000E531B">
            <w:pPr>
              <w:autoSpaceDE w:val="0"/>
              <w:autoSpaceDN w:val="0"/>
              <w:adjustRightInd w:val="0"/>
              <w:spacing w:after="0" w:line="240" w:lineRule="auto"/>
              <w:rPr>
                <w:rFonts w:cs="Calibri"/>
                <w:sz w:val="20"/>
                <w:szCs w:val="20"/>
              </w:rPr>
            </w:pPr>
            <w:r w:rsidRPr="000E531B">
              <w:rPr>
                <w:rFonts w:cs="Calibri"/>
                <w:sz w:val="20"/>
                <w:szCs w:val="20"/>
                <w:lang w:eastAsia="en-US"/>
              </w:rPr>
              <w:t>Размеры камеры (мм)</w:t>
            </w:r>
          </w:p>
        </w:tc>
      </w:tr>
      <w:tr w:rsidR="000E531B" w:rsidRPr="000E531B" w:rsidTr="005D7DF0">
        <w:tc>
          <w:tcPr>
            <w:tcW w:w="1663" w:type="dxa"/>
            <w:vMerge w:val="restart"/>
          </w:tcPr>
          <w:p w:rsidR="000E531B" w:rsidRPr="000E531B" w:rsidRDefault="000E531B" w:rsidP="000E531B">
            <w:pPr>
              <w:autoSpaceDE w:val="0"/>
              <w:autoSpaceDN w:val="0"/>
              <w:adjustRightInd w:val="0"/>
              <w:spacing w:after="0" w:line="240" w:lineRule="auto"/>
              <w:jc w:val="center"/>
              <w:rPr>
                <w:rFonts w:cs="Calibri"/>
                <w:sz w:val="20"/>
                <w:szCs w:val="20"/>
              </w:rPr>
            </w:pPr>
            <w:r w:rsidRPr="000E531B">
              <w:rPr>
                <w:rFonts w:cs="Calibri"/>
                <w:sz w:val="20"/>
                <w:szCs w:val="20"/>
              </w:rPr>
              <w:t>"КВАРЦ"</w:t>
            </w:r>
          </w:p>
        </w:tc>
        <w:tc>
          <w:tcPr>
            <w:tcW w:w="1280" w:type="dxa"/>
          </w:tcPr>
          <w:p w:rsidR="000E531B" w:rsidRPr="000E531B" w:rsidRDefault="000E531B" w:rsidP="000E531B">
            <w:pPr>
              <w:autoSpaceDE w:val="0"/>
              <w:autoSpaceDN w:val="0"/>
              <w:adjustRightInd w:val="0"/>
              <w:spacing w:after="0" w:line="240" w:lineRule="auto"/>
              <w:rPr>
                <w:rFonts w:cs="Calibri"/>
                <w:sz w:val="20"/>
                <w:szCs w:val="20"/>
              </w:rPr>
            </w:pPr>
            <w:r w:rsidRPr="000E531B">
              <w:rPr>
                <w:rFonts w:cs="Calibri"/>
                <w:sz w:val="20"/>
                <w:szCs w:val="20"/>
              </w:rPr>
              <w:t>Заказ</w:t>
            </w:r>
          </w:p>
          <w:p w:rsidR="000E531B" w:rsidRPr="000E531B" w:rsidRDefault="000E531B" w:rsidP="000E531B">
            <w:pPr>
              <w:autoSpaceDE w:val="0"/>
              <w:autoSpaceDN w:val="0"/>
              <w:adjustRightInd w:val="0"/>
              <w:spacing w:after="0" w:line="240" w:lineRule="auto"/>
              <w:rPr>
                <w:rFonts w:cs="Calibri"/>
                <w:sz w:val="20"/>
                <w:szCs w:val="20"/>
              </w:rPr>
            </w:pPr>
            <w:r w:rsidRPr="000E531B">
              <w:rPr>
                <w:rFonts w:cs="Calibri"/>
                <w:sz w:val="20"/>
                <w:szCs w:val="20"/>
              </w:rPr>
              <w:t>112-А</w:t>
            </w:r>
          </w:p>
          <w:p w:rsidR="000E531B" w:rsidRPr="000E531B" w:rsidRDefault="000E531B">
            <w:pPr>
              <w:autoSpaceDE w:val="0"/>
              <w:autoSpaceDN w:val="0"/>
              <w:adjustRightInd w:val="0"/>
              <w:spacing w:after="0" w:line="240" w:lineRule="auto"/>
              <w:rPr>
                <w:rFonts w:cs="Calibri"/>
                <w:sz w:val="20"/>
                <w:szCs w:val="20"/>
              </w:rPr>
            </w:pPr>
          </w:p>
        </w:tc>
        <w:tc>
          <w:tcPr>
            <w:tcW w:w="996" w:type="dxa"/>
          </w:tcPr>
          <w:p w:rsidR="000E531B" w:rsidRPr="000E531B" w:rsidRDefault="000E531B">
            <w:pPr>
              <w:autoSpaceDE w:val="0"/>
              <w:autoSpaceDN w:val="0"/>
              <w:adjustRightInd w:val="0"/>
              <w:spacing w:after="0" w:line="240" w:lineRule="auto"/>
              <w:rPr>
                <w:rFonts w:cs="Calibri"/>
                <w:sz w:val="20"/>
                <w:szCs w:val="20"/>
              </w:rPr>
            </w:pPr>
            <w:r>
              <w:rPr>
                <w:rFonts w:cs="Calibri"/>
                <w:sz w:val="20"/>
                <w:szCs w:val="20"/>
              </w:rPr>
              <w:t>1</w:t>
            </w:r>
          </w:p>
        </w:tc>
        <w:tc>
          <w:tcPr>
            <w:tcW w:w="1300" w:type="dxa"/>
          </w:tcPr>
          <w:p w:rsidR="000E531B" w:rsidRPr="000E531B" w:rsidRDefault="000E531B">
            <w:pPr>
              <w:autoSpaceDE w:val="0"/>
              <w:autoSpaceDN w:val="0"/>
              <w:adjustRightInd w:val="0"/>
              <w:spacing w:after="0" w:line="240" w:lineRule="auto"/>
              <w:rPr>
                <w:rFonts w:cs="Calibri"/>
                <w:sz w:val="20"/>
                <w:szCs w:val="20"/>
              </w:rPr>
            </w:pPr>
            <w:r>
              <w:rPr>
                <w:rFonts w:cs="Calibri"/>
                <w:sz w:val="20"/>
                <w:szCs w:val="20"/>
              </w:rPr>
              <w:t>270</w:t>
            </w:r>
          </w:p>
        </w:tc>
        <w:tc>
          <w:tcPr>
            <w:tcW w:w="1299" w:type="dxa"/>
          </w:tcPr>
          <w:p w:rsidR="000E531B" w:rsidRPr="000E531B" w:rsidRDefault="000E531B">
            <w:pPr>
              <w:autoSpaceDE w:val="0"/>
              <w:autoSpaceDN w:val="0"/>
              <w:adjustRightInd w:val="0"/>
              <w:spacing w:after="0" w:line="240" w:lineRule="auto"/>
              <w:rPr>
                <w:rFonts w:cs="Calibri"/>
                <w:sz w:val="20"/>
                <w:szCs w:val="20"/>
              </w:rPr>
            </w:pPr>
            <w:r>
              <w:rPr>
                <w:rFonts w:cs="Calibri"/>
                <w:sz w:val="20"/>
                <w:szCs w:val="20"/>
              </w:rPr>
              <w:t>3,6</w:t>
            </w:r>
          </w:p>
        </w:tc>
        <w:tc>
          <w:tcPr>
            <w:tcW w:w="1397" w:type="dxa"/>
          </w:tcPr>
          <w:p w:rsidR="000E531B" w:rsidRPr="000E531B" w:rsidRDefault="000E531B">
            <w:pPr>
              <w:autoSpaceDE w:val="0"/>
              <w:autoSpaceDN w:val="0"/>
              <w:adjustRightInd w:val="0"/>
              <w:spacing w:after="0" w:line="240" w:lineRule="auto"/>
              <w:rPr>
                <w:rFonts w:cs="Calibri"/>
                <w:sz w:val="20"/>
                <w:szCs w:val="20"/>
              </w:rPr>
            </w:pPr>
            <w:r>
              <w:rPr>
                <w:rFonts w:cs="Calibri"/>
                <w:sz w:val="20"/>
                <w:szCs w:val="20"/>
              </w:rPr>
              <w:t>30-40</w:t>
            </w:r>
          </w:p>
        </w:tc>
        <w:tc>
          <w:tcPr>
            <w:tcW w:w="1671" w:type="dxa"/>
          </w:tcPr>
          <w:p w:rsidR="000E531B" w:rsidRPr="000E531B" w:rsidRDefault="000E531B">
            <w:pPr>
              <w:autoSpaceDE w:val="0"/>
              <w:autoSpaceDN w:val="0"/>
              <w:adjustRightInd w:val="0"/>
              <w:spacing w:after="0" w:line="240" w:lineRule="auto"/>
              <w:rPr>
                <w:rFonts w:cs="Calibri"/>
                <w:sz w:val="20"/>
                <w:szCs w:val="20"/>
                <w:lang w:val="en-US"/>
              </w:rPr>
            </w:pPr>
            <w:r>
              <w:rPr>
                <w:rFonts w:cs="Calibri"/>
                <w:sz w:val="20"/>
                <w:szCs w:val="20"/>
              </w:rPr>
              <w:t>248</w:t>
            </w:r>
            <w:r>
              <w:rPr>
                <w:rFonts w:cs="Calibri"/>
                <w:sz w:val="20"/>
                <w:szCs w:val="20"/>
                <w:lang w:val="en-US"/>
              </w:rPr>
              <w:t>x365x80</w:t>
            </w:r>
          </w:p>
        </w:tc>
      </w:tr>
      <w:tr w:rsidR="000E531B" w:rsidRPr="000E531B" w:rsidTr="005D7DF0">
        <w:tc>
          <w:tcPr>
            <w:tcW w:w="1663" w:type="dxa"/>
            <w:vMerge/>
          </w:tcPr>
          <w:p w:rsidR="000E531B" w:rsidRPr="000E531B" w:rsidRDefault="000E531B">
            <w:pPr>
              <w:autoSpaceDE w:val="0"/>
              <w:autoSpaceDN w:val="0"/>
              <w:adjustRightInd w:val="0"/>
              <w:spacing w:after="0" w:line="240" w:lineRule="auto"/>
              <w:rPr>
                <w:rFonts w:cs="Calibri"/>
                <w:sz w:val="20"/>
                <w:szCs w:val="20"/>
              </w:rPr>
            </w:pPr>
          </w:p>
        </w:tc>
        <w:tc>
          <w:tcPr>
            <w:tcW w:w="1280" w:type="dxa"/>
          </w:tcPr>
          <w:p w:rsidR="000E531B" w:rsidRPr="000E531B" w:rsidRDefault="000E531B" w:rsidP="000E531B">
            <w:pPr>
              <w:autoSpaceDE w:val="0"/>
              <w:autoSpaceDN w:val="0"/>
              <w:adjustRightInd w:val="0"/>
              <w:spacing w:after="0" w:line="240" w:lineRule="auto"/>
              <w:rPr>
                <w:rFonts w:cs="Calibri"/>
                <w:sz w:val="20"/>
                <w:szCs w:val="20"/>
              </w:rPr>
            </w:pPr>
            <w:r w:rsidRPr="000E531B">
              <w:rPr>
                <w:rFonts w:cs="Calibri"/>
                <w:sz w:val="20"/>
                <w:szCs w:val="20"/>
              </w:rPr>
              <w:t>Заказ 119-Б</w:t>
            </w:r>
          </w:p>
        </w:tc>
        <w:tc>
          <w:tcPr>
            <w:tcW w:w="996" w:type="dxa"/>
          </w:tcPr>
          <w:p w:rsidR="000E531B" w:rsidRPr="000E531B" w:rsidRDefault="000E531B">
            <w:pPr>
              <w:autoSpaceDE w:val="0"/>
              <w:autoSpaceDN w:val="0"/>
              <w:adjustRightInd w:val="0"/>
              <w:spacing w:after="0" w:line="240" w:lineRule="auto"/>
              <w:rPr>
                <w:rFonts w:cs="Calibri"/>
                <w:sz w:val="20"/>
                <w:szCs w:val="20"/>
              </w:rPr>
            </w:pPr>
            <w:r>
              <w:rPr>
                <w:rFonts w:cs="Calibri"/>
                <w:sz w:val="20"/>
                <w:szCs w:val="20"/>
              </w:rPr>
              <w:t>1</w:t>
            </w:r>
          </w:p>
        </w:tc>
        <w:tc>
          <w:tcPr>
            <w:tcW w:w="1300" w:type="dxa"/>
          </w:tcPr>
          <w:p w:rsidR="000E531B" w:rsidRPr="007D1C32" w:rsidRDefault="007D1C32">
            <w:pPr>
              <w:autoSpaceDE w:val="0"/>
              <w:autoSpaceDN w:val="0"/>
              <w:adjustRightInd w:val="0"/>
              <w:spacing w:after="0" w:line="240" w:lineRule="auto"/>
              <w:rPr>
                <w:rFonts w:cs="Calibri"/>
                <w:sz w:val="20"/>
                <w:szCs w:val="20"/>
                <w:lang w:val="en-US"/>
              </w:rPr>
            </w:pPr>
            <w:r>
              <w:rPr>
                <w:rFonts w:cs="Calibri"/>
                <w:sz w:val="20"/>
                <w:szCs w:val="20"/>
                <w:lang w:val="en-US"/>
              </w:rPr>
              <w:t>400</w:t>
            </w:r>
          </w:p>
        </w:tc>
        <w:tc>
          <w:tcPr>
            <w:tcW w:w="1299" w:type="dxa"/>
          </w:tcPr>
          <w:p w:rsidR="000E531B" w:rsidRPr="000E531B" w:rsidRDefault="000E531B">
            <w:pPr>
              <w:autoSpaceDE w:val="0"/>
              <w:autoSpaceDN w:val="0"/>
              <w:adjustRightInd w:val="0"/>
              <w:spacing w:after="0" w:line="240" w:lineRule="auto"/>
              <w:rPr>
                <w:rFonts w:cs="Calibri"/>
                <w:sz w:val="20"/>
                <w:szCs w:val="20"/>
              </w:rPr>
            </w:pPr>
          </w:p>
        </w:tc>
        <w:tc>
          <w:tcPr>
            <w:tcW w:w="1397" w:type="dxa"/>
          </w:tcPr>
          <w:p w:rsidR="000E531B" w:rsidRPr="00D64997" w:rsidRDefault="00D64997">
            <w:pPr>
              <w:autoSpaceDE w:val="0"/>
              <w:autoSpaceDN w:val="0"/>
              <w:adjustRightInd w:val="0"/>
              <w:spacing w:after="0" w:line="240" w:lineRule="auto"/>
              <w:rPr>
                <w:rFonts w:cs="Calibri"/>
                <w:sz w:val="20"/>
                <w:szCs w:val="20"/>
                <w:lang w:val="en-US"/>
              </w:rPr>
            </w:pPr>
            <w:r>
              <w:rPr>
                <w:rFonts w:cs="Calibri"/>
                <w:sz w:val="20"/>
                <w:szCs w:val="20"/>
                <w:lang w:val="en-US"/>
              </w:rPr>
              <w:t>40-60</w:t>
            </w:r>
          </w:p>
        </w:tc>
        <w:tc>
          <w:tcPr>
            <w:tcW w:w="1671" w:type="dxa"/>
          </w:tcPr>
          <w:p w:rsidR="000E531B" w:rsidRPr="000E531B" w:rsidRDefault="000E531B">
            <w:pPr>
              <w:autoSpaceDE w:val="0"/>
              <w:autoSpaceDN w:val="0"/>
              <w:adjustRightInd w:val="0"/>
              <w:spacing w:after="0" w:line="240" w:lineRule="auto"/>
              <w:rPr>
                <w:rFonts w:cs="Calibri"/>
                <w:sz w:val="20"/>
                <w:szCs w:val="20"/>
                <w:lang w:val="en-US"/>
              </w:rPr>
            </w:pPr>
            <w:r>
              <w:rPr>
                <w:rFonts w:cs="Calibri"/>
                <w:sz w:val="20"/>
                <w:szCs w:val="20"/>
                <w:lang w:val="en-US"/>
              </w:rPr>
              <w:t>410x410x170</w:t>
            </w:r>
          </w:p>
        </w:tc>
      </w:tr>
      <w:tr w:rsidR="000E531B" w:rsidRPr="000E531B" w:rsidTr="005D7DF0">
        <w:tc>
          <w:tcPr>
            <w:tcW w:w="1663" w:type="dxa"/>
            <w:vMerge/>
          </w:tcPr>
          <w:p w:rsidR="000E531B" w:rsidRPr="000E531B" w:rsidRDefault="000E531B">
            <w:pPr>
              <w:autoSpaceDE w:val="0"/>
              <w:autoSpaceDN w:val="0"/>
              <w:adjustRightInd w:val="0"/>
              <w:spacing w:after="0" w:line="240" w:lineRule="auto"/>
              <w:rPr>
                <w:rFonts w:cs="Calibri"/>
                <w:sz w:val="20"/>
                <w:szCs w:val="20"/>
              </w:rPr>
            </w:pPr>
          </w:p>
        </w:tc>
        <w:tc>
          <w:tcPr>
            <w:tcW w:w="1280" w:type="dxa"/>
          </w:tcPr>
          <w:p w:rsidR="000E531B" w:rsidRPr="000E531B" w:rsidRDefault="000E531B" w:rsidP="000E531B">
            <w:pPr>
              <w:autoSpaceDE w:val="0"/>
              <w:autoSpaceDN w:val="0"/>
              <w:adjustRightInd w:val="0"/>
              <w:spacing w:after="0" w:line="240" w:lineRule="auto"/>
              <w:rPr>
                <w:rFonts w:cs="Calibri"/>
                <w:sz w:val="20"/>
                <w:szCs w:val="20"/>
              </w:rPr>
            </w:pPr>
            <w:r w:rsidRPr="000E531B">
              <w:rPr>
                <w:rFonts w:cs="Calibri"/>
                <w:sz w:val="20"/>
                <w:szCs w:val="20"/>
              </w:rPr>
              <w:t>Заказ 118</w:t>
            </w:r>
          </w:p>
        </w:tc>
        <w:tc>
          <w:tcPr>
            <w:tcW w:w="996" w:type="dxa"/>
          </w:tcPr>
          <w:p w:rsidR="000E531B" w:rsidRPr="000E531B" w:rsidRDefault="000E531B">
            <w:pPr>
              <w:autoSpaceDE w:val="0"/>
              <w:autoSpaceDN w:val="0"/>
              <w:adjustRightInd w:val="0"/>
              <w:spacing w:after="0" w:line="240" w:lineRule="auto"/>
              <w:rPr>
                <w:rFonts w:cs="Calibri"/>
                <w:sz w:val="20"/>
                <w:szCs w:val="20"/>
              </w:rPr>
            </w:pPr>
            <w:r>
              <w:rPr>
                <w:rFonts w:cs="Calibri"/>
                <w:sz w:val="20"/>
                <w:szCs w:val="20"/>
              </w:rPr>
              <w:t>3</w:t>
            </w:r>
          </w:p>
        </w:tc>
        <w:tc>
          <w:tcPr>
            <w:tcW w:w="1300" w:type="dxa"/>
          </w:tcPr>
          <w:p w:rsidR="000E531B" w:rsidRDefault="007D1C32">
            <w:pPr>
              <w:autoSpaceDE w:val="0"/>
              <w:autoSpaceDN w:val="0"/>
              <w:adjustRightInd w:val="0"/>
              <w:spacing w:after="0" w:line="240" w:lineRule="auto"/>
              <w:rPr>
                <w:rFonts w:cs="Calibri"/>
                <w:sz w:val="20"/>
                <w:szCs w:val="20"/>
                <w:lang w:val="en-US"/>
              </w:rPr>
            </w:pPr>
            <w:r>
              <w:rPr>
                <w:rFonts w:cs="Calibri"/>
                <w:sz w:val="20"/>
                <w:szCs w:val="20"/>
                <w:lang w:val="en-US"/>
              </w:rPr>
              <w:t>1x720</w:t>
            </w:r>
          </w:p>
          <w:p w:rsidR="007D1C32" w:rsidRPr="007D1C32" w:rsidRDefault="007D1C32">
            <w:pPr>
              <w:autoSpaceDE w:val="0"/>
              <w:autoSpaceDN w:val="0"/>
              <w:adjustRightInd w:val="0"/>
              <w:spacing w:after="0" w:line="240" w:lineRule="auto"/>
              <w:rPr>
                <w:rFonts w:cs="Calibri"/>
                <w:sz w:val="20"/>
                <w:szCs w:val="20"/>
                <w:lang w:val="en-US"/>
              </w:rPr>
            </w:pPr>
            <w:r>
              <w:rPr>
                <w:rFonts w:cs="Calibri"/>
                <w:sz w:val="20"/>
                <w:szCs w:val="20"/>
                <w:lang w:val="en-US"/>
              </w:rPr>
              <w:t>2x420</w:t>
            </w:r>
          </w:p>
        </w:tc>
        <w:tc>
          <w:tcPr>
            <w:tcW w:w="1299" w:type="dxa"/>
          </w:tcPr>
          <w:p w:rsidR="000E531B" w:rsidRPr="007D1C32" w:rsidRDefault="007D1C32">
            <w:pPr>
              <w:autoSpaceDE w:val="0"/>
              <w:autoSpaceDN w:val="0"/>
              <w:adjustRightInd w:val="0"/>
              <w:spacing w:after="0" w:line="240" w:lineRule="auto"/>
              <w:rPr>
                <w:rFonts w:cs="Calibri"/>
                <w:sz w:val="20"/>
                <w:szCs w:val="20"/>
                <w:lang w:val="en-US"/>
              </w:rPr>
            </w:pPr>
            <w:r>
              <w:rPr>
                <w:rFonts w:cs="Calibri"/>
                <w:sz w:val="20"/>
                <w:szCs w:val="20"/>
                <w:lang w:val="en-US"/>
              </w:rPr>
              <w:t>100</w:t>
            </w:r>
          </w:p>
        </w:tc>
        <w:tc>
          <w:tcPr>
            <w:tcW w:w="1397" w:type="dxa"/>
          </w:tcPr>
          <w:p w:rsidR="000E531B" w:rsidRPr="007D1C32" w:rsidRDefault="007D1C32">
            <w:pPr>
              <w:autoSpaceDE w:val="0"/>
              <w:autoSpaceDN w:val="0"/>
              <w:adjustRightInd w:val="0"/>
              <w:spacing w:after="0" w:line="240" w:lineRule="auto"/>
              <w:rPr>
                <w:rFonts w:cs="Calibri"/>
                <w:sz w:val="20"/>
                <w:szCs w:val="20"/>
                <w:lang w:val="en-US"/>
              </w:rPr>
            </w:pPr>
            <w:r>
              <w:rPr>
                <w:rFonts w:cs="Calibri"/>
                <w:sz w:val="20"/>
                <w:szCs w:val="20"/>
                <w:lang w:val="en-US"/>
              </w:rPr>
              <w:t>30-40</w:t>
            </w:r>
          </w:p>
        </w:tc>
        <w:tc>
          <w:tcPr>
            <w:tcW w:w="1671" w:type="dxa"/>
          </w:tcPr>
          <w:p w:rsidR="000E531B" w:rsidRPr="000E531B" w:rsidRDefault="000E531B" w:rsidP="000E531B">
            <w:pPr>
              <w:autoSpaceDE w:val="0"/>
              <w:autoSpaceDN w:val="0"/>
              <w:adjustRightInd w:val="0"/>
              <w:spacing w:after="0" w:line="240" w:lineRule="auto"/>
              <w:rPr>
                <w:rFonts w:cs="Calibri"/>
                <w:sz w:val="20"/>
                <w:szCs w:val="20"/>
              </w:rPr>
            </w:pPr>
            <w:r w:rsidRPr="000E531B">
              <w:rPr>
                <w:rFonts w:cs="Calibri"/>
                <w:sz w:val="20"/>
                <w:szCs w:val="20"/>
              </w:rPr>
              <w:t>790x510 х180</w:t>
            </w:r>
          </w:p>
        </w:tc>
      </w:tr>
      <w:tr w:rsidR="00516DDC" w:rsidRPr="000E531B" w:rsidTr="005D7DF0">
        <w:tc>
          <w:tcPr>
            <w:tcW w:w="1663" w:type="dxa"/>
            <w:vMerge w:val="restart"/>
          </w:tcPr>
          <w:p w:rsidR="00516DDC" w:rsidRPr="00516DDC" w:rsidRDefault="00516DDC">
            <w:pPr>
              <w:autoSpaceDE w:val="0"/>
              <w:autoSpaceDN w:val="0"/>
              <w:adjustRightInd w:val="0"/>
              <w:spacing w:after="0" w:line="240" w:lineRule="auto"/>
              <w:rPr>
                <w:rFonts w:cs="Calibri"/>
                <w:sz w:val="20"/>
                <w:szCs w:val="20"/>
              </w:rPr>
            </w:pPr>
            <w:r>
              <w:rPr>
                <w:rFonts w:cs="Calibri"/>
                <w:sz w:val="20"/>
                <w:szCs w:val="20"/>
              </w:rPr>
              <w:t>ОАО «Версен»</w:t>
            </w:r>
          </w:p>
        </w:tc>
        <w:tc>
          <w:tcPr>
            <w:tcW w:w="1280" w:type="dxa"/>
          </w:tcPr>
          <w:p w:rsidR="00516DDC" w:rsidRPr="00B60614" w:rsidRDefault="00B60614">
            <w:pPr>
              <w:autoSpaceDE w:val="0"/>
              <w:autoSpaceDN w:val="0"/>
              <w:adjustRightInd w:val="0"/>
              <w:spacing w:after="0" w:line="240" w:lineRule="auto"/>
              <w:rPr>
                <w:rFonts w:cs="Calibri"/>
                <w:sz w:val="20"/>
                <w:szCs w:val="20"/>
              </w:rPr>
            </w:pPr>
            <w:r>
              <w:rPr>
                <w:rFonts w:cs="Calibri"/>
                <w:sz w:val="20"/>
                <w:szCs w:val="20"/>
              </w:rPr>
              <w:t>ВУМ-1С</w:t>
            </w:r>
          </w:p>
        </w:tc>
        <w:tc>
          <w:tcPr>
            <w:tcW w:w="996" w:type="dxa"/>
          </w:tcPr>
          <w:p w:rsidR="00516DDC" w:rsidRPr="000E531B" w:rsidRDefault="00B60614">
            <w:pPr>
              <w:autoSpaceDE w:val="0"/>
              <w:autoSpaceDN w:val="0"/>
              <w:adjustRightInd w:val="0"/>
              <w:spacing w:after="0" w:line="240" w:lineRule="auto"/>
              <w:rPr>
                <w:rFonts w:cs="Calibri"/>
                <w:sz w:val="20"/>
                <w:szCs w:val="20"/>
              </w:rPr>
            </w:pPr>
            <w:r>
              <w:rPr>
                <w:rFonts w:cs="Calibri"/>
                <w:sz w:val="20"/>
                <w:szCs w:val="20"/>
              </w:rPr>
              <w:t>1</w:t>
            </w:r>
          </w:p>
        </w:tc>
        <w:tc>
          <w:tcPr>
            <w:tcW w:w="1300" w:type="dxa"/>
          </w:tcPr>
          <w:p w:rsidR="00516DDC" w:rsidRPr="000E531B" w:rsidRDefault="00B60614">
            <w:pPr>
              <w:autoSpaceDE w:val="0"/>
              <w:autoSpaceDN w:val="0"/>
              <w:adjustRightInd w:val="0"/>
              <w:spacing w:after="0" w:line="240" w:lineRule="auto"/>
              <w:rPr>
                <w:rFonts w:cs="Calibri"/>
                <w:sz w:val="20"/>
                <w:szCs w:val="20"/>
              </w:rPr>
            </w:pPr>
            <w:r>
              <w:rPr>
                <w:rFonts w:cs="Calibri"/>
                <w:sz w:val="20"/>
                <w:szCs w:val="20"/>
              </w:rPr>
              <w:t>390</w:t>
            </w:r>
          </w:p>
        </w:tc>
        <w:tc>
          <w:tcPr>
            <w:tcW w:w="1299" w:type="dxa"/>
          </w:tcPr>
          <w:p w:rsidR="00516DDC" w:rsidRPr="00B60614" w:rsidRDefault="00B60614">
            <w:pPr>
              <w:autoSpaceDE w:val="0"/>
              <w:autoSpaceDN w:val="0"/>
              <w:adjustRightInd w:val="0"/>
              <w:spacing w:after="0" w:line="240" w:lineRule="auto"/>
              <w:rPr>
                <w:rFonts w:cs="Calibri"/>
                <w:sz w:val="20"/>
                <w:szCs w:val="20"/>
                <w:lang w:val="en-US"/>
              </w:rPr>
            </w:pPr>
            <w:r>
              <w:rPr>
                <w:rFonts w:cs="Calibri"/>
                <w:sz w:val="20"/>
                <w:szCs w:val="20"/>
                <w:lang w:val="en-US"/>
              </w:rPr>
              <w:t>18</w:t>
            </w:r>
          </w:p>
        </w:tc>
        <w:tc>
          <w:tcPr>
            <w:tcW w:w="1397" w:type="dxa"/>
          </w:tcPr>
          <w:p w:rsidR="00516DDC" w:rsidRPr="00D64997" w:rsidRDefault="00D64997">
            <w:pPr>
              <w:autoSpaceDE w:val="0"/>
              <w:autoSpaceDN w:val="0"/>
              <w:adjustRightInd w:val="0"/>
              <w:spacing w:after="0" w:line="240" w:lineRule="auto"/>
              <w:rPr>
                <w:rFonts w:cs="Calibri"/>
                <w:sz w:val="20"/>
                <w:szCs w:val="20"/>
                <w:lang w:val="en-US"/>
              </w:rPr>
            </w:pPr>
            <w:r>
              <w:rPr>
                <w:rFonts w:cs="Calibri"/>
                <w:sz w:val="20"/>
                <w:szCs w:val="20"/>
                <w:lang w:val="en-US"/>
              </w:rPr>
              <w:t>30-40</w:t>
            </w:r>
          </w:p>
        </w:tc>
        <w:tc>
          <w:tcPr>
            <w:tcW w:w="1671" w:type="dxa"/>
          </w:tcPr>
          <w:p w:rsidR="00516DDC" w:rsidRPr="000E531B" w:rsidRDefault="00B60614" w:rsidP="00B60614">
            <w:pPr>
              <w:autoSpaceDE w:val="0"/>
              <w:autoSpaceDN w:val="0"/>
              <w:adjustRightInd w:val="0"/>
              <w:spacing w:after="0" w:line="240" w:lineRule="auto"/>
              <w:rPr>
                <w:rFonts w:cs="Calibri"/>
                <w:sz w:val="20"/>
                <w:szCs w:val="20"/>
              </w:rPr>
            </w:pPr>
            <w:r w:rsidRPr="00B60614">
              <w:rPr>
                <w:rFonts w:cs="Calibri"/>
                <w:sz w:val="20"/>
                <w:szCs w:val="20"/>
                <w:lang w:val="en-US"/>
              </w:rPr>
              <w:t>410x400x90</w:t>
            </w:r>
          </w:p>
        </w:tc>
      </w:tr>
      <w:tr w:rsidR="00B60614" w:rsidRPr="000E531B" w:rsidTr="005D7DF0">
        <w:tc>
          <w:tcPr>
            <w:tcW w:w="1663" w:type="dxa"/>
            <w:vMerge/>
          </w:tcPr>
          <w:p w:rsidR="00B60614" w:rsidRPr="000E531B" w:rsidRDefault="00B60614">
            <w:pPr>
              <w:autoSpaceDE w:val="0"/>
              <w:autoSpaceDN w:val="0"/>
              <w:adjustRightInd w:val="0"/>
              <w:spacing w:after="0" w:line="240" w:lineRule="auto"/>
              <w:rPr>
                <w:rFonts w:cs="Calibri"/>
                <w:sz w:val="20"/>
                <w:szCs w:val="20"/>
              </w:rPr>
            </w:pPr>
          </w:p>
        </w:tc>
        <w:tc>
          <w:tcPr>
            <w:tcW w:w="1280" w:type="dxa"/>
          </w:tcPr>
          <w:p w:rsidR="00B60614" w:rsidRPr="000E531B" w:rsidRDefault="00B60614" w:rsidP="00B60614">
            <w:pPr>
              <w:autoSpaceDE w:val="0"/>
              <w:autoSpaceDN w:val="0"/>
              <w:adjustRightInd w:val="0"/>
              <w:spacing w:after="0" w:line="240" w:lineRule="auto"/>
              <w:rPr>
                <w:rFonts w:cs="Calibri"/>
                <w:sz w:val="20"/>
                <w:szCs w:val="20"/>
              </w:rPr>
            </w:pPr>
            <w:r w:rsidRPr="00B60614">
              <w:rPr>
                <w:rFonts w:cs="Calibri"/>
                <w:sz w:val="20"/>
                <w:szCs w:val="20"/>
              </w:rPr>
              <w:t>ВУМ-1С</w:t>
            </w:r>
          </w:p>
        </w:tc>
        <w:tc>
          <w:tcPr>
            <w:tcW w:w="996" w:type="dxa"/>
          </w:tcPr>
          <w:p w:rsidR="00B60614" w:rsidRPr="000E531B" w:rsidRDefault="00390D01">
            <w:pPr>
              <w:autoSpaceDE w:val="0"/>
              <w:autoSpaceDN w:val="0"/>
              <w:adjustRightInd w:val="0"/>
              <w:spacing w:after="0" w:line="240" w:lineRule="auto"/>
              <w:rPr>
                <w:rFonts w:cs="Calibri"/>
                <w:sz w:val="20"/>
                <w:szCs w:val="20"/>
              </w:rPr>
            </w:pPr>
            <w:r>
              <w:rPr>
                <w:rFonts w:cs="Calibri"/>
                <w:sz w:val="20"/>
                <w:szCs w:val="20"/>
              </w:rPr>
              <w:t>2</w:t>
            </w:r>
          </w:p>
        </w:tc>
        <w:tc>
          <w:tcPr>
            <w:tcW w:w="1300" w:type="dxa"/>
          </w:tcPr>
          <w:p w:rsidR="00B60614" w:rsidRPr="00390D01" w:rsidRDefault="00390D01">
            <w:pPr>
              <w:autoSpaceDE w:val="0"/>
              <w:autoSpaceDN w:val="0"/>
              <w:adjustRightInd w:val="0"/>
              <w:spacing w:after="0" w:line="240" w:lineRule="auto"/>
              <w:rPr>
                <w:rFonts w:cs="Calibri"/>
                <w:sz w:val="20"/>
                <w:szCs w:val="20"/>
                <w:lang w:val="en-US"/>
              </w:rPr>
            </w:pPr>
            <w:r>
              <w:rPr>
                <w:rFonts w:cs="Calibri"/>
                <w:sz w:val="20"/>
                <w:szCs w:val="20"/>
                <w:lang w:val="en-US"/>
              </w:rPr>
              <w:t>2x480</w:t>
            </w:r>
          </w:p>
        </w:tc>
        <w:tc>
          <w:tcPr>
            <w:tcW w:w="1299" w:type="dxa"/>
          </w:tcPr>
          <w:p w:rsidR="00B60614" w:rsidRPr="00B60614" w:rsidRDefault="00B60614">
            <w:pPr>
              <w:autoSpaceDE w:val="0"/>
              <w:autoSpaceDN w:val="0"/>
              <w:adjustRightInd w:val="0"/>
              <w:spacing w:after="0" w:line="240" w:lineRule="auto"/>
              <w:rPr>
                <w:rFonts w:cs="Calibri"/>
                <w:sz w:val="20"/>
                <w:szCs w:val="20"/>
                <w:lang w:val="en-US"/>
              </w:rPr>
            </w:pPr>
            <w:r>
              <w:rPr>
                <w:rFonts w:cs="Calibri"/>
                <w:sz w:val="20"/>
                <w:szCs w:val="20"/>
                <w:lang w:val="en-US"/>
              </w:rPr>
              <w:t>58</w:t>
            </w:r>
          </w:p>
        </w:tc>
        <w:tc>
          <w:tcPr>
            <w:tcW w:w="1397" w:type="dxa"/>
          </w:tcPr>
          <w:p w:rsidR="00B60614" w:rsidRPr="00D64997" w:rsidRDefault="00B60614">
            <w:pPr>
              <w:autoSpaceDE w:val="0"/>
              <w:autoSpaceDN w:val="0"/>
              <w:adjustRightInd w:val="0"/>
              <w:spacing w:after="0" w:line="240" w:lineRule="auto"/>
              <w:rPr>
                <w:rFonts w:cs="Calibri"/>
                <w:sz w:val="20"/>
                <w:szCs w:val="20"/>
                <w:lang w:val="en-US"/>
              </w:rPr>
            </w:pPr>
            <w:r>
              <w:rPr>
                <w:rFonts w:cs="Calibri"/>
                <w:sz w:val="20"/>
                <w:szCs w:val="20"/>
                <w:lang w:val="en-US"/>
              </w:rPr>
              <w:t>30-40</w:t>
            </w:r>
          </w:p>
        </w:tc>
        <w:tc>
          <w:tcPr>
            <w:tcW w:w="1671" w:type="dxa"/>
          </w:tcPr>
          <w:p w:rsidR="00B60614" w:rsidRPr="00D64997" w:rsidRDefault="00B60614" w:rsidP="00B41B2A">
            <w:pPr>
              <w:autoSpaceDE w:val="0"/>
              <w:autoSpaceDN w:val="0"/>
              <w:adjustRightInd w:val="0"/>
              <w:spacing w:after="0" w:line="240" w:lineRule="auto"/>
              <w:rPr>
                <w:rFonts w:cs="Calibri"/>
                <w:sz w:val="20"/>
                <w:szCs w:val="20"/>
                <w:lang w:val="en-US"/>
              </w:rPr>
            </w:pPr>
            <w:r>
              <w:rPr>
                <w:rFonts w:cs="Calibri"/>
                <w:sz w:val="20"/>
                <w:szCs w:val="20"/>
                <w:lang w:val="en-US"/>
              </w:rPr>
              <w:t>490x350x150</w:t>
            </w:r>
          </w:p>
        </w:tc>
      </w:tr>
      <w:tr w:rsidR="00B60614" w:rsidRPr="000E531B" w:rsidTr="005D7DF0">
        <w:tc>
          <w:tcPr>
            <w:tcW w:w="1663" w:type="dxa"/>
            <w:vMerge w:val="restart"/>
          </w:tcPr>
          <w:p w:rsidR="00B60614" w:rsidRPr="000E531B" w:rsidRDefault="00B60614">
            <w:pPr>
              <w:autoSpaceDE w:val="0"/>
              <w:autoSpaceDN w:val="0"/>
              <w:adjustRightInd w:val="0"/>
              <w:spacing w:after="0" w:line="240" w:lineRule="auto"/>
              <w:rPr>
                <w:rFonts w:cs="Calibri"/>
                <w:sz w:val="20"/>
                <w:szCs w:val="20"/>
              </w:rPr>
            </w:pPr>
            <w:r>
              <w:rPr>
                <w:rFonts w:cs="Calibri"/>
                <w:sz w:val="20"/>
                <w:szCs w:val="20"/>
              </w:rPr>
              <w:t>«Теко»</w:t>
            </w:r>
          </w:p>
        </w:tc>
        <w:tc>
          <w:tcPr>
            <w:tcW w:w="1280" w:type="dxa"/>
          </w:tcPr>
          <w:p w:rsidR="00B60614" w:rsidRPr="00390D01" w:rsidRDefault="00390D01" w:rsidP="00390D01">
            <w:pPr>
              <w:autoSpaceDE w:val="0"/>
              <w:autoSpaceDN w:val="0"/>
              <w:adjustRightInd w:val="0"/>
              <w:spacing w:after="0" w:line="240" w:lineRule="auto"/>
              <w:rPr>
                <w:rFonts w:cs="Calibri"/>
                <w:sz w:val="20"/>
                <w:szCs w:val="20"/>
                <w:lang w:val="en-US"/>
              </w:rPr>
            </w:pPr>
            <w:r w:rsidRPr="00390D01">
              <w:rPr>
                <w:rFonts w:cs="Calibri"/>
                <w:sz w:val="20"/>
                <w:szCs w:val="20"/>
              </w:rPr>
              <w:t>Златовак</w:t>
            </w:r>
            <w:r>
              <w:rPr>
                <w:rFonts w:cs="Calibri"/>
                <w:sz w:val="20"/>
                <w:szCs w:val="20"/>
                <w:lang w:val="en-US"/>
              </w:rPr>
              <w:t xml:space="preserve"> 1L</w:t>
            </w:r>
          </w:p>
        </w:tc>
        <w:tc>
          <w:tcPr>
            <w:tcW w:w="996" w:type="dxa"/>
          </w:tcPr>
          <w:p w:rsidR="00B60614" w:rsidRPr="00390D01" w:rsidRDefault="00390D01">
            <w:pPr>
              <w:autoSpaceDE w:val="0"/>
              <w:autoSpaceDN w:val="0"/>
              <w:adjustRightInd w:val="0"/>
              <w:spacing w:after="0" w:line="240" w:lineRule="auto"/>
              <w:rPr>
                <w:rFonts w:cs="Calibri"/>
                <w:sz w:val="20"/>
                <w:szCs w:val="20"/>
                <w:lang w:val="en-US"/>
              </w:rPr>
            </w:pPr>
            <w:r>
              <w:rPr>
                <w:rFonts w:cs="Calibri"/>
                <w:sz w:val="20"/>
                <w:szCs w:val="20"/>
                <w:lang w:val="en-US"/>
              </w:rPr>
              <w:t>1</w:t>
            </w:r>
          </w:p>
        </w:tc>
        <w:tc>
          <w:tcPr>
            <w:tcW w:w="1300" w:type="dxa"/>
          </w:tcPr>
          <w:p w:rsidR="00B60614" w:rsidRPr="00390D01" w:rsidRDefault="00390D01">
            <w:pPr>
              <w:autoSpaceDE w:val="0"/>
              <w:autoSpaceDN w:val="0"/>
              <w:adjustRightInd w:val="0"/>
              <w:spacing w:after="0" w:line="240" w:lineRule="auto"/>
              <w:rPr>
                <w:rFonts w:cs="Calibri"/>
                <w:sz w:val="20"/>
                <w:szCs w:val="20"/>
                <w:lang w:val="en-US"/>
              </w:rPr>
            </w:pPr>
            <w:r>
              <w:rPr>
                <w:rFonts w:cs="Calibri"/>
                <w:sz w:val="20"/>
                <w:szCs w:val="20"/>
                <w:lang w:val="en-US"/>
              </w:rPr>
              <w:t>540</w:t>
            </w:r>
          </w:p>
        </w:tc>
        <w:tc>
          <w:tcPr>
            <w:tcW w:w="1299" w:type="dxa"/>
          </w:tcPr>
          <w:p w:rsidR="00B60614" w:rsidRPr="00B60614" w:rsidRDefault="00B60614">
            <w:pPr>
              <w:autoSpaceDE w:val="0"/>
              <w:autoSpaceDN w:val="0"/>
              <w:adjustRightInd w:val="0"/>
              <w:spacing w:after="0" w:line="240" w:lineRule="auto"/>
              <w:rPr>
                <w:rFonts w:cs="Calibri"/>
                <w:sz w:val="20"/>
                <w:szCs w:val="20"/>
                <w:lang w:val="en-US"/>
              </w:rPr>
            </w:pPr>
            <w:r>
              <w:rPr>
                <w:rFonts w:cs="Calibri"/>
                <w:sz w:val="20"/>
                <w:szCs w:val="20"/>
                <w:lang w:val="en-US"/>
              </w:rPr>
              <w:t>-</w:t>
            </w:r>
          </w:p>
        </w:tc>
        <w:tc>
          <w:tcPr>
            <w:tcW w:w="1397" w:type="dxa"/>
          </w:tcPr>
          <w:p w:rsidR="00B60614" w:rsidRPr="00D64997" w:rsidRDefault="00B60614">
            <w:pPr>
              <w:autoSpaceDE w:val="0"/>
              <w:autoSpaceDN w:val="0"/>
              <w:adjustRightInd w:val="0"/>
              <w:spacing w:after="0" w:line="240" w:lineRule="auto"/>
              <w:rPr>
                <w:rFonts w:cs="Calibri"/>
                <w:sz w:val="20"/>
                <w:szCs w:val="20"/>
                <w:lang w:val="en-US"/>
              </w:rPr>
            </w:pPr>
            <w:r>
              <w:rPr>
                <w:rFonts w:cs="Calibri"/>
                <w:sz w:val="20"/>
                <w:szCs w:val="20"/>
                <w:lang w:val="en-US"/>
              </w:rPr>
              <w:t>30-40</w:t>
            </w:r>
          </w:p>
        </w:tc>
        <w:tc>
          <w:tcPr>
            <w:tcW w:w="1671" w:type="dxa"/>
          </w:tcPr>
          <w:p w:rsidR="00B60614" w:rsidRPr="00D64997" w:rsidRDefault="00B60614" w:rsidP="00B41B2A">
            <w:pPr>
              <w:autoSpaceDE w:val="0"/>
              <w:autoSpaceDN w:val="0"/>
              <w:adjustRightInd w:val="0"/>
              <w:spacing w:after="0" w:line="240" w:lineRule="auto"/>
              <w:rPr>
                <w:rFonts w:cs="Calibri"/>
                <w:sz w:val="20"/>
                <w:szCs w:val="20"/>
                <w:lang w:val="en-US"/>
              </w:rPr>
            </w:pPr>
            <w:r w:rsidRPr="00D64997">
              <w:rPr>
                <w:rFonts w:cs="Calibri"/>
                <w:sz w:val="20"/>
                <w:szCs w:val="20"/>
                <w:lang w:val="en-US"/>
              </w:rPr>
              <w:t>600x300x150</w:t>
            </w:r>
          </w:p>
        </w:tc>
      </w:tr>
      <w:tr w:rsidR="00B60614" w:rsidRPr="000E531B" w:rsidTr="005D7DF0">
        <w:tc>
          <w:tcPr>
            <w:tcW w:w="1663" w:type="dxa"/>
            <w:vMerge/>
          </w:tcPr>
          <w:p w:rsidR="00B60614" w:rsidRPr="000E531B" w:rsidRDefault="00B60614">
            <w:pPr>
              <w:autoSpaceDE w:val="0"/>
              <w:autoSpaceDN w:val="0"/>
              <w:adjustRightInd w:val="0"/>
              <w:spacing w:after="0" w:line="240" w:lineRule="auto"/>
              <w:rPr>
                <w:rFonts w:cs="Calibri"/>
                <w:sz w:val="20"/>
                <w:szCs w:val="20"/>
              </w:rPr>
            </w:pPr>
          </w:p>
        </w:tc>
        <w:tc>
          <w:tcPr>
            <w:tcW w:w="1280" w:type="dxa"/>
          </w:tcPr>
          <w:p w:rsidR="00B60614" w:rsidRPr="00390D01" w:rsidRDefault="00390D01" w:rsidP="00390D01">
            <w:pPr>
              <w:autoSpaceDE w:val="0"/>
              <w:autoSpaceDN w:val="0"/>
              <w:adjustRightInd w:val="0"/>
              <w:spacing w:after="0" w:line="240" w:lineRule="auto"/>
              <w:rPr>
                <w:rFonts w:cs="Calibri"/>
                <w:sz w:val="20"/>
                <w:szCs w:val="20"/>
                <w:lang w:val="en-US"/>
              </w:rPr>
            </w:pPr>
            <w:r w:rsidRPr="00390D01">
              <w:rPr>
                <w:rFonts w:cs="Calibri"/>
                <w:sz w:val="20"/>
                <w:szCs w:val="20"/>
              </w:rPr>
              <w:t>Златовак</w:t>
            </w:r>
            <w:r>
              <w:rPr>
                <w:rFonts w:cs="Calibri"/>
                <w:sz w:val="20"/>
                <w:szCs w:val="20"/>
                <w:lang w:val="en-US"/>
              </w:rPr>
              <w:t xml:space="preserve"> 2L</w:t>
            </w:r>
          </w:p>
        </w:tc>
        <w:tc>
          <w:tcPr>
            <w:tcW w:w="996" w:type="dxa"/>
          </w:tcPr>
          <w:p w:rsidR="00B60614" w:rsidRPr="00390D01" w:rsidRDefault="00390D01">
            <w:pPr>
              <w:autoSpaceDE w:val="0"/>
              <w:autoSpaceDN w:val="0"/>
              <w:adjustRightInd w:val="0"/>
              <w:spacing w:after="0" w:line="240" w:lineRule="auto"/>
              <w:rPr>
                <w:rFonts w:cs="Calibri"/>
                <w:sz w:val="20"/>
                <w:szCs w:val="20"/>
                <w:lang w:val="en-US"/>
              </w:rPr>
            </w:pPr>
            <w:r>
              <w:rPr>
                <w:rFonts w:cs="Calibri"/>
                <w:sz w:val="20"/>
                <w:szCs w:val="20"/>
                <w:lang w:val="en-US"/>
              </w:rPr>
              <w:t>2</w:t>
            </w:r>
          </w:p>
        </w:tc>
        <w:tc>
          <w:tcPr>
            <w:tcW w:w="1300" w:type="dxa"/>
          </w:tcPr>
          <w:p w:rsidR="00B60614" w:rsidRPr="00390D01" w:rsidRDefault="00390D01">
            <w:pPr>
              <w:autoSpaceDE w:val="0"/>
              <w:autoSpaceDN w:val="0"/>
              <w:adjustRightInd w:val="0"/>
              <w:spacing w:after="0" w:line="240" w:lineRule="auto"/>
              <w:rPr>
                <w:rFonts w:cs="Calibri"/>
                <w:sz w:val="20"/>
                <w:szCs w:val="20"/>
                <w:lang w:val="en-US"/>
              </w:rPr>
            </w:pPr>
            <w:r>
              <w:rPr>
                <w:rFonts w:cs="Calibri"/>
                <w:sz w:val="20"/>
                <w:szCs w:val="20"/>
                <w:lang w:val="en-US"/>
              </w:rPr>
              <w:t>2x540</w:t>
            </w:r>
          </w:p>
        </w:tc>
        <w:tc>
          <w:tcPr>
            <w:tcW w:w="1299" w:type="dxa"/>
          </w:tcPr>
          <w:p w:rsidR="00B60614" w:rsidRPr="00B60614" w:rsidRDefault="00B60614">
            <w:pPr>
              <w:autoSpaceDE w:val="0"/>
              <w:autoSpaceDN w:val="0"/>
              <w:adjustRightInd w:val="0"/>
              <w:spacing w:after="0" w:line="240" w:lineRule="auto"/>
              <w:rPr>
                <w:rFonts w:cs="Calibri"/>
                <w:sz w:val="20"/>
                <w:szCs w:val="20"/>
                <w:lang w:val="en-US"/>
              </w:rPr>
            </w:pPr>
            <w:r>
              <w:rPr>
                <w:rFonts w:cs="Calibri"/>
                <w:sz w:val="20"/>
                <w:szCs w:val="20"/>
                <w:lang w:val="en-US"/>
              </w:rPr>
              <w:t>-</w:t>
            </w:r>
          </w:p>
        </w:tc>
        <w:tc>
          <w:tcPr>
            <w:tcW w:w="1397" w:type="dxa"/>
          </w:tcPr>
          <w:p w:rsidR="00B60614" w:rsidRPr="00D64997" w:rsidRDefault="00B60614">
            <w:pPr>
              <w:autoSpaceDE w:val="0"/>
              <w:autoSpaceDN w:val="0"/>
              <w:adjustRightInd w:val="0"/>
              <w:spacing w:after="0" w:line="240" w:lineRule="auto"/>
              <w:rPr>
                <w:rFonts w:cs="Calibri"/>
                <w:sz w:val="20"/>
                <w:szCs w:val="20"/>
                <w:lang w:val="en-US"/>
              </w:rPr>
            </w:pPr>
            <w:r>
              <w:rPr>
                <w:rFonts w:cs="Calibri"/>
                <w:sz w:val="20"/>
                <w:szCs w:val="20"/>
                <w:lang w:val="en-US"/>
              </w:rPr>
              <w:t>30</w:t>
            </w:r>
          </w:p>
        </w:tc>
        <w:tc>
          <w:tcPr>
            <w:tcW w:w="1671" w:type="dxa"/>
          </w:tcPr>
          <w:p w:rsidR="00B60614" w:rsidRPr="00D64997" w:rsidRDefault="00B60614" w:rsidP="00B41B2A">
            <w:pPr>
              <w:autoSpaceDE w:val="0"/>
              <w:autoSpaceDN w:val="0"/>
              <w:adjustRightInd w:val="0"/>
              <w:spacing w:after="0" w:line="240" w:lineRule="auto"/>
              <w:rPr>
                <w:rFonts w:cs="Calibri"/>
                <w:sz w:val="20"/>
                <w:szCs w:val="20"/>
                <w:lang w:val="en-US"/>
              </w:rPr>
            </w:pPr>
            <w:r>
              <w:rPr>
                <w:rFonts w:cs="Calibri"/>
                <w:sz w:val="20"/>
                <w:szCs w:val="20"/>
                <w:lang w:val="en-US"/>
              </w:rPr>
              <w:t>600x300x150</w:t>
            </w:r>
          </w:p>
        </w:tc>
      </w:tr>
      <w:tr w:rsidR="00B60614" w:rsidRPr="000E531B" w:rsidTr="005D7DF0">
        <w:tc>
          <w:tcPr>
            <w:tcW w:w="1663" w:type="dxa"/>
            <w:vMerge/>
          </w:tcPr>
          <w:p w:rsidR="00B60614" w:rsidRPr="000E531B" w:rsidRDefault="00B60614">
            <w:pPr>
              <w:autoSpaceDE w:val="0"/>
              <w:autoSpaceDN w:val="0"/>
              <w:adjustRightInd w:val="0"/>
              <w:spacing w:after="0" w:line="240" w:lineRule="auto"/>
              <w:rPr>
                <w:rFonts w:cs="Calibri"/>
                <w:sz w:val="20"/>
                <w:szCs w:val="20"/>
              </w:rPr>
            </w:pPr>
          </w:p>
        </w:tc>
        <w:tc>
          <w:tcPr>
            <w:tcW w:w="1280" w:type="dxa"/>
          </w:tcPr>
          <w:p w:rsidR="00B60614" w:rsidRPr="00390D01" w:rsidRDefault="00390D01">
            <w:pPr>
              <w:autoSpaceDE w:val="0"/>
              <w:autoSpaceDN w:val="0"/>
              <w:adjustRightInd w:val="0"/>
              <w:spacing w:after="0" w:line="240" w:lineRule="auto"/>
              <w:rPr>
                <w:rFonts w:cs="Calibri"/>
                <w:sz w:val="20"/>
                <w:szCs w:val="20"/>
              </w:rPr>
            </w:pPr>
            <w:r>
              <w:rPr>
                <w:rFonts w:cs="Calibri"/>
                <w:sz w:val="20"/>
                <w:szCs w:val="20"/>
              </w:rPr>
              <w:t>Златовак 2К</w:t>
            </w:r>
          </w:p>
        </w:tc>
        <w:tc>
          <w:tcPr>
            <w:tcW w:w="996" w:type="dxa"/>
          </w:tcPr>
          <w:p w:rsidR="00B60614" w:rsidRPr="00390D01" w:rsidRDefault="00390D01">
            <w:pPr>
              <w:autoSpaceDE w:val="0"/>
              <w:autoSpaceDN w:val="0"/>
              <w:adjustRightInd w:val="0"/>
              <w:spacing w:after="0" w:line="240" w:lineRule="auto"/>
              <w:rPr>
                <w:rFonts w:cs="Calibri"/>
                <w:sz w:val="20"/>
                <w:szCs w:val="20"/>
              </w:rPr>
            </w:pPr>
            <w:r>
              <w:rPr>
                <w:rFonts w:cs="Calibri"/>
                <w:sz w:val="20"/>
                <w:szCs w:val="20"/>
                <w:lang w:val="en-US"/>
              </w:rPr>
              <w:t>2</w:t>
            </w:r>
            <w:r>
              <w:rPr>
                <w:rFonts w:cs="Calibri"/>
                <w:sz w:val="20"/>
                <w:szCs w:val="20"/>
              </w:rPr>
              <w:t>2</w:t>
            </w:r>
          </w:p>
        </w:tc>
        <w:tc>
          <w:tcPr>
            <w:tcW w:w="1300" w:type="dxa"/>
          </w:tcPr>
          <w:p w:rsidR="00B60614" w:rsidRPr="00B60614" w:rsidRDefault="00B60614">
            <w:pPr>
              <w:autoSpaceDE w:val="0"/>
              <w:autoSpaceDN w:val="0"/>
              <w:adjustRightInd w:val="0"/>
              <w:spacing w:after="0" w:line="240" w:lineRule="auto"/>
              <w:rPr>
                <w:rFonts w:cs="Calibri"/>
                <w:sz w:val="20"/>
                <w:szCs w:val="20"/>
                <w:lang w:val="en-US"/>
              </w:rPr>
            </w:pPr>
            <w:r>
              <w:rPr>
                <w:rFonts w:cs="Calibri"/>
                <w:sz w:val="20"/>
                <w:szCs w:val="20"/>
                <w:lang w:val="en-US"/>
              </w:rPr>
              <w:t>2x240</w:t>
            </w:r>
          </w:p>
        </w:tc>
        <w:tc>
          <w:tcPr>
            <w:tcW w:w="1299" w:type="dxa"/>
          </w:tcPr>
          <w:p w:rsidR="00B60614" w:rsidRPr="000E531B" w:rsidRDefault="00B60614">
            <w:pPr>
              <w:autoSpaceDE w:val="0"/>
              <w:autoSpaceDN w:val="0"/>
              <w:adjustRightInd w:val="0"/>
              <w:spacing w:after="0" w:line="240" w:lineRule="auto"/>
              <w:rPr>
                <w:rFonts w:cs="Calibri"/>
                <w:sz w:val="20"/>
                <w:szCs w:val="20"/>
              </w:rPr>
            </w:pPr>
            <w:r>
              <w:rPr>
                <w:rFonts w:cs="Calibri"/>
                <w:sz w:val="20"/>
                <w:szCs w:val="20"/>
              </w:rPr>
              <w:t>-</w:t>
            </w:r>
          </w:p>
        </w:tc>
        <w:tc>
          <w:tcPr>
            <w:tcW w:w="1397" w:type="dxa"/>
          </w:tcPr>
          <w:p w:rsidR="00B60614" w:rsidRPr="00D64997" w:rsidRDefault="00B60614">
            <w:pPr>
              <w:autoSpaceDE w:val="0"/>
              <w:autoSpaceDN w:val="0"/>
              <w:adjustRightInd w:val="0"/>
              <w:spacing w:after="0" w:line="240" w:lineRule="auto"/>
              <w:rPr>
                <w:rFonts w:cs="Calibri"/>
                <w:sz w:val="20"/>
                <w:szCs w:val="20"/>
                <w:lang w:val="en-US"/>
              </w:rPr>
            </w:pPr>
            <w:r>
              <w:rPr>
                <w:rFonts w:cs="Calibri"/>
                <w:sz w:val="20"/>
                <w:szCs w:val="20"/>
                <w:lang w:val="en-US"/>
              </w:rPr>
              <w:t>30</w:t>
            </w:r>
          </w:p>
        </w:tc>
        <w:tc>
          <w:tcPr>
            <w:tcW w:w="1671" w:type="dxa"/>
          </w:tcPr>
          <w:p w:rsidR="00B60614" w:rsidRPr="00D64997" w:rsidRDefault="00B60614" w:rsidP="00B60614">
            <w:pPr>
              <w:autoSpaceDE w:val="0"/>
              <w:autoSpaceDN w:val="0"/>
              <w:adjustRightInd w:val="0"/>
              <w:spacing w:after="0" w:line="240" w:lineRule="auto"/>
              <w:rPr>
                <w:rFonts w:cs="Calibri"/>
                <w:sz w:val="20"/>
                <w:szCs w:val="20"/>
                <w:lang w:val="en-US"/>
              </w:rPr>
            </w:pPr>
            <w:r w:rsidRPr="00B60614">
              <w:rPr>
                <w:rFonts w:cs="Calibri"/>
                <w:sz w:val="20"/>
                <w:szCs w:val="20"/>
                <w:lang w:val="en-US"/>
              </w:rPr>
              <w:t>600x300x150</w:t>
            </w:r>
          </w:p>
        </w:tc>
      </w:tr>
    </w:tbl>
    <w:p w:rsidR="009810AD" w:rsidRPr="00377ECC" w:rsidRDefault="009810AD" w:rsidP="005D7DF0">
      <w:pPr>
        <w:autoSpaceDE w:val="0"/>
        <w:autoSpaceDN w:val="0"/>
        <w:adjustRightInd w:val="0"/>
        <w:spacing w:after="0" w:line="14" w:lineRule="exact"/>
        <w:rPr>
          <w:rFonts w:cs="Calibri"/>
          <w:sz w:val="20"/>
          <w:szCs w:val="20"/>
          <w:u w:val="single"/>
          <w:lang w:val="en-US"/>
        </w:rPr>
      </w:pPr>
    </w:p>
    <w:tbl>
      <w:tblPr>
        <w:tblW w:w="9438" w:type="dxa"/>
        <w:tblInd w:w="-102" w:type="dxa"/>
        <w:tblLayout w:type="fixed"/>
        <w:tblCellMar>
          <w:left w:w="40" w:type="dxa"/>
          <w:right w:w="40" w:type="dxa"/>
        </w:tblCellMar>
        <w:tblLook w:val="0000" w:firstRow="0" w:lastRow="0" w:firstColumn="0" w:lastColumn="0" w:noHBand="0" w:noVBand="0"/>
      </w:tblPr>
      <w:tblGrid>
        <w:gridCol w:w="1702"/>
        <w:gridCol w:w="1275"/>
        <w:gridCol w:w="993"/>
        <w:gridCol w:w="1275"/>
        <w:gridCol w:w="1276"/>
        <w:gridCol w:w="1418"/>
        <w:gridCol w:w="1499"/>
      </w:tblGrid>
      <w:tr w:rsidR="00BC7B95" w:rsidTr="005D7DF0">
        <w:trPr>
          <w:trHeight w:val="926"/>
        </w:trPr>
        <w:tc>
          <w:tcPr>
            <w:tcW w:w="1702" w:type="dxa"/>
            <w:tcBorders>
              <w:top w:val="single" w:sz="6" w:space="0" w:color="auto"/>
              <w:left w:val="single" w:sz="6" w:space="0" w:color="auto"/>
              <w:bottom w:val="nil"/>
              <w:right w:val="single" w:sz="6" w:space="0" w:color="auto"/>
            </w:tcBorders>
          </w:tcPr>
          <w:p w:rsidR="00BC7B95" w:rsidRPr="00BC7B95" w:rsidRDefault="00BC7B95">
            <w:pPr>
              <w:autoSpaceDE w:val="0"/>
              <w:autoSpaceDN w:val="0"/>
              <w:adjustRightInd w:val="0"/>
              <w:spacing w:after="0" w:line="240" w:lineRule="auto"/>
              <w:rPr>
                <w:rFonts w:cs="Calibri"/>
                <w:sz w:val="20"/>
                <w:szCs w:val="20"/>
                <w:lang w:eastAsia="en-US"/>
              </w:rPr>
            </w:pPr>
            <w:r>
              <w:rPr>
                <w:rFonts w:cs="Calibri"/>
                <w:sz w:val="20"/>
                <w:szCs w:val="20"/>
                <w:lang w:eastAsia="en-US"/>
              </w:rPr>
              <w:t>МАПО МиГ</w:t>
            </w:r>
          </w:p>
        </w:tc>
        <w:tc>
          <w:tcPr>
            <w:tcW w:w="1275" w:type="dxa"/>
            <w:tcBorders>
              <w:top w:val="single" w:sz="6" w:space="0" w:color="auto"/>
              <w:left w:val="single" w:sz="6" w:space="0" w:color="auto"/>
              <w:bottom w:val="single" w:sz="6" w:space="0" w:color="auto"/>
              <w:right w:val="single" w:sz="6" w:space="0" w:color="auto"/>
            </w:tcBorders>
            <w:vAlign w:val="center"/>
          </w:tcPr>
          <w:p w:rsidR="00BC7B95" w:rsidRPr="00BC7B95" w:rsidRDefault="00BC7B95">
            <w:pPr>
              <w:autoSpaceDE w:val="0"/>
              <w:autoSpaceDN w:val="0"/>
              <w:adjustRightInd w:val="0"/>
              <w:spacing w:after="0" w:line="240" w:lineRule="auto"/>
              <w:rPr>
                <w:rFonts w:cs="Calibri"/>
                <w:sz w:val="20"/>
                <w:szCs w:val="20"/>
              </w:rPr>
            </w:pPr>
            <w:r>
              <w:rPr>
                <w:rFonts w:cs="Calibri"/>
                <w:sz w:val="20"/>
                <w:szCs w:val="20"/>
              </w:rPr>
              <w:t>-</w:t>
            </w:r>
          </w:p>
        </w:tc>
        <w:tc>
          <w:tcPr>
            <w:tcW w:w="993" w:type="dxa"/>
            <w:tcBorders>
              <w:top w:val="single" w:sz="6" w:space="0" w:color="auto"/>
              <w:left w:val="single" w:sz="6" w:space="0" w:color="auto"/>
              <w:bottom w:val="single" w:sz="6" w:space="0" w:color="auto"/>
              <w:right w:val="single" w:sz="6" w:space="0" w:color="auto"/>
            </w:tcBorders>
            <w:vAlign w:val="center"/>
          </w:tcPr>
          <w:p w:rsidR="00BC7B95" w:rsidRDefault="00BC7B95">
            <w:pPr>
              <w:autoSpaceDE w:val="0"/>
              <w:autoSpaceDN w:val="0"/>
              <w:adjustRightInd w:val="0"/>
              <w:spacing w:after="0" w:line="240" w:lineRule="auto"/>
              <w:rPr>
                <w:rFonts w:cs="Calibri"/>
                <w:sz w:val="20"/>
                <w:szCs w:val="20"/>
              </w:rPr>
            </w:pPr>
            <w:r>
              <w:rPr>
                <w:rFonts w:cs="Calibri"/>
                <w:sz w:val="20"/>
                <w:szCs w:val="20"/>
              </w:rPr>
              <w:t>2</w:t>
            </w:r>
          </w:p>
        </w:tc>
        <w:tc>
          <w:tcPr>
            <w:tcW w:w="1275" w:type="dxa"/>
            <w:tcBorders>
              <w:top w:val="single" w:sz="6" w:space="0" w:color="auto"/>
              <w:left w:val="single" w:sz="6" w:space="0" w:color="auto"/>
              <w:bottom w:val="single" w:sz="6" w:space="0" w:color="auto"/>
              <w:right w:val="single" w:sz="6" w:space="0" w:color="auto"/>
            </w:tcBorders>
            <w:vAlign w:val="center"/>
          </w:tcPr>
          <w:p w:rsidR="00BC7B95" w:rsidRPr="00BC7B95" w:rsidRDefault="00BC7B95">
            <w:pPr>
              <w:autoSpaceDE w:val="0"/>
              <w:autoSpaceDN w:val="0"/>
              <w:adjustRightInd w:val="0"/>
              <w:spacing w:after="0" w:line="240" w:lineRule="auto"/>
              <w:rPr>
                <w:rFonts w:cs="Calibri"/>
                <w:sz w:val="20"/>
                <w:szCs w:val="20"/>
                <w:lang w:val="en-US"/>
              </w:rPr>
            </w:pPr>
            <w:r>
              <w:rPr>
                <w:rFonts w:cs="Calibri"/>
                <w:sz w:val="20"/>
                <w:szCs w:val="20"/>
                <w:lang w:val="en-US"/>
              </w:rPr>
              <w:t>2x280</w:t>
            </w:r>
          </w:p>
        </w:tc>
        <w:tc>
          <w:tcPr>
            <w:tcW w:w="1276" w:type="dxa"/>
            <w:tcBorders>
              <w:top w:val="single" w:sz="6" w:space="0" w:color="auto"/>
              <w:left w:val="single" w:sz="6" w:space="0" w:color="auto"/>
              <w:bottom w:val="single" w:sz="6" w:space="0" w:color="auto"/>
              <w:right w:val="single" w:sz="6" w:space="0" w:color="auto"/>
            </w:tcBorders>
            <w:vAlign w:val="center"/>
          </w:tcPr>
          <w:p w:rsidR="00BC7B95" w:rsidRPr="00BC7B95" w:rsidRDefault="00BC7B95">
            <w:pPr>
              <w:autoSpaceDE w:val="0"/>
              <w:autoSpaceDN w:val="0"/>
              <w:adjustRightInd w:val="0"/>
              <w:spacing w:after="0" w:line="240" w:lineRule="auto"/>
              <w:rPr>
                <w:rFonts w:cs="Calibri"/>
                <w:sz w:val="20"/>
                <w:szCs w:val="20"/>
                <w:lang w:val="en-US"/>
              </w:rPr>
            </w:pPr>
            <w:r>
              <w:rPr>
                <w:rFonts w:cs="Calibri"/>
                <w:sz w:val="20"/>
                <w:szCs w:val="20"/>
                <w:lang w:val="en-US"/>
              </w:rPr>
              <w:t>25</w:t>
            </w:r>
          </w:p>
        </w:tc>
        <w:tc>
          <w:tcPr>
            <w:tcW w:w="1418" w:type="dxa"/>
            <w:tcBorders>
              <w:top w:val="single" w:sz="6" w:space="0" w:color="auto"/>
              <w:left w:val="single" w:sz="6" w:space="0" w:color="auto"/>
              <w:bottom w:val="single" w:sz="6" w:space="0" w:color="auto"/>
              <w:right w:val="single" w:sz="6" w:space="0" w:color="auto"/>
            </w:tcBorders>
          </w:tcPr>
          <w:p w:rsidR="00BC7B95" w:rsidRPr="00BC7B95" w:rsidRDefault="00BC7B95">
            <w:pPr>
              <w:autoSpaceDE w:val="0"/>
              <w:autoSpaceDN w:val="0"/>
              <w:adjustRightInd w:val="0"/>
              <w:spacing w:after="0" w:line="240" w:lineRule="auto"/>
              <w:rPr>
                <w:sz w:val="24"/>
                <w:szCs w:val="24"/>
                <w:lang w:val="en-US"/>
              </w:rPr>
            </w:pPr>
            <w:r>
              <w:rPr>
                <w:sz w:val="24"/>
                <w:szCs w:val="24"/>
                <w:lang w:val="en-US"/>
              </w:rPr>
              <w:t>30</w:t>
            </w:r>
          </w:p>
        </w:tc>
        <w:tc>
          <w:tcPr>
            <w:tcW w:w="1499" w:type="dxa"/>
            <w:tcBorders>
              <w:top w:val="single" w:sz="6" w:space="0" w:color="auto"/>
              <w:left w:val="single" w:sz="6" w:space="0" w:color="auto"/>
              <w:bottom w:val="single" w:sz="6" w:space="0" w:color="auto"/>
              <w:right w:val="single" w:sz="6" w:space="0" w:color="auto"/>
            </w:tcBorders>
            <w:vAlign w:val="center"/>
          </w:tcPr>
          <w:p w:rsidR="00BC7B95" w:rsidRPr="00BC7B95" w:rsidRDefault="00BC7B95">
            <w:pPr>
              <w:autoSpaceDE w:val="0"/>
              <w:autoSpaceDN w:val="0"/>
              <w:adjustRightInd w:val="0"/>
              <w:spacing w:after="0" w:line="240" w:lineRule="auto"/>
              <w:rPr>
                <w:rFonts w:cs="Calibri"/>
                <w:sz w:val="20"/>
                <w:szCs w:val="20"/>
                <w:lang w:val="en-US"/>
              </w:rPr>
            </w:pPr>
            <w:r>
              <w:rPr>
                <w:rFonts w:cs="Calibri"/>
                <w:sz w:val="20"/>
                <w:szCs w:val="20"/>
                <w:lang w:val="en-US"/>
              </w:rPr>
              <w:t>350x440x120</w:t>
            </w:r>
          </w:p>
        </w:tc>
      </w:tr>
      <w:tr w:rsidR="009C0962" w:rsidTr="005D7DF0">
        <w:trPr>
          <w:trHeight w:val="926"/>
        </w:trPr>
        <w:tc>
          <w:tcPr>
            <w:tcW w:w="1702" w:type="dxa"/>
            <w:tcBorders>
              <w:top w:val="single" w:sz="6" w:space="0" w:color="auto"/>
              <w:left w:val="single" w:sz="6" w:space="0" w:color="auto"/>
              <w:bottom w:val="nil"/>
              <w:right w:val="single" w:sz="6" w:space="0" w:color="auto"/>
            </w:tcBorders>
          </w:tcPr>
          <w:p w:rsidR="009C0962" w:rsidRDefault="009C0962">
            <w:pPr>
              <w:autoSpaceDE w:val="0"/>
              <w:autoSpaceDN w:val="0"/>
              <w:adjustRightInd w:val="0"/>
              <w:spacing w:after="0" w:line="240" w:lineRule="auto"/>
              <w:rPr>
                <w:rFonts w:cs="Calibri"/>
                <w:sz w:val="20"/>
                <w:szCs w:val="20"/>
                <w:lang w:val="en-US" w:eastAsia="en-US"/>
              </w:rPr>
            </w:pPr>
            <w:r>
              <w:rPr>
                <w:rFonts w:cs="Calibri"/>
                <w:sz w:val="20"/>
                <w:szCs w:val="20"/>
                <w:lang w:val="en-US" w:eastAsia="en-US"/>
              </w:rPr>
              <w:t>ORVED</w:t>
            </w:r>
          </w:p>
        </w:tc>
        <w:tc>
          <w:tcPr>
            <w:tcW w:w="1275" w:type="dxa"/>
            <w:tcBorders>
              <w:top w:val="single" w:sz="6" w:space="0" w:color="auto"/>
              <w:left w:val="single" w:sz="6" w:space="0" w:color="auto"/>
              <w:bottom w:val="single" w:sz="6" w:space="0" w:color="auto"/>
              <w:right w:val="single" w:sz="6" w:space="0" w:color="auto"/>
            </w:tcBorders>
            <w:vAlign w:val="center"/>
          </w:tcPr>
          <w:p w:rsidR="009C0962" w:rsidRDefault="00E41ED8">
            <w:pPr>
              <w:autoSpaceDE w:val="0"/>
              <w:autoSpaceDN w:val="0"/>
              <w:adjustRightInd w:val="0"/>
              <w:spacing w:after="0" w:line="240" w:lineRule="auto"/>
              <w:rPr>
                <w:rFonts w:cs="Calibri"/>
                <w:sz w:val="20"/>
                <w:szCs w:val="20"/>
              </w:rPr>
            </w:pPr>
            <w:r>
              <w:rPr>
                <w:rFonts w:cs="Calibri"/>
                <w:sz w:val="20"/>
                <w:szCs w:val="20"/>
                <w:lang w:val="en-US"/>
              </w:rPr>
              <w:t>V</w:t>
            </w:r>
            <w:r w:rsidR="009C0962">
              <w:rPr>
                <w:rFonts w:cs="Calibri"/>
                <w:sz w:val="20"/>
                <w:szCs w:val="20"/>
              </w:rPr>
              <w:t>М 12</w:t>
            </w:r>
          </w:p>
        </w:tc>
        <w:tc>
          <w:tcPr>
            <w:tcW w:w="993" w:type="dxa"/>
            <w:tcBorders>
              <w:top w:val="single" w:sz="6" w:space="0" w:color="auto"/>
              <w:left w:val="single" w:sz="6" w:space="0" w:color="auto"/>
              <w:bottom w:val="single" w:sz="6" w:space="0" w:color="auto"/>
              <w:right w:val="single" w:sz="6" w:space="0" w:color="auto"/>
            </w:tcBorders>
            <w:vAlign w:val="center"/>
          </w:tcPr>
          <w:p w:rsidR="009C0962" w:rsidRDefault="009C0962">
            <w:pPr>
              <w:autoSpaceDE w:val="0"/>
              <w:autoSpaceDN w:val="0"/>
              <w:adjustRightInd w:val="0"/>
              <w:spacing w:after="0" w:line="240" w:lineRule="auto"/>
              <w:rPr>
                <w:rFonts w:cs="Calibri"/>
                <w:sz w:val="20"/>
                <w:szCs w:val="20"/>
              </w:rPr>
            </w:pPr>
            <w:r>
              <w:rPr>
                <w:rFonts w:cs="Calibri"/>
                <w:sz w:val="20"/>
                <w:szCs w:val="20"/>
              </w:rPr>
              <w:t>1</w:t>
            </w:r>
          </w:p>
        </w:tc>
        <w:tc>
          <w:tcPr>
            <w:tcW w:w="1275" w:type="dxa"/>
            <w:tcBorders>
              <w:top w:val="single" w:sz="6" w:space="0" w:color="auto"/>
              <w:left w:val="single" w:sz="6" w:space="0" w:color="auto"/>
              <w:bottom w:val="single" w:sz="6" w:space="0" w:color="auto"/>
              <w:right w:val="single" w:sz="6" w:space="0" w:color="auto"/>
            </w:tcBorders>
            <w:vAlign w:val="center"/>
          </w:tcPr>
          <w:p w:rsidR="009C0962" w:rsidRDefault="009C0962">
            <w:pPr>
              <w:autoSpaceDE w:val="0"/>
              <w:autoSpaceDN w:val="0"/>
              <w:adjustRightInd w:val="0"/>
              <w:spacing w:after="0" w:line="240" w:lineRule="auto"/>
              <w:rPr>
                <w:rFonts w:cs="Calibri"/>
                <w:sz w:val="20"/>
                <w:szCs w:val="20"/>
              </w:rPr>
            </w:pPr>
            <w:r>
              <w:rPr>
                <w:rFonts w:cs="Calibri"/>
                <w:sz w:val="20"/>
                <w:szCs w:val="20"/>
              </w:rPr>
              <w:t>250</w:t>
            </w:r>
          </w:p>
        </w:tc>
        <w:tc>
          <w:tcPr>
            <w:tcW w:w="1276" w:type="dxa"/>
            <w:tcBorders>
              <w:top w:val="single" w:sz="6" w:space="0" w:color="auto"/>
              <w:left w:val="single" w:sz="6" w:space="0" w:color="auto"/>
              <w:bottom w:val="single" w:sz="6" w:space="0" w:color="auto"/>
              <w:right w:val="single" w:sz="6" w:space="0" w:color="auto"/>
            </w:tcBorders>
            <w:vAlign w:val="center"/>
          </w:tcPr>
          <w:p w:rsidR="009C0962" w:rsidRDefault="009C0962">
            <w:pPr>
              <w:autoSpaceDE w:val="0"/>
              <w:autoSpaceDN w:val="0"/>
              <w:adjustRightInd w:val="0"/>
              <w:spacing w:after="0" w:line="240" w:lineRule="auto"/>
              <w:rPr>
                <w:rFonts w:cs="Calibri"/>
                <w:sz w:val="20"/>
                <w:szCs w:val="20"/>
              </w:rPr>
            </w:pPr>
            <w:r>
              <w:rPr>
                <w:rFonts w:cs="Calibri"/>
                <w:sz w:val="20"/>
                <w:szCs w:val="20"/>
              </w:rPr>
              <w:t>6</w:t>
            </w:r>
          </w:p>
        </w:tc>
        <w:tc>
          <w:tcPr>
            <w:tcW w:w="1418" w:type="dxa"/>
            <w:tcBorders>
              <w:top w:val="single" w:sz="6" w:space="0" w:color="auto"/>
              <w:left w:val="single" w:sz="6" w:space="0" w:color="auto"/>
              <w:bottom w:val="single" w:sz="6" w:space="0" w:color="auto"/>
              <w:right w:val="single" w:sz="6" w:space="0" w:color="auto"/>
            </w:tcBorders>
          </w:tcPr>
          <w:p w:rsidR="009C0962" w:rsidRDefault="009C0962">
            <w:pPr>
              <w:autoSpaceDE w:val="0"/>
              <w:autoSpaceDN w:val="0"/>
              <w:adjustRightInd w:val="0"/>
              <w:spacing w:after="0" w:line="240" w:lineRule="auto"/>
              <w:rPr>
                <w:sz w:val="24"/>
                <w:szCs w:val="24"/>
              </w:rPr>
            </w:pPr>
          </w:p>
        </w:tc>
        <w:tc>
          <w:tcPr>
            <w:tcW w:w="1499" w:type="dxa"/>
            <w:tcBorders>
              <w:top w:val="single" w:sz="6" w:space="0" w:color="auto"/>
              <w:left w:val="single" w:sz="6" w:space="0" w:color="auto"/>
              <w:bottom w:val="single" w:sz="6" w:space="0" w:color="auto"/>
              <w:right w:val="single" w:sz="6" w:space="0" w:color="auto"/>
            </w:tcBorders>
            <w:vAlign w:val="center"/>
          </w:tcPr>
          <w:p w:rsidR="009C0962" w:rsidRDefault="009C0962">
            <w:pPr>
              <w:autoSpaceDE w:val="0"/>
              <w:autoSpaceDN w:val="0"/>
              <w:adjustRightInd w:val="0"/>
              <w:spacing w:after="0" w:line="240" w:lineRule="auto"/>
              <w:rPr>
                <w:rFonts w:cs="Calibri"/>
                <w:sz w:val="20"/>
                <w:szCs w:val="20"/>
                <w:lang w:val="en-US"/>
              </w:rPr>
            </w:pPr>
            <w:r>
              <w:rPr>
                <w:rFonts w:cs="Calibri"/>
                <w:sz w:val="20"/>
                <w:szCs w:val="20"/>
              </w:rPr>
              <w:t xml:space="preserve">335x550 </w:t>
            </w:r>
            <w:r>
              <w:rPr>
                <w:rFonts w:cs="Calibri"/>
                <w:sz w:val="20"/>
                <w:szCs w:val="20"/>
                <w:lang w:val="en-US"/>
              </w:rPr>
              <w:t>xl20</w:t>
            </w:r>
          </w:p>
        </w:tc>
      </w:tr>
      <w:tr w:rsidR="009C0962" w:rsidTr="005D7DF0">
        <w:trPr>
          <w:trHeight w:val="917"/>
        </w:trPr>
        <w:tc>
          <w:tcPr>
            <w:tcW w:w="1702" w:type="dxa"/>
            <w:tcBorders>
              <w:top w:val="nil"/>
              <w:left w:val="single" w:sz="6" w:space="0" w:color="auto"/>
              <w:bottom w:val="single" w:sz="6" w:space="0" w:color="auto"/>
              <w:right w:val="single" w:sz="6" w:space="0" w:color="auto"/>
            </w:tcBorders>
          </w:tcPr>
          <w:p w:rsidR="009C0962" w:rsidRDefault="009C0962">
            <w:pPr>
              <w:autoSpaceDE w:val="0"/>
              <w:autoSpaceDN w:val="0"/>
              <w:adjustRightInd w:val="0"/>
              <w:spacing w:after="0" w:line="240" w:lineRule="auto"/>
              <w:rPr>
                <w:rFonts w:cs="Calibri"/>
                <w:sz w:val="20"/>
                <w:szCs w:val="20"/>
                <w:lang w:val="en-US"/>
              </w:rPr>
            </w:pPr>
          </w:p>
          <w:p w:rsidR="009C0962" w:rsidRDefault="009C0962">
            <w:pPr>
              <w:autoSpaceDE w:val="0"/>
              <w:autoSpaceDN w:val="0"/>
              <w:adjustRightInd w:val="0"/>
              <w:spacing w:after="0" w:line="240" w:lineRule="auto"/>
              <w:rPr>
                <w:rFonts w:cs="Calibri"/>
                <w:sz w:val="20"/>
                <w:szCs w:val="20"/>
                <w:lang w:val="en-US"/>
              </w:rPr>
            </w:pPr>
          </w:p>
        </w:tc>
        <w:tc>
          <w:tcPr>
            <w:tcW w:w="1275" w:type="dxa"/>
            <w:tcBorders>
              <w:top w:val="single" w:sz="6" w:space="0" w:color="auto"/>
              <w:left w:val="single" w:sz="6" w:space="0" w:color="auto"/>
              <w:bottom w:val="single" w:sz="6" w:space="0" w:color="auto"/>
              <w:right w:val="single" w:sz="6" w:space="0" w:color="auto"/>
            </w:tcBorders>
            <w:vAlign w:val="center"/>
          </w:tcPr>
          <w:p w:rsidR="009C0962" w:rsidRDefault="009C0962">
            <w:pPr>
              <w:autoSpaceDE w:val="0"/>
              <w:autoSpaceDN w:val="0"/>
              <w:adjustRightInd w:val="0"/>
              <w:spacing w:after="0" w:line="240" w:lineRule="auto"/>
              <w:rPr>
                <w:rFonts w:cs="Calibri"/>
                <w:sz w:val="20"/>
                <w:szCs w:val="20"/>
                <w:lang w:val="en-US" w:eastAsia="en-US"/>
              </w:rPr>
            </w:pPr>
            <w:r>
              <w:rPr>
                <w:rFonts w:cs="Calibri"/>
                <w:sz w:val="20"/>
                <w:szCs w:val="20"/>
                <w:lang w:val="en-US" w:eastAsia="en-US"/>
              </w:rPr>
              <w:t>VM18</w:t>
            </w:r>
          </w:p>
        </w:tc>
        <w:tc>
          <w:tcPr>
            <w:tcW w:w="993" w:type="dxa"/>
            <w:tcBorders>
              <w:top w:val="single" w:sz="6" w:space="0" w:color="auto"/>
              <w:left w:val="single" w:sz="6" w:space="0" w:color="auto"/>
              <w:bottom w:val="single" w:sz="6" w:space="0" w:color="auto"/>
              <w:right w:val="single" w:sz="6" w:space="0" w:color="auto"/>
            </w:tcBorders>
            <w:vAlign w:val="center"/>
          </w:tcPr>
          <w:p w:rsidR="009C0962" w:rsidRDefault="009C0962">
            <w:pPr>
              <w:autoSpaceDE w:val="0"/>
              <w:autoSpaceDN w:val="0"/>
              <w:adjustRightInd w:val="0"/>
              <w:spacing w:after="0" w:line="240" w:lineRule="auto"/>
              <w:rPr>
                <w:rFonts w:cs="Calibri"/>
                <w:sz w:val="20"/>
                <w:szCs w:val="20"/>
              </w:rPr>
            </w:pPr>
            <w:r>
              <w:rPr>
                <w:rFonts w:cs="Calibri"/>
                <w:sz w:val="20"/>
                <w:szCs w:val="20"/>
              </w:rPr>
              <w:t>2</w:t>
            </w:r>
          </w:p>
        </w:tc>
        <w:tc>
          <w:tcPr>
            <w:tcW w:w="1275" w:type="dxa"/>
            <w:tcBorders>
              <w:top w:val="single" w:sz="6" w:space="0" w:color="auto"/>
              <w:left w:val="single" w:sz="6" w:space="0" w:color="auto"/>
              <w:bottom w:val="single" w:sz="6" w:space="0" w:color="auto"/>
              <w:right w:val="single" w:sz="6" w:space="0" w:color="auto"/>
            </w:tcBorders>
            <w:vAlign w:val="center"/>
          </w:tcPr>
          <w:p w:rsidR="009C0962" w:rsidRDefault="009C0962">
            <w:pPr>
              <w:autoSpaceDE w:val="0"/>
              <w:autoSpaceDN w:val="0"/>
              <w:adjustRightInd w:val="0"/>
              <w:spacing w:after="0" w:line="240" w:lineRule="auto"/>
              <w:rPr>
                <w:rFonts w:cs="Calibri"/>
                <w:sz w:val="20"/>
                <w:szCs w:val="20"/>
              </w:rPr>
            </w:pPr>
            <w:r>
              <w:rPr>
                <w:rFonts w:cs="Calibri"/>
                <w:sz w:val="20"/>
                <w:szCs w:val="20"/>
              </w:rPr>
              <w:t>2x425</w:t>
            </w:r>
          </w:p>
        </w:tc>
        <w:tc>
          <w:tcPr>
            <w:tcW w:w="1276" w:type="dxa"/>
            <w:tcBorders>
              <w:top w:val="single" w:sz="6" w:space="0" w:color="auto"/>
              <w:left w:val="single" w:sz="6" w:space="0" w:color="auto"/>
              <w:bottom w:val="single" w:sz="6" w:space="0" w:color="auto"/>
              <w:right w:val="single" w:sz="6" w:space="0" w:color="auto"/>
            </w:tcBorders>
            <w:vAlign w:val="center"/>
          </w:tcPr>
          <w:p w:rsidR="009C0962" w:rsidRDefault="009C0962">
            <w:pPr>
              <w:autoSpaceDE w:val="0"/>
              <w:autoSpaceDN w:val="0"/>
              <w:adjustRightInd w:val="0"/>
              <w:spacing w:after="0" w:line="240" w:lineRule="auto"/>
              <w:rPr>
                <w:rFonts w:cs="Calibri"/>
                <w:sz w:val="20"/>
                <w:szCs w:val="20"/>
              </w:rPr>
            </w:pPr>
            <w:r>
              <w:rPr>
                <w:rFonts w:cs="Calibri"/>
                <w:sz w:val="20"/>
                <w:szCs w:val="20"/>
              </w:rPr>
              <w:t>25</w:t>
            </w:r>
          </w:p>
        </w:tc>
        <w:tc>
          <w:tcPr>
            <w:tcW w:w="1418" w:type="dxa"/>
            <w:tcBorders>
              <w:top w:val="single" w:sz="6" w:space="0" w:color="auto"/>
              <w:left w:val="single" w:sz="6" w:space="0" w:color="auto"/>
              <w:bottom w:val="single" w:sz="6" w:space="0" w:color="auto"/>
              <w:right w:val="single" w:sz="6" w:space="0" w:color="auto"/>
            </w:tcBorders>
          </w:tcPr>
          <w:p w:rsidR="009C0962" w:rsidRPr="00E41ED8" w:rsidRDefault="009C0962">
            <w:pPr>
              <w:autoSpaceDE w:val="0"/>
              <w:autoSpaceDN w:val="0"/>
              <w:adjustRightInd w:val="0"/>
              <w:spacing w:after="0" w:line="240" w:lineRule="auto"/>
              <w:rPr>
                <w:rFonts w:cs="Calibri"/>
                <w:sz w:val="20"/>
                <w:szCs w:val="20"/>
                <w:lang w:val="en-US"/>
              </w:rPr>
            </w:pPr>
          </w:p>
          <w:p w:rsidR="009C0962" w:rsidRDefault="009C0962">
            <w:pPr>
              <w:autoSpaceDE w:val="0"/>
              <w:autoSpaceDN w:val="0"/>
              <w:adjustRightInd w:val="0"/>
              <w:spacing w:after="0" w:line="240" w:lineRule="auto"/>
              <w:rPr>
                <w:rFonts w:cs="Calibri"/>
                <w:sz w:val="20"/>
                <w:szCs w:val="20"/>
              </w:rPr>
            </w:pPr>
            <w:r>
              <w:rPr>
                <w:rFonts w:cs="Calibri"/>
                <w:sz w:val="20"/>
                <w:szCs w:val="20"/>
              </w:rPr>
              <w:t>20-30</w:t>
            </w:r>
          </w:p>
        </w:tc>
        <w:tc>
          <w:tcPr>
            <w:tcW w:w="1499" w:type="dxa"/>
            <w:tcBorders>
              <w:top w:val="single" w:sz="6" w:space="0" w:color="auto"/>
              <w:left w:val="single" w:sz="6" w:space="0" w:color="auto"/>
              <w:bottom w:val="single" w:sz="6" w:space="0" w:color="auto"/>
              <w:right w:val="single" w:sz="6" w:space="0" w:color="auto"/>
            </w:tcBorders>
            <w:vAlign w:val="center"/>
          </w:tcPr>
          <w:p w:rsidR="009C0962" w:rsidRDefault="009C0962">
            <w:pPr>
              <w:autoSpaceDE w:val="0"/>
              <w:autoSpaceDN w:val="0"/>
              <w:adjustRightInd w:val="0"/>
              <w:spacing w:after="0" w:line="240" w:lineRule="auto"/>
              <w:rPr>
                <w:rFonts w:cs="Calibri"/>
                <w:sz w:val="20"/>
                <w:szCs w:val="20"/>
                <w:lang w:val="en-US"/>
              </w:rPr>
            </w:pPr>
            <w:r>
              <w:rPr>
                <w:rFonts w:cs="Calibri"/>
                <w:sz w:val="20"/>
                <w:szCs w:val="20"/>
              </w:rPr>
              <w:t xml:space="preserve">385x330 </w:t>
            </w:r>
            <w:r>
              <w:rPr>
                <w:rFonts w:cs="Calibri"/>
                <w:sz w:val="20"/>
                <w:szCs w:val="20"/>
                <w:lang w:val="en-US"/>
              </w:rPr>
              <w:t>xl60</w:t>
            </w:r>
          </w:p>
        </w:tc>
      </w:tr>
      <w:tr w:rsidR="009C0962" w:rsidTr="005D7DF0">
        <w:trPr>
          <w:trHeight w:val="941"/>
        </w:trPr>
        <w:tc>
          <w:tcPr>
            <w:tcW w:w="1702" w:type="dxa"/>
            <w:tcBorders>
              <w:top w:val="single" w:sz="6" w:space="0" w:color="auto"/>
              <w:left w:val="single" w:sz="6" w:space="0" w:color="auto"/>
              <w:bottom w:val="single" w:sz="6" w:space="0" w:color="auto"/>
              <w:right w:val="single" w:sz="6" w:space="0" w:color="auto"/>
            </w:tcBorders>
            <w:vAlign w:val="center"/>
          </w:tcPr>
          <w:p w:rsidR="009C0962" w:rsidRDefault="009C0962">
            <w:pPr>
              <w:autoSpaceDE w:val="0"/>
              <w:autoSpaceDN w:val="0"/>
              <w:adjustRightInd w:val="0"/>
              <w:spacing w:after="0" w:line="240" w:lineRule="auto"/>
              <w:rPr>
                <w:rFonts w:cs="Calibri"/>
                <w:sz w:val="20"/>
                <w:szCs w:val="20"/>
                <w:lang w:val="en-US" w:eastAsia="en-US"/>
              </w:rPr>
            </w:pPr>
            <w:r>
              <w:rPr>
                <w:rFonts w:cs="Calibri"/>
                <w:sz w:val="20"/>
                <w:szCs w:val="20"/>
                <w:lang w:val="en-US" w:eastAsia="en-US"/>
              </w:rPr>
              <w:t>CRY</w:t>
            </w:r>
            <w:r>
              <w:rPr>
                <w:rFonts w:cs="Calibri"/>
                <w:sz w:val="20"/>
                <w:szCs w:val="20"/>
                <w:lang w:eastAsia="en-US"/>
              </w:rPr>
              <w:t>0</w:t>
            </w:r>
            <w:r>
              <w:rPr>
                <w:rFonts w:cs="Calibri"/>
                <w:sz w:val="20"/>
                <w:szCs w:val="20"/>
                <w:lang w:val="en-US" w:eastAsia="en-US"/>
              </w:rPr>
              <w:t>VAC</w:t>
            </w:r>
          </w:p>
        </w:tc>
        <w:tc>
          <w:tcPr>
            <w:tcW w:w="1275" w:type="dxa"/>
            <w:tcBorders>
              <w:top w:val="single" w:sz="6" w:space="0" w:color="auto"/>
              <w:left w:val="single" w:sz="6" w:space="0" w:color="auto"/>
              <w:bottom w:val="single" w:sz="6" w:space="0" w:color="auto"/>
              <w:right w:val="single" w:sz="6" w:space="0" w:color="auto"/>
            </w:tcBorders>
            <w:vAlign w:val="center"/>
          </w:tcPr>
          <w:p w:rsidR="009C0962" w:rsidRDefault="009C0962">
            <w:pPr>
              <w:autoSpaceDE w:val="0"/>
              <w:autoSpaceDN w:val="0"/>
              <w:adjustRightInd w:val="0"/>
              <w:spacing w:after="0" w:line="240" w:lineRule="auto"/>
              <w:rPr>
                <w:rFonts w:cs="Calibri"/>
                <w:sz w:val="20"/>
                <w:szCs w:val="20"/>
                <w:lang w:val="en-US" w:eastAsia="en-US"/>
              </w:rPr>
            </w:pPr>
            <w:r>
              <w:rPr>
                <w:rFonts w:cs="Calibri"/>
                <w:sz w:val="20"/>
                <w:szCs w:val="20"/>
                <w:lang w:val="en-US" w:eastAsia="en-US"/>
              </w:rPr>
              <w:t>VC14</w:t>
            </w:r>
          </w:p>
        </w:tc>
        <w:tc>
          <w:tcPr>
            <w:tcW w:w="993" w:type="dxa"/>
            <w:tcBorders>
              <w:top w:val="single" w:sz="6" w:space="0" w:color="auto"/>
              <w:left w:val="single" w:sz="6" w:space="0" w:color="auto"/>
              <w:bottom w:val="single" w:sz="6" w:space="0" w:color="auto"/>
              <w:right w:val="single" w:sz="6" w:space="0" w:color="auto"/>
            </w:tcBorders>
            <w:vAlign w:val="center"/>
          </w:tcPr>
          <w:p w:rsidR="009C0962" w:rsidRDefault="009C0962">
            <w:pPr>
              <w:autoSpaceDE w:val="0"/>
              <w:autoSpaceDN w:val="0"/>
              <w:adjustRightInd w:val="0"/>
              <w:spacing w:after="0" w:line="240" w:lineRule="auto"/>
              <w:rPr>
                <w:rFonts w:cs="Calibri"/>
                <w:sz w:val="20"/>
                <w:szCs w:val="20"/>
              </w:rPr>
            </w:pPr>
            <w:r>
              <w:rPr>
                <w:rFonts w:cs="Calibri"/>
                <w:sz w:val="20"/>
                <w:szCs w:val="20"/>
              </w:rPr>
              <w:t>2</w:t>
            </w:r>
          </w:p>
        </w:tc>
        <w:tc>
          <w:tcPr>
            <w:tcW w:w="1275" w:type="dxa"/>
            <w:tcBorders>
              <w:top w:val="single" w:sz="6" w:space="0" w:color="auto"/>
              <w:left w:val="single" w:sz="6" w:space="0" w:color="auto"/>
              <w:bottom w:val="single" w:sz="6" w:space="0" w:color="auto"/>
              <w:right w:val="single" w:sz="6" w:space="0" w:color="auto"/>
            </w:tcBorders>
            <w:vAlign w:val="center"/>
          </w:tcPr>
          <w:p w:rsidR="009C0962" w:rsidRDefault="009C0962">
            <w:pPr>
              <w:autoSpaceDE w:val="0"/>
              <w:autoSpaceDN w:val="0"/>
              <w:adjustRightInd w:val="0"/>
              <w:spacing w:after="0" w:line="240" w:lineRule="auto"/>
              <w:rPr>
                <w:rFonts w:cs="Calibri"/>
                <w:sz w:val="20"/>
                <w:szCs w:val="20"/>
              </w:rPr>
            </w:pPr>
            <w:r>
              <w:rPr>
                <w:rFonts w:cs="Calibri"/>
                <w:sz w:val="20"/>
                <w:szCs w:val="20"/>
              </w:rPr>
              <w:t>920 и 650</w:t>
            </w:r>
          </w:p>
        </w:tc>
        <w:tc>
          <w:tcPr>
            <w:tcW w:w="1276" w:type="dxa"/>
            <w:tcBorders>
              <w:top w:val="single" w:sz="6" w:space="0" w:color="auto"/>
              <w:left w:val="single" w:sz="6" w:space="0" w:color="auto"/>
              <w:bottom w:val="single" w:sz="6" w:space="0" w:color="auto"/>
              <w:right w:val="single" w:sz="6" w:space="0" w:color="auto"/>
            </w:tcBorders>
            <w:vAlign w:val="center"/>
          </w:tcPr>
          <w:p w:rsidR="009C0962" w:rsidRDefault="009C0962">
            <w:pPr>
              <w:autoSpaceDE w:val="0"/>
              <w:autoSpaceDN w:val="0"/>
              <w:adjustRightInd w:val="0"/>
              <w:spacing w:after="0" w:line="240" w:lineRule="auto"/>
              <w:rPr>
                <w:rFonts w:cs="Calibri"/>
                <w:sz w:val="20"/>
                <w:szCs w:val="20"/>
              </w:rPr>
            </w:pPr>
            <w:r>
              <w:rPr>
                <w:rFonts w:cs="Calibri"/>
                <w:sz w:val="20"/>
                <w:szCs w:val="20"/>
              </w:rPr>
              <w:t>250</w:t>
            </w:r>
          </w:p>
        </w:tc>
        <w:tc>
          <w:tcPr>
            <w:tcW w:w="1418" w:type="dxa"/>
            <w:tcBorders>
              <w:top w:val="single" w:sz="6" w:space="0" w:color="auto"/>
              <w:left w:val="single" w:sz="6" w:space="0" w:color="auto"/>
              <w:bottom w:val="single" w:sz="6" w:space="0" w:color="auto"/>
              <w:right w:val="single" w:sz="6" w:space="0" w:color="auto"/>
            </w:tcBorders>
            <w:vAlign w:val="center"/>
          </w:tcPr>
          <w:p w:rsidR="009C0962" w:rsidRDefault="009C0962">
            <w:pPr>
              <w:autoSpaceDE w:val="0"/>
              <w:autoSpaceDN w:val="0"/>
              <w:adjustRightInd w:val="0"/>
              <w:spacing w:after="0" w:line="240" w:lineRule="auto"/>
              <w:rPr>
                <w:rFonts w:cs="Calibri"/>
                <w:sz w:val="20"/>
                <w:szCs w:val="20"/>
              </w:rPr>
            </w:pPr>
            <w:r>
              <w:rPr>
                <w:rFonts w:cs="Calibri"/>
                <w:sz w:val="20"/>
                <w:szCs w:val="20"/>
              </w:rPr>
              <w:t>20</w:t>
            </w:r>
          </w:p>
        </w:tc>
        <w:tc>
          <w:tcPr>
            <w:tcW w:w="1499" w:type="dxa"/>
            <w:tcBorders>
              <w:top w:val="single" w:sz="6" w:space="0" w:color="auto"/>
              <w:left w:val="single" w:sz="6" w:space="0" w:color="auto"/>
              <w:bottom w:val="single" w:sz="6" w:space="0" w:color="auto"/>
              <w:right w:val="single" w:sz="6" w:space="0" w:color="auto"/>
            </w:tcBorders>
            <w:vAlign w:val="center"/>
          </w:tcPr>
          <w:p w:rsidR="009C0962" w:rsidRDefault="009C0962">
            <w:pPr>
              <w:autoSpaceDE w:val="0"/>
              <w:autoSpaceDN w:val="0"/>
              <w:adjustRightInd w:val="0"/>
              <w:spacing w:after="0" w:line="240" w:lineRule="auto"/>
              <w:rPr>
                <w:rFonts w:cs="Calibri"/>
                <w:sz w:val="20"/>
                <w:szCs w:val="20"/>
                <w:lang w:val="en-US"/>
              </w:rPr>
            </w:pPr>
            <w:r>
              <w:rPr>
                <w:rFonts w:cs="Calibri"/>
                <w:sz w:val="20"/>
                <w:szCs w:val="20"/>
              </w:rPr>
              <w:t xml:space="preserve">920x650 </w:t>
            </w:r>
            <w:r>
              <w:rPr>
                <w:rFonts w:cs="Calibri"/>
                <w:sz w:val="20"/>
                <w:szCs w:val="20"/>
                <w:lang w:val="en-US"/>
              </w:rPr>
              <w:t>xl90</w:t>
            </w:r>
          </w:p>
          <w:p w:rsidR="009C0962" w:rsidRDefault="009C0962">
            <w:pPr>
              <w:autoSpaceDE w:val="0"/>
              <w:autoSpaceDN w:val="0"/>
              <w:adjustRightInd w:val="0"/>
              <w:spacing w:after="0" w:line="240" w:lineRule="auto"/>
              <w:rPr>
                <w:rFonts w:cs="Calibri"/>
                <w:sz w:val="20"/>
                <w:szCs w:val="20"/>
                <w:lang w:val="en-US"/>
              </w:rPr>
            </w:pPr>
          </w:p>
        </w:tc>
      </w:tr>
      <w:tr w:rsidR="009C0962" w:rsidTr="005D7DF0">
        <w:trPr>
          <w:trHeight w:val="941"/>
        </w:trPr>
        <w:tc>
          <w:tcPr>
            <w:tcW w:w="1702" w:type="dxa"/>
            <w:tcBorders>
              <w:top w:val="single" w:sz="6" w:space="0" w:color="auto"/>
              <w:left w:val="single" w:sz="6" w:space="0" w:color="auto"/>
              <w:bottom w:val="nil"/>
              <w:right w:val="single" w:sz="6" w:space="0" w:color="auto"/>
            </w:tcBorders>
          </w:tcPr>
          <w:p w:rsidR="009C0962" w:rsidRDefault="009C0962">
            <w:pPr>
              <w:autoSpaceDE w:val="0"/>
              <w:autoSpaceDN w:val="0"/>
              <w:adjustRightInd w:val="0"/>
              <w:spacing w:after="0" w:line="240" w:lineRule="auto"/>
              <w:rPr>
                <w:rFonts w:cs="Calibri"/>
                <w:sz w:val="20"/>
                <w:szCs w:val="20"/>
                <w:lang w:val="en-US" w:eastAsia="en-US"/>
              </w:rPr>
            </w:pPr>
            <w:r>
              <w:rPr>
                <w:rFonts w:cs="Calibri"/>
                <w:sz w:val="20"/>
                <w:szCs w:val="20"/>
                <w:lang w:val="en-US" w:eastAsia="en-US"/>
              </w:rPr>
              <w:t>MINIPACKE</w:t>
            </w:r>
          </w:p>
        </w:tc>
        <w:tc>
          <w:tcPr>
            <w:tcW w:w="1275" w:type="dxa"/>
            <w:tcBorders>
              <w:top w:val="single" w:sz="6" w:space="0" w:color="auto"/>
              <w:left w:val="single" w:sz="6" w:space="0" w:color="auto"/>
              <w:bottom w:val="single" w:sz="6" w:space="0" w:color="auto"/>
              <w:right w:val="single" w:sz="6" w:space="0" w:color="auto"/>
            </w:tcBorders>
            <w:vAlign w:val="center"/>
          </w:tcPr>
          <w:p w:rsidR="009C0962" w:rsidRDefault="009C0962">
            <w:pPr>
              <w:autoSpaceDE w:val="0"/>
              <w:autoSpaceDN w:val="0"/>
              <w:adjustRightInd w:val="0"/>
              <w:spacing w:after="0" w:line="240" w:lineRule="auto"/>
              <w:rPr>
                <w:rFonts w:cs="Calibri"/>
                <w:sz w:val="20"/>
                <w:szCs w:val="20"/>
                <w:lang w:val="en-US" w:eastAsia="en-US"/>
              </w:rPr>
            </w:pPr>
            <w:r>
              <w:rPr>
                <w:rFonts w:cs="Calibri"/>
                <w:sz w:val="20"/>
                <w:szCs w:val="20"/>
                <w:lang w:val="en-US" w:eastAsia="en-US"/>
              </w:rPr>
              <w:t>MV-45</w:t>
            </w:r>
          </w:p>
        </w:tc>
        <w:tc>
          <w:tcPr>
            <w:tcW w:w="993" w:type="dxa"/>
            <w:tcBorders>
              <w:top w:val="single" w:sz="6" w:space="0" w:color="auto"/>
              <w:left w:val="single" w:sz="6" w:space="0" w:color="auto"/>
              <w:bottom w:val="single" w:sz="6" w:space="0" w:color="auto"/>
              <w:right w:val="single" w:sz="6" w:space="0" w:color="auto"/>
            </w:tcBorders>
            <w:vAlign w:val="center"/>
          </w:tcPr>
          <w:p w:rsidR="009C0962" w:rsidRDefault="009C0962">
            <w:pPr>
              <w:autoSpaceDE w:val="0"/>
              <w:autoSpaceDN w:val="0"/>
              <w:adjustRightInd w:val="0"/>
              <w:spacing w:after="0" w:line="240" w:lineRule="auto"/>
              <w:rPr>
                <w:rFonts w:cs="Calibri"/>
                <w:sz w:val="20"/>
                <w:szCs w:val="20"/>
              </w:rPr>
            </w:pPr>
            <w:r>
              <w:rPr>
                <w:rFonts w:cs="Calibri"/>
                <w:sz w:val="20"/>
                <w:szCs w:val="20"/>
              </w:rPr>
              <w:t>2</w:t>
            </w:r>
          </w:p>
        </w:tc>
        <w:tc>
          <w:tcPr>
            <w:tcW w:w="1275" w:type="dxa"/>
            <w:tcBorders>
              <w:top w:val="single" w:sz="6" w:space="0" w:color="auto"/>
              <w:left w:val="single" w:sz="6" w:space="0" w:color="auto"/>
              <w:bottom w:val="single" w:sz="6" w:space="0" w:color="auto"/>
              <w:right w:val="single" w:sz="6" w:space="0" w:color="auto"/>
            </w:tcBorders>
            <w:vAlign w:val="center"/>
          </w:tcPr>
          <w:p w:rsidR="009C0962" w:rsidRDefault="009C0962">
            <w:pPr>
              <w:autoSpaceDE w:val="0"/>
              <w:autoSpaceDN w:val="0"/>
              <w:adjustRightInd w:val="0"/>
              <w:spacing w:after="0" w:line="240" w:lineRule="auto"/>
              <w:rPr>
                <w:rFonts w:cs="Calibri"/>
                <w:sz w:val="20"/>
                <w:szCs w:val="20"/>
              </w:rPr>
            </w:pPr>
            <w:r>
              <w:rPr>
                <w:rFonts w:cs="Calibri"/>
                <w:sz w:val="20"/>
                <w:szCs w:val="20"/>
              </w:rPr>
              <w:t>2x450</w:t>
            </w:r>
          </w:p>
        </w:tc>
        <w:tc>
          <w:tcPr>
            <w:tcW w:w="1276" w:type="dxa"/>
            <w:tcBorders>
              <w:top w:val="single" w:sz="6" w:space="0" w:color="auto"/>
              <w:left w:val="single" w:sz="6" w:space="0" w:color="auto"/>
              <w:bottom w:val="single" w:sz="6" w:space="0" w:color="auto"/>
              <w:right w:val="single" w:sz="6" w:space="0" w:color="auto"/>
            </w:tcBorders>
            <w:vAlign w:val="center"/>
          </w:tcPr>
          <w:p w:rsidR="009C0962" w:rsidRDefault="009C0962">
            <w:pPr>
              <w:autoSpaceDE w:val="0"/>
              <w:autoSpaceDN w:val="0"/>
              <w:adjustRightInd w:val="0"/>
              <w:spacing w:after="0" w:line="240" w:lineRule="auto"/>
              <w:rPr>
                <w:rFonts w:cs="Calibri"/>
                <w:sz w:val="20"/>
                <w:szCs w:val="20"/>
              </w:rPr>
            </w:pPr>
            <w:r>
              <w:rPr>
                <w:rFonts w:cs="Calibri"/>
                <w:sz w:val="20"/>
                <w:szCs w:val="20"/>
              </w:rPr>
              <w:t>20</w:t>
            </w:r>
          </w:p>
        </w:tc>
        <w:tc>
          <w:tcPr>
            <w:tcW w:w="1418" w:type="dxa"/>
            <w:tcBorders>
              <w:top w:val="single" w:sz="6" w:space="0" w:color="auto"/>
              <w:left w:val="single" w:sz="6" w:space="0" w:color="auto"/>
              <w:bottom w:val="single" w:sz="6" w:space="0" w:color="auto"/>
              <w:right w:val="single" w:sz="6" w:space="0" w:color="auto"/>
            </w:tcBorders>
            <w:vAlign w:val="center"/>
          </w:tcPr>
          <w:p w:rsidR="009C0962" w:rsidRDefault="009C0962">
            <w:pPr>
              <w:autoSpaceDE w:val="0"/>
              <w:autoSpaceDN w:val="0"/>
              <w:adjustRightInd w:val="0"/>
              <w:spacing w:after="0" w:line="240" w:lineRule="auto"/>
              <w:rPr>
                <w:rFonts w:cs="Calibri"/>
                <w:sz w:val="20"/>
                <w:szCs w:val="20"/>
              </w:rPr>
            </w:pPr>
            <w:r>
              <w:rPr>
                <w:rFonts w:cs="Calibri"/>
                <w:sz w:val="20"/>
                <w:szCs w:val="20"/>
              </w:rPr>
              <w:t>30-35</w:t>
            </w:r>
          </w:p>
        </w:tc>
        <w:tc>
          <w:tcPr>
            <w:tcW w:w="1499" w:type="dxa"/>
            <w:tcBorders>
              <w:top w:val="single" w:sz="6" w:space="0" w:color="auto"/>
              <w:left w:val="single" w:sz="6" w:space="0" w:color="auto"/>
              <w:bottom w:val="single" w:sz="6" w:space="0" w:color="auto"/>
              <w:right w:val="single" w:sz="6" w:space="0" w:color="auto"/>
            </w:tcBorders>
            <w:vAlign w:val="center"/>
          </w:tcPr>
          <w:p w:rsidR="009C0962" w:rsidRDefault="009C0962">
            <w:pPr>
              <w:autoSpaceDE w:val="0"/>
              <w:autoSpaceDN w:val="0"/>
              <w:adjustRightInd w:val="0"/>
              <w:spacing w:after="0" w:line="240" w:lineRule="auto"/>
              <w:rPr>
                <w:rFonts w:cs="Calibri"/>
                <w:sz w:val="20"/>
                <w:szCs w:val="20"/>
                <w:lang w:val="en-US"/>
              </w:rPr>
            </w:pPr>
            <w:r>
              <w:rPr>
                <w:rFonts w:cs="Calibri"/>
                <w:sz w:val="20"/>
                <w:szCs w:val="20"/>
              </w:rPr>
              <w:t xml:space="preserve">460x450 </w:t>
            </w:r>
            <w:r>
              <w:rPr>
                <w:rFonts w:cs="Calibri"/>
                <w:sz w:val="20"/>
                <w:szCs w:val="20"/>
                <w:lang w:val="en-US"/>
              </w:rPr>
              <w:t>xl25</w:t>
            </w:r>
          </w:p>
        </w:tc>
      </w:tr>
      <w:tr w:rsidR="009C0962" w:rsidTr="005D7DF0">
        <w:trPr>
          <w:trHeight w:val="922"/>
        </w:trPr>
        <w:tc>
          <w:tcPr>
            <w:tcW w:w="1702" w:type="dxa"/>
            <w:tcBorders>
              <w:top w:val="nil"/>
              <w:left w:val="single" w:sz="6" w:space="0" w:color="auto"/>
              <w:bottom w:val="single" w:sz="6" w:space="0" w:color="auto"/>
              <w:right w:val="single" w:sz="6" w:space="0" w:color="auto"/>
            </w:tcBorders>
          </w:tcPr>
          <w:p w:rsidR="009C0962" w:rsidRDefault="009C0962">
            <w:pPr>
              <w:autoSpaceDE w:val="0"/>
              <w:autoSpaceDN w:val="0"/>
              <w:adjustRightInd w:val="0"/>
              <w:spacing w:after="0" w:line="240" w:lineRule="auto"/>
              <w:rPr>
                <w:rFonts w:cs="Calibri"/>
                <w:sz w:val="20"/>
                <w:szCs w:val="20"/>
                <w:lang w:val="en-US"/>
              </w:rPr>
            </w:pPr>
          </w:p>
          <w:p w:rsidR="009C0962" w:rsidRDefault="009C0962">
            <w:pPr>
              <w:autoSpaceDE w:val="0"/>
              <w:autoSpaceDN w:val="0"/>
              <w:adjustRightInd w:val="0"/>
              <w:spacing w:after="0" w:line="240" w:lineRule="auto"/>
              <w:rPr>
                <w:rFonts w:cs="Calibri"/>
                <w:sz w:val="20"/>
                <w:szCs w:val="20"/>
                <w:lang w:val="en-US"/>
              </w:rPr>
            </w:pPr>
          </w:p>
        </w:tc>
        <w:tc>
          <w:tcPr>
            <w:tcW w:w="1275" w:type="dxa"/>
            <w:tcBorders>
              <w:top w:val="single" w:sz="6" w:space="0" w:color="auto"/>
              <w:left w:val="single" w:sz="6" w:space="0" w:color="auto"/>
              <w:bottom w:val="single" w:sz="6" w:space="0" w:color="auto"/>
              <w:right w:val="single" w:sz="6" w:space="0" w:color="auto"/>
            </w:tcBorders>
            <w:vAlign w:val="center"/>
          </w:tcPr>
          <w:p w:rsidR="009C0962" w:rsidRDefault="009C0962">
            <w:pPr>
              <w:autoSpaceDE w:val="0"/>
              <w:autoSpaceDN w:val="0"/>
              <w:adjustRightInd w:val="0"/>
              <w:spacing w:after="0" w:line="240" w:lineRule="auto"/>
              <w:rPr>
                <w:rFonts w:cs="Calibri"/>
                <w:sz w:val="20"/>
                <w:szCs w:val="20"/>
                <w:lang w:val="en-US" w:eastAsia="en-US"/>
              </w:rPr>
            </w:pPr>
            <w:r>
              <w:rPr>
                <w:rFonts w:cs="Calibri"/>
                <w:sz w:val="20"/>
                <w:szCs w:val="20"/>
                <w:lang w:val="en-US" w:eastAsia="en-US"/>
              </w:rPr>
              <w:t>MV-50</w:t>
            </w:r>
          </w:p>
        </w:tc>
        <w:tc>
          <w:tcPr>
            <w:tcW w:w="993" w:type="dxa"/>
            <w:tcBorders>
              <w:top w:val="single" w:sz="6" w:space="0" w:color="auto"/>
              <w:left w:val="single" w:sz="6" w:space="0" w:color="auto"/>
              <w:bottom w:val="single" w:sz="6" w:space="0" w:color="auto"/>
              <w:right w:val="single" w:sz="6" w:space="0" w:color="auto"/>
            </w:tcBorders>
            <w:vAlign w:val="center"/>
          </w:tcPr>
          <w:p w:rsidR="009C0962" w:rsidRDefault="009C0962">
            <w:pPr>
              <w:autoSpaceDE w:val="0"/>
              <w:autoSpaceDN w:val="0"/>
              <w:adjustRightInd w:val="0"/>
              <w:spacing w:after="0" w:line="240" w:lineRule="auto"/>
              <w:rPr>
                <w:rFonts w:cs="Calibri"/>
                <w:sz w:val="20"/>
                <w:szCs w:val="20"/>
              </w:rPr>
            </w:pPr>
            <w:r>
              <w:rPr>
                <w:rFonts w:cs="Calibri"/>
                <w:sz w:val="20"/>
                <w:szCs w:val="20"/>
              </w:rPr>
              <w:t>2</w:t>
            </w:r>
          </w:p>
        </w:tc>
        <w:tc>
          <w:tcPr>
            <w:tcW w:w="1275" w:type="dxa"/>
            <w:tcBorders>
              <w:top w:val="single" w:sz="6" w:space="0" w:color="auto"/>
              <w:left w:val="single" w:sz="6" w:space="0" w:color="auto"/>
              <w:bottom w:val="single" w:sz="6" w:space="0" w:color="auto"/>
              <w:right w:val="single" w:sz="6" w:space="0" w:color="auto"/>
            </w:tcBorders>
            <w:vAlign w:val="center"/>
          </w:tcPr>
          <w:p w:rsidR="009C0962" w:rsidRDefault="009C0962">
            <w:pPr>
              <w:autoSpaceDE w:val="0"/>
              <w:autoSpaceDN w:val="0"/>
              <w:adjustRightInd w:val="0"/>
              <w:spacing w:after="0" w:line="240" w:lineRule="auto"/>
              <w:rPr>
                <w:rFonts w:cs="Calibri"/>
                <w:sz w:val="20"/>
                <w:szCs w:val="20"/>
              </w:rPr>
            </w:pPr>
            <w:r>
              <w:rPr>
                <w:rFonts w:cs="Calibri"/>
                <w:sz w:val="20"/>
                <w:szCs w:val="20"/>
              </w:rPr>
              <w:t>2x500</w:t>
            </w:r>
          </w:p>
        </w:tc>
        <w:tc>
          <w:tcPr>
            <w:tcW w:w="1276" w:type="dxa"/>
            <w:tcBorders>
              <w:top w:val="single" w:sz="6" w:space="0" w:color="auto"/>
              <w:left w:val="single" w:sz="6" w:space="0" w:color="auto"/>
              <w:bottom w:val="single" w:sz="6" w:space="0" w:color="auto"/>
              <w:right w:val="single" w:sz="6" w:space="0" w:color="auto"/>
            </w:tcBorders>
            <w:vAlign w:val="center"/>
          </w:tcPr>
          <w:p w:rsidR="009C0962" w:rsidRDefault="009C0962">
            <w:pPr>
              <w:autoSpaceDE w:val="0"/>
              <w:autoSpaceDN w:val="0"/>
              <w:adjustRightInd w:val="0"/>
              <w:spacing w:after="0" w:line="240" w:lineRule="auto"/>
              <w:rPr>
                <w:rFonts w:cs="Calibri"/>
                <w:sz w:val="20"/>
                <w:szCs w:val="20"/>
              </w:rPr>
            </w:pPr>
            <w:r>
              <w:rPr>
                <w:rFonts w:cs="Calibri"/>
                <w:sz w:val="20"/>
                <w:szCs w:val="20"/>
              </w:rPr>
              <w:t>40</w:t>
            </w:r>
          </w:p>
        </w:tc>
        <w:tc>
          <w:tcPr>
            <w:tcW w:w="1418" w:type="dxa"/>
            <w:tcBorders>
              <w:top w:val="single" w:sz="6" w:space="0" w:color="auto"/>
              <w:left w:val="single" w:sz="6" w:space="0" w:color="auto"/>
              <w:bottom w:val="single" w:sz="6" w:space="0" w:color="auto"/>
              <w:right w:val="single" w:sz="6" w:space="0" w:color="auto"/>
            </w:tcBorders>
            <w:vAlign w:val="center"/>
          </w:tcPr>
          <w:p w:rsidR="009C0962" w:rsidRDefault="009C0962">
            <w:pPr>
              <w:autoSpaceDE w:val="0"/>
              <w:autoSpaceDN w:val="0"/>
              <w:adjustRightInd w:val="0"/>
              <w:spacing w:after="0" w:line="240" w:lineRule="auto"/>
              <w:rPr>
                <w:rFonts w:cs="Calibri"/>
                <w:sz w:val="20"/>
                <w:szCs w:val="20"/>
              </w:rPr>
            </w:pPr>
            <w:r>
              <w:rPr>
                <w:rFonts w:cs="Calibri"/>
                <w:sz w:val="20"/>
                <w:szCs w:val="20"/>
              </w:rPr>
              <w:t>30-35</w:t>
            </w:r>
          </w:p>
        </w:tc>
        <w:tc>
          <w:tcPr>
            <w:tcW w:w="1499" w:type="dxa"/>
            <w:tcBorders>
              <w:top w:val="single" w:sz="6" w:space="0" w:color="auto"/>
              <w:left w:val="single" w:sz="6" w:space="0" w:color="auto"/>
              <w:bottom w:val="single" w:sz="6" w:space="0" w:color="auto"/>
              <w:right w:val="single" w:sz="6" w:space="0" w:color="auto"/>
            </w:tcBorders>
            <w:vAlign w:val="center"/>
          </w:tcPr>
          <w:p w:rsidR="009C0962" w:rsidRDefault="009C0962">
            <w:pPr>
              <w:autoSpaceDE w:val="0"/>
              <w:autoSpaceDN w:val="0"/>
              <w:adjustRightInd w:val="0"/>
              <w:spacing w:after="0" w:line="240" w:lineRule="auto"/>
              <w:rPr>
                <w:rFonts w:cs="Calibri"/>
                <w:sz w:val="20"/>
                <w:szCs w:val="20"/>
                <w:lang w:val="en-US"/>
              </w:rPr>
            </w:pPr>
            <w:r>
              <w:rPr>
                <w:rFonts w:cs="Calibri"/>
                <w:sz w:val="20"/>
                <w:szCs w:val="20"/>
              </w:rPr>
              <w:t xml:space="preserve">660x525 </w:t>
            </w:r>
            <w:r>
              <w:rPr>
                <w:rFonts w:cs="Calibri"/>
                <w:sz w:val="20"/>
                <w:szCs w:val="20"/>
                <w:lang w:val="en-US"/>
              </w:rPr>
              <w:t>x250</w:t>
            </w:r>
          </w:p>
        </w:tc>
      </w:tr>
      <w:tr w:rsidR="00EC6CDD" w:rsidTr="005D7DF0">
        <w:trPr>
          <w:trHeight w:val="946"/>
        </w:trPr>
        <w:tc>
          <w:tcPr>
            <w:tcW w:w="1702" w:type="dxa"/>
            <w:vMerge w:val="restart"/>
            <w:tcBorders>
              <w:top w:val="single" w:sz="6" w:space="0" w:color="auto"/>
              <w:left w:val="single" w:sz="6" w:space="0" w:color="auto"/>
              <w:right w:val="single" w:sz="6" w:space="0" w:color="auto"/>
            </w:tcBorders>
          </w:tcPr>
          <w:p w:rsidR="00EC6CDD" w:rsidRDefault="00EC6CDD">
            <w:pPr>
              <w:autoSpaceDE w:val="0"/>
              <w:autoSpaceDN w:val="0"/>
              <w:adjustRightInd w:val="0"/>
              <w:spacing w:after="0" w:line="240" w:lineRule="auto"/>
              <w:rPr>
                <w:rFonts w:cs="Calibri"/>
                <w:sz w:val="20"/>
                <w:szCs w:val="20"/>
                <w:lang w:val="en-US" w:eastAsia="en-US"/>
              </w:rPr>
            </w:pPr>
            <w:r>
              <w:rPr>
                <w:rFonts w:cs="Calibri"/>
                <w:sz w:val="20"/>
                <w:szCs w:val="20"/>
                <w:lang w:val="en-US" w:eastAsia="en-US"/>
              </w:rPr>
              <w:t>VALKO</w:t>
            </w:r>
          </w:p>
          <w:p w:rsidR="00EC6CDD" w:rsidRDefault="00EC6CDD">
            <w:pPr>
              <w:autoSpaceDE w:val="0"/>
              <w:autoSpaceDN w:val="0"/>
              <w:adjustRightInd w:val="0"/>
              <w:spacing w:after="0" w:line="240" w:lineRule="auto"/>
              <w:rPr>
                <w:rFonts w:cs="Calibri"/>
                <w:sz w:val="20"/>
                <w:szCs w:val="20"/>
                <w:lang w:val="en-US"/>
              </w:rPr>
            </w:pPr>
          </w:p>
          <w:p w:rsidR="00EC6CDD" w:rsidRDefault="00EC6CDD" w:rsidP="004F009B">
            <w:pPr>
              <w:autoSpaceDE w:val="0"/>
              <w:autoSpaceDN w:val="0"/>
              <w:adjustRightInd w:val="0"/>
              <w:spacing w:after="0" w:line="240" w:lineRule="auto"/>
              <w:rPr>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EC6CDD" w:rsidRDefault="00EC6CDD">
            <w:pPr>
              <w:autoSpaceDE w:val="0"/>
              <w:autoSpaceDN w:val="0"/>
              <w:adjustRightInd w:val="0"/>
              <w:spacing w:after="0" w:line="240" w:lineRule="auto"/>
              <w:rPr>
                <w:rFonts w:cs="Calibri"/>
                <w:sz w:val="20"/>
                <w:szCs w:val="20"/>
                <w:lang w:eastAsia="en-US"/>
              </w:rPr>
            </w:pPr>
            <w:r>
              <w:rPr>
                <w:rFonts w:cs="Calibri"/>
                <w:sz w:val="20"/>
                <w:szCs w:val="20"/>
                <w:lang w:val="en-US" w:eastAsia="en-US"/>
              </w:rPr>
              <w:t xml:space="preserve">FAVOLA </w:t>
            </w:r>
            <w:r>
              <w:rPr>
                <w:rFonts w:cs="Calibri"/>
                <w:sz w:val="20"/>
                <w:szCs w:val="20"/>
                <w:lang w:eastAsia="en-US"/>
              </w:rPr>
              <w:t>3416*</w:t>
            </w:r>
          </w:p>
        </w:tc>
        <w:tc>
          <w:tcPr>
            <w:tcW w:w="993" w:type="dxa"/>
            <w:tcBorders>
              <w:top w:val="single" w:sz="6" w:space="0" w:color="auto"/>
              <w:left w:val="single" w:sz="6" w:space="0" w:color="auto"/>
              <w:bottom w:val="single" w:sz="6" w:space="0" w:color="auto"/>
              <w:right w:val="single" w:sz="6" w:space="0" w:color="auto"/>
            </w:tcBorders>
            <w:vAlign w:val="center"/>
          </w:tcPr>
          <w:p w:rsidR="00EC6CDD" w:rsidRDefault="00EC6CDD">
            <w:pPr>
              <w:autoSpaceDE w:val="0"/>
              <w:autoSpaceDN w:val="0"/>
              <w:adjustRightInd w:val="0"/>
              <w:spacing w:after="0" w:line="240" w:lineRule="auto"/>
              <w:rPr>
                <w:rFonts w:cs="Calibri"/>
                <w:sz w:val="20"/>
                <w:szCs w:val="20"/>
              </w:rPr>
            </w:pPr>
            <w:r>
              <w:rPr>
                <w:rFonts w:cs="Calibri"/>
                <w:sz w:val="20"/>
                <w:szCs w:val="20"/>
              </w:rPr>
              <w:t>1</w:t>
            </w:r>
          </w:p>
        </w:tc>
        <w:tc>
          <w:tcPr>
            <w:tcW w:w="1275" w:type="dxa"/>
            <w:tcBorders>
              <w:top w:val="single" w:sz="6" w:space="0" w:color="auto"/>
              <w:left w:val="single" w:sz="6" w:space="0" w:color="auto"/>
              <w:bottom w:val="single" w:sz="6" w:space="0" w:color="auto"/>
              <w:right w:val="single" w:sz="6" w:space="0" w:color="auto"/>
            </w:tcBorders>
            <w:vAlign w:val="center"/>
          </w:tcPr>
          <w:p w:rsidR="00EC6CDD" w:rsidRDefault="00EC6CDD">
            <w:pPr>
              <w:autoSpaceDE w:val="0"/>
              <w:autoSpaceDN w:val="0"/>
              <w:adjustRightInd w:val="0"/>
              <w:spacing w:after="0" w:line="240" w:lineRule="auto"/>
              <w:rPr>
                <w:rFonts w:cs="Calibri"/>
                <w:sz w:val="20"/>
                <w:szCs w:val="20"/>
              </w:rPr>
            </w:pPr>
            <w:r>
              <w:rPr>
                <w:rFonts w:cs="Calibri"/>
                <w:sz w:val="20"/>
                <w:szCs w:val="20"/>
              </w:rPr>
              <w:t>400</w:t>
            </w:r>
          </w:p>
        </w:tc>
        <w:tc>
          <w:tcPr>
            <w:tcW w:w="1276" w:type="dxa"/>
            <w:tcBorders>
              <w:top w:val="single" w:sz="6" w:space="0" w:color="auto"/>
              <w:left w:val="single" w:sz="6" w:space="0" w:color="auto"/>
              <w:bottom w:val="single" w:sz="6" w:space="0" w:color="auto"/>
              <w:right w:val="single" w:sz="6" w:space="0" w:color="auto"/>
            </w:tcBorders>
            <w:vAlign w:val="center"/>
          </w:tcPr>
          <w:p w:rsidR="00EC6CDD" w:rsidRDefault="00EC6CDD">
            <w:pPr>
              <w:autoSpaceDE w:val="0"/>
              <w:autoSpaceDN w:val="0"/>
              <w:adjustRightInd w:val="0"/>
              <w:spacing w:after="0" w:line="240" w:lineRule="auto"/>
              <w:rPr>
                <w:rFonts w:cs="Calibri"/>
                <w:sz w:val="20"/>
                <w:szCs w:val="20"/>
              </w:rPr>
            </w:pPr>
            <w:r>
              <w:rPr>
                <w:rFonts w:cs="Calibri"/>
                <w:sz w:val="20"/>
                <w:szCs w:val="20"/>
              </w:rPr>
              <w:t>16</w:t>
            </w:r>
          </w:p>
        </w:tc>
        <w:tc>
          <w:tcPr>
            <w:tcW w:w="1418" w:type="dxa"/>
            <w:tcBorders>
              <w:top w:val="single" w:sz="6" w:space="0" w:color="auto"/>
              <w:left w:val="single" w:sz="6" w:space="0" w:color="auto"/>
              <w:bottom w:val="single" w:sz="6" w:space="0" w:color="auto"/>
              <w:right w:val="single" w:sz="6" w:space="0" w:color="auto"/>
            </w:tcBorders>
            <w:vAlign w:val="center"/>
          </w:tcPr>
          <w:p w:rsidR="00EC6CDD" w:rsidRDefault="00EC6CDD">
            <w:pPr>
              <w:autoSpaceDE w:val="0"/>
              <w:autoSpaceDN w:val="0"/>
              <w:adjustRightInd w:val="0"/>
              <w:spacing w:after="0" w:line="240" w:lineRule="auto"/>
              <w:rPr>
                <w:rFonts w:cs="Calibri"/>
                <w:sz w:val="20"/>
                <w:szCs w:val="20"/>
              </w:rPr>
            </w:pPr>
            <w:r>
              <w:rPr>
                <w:rFonts w:cs="Calibri"/>
                <w:sz w:val="20"/>
                <w:szCs w:val="20"/>
              </w:rPr>
              <w:t>20-35</w:t>
            </w:r>
          </w:p>
        </w:tc>
        <w:tc>
          <w:tcPr>
            <w:tcW w:w="1499" w:type="dxa"/>
            <w:tcBorders>
              <w:top w:val="single" w:sz="6" w:space="0" w:color="auto"/>
              <w:left w:val="single" w:sz="6" w:space="0" w:color="auto"/>
              <w:bottom w:val="single" w:sz="6" w:space="0" w:color="auto"/>
              <w:right w:val="single" w:sz="6" w:space="0" w:color="auto"/>
            </w:tcBorders>
            <w:vAlign w:val="center"/>
          </w:tcPr>
          <w:p w:rsidR="00EC6CDD" w:rsidRDefault="00EC6CDD">
            <w:pPr>
              <w:autoSpaceDE w:val="0"/>
              <w:autoSpaceDN w:val="0"/>
              <w:adjustRightInd w:val="0"/>
              <w:spacing w:after="0" w:line="240" w:lineRule="auto"/>
              <w:rPr>
                <w:rFonts w:cs="Calibri"/>
                <w:sz w:val="20"/>
                <w:szCs w:val="20"/>
                <w:lang w:val="en-US"/>
              </w:rPr>
            </w:pPr>
            <w:r>
              <w:rPr>
                <w:rFonts w:cs="Calibri"/>
                <w:sz w:val="20"/>
                <w:szCs w:val="20"/>
              </w:rPr>
              <w:t xml:space="preserve">410x420 </w:t>
            </w:r>
            <w:r>
              <w:rPr>
                <w:rFonts w:cs="Calibri"/>
                <w:sz w:val="20"/>
                <w:szCs w:val="20"/>
                <w:lang w:val="en-US"/>
              </w:rPr>
              <w:t>xl60</w:t>
            </w:r>
          </w:p>
        </w:tc>
      </w:tr>
      <w:tr w:rsidR="00EC6CDD" w:rsidTr="005D7DF0">
        <w:trPr>
          <w:trHeight w:val="936"/>
        </w:trPr>
        <w:tc>
          <w:tcPr>
            <w:tcW w:w="1702" w:type="dxa"/>
            <w:vMerge/>
            <w:tcBorders>
              <w:left w:val="single" w:sz="6" w:space="0" w:color="auto"/>
              <w:right w:val="single" w:sz="6" w:space="0" w:color="auto"/>
            </w:tcBorders>
          </w:tcPr>
          <w:p w:rsidR="00EC6CDD" w:rsidRDefault="00EC6CDD" w:rsidP="004F009B">
            <w:pPr>
              <w:autoSpaceDE w:val="0"/>
              <w:autoSpaceDN w:val="0"/>
              <w:adjustRightInd w:val="0"/>
              <w:spacing w:after="0" w:line="240" w:lineRule="auto"/>
              <w:rPr>
                <w:rFonts w:cs="Calibri"/>
                <w:sz w:val="20"/>
                <w:szCs w:val="20"/>
                <w:lang w:val="en-US" w:eastAsia="en-US"/>
              </w:rPr>
            </w:pPr>
          </w:p>
        </w:tc>
        <w:tc>
          <w:tcPr>
            <w:tcW w:w="1275" w:type="dxa"/>
            <w:tcBorders>
              <w:top w:val="single" w:sz="6" w:space="0" w:color="auto"/>
              <w:left w:val="single" w:sz="6" w:space="0" w:color="auto"/>
              <w:bottom w:val="single" w:sz="6" w:space="0" w:color="auto"/>
              <w:right w:val="single" w:sz="6" w:space="0" w:color="auto"/>
            </w:tcBorders>
          </w:tcPr>
          <w:p w:rsidR="00EC6CDD" w:rsidRDefault="00EC6CDD">
            <w:pPr>
              <w:autoSpaceDE w:val="0"/>
              <w:autoSpaceDN w:val="0"/>
              <w:adjustRightInd w:val="0"/>
              <w:spacing w:after="0" w:line="240" w:lineRule="auto"/>
              <w:rPr>
                <w:rFonts w:cs="Calibri"/>
                <w:sz w:val="20"/>
                <w:szCs w:val="20"/>
                <w:lang w:val="en-US" w:eastAsia="en-US"/>
              </w:rPr>
            </w:pPr>
            <w:r>
              <w:rPr>
                <w:rFonts w:cs="Calibri"/>
                <w:sz w:val="20"/>
                <w:szCs w:val="20"/>
                <w:lang w:val="en-US" w:eastAsia="en-US"/>
              </w:rPr>
              <w:t>FAVOLA</w:t>
            </w:r>
          </w:p>
        </w:tc>
        <w:tc>
          <w:tcPr>
            <w:tcW w:w="993" w:type="dxa"/>
            <w:tcBorders>
              <w:top w:val="single" w:sz="6" w:space="0" w:color="auto"/>
              <w:left w:val="single" w:sz="6" w:space="0" w:color="auto"/>
              <w:bottom w:val="single" w:sz="6" w:space="0" w:color="auto"/>
              <w:right w:val="single" w:sz="6" w:space="0" w:color="auto"/>
            </w:tcBorders>
          </w:tcPr>
          <w:p w:rsidR="00EC6CDD" w:rsidRDefault="00EC6CDD">
            <w:pPr>
              <w:autoSpaceDE w:val="0"/>
              <w:autoSpaceDN w:val="0"/>
              <w:adjustRightInd w:val="0"/>
              <w:spacing w:after="0" w:line="240" w:lineRule="auto"/>
              <w:rPr>
                <w:rFonts w:cs="Calibri"/>
                <w:sz w:val="20"/>
                <w:szCs w:val="20"/>
              </w:rPr>
            </w:pPr>
            <w:r>
              <w:rPr>
                <w:rFonts w:cs="Calibri"/>
                <w:sz w:val="20"/>
                <w:szCs w:val="20"/>
              </w:rPr>
              <w:t>2</w:t>
            </w:r>
          </w:p>
        </w:tc>
        <w:tc>
          <w:tcPr>
            <w:tcW w:w="1275" w:type="dxa"/>
            <w:tcBorders>
              <w:top w:val="single" w:sz="6" w:space="0" w:color="auto"/>
              <w:left w:val="single" w:sz="6" w:space="0" w:color="auto"/>
              <w:bottom w:val="single" w:sz="6" w:space="0" w:color="auto"/>
              <w:right w:val="single" w:sz="6" w:space="0" w:color="auto"/>
            </w:tcBorders>
          </w:tcPr>
          <w:p w:rsidR="00EC6CDD" w:rsidRDefault="00EC6CDD">
            <w:pPr>
              <w:autoSpaceDE w:val="0"/>
              <w:autoSpaceDN w:val="0"/>
              <w:adjustRightInd w:val="0"/>
              <w:spacing w:after="0" w:line="240" w:lineRule="auto"/>
              <w:rPr>
                <w:rFonts w:cs="Calibri"/>
                <w:sz w:val="20"/>
                <w:szCs w:val="20"/>
              </w:rPr>
            </w:pPr>
            <w:r>
              <w:rPr>
                <w:rFonts w:cs="Calibri"/>
                <w:sz w:val="20"/>
                <w:szCs w:val="20"/>
              </w:rPr>
              <w:t>2x400</w:t>
            </w:r>
          </w:p>
        </w:tc>
        <w:tc>
          <w:tcPr>
            <w:tcW w:w="1276" w:type="dxa"/>
            <w:tcBorders>
              <w:top w:val="single" w:sz="6" w:space="0" w:color="auto"/>
              <w:left w:val="single" w:sz="6" w:space="0" w:color="auto"/>
              <w:bottom w:val="single" w:sz="6" w:space="0" w:color="auto"/>
              <w:right w:val="single" w:sz="6" w:space="0" w:color="auto"/>
            </w:tcBorders>
          </w:tcPr>
          <w:p w:rsidR="00EC6CDD" w:rsidRDefault="00EC6CDD">
            <w:pPr>
              <w:autoSpaceDE w:val="0"/>
              <w:autoSpaceDN w:val="0"/>
              <w:adjustRightInd w:val="0"/>
              <w:spacing w:after="0" w:line="240" w:lineRule="auto"/>
              <w:rPr>
                <w:rFonts w:cs="Calibri"/>
                <w:sz w:val="20"/>
                <w:szCs w:val="20"/>
              </w:rPr>
            </w:pPr>
            <w:r>
              <w:rPr>
                <w:rFonts w:cs="Calibri"/>
                <w:sz w:val="20"/>
                <w:szCs w:val="20"/>
              </w:rPr>
              <w:t>25</w:t>
            </w:r>
          </w:p>
        </w:tc>
        <w:tc>
          <w:tcPr>
            <w:tcW w:w="1418" w:type="dxa"/>
            <w:tcBorders>
              <w:top w:val="single" w:sz="6" w:space="0" w:color="auto"/>
              <w:left w:val="single" w:sz="6" w:space="0" w:color="auto"/>
              <w:bottom w:val="single" w:sz="6" w:space="0" w:color="auto"/>
              <w:right w:val="single" w:sz="6" w:space="0" w:color="auto"/>
            </w:tcBorders>
          </w:tcPr>
          <w:p w:rsidR="00EC6CDD" w:rsidRDefault="00EC6CDD">
            <w:pPr>
              <w:autoSpaceDE w:val="0"/>
              <w:autoSpaceDN w:val="0"/>
              <w:adjustRightInd w:val="0"/>
              <w:spacing w:after="0" w:line="240" w:lineRule="auto"/>
              <w:rPr>
                <w:rFonts w:cs="Calibri"/>
                <w:sz w:val="20"/>
                <w:szCs w:val="20"/>
              </w:rPr>
            </w:pPr>
            <w:r>
              <w:rPr>
                <w:rFonts w:cs="Calibri"/>
                <w:sz w:val="20"/>
                <w:szCs w:val="20"/>
              </w:rPr>
              <w:t>20-35</w:t>
            </w:r>
          </w:p>
        </w:tc>
        <w:tc>
          <w:tcPr>
            <w:tcW w:w="1499" w:type="dxa"/>
            <w:tcBorders>
              <w:top w:val="single" w:sz="6" w:space="0" w:color="auto"/>
              <w:left w:val="single" w:sz="6" w:space="0" w:color="auto"/>
              <w:bottom w:val="single" w:sz="6" w:space="0" w:color="auto"/>
              <w:right w:val="single" w:sz="6" w:space="0" w:color="auto"/>
            </w:tcBorders>
            <w:vAlign w:val="center"/>
          </w:tcPr>
          <w:p w:rsidR="00EC6CDD" w:rsidRDefault="00EC6CDD">
            <w:pPr>
              <w:autoSpaceDE w:val="0"/>
              <w:autoSpaceDN w:val="0"/>
              <w:adjustRightInd w:val="0"/>
              <w:spacing w:after="0" w:line="240" w:lineRule="auto"/>
              <w:rPr>
                <w:rFonts w:cs="Calibri"/>
                <w:sz w:val="20"/>
                <w:szCs w:val="20"/>
                <w:lang w:val="en-US"/>
              </w:rPr>
            </w:pPr>
            <w:r>
              <w:rPr>
                <w:rFonts w:cs="Calibri"/>
                <w:sz w:val="20"/>
                <w:szCs w:val="20"/>
              </w:rPr>
              <w:t xml:space="preserve">410x490 </w:t>
            </w:r>
            <w:r>
              <w:rPr>
                <w:rFonts w:cs="Calibri"/>
                <w:sz w:val="20"/>
                <w:szCs w:val="20"/>
                <w:lang w:val="en-US"/>
              </w:rPr>
              <w:t>x220</w:t>
            </w:r>
          </w:p>
        </w:tc>
      </w:tr>
      <w:tr w:rsidR="00EC6CDD" w:rsidTr="005D7DF0">
        <w:trPr>
          <w:trHeight w:val="979"/>
        </w:trPr>
        <w:tc>
          <w:tcPr>
            <w:tcW w:w="1702" w:type="dxa"/>
            <w:vMerge/>
            <w:tcBorders>
              <w:left w:val="single" w:sz="6" w:space="0" w:color="auto"/>
              <w:bottom w:val="single" w:sz="6" w:space="0" w:color="auto"/>
              <w:right w:val="single" w:sz="6" w:space="0" w:color="auto"/>
            </w:tcBorders>
          </w:tcPr>
          <w:p w:rsidR="00EC6CDD" w:rsidRDefault="00EC6CDD">
            <w:pPr>
              <w:autoSpaceDE w:val="0"/>
              <w:autoSpaceDN w:val="0"/>
              <w:adjustRightInd w:val="0"/>
              <w:spacing w:after="0" w:line="240" w:lineRule="auto"/>
              <w:rPr>
                <w:rFonts w:cs="Calibri"/>
                <w:sz w:val="20"/>
                <w:szCs w:val="20"/>
                <w:lang w:val="en-US"/>
              </w:rPr>
            </w:pPr>
          </w:p>
        </w:tc>
        <w:tc>
          <w:tcPr>
            <w:tcW w:w="1275" w:type="dxa"/>
            <w:tcBorders>
              <w:top w:val="single" w:sz="6" w:space="0" w:color="auto"/>
              <w:left w:val="single" w:sz="6" w:space="0" w:color="auto"/>
              <w:bottom w:val="single" w:sz="6" w:space="0" w:color="auto"/>
              <w:right w:val="single" w:sz="6" w:space="0" w:color="auto"/>
            </w:tcBorders>
          </w:tcPr>
          <w:p w:rsidR="00EC6CDD" w:rsidRDefault="00EC6CDD">
            <w:pPr>
              <w:autoSpaceDE w:val="0"/>
              <w:autoSpaceDN w:val="0"/>
              <w:adjustRightInd w:val="0"/>
              <w:spacing w:after="0" w:line="240" w:lineRule="auto"/>
              <w:rPr>
                <w:rFonts w:cs="Calibri"/>
                <w:sz w:val="20"/>
                <w:szCs w:val="20"/>
                <w:lang w:val="en-US" w:eastAsia="en-US"/>
              </w:rPr>
            </w:pPr>
            <w:r>
              <w:rPr>
                <w:rFonts w:cs="Calibri"/>
                <w:sz w:val="20"/>
                <w:szCs w:val="20"/>
                <w:lang w:val="en-US" w:eastAsia="en-US"/>
              </w:rPr>
              <w:t>GK140</w:t>
            </w:r>
          </w:p>
        </w:tc>
        <w:tc>
          <w:tcPr>
            <w:tcW w:w="993" w:type="dxa"/>
            <w:tcBorders>
              <w:top w:val="single" w:sz="6" w:space="0" w:color="auto"/>
              <w:left w:val="single" w:sz="6" w:space="0" w:color="auto"/>
              <w:bottom w:val="single" w:sz="6" w:space="0" w:color="auto"/>
              <w:right w:val="single" w:sz="6" w:space="0" w:color="auto"/>
            </w:tcBorders>
          </w:tcPr>
          <w:p w:rsidR="00EC6CDD" w:rsidRDefault="00EC6CDD">
            <w:pPr>
              <w:autoSpaceDE w:val="0"/>
              <w:autoSpaceDN w:val="0"/>
              <w:adjustRightInd w:val="0"/>
              <w:spacing w:after="0" w:line="240" w:lineRule="auto"/>
              <w:rPr>
                <w:rFonts w:cs="Calibri"/>
                <w:sz w:val="20"/>
                <w:szCs w:val="20"/>
              </w:rPr>
            </w:pPr>
            <w:r>
              <w:rPr>
                <w:rFonts w:cs="Calibri"/>
                <w:sz w:val="20"/>
                <w:szCs w:val="20"/>
              </w:rPr>
              <w:t>2</w:t>
            </w:r>
          </w:p>
        </w:tc>
        <w:tc>
          <w:tcPr>
            <w:tcW w:w="1275" w:type="dxa"/>
            <w:tcBorders>
              <w:top w:val="single" w:sz="6" w:space="0" w:color="auto"/>
              <w:left w:val="single" w:sz="6" w:space="0" w:color="auto"/>
              <w:bottom w:val="single" w:sz="6" w:space="0" w:color="auto"/>
              <w:right w:val="single" w:sz="6" w:space="0" w:color="auto"/>
            </w:tcBorders>
          </w:tcPr>
          <w:p w:rsidR="00EC6CDD" w:rsidRDefault="00EC6CDD">
            <w:pPr>
              <w:autoSpaceDE w:val="0"/>
              <w:autoSpaceDN w:val="0"/>
              <w:adjustRightInd w:val="0"/>
              <w:spacing w:after="0" w:line="240" w:lineRule="auto"/>
              <w:rPr>
                <w:rFonts w:cs="Calibri"/>
                <w:sz w:val="20"/>
                <w:szCs w:val="20"/>
              </w:rPr>
            </w:pPr>
            <w:r>
              <w:rPr>
                <w:rFonts w:cs="Calibri"/>
                <w:sz w:val="20"/>
                <w:szCs w:val="20"/>
              </w:rPr>
              <w:t>2x430 ]</w:t>
            </w:r>
          </w:p>
        </w:tc>
        <w:tc>
          <w:tcPr>
            <w:tcW w:w="1276" w:type="dxa"/>
            <w:tcBorders>
              <w:top w:val="single" w:sz="6" w:space="0" w:color="auto"/>
              <w:left w:val="single" w:sz="6" w:space="0" w:color="auto"/>
              <w:bottom w:val="single" w:sz="6" w:space="0" w:color="auto"/>
              <w:right w:val="single" w:sz="6" w:space="0" w:color="auto"/>
            </w:tcBorders>
          </w:tcPr>
          <w:p w:rsidR="00EC6CDD" w:rsidRDefault="00EC6CDD">
            <w:pPr>
              <w:autoSpaceDE w:val="0"/>
              <w:autoSpaceDN w:val="0"/>
              <w:adjustRightInd w:val="0"/>
              <w:spacing w:after="0" w:line="240" w:lineRule="auto"/>
              <w:rPr>
                <w:rFonts w:cs="Calibri"/>
                <w:sz w:val="20"/>
                <w:szCs w:val="20"/>
              </w:rPr>
            </w:pPr>
            <w:r>
              <w:rPr>
                <w:rFonts w:cs="Calibri"/>
                <w:sz w:val="20"/>
                <w:szCs w:val="20"/>
              </w:rPr>
              <w:t>40</w:t>
            </w:r>
          </w:p>
        </w:tc>
        <w:tc>
          <w:tcPr>
            <w:tcW w:w="1418" w:type="dxa"/>
            <w:tcBorders>
              <w:top w:val="single" w:sz="6" w:space="0" w:color="auto"/>
              <w:left w:val="single" w:sz="6" w:space="0" w:color="auto"/>
              <w:bottom w:val="single" w:sz="6" w:space="0" w:color="auto"/>
              <w:right w:val="single" w:sz="6" w:space="0" w:color="auto"/>
            </w:tcBorders>
          </w:tcPr>
          <w:p w:rsidR="00EC6CDD" w:rsidRDefault="00EC6CDD">
            <w:pPr>
              <w:autoSpaceDE w:val="0"/>
              <w:autoSpaceDN w:val="0"/>
              <w:adjustRightInd w:val="0"/>
              <w:spacing w:after="0" w:line="240" w:lineRule="auto"/>
              <w:rPr>
                <w:rFonts w:cs="Calibri"/>
                <w:sz w:val="20"/>
                <w:szCs w:val="20"/>
              </w:rPr>
            </w:pPr>
            <w:r>
              <w:rPr>
                <w:rFonts w:cs="Calibri"/>
                <w:sz w:val="20"/>
                <w:szCs w:val="20"/>
              </w:rPr>
              <w:t>20-30</w:t>
            </w:r>
          </w:p>
        </w:tc>
        <w:tc>
          <w:tcPr>
            <w:tcW w:w="1499" w:type="dxa"/>
            <w:tcBorders>
              <w:top w:val="single" w:sz="6" w:space="0" w:color="auto"/>
              <w:left w:val="single" w:sz="6" w:space="0" w:color="auto"/>
              <w:bottom w:val="single" w:sz="6" w:space="0" w:color="auto"/>
              <w:right w:val="single" w:sz="6" w:space="0" w:color="auto"/>
            </w:tcBorders>
            <w:vAlign w:val="center"/>
          </w:tcPr>
          <w:p w:rsidR="00EC6CDD" w:rsidRDefault="00EC6CDD">
            <w:pPr>
              <w:autoSpaceDE w:val="0"/>
              <w:autoSpaceDN w:val="0"/>
              <w:adjustRightInd w:val="0"/>
              <w:spacing w:after="0" w:line="240" w:lineRule="auto"/>
              <w:rPr>
                <w:rFonts w:cs="Calibri"/>
                <w:sz w:val="20"/>
                <w:szCs w:val="20"/>
                <w:lang w:val="en-US"/>
              </w:rPr>
            </w:pPr>
            <w:r>
              <w:rPr>
                <w:rFonts w:cs="Calibri"/>
                <w:sz w:val="20"/>
                <w:szCs w:val="20"/>
              </w:rPr>
              <w:t xml:space="preserve">700x435 </w:t>
            </w:r>
            <w:r>
              <w:rPr>
                <w:rFonts w:cs="Calibri"/>
                <w:sz w:val="20"/>
                <w:szCs w:val="20"/>
                <w:lang w:val="en-US"/>
              </w:rPr>
              <w:t>xl80</w:t>
            </w:r>
          </w:p>
        </w:tc>
      </w:tr>
    </w:tbl>
    <w:p w:rsidR="009C0962" w:rsidRDefault="009C0962" w:rsidP="009810AD">
      <w:pPr>
        <w:autoSpaceDE w:val="0"/>
        <w:autoSpaceDN w:val="0"/>
        <w:adjustRightInd w:val="0"/>
        <w:spacing w:after="0" w:line="360" w:lineRule="auto"/>
        <w:ind w:firstLine="720"/>
        <w:rPr>
          <w:rFonts w:cs="Calibri"/>
          <w:b/>
          <w:sz w:val="24"/>
          <w:szCs w:val="20"/>
        </w:rPr>
      </w:pPr>
    </w:p>
    <w:p w:rsidR="009C0962" w:rsidRPr="009810AD" w:rsidRDefault="009C0962" w:rsidP="009810AD">
      <w:pPr>
        <w:autoSpaceDE w:val="0"/>
        <w:autoSpaceDN w:val="0"/>
        <w:adjustRightInd w:val="0"/>
        <w:spacing w:after="0" w:line="360" w:lineRule="auto"/>
        <w:ind w:firstLine="720"/>
        <w:rPr>
          <w:rFonts w:cs="Calibri"/>
          <w:b/>
          <w:sz w:val="24"/>
          <w:szCs w:val="20"/>
        </w:rPr>
      </w:pPr>
      <w:r w:rsidRPr="009810AD">
        <w:rPr>
          <w:rFonts w:cs="Calibri"/>
          <w:b/>
          <w:sz w:val="24"/>
          <w:szCs w:val="20"/>
        </w:rPr>
        <w:t>Пищевая вакуумная упаковка: как она защищает продукт?</w:t>
      </w:r>
    </w:p>
    <w:p w:rsidR="009C0962" w:rsidRDefault="009C0962" w:rsidP="009810AD">
      <w:pPr>
        <w:autoSpaceDE w:val="0"/>
        <w:autoSpaceDN w:val="0"/>
        <w:adjustRightInd w:val="0"/>
        <w:spacing w:after="0" w:line="360" w:lineRule="auto"/>
        <w:ind w:firstLine="720"/>
        <w:rPr>
          <w:rFonts w:cs="Calibri"/>
          <w:sz w:val="20"/>
          <w:szCs w:val="20"/>
        </w:rPr>
      </w:pPr>
      <w:r>
        <w:rPr>
          <w:rFonts w:cs="Calibri"/>
          <w:sz w:val="20"/>
          <w:szCs w:val="20"/>
        </w:rPr>
        <w:t>Вакуумная упаковка - современный способ упаковки пищевой продукции с использованием современных упаковочных материалов. Сегодня вакуумную упаковку выбирает все больше производителей. Так, она очень популярна у компаний, предлагающих мясные полуфабрикаты, свежее мясо и птицу. И для этого есть веские причины. В этой статье мы расскажем о преимуществах вакуумной упаковки и ее особенностях.</w:t>
      </w:r>
    </w:p>
    <w:p w:rsidR="009C0962" w:rsidRDefault="009C0962" w:rsidP="009810AD">
      <w:pPr>
        <w:autoSpaceDE w:val="0"/>
        <w:autoSpaceDN w:val="0"/>
        <w:adjustRightInd w:val="0"/>
        <w:spacing w:after="0" w:line="360" w:lineRule="auto"/>
        <w:ind w:firstLine="720"/>
        <w:rPr>
          <w:rFonts w:cs="Calibri"/>
          <w:sz w:val="20"/>
          <w:szCs w:val="20"/>
        </w:rPr>
      </w:pPr>
      <w:r>
        <w:rPr>
          <w:rFonts w:cs="Calibri"/>
          <w:sz w:val="20"/>
          <w:szCs w:val="20"/>
        </w:rPr>
        <w:t>Итак, начнем с того, что пищевая вакуумная упаковка предотвращает окисление продуктов. Что это означает? Это означает, что продукты не портятся. Результат реакции окисления мы, например, видим, когда на фруктах появляются коричневые пятна. Конечно, не всегда последствия</w:t>
      </w:r>
    </w:p>
    <w:p w:rsidR="009C0962" w:rsidRDefault="009C0962" w:rsidP="009810AD">
      <w:pPr>
        <w:autoSpaceDE w:val="0"/>
        <w:autoSpaceDN w:val="0"/>
        <w:adjustRightInd w:val="0"/>
        <w:spacing w:after="0" w:line="360" w:lineRule="auto"/>
        <w:ind w:firstLine="720"/>
        <w:rPr>
          <w:rFonts w:cs="Calibri"/>
          <w:sz w:val="20"/>
          <w:szCs w:val="20"/>
        </w:rPr>
      </w:pPr>
      <w:r>
        <w:rPr>
          <w:rFonts w:cs="Calibri"/>
          <w:sz w:val="20"/>
          <w:szCs w:val="20"/>
        </w:rPr>
        <w:t>окисления настолько очевидны и видны невооруженным взглядом, но это не значит, что оно не происходит. Если мы создаем вакуум, выкачивая воздух из упаковочных пакетов, мы предотвращаем контакт продуктов с воздухом и не даем им портиться.</w:t>
      </w:r>
    </w:p>
    <w:p w:rsidR="009C0962" w:rsidRDefault="009C0962" w:rsidP="009810AD">
      <w:pPr>
        <w:autoSpaceDE w:val="0"/>
        <w:autoSpaceDN w:val="0"/>
        <w:adjustRightInd w:val="0"/>
        <w:spacing w:after="0" w:line="360" w:lineRule="auto"/>
        <w:ind w:firstLine="720"/>
        <w:rPr>
          <w:rFonts w:cs="Calibri"/>
          <w:sz w:val="20"/>
          <w:szCs w:val="20"/>
        </w:rPr>
      </w:pPr>
      <w:r>
        <w:rPr>
          <w:rFonts w:cs="Calibri"/>
          <w:sz w:val="20"/>
          <w:szCs w:val="20"/>
        </w:rPr>
        <w:t>Еще одно преимущество пищевой вакуумной упаковки - сохранение уникальных свойств продуктов. Это касается не только вкуса и аромата, но и полезных веществ, которые содержатся в продукции. Кроме того, это значительно замедляет их изменения, которые происходят достаточно быстро и приводят к тому, что продукты портятся. Пищевая вакуумная упаковка сохраняет продукты такими, какие они были исходно, предотвращает попадание влаги (это, например, важно для такой продукции, как хлопья для завтрака, сушки, чипсы) и, наоборот, не дает продуктам сохнуть (так, в вакуумных пакетах хлеб не черствеет).</w:t>
      </w:r>
    </w:p>
    <w:p w:rsidR="009C0962" w:rsidRDefault="009C0962" w:rsidP="009810AD">
      <w:pPr>
        <w:autoSpaceDE w:val="0"/>
        <w:autoSpaceDN w:val="0"/>
        <w:adjustRightInd w:val="0"/>
        <w:spacing w:after="0" w:line="360" w:lineRule="auto"/>
        <w:ind w:firstLine="720"/>
        <w:rPr>
          <w:rFonts w:cs="Calibri"/>
          <w:sz w:val="20"/>
          <w:szCs w:val="20"/>
        </w:rPr>
      </w:pPr>
      <w:r>
        <w:rPr>
          <w:rFonts w:cs="Calibri"/>
          <w:sz w:val="20"/>
          <w:szCs w:val="20"/>
        </w:rPr>
        <w:t>Используется вакуумная упаковка и при заморозке пищевой продукции. После заморозки продуктов их вкус нередко меняется, становится менее насыщенным. Мясо будет уже не таким мягким, как свежее, а рыба станет менее нежной. Вакуумная упаковка продуктов позволяет избежать этих неприятных последствий даже при заморозке.</w:t>
      </w:r>
    </w:p>
    <w:p w:rsidR="009C0962" w:rsidRDefault="009C0962" w:rsidP="009810AD">
      <w:pPr>
        <w:autoSpaceDE w:val="0"/>
        <w:autoSpaceDN w:val="0"/>
        <w:adjustRightInd w:val="0"/>
        <w:spacing w:after="0" w:line="360" w:lineRule="auto"/>
        <w:ind w:firstLine="720"/>
        <w:rPr>
          <w:rFonts w:cs="Calibri"/>
          <w:sz w:val="20"/>
          <w:szCs w:val="20"/>
        </w:rPr>
      </w:pPr>
      <w:r>
        <w:rPr>
          <w:rFonts w:cs="Calibri"/>
          <w:sz w:val="20"/>
          <w:szCs w:val="20"/>
        </w:rPr>
        <w:t>И, наконец, пищевая вакуумная упаковка - это идеальный способ уберечь продукцию от попадания грязи. Какие бы перевозки не предстояли продуктам, если они заключены в вакуумную упаковку, им это не страшно. Различные упаковочные материалы могут обеспечивать ту или иную степень защиты продукции, но самая лучшая защита - вакуумная упаковка.</w:t>
      </w:r>
    </w:p>
    <w:p w:rsidR="009C0962" w:rsidRPr="009810AD" w:rsidRDefault="009810AD">
      <w:pPr>
        <w:autoSpaceDE w:val="0"/>
        <w:autoSpaceDN w:val="0"/>
        <w:adjustRightInd w:val="0"/>
        <w:spacing w:after="0" w:line="240" w:lineRule="auto"/>
        <w:rPr>
          <w:rFonts w:cs="Calibri"/>
          <w:b/>
          <w:szCs w:val="20"/>
        </w:rPr>
      </w:pPr>
      <w:r>
        <w:rPr>
          <w:rFonts w:cs="Calibri"/>
          <w:b/>
          <w:szCs w:val="20"/>
        </w:rPr>
        <w:br w:type="page"/>
      </w:r>
      <w:r w:rsidR="009C0962" w:rsidRPr="009810AD">
        <w:rPr>
          <w:rFonts w:cs="Calibri"/>
          <w:b/>
          <w:szCs w:val="20"/>
        </w:rPr>
        <w:t>Источники информации:</w:t>
      </w:r>
    </w:p>
    <w:p w:rsidR="009C0962" w:rsidRPr="009810AD" w:rsidRDefault="009C0962">
      <w:pPr>
        <w:autoSpaceDE w:val="0"/>
        <w:autoSpaceDN w:val="0"/>
        <w:adjustRightInd w:val="0"/>
        <w:spacing w:after="0" w:line="240" w:lineRule="auto"/>
        <w:rPr>
          <w:rFonts w:cs="Calibri"/>
          <w:sz w:val="20"/>
          <w:szCs w:val="20"/>
        </w:rPr>
      </w:pPr>
      <w:r>
        <w:rPr>
          <w:rFonts w:cs="Calibri"/>
          <w:sz w:val="20"/>
          <w:szCs w:val="20"/>
        </w:rPr>
        <w:t xml:space="preserve">1) </w:t>
      </w:r>
      <w:hyperlink r:id="rId6" w:history="1">
        <w:r>
          <w:rPr>
            <w:rFonts w:cs="Calibri"/>
            <w:sz w:val="20"/>
            <w:szCs w:val="20"/>
            <w:lang w:val="en-US"/>
          </w:rPr>
          <w:t>http</w:t>
        </w:r>
        <w:r w:rsidRPr="009810AD">
          <w:rPr>
            <w:rFonts w:cs="Calibri"/>
            <w:sz w:val="20"/>
            <w:szCs w:val="20"/>
          </w:rPr>
          <w:t>://</w:t>
        </w:r>
        <w:r>
          <w:rPr>
            <w:rFonts w:cs="Calibri"/>
            <w:sz w:val="20"/>
            <w:szCs w:val="20"/>
            <w:lang w:val="en-US"/>
          </w:rPr>
          <w:t>www</w:t>
        </w:r>
        <w:r w:rsidRPr="009810AD">
          <w:rPr>
            <w:rFonts w:cs="Calibri"/>
            <w:sz w:val="20"/>
            <w:szCs w:val="20"/>
          </w:rPr>
          <w:t>.</w:t>
        </w:r>
        <w:r>
          <w:rPr>
            <w:rFonts w:cs="Calibri"/>
            <w:sz w:val="20"/>
            <w:szCs w:val="20"/>
            <w:lang w:val="en-US"/>
          </w:rPr>
          <w:t>cooksmeal</w:t>
        </w:r>
        <w:r w:rsidRPr="009810AD">
          <w:rPr>
            <w:rFonts w:cs="Calibri"/>
            <w:sz w:val="20"/>
            <w:szCs w:val="20"/>
          </w:rPr>
          <w:t>.</w:t>
        </w:r>
        <w:r>
          <w:rPr>
            <w:rFonts w:cs="Calibri"/>
            <w:sz w:val="20"/>
            <w:szCs w:val="20"/>
            <w:lang w:val="en-US"/>
          </w:rPr>
          <w:t>ru</w:t>
        </w:r>
        <w:r w:rsidRPr="009810AD">
          <w:rPr>
            <w:rFonts w:cs="Calibri"/>
            <w:sz w:val="20"/>
            <w:szCs w:val="20"/>
          </w:rPr>
          <w:t>/</w:t>
        </w:r>
        <w:r>
          <w:rPr>
            <w:rFonts w:cs="Calibri"/>
            <w:sz w:val="20"/>
            <w:szCs w:val="20"/>
            <w:lang w:val="en-US"/>
          </w:rPr>
          <w:t>techno</w:t>
        </w:r>
        <w:r w:rsidRPr="009810AD">
          <w:rPr>
            <w:rFonts w:cs="Calibri"/>
            <w:sz w:val="20"/>
            <w:szCs w:val="20"/>
          </w:rPr>
          <w:t>/</w:t>
        </w:r>
        <w:r>
          <w:rPr>
            <w:rFonts w:cs="Calibri"/>
            <w:sz w:val="20"/>
            <w:szCs w:val="20"/>
            <w:lang w:val="en-US"/>
          </w:rPr>
          <w:t>upakovka</w:t>
        </w:r>
        <w:r w:rsidRPr="009810AD">
          <w:rPr>
            <w:rFonts w:cs="Calibri"/>
            <w:sz w:val="20"/>
            <w:szCs w:val="20"/>
          </w:rPr>
          <w:t>/062.</w:t>
        </w:r>
        <w:r>
          <w:rPr>
            <w:rFonts w:cs="Calibri"/>
            <w:sz w:val="20"/>
            <w:szCs w:val="20"/>
            <w:lang w:val="en-US"/>
          </w:rPr>
          <w:t>html</w:t>
        </w:r>
      </w:hyperlink>
    </w:p>
    <w:p w:rsidR="009C0962" w:rsidRPr="009810AD" w:rsidRDefault="009C0962">
      <w:pPr>
        <w:autoSpaceDE w:val="0"/>
        <w:autoSpaceDN w:val="0"/>
        <w:adjustRightInd w:val="0"/>
        <w:spacing w:after="0" w:line="240" w:lineRule="auto"/>
        <w:rPr>
          <w:rFonts w:cs="Calibri"/>
          <w:sz w:val="20"/>
          <w:szCs w:val="20"/>
        </w:rPr>
      </w:pPr>
      <w:r>
        <w:rPr>
          <w:rFonts w:cs="Calibri"/>
          <w:sz w:val="20"/>
          <w:szCs w:val="20"/>
        </w:rPr>
        <w:t xml:space="preserve">2) </w:t>
      </w:r>
      <w:hyperlink r:id="rId7" w:history="1">
        <w:r>
          <w:rPr>
            <w:rFonts w:cs="Calibri"/>
            <w:sz w:val="20"/>
            <w:szCs w:val="20"/>
            <w:lang w:val="en-US"/>
          </w:rPr>
          <w:t>http</w:t>
        </w:r>
        <w:r w:rsidRPr="009810AD">
          <w:rPr>
            <w:rFonts w:cs="Calibri"/>
            <w:sz w:val="20"/>
            <w:szCs w:val="20"/>
          </w:rPr>
          <w:t>://</w:t>
        </w:r>
        <w:r>
          <w:rPr>
            <w:rFonts w:cs="Calibri"/>
            <w:sz w:val="20"/>
            <w:szCs w:val="20"/>
            <w:lang w:val="en-US"/>
          </w:rPr>
          <w:t>www</w:t>
        </w:r>
        <w:r w:rsidRPr="009810AD">
          <w:rPr>
            <w:rFonts w:cs="Calibri"/>
            <w:sz w:val="20"/>
            <w:szCs w:val="20"/>
          </w:rPr>
          <w:t>.</w:t>
        </w:r>
        <w:r>
          <w:rPr>
            <w:rFonts w:cs="Calibri"/>
            <w:sz w:val="20"/>
            <w:szCs w:val="20"/>
            <w:lang w:val="en-US"/>
          </w:rPr>
          <w:t>equipnct</w:t>
        </w:r>
        <w:r w:rsidRPr="009810AD">
          <w:rPr>
            <w:rFonts w:cs="Calibri"/>
            <w:sz w:val="20"/>
            <w:szCs w:val="20"/>
          </w:rPr>
          <w:t>.</w:t>
        </w:r>
        <w:r>
          <w:rPr>
            <w:rFonts w:cs="Calibri"/>
            <w:sz w:val="20"/>
            <w:szCs w:val="20"/>
            <w:lang w:val="en-US"/>
          </w:rPr>
          <w:t>ru</w:t>
        </w:r>
        <w:r w:rsidRPr="009810AD">
          <w:rPr>
            <w:rFonts w:cs="Calibri"/>
            <w:sz w:val="20"/>
            <w:szCs w:val="20"/>
          </w:rPr>
          <w:t>/</w:t>
        </w:r>
        <w:r>
          <w:rPr>
            <w:rFonts w:cs="Calibri"/>
            <w:sz w:val="20"/>
            <w:szCs w:val="20"/>
            <w:lang w:val="en-US"/>
          </w:rPr>
          <w:t>articles</w:t>
        </w:r>
        <w:r w:rsidRPr="009810AD">
          <w:rPr>
            <w:rFonts w:cs="Calibri"/>
            <w:sz w:val="20"/>
            <w:szCs w:val="20"/>
          </w:rPr>
          <w:t>/</w:t>
        </w:r>
        <w:r>
          <w:rPr>
            <w:rFonts w:cs="Calibri"/>
            <w:sz w:val="20"/>
            <w:szCs w:val="20"/>
            <w:lang w:val="en-US"/>
          </w:rPr>
          <w:t>othcr</w:t>
        </w:r>
        <w:r w:rsidRPr="009810AD">
          <w:rPr>
            <w:rFonts w:cs="Calibri"/>
            <w:sz w:val="20"/>
            <w:szCs w:val="20"/>
          </w:rPr>
          <w:t>/</w:t>
        </w:r>
        <w:r>
          <w:rPr>
            <w:rFonts w:cs="Calibri"/>
            <w:sz w:val="20"/>
            <w:szCs w:val="20"/>
            <w:lang w:val="en-US"/>
          </w:rPr>
          <w:t>other</w:t>
        </w:r>
        <w:r w:rsidRPr="009810AD">
          <w:rPr>
            <w:rFonts w:cs="Calibri"/>
            <w:sz w:val="20"/>
            <w:szCs w:val="20"/>
          </w:rPr>
          <w:t>_</w:t>
        </w:r>
        <w:r>
          <w:rPr>
            <w:rFonts w:cs="Calibri"/>
            <w:sz w:val="20"/>
            <w:szCs w:val="20"/>
            <w:lang w:val="en-US"/>
          </w:rPr>
          <w:t>l</w:t>
        </w:r>
      </w:hyperlink>
      <w:r w:rsidRPr="009810AD">
        <w:rPr>
          <w:rFonts w:cs="Calibri"/>
          <w:sz w:val="20"/>
          <w:szCs w:val="20"/>
        </w:rPr>
        <w:t>04.</w:t>
      </w:r>
      <w:r>
        <w:rPr>
          <w:rFonts w:cs="Calibri"/>
          <w:sz w:val="20"/>
          <w:szCs w:val="20"/>
          <w:lang w:val="en-US"/>
        </w:rPr>
        <w:t>html</w:t>
      </w:r>
      <w:bookmarkStart w:id="0" w:name="_GoBack"/>
      <w:bookmarkEnd w:id="0"/>
    </w:p>
    <w:sectPr w:rsidR="009C0962" w:rsidRPr="009810AD">
      <w:type w:val="continuous"/>
      <w:pgSz w:w="11909" w:h="16834"/>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962" w:rsidRDefault="009C0962">
      <w:pPr>
        <w:widowControl w:val="0"/>
        <w:autoSpaceDE w:val="0"/>
        <w:autoSpaceDN w:val="0"/>
        <w:adjustRightInd w:val="0"/>
        <w:spacing w:after="0" w:line="240" w:lineRule="auto"/>
        <w:rPr>
          <w:sz w:val="24"/>
          <w:szCs w:val="24"/>
        </w:rPr>
      </w:pPr>
      <w:r>
        <w:rPr>
          <w:sz w:val="24"/>
          <w:szCs w:val="24"/>
        </w:rPr>
        <w:separator/>
      </w:r>
    </w:p>
  </w:endnote>
  <w:endnote w:type="continuationSeparator" w:id="0">
    <w:p w:rsidR="009C0962" w:rsidRDefault="009C0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962" w:rsidRDefault="009C0962">
      <w:pPr>
        <w:widowControl w:val="0"/>
        <w:autoSpaceDE w:val="0"/>
        <w:autoSpaceDN w:val="0"/>
        <w:adjustRightInd w:val="0"/>
        <w:spacing w:after="0" w:line="240" w:lineRule="auto"/>
        <w:rPr>
          <w:sz w:val="24"/>
          <w:szCs w:val="24"/>
        </w:rPr>
      </w:pPr>
      <w:r>
        <w:rPr>
          <w:sz w:val="24"/>
          <w:szCs w:val="24"/>
        </w:rPr>
        <w:separator/>
      </w:r>
    </w:p>
  </w:footnote>
  <w:footnote w:type="continuationSeparator" w:id="0">
    <w:p w:rsidR="009C0962" w:rsidRDefault="009C09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0AD"/>
    <w:rsid w:val="000E531B"/>
    <w:rsid w:val="00377ECC"/>
    <w:rsid w:val="00390D01"/>
    <w:rsid w:val="004F009B"/>
    <w:rsid w:val="00500CF5"/>
    <w:rsid w:val="00516DDC"/>
    <w:rsid w:val="005D7DF0"/>
    <w:rsid w:val="007D1C32"/>
    <w:rsid w:val="007F0EE4"/>
    <w:rsid w:val="009810AD"/>
    <w:rsid w:val="009C0962"/>
    <w:rsid w:val="00B41B2A"/>
    <w:rsid w:val="00B60614"/>
    <w:rsid w:val="00BB15BC"/>
    <w:rsid w:val="00BC7B95"/>
    <w:rsid w:val="00D15F67"/>
    <w:rsid w:val="00D64997"/>
    <w:rsid w:val="00E41ED8"/>
    <w:rsid w:val="00EC6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6B9F232-DED1-4222-9651-24CA1A58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810A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quipnct.ru/articles/othcr/other_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oksmeal.ru/techno/upakovka/062.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2544</Words>
  <Characters>14506</Characters>
  <Application>Microsoft Office Word</Application>
  <DocSecurity>0</DocSecurity>
  <Lines>120</Lines>
  <Paragraphs>34</Paragraphs>
  <ScaleCrop>false</ScaleCrop>
  <Company/>
  <LinksUpToDate>false</LinksUpToDate>
  <CharactersWithSpaces>17016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2014-04-17T13:43:00Z</dcterms:created>
  <dcterms:modified xsi:type="dcterms:W3CDTF">2014-04-17T13:43:00Z</dcterms:modified>
</cp:coreProperties>
</file>