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09D" w:rsidRDefault="001817F9">
      <w:pPr>
        <w:widowControl w:val="0"/>
        <w:spacing w:before="120"/>
        <w:jc w:val="center"/>
        <w:rPr>
          <w:b/>
          <w:bCs/>
          <w:color w:val="000000"/>
          <w:sz w:val="32"/>
          <w:szCs w:val="32"/>
        </w:rPr>
      </w:pPr>
      <w:r>
        <w:rPr>
          <w:b/>
          <w:bCs/>
          <w:color w:val="000000"/>
          <w:sz w:val="32"/>
          <w:szCs w:val="32"/>
        </w:rPr>
        <w:t>Валентин Павлов</w:t>
      </w:r>
    </w:p>
    <w:p w:rsidR="0070509D" w:rsidRDefault="001817F9">
      <w:pPr>
        <w:widowControl w:val="0"/>
        <w:spacing w:before="120"/>
        <w:ind w:firstLine="567"/>
        <w:jc w:val="both"/>
        <w:rPr>
          <w:color w:val="000000"/>
          <w:sz w:val="24"/>
          <w:szCs w:val="24"/>
        </w:rPr>
      </w:pPr>
      <w:r>
        <w:rPr>
          <w:color w:val="000000"/>
          <w:sz w:val="24"/>
          <w:szCs w:val="24"/>
        </w:rPr>
        <w:t>Доктор экономичских наук, профессор, вице-президент Вольного экономического общества России, директор Институт исследований и содействия развитию регионов и отраслей при Международном Союзе экономистов</w:t>
      </w:r>
    </w:p>
    <w:p w:rsidR="0070509D" w:rsidRDefault="001817F9">
      <w:pPr>
        <w:widowControl w:val="0"/>
        <w:spacing w:before="120"/>
        <w:ind w:firstLine="567"/>
        <w:jc w:val="both"/>
        <w:rPr>
          <w:color w:val="000000"/>
          <w:sz w:val="24"/>
          <w:szCs w:val="24"/>
        </w:rPr>
      </w:pPr>
      <w:r>
        <w:rPr>
          <w:color w:val="000000"/>
          <w:sz w:val="24"/>
          <w:szCs w:val="24"/>
        </w:rPr>
        <w:t xml:space="preserve">Родился 26 сентября 1937г. в Москве. </w:t>
      </w:r>
    </w:p>
    <w:p w:rsidR="0070509D" w:rsidRDefault="001817F9">
      <w:pPr>
        <w:widowControl w:val="0"/>
        <w:spacing w:before="120"/>
        <w:ind w:firstLine="567"/>
        <w:jc w:val="both"/>
        <w:rPr>
          <w:color w:val="000000"/>
          <w:sz w:val="24"/>
          <w:szCs w:val="24"/>
        </w:rPr>
      </w:pPr>
      <w:r>
        <w:rPr>
          <w:color w:val="000000"/>
          <w:sz w:val="24"/>
          <w:szCs w:val="24"/>
        </w:rPr>
        <w:t xml:space="preserve">Отец - Павлов Сергей Николаевич (1904-1971), бывший беспризорник, работал извозчиком, затем долгие годы шофером, во время Великой Отечественной войны с октября 1941 года. Шестнадцатая армия Рокоссовского и далее везде - минометчик, водитель, дважды ранен , неоднократно награжден. </w:t>
      </w:r>
    </w:p>
    <w:p w:rsidR="0070509D" w:rsidRDefault="001817F9">
      <w:pPr>
        <w:widowControl w:val="0"/>
        <w:spacing w:before="120"/>
        <w:ind w:firstLine="567"/>
        <w:jc w:val="both"/>
        <w:rPr>
          <w:color w:val="000000"/>
          <w:sz w:val="24"/>
          <w:szCs w:val="24"/>
        </w:rPr>
      </w:pPr>
      <w:r>
        <w:rPr>
          <w:color w:val="000000"/>
          <w:sz w:val="24"/>
          <w:szCs w:val="24"/>
        </w:rPr>
        <w:t xml:space="preserve">Мать - Громова Надежда Ивановна (1906-1992), всю жизнь проработала операционной медсестрой, участница Великой Отечественной войны, всю жизнь проработала операционной медсестрой; ее коснулось печально знаменитое "дело врачей", так как она непосредственно общалась со многими фигурантами того дела. К счастью, для нее все обошлось, и до последних лет она трудилась в Московском областном научно-исследовательском клиническом институте (МОНИКИ) им.М.Ф.Владимирского, бывшей старой Екатерининской больнице, где и родился В.С.Павлов. </w:t>
      </w:r>
    </w:p>
    <w:p w:rsidR="0070509D" w:rsidRDefault="001817F9">
      <w:pPr>
        <w:widowControl w:val="0"/>
        <w:spacing w:before="120"/>
        <w:ind w:firstLine="567"/>
        <w:jc w:val="both"/>
        <w:rPr>
          <w:color w:val="000000"/>
          <w:sz w:val="24"/>
          <w:szCs w:val="24"/>
        </w:rPr>
      </w:pPr>
      <w:r>
        <w:rPr>
          <w:color w:val="000000"/>
          <w:sz w:val="24"/>
          <w:szCs w:val="24"/>
        </w:rPr>
        <w:t xml:space="preserve">Сестра - Нина Сергеевна (1931г.рожд.), первая из семьи Павловых закончила Московский финансовый институт, положив начало династии Павловых-финансистов. Вся трудовая жизнь ее прошла в сфере практической финансовой деятельности в хозяйственных организациях г.Москвы - сначала в системе Стройбанка и далее в строительных организациях. Муж сестры, ее сын и дочь - также финансисты. </w:t>
      </w:r>
    </w:p>
    <w:p w:rsidR="0070509D" w:rsidRDefault="001817F9">
      <w:pPr>
        <w:widowControl w:val="0"/>
        <w:spacing w:before="120"/>
        <w:ind w:firstLine="567"/>
        <w:jc w:val="both"/>
        <w:rPr>
          <w:color w:val="000000"/>
          <w:sz w:val="24"/>
          <w:szCs w:val="24"/>
        </w:rPr>
      </w:pPr>
      <w:r>
        <w:rPr>
          <w:color w:val="000000"/>
          <w:sz w:val="24"/>
          <w:szCs w:val="24"/>
        </w:rPr>
        <w:t xml:space="preserve">Супруга - Павлова Валентина Петровна, родом из Запорожья, училась в Московском финансовом институте вместе с В.С.Павловым, где они познакомились и в 1958г. поженились. Работала сначала в Мосгорфинуправлении, затем в системе Главмосавтотранса, - организации, которая осуществляла грузовые перевозки и насчитывала без малого 100 тысяч водителей. Последние годы занимала должность заместителя начальника этой организации по экономике. </w:t>
      </w:r>
    </w:p>
    <w:p w:rsidR="0070509D" w:rsidRDefault="001817F9">
      <w:pPr>
        <w:widowControl w:val="0"/>
        <w:spacing w:before="120"/>
        <w:ind w:firstLine="567"/>
        <w:jc w:val="both"/>
        <w:rPr>
          <w:color w:val="000000"/>
          <w:sz w:val="24"/>
          <w:szCs w:val="24"/>
        </w:rPr>
      </w:pPr>
      <w:r>
        <w:rPr>
          <w:color w:val="000000"/>
          <w:sz w:val="24"/>
          <w:szCs w:val="24"/>
        </w:rPr>
        <w:t xml:space="preserve">Сын - Сергей (1960г.рожд.), не изменил семейной традиции. В шестом классе на свои сбережения купил книгу "Деньги", книгу, которая и для отца-профессионала показалась интересной и, как оказалось, предсказала будущее сына. Жена сына - тоже финансист. </w:t>
      </w:r>
    </w:p>
    <w:p w:rsidR="0070509D" w:rsidRDefault="001817F9">
      <w:pPr>
        <w:widowControl w:val="0"/>
        <w:spacing w:before="120"/>
        <w:ind w:firstLine="567"/>
        <w:jc w:val="both"/>
        <w:rPr>
          <w:color w:val="000000"/>
          <w:sz w:val="24"/>
          <w:szCs w:val="24"/>
        </w:rPr>
      </w:pPr>
      <w:r>
        <w:rPr>
          <w:color w:val="000000"/>
          <w:sz w:val="24"/>
          <w:szCs w:val="24"/>
        </w:rPr>
        <w:t xml:space="preserve">Когда В.С.Павлов стал Премьер-министром СССР у него не возникло ни тени сомнения в том, какое Постановление должно стать первым. Им стал документ о реорганизации родного Московского финансового института в Московскую финансовую академию. И это было для него не дань конъюнктуре, а элемент осознанной стратегии по подготовке финансистов для Советского Союза в условиях перехода его экономики на рыночные рельсы. Как неоспоримый факт нужно принять то обстоятельство, что сегодня руководители большинства крупнейших компаний и банков страны - выпускники либо Московского финансового института, либо финансовой Академии. </w:t>
      </w:r>
    </w:p>
    <w:p w:rsidR="0070509D" w:rsidRDefault="001817F9">
      <w:pPr>
        <w:widowControl w:val="0"/>
        <w:spacing w:before="120"/>
        <w:ind w:firstLine="567"/>
        <w:jc w:val="both"/>
        <w:rPr>
          <w:color w:val="000000"/>
          <w:sz w:val="24"/>
          <w:szCs w:val="24"/>
        </w:rPr>
      </w:pPr>
      <w:r>
        <w:rPr>
          <w:color w:val="000000"/>
          <w:sz w:val="24"/>
          <w:szCs w:val="24"/>
        </w:rPr>
        <w:t xml:space="preserve">В 1954 г. Валентин Павлов поступил и в 1958 г. закончил финансово-экономический факультет Московского финансового института по специальности "финансы, денежное обращение, кредит". Среди людей, которые помогли В.С.Павлову сформироваться как профессионалу, следует отметить таких ученых-преподавателей, как Брегель и супруги Атлас. Они учили пониманию глубоких основ финансовых механизмов, необходимости рассматривать финансы как важнейший элемент единой системы эффективного управления. </w:t>
      </w:r>
    </w:p>
    <w:p w:rsidR="0070509D" w:rsidRDefault="001817F9">
      <w:pPr>
        <w:widowControl w:val="0"/>
        <w:spacing w:before="120"/>
        <w:ind w:firstLine="567"/>
        <w:jc w:val="both"/>
        <w:rPr>
          <w:color w:val="000000"/>
          <w:sz w:val="24"/>
          <w:szCs w:val="24"/>
        </w:rPr>
      </w:pPr>
      <w:r>
        <w:rPr>
          <w:color w:val="000000"/>
          <w:sz w:val="24"/>
          <w:szCs w:val="24"/>
        </w:rPr>
        <w:t xml:space="preserve">После окончания института В.С.Павлов был распределен в Калининский райфинотдел г.Москвы в качестве инспектора государственных доходов. За ним были закреплены разнообразные объекты: артели, промкооперации, крупнейшие заводы союзной промышленности и местного значения, бытовые предприятия и рынки, деятельность которых он анализировал и контролировал как фининспектор. Именно на этих производствах молодой специалист впервые обратил внимание на несуразность ряда сложившихся на практике экономических и финансовых инструментов. В частности, он никак не мог понять, почему в одном случае оптовые цены выше розничных, а в другом ниже. Глубоко изучив технологию производства на подопечных предприятиях, финансовые потоки В.С.Павлов сделал несколько рационализаторских предложений. Им владело желание - изменить ситуацию на вверенных ему объектах. И каково же было его удивление, когда вскоре раздался звонок из Министерства финансов. Ему передали, что звонил некий М.М.Поволоцкий с просьбой перезвонить. Когда Валентин позвонил в Министерство, оказалось, что его, рядового инспектора райфинотдела, приглашает к себе заместитель министра (!). М.М.Поволоцкий, как председатель комиссии по рассмотрению рационализаторских предложений, обратил внимание на мысли и идеи, высказанные В.С.Павловым. Валентин Павлов был приглашен на комиссию министерства. Его внимательно выслушали и обещали дать ход предложениям, считая, что в них есть резон. Через месяц он был снова приглашен в Министерство, уже к начальнику управления финансирования строительства и проектных организаций М.И.Соковнину. Оказывается, М. М. Поволоцкий, отметив Павлова как толкового парня, предложил М.И.Соковнину взять его к себе. Так, в 1959г. В.С.Павлов занял первую свою должность в системе Минфина РСФСР - экономист с окладом 1100 рублей. Разница в окладе 1100 и 825, которые он получал в райфинотделе, стала важным аргументом на семейном совете, когда принималось решение о переходе на новое место работы. Таким образом, в пролетарской семье Павловых появился первый высокопоставленный чиновник. Чиновнику было 22 года. </w:t>
      </w:r>
    </w:p>
    <w:p w:rsidR="0070509D" w:rsidRDefault="001817F9">
      <w:pPr>
        <w:widowControl w:val="0"/>
        <w:spacing w:before="120"/>
        <w:ind w:firstLine="567"/>
        <w:jc w:val="both"/>
        <w:rPr>
          <w:color w:val="000000"/>
          <w:sz w:val="24"/>
          <w:szCs w:val="24"/>
        </w:rPr>
      </w:pPr>
      <w:r>
        <w:rPr>
          <w:color w:val="000000"/>
          <w:sz w:val="24"/>
          <w:szCs w:val="24"/>
        </w:rPr>
        <w:t xml:space="preserve">Получив первую зарплату, и об этом с теплотой и улыбкой вспоминает Валентин Сергеевич, на разницу в 275 рублей он купил домой чайной колбасы, сыра, фруктов и они отметили это событие. </w:t>
      </w:r>
    </w:p>
    <w:p w:rsidR="0070509D" w:rsidRDefault="001817F9">
      <w:pPr>
        <w:widowControl w:val="0"/>
        <w:spacing w:before="120"/>
        <w:ind w:firstLine="567"/>
        <w:jc w:val="both"/>
        <w:rPr>
          <w:color w:val="000000"/>
          <w:sz w:val="24"/>
          <w:szCs w:val="24"/>
        </w:rPr>
      </w:pPr>
      <w:r>
        <w:rPr>
          <w:color w:val="000000"/>
          <w:sz w:val="24"/>
          <w:szCs w:val="24"/>
        </w:rPr>
        <w:t xml:space="preserve">Валентину повезло. Его закрепили, в качестве второго человека, за финансированием Минмонтажспецстроя, могущественной, элитной строительной организации, через которую проходила реализация капитальных вложений. В то время, в период Совнархозов, реальная финансово-экономическая жизнь протекала в республиках и далее на конкретных объектах, куда направлялись инвестиции. </w:t>
      </w:r>
    </w:p>
    <w:p w:rsidR="0070509D" w:rsidRDefault="001817F9">
      <w:pPr>
        <w:widowControl w:val="0"/>
        <w:spacing w:before="120"/>
        <w:ind w:firstLine="567"/>
        <w:jc w:val="both"/>
        <w:rPr>
          <w:color w:val="000000"/>
          <w:sz w:val="24"/>
          <w:szCs w:val="24"/>
        </w:rPr>
      </w:pPr>
      <w:r>
        <w:rPr>
          <w:color w:val="000000"/>
          <w:sz w:val="24"/>
          <w:szCs w:val="24"/>
        </w:rPr>
        <w:t xml:space="preserve">С первых дней В.С.Павлову пришлось столкнуться с крупными проектами. Например, он был занят финансированием строительства автомобильных стратегических колец вокруг г.Москвы, которые вел Главспецстрой во главе с Н.И.Золотаревским. В этой системе В.С.Павлов проработал 7 лет - три года экономистом, далее старшим экономистом (по тем временам это было большим повышением), затем заместителем начальника отдела финансирования строительства и проектных организаций и в итоге стал заместителем начальника Управления финансирования строительства Министерства финансов РСФСР (1966г.). </w:t>
      </w:r>
    </w:p>
    <w:p w:rsidR="0070509D" w:rsidRDefault="001817F9">
      <w:pPr>
        <w:widowControl w:val="0"/>
        <w:spacing w:before="120"/>
        <w:ind w:firstLine="567"/>
        <w:jc w:val="both"/>
        <w:rPr>
          <w:color w:val="000000"/>
          <w:sz w:val="24"/>
          <w:szCs w:val="24"/>
        </w:rPr>
      </w:pPr>
      <w:r>
        <w:rPr>
          <w:color w:val="000000"/>
          <w:sz w:val="24"/>
          <w:szCs w:val="24"/>
        </w:rPr>
        <w:t xml:space="preserve">Одной из главных своих удач того периода и всей жизни В.С.Павлов считает встречу и работу с Сергеем Николаевичем Брюховицким, человеком-энциклопедией финансового дела. С.Н.Брюховицкий служил старшим бухгалтером еще в Русско-Азовском банке, одном из крупнейших частных банков дореволюционной России. Его уникальные и универсальные знания высоко ценились руководством Минфина. Он, кстати беспартийный с образованием церковно-приходской школы, получал по тем временам исключительно высокий персональный оклад - 1800 рублей, что подчеркивало его особый статус в системе министерства. Брюховицкий был колючим человеком. У него было немало молодых сотрудников, которые не сумели понять характер искушенного человека старой закалки. Когда В.С.Павлов начал работать с ним в паре и под его началом, коллеги по работе говорили: "Ты с ним не сработаешься. Тебе Сергей Николаевич ничего не покажет и ничему не научит". Научил. Спасибо. Прошли годы, но до сих пор не меняется Ангарская ГЭС, Курганский машиностроительный завод, Щекинский химический комбинат, первый ДЕК Главлетиградстрой, другие сложнейшие, порой секретные объекты. Расставаясь, Брюховецкий пригласил Валентина к себе и выложил перед ним шесть папок, которые повлияли на всю дальнейшую жизнь одного из крупнейших в будущем финансистов страны. В этих папках была спрессована вся история финансового дела России: декреты, нормативные акты, инструкции, и на каждом из этих документов были комментарии С.Н.Брюховецкого: чем последующий документ отличается от предыдущего, что отменяет, что дополняет, чему противоречит, какую новую процедуру устанавливает. </w:t>
      </w:r>
    </w:p>
    <w:p w:rsidR="0070509D" w:rsidRDefault="001817F9">
      <w:pPr>
        <w:widowControl w:val="0"/>
        <w:spacing w:before="120"/>
        <w:ind w:firstLine="567"/>
        <w:jc w:val="both"/>
        <w:rPr>
          <w:color w:val="000000"/>
          <w:sz w:val="24"/>
          <w:szCs w:val="24"/>
        </w:rPr>
      </w:pPr>
      <w:r>
        <w:rPr>
          <w:color w:val="000000"/>
          <w:sz w:val="24"/>
          <w:szCs w:val="24"/>
        </w:rPr>
        <w:t xml:space="preserve">С тех пор В.С.Павлов понял для себя главное: нет и не может быть абсолютно верного для всех случаев финансово-экономического решения. Принимая директиву, рассчитанную на интересы одних (отраслей, предприятий, слоев общества, отдельных лиц), финансист должен точно знать, что он ущемляет интересы других. И когда в дальнейшем, работая на ключевых должностях в Минфине, Госплане, Совете Министров СССР, готовилось то или иное решение, В.С.Павлов всегда мог сказать: это уже было, это привело к таким-то последствиям и т.д. Школа С.Н.Брюховецкого, человека, которого Павлов считает своим первым и последним учителем, дала ему не только уникальное наследство, она научила за цифрами и бумажками видеть реальную жизнь, столкновения людей, их интересов, из статистика и счетовода сделала его экономистом, финансистом. </w:t>
      </w:r>
    </w:p>
    <w:p w:rsidR="0070509D" w:rsidRDefault="001817F9">
      <w:pPr>
        <w:widowControl w:val="0"/>
        <w:spacing w:before="120"/>
        <w:ind w:firstLine="567"/>
        <w:jc w:val="both"/>
        <w:rPr>
          <w:color w:val="000000"/>
          <w:sz w:val="24"/>
          <w:szCs w:val="24"/>
        </w:rPr>
      </w:pPr>
      <w:r>
        <w:rPr>
          <w:color w:val="000000"/>
          <w:sz w:val="24"/>
          <w:szCs w:val="24"/>
        </w:rPr>
        <w:t xml:space="preserve">После того, как были расформированы Совнархозы и реальные финансовые рычаги перешли в Минфин СССР В.С.Павлову, уже авторитетному профессионалу, было предложено занять должность заместителя начальника Управления финансирования тяжелой промышленности Министерства финансов СССР. В.С.Павлов вспоминает, что ему было очень нелегко уходить из Минфина РСФСР, где сложился монолитный, деятельный коллектив соратников, в союзное министерство, хоть и с несомненным повышением. Заслугу в этом видит тогдашних руководителей Министерства финансов РСФСР И.И.Фадеева и А.А.Бобровникова. </w:t>
      </w:r>
    </w:p>
    <w:p w:rsidR="0070509D" w:rsidRDefault="001817F9">
      <w:pPr>
        <w:widowControl w:val="0"/>
        <w:spacing w:before="120"/>
        <w:ind w:firstLine="567"/>
        <w:jc w:val="both"/>
        <w:rPr>
          <w:color w:val="000000"/>
          <w:sz w:val="24"/>
          <w:szCs w:val="24"/>
        </w:rPr>
      </w:pPr>
      <w:r>
        <w:rPr>
          <w:color w:val="000000"/>
          <w:sz w:val="24"/>
          <w:szCs w:val="24"/>
        </w:rPr>
        <w:t xml:space="preserve">О стиле руководства И.Н.Фадеева он приводит такой факт. Некий чиновник, поднаторевший в написании докладов руководству, был вхож к министру. Имея далеко идущие карьерные планы, однажды он "настучал", выдал "компромат" на своего руководителя, начальника управления - члена коллегии министерства. Фадеев, не раздумывая, пригласил к себе в кабинет этого члена коллегии, а с ним секретаря парткома и председателя профкома и предложил "специалисту по докладам" повторить "факты" и свои доводы в слух, в их присутствии: кто, когда, при каких обстоятельствах, с кем и как нарушал трудовую дисциплину. Вразумительных объяснений не последовало. Резолюция министра была молниеносной: "Вам до 16 часов сегодняшнего дня необходимо собрать вещи и навсегда покинуть министерство". Этот случай был достаточно типичен в плане кадрового управления и характерен для Минфина того времени, где не было ни склок, ни сплетен, и все занимались своими прямыми обязанностями. Видимо это способствовало выдвижению через Минфин РСФСР многих очень крупных профессионалов, практиков и ученых, которые затем занимали высокие посты в союзных ведомствах и работают ныне в государственных и коммерческих структурах. </w:t>
      </w:r>
    </w:p>
    <w:p w:rsidR="0070509D" w:rsidRDefault="001817F9">
      <w:pPr>
        <w:widowControl w:val="0"/>
        <w:spacing w:before="120"/>
        <w:ind w:firstLine="567"/>
        <w:jc w:val="both"/>
        <w:rPr>
          <w:color w:val="000000"/>
          <w:sz w:val="24"/>
          <w:szCs w:val="24"/>
        </w:rPr>
      </w:pPr>
      <w:r>
        <w:rPr>
          <w:color w:val="000000"/>
          <w:sz w:val="24"/>
          <w:szCs w:val="24"/>
        </w:rPr>
        <w:t xml:space="preserve">Годы, когда В.С.Павлов работал в Управлении финансирования тяжелой промышленности Минфина СССР (1966-1968гг.), были особым временем для страны. Это время стало особым и в биографии Валентина Сергеевича. Шло освоение якутских алмазов, Западно-Сибирских нефтяных и газовых месторождений, легендарного Самотлора, бурное развитие нефтяной, газовой промышленности, гигантские реальные инвестиции вкладывались в народное хозяйство при том, что в стране шла, знаменитая "косыгинская" реформа. Эти капиталовложения непосредственно проходили через В.С.Павлова. Таким образом, он застал, "пропустил через себя" огромные изменения на территории одной шестой части земного шара: масштабное перераспределение финансовых, трудовых, материальных ресурсов, и все это в кратчайшие сроки. Именно в те годы впервые потекли "нефтедоллары". Нередко, при этом, возникали экстремальные ситуации. Когда нефть, буквально, потекла рекой, и возникла глобальная угроза экологии Западной Сибири, потребовались экстренные меры, когда нужно было организовать производство и доставку специальных оградительных железобетонных блоков (сотни и тысячи кубических метров), которыми нужно было срочно заградить путь нефти, создать плотину, изолировать нефть от Енисея. Армия, гражданское население, оперативное управление этим процессом, - все это было делом В.С.Павлова в этом конкретном случае и других подобных ситуациях на все нужны. Именно в те годы В.С.Павлов, по его утверждению, оценил основное преимущество социалистической системы, как государственной системы управления для развивающихся экономик - возможность маневра и концентрации всех ресурсов и ее недостаток - недостаточный уровень личной заинтересованности и ответственности за результаты деятельности или бездействия. </w:t>
      </w:r>
    </w:p>
    <w:p w:rsidR="0070509D" w:rsidRDefault="001817F9">
      <w:pPr>
        <w:widowControl w:val="0"/>
        <w:spacing w:before="120"/>
        <w:ind w:firstLine="567"/>
        <w:jc w:val="both"/>
        <w:rPr>
          <w:color w:val="000000"/>
          <w:sz w:val="24"/>
          <w:szCs w:val="24"/>
        </w:rPr>
      </w:pPr>
      <w:r>
        <w:rPr>
          <w:color w:val="000000"/>
          <w:sz w:val="24"/>
          <w:szCs w:val="24"/>
        </w:rPr>
        <w:t xml:space="preserve">Для специалистов того времени не было секретом, что финансированием промышленности страны фактически руководили "три богатыря": В.Н.Масленников, В.А.Сальников и дядька-Черномор - В.П.Никольский. Работая с ними в одной команде, порой в исключительно трудных ситуациях, нужно было принимать нестандартные решения, удерживая в руках гигантские ресурсы, направляя их на тот или иной объект. Эта команда создала, своего рода, клуб, где обсуждались и разрабатывались методы финансирования самых сложных объектов, обкатывались порой неожиданные, казалось, немыслимые решения, притом, что вся промышленность страны рассматривалась как единый, неразрывный механизм. Именно в те годы, В.С.Павлов созрел как экономист государственного масштаба, когда проблемы формирования капитала, его источников, объемов, структуры, перелива, сохранности были не теоретической моделью из учебника, а были самой сутью его профессии. Именно тогда он выработал свое главное кредо - во всех случаях, во что бы то ни стало сохранять оборотный капитал. </w:t>
      </w:r>
    </w:p>
    <w:p w:rsidR="0070509D" w:rsidRDefault="001817F9">
      <w:pPr>
        <w:widowControl w:val="0"/>
        <w:spacing w:before="120"/>
        <w:ind w:firstLine="567"/>
        <w:jc w:val="both"/>
        <w:rPr>
          <w:color w:val="000000"/>
          <w:sz w:val="24"/>
          <w:szCs w:val="24"/>
        </w:rPr>
      </w:pPr>
      <w:r>
        <w:rPr>
          <w:color w:val="000000"/>
          <w:sz w:val="24"/>
          <w:szCs w:val="24"/>
        </w:rPr>
        <w:t xml:space="preserve">Эта мысль стала не только идеей и предметом практической деятельности, но и темой научных исследований. В.С.Павлов защищает диссертацию на соискание ученой степени кандидата экономических наук "Оборотные средства промышленности и источники их формирования" (1971 г.). В этот же период он начинает работать по совместительству как доцент Всесоюзного заочного финансово-экономического института на кафедре "Государственный бюджет и финансы отраслей народного хозяйства". </w:t>
      </w:r>
    </w:p>
    <w:p w:rsidR="0070509D" w:rsidRDefault="001817F9">
      <w:pPr>
        <w:widowControl w:val="0"/>
        <w:spacing w:before="120"/>
        <w:ind w:firstLine="567"/>
        <w:jc w:val="both"/>
        <w:rPr>
          <w:color w:val="000000"/>
          <w:sz w:val="24"/>
          <w:szCs w:val="24"/>
        </w:rPr>
      </w:pPr>
      <w:r>
        <w:rPr>
          <w:color w:val="000000"/>
          <w:sz w:val="24"/>
          <w:szCs w:val="24"/>
        </w:rPr>
        <w:t xml:space="preserve">В 1968г. В.С.Павлов назначается заместителем начальника Бюджетного управления Министерства финансов СССР (1968-1979гг.). Это управление было своего рода "Генштабом Минфина". Здесь разрабатывались и увязывались основные балансы, способы решения наиболее сложных вопросов и соответствующий финансовый инструментарий. Эти годы стали хорошей школой для В.С.Павлова, ибо ему приходилось непосредственно принимать участие и руководить процессом финансирования отраслей народного хозяйства страны, обеспечивать увязку финансового баланса с денежным обращением, финансов страны с международными финансами. Весьма тесно он сотрудничает со сводными подразделениями Госплана СССР, так как необходимо было увязать стоимостные натурально-вещественные балансы и движение средств. Это потребовало углубленного теоретического обоснования. В.С.Павлов подготовил и защитил докторскую диссертацию на тему "Финансовые планы и балансы в системе управления экономикой" (1981г.). </w:t>
      </w:r>
    </w:p>
    <w:p w:rsidR="0070509D" w:rsidRDefault="001817F9">
      <w:pPr>
        <w:widowControl w:val="0"/>
        <w:spacing w:before="120"/>
        <w:ind w:firstLine="567"/>
        <w:jc w:val="both"/>
        <w:rPr>
          <w:color w:val="000000"/>
          <w:sz w:val="24"/>
          <w:szCs w:val="24"/>
        </w:rPr>
      </w:pPr>
      <w:r>
        <w:rPr>
          <w:color w:val="000000"/>
          <w:sz w:val="24"/>
          <w:szCs w:val="24"/>
        </w:rPr>
        <w:t xml:space="preserve">Продолжая углубленно заниматься этими проблемами, В.С.Павлов выпускает монографию "Перспективы финансового планирования", а как руководитель авторского коллектива - учебник "Государственный бюджет СССР", получивший специальную награду на конкурсе ВДНХ СССР. </w:t>
      </w:r>
    </w:p>
    <w:p w:rsidR="0070509D" w:rsidRDefault="001817F9">
      <w:pPr>
        <w:widowControl w:val="0"/>
        <w:spacing w:before="120"/>
        <w:ind w:firstLine="567"/>
        <w:jc w:val="both"/>
        <w:rPr>
          <w:color w:val="000000"/>
          <w:sz w:val="24"/>
          <w:szCs w:val="24"/>
        </w:rPr>
      </w:pPr>
      <w:r>
        <w:rPr>
          <w:color w:val="000000"/>
          <w:sz w:val="24"/>
          <w:szCs w:val="24"/>
        </w:rPr>
        <w:t xml:space="preserve">Работа, которая выполнялась В.С.Павловым в Минфине, оказалась востребована Госпланом СССР. В 1979г. он переходит на работу в Госплан СССР сначала в качестве начальника отдела финансов, себестоимости и цен (1979-1981гг.), затем становится членом Госплана СССР и членом Коллегии Госплана СССР и в этом качестве работает по 1986г.. </w:t>
      </w:r>
    </w:p>
    <w:p w:rsidR="0070509D" w:rsidRDefault="001817F9">
      <w:pPr>
        <w:widowControl w:val="0"/>
        <w:spacing w:before="120"/>
        <w:ind w:firstLine="567"/>
        <w:jc w:val="both"/>
        <w:rPr>
          <w:color w:val="000000"/>
          <w:sz w:val="24"/>
          <w:szCs w:val="24"/>
        </w:rPr>
      </w:pPr>
      <w:r>
        <w:rPr>
          <w:color w:val="000000"/>
          <w:sz w:val="24"/>
          <w:szCs w:val="24"/>
        </w:rPr>
        <w:t xml:space="preserve">Специфика работы Госплана в те годы в значительной степени определялась его руководителем - Н.К.Байбаковым. Он обладал исключительной работоспособность, имел особое чутье на новации и достижения научно-технического прогресса. Причем это касалось в равной степени проектов глобального масштаба (например, в плане модернизации угольной промышленности, поисков новых источников энергии и т.п.) и локальных идей, идущих от жизни, которые нужно было поддержать, воплотить в реальность. Отсюда и атмосфера в Госплане в те годы: творческая, с высоким уровнем ответственности, отсюда престиж работника, уровень их квалификации (в Госплан принимали на работу, как правило, людей, которые проявили себя профессионалами высочайшего уровня). </w:t>
      </w:r>
    </w:p>
    <w:p w:rsidR="0070509D" w:rsidRDefault="001817F9">
      <w:pPr>
        <w:widowControl w:val="0"/>
        <w:spacing w:before="120"/>
        <w:ind w:firstLine="567"/>
        <w:jc w:val="both"/>
        <w:rPr>
          <w:color w:val="000000"/>
          <w:sz w:val="24"/>
          <w:szCs w:val="24"/>
        </w:rPr>
      </w:pPr>
      <w:r>
        <w:rPr>
          <w:color w:val="000000"/>
          <w:sz w:val="24"/>
          <w:szCs w:val="24"/>
        </w:rPr>
        <w:t xml:space="preserve">На долю В.С.Павлова выпало участие в создании пятилетнего плана на 1981-1985гг. Разработчики исходили из необходимости увеличения доли накопления в национальном доходе с целью проведения структурной перестройки, обновления промышленного потенциала страны. При этом они, безусловно, отдавали себе отчет в том, что в социальном плане такой подход мог привести к вполне реальным негативным последствиям. Именно с учетом этих обстоятельств был составлен пятилетний план и отправлен на согласование в ЦК. Оттуда план был возвращен с отрицательной резолюцией и предложением пересмотреть концепцию. Специалисты Госплана перепроверили свои прогнозы и расчеты и снова сделали те же самые выводы, так как иное решение могло в очень скором времени привести к острому кризису. Н.К.Байбаков поддержал своих коллег и взял на себя ответственность, не получив поддержки в политическом руководстве, он в ходе реализации пятилетки и через годовые планы по мере своих возможностей делал очень многое для реализации нужных мероприятий. </w:t>
      </w:r>
    </w:p>
    <w:p w:rsidR="0070509D" w:rsidRDefault="001817F9">
      <w:pPr>
        <w:widowControl w:val="0"/>
        <w:spacing w:before="120"/>
        <w:ind w:firstLine="567"/>
        <w:jc w:val="both"/>
        <w:rPr>
          <w:color w:val="000000"/>
          <w:sz w:val="24"/>
          <w:szCs w:val="24"/>
        </w:rPr>
      </w:pPr>
      <w:r>
        <w:rPr>
          <w:color w:val="000000"/>
          <w:sz w:val="24"/>
          <w:szCs w:val="24"/>
        </w:rPr>
        <w:t xml:space="preserve">Главными выводами, которые сделал В.С.Павлов, работая в Госплане СССР, стали. Во-первых, убеждение, что вне сферы развития материального производства финансовые категории, денежное обращение выступают как фиктивные. Во вторых, тот факт, что эффективность финансовых и кредитных отношения определяются эффективностью производства. Финансы могут ускорять либо тормозить совершенствование материального производства через распределение и потребление, но не могут его подменить. </w:t>
      </w:r>
    </w:p>
    <w:p w:rsidR="0070509D" w:rsidRDefault="001817F9">
      <w:pPr>
        <w:widowControl w:val="0"/>
        <w:spacing w:before="120"/>
        <w:ind w:firstLine="567"/>
        <w:jc w:val="both"/>
        <w:rPr>
          <w:color w:val="000000"/>
          <w:sz w:val="24"/>
          <w:szCs w:val="24"/>
        </w:rPr>
      </w:pPr>
      <w:r>
        <w:rPr>
          <w:color w:val="000000"/>
          <w:sz w:val="24"/>
          <w:szCs w:val="24"/>
        </w:rPr>
        <w:t xml:space="preserve">Еще одно убеждение носило глобальный характер: страна находится на таком этапе, когда денежная система в целом и ее инструменты существенно оторвались от элементов материального производства и потребления. Они стали неадекватны. Этот разрыв начал серьезно тормозить само производство. Более того, вел к его деградации, а отсюда, к разрушению самой денежной системы. В.С.Павлову стало ясно: идет быстрое движение к всеобщему кризису. Эти выводы он сформулировал в записках (1984-1985гг.), направил их в ЦК КПСС, где в качестве главного обосновал вывод: не позднее 1988г. необходимо провести кардинальную реформу цен, денег, оплаты труда. </w:t>
      </w:r>
    </w:p>
    <w:p w:rsidR="0070509D" w:rsidRDefault="001817F9">
      <w:pPr>
        <w:widowControl w:val="0"/>
        <w:spacing w:before="120"/>
        <w:ind w:firstLine="567"/>
        <w:jc w:val="both"/>
        <w:rPr>
          <w:color w:val="000000"/>
          <w:sz w:val="24"/>
          <w:szCs w:val="24"/>
        </w:rPr>
      </w:pPr>
      <w:r>
        <w:rPr>
          <w:color w:val="000000"/>
          <w:sz w:val="24"/>
          <w:szCs w:val="24"/>
        </w:rPr>
        <w:t xml:space="preserve">Какой-то определенной реакции на эти записки их автор не получил. Но его стали приглашать в бригады ЦК КПСС, которые готовили материалы к Пленумам, а также к разработке партийно-государственных Постановлений. </w:t>
      </w:r>
    </w:p>
    <w:p w:rsidR="0070509D" w:rsidRDefault="001817F9">
      <w:pPr>
        <w:widowControl w:val="0"/>
        <w:spacing w:before="120"/>
        <w:ind w:firstLine="567"/>
        <w:jc w:val="both"/>
        <w:rPr>
          <w:color w:val="000000"/>
          <w:sz w:val="24"/>
          <w:szCs w:val="24"/>
        </w:rPr>
      </w:pPr>
      <w:r>
        <w:rPr>
          <w:color w:val="000000"/>
          <w:sz w:val="24"/>
          <w:szCs w:val="24"/>
        </w:rPr>
        <w:t xml:space="preserve">В 1986г. В.С.Павлова назначают первым заместителем Министра финансов СССР, прозрачно намекая: "Записки писал? Вот давай их и реализуй". Одним из первых действий в новом качестве стало совещание всех руководителей Госзнака, результатом которого должна была стать программа технического перевооружения Госзнака. В то время ее разработка так и не была закончена, но отдельные ее элементы свидетельствовали о далеко идущих замыслах В.С.Павлова, связанных к подготовкой реформы. </w:t>
      </w:r>
    </w:p>
    <w:p w:rsidR="0070509D" w:rsidRDefault="001817F9">
      <w:pPr>
        <w:widowControl w:val="0"/>
        <w:spacing w:before="120"/>
        <w:ind w:firstLine="567"/>
        <w:jc w:val="both"/>
        <w:rPr>
          <w:color w:val="000000"/>
          <w:sz w:val="24"/>
          <w:szCs w:val="24"/>
        </w:rPr>
      </w:pPr>
      <w:r>
        <w:rPr>
          <w:color w:val="000000"/>
          <w:sz w:val="24"/>
          <w:szCs w:val="24"/>
        </w:rPr>
        <w:t xml:space="preserve">В том же году В.С.Павлов назначается председателем Государственного комитета СССР по ценам (1986-1989гг.). Перед ним была поставлена задача - подготовить копмплексную реформу цен. Впрочем, эта задача исходила от него самого. Описание коллизий, которые возникали при обсуждении концепции реформы и подготовке ее элементов, могли бы составить не один том, так как в этот момент сошлись интересы различных ведомств, и они далеко нечасто между собой сочетались. Речь идет об интересах ЦК КПСС, Госплана, Минфина, Госбанка, многих ведомств, которые имели значительный вес и мощные рычаги в управлении экономикой, и Комитета по ценам, который должен был обеспечить всю "черновую" работу. </w:t>
      </w:r>
    </w:p>
    <w:p w:rsidR="0070509D" w:rsidRDefault="001817F9">
      <w:pPr>
        <w:widowControl w:val="0"/>
        <w:spacing w:before="120"/>
        <w:ind w:firstLine="567"/>
        <w:jc w:val="both"/>
        <w:rPr>
          <w:color w:val="000000"/>
          <w:sz w:val="24"/>
          <w:szCs w:val="24"/>
        </w:rPr>
      </w:pPr>
      <w:r>
        <w:rPr>
          <w:color w:val="000000"/>
          <w:sz w:val="24"/>
          <w:szCs w:val="24"/>
        </w:rPr>
        <w:t xml:space="preserve">Госкомцен под руководством В.С.Павлова разработал различные варианты реформы ценообразования и изменения стоимостной структуры общественного продукта, включая цены на хлеб, мясо, молоко и постепенно на все виды ресурсов, товаров. Это была беспрецедентная акция специалистов. Она шла параллельно с реформированием экономики страны и оказалась в теснейшем переплетении с политическими нюансами высшего руководства, различного толка реформаторских сил, созданием института Съезда. В конечном счете, предложения Госкомцен в комплексном плане были приняты, но не реализованы. И это на фоне бурной деградации социально-экономических отношений, которая приводила к пустым прилавкам, дефициту всего и всея, воровству и многим другим негативным последствиям. Это несомненно затормозило всю реформу и создало базу для политиканства, раскачивания государственного устройства. </w:t>
      </w:r>
    </w:p>
    <w:p w:rsidR="0070509D" w:rsidRDefault="001817F9">
      <w:pPr>
        <w:widowControl w:val="0"/>
        <w:spacing w:before="120"/>
        <w:ind w:firstLine="567"/>
        <w:jc w:val="both"/>
        <w:rPr>
          <w:color w:val="000000"/>
          <w:sz w:val="24"/>
          <w:szCs w:val="24"/>
        </w:rPr>
      </w:pPr>
      <w:r>
        <w:rPr>
          <w:color w:val="000000"/>
          <w:sz w:val="24"/>
          <w:szCs w:val="24"/>
        </w:rPr>
        <w:t xml:space="preserve">Тем не менее, после ожесточенных дискуссий, в 1987г. решением Пленума ЦК КПСС была провозглашена реформа цен, а вместе с ней реформа банковского, финансового и других институтов. Высокий авторитет В.С.Павлова как экономиста - ученого практика, нашел подтверждение общественности. 2 июля 1987г. его избрали Председателем Всесоюзного научно-экономического общества. </w:t>
      </w:r>
    </w:p>
    <w:p w:rsidR="0070509D" w:rsidRDefault="001817F9">
      <w:pPr>
        <w:widowControl w:val="0"/>
        <w:spacing w:before="120"/>
        <w:ind w:firstLine="567"/>
        <w:jc w:val="both"/>
        <w:rPr>
          <w:color w:val="000000"/>
          <w:sz w:val="24"/>
          <w:szCs w:val="24"/>
        </w:rPr>
      </w:pPr>
      <w:r>
        <w:rPr>
          <w:color w:val="000000"/>
          <w:sz w:val="24"/>
          <w:szCs w:val="24"/>
        </w:rPr>
        <w:t xml:space="preserve">В 1989г. В.С.Павлов назначается Министром финансов СССР. С одной стороны, у него появляются немалые возможности для реализации своих идей по реформированию всего финансово-экономического блока, с другой стороны, он сталкивается с глобальными политическими ситуациями, которые оказываются тяжелыми гирями в процессе реформирования. Это касалось и идеологических шор, это относилось и к коллегам из Госплана и Минфина, где консервативные элементы были очень сильны. Если представить некий "сухой остаток" от того, что сделано Минфином под руководством В.С.Павлова в период с 1989 по 1991г., окажется, что многие постулаты, которыми гордится нынче "демократия" создавались тогда. Это создание Пенсионного фонда и первые шаги пенсионной реформы; организация налоговой инспекции, регулирование первых типов кооперации, арендных коллективов, совместных предприятий, с регистрацией их в Минфине; формирование сети коммерческих банков, имевших целью привлечение инвестиций, поддержание кооперации, трудовых коллективов, расширение услуг населению, включая участие в учреждении Европейского Банка Реконструкции и Развития; организация бирж с целью мобилизации свободных ресурсов; создание системы свободных, регулируемых и фиксированных оптовых и закупочных цен; разработка нормативных методов формирования и регулирования бюджетов, бюджет развития и многое другое. </w:t>
      </w:r>
    </w:p>
    <w:p w:rsidR="0070509D" w:rsidRDefault="001817F9">
      <w:pPr>
        <w:widowControl w:val="0"/>
        <w:spacing w:before="120"/>
        <w:ind w:firstLine="567"/>
        <w:jc w:val="both"/>
        <w:rPr>
          <w:color w:val="000000"/>
          <w:sz w:val="24"/>
          <w:szCs w:val="24"/>
        </w:rPr>
      </w:pPr>
      <w:r>
        <w:rPr>
          <w:color w:val="000000"/>
          <w:sz w:val="24"/>
          <w:szCs w:val="24"/>
        </w:rPr>
        <w:t xml:space="preserve">Параллельно с работой министра, возглавляя Всесоюзное научно-экономическое общество, В.С.Павлов способствует реализации крупных, "живых" проектов, организации целого ряда совместных предприятий: клуба "Московские звезды", с которым взаимодействовали руководители крупнейших европейских концернов. В 1990 г. был организован газетно-издательский консорциум "Деловой мир", председателем правления которого являлся В.С.Павлов (1990-1991 гг.). В этот же период он избирается президентом Всесоюзного экономического общества (1990-1991 гг.). </w:t>
      </w:r>
    </w:p>
    <w:p w:rsidR="0070509D" w:rsidRDefault="001817F9">
      <w:pPr>
        <w:widowControl w:val="0"/>
        <w:spacing w:before="120"/>
        <w:ind w:firstLine="567"/>
        <w:jc w:val="both"/>
        <w:rPr>
          <w:color w:val="000000"/>
          <w:sz w:val="24"/>
          <w:szCs w:val="24"/>
        </w:rPr>
      </w:pPr>
      <w:r>
        <w:rPr>
          <w:color w:val="000000"/>
          <w:sz w:val="24"/>
          <w:szCs w:val="24"/>
        </w:rPr>
        <w:t xml:space="preserve">14 января 1991 г., после ухода правительства Н.И.Рыжкова в отставку, В.С.Павлов становится премьер-министром СССР и вскоре назначается председателем Государственного совета по экономической реформе, членом Совета Безопасности. В этом качестве он проработал до августа 1991г. </w:t>
      </w:r>
    </w:p>
    <w:p w:rsidR="0070509D" w:rsidRDefault="001817F9">
      <w:pPr>
        <w:widowControl w:val="0"/>
        <w:spacing w:before="120"/>
        <w:ind w:firstLine="567"/>
        <w:jc w:val="both"/>
        <w:rPr>
          <w:color w:val="000000"/>
          <w:sz w:val="24"/>
          <w:szCs w:val="24"/>
        </w:rPr>
      </w:pPr>
      <w:r>
        <w:rPr>
          <w:color w:val="000000"/>
          <w:sz w:val="24"/>
          <w:szCs w:val="24"/>
        </w:rPr>
        <w:t xml:space="preserve">В этот короткий промежуток времени вмещено немало драматических коллизий, в результате которых так и не удалось закончить системное реформирование экономики. Это, прежде всего, политическое противостояние, борьба за власть. Достаточно вспомнить первую бессрочную забастовку шахтеров, переход под российскую юрисдикцию крупнейших заводов, верховенство республиканских законов, создание параллельных структур республиканских госбанков, так называемая одноканальная система платежей в союзный бюджет и многое другое. Реальные успехи в экономике и реформировании хозяйственного механизма управления лишали так называемых "демократов" шансов на захват власти. Вот почему В.С.Павлову ни в феврале, ни в июне 1991 года Верховный Совет СССР так и не дал дополнительных прав и полномочий, позволив блокировать и тормозить остро необходимые практические действия Кабинета Министров СССР. </w:t>
      </w:r>
    </w:p>
    <w:p w:rsidR="0070509D" w:rsidRDefault="001817F9">
      <w:pPr>
        <w:widowControl w:val="0"/>
        <w:spacing w:before="120"/>
        <w:ind w:firstLine="567"/>
        <w:jc w:val="both"/>
        <w:rPr>
          <w:color w:val="000000"/>
          <w:sz w:val="24"/>
          <w:szCs w:val="24"/>
        </w:rPr>
      </w:pPr>
      <w:r>
        <w:rPr>
          <w:color w:val="000000"/>
          <w:sz w:val="24"/>
          <w:szCs w:val="24"/>
        </w:rPr>
        <w:t xml:space="preserve">Решения В.С.Павлова об организации рынка производителей в ходе разработки плана и бюджета на 1992 год Верховные Советы России, Украины, некоторых других республик даже провозгласили вмешательством во внутренние дела и нарушением суверенитета. Враждебная ему пропаганда пыталась высмеивать предупреждение первого и последнего премьера СССР о ведущейся финансовой войне, ее целях и последствиях, что жизнь полностью подтвердила сегодня, исказить действительные задачи обмена денег, всячески раздувая факты московских очередей, возникших именно из-за сознательной задержки до середины дня городскими властями начала обмена. Между тем, именно в это время было подписано первое в истории Советского Союза генеральное соглашение правительства и профсоюзов об условиях труда, оплаты и социальных гарантиях. Была решительно проведена реформа розничных цен и тарифов со стопроцентной опережающей компенсацией потерь реальных доходов и денежных накоплений населения, создававшая условия для увеличения у государственного бюджета доходов (а не расходов, как прежде) от увеличения производства и потребления населением продовольствия и укрепления экономического потенциала села. Были заложены основы независимости и благосостояния, прочности валюты. Определены программы перестройки ТЭКа, металлургии, химии, меры по уборке урожая и подготовке к зиме и многое другое на базе прямых связей предприятий и регионов. </w:t>
      </w:r>
    </w:p>
    <w:p w:rsidR="0070509D" w:rsidRDefault="001817F9">
      <w:pPr>
        <w:widowControl w:val="0"/>
        <w:spacing w:before="120"/>
        <w:ind w:firstLine="567"/>
        <w:jc w:val="both"/>
        <w:rPr>
          <w:color w:val="000000"/>
          <w:sz w:val="24"/>
          <w:szCs w:val="24"/>
        </w:rPr>
      </w:pPr>
      <w:r>
        <w:rPr>
          <w:color w:val="000000"/>
          <w:sz w:val="24"/>
          <w:szCs w:val="24"/>
        </w:rPr>
        <w:t xml:space="preserve">Реальный рынок стал в повестку дня как реальная угроза всевластью республиканской и союзной бюрократии, государственных и партийных чиновников всех уровней и предопределил их позицию в политической борьбе. Набиравшие оборот центробежные силы привели, в конечном итоге, к "августовскому взрыву" - открытому противостоянию центральных и республиканских властей в вопросе сохранения СССР у последней черты и закулисному подписанию договора о конфедерации шестью республиками вместо Союза (21.08.91). На полтора года после этого В.С.Павлов оказался в "Матросской тишине" (23.08.1991-23.01.1993гг.). </w:t>
      </w:r>
    </w:p>
    <w:p w:rsidR="0070509D" w:rsidRDefault="001817F9">
      <w:pPr>
        <w:widowControl w:val="0"/>
        <w:spacing w:before="120"/>
        <w:ind w:firstLine="567"/>
        <w:jc w:val="both"/>
        <w:rPr>
          <w:color w:val="000000"/>
          <w:sz w:val="24"/>
          <w:szCs w:val="24"/>
        </w:rPr>
      </w:pPr>
      <w:r>
        <w:rPr>
          <w:color w:val="000000"/>
          <w:sz w:val="24"/>
          <w:szCs w:val="24"/>
        </w:rPr>
        <w:t xml:space="preserve">В настоящее время В.С.Павлов, вице-президент Вольного экономического общества России, возглавляет Институт исследований и содействия развитию регионов и отраслей при Международном Союзе экономистов. Он - вице-президент Международной Академии менеджмента и председатель ее ученого совета. Награжден орденами Трудового Красного Знамени, "Знак Почета", медалями. </w:t>
      </w:r>
    </w:p>
    <w:p w:rsidR="0070509D" w:rsidRDefault="001817F9">
      <w:pPr>
        <w:widowControl w:val="0"/>
        <w:spacing w:before="120"/>
        <w:ind w:firstLine="567"/>
        <w:jc w:val="both"/>
        <w:rPr>
          <w:color w:val="000000"/>
          <w:sz w:val="24"/>
          <w:szCs w:val="24"/>
        </w:rPr>
      </w:pPr>
      <w:r>
        <w:rPr>
          <w:color w:val="000000"/>
          <w:sz w:val="24"/>
          <w:szCs w:val="24"/>
        </w:rPr>
        <w:t xml:space="preserve">Живет и работает в г.Москве. </w:t>
      </w:r>
    </w:p>
    <w:p w:rsidR="0070509D" w:rsidRDefault="0070509D">
      <w:pPr>
        <w:widowControl w:val="0"/>
        <w:spacing w:before="120"/>
        <w:ind w:firstLine="590"/>
        <w:jc w:val="both"/>
        <w:rPr>
          <w:color w:val="000000"/>
          <w:sz w:val="24"/>
          <w:szCs w:val="24"/>
        </w:rPr>
      </w:pPr>
      <w:bookmarkStart w:id="0" w:name="_GoBack"/>
      <w:bookmarkEnd w:id="0"/>
    </w:p>
    <w:sectPr w:rsidR="0070509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7F9"/>
    <w:rsid w:val="001817F9"/>
    <w:rsid w:val="00610FE6"/>
    <w:rsid w:val="007050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71B784-CEAB-4799-A1F4-E1AB279A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basedOn w:val="a0"/>
    <w:uiPriority w:val="99"/>
    <w:rPr>
      <w:sz w:val="16"/>
      <w:szCs w:val="16"/>
    </w:rPr>
  </w:style>
  <w:style w:type="paragraph" w:styleId="a6">
    <w:name w:val="annotation text"/>
    <w:basedOn w:val="a"/>
    <w:link w:val="a7"/>
    <w:uiPriority w:val="99"/>
  </w:style>
  <w:style w:type="character" w:customStyle="1" w:styleId="a7">
    <w:name w:val="Текст примечания Знак"/>
    <w:basedOn w:val="a0"/>
    <w:link w:val="a6"/>
    <w:uiPriority w:val="99"/>
    <w:semiHidden/>
    <w:rPr>
      <w:rFonts w:ascii="Times New Roman" w:hAnsi="Times New Roman" w:cs="Times New Roman"/>
      <w:sz w:val="20"/>
      <w:szCs w:val="20"/>
      <w:lang w:val="ru-RU" w:eastAsia="ru-RU"/>
    </w:rPr>
  </w:style>
  <w:style w:type="character" w:styleId="a8">
    <w:name w:val="Strong"/>
    <w:basedOn w:val="a0"/>
    <w:uiPriority w:val="99"/>
    <w:qFormat/>
    <w:rPr>
      <w:b/>
      <w:bCs/>
    </w:rPr>
  </w:style>
  <w:style w:type="character" w:styleId="a9">
    <w:name w:val="Hyperlink"/>
    <w:basedOn w:val="a0"/>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16764</Words>
  <Characters>9556</Characters>
  <Application>Microsoft Office Word</Application>
  <DocSecurity>0</DocSecurity>
  <Lines>79</Lines>
  <Paragraphs>52</Paragraphs>
  <ScaleCrop>false</ScaleCrop>
  <Company>PERSONAL COMPUTERS</Company>
  <LinksUpToDate>false</LinksUpToDate>
  <CharactersWithSpaces>26268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Валентин Павлов</dc:title>
  <dc:subject/>
  <dc:creator>USER</dc:creator>
  <cp:keywords/>
  <dc:description/>
  <cp:lastModifiedBy>admin</cp:lastModifiedBy>
  <cp:revision>2</cp:revision>
  <dcterms:created xsi:type="dcterms:W3CDTF">2014-01-26T10:01:00Z</dcterms:created>
  <dcterms:modified xsi:type="dcterms:W3CDTF">2014-01-26T10:01:00Z</dcterms:modified>
</cp:coreProperties>
</file>