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FA" w:rsidRPr="00AB623B" w:rsidRDefault="00874BFA" w:rsidP="00874BFA">
      <w:pPr>
        <w:pStyle w:val="a6"/>
        <w:rPr>
          <w:b/>
          <w:bCs/>
          <w:sz w:val="28"/>
          <w:szCs w:val="28"/>
        </w:rPr>
      </w:pPr>
      <w:r w:rsidRPr="00AB623B">
        <w:rPr>
          <w:b/>
          <w:bCs/>
          <w:sz w:val="28"/>
          <w:szCs w:val="28"/>
        </w:rPr>
        <w:t>Василий Львович Пушкин  ( 1766-1830)</w:t>
      </w:r>
    </w:p>
    <w:p w:rsidR="00874BFA" w:rsidRPr="00AB623B" w:rsidRDefault="00874BFA" w:rsidP="00874BFA">
      <w:pPr>
        <w:rPr>
          <w:color w:val="000000"/>
          <w:sz w:val="24"/>
          <w:szCs w:val="24"/>
        </w:rPr>
      </w:pPr>
    </w:p>
    <w:p w:rsidR="00874BFA" w:rsidRPr="00AB623B" w:rsidRDefault="00874BFA" w:rsidP="00874BFA">
      <w:pPr>
        <w:pStyle w:val="a8"/>
        <w:rPr>
          <w:sz w:val="24"/>
          <w:szCs w:val="24"/>
        </w:rPr>
      </w:pPr>
      <w:r w:rsidRPr="00AB623B">
        <w:rPr>
          <w:sz w:val="24"/>
          <w:szCs w:val="24"/>
        </w:rPr>
        <w:t>Фигура родного дяди А. С. Пушкина, довольно известного в свое время поэта, входившего в круг Карамзина, человека образованного и не лишенного разнообразных дарований, столь колоритна, и воздействие его, личное и литературное, на поэта-племянника столь несомненно, что обойти Василия Львовича в списке друзей Пушкина было бы несправедливо.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Так случилось, что в раннем детстве, которое в душе каждого человека оставляет самые дорогие воспоминания на всю жизнь, Александр Сергеевич Пушкин был обделен материнской и отцовской лаской. Знаменитые иронические строки «Евгения Онегина» были как раз той самой шуткой, в которой всегда есть доля правды: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     Родные люди вот какие: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Мы их обязаны ласкать,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Любить, душевно уважать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И, по обычаю народа,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О Рождестве их навещать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Или по почте поздравлять,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Чтоб остальное время года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 Не думали о нас они…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      Итак, дай бог им долги дни!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</w:p>
    <w:p w:rsidR="00874BFA" w:rsidRPr="00AB623B" w:rsidRDefault="00874BFA" w:rsidP="00874BFA">
      <w:pPr>
        <w:ind w:right="-58"/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Из этих шутливых правил Пушкин всю жизнь делал два исключения: он любил сестру и брата – и отнюдь не по большим праздникам, но изо дня в день тревожился, заботился о них, а в последнее десятилетие неустанно помогал им. С Василием Львовичем было несколько по-иному: литературные взаимоотношения подчас заслоняли родственные связи, и Пушкин во многом разделял те симпатии и одновременно ту иронию, которые проявляли к дядюшке-поэту их общие литературные друзья: Н. М. Карамзин, И. И. Дмитриев, В. А. Жуковский, П. А. Вяземский, братья Н. И. и А. И. Тургеневы. Но при этом нельзя забывать, что первоначальное знакомство Пушкина со всеми названными и другими литераторами произошло через Василия Львовича. Пушкин не слишком преувеличивал, говоря, что дядюшка-   поэт его «с музами сосватал», и называя Василия Львовича «парнасский мой отец». </w:t>
      </w:r>
    </w:p>
    <w:p w:rsidR="00874BFA" w:rsidRPr="00AB623B" w:rsidRDefault="00874BFA" w:rsidP="00874BFA">
      <w:pPr>
        <w:ind w:right="-58"/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Отец В. А. Пушкина – Лев Александрович П. в Москве жил «на широкую ногу».</w:t>
      </w:r>
    </w:p>
    <w:p w:rsidR="00874BFA" w:rsidRPr="00AB623B" w:rsidRDefault="00874BFA" w:rsidP="00874BFA">
      <w:pPr>
        <w:ind w:right="84"/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Непреклонный нрав Л. А. Пушкина проявился в семейной жизни: первая жена его умерла после тяжёлых семейных раздоров; он женился вторично – на Ольге Васильевне Чичериной, от которой у него было четверо детей: сыновья Василий и Сергей и дочери Анна и Елизавета. Л. А. Пушкин из оппозиции ко всяким екатерининским учреждениям не отдал сыновей в Московский университет, зато дал им блестящее домашнее образование. Василий Львович знал не только французский язык и литературу, но и латынь, немецкий, итальянский. Вдобавок он был одарён чувством юмора, способностью импровизации и некоторыми артистическими задатками. Едва выйдя из отроческих лет, он стал желанным гостем в московских салонах, непременным участником домашних спектаклей и всех иных развлечений. По обычаям века Василий Львович был записан в гвардию, но прослужил всего недолго и в 1797г. уже числился поручиком в отставке, каковым оставался до конца дней.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sz w:val="24"/>
          <w:szCs w:val="24"/>
        </w:rPr>
        <w:t xml:space="preserve">        </w:t>
      </w:r>
      <w:r w:rsidRPr="00AB623B">
        <w:rPr>
          <w:color w:val="000000"/>
          <w:sz w:val="24"/>
          <w:szCs w:val="24"/>
        </w:rPr>
        <w:t xml:space="preserve">Несомненное, хотя во времена Пушкина уже несколько старомодное остроумие, незлобивый нрав и добродушие – не в отца и не в пример младшему брату (отец поэта был истеричен и себялюбив) – сделали В. Л. Пушкина всеобщим добрым знакомым и даже своего рода достопримечательностью дворянской Москвы.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Женился В. Л. Пушкин на одной из первых московских красавиц, Капитолине Михайловне Вышеславцевой, но брак их оказался несчастливым, а бракоразводный процесс – скандальным. Обвинённый в «прелюбодейной связи с вольноотпущённою девкою», Аграфеной Ивановой, Василий Львович «с горя» уехал в Париж. </w:t>
      </w:r>
    </w:p>
    <w:p w:rsidR="00874BFA" w:rsidRPr="00AB623B" w:rsidRDefault="00874BFA" w:rsidP="00874BFA">
      <w:pPr>
        <w:pStyle w:val="2"/>
        <w:rPr>
          <w:sz w:val="24"/>
          <w:szCs w:val="24"/>
        </w:rPr>
      </w:pPr>
      <w:r w:rsidRPr="00AB623B">
        <w:rPr>
          <w:sz w:val="24"/>
          <w:szCs w:val="24"/>
        </w:rPr>
        <w:t xml:space="preserve">       По случаю путешествия Василия Львовича в чужие края и была сочинена шутливая пародия И. И. Дмитриева, которую так любил А. С. Пушкин.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За два года В. Л. побывал во Франции, Германии, Англии. Но более всего понравился ему Париж, где он пополнял свою библиотеку великолепными редкими изданиями и брал уроки декламации у знаменитого актёра Тальма. В политических перипетиях Василий Л. не слишком стремился разобраться. Возвратился он из Франции одетым с парижской иголочки, надушенный французскими духами, в модных ажурных чулках и не слишком смущённый тем, что за время его отсутствия синод признал его виновным в нарушении святости брака и определил «подвергнуть семилетней церковной епитимии с отправлением одной в течение шести месяцев в монастыре, а прочее время под смотрением его духовного отца». Наказанный за грехи свои «обетом безбрачия», Василий Львович впоследствии сожительствовал с А. Н. Ворожейкиной, остававшейся ему верной женой до самой смерти. У них было двое «незаконных» детей, кот. В. Л. Пушкин не мог дать фамилию, но оставил имущество.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Современные пушкиноведы считают, что, описывая наряд графа Нулина, Пушкин вспоминал о триумфальном возвращении из Парижа своего дядюшки: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Себя казать, как чудный зверь,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В Петрополь едет он теперь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С запасом фраков и жилетов,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Шляп, вееров, плащей, корсетов,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Булавок, запонок, лорнетов,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                                      Цветных платков, чулков </w:t>
      </w:r>
      <w:r w:rsidRPr="00AB623B">
        <w:rPr>
          <w:color w:val="000000"/>
          <w:sz w:val="24"/>
          <w:szCs w:val="24"/>
          <w:lang w:val="en-US"/>
        </w:rPr>
        <w:t>a</w:t>
      </w:r>
      <w:r w:rsidRPr="00AB623B">
        <w:rPr>
          <w:color w:val="000000"/>
          <w:sz w:val="24"/>
          <w:szCs w:val="24"/>
        </w:rPr>
        <w:t xml:space="preserve"> </w:t>
      </w:r>
      <w:r w:rsidRPr="00AB623B">
        <w:rPr>
          <w:color w:val="000000"/>
          <w:sz w:val="24"/>
          <w:szCs w:val="24"/>
          <w:lang w:val="en-US"/>
        </w:rPr>
        <w:t>jour</w:t>
      </w:r>
      <w:r w:rsidRPr="00AB623B">
        <w:rPr>
          <w:color w:val="000000"/>
          <w:sz w:val="24"/>
          <w:szCs w:val="24"/>
        </w:rPr>
        <w:t xml:space="preserve">*.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>_____________________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* ажур, ажурные (фр.).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</w:t>
      </w:r>
    </w:p>
    <w:p w:rsidR="00874BFA" w:rsidRPr="00AB623B" w:rsidRDefault="00874BFA" w:rsidP="00874BFA">
      <w:pPr>
        <w:pStyle w:val="2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И хотя о прототипах пушкинских героев всегда приходится говорить лишь предположительно, приведённое описание к Василию Львовичу вполне подходит. </w:t>
      </w:r>
    </w:p>
    <w:p w:rsidR="00874BFA" w:rsidRPr="00AB623B" w:rsidRDefault="00874BFA" w:rsidP="00874BFA">
      <w:pPr>
        <w:pStyle w:val="2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</w:t>
      </w:r>
      <w:r w:rsidRPr="00874BFA">
        <w:rPr>
          <w:sz w:val="24"/>
          <w:szCs w:val="24"/>
        </w:rPr>
        <w:t xml:space="preserve"> </w:t>
      </w:r>
      <w:r w:rsidRPr="00AB623B">
        <w:rPr>
          <w:sz w:val="24"/>
          <w:szCs w:val="24"/>
        </w:rPr>
        <w:t>Война 1812 года и пожар Москвы были для него ударом страшным и неожиданным. Добравшись с превеликими трудами до Нижнего Новгорода, он писал П.А.Вяземскому: «Я вижу, что ты  грустишь о Москве, да как  и не грустить о кормилице нашей. Другой Москвы не будет, а час от часу разорение столицы нам будет чувствительнее…Что делать? Я благодарю теперь бога, что он осенил щитом своим  храбрые наши войска, поражающие бегущего злодея".</w:t>
      </w:r>
    </w:p>
    <w:p w:rsidR="00874BFA" w:rsidRPr="00AB623B" w:rsidRDefault="00874BFA" w:rsidP="00874BFA">
      <w:pPr>
        <w:pStyle w:val="2"/>
        <w:rPr>
          <w:sz w:val="24"/>
          <w:szCs w:val="24"/>
        </w:rPr>
      </w:pPr>
      <w:r w:rsidRPr="00AB623B">
        <w:rPr>
          <w:sz w:val="24"/>
          <w:szCs w:val="24"/>
        </w:rPr>
        <w:t xml:space="preserve">     Возвратившись в Москву, он скоро зажил прежней беспечной жизнью, «вращаясь» в литературных кругах, толкуя о журнальных новинках, пытаясь,  несмотря на мучившую его подагру, сохранить  важный вид и светские манеры, подвергаясь бесконечным, как правило, беззлобным насмешкам своих сверстников и  в особенности литераторов младшего поколения. При этом В. Л. Пушкин был одним из учредителей Общества любителей российской словесности при Московском университете, старостой и представителем в Москве петербургского литературного общества «Арзамас» и, наконец, радушным хозяином популярного в Москве литературного салона на Старой Басманной, где бывали И. И. Дмитриев, В.А. Жуковский, К.Н. Батюшков, П.А. Вяземский, Е.А. Баратынский, А. А. Дельвиг, Адам Мицкевич и многие другие писатели. </w:t>
      </w:r>
    </w:p>
    <w:p w:rsidR="00874BFA" w:rsidRPr="00AB623B" w:rsidRDefault="00874BFA" w:rsidP="00874BFA">
      <w:pPr>
        <w:pStyle w:val="2"/>
        <w:rPr>
          <w:sz w:val="24"/>
          <w:szCs w:val="24"/>
        </w:rPr>
      </w:pPr>
      <w:r w:rsidRPr="00AB623B">
        <w:rPr>
          <w:sz w:val="24"/>
          <w:szCs w:val="24"/>
        </w:rPr>
        <w:t xml:space="preserve">     Так продолжалось ещё двадцать лет – до того самого дня, когда был разослан его друзьями и знакомыми пригласительный билет с печальным текстом: «Александр Сергеевич и Лев Сергеевич Пушкины с душевным прискорбием извещают о кончине дяди своего Василия Львовича Пушкина, последовавшей сего августа 20 дня в два часа пополудни…»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Похоронили В. Л. Пушкина в Донском монастыре, там была вся литературная Москва. Единственным наследством, которое досталось Пушкину после смерти дяди, была печатка </w:t>
      </w:r>
      <w:r w:rsidRPr="00AB623B">
        <w:rPr>
          <w:sz w:val="24"/>
          <w:szCs w:val="24"/>
          <w:lang w:val="en-US"/>
        </w:rPr>
        <w:t>XVIII</w:t>
      </w:r>
      <w:r w:rsidRPr="00AB623B">
        <w:rPr>
          <w:sz w:val="24"/>
          <w:szCs w:val="24"/>
        </w:rPr>
        <w:t xml:space="preserve"> в., когда-то полученная Василием от отца.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ПОЭТИЧЕСКОЕ ТВОРЧЕСТВО В. Л. ПУШКИНА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Поэтическое творчество В. Л. Пушкина было скромным по своему значению, не всегда глубоким по содержанию, но для своего времени довольно ярким и новаторским по форме. Недаром любимым его поэтом был автор искрометных песен французской революции П.-Ж. Беранже. Одну из песен Беранже Василий Львович перевёл на русский язык. Если верить мемуарам, Василий Львович, почувствовав приближение кончины, доплёлся до полок с книгами, вытащил томик Беранже и, прижимая его к сердцу, отошёл в иной мир. Дядюшка-поэт был талантливым версификатором, но, право, трудно теперь говорить о том, что из его творений сохранилось бы в памяти, если бы не «знатное родство» с величайшим поэтом России. Если до появления южных поэм Пушкина, принёсших ему огромную славу, в переписке современников мелькают слова «племянник Василия Львовича», то после 1822 – 1823 гг. Василия Львовича стали именовать: «дядя Пушкина». Впрочем, наиболее проницательные из друзей угадывали «поэтическое соотношение» дяди и племянника ещё раньше. В 1815 г. П. А. Вяземский писал Батюшкову: «Что скажешь о сыне Сергея Львовича? Чудо и всё тут. Его Воспоминания </w:t>
      </w:r>
      <w:r w:rsidRPr="00AB623B">
        <w:rPr>
          <w:sz w:val="24"/>
          <w:szCs w:val="24"/>
          <w:vertAlign w:val="superscript"/>
        </w:rPr>
        <w:t>1</w:t>
      </w:r>
      <w:r w:rsidRPr="00AB623B">
        <w:rPr>
          <w:sz w:val="24"/>
          <w:szCs w:val="24"/>
        </w:rPr>
        <w:t xml:space="preserve"> вскружили нам голову с Жуковским. Какая сила, точность в выражении, какая твёрдая и мастерская кисть в картинках…».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>Однако некоторые басни, послания, сатиры, переводы Василия Львовича, написанные в духе карамзинской реформы русского литературного языка, т. е. без славянизмов и архаизмов, живым понятным стихом, стали своего рода школой для юного Пушкина. Русским стихом В. Л. Пушкин  владел отменно и не раз доказывал это, что было не так-то легко во времена Державина, Крылова, Жуковского. Приведём характерную для его творчества «Сказку»: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Шестидесяти лет Пульхерия старушка,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Которая в свой век была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Кокетка и вострушка,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Мечтала, что ещё пленять она могла,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И что амуры вкруг прелестницы резвились.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Но в зеркале себя увидев невзначай,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Сказала, прослезясь: «Веселие, прощай!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Как зеркала переменились!»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                                           (1821)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Или ещё короче: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Змея  ужалила Маркела.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Он умер? – Нет, змея, напротив, околела.        (1808)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                                            </w:t>
      </w:r>
    </w:p>
    <w:p w:rsidR="00874BFA" w:rsidRPr="00AB623B" w:rsidRDefault="00163677" w:rsidP="00874BFA">
      <w:pPr>
        <w:pStyle w:val="2"/>
        <w:ind w:right="-58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7728" from="-3.6pt,9.25pt" to="212.4pt,9.25pt" o:allowincell="f"/>
        </w:pic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>1 Стихотворение А. С. Пушкина «Воспоминания в Царском Селе».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Вдобавок Василий Львович был яростным полемистом, «не щадя живота своего» бросавшимся на литературных недругов и защищавшим друзей. Врагами В. Л. Пушкина были, прежде всего, основатели «Беседы любителей русского слова» – сановник и писатель А. С. Шишков. Именно в противовес «Беседе…» Жуковский и друзья его, среди которых почётное место занимал Василий Львович, создали литературное общество «Арзамас».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Василий Львович не без успеха пытался сформулировать своё литературное кредо в стихах: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Учёным быть не грех, но грех во тьме ходить: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Невежда может ли отечество любить?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Не тот к стране своей усердие питает,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Кто хвалит всё своё, чужое презирает,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Кто слёзы льёт о том, что мы не в бородах,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И, бедный мыслями, печётся о словах!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Но тот, кто следуя похвальному внушенью,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Чтит дарования, стремиться к просвещенью.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К. Н. Батюшков был прав, говоря, что некоторые послания Василия Львовича «писаны слогом чистым и благородным». Но не ошибался и В. А. Жуковский, внося в эту оценку уточнение: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Послушай, Пушкин, друг, твой слог отменно чист,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Грамматика тебя угодником считает,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И никогда твой вкус не ковыляет,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Но, кажется, что ты подчас многоречист…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Однако истинную славу принесла В. Л. Пушкину ходившая по рукам в списках коротенькая поэма – в ней всего 154 строки – «Опасный сосед», написанная в 1811 г. В легкомысленном сюжете автор ухитрился не только нарисовать забавные бытовые сценки, но и заклеймить и осмеять своих литературных врагов.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После этого престарелому поэту оставалось только при жизни сочинить собственную эпитафию, что он и сделал: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Здесь Пушкин наш лежит; о нём скажу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                                                       два слова,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Он пел Буянова и не любил Шишкова.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*                    *                    *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В июле 1811 г. В. Л. Пушкин, отправляясь в Петербург в надежде издать некоторые свои сочинения, направленные против шишковистов, взял с собою племянника Александра, которого решено было определить в открывавшийся Царскосельский лицей. Друзьями Василия Львовича Пушкина в Петербурге были и многие будущие декабристы и все будущие «арзамасцы». А. С. Пушкин поступал в Лицей уже со сложившимися литературными вкусами и пристрастиями. Этим он, несомненно, обязан Василию Львовичу, с которым неразлучно провёл несколько месяцев в квартире на Мойке перед переездом на шесть лет в Царское Село. Определив племянника в Лицей, Василий Львович ещё заехал к нему в декабре 1811 г. перед возвращением в Москву, и они расстались на пять лет. В 1816 г. В. Л. Пушкин вновь посетил северную столицу для торжественного вступления в «Арзамас» и вместе с Жуковским и Вяземским побывал у племянника в Лицее. Трудно даже представить себе ту громадную перемену, которую он обнаружил: неуклюжий мальчишка, жадно слушавший литературные разговоры и стихи, превратился за 5 лет в Поэта, и не нужно было большого воображения, чтобы представить себе, сколь многое ждёт его в будущем. С тех пор Василий Львович всегда относился к племяннику с восхищением, удивлением и даже некоторым страхом перед непостижимой тайной гениальности.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Следующая разлука дяди и племянника была уже не на пять лет, а на десять. За это время акценты в их отношениях несколько переменились. Детское восхищение дядюшкой-поэтом постепенно сменилось у А. С. Пушкина иронией и шутливым тоном, характерным для многих его упоминаний о Василии Львовиче в письмах к друзьям. При этом Пушкин сохранил доброжелательство и даже профессиональное уважение: он интересовался, как идут дела с первым сборником стихотворений дядюшки (1822 г.), и торопил П. А. Плетнева, взявшего на себя хлопоты по этому изданию. Что касается Василия Львовича, то, узнав о царской немилости и ссылке, постигших племянника, он несколько струхнул: в переписку с Пушкиным долгое время не вступал и даже отговаривал И. И. Пущина от поездки к опальному поэту в Михайловское.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Тут ещё  как на грех случилось происшествие, несколько поколебавшее сохранявшиеся родственные чувства Василия Львовича. В октябре 1824 г. в Москве скончалась любимая  сестра его. Племянник-поэт относился к ней вполне по-родственному и помнил, как она баловала его в детстве.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Василий Львович вскоре и сам оплакал покойницу: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Где ты, мой друг, моя родная,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В какой теперь живешь стране?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Блаженство райское вкушая,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Несёшься ль мыслию ко мне?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Все эти стихотворные некрологи сообщил Пушкину А. А. Дельвиг,  приехавший в Михайловское в 1825 г. Тогда на свет появилась шутливая «Элегия на смерть Анны Львовны» – плод коллективного творчества Пушкина и Дельвига: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Ох, тетенька! ох, Анна Львовна,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Василия Львовича сестра!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Была ты к маменьке любовна,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Была ты к папеньке добра,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Была ты  Лизаветой Львовной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Любима больше серебра…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Елизавета Львовна – другая сестра Василия Львовича, в замужестве Сонцова. Матвей Михайлович – это Сонцов, муж сестры, свойственник Анны Львовны, относившийся к ней как кровный, т. е. как родной. Наконец, Красовский – цензор Петербургского цензурного комитета. Пушкин послал «Элегию» Вяземскому и получил такой ответ: «Если «Ах тётушка! ах Анна Львовна» попадётся на глаза Василию Львовичу, то заготовь другую песню, потому что он верно не перенесёт удара». Конечно, элегия попала к Василию Львовичу; он, хотя и перенёс удар, почувствовал себя оскорблённым. Пришлось Пушкину посылать Вяземского и брата Льва в качестве парламентёров. В стихотворных строчках, включённых в письмо Вяземскому, Пушкин подольстился  к Василию Львовичу, назвав его «писателем нежным, тонким, острым». Письмо не было намеренно показано старику и, видимо, произвело должный эффект. Дельвиг писал Пушкину: «Вяземский сказал мне, что он уверил Василия Львовича, что  </w:t>
      </w:r>
      <w:r w:rsidRPr="00AB623B">
        <w:rPr>
          <w:i/>
          <w:iCs/>
          <w:sz w:val="24"/>
          <w:szCs w:val="24"/>
        </w:rPr>
        <w:t>Ах, тётушка! ах</w:t>
      </w:r>
      <w:r w:rsidRPr="00AB623B">
        <w:rPr>
          <w:sz w:val="24"/>
          <w:szCs w:val="24"/>
        </w:rPr>
        <w:t xml:space="preserve"> </w:t>
      </w:r>
      <w:r w:rsidRPr="00AB623B">
        <w:rPr>
          <w:i/>
          <w:iCs/>
          <w:sz w:val="24"/>
          <w:szCs w:val="24"/>
        </w:rPr>
        <w:t>Анна Львовна</w:t>
      </w:r>
      <w:r w:rsidRPr="00AB623B">
        <w:rPr>
          <w:sz w:val="24"/>
          <w:szCs w:val="24"/>
        </w:rPr>
        <w:t xml:space="preserve"> написана мною, - и тем успокоил его родственную досаду». Но всё же Василий Львович не скоро остыл. Так оскорбить память тётушки!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Полное примирение между дядей и племянником произошло, по-видимому, только 8 сентября 1826 г., когда возвращённый из ссылки Пушкин без предупреждения как снег на голову появился у дядюшки на Старой Басманной. С того дня, как Василий Львович отвёз мальчика в Петербург, прошло больше пятнадцати лет. Неузнаваемо переменились дядя и племянник. Ещё недавно молодившийся Василий Львович стал сдавать на глазах. По воспоминаниям современников, в те годы это был уже «старик, чуть движущийся от подагры…»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Тонкий знаток биографии и творчества А. С. Пушкина Т. Г. Цявловская, изучая листы рукописей поэта, заполнявшиеся в ноябре 1826 г. (когда Пушкин возвратился в Михайловское), определила 8 профильных зарисовок, сделанных Пушкиным, как попытку запечатлеть этот новый облик Василия Львовича – «перепуганного дяди опального поэта».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  <w:lang w:val="en-US"/>
        </w:rPr>
      </w:pPr>
      <w:r w:rsidRPr="00AB623B">
        <w:rPr>
          <w:sz w:val="24"/>
          <w:szCs w:val="24"/>
        </w:rPr>
        <w:t xml:space="preserve">             В последние четыре года жизни Василия Львовича Пушкина отношения с племянником были неплохие. Бывая в Москве, А. С. Пушкин неизменно посещал дядюшку. Так, ещё до появления в печати своего «Путешествия в Арзрум» он рассказывал о поездки на Кавказ в доме Василия Львовича. Известно, как любил Пушкин слушать и записывать рассказы людей уходящих поколений о прошлом. В этом смысле Василий Львович не был для него исключением. Надо отдать должное и дядюшке-поэту: с упоением декламировал произведения Пушкина в Обществе любителей российской словесности, перевёл на французский язык и напечатал «Чёрную шаль» и даже пытался в стихотворной повести «Капитан Храбров», над которой работал в конце 20-х годов, подражать «Евгению Онегину».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Самым последним его произведением оказалось послание к А. С. Пушкину. Василий Львович защищал племянника-поэта от несправедливых нападок, предрекал ему великую славу и поздравлял с предстоящей женитьбой. Но свадьбу А. С. Пушкина и Н. Н. Гончаровой пришлось отложить из-за траура: 20 августа 1830 г. Василий Львович скончался. Родителей Пушкина в Москве не было – они жили тогда в Михайловском, да Пушкин и не хотел волновать отца (он написал лишь хозяйке Тригорского П. А. Осиповой с просьбой осторожно подготовить Сергея Львовича к печальному известию). Хлопоты и расходы по похоронам Пушкин взял на себя. Современники рассказывают, что всю дорогу за гробом от Старой Басманной до Донского монастыря он прошёл пешком – мрачный и подавленный. Так что не следует слишком доверяться ироническому тону некоторых его писем того времени. Уход Василия  Львовича племянник-поэт переживал болезненно. Автор недавних работ о В.Л. Пушкине Н.И. Михайлова делает справедливый вывод: в лице дядюшки-поэта «А.С. Пушкину открывался колоритнейший тип эпохи, человек разносторонний и одаренный». Теперь, через полтора столетия после смерти Василия Львовича, все, так сказать, распределено по справедливости: отмечены и то относительно скромное место, которое он занимал в истории русской словесности, и та существенная роль, которую он сыграл на ранних этапах формирования творческой   личности своего племянника.                                                            </w:t>
      </w:r>
    </w:p>
    <w:p w:rsidR="00874BFA" w:rsidRPr="00AB623B" w:rsidRDefault="00874BFA" w:rsidP="00874BFA">
      <w:pPr>
        <w:pStyle w:val="2"/>
        <w:ind w:right="-58"/>
        <w:rPr>
          <w:sz w:val="24"/>
          <w:szCs w:val="24"/>
        </w:rPr>
      </w:pPr>
      <w:r w:rsidRPr="00AB623B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74BFA" w:rsidRPr="00AB623B" w:rsidRDefault="00874BFA" w:rsidP="00AA5B53">
      <w:pPr>
        <w:pStyle w:val="2"/>
        <w:ind w:right="-58"/>
      </w:pPr>
      <w:r w:rsidRPr="00AB623B">
        <w:t xml:space="preserve">                                                   </w:t>
      </w:r>
    </w:p>
    <w:p w:rsidR="00874BFA" w:rsidRPr="00AB623B" w:rsidRDefault="00AA5B53" w:rsidP="00AA5B53">
      <w:pPr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74BFA" w:rsidRPr="00AB623B">
        <w:rPr>
          <w:color w:val="000000"/>
          <w:sz w:val="24"/>
          <w:szCs w:val="24"/>
        </w:rPr>
        <w:t xml:space="preserve"> </w:t>
      </w:r>
      <w:r w:rsidR="00874BFA" w:rsidRPr="00AB623B">
        <w:rPr>
          <w:i/>
          <w:iCs/>
          <w:color w:val="000000"/>
          <w:sz w:val="24"/>
          <w:szCs w:val="24"/>
        </w:rPr>
        <w:t>Основная литература</w:t>
      </w:r>
    </w:p>
    <w:p w:rsidR="00874BFA" w:rsidRPr="00AB623B" w:rsidRDefault="00874BFA" w:rsidP="00874BFA">
      <w:pPr>
        <w:jc w:val="both"/>
        <w:rPr>
          <w:i/>
          <w:iCs/>
          <w:color w:val="000000"/>
          <w:sz w:val="24"/>
          <w:szCs w:val="24"/>
        </w:rPr>
      </w:pPr>
    </w:p>
    <w:p w:rsidR="00874BFA" w:rsidRPr="00AB623B" w:rsidRDefault="00874BFA" w:rsidP="00874BFA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Поэты-сатирики конца </w:t>
      </w:r>
      <w:r w:rsidRPr="00AB623B">
        <w:rPr>
          <w:color w:val="000000"/>
          <w:sz w:val="24"/>
          <w:szCs w:val="24"/>
          <w:lang w:val="en-US"/>
        </w:rPr>
        <w:t>XVIII</w:t>
      </w:r>
      <w:r w:rsidRPr="00AB623B">
        <w:rPr>
          <w:color w:val="000000"/>
          <w:sz w:val="24"/>
          <w:szCs w:val="24"/>
        </w:rPr>
        <w:t xml:space="preserve"> – начала </w:t>
      </w:r>
      <w:r w:rsidRPr="00AB623B">
        <w:rPr>
          <w:color w:val="000000"/>
          <w:sz w:val="24"/>
          <w:szCs w:val="24"/>
          <w:lang w:val="en-US"/>
        </w:rPr>
        <w:t>XIX</w:t>
      </w:r>
      <w:r w:rsidRPr="00AB623B">
        <w:rPr>
          <w:color w:val="000000"/>
          <w:sz w:val="24"/>
          <w:szCs w:val="24"/>
        </w:rPr>
        <w:t xml:space="preserve"> в. (1959).</w:t>
      </w:r>
    </w:p>
    <w:p w:rsidR="00874BFA" w:rsidRPr="00AB623B" w:rsidRDefault="00874BFA" w:rsidP="00874BFA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Н. И. Михайлова. Читая «Опасного соседа». – «Литературная учёба», (1981). </w:t>
      </w:r>
    </w:p>
    <w:p w:rsidR="00874BFA" w:rsidRPr="00AB623B" w:rsidRDefault="00874BFA" w:rsidP="00874BFA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Н. И. Михайлова. «Парнасский мой отец». (1983). </w:t>
      </w:r>
    </w:p>
    <w:p w:rsidR="00874BFA" w:rsidRPr="00AB623B" w:rsidRDefault="00874BFA" w:rsidP="00874BFA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В. В. Кунина. «Друзья Пушкина </w:t>
      </w:r>
      <w:r w:rsidRPr="00AB623B">
        <w:rPr>
          <w:color w:val="000000"/>
          <w:sz w:val="24"/>
          <w:szCs w:val="24"/>
          <w:lang w:val="en-US"/>
        </w:rPr>
        <w:t>I</w:t>
      </w:r>
      <w:r w:rsidRPr="00AB623B">
        <w:rPr>
          <w:color w:val="000000"/>
          <w:sz w:val="24"/>
          <w:szCs w:val="24"/>
        </w:rPr>
        <w:t>». (1986).</w:t>
      </w:r>
      <w:r w:rsidRPr="00AB623B">
        <w:rPr>
          <w:color w:val="000000"/>
          <w:sz w:val="24"/>
          <w:szCs w:val="24"/>
          <w:lang w:val="en-US"/>
        </w:rPr>
        <w:t xml:space="preserve"> 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  <w:r w:rsidRPr="00AB623B">
        <w:rPr>
          <w:color w:val="000000"/>
          <w:sz w:val="24"/>
          <w:szCs w:val="24"/>
        </w:rPr>
        <w:t xml:space="preserve">  </w:t>
      </w:r>
    </w:p>
    <w:p w:rsidR="00874BFA" w:rsidRPr="00AB623B" w:rsidRDefault="00874BFA" w:rsidP="00874BFA">
      <w:pPr>
        <w:ind w:firstLine="300"/>
        <w:jc w:val="both"/>
        <w:rPr>
          <w:color w:val="000000"/>
          <w:sz w:val="24"/>
          <w:szCs w:val="24"/>
          <w:lang w:val="en-US"/>
        </w:rPr>
      </w:pPr>
      <w:r w:rsidRPr="00AB623B">
        <w:rPr>
          <w:color w:val="000000"/>
          <w:sz w:val="24"/>
          <w:szCs w:val="24"/>
          <w:lang w:val="en-US"/>
        </w:rPr>
        <w:t xml:space="preserve">                               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  <w:r w:rsidRPr="00AB623B">
        <w:rPr>
          <w:color w:val="000000"/>
          <w:sz w:val="24"/>
          <w:szCs w:val="24"/>
        </w:rPr>
        <w:t xml:space="preserve">                                                  </w:t>
      </w:r>
      <w:r w:rsidRPr="00AB623B">
        <w:rPr>
          <w:color w:val="000000"/>
          <w:sz w:val="24"/>
          <w:szCs w:val="24"/>
          <w:lang w:val="en-US"/>
        </w:rPr>
        <w:t xml:space="preserve"> </w:t>
      </w: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</w:p>
    <w:p w:rsidR="00874BFA" w:rsidRPr="00AB623B" w:rsidRDefault="00874BFA" w:rsidP="00874BFA">
      <w:pPr>
        <w:jc w:val="both"/>
        <w:rPr>
          <w:color w:val="000000"/>
          <w:sz w:val="24"/>
          <w:szCs w:val="24"/>
          <w:lang w:val="en-US"/>
        </w:rPr>
      </w:pPr>
      <w:r w:rsidRPr="00AB623B">
        <w:rPr>
          <w:color w:val="000000"/>
          <w:sz w:val="24"/>
          <w:szCs w:val="24"/>
          <w:lang w:val="en-US"/>
        </w:rPr>
        <w:t xml:space="preserve">       </w:t>
      </w:r>
      <w:r w:rsidRPr="00AB623B">
        <w:rPr>
          <w:color w:val="000000"/>
          <w:sz w:val="24"/>
          <w:szCs w:val="24"/>
        </w:rPr>
        <w:t xml:space="preserve">              </w:t>
      </w:r>
      <w:r w:rsidRPr="00AB623B">
        <w:rPr>
          <w:color w:val="000000"/>
          <w:sz w:val="24"/>
          <w:szCs w:val="24"/>
          <w:lang w:val="en-US"/>
        </w:rPr>
        <w:t xml:space="preserve">     </w:t>
      </w:r>
    </w:p>
    <w:p w:rsidR="00874BFA" w:rsidRDefault="00874BFA">
      <w:bookmarkStart w:id="0" w:name="_GoBack"/>
      <w:bookmarkEnd w:id="0"/>
    </w:p>
    <w:sectPr w:rsidR="00874BFA" w:rsidSect="00AB623B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F5" w:rsidRDefault="007F75F5">
      <w:r>
        <w:separator/>
      </w:r>
    </w:p>
  </w:endnote>
  <w:endnote w:type="continuationSeparator" w:id="0">
    <w:p w:rsidR="007F75F5" w:rsidRDefault="007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F5" w:rsidRDefault="007F75F5">
      <w:r>
        <w:separator/>
      </w:r>
    </w:p>
  </w:footnote>
  <w:footnote w:type="continuationSeparator" w:id="0">
    <w:p w:rsidR="007F75F5" w:rsidRDefault="007F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FA" w:rsidRDefault="000F13D2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74BFA" w:rsidRDefault="00874B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1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BFA"/>
    <w:rsid w:val="000F13D2"/>
    <w:rsid w:val="00163677"/>
    <w:rsid w:val="007F75F5"/>
    <w:rsid w:val="00806115"/>
    <w:rsid w:val="00874BFA"/>
    <w:rsid w:val="00AA5B53"/>
    <w:rsid w:val="00A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6B0B7A6-417C-48E4-B29D-2C90CAC6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FA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B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74BFA"/>
  </w:style>
  <w:style w:type="paragraph" w:styleId="a6">
    <w:name w:val="Title"/>
    <w:basedOn w:val="a"/>
    <w:link w:val="a7"/>
    <w:uiPriority w:val="99"/>
    <w:qFormat/>
    <w:rsid w:val="00874BFA"/>
    <w:pPr>
      <w:jc w:val="center"/>
    </w:pPr>
    <w:rPr>
      <w:color w:val="000000"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74BFA"/>
    <w:pPr>
      <w:jc w:val="both"/>
    </w:pPr>
    <w:rPr>
      <w:color w:val="000000"/>
      <w:sz w:val="32"/>
      <w:szCs w:val="32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874BFA"/>
    <w:pPr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13501</Words>
  <Characters>7696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Львович Пушкин  ( 1766-1830)</vt:lpstr>
    </vt:vector>
  </TitlesOfParts>
  <Company/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Львович Пушкин  ( 1766-1830)</dc:title>
  <dc:subject/>
  <dc:creator>Костян</dc:creator>
  <cp:keywords/>
  <dc:description/>
  <cp:lastModifiedBy>admin</cp:lastModifiedBy>
  <cp:revision>2</cp:revision>
  <dcterms:created xsi:type="dcterms:W3CDTF">2014-01-27T13:38:00Z</dcterms:created>
  <dcterms:modified xsi:type="dcterms:W3CDTF">2014-01-27T13:38:00Z</dcterms:modified>
</cp:coreProperties>
</file>