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CA" w:rsidRPr="00165909" w:rsidRDefault="00527ACA" w:rsidP="00165909">
      <w:pPr>
        <w:pStyle w:val="3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65909">
        <w:rPr>
          <w:color w:val="000000"/>
          <w:sz w:val="28"/>
          <w:szCs w:val="32"/>
        </w:rPr>
        <w:t>Вентиляция производственных</w:t>
      </w:r>
      <w:r w:rsidR="00902D5D" w:rsidRPr="00165909">
        <w:rPr>
          <w:color w:val="000000"/>
          <w:sz w:val="28"/>
          <w:szCs w:val="32"/>
        </w:rPr>
        <w:t xml:space="preserve"> </w:t>
      </w:r>
      <w:r w:rsidRPr="00165909">
        <w:rPr>
          <w:color w:val="000000"/>
          <w:sz w:val="28"/>
          <w:szCs w:val="32"/>
        </w:rPr>
        <w:t>помещений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5C2C5E" w:rsidRDefault="00527ACA" w:rsidP="005C2C5E">
      <w:pPr>
        <w:spacing w:line="360" w:lineRule="auto"/>
        <w:ind w:firstLine="709"/>
        <w:jc w:val="both"/>
        <w:rPr>
          <w:sz w:val="28"/>
          <w:szCs w:val="28"/>
        </w:rPr>
      </w:pPr>
      <w:r w:rsidRPr="005C2C5E">
        <w:rPr>
          <w:sz w:val="28"/>
          <w:szCs w:val="28"/>
        </w:rPr>
        <w:t>Под вентиляционной системой понимают совокупность различных по своему назначению вентиляционных установок, способных обслуживать отдельное помещение или корпус.</w:t>
      </w:r>
      <w:r w:rsidR="005C2C5E" w:rsidRPr="005C2C5E">
        <w:rPr>
          <w:sz w:val="28"/>
          <w:szCs w:val="28"/>
        </w:rPr>
        <w:t xml:space="preserve"> </w:t>
      </w:r>
      <w:r w:rsidRPr="005C2C5E">
        <w:rPr>
          <w:sz w:val="28"/>
          <w:szCs w:val="28"/>
        </w:rPr>
        <w:t>Вентиляционные системы, используемые в производственных корпусах, можно представить в виде структурной схемы (</w:t>
      </w:r>
      <w:r w:rsidR="00165909" w:rsidRPr="005C2C5E">
        <w:rPr>
          <w:sz w:val="28"/>
          <w:szCs w:val="28"/>
        </w:rPr>
        <w:t>рис. 1</w:t>
      </w:r>
      <w:r w:rsidRPr="005C2C5E">
        <w:rPr>
          <w:sz w:val="28"/>
          <w:szCs w:val="28"/>
        </w:rPr>
        <w:t>).</w:t>
      </w:r>
      <w:r w:rsidR="005C2C5E" w:rsidRPr="005C2C5E">
        <w:rPr>
          <w:sz w:val="28"/>
          <w:szCs w:val="28"/>
        </w:rPr>
        <w:t xml:space="preserve"> </w:t>
      </w:r>
      <w:r w:rsidRPr="005C2C5E">
        <w:rPr>
          <w:sz w:val="28"/>
          <w:szCs w:val="28"/>
        </w:rPr>
        <w:t>В зависимости от способа перемещения воздуха в рабочих помещениях вентиляция делится на искусственную (механическую), естественную и комбинированную.</w:t>
      </w:r>
      <w:r w:rsidR="005C2C5E" w:rsidRPr="005C2C5E">
        <w:rPr>
          <w:sz w:val="28"/>
          <w:szCs w:val="28"/>
        </w:rPr>
        <w:t xml:space="preserve"> </w:t>
      </w:r>
      <w:r w:rsidRPr="005C2C5E">
        <w:rPr>
          <w:sz w:val="28"/>
          <w:szCs w:val="28"/>
        </w:rPr>
        <w:t>При естественной вентиляции воздухообмен осуществляется двумя способами: неорганизованно, посредством проветривания (через окна и двери в помещении) и инфильтрации (поступление воздуха через поры и щели в окнах и дверных проемах), и организованно, посредством аэрации и с помощью дефлекторов.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bCs/>
          <w:i/>
          <w:iCs/>
          <w:color w:val="000000"/>
          <w:sz w:val="28"/>
        </w:rPr>
        <w:t>Аэрацией</w:t>
      </w:r>
      <w:r w:rsidRPr="00165909">
        <w:rPr>
          <w:color w:val="000000"/>
          <w:sz w:val="28"/>
        </w:rPr>
        <w:t xml:space="preserve"> является организованный естественный воздухообмен, осуществляемый за счет ветрового давления и регулируемый в соответствии с внешними метеорологическими условиями (рис.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2</w:t>
      </w:r>
      <w:r w:rsidRPr="00165909">
        <w:rPr>
          <w:color w:val="000000"/>
          <w:sz w:val="28"/>
        </w:rPr>
        <w:t>).</w:t>
      </w:r>
    </w:p>
    <w:p w:rsidR="00902D5D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Аэрация осуществляется следующим образом. В производственном здании, оборудованном тремя оконными проемами (1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3</w:t>
      </w:r>
      <w:r w:rsidRPr="00165909">
        <w:rPr>
          <w:color w:val="000000"/>
          <w:sz w:val="28"/>
        </w:rPr>
        <w:t>), в летнее время открываются проемы 1 и 3. Свежий воздух поступает в помещение через нижние проемы 1, располагаемые на высоте 1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>1,</w:t>
      </w:r>
      <w:r w:rsidR="00165909"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 xml:space="preserve"> от пола, а удаляется через проемы 3 в аэрационном фонаре здания.</w:t>
      </w:r>
    </w:p>
    <w:p w:rsidR="005C2C5E" w:rsidRPr="00165909" w:rsidRDefault="005C2C5E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B569F9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17.4pt;margin-top:4.65pt;width:355.95pt;height:105.95pt;z-index:251555328" coordorigin="757,7361" coordsize="9966,3129">
            <v:group id="_x0000_s1027" style="position:absolute;left:757;top:7361;width:4747;height:3129" coordorigin="757,7361" coordsize="4747,3129">
              <v:oval id="_x0000_s1028" style="position:absolute;left:2435;top:10207;width:283;height:283"/>
              <v:oval id="_x0000_s1029" style="position:absolute;left:3545;top:10206;width:283;height:283"/>
              <v:oval id="_x0000_s1030" style="position:absolute;left:2992;top:7862;width:283;height:283"/>
              <v:rect id="_x0000_s1031" style="position:absolute;left:2795;top:10263;width:680;height:227"/>
              <v:line id="_x0000_s1032" style="position:absolute;flip:x" from="1890,7361" to="3137,7862" strokeweight="1.25pt"/>
              <v:line id="_x0000_s1033" style="position:absolute" from="3137,7361" to="4384,7862" strokeweight="1.25pt"/>
              <v:line id="_x0000_s1034" style="position:absolute" from="2129,7772" to="4170,7772" strokeweight="1.25pt"/>
              <v:line id="_x0000_s1035" style="position:absolute" from="2129,7772" to="2129,7941" strokeweight="1.25pt"/>
              <v:line id="_x0000_s1036" style="position:absolute" from="4150,7772" to="4150,7941" strokeweight="1.25pt"/>
              <v:line id="_x0000_s1037" style="position:absolute" from="2129,8136" to="2129,8590" strokeweight="1.25pt"/>
              <v:line id="_x0000_s1038" style="position:absolute" from="4150,8085" to="4150,8595" strokeweight="1.25pt"/>
              <v:line id="_x0000_s1039" style="position:absolute" from="4150,7941" to="4264,7941" strokeweight="1.25pt"/>
              <v:line id="_x0000_s1040" style="position:absolute" from="4150,8085" to="4264,8085" strokeweight="1.25pt"/>
              <v:line id="_x0000_s1041" style="position:absolute;flip:y" from="2129,8232" to="4150,8235" strokeweight="1.25pt"/>
              <v:line id="_x0000_s1042" style="position:absolute" from="4150,8232" to="4887,8375" strokeweight="1.25pt"/>
              <v:line id="_x0000_s1043" style="position:absolute;flip:x" from="1392,8235" to="2129,8375" strokeweight="1.25pt"/>
              <v:line id="_x0000_s1044" style="position:absolute" from="4150,8010" to="4264,8010" strokeweight="1.25pt"/>
              <v:line id="_x0000_s1045" style="position:absolute" from="1392,8375" to="1392,8772" strokeweight="1.25pt"/>
              <v:line id="_x0000_s1046" style="position:absolute" from="4887,8375" to="4887,8772" strokeweight="1.25pt"/>
              <v:line id="_x0000_s1047" style="position:absolute" from="1392,8600" to="4887,8600" strokeweight="1.25pt"/>
              <v:line id="_x0000_s1048" style="position:absolute" from="1392,9616" to="1392,9986" strokeweight="1.25pt"/>
              <v:line id="_x0000_s1049" style="position:absolute" from="4885,9615" to="4885,9984" strokeweight="1.25pt"/>
              <v:line id="_x0000_s1050" style="position:absolute" from="1245,8720" to="1245,9720" strokeweight="1.25pt"/>
              <v:line id="_x0000_s1051" style="position:absolute" from="5028,8720" to="5028,9720" strokeweight="1.25pt"/>
              <v:line id="_x0000_s1052" style="position:absolute;flip:x" from="1133,9986" to="1392,9986" strokeweight="1.25pt"/>
              <v:line id="_x0000_s1053" style="position:absolute" from="1133,10280" to="1392,10280" strokeweight="1.25pt"/>
              <v:line id="_x0000_s1054" style="position:absolute" from="1392,10280" to="1392,10490" strokeweight="1.25pt"/>
              <v:line id="_x0000_s1055" style="position:absolute;flip:y" from="4885,9984" to="5133,9986" strokeweight="1.25pt"/>
              <v:line id="_x0000_s1056" style="position:absolute" from="4887,10280" to="5133,10280" strokeweight="1.25pt"/>
              <v:line id="_x0000_s1057" style="position:absolute" from="4887,10280" to="4887,10490" strokeweight="1.25pt"/>
              <v:line id="_x0000_s1058" style="position:absolute" from="1278,10490" to="5343,10490" strokeweight="1.25pt"/>
              <v:line id="_x0000_s1059" style="position:absolute" from="1173,10138" to="1337,10138" strokeweight="1.25pt"/>
              <v:line id="_x0000_s1060" style="position:absolute" from="4887,10138" to="5051,10138" strokeweight="1.25pt"/>
              <v:line id="_x0000_s1061" style="position:absolute" from="3137,7361" to="3137,7772" strokeweight=".5pt"/>
              <v:line id="_x0000_s1062" style="position:absolute" from="2683,7545" to="2683,7772" strokeweight=".5pt"/>
              <v:line id="_x0000_s1063" style="position:absolute" from="3583,7545" to="3583,7772" strokeweight=".5pt"/>
              <v:line id="_x0000_s1064" style="position:absolute" from="3137,7361" to="3583,7772" strokeweight=".5pt"/>
              <v:line id="_x0000_s1065" style="position:absolute;flip:x" from="2683,7361" to="3137,7772" strokeweight=".5pt"/>
              <v:line id="_x0000_s1066" style="position:absolute;flip:y" from="3583,7635" to="3828,7772" strokeweight=".5pt"/>
              <v:line id="_x0000_s1067" style="position:absolute;flip:x y" from="2453,7635" to="2683,7772" strokeweight=".5pt"/>
              <v:line id="_x0000_s1068" style="position:absolute" from="3137,8232" to="3137,8595" strokeweight=".5pt"/>
              <v:line id="_x0000_s1069" style="position:absolute" from="2683,8235" to="2683,8600" strokeweight=".5pt"/>
              <v:line id="_x0000_s1070" style="position:absolute" from="3583,8232" to="3583,8600" strokeweight=".5pt"/>
              <v:line id="_x0000_s1071" style="position:absolute;flip:x" from="2683,8235" to="3137,8595" strokeweight=".5pt"/>
              <v:line id="_x0000_s1072" style="position:absolute" from="3137,8235" to="3583,8600" strokeweight=".5pt"/>
              <v:line id="_x0000_s1073" style="position:absolute;flip:y" from="3583,8235" to="4150,8595" strokeweight=".5pt"/>
              <v:line id="_x0000_s1074" style="position:absolute" from="2129,8235" to="2683,8600" strokeweight=".5pt"/>
              <v:line id="_x0000_s1075" style="position:absolute" from="1698,8325" to="1698,8595"/>
              <v:line id="_x0000_s1076" style="position:absolute" from="4553,8325" to="4553,8595" strokeweight=".5pt"/>
              <v:line id="_x0000_s1077" style="position:absolute" from="4150,8235" to="4553,8595" strokeweight=".5pt"/>
              <v:line id="_x0000_s1078" style="position:absolute;flip:x" from="1698,8235" to="2129,8600" strokeweight=".5pt"/>
              <v:line id="_x0000_s1079" style="position:absolute" from="1392,8375" to="1698,8595"/>
              <v:line id="_x0000_s1080" style="position:absolute;flip:y" from="4553,8375" to="4885,8584" strokeweight=".5pt"/>
              <v:line id="_x0000_s1081" style="position:absolute" from="4315,8085" to="4712,8085">
                <v:stroke endarrow="open" endarrowwidth="narrow" endarrowlength="long"/>
              </v:line>
              <v:line id="_x0000_s1082" style="position:absolute" from="4315,7941" to="4712,7941">
                <v:stroke endarrow="open" endarrowwidth="narrow" endarrowlength="long"/>
              </v:line>
              <v:line id="_x0000_s1083" style="position:absolute" from="1615,8100" to="2012,8100">
                <v:stroke startarrow="open" endarrowwidth="narrow" endarrowlength="long"/>
              </v:line>
              <v:line id="_x0000_s1084" style="position:absolute" from="1615,7956" to="2012,7956">
                <v:stroke startarrow="open" endarrowwidth="narrow" endarrowlength="long"/>
              </v:line>
              <v:line id="_x0000_s1085" style="position:absolute" from="757,10206" to="1154,10206">
                <v:stroke endarrow="open" endarrowwidth="narrow" endarrowlength="long"/>
              </v:line>
              <v:line id="_x0000_s1086" style="position:absolute" from="757,10062" to="1154,10062">
                <v:stroke endarrow="open" endarrowwidth="narrow" endarrowlength="long"/>
              </v:line>
              <v:line id="_x0000_s1087" style="position:absolute" from="5107,10206" to="5504,10206">
                <v:stroke startarrow="open" endarrowwidth="narrow" endarrowlength="long"/>
              </v:line>
              <v:line id="_x0000_s1088" style="position:absolute" from="5107,10062" to="5504,10062">
                <v:stroke startarrow="open" endarrowwidth="narrow" endarrowlength="long"/>
              </v:line>
              <v:line id="_x0000_s1089" style="position:absolute" from="2500,10347" to="2660,10347"/>
              <v:line id="_x0000_s1090" style="position:absolute" from="3583,10347" to="3775,10347"/>
              <v:line id="_x0000_s1091" style="position:absolute" from="3052,8010" to="3212,8010"/>
              <v:line id="_x0000_s1092" style="position:absolute" from="3137,7941" to="3137,8085"/>
              <v:shape id="_x0000_s1093" style="position:absolute;left:3640;top:8040;width:1245;height:2022" coordsize="1245,2022" path="m1245,2022c925,1934,605,1847,405,1680,205,1513,90,1252,45,1020,,788,64,455,135,285,206,115,414,47,470,e" filled="f">
                <v:stroke dashstyle="dash" endarrow="block" endarrowwidth="narrow"/>
                <v:path arrowok="t"/>
              </v:shape>
              <v:shape id="_x0000_s1094" style="position:absolute;left:3420;top:8116;width:1245;height:2022" coordsize="1245,2022" path="m1245,2022c925,1934,605,1847,405,1680,205,1513,90,1252,45,1020,,788,64,455,135,285,206,115,414,47,470,e" filled="f">
                <v:stroke dashstyle="dash" endarrow="block" endarrowwidth="narrow"/>
                <v:path arrowok="t"/>
              </v:shape>
              <v:shape id="_x0000_s1095" style="position:absolute;left:3210;top:7890;width:1600;height:2391" coordsize="1600,2391" path="m1600,2317v-70,37,-140,74,-355,c1030,2243,507,2124,310,1870,113,1616,,1107,65,795,130,483,594,132,700,e" filled="f">
                <v:stroke dashstyle="dash" endarrow="block" endarrowwidth="narrow"/>
                <v:path arrowok="t"/>
              </v:shape>
              <v:shape id="_x0000_s1096" style="position:absolute;left:3865;top:8737;width:989;height:1227" coordsize="989,1227" path="m985,1205v2,11,4,22,-85,-15c811,1153,589,1092,450,980,311,868,127,673,65,520,3,367,,120,80,60,160,,416,55,545,160,674,265,837,563,853,690,869,817,722,913,640,925,558,937,460,851,363,765e" filled="f">
                <v:stroke dashstyle="dash" endarrow="block" endarrowwidth="narrow"/>
                <v:path arrowok="t"/>
              </v:shape>
              <v:shape id="_x0000_s1097" style="position:absolute;left:1352;top:8085;width:1336;height:2062" coordsize="1336,2062" path="m40,1977v-20,42,-40,85,137,-42c354,1808,916,1468,1101,1215,1286,962,1336,617,1285,415,1234,213,1015,106,797,e" filled="f">
                <v:stroke dashstyle="dash" endarrow="block" endarrowwidth="narrow"/>
                <v:path arrowok="t"/>
              </v:shape>
              <v:shape id="_x0000_s1098" style="position:absolute;left:1440;top:7956;width:1566;height:2279" coordsize="1566,2279" path="m,2279c519,2038,1039,1797,1287,1479,1535,1161,1566,615,1490,369,1414,123,940,61,830,e" filled="f">
                <v:stroke dashstyle="dash" endarrow="block" endarrowwidth="narrow"/>
                <v:path arrowok="t"/>
              </v:shape>
              <v:shape id="_x0000_s1099" style="position:absolute;left:1392;top:8010;width:1449;height:2180" coordsize="1449,2180" path="m,2180c379,1973,759,1767,993,1550v234,-217,364,-453,410,-670c1449,663,1379,397,1268,250,1157,103,825,42,737,e" filled="f">
                <v:stroke dashstyle="dash" endarrow="block" endarrowwidth="narrow"/>
                <v:path arrowok="t"/>
              </v:shape>
              <v:shape id="_x0000_s1100" style="position:absolute;left:1392;top:8715;width:1075;height:1271" coordsize="1075,1271" path="m,1271c207,1173,414,1076,588,901,762,726,1011,369,1043,220,1075,71,908,,783,5,658,10,400,152,292,250,184,348,82,527,137,595v55,68,403,54,483,65e" filled="f">
                <v:stroke dashstyle="dash" endarrow="block" endarrowwidth="narrow"/>
                <v:path arrowok="t"/>
              </v:shape>
            </v:group>
            <v:group id="_x0000_s1101" style="position:absolute;left:6533;top:7361;width:4190;height:3129" coordorigin="6533,7361" coordsize="4190,3129">
              <v:oval id="_x0000_s1102" style="position:absolute;left:7833;top:10190;width:283;height:283"/>
              <v:oval id="_x0000_s1103" style="position:absolute;left:8925;top:10190;width:283;height:283"/>
              <v:oval id="_x0000_s1104" style="position:absolute;left:8368;top:7862;width:283;height:283"/>
              <v:rect id="_x0000_s1105" style="position:absolute;left:8175;top:10263;width:680;height:227"/>
              <v:line id="_x0000_s1106" style="position:absolute;flip:x" from="7270,7361" to="8517,7862" strokeweight="1.25pt"/>
              <v:line id="_x0000_s1107" style="position:absolute" from="8517,7361" to="9764,7862" strokeweight="1.25pt"/>
              <v:line id="_x0000_s1108" style="position:absolute" from="7509,7772" to="9550,7772" strokeweight="1.25pt"/>
              <v:line id="_x0000_s1109" style="position:absolute" from="7509,7772" to="7509,7941" strokeweight="1.25pt"/>
              <v:line id="_x0000_s1110" style="position:absolute" from="9530,7772" to="9530,7941" strokeweight="1.25pt"/>
              <v:line id="_x0000_s1111" style="position:absolute" from="7509,8136" to="7509,8590" strokeweight="1.25pt"/>
              <v:line id="_x0000_s1112" style="position:absolute" from="9530,8085" to="9530,8595" strokeweight="1.25pt"/>
              <v:line id="_x0000_s1113" style="position:absolute" from="9530,7941" to="9644,7941" strokeweight="1.25pt"/>
              <v:line id="_x0000_s1114" style="position:absolute" from="9530,8085" to="9644,8085" strokeweight="1.25pt"/>
              <v:line id="_x0000_s1115" style="position:absolute;flip:y" from="7509,8232" to="9530,8235" strokeweight="1.25pt"/>
              <v:line id="_x0000_s1116" style="position:absolute" from="9530,8232" to="10267,8375" strokeweight="1.25pt"/>
              <v:line id="_x0000_s1117" style="position:absolute;flip:x" from="6772,8235" to="7509,8375" strokeweight="1.25pt"/>
              <v:line id="_x0000_s1118" style="position:absolute" from="9530,8010" to="9644,8010" strokeweight="1.25pt"/>
              <v:line id="_x0000_s1119" style="position:absolute" from="6772,8375" to="6772,8772" strokeweight="1.25pt"/>
              <v:line id="_x0000_s1120" style="position:absolute" from="10267,8375" to="10267,8772" strokeweight="1.25pt"/>
              <v:line id="_x0000_s1121" style="position:absolute" from="6772,8600" to="10267,8600" strokeweight="1.25pt"/>
              <v:line id="_x0000_s1122" style="position:absolute" from="6772,9616" to="6772,9986" strokeweight="1.25pt"/>
              <v:line id="_x0000_s1123" style="position:absolute" from="10265,9615" to="10265,9984" strokeweight="1.25pt"/>
              <v:line id="_x0000_s1124" style="position:absolute" from="6772,10280" to="6772,10490" strokeweight="1.25pt"/>
              <v:line id="_x0000_s1125" style="position:absolute" from="10267,10280" to="10267,10490" strokeweight="1.25pt"/>
              <v:line id="_x0000_s1126" style="position:absolute" from="6658,10490" to="10723,10490" strokeweight="1.25pt"/>
              <v:line id="_x0000_s1127" style="position:absolute" from="8517,7361" to="8517,7772" strokeweight=".5pt"/>
              <v:line id="_x0000_s1128" style="position:absolute" from="8063,7545" to="8063,7772" strokeweight=".5pt"/>
              <v:line id="_x0000_s1129" style="position:absolute" from="8963,7545" to="8963,7772" strokeweight=".5pt"/>
              <v:line id="_x0000_s1130" style="position:absolute" from="8517,7361" to="8963,7772" strokeweight=".5pt"/>
              <v:line id="_x0000_s1131" style="position:absolute;flip:x" from="8063,7361" to="8517,7772" strokeweight=".5pt"/>
              <v:line id="_x0000_s1132" style="position:absolute;flip:y" from="8963,7635" to="9208,7772" strokeweight=".5pt"/>
              <v:line id="_x0000_s1133" style="position:absolute;flip:x y" from="7833,7635" to="8063,7772" strokeweight=".5pt"/>
              <v:line id="_x0000_s1134" style="position:absolute" from="8517,8232" to="8517,8595" strokeweight=".5pt"/>
              <v:line id="_x0000_s1135" style="position:absolute" from="8063,8235" to="8063,8600" strokeweight=".5pt"/>
              <v:line id="_x0000_s1136" style="position:absolute" from="8963,8232" to="8963,8600" strokeweight=".5pt"/>
              <v:line id="_x0000_s1137" style="position:absolute;flip:x" from="8063,8235" to="8517,8595" strokeweight=".5pt"/>
              <v:line id="_x0000_s1138" style="position:absolute" from="8517,8235" to="8963,8600" strokeweight=".5pt"/>
              <v:line id="_x0000_s1139" style="position:absolute;flip:y" from="8963,8235" to="9530,8595" strokeweight=".5pt"/>
              <v:line id="_x0000_s1140" style="position:absolute" from="7509,8235" to="8063,8600" strokeweight=".5pt"/>
              <v:line id="_x0000_s1141" style="position:absolute" from="7078,8325" to="7078,8595"/>
              <v:line id="_x0000_s1142" style="position:absolute" from="9933,8325" to="9933,8595" strokeweight=".5pt"/>
              <v:line id="_x0000_s1143" style="position:absolute" from="9530,8235" to="9933,8595" strokeweight=".5pt"/>
              <v:line id="_x0000_s1144" style="position:absolute;flip:x" from="7078,8235" to="7509,8600" strokeweight=".5pt"/>
              <v:line id="_x0000_s1145" style="position:absolute" from="6772,8375" to="7078,8595"/>
              <v:line id="_x0000_s1146" style="position:absolute;flip:y" from="9933,8375" to="10265,8584" strokeweight=".5pt"/>
              <v:line id="_x0000_s1147" style="position:absolute" from="6997,8121" to="7394,8121">
                <v:stroke startarrow="open" endarrowwidth="narrow" endarrowlength="long"/>
              </v:line>
              <v:line id="_x0000_s1148" style="position:absolute" from="6997,7977" to="7394,7977">
                <v:stroke startarrow="open" endarrowwidth="narrow" endarrowlength="long"/>
              </v:line>
              <v:line id="_x0000_s1149" style="position:absolute" from="9690,8085" to="10087,8085">
                <v:stroke endarrow="open" endarrowwidth="narrow" endarrowlength="long"/>
              </v:line>
              <v:line id="_x0000_s1150" style="position:absolute" from="9690,7941" to="10087,7941">
                <v:stroke endarrow="open" endarrowwidth="narrow" endarrowlength="long"/>
              </v:line>
              <v:line id="_x0000_s1151" style="position:absolute" from="7903,10332" to="8063,10332"/>
              <v:line id="_x0000_s1152" style="position:absolute" from="8998,10332" to="9158,10332"/>
              <v:line id="_x0000_s1153" style="position:absolute" from="8434,8010" to="8594,8010"/>
              <v:line id="_x0000_s1154" style="position:absolute" from="8517,7941" to="8517,8085"/>
              <v:line id="_x0000_s1155" style="position:absolute" from="6658,9803" to="6658,10332"/>
              <v:line id="_x0000_s1156" style="position:absolute" from="10380,9818" to="10380,10347"/>
              <v:line id="_x0000_s1157" style="position:absolute" from="6870,9233" to="6870,9818"/>
              <v:line id="_x0000_s1158" style="position:absolute" from="10200,9233" to="10200,9818"/>
              <v:line id="_x0000_s1159" style="position:absolute;flip:x y" from="9985,8940" to="10200,9218"/>
              <v:line id="_x0000_s1160" style="position:absolute;flip:y" from="6870,8895" to="7078,9233"/>
              <v:line id="_x0000_s1161" style="position:absolute;flip:y" from="6658,8895" to="6953,9338">
                <v:stroke endarrow="open"/>
              </v:line>
              <v:line id="_x0000_s1162" style="position:absolute;flip:y" from="6533,8790" to="6828,9233">
                <v:stroke endarrow="open"/>
              </v:line>
              <v:line id="_x0000_s1163" style="position:absolute;flip:x y" from="10035,8895" to="10337,9278">
                <v:stroke endarrow="open"/>
              </v:line>
              <v:line id="_x0000_s1164" style="position:absolute;flip:x y" from="10200,8772" to="10502,9155">
                <v:stroke endarrow="open"/>
              </v:line>
              <v:shape id="_x0000_s1165" style="position:absolute;left:6997;top:8658;width:619;height:432" coordsize="619,432" path="m,132c44,78,88,24,166,12,244,,394,25,466,62v72,37,117,113,135,175c619,299,576,400,571,432e" filled="f">
                <v:stroke dashstyle="longDash" endarrow="block" endarrowwidth="narrow" endarrowlength="long"/>
                <v:path arrowok="t"/>
              </v:shape>
              <v:shape id="_x0000_s1166" style="position:absolute;left:7173;top:8993;width:1002;height:1307" coordsize="1002,1307" path="m395,97c247,140,100,183,50,345,,507,32,920,97,1069v65,149,214,238,346,173c575,1177,797,889,890,682,983,475,992,237,1002,e" filled="f">
                <v:stroke dashstyle="longDash" endarrow="block" endarrowwidth="narrow" endarrowlength="long"/>
                <v:path arrowok="t"/>
              </v:shape>
              <v:shape id="_x0000_s1167" style="position:absolute;left:7616;top:8116;width:559;height:877" coordsize="559,877" path="m559,877c549,698,540,520,447,374,354,228,177,114,,e" filled="f">
                <v:stroke dashstyle="longDash" endarrow="block" endarrowwidth="narrow" endarrowlength="long"/>
                <v:path arrowok="t"/>
              </v:shape>
              <v:shape id="_x0000_s1168" style="position:absolute;left:7065;top:8770;width:1255;height:1670" coordsize="1255,1670" path="m10,65c75,32,140,,202,2v62,2,148,41,178,78c410,117,426,172,380,223,334,274,167,312,105,385,43,458,20,523,10,658,,793,3,1043,42,1194v39,151,109,301,203,368c339,1629,470,1670,605,1598v135,-72,345,-266,453,-468c1166,928,1222,509,1255,385e" filled="f">
                <v:stroke dashstyle="longDash" endarrow="block" endarrowwidth="narrow" endarrowlength="long"/>
                <v:path arrowok="t"/>
              </v:shape>
              <v:shape id="_x0000_s1169" style="position:absolute;left:7553;top:8010;width:767;height:1145" coordsize="767,1145" path="m767,1145c760,986,754,828,730,705,706,582,685,502,622,405,559,308,425,188,350,126,275,64,230,51,172,30,114,9,57,4,,e" filled="f">
                <v:stroke dashstyle="longDash" endarrow="block" endarrowwidth="narrow" endarrowlength="long"/>
                <v:path arrowok="t"/>
              </v:shape>
              <v:shape id="_x0000_s1170" style="position:absolute;left:7661;top:7890;width:801;height:2300" coordsize="801,2300" path="m517,2300v32,-51,65,-102,108,-226c668,1950,751,1715,776,1553v25,-162,11,-293,,-450c765,946,772,754,710,608,648,462,523,327,405,226,287,125,143,62,,e" filled="f">
                <v:stroke dashstyle="longDash" endarrow="block" endarrowwidth="narrow" endarrowlength="long"/>
                <v:path arrowok="t"/>
              </v:shape>
              <v:shape id="_x0000_s1171" style="position:absolute;left:9550;top:8707;width:650;height:448" coordsize="650,448" path="m650,65c585,39,520,14,435,8,350,2,212,,140,30,68,60,,118,,188v,70,117,217,140,260e" filled="f">
                <v:stroke dashstyle="longDash" endarrow="block" endarrowwidth="narrow" endarrowlength="long"/>
                <v:path arrowok="t"/>
              </v:shape>
              <v:shape id="_x0000_s1172" style="position:absolute;left:9137;top:9093;width:759;height:1144" coordsize="759,1144" path="m553,65v51,148,103,296,128,460c706,689,759,952,703,1048v-56,96,-268,77,-360,52c251,1075,202,1028,148,896,94,764,42,457,21,308,,159,10,79,21,e" filled="f">
                <v:stroke dashstyle="longDash" endarrow="block" endarrowwidth="narrow" endarrowlength="long"/>
                <v:path arrowok="t"/>
              </v:shape>
              <v:shape id="_x0000_s1173" style="position:absolute;left:9125;top:8100;width:318;height:1055" coordsize="318,1055" path="m12,1055c6,871,,688,12,558,24,428,32,368,83,275,134,182,226,91,318,e" filled="f">
                <v:stroke dashstyle="longDash" endarrow="block" endarrowwidth="narrow" endarrowlength="long"/>
                <v:path arrowok="t"/>
              </v:shape>
              <v:shape id="_x0000_s1174" style="position:absolute;left:8998;top:8799;width:1089;height:1575" coordsize="1089,1575" path="m1089,96c1045,66,1001,36,935,36,869,36,692,,692,96v,96,194,311,243,518c984,821,1015,1183,987,1339v-28,156,-121,182,-221,209c666,1575,478,1534,385,1501,292,1468,261,1428,210,1348,159,1268,112,1164,77,1019,42,874,21,676,,479e" filled="f">
                <v:stroke dashstyle="longDash" endarrow="block" endarrowwidth="narrow" endarrowlength="long"/>
                <v:path arrowok="t"/>
              </v:shape>
              <v:shape id="_x0000_s1175" style="position:absolute;left:8977;top:7977;width:466;height:1301" coordsize="466,1301" path="m21,1301v,-135,,-270,,-383c21,805,,733,21,623,42,513,74,359,148,255,222,151,344,75,466,e" filled="f">
                <v:stroke dashstyle="longDash" endarrow="block" endarrowwidth="narrow" endarrowlength="long"/>
                <v:path arrowok="t"/>
              </v:shape>
              <v:shape id="_x0000_s1176" style="position:absolute;left:8813;top:7862;width:585;height:2276" coordsize="585,2276" path="m185,2276c129,2190,73,2105,42,1941,11,1777,,1484,,1293,,1102,3,974,42,796,81,618,142,356,232,223,322,90,453,45,585,e" filled="f">
                <v:stroke dashstyle="longDash" endarrow="block" endarrowwidth="narrow" endarrowlength="long"/>
                <v:path arrowok="t"/>
              </v:shape>
              <v:shape id="_x0000_s1177" style="position:absolute;left:8235;top:7862;width:372;height:2328" coordsize="372,2328" path="m282,2328v32,-105,64,-210,77,-372c372,1794,372,1585,359,1356,346,1127,342,809,282,583,222,357,111,178,,e" filled="f">
                <v:stroke dashstyle="longDash" endarrow="block" endarrowwidth="narrow" endarrowlength="long"/>
                <v:path arrowok="t"/>
              </v:shape>
              <v:shape id="_x0000_s1178" style="position:absolute;left:8624;top:7890;width:189;height:2300" coordsize="189,2300" path="m132,2300c88,2220,44,2141,27,1875,10,1609,,1017,27,705,54,393,121,196,189,e" filled="f">
                <v:stroke dashstyle="longDash" endarrow="block" endarrowwidth="narrow" endarrowlength="long"/>
                <v:path arrowok="t"/>
              </v:shape>
            </v:group>
          </v:group>
        </w:pic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5C2C5E">
        <w:rPr>
          <w:iCs/>
          <w:color w:val="000000"/>
          <w:sz w:val="28"/>
        </w:rPr>
        <w:t>Рис.</w:t>
      </w:r>
      <w:r w:rsidR="00165909" w:rsidRPr="005C2C5E">
        <w:rPr>
          <w:iCs/>
          <w:color w:val="000000"/>
          <w:sz w:val="28"/>
        </w:rPr>
        <w:t> 2</w:t>
      </w:r>
      <w:r w:rsidRPr="005C2C5E">
        <w:rPr>
          <w:iCs/>
          <w:color w:val="000000"/>
          <w:sz w:val="28"/>
        </w:rPr>
        <w:t>. Схема аэрации зданий за счет разной плотности воздуха:</w:t>
      </w:r>
      <w:r w:rsidR="005C2C5E">
        <w:rPr>
          <w:iCs/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а</w:t>
      </w:r>
      <w:r w:rsidR="00902D5D" w:rsidRPr="00165909">
        <w:rPr>
          <w:i/>
          <w:iCs/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 теплый период года;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б</w:t>
      </w:r>
      <w:r w:rsidR="00902D5D" w:rsidRPr="00165909">
        <w:rPr>
          <w:i/>
          <w:iCs/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 холодный период года.</w:t>
      </w:r>
      <w:r w:rsidR="005C2C5E">
        <w:rPr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1, 2, 3</w:t>
      </w:r>
      <w:r w:rsidRPr="00165909">
        <w:rPr>
          <w:color w:val="000000"/>
          <w:sz w:val="28"/>
        </w:rPr>
        <w:t xml:space="preserve"> – оконные проемы; </w:t>
      </w:r>
      <w:r w:rsidRPr="00165909">
        <w:rPr>
          <w:i/>
          <w:iCs/>
          <w:color w:val="000000"/>
          <w:sz w:val="28"/>
        </w:rPr>
        <w:t>4</w:t>
      </w:r>
      <w:r w:rsidRPr="00165909">
        <w:rPr>
          <w:color w:val="000000"/>
          <w:sz w:val="28"/>
        </w:rPr>
        <w:t xml:space="preserve"> – аэрационный фонарь</w:t>
      </w:r>
    </w:p>
    <w:p w:rsidR="00527ACA" w:rsidRPr="00165909" w:rsidRDefault="005C2C5E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lastRenderedPageBreak/>
        <w:t>Поступление наружного воздуха в зимнее время осуществляется через проемы 2, расположенные на высоте 4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7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="00527ACA" w:rsidRPr="00165909">
        <w:rPr>
          <w:color w:val="000000"/>
          <w:sz w:val="28"/>
        </w:rPr>
        <w:t xml:space="preserve"> от пола, чтобы холодный наружный воздух, опускаясь до рабочей зоны, успел нагреться за счет перемешивания с теплым воздухом помещения.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Преимуществом аэрации является то, что большие объемы воздуха (до нескольких миллионов кубических метров в час) подаются и удаляются без применения вентиляторов. Кроме того, система аэрации является мощным средством для борьбы с избытком выделения теплоты в производственных помещениях.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Недостатком аэрации является снижение эффективности в летнее время вследствие повышения температуры наружного воздуха, особенно в безветренную погоду. Кроме того, поступающий воздух в помещение не очищается и не охлаждается.</w:t>
      </w:r>
    </w:p>
    <w:p w:rsidR="00527ACA" w:rsidRPr="00165909" w:rsidRDefault="00527ACA" w:rsidP="00165909">
      <w:pPr>
        <w:tabs>
          <w:tab w:val="left" w:pos="-5940"/>
        </w:tabs>
        <w:spacing w:line="360" w:lineRule="auto"/>
        <w:ind w:firstLine="709"/>
        <w:jc w:val="both"/>
        <w:rPr>
          <w:color w:val="000000"/>
          <w:sz w:val="28"/>
        </w:rPr>
      </w:pPr>
      <w:r w:rsidRPr="00287975">
        <w:rPr>
          <w:iCs/>
          <w:color w:val="000000"/>
          <w:sz w:val="28"/>
        </w:rPr>
        <w:t>Вентиляция с помощью дефлекторов</w:t>
      </w:r>
      <w:r w:rsidRPr="00165909">
        <w:rPr>
          <w:color w:val="000000"/>
          <w:sz w:val="28"/>
        </w:rPr>
        <w:t xml:space="preserve"> применяется в том случае, если неорганизованного воздухообмена (проветривание или инфильтрация) для удаления вредных выделений из помещения бывает недостаточно. В настоящее время наибольшее распространение получил дефлектор ЦАГИ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3</w:t>
      </w:r>
      <w:r w:rsidRPr="00165909">
        <w:rPr>
          <w:color w:val="000000"/>
          <w:sz w:val="28"/>
        </w:rPr>
        <w:t>). Он стоит из диффузора 1, верхнюю часть которого охватывает цилиндрическая обечайка 2. Колпак 3 служит для защиты от попадания атмосферных осадков в патрубках 5, а конус 4 – для предохранения от задувания ветром внутрь дефлектора.</w:t>
      </w:r>
    </w:p>
    <w:p w:rsidR="00527ACA" w:rsidRPr="00165909" w:rsidRDefault="00527ACA" w:rsidP="00165909">
      <w:pPr>
        <w:pStyle w:val="31"/>
        <w:tabs>
          <w:tab w:val="clear" w:pos="426"/>
          <w:tab w:val="left" w:pos="-5940"/>
        </w:tabs>
        <w:spacing w:line="360" w:lineRule="auto"/>
        <w:ind w:right="0" w:firstLine="709"/>
        <w:rPr>
          <w:color w:val="000000"/>
          <w:sz w:val="28"/>
        </w:rPr>
      </w:pPr>
      <w:r w:rsidRPr="00165909">
        <w:rPr>
          <w:color w:val="000000"/>
          <w:sz w:val="28"/>
        </w:rPr>
        <w:t>Ветер, обдувая обечайку дефлектора, создает на большей части его окружности разрежение, вследствие чего воздух из помещения по воздуховоду и патрубку 5 выходит наружу через две кольцевые щели между обечайкой 2 и краями колпака 3 и корпуса 4. Эффективность работы дефлекторов зависит от скорости ветра, а также от высоты установки их над коньком крыши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4</w:t>
      </w:r>
      <w:r w:rsidRPr="00165909">
        <w:rPr>
          <w:color w:val="000000"/>
          <w:sz w:val="28"/>
        </w:rPr>
        <w:t>).</w:t>
      </w:r>
    </w:p>
    <w:p w:rsidR="00E02BFE" w:rsidRDefault="00E02BFE" w:rsidP="00165909">
      <w:pPr>
        <w:pStyle w:val="31"/>
        <w:spacing w:line="360" w:lineRule="auto"/>
        <w:ind w:right="0" w:firstLine="709"/>
        <w:rPr>
          <w:color w:val="000000"/>
          <w:sz w:val="28"/>
        </w:rPr>
      </w:pPr>
    </w:p>
    <w:p w:rsidR="00E02BFE" w:rsidRDefault="00E02BFE" w:rsidP="00165909">
      <w:pPr>
        <w:pStyle w:val="31"/>
        <w:spacing w:line="360" w:lineRule="auto"/>
        <w:ind w:right="0" w:firstLine="709"/>
        <w:rPr>
          <w:color w:val="000000"/>
          <w:sz w:val="28"/>
        </w:rPr>
      </w:pPr>
    </w:p>
    <w:p w:rsidR="00902D5D" w:rsidRPr="00165909" w:rsidRDefault="00E02BFE" w:rsidP="00165909">
      <w:pPr>
        <w:pStyle w:val="31"/>
        <w:spacing w:line="360" w:lineRule="auto"/>
        <w:ind w:righ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569F9">
        <w:rPr>
          <w:color w:val="000000"/>
          <w:sz w:val="28"/>
        </w:rPr>
      </w:r>
      <w:r w:rsidR="00B569F9">
        <w:rPr>
          <w:color w:val="000000"/>
          <w:sz w:val="28"/>
        </w:rPr>
        <w:pict>
          <v:group id="_x0000_s1179" style="width:388.85pt;height:193.05pt;mso-position-horizontal-relative:char;mso-position-vertical-relative:line" coordorigin="2127,1650" coordsize="7777,3861" o:allowincell="f">
            <v:rect id="_x0000_s1180" style="position:absolute;left:3538;top:4727;width:839;height:566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81" type="#_x0000_t5" style="position:absolute;left:2751;top:1897;width:2438;height:567"/>
            <v:line id="_x0000_s1182" style="position:absolute" from="3959,1650" to="3959,5335" strokeweight=".5pt">
              <v:stroke dashstyle="longDashDot"/>
            </v:line>
            <v:line id="_x0000_s1183" style="position:absolute;flip:y" from="3368,5151" to="3700,5511"/>
            <v:line id="_x0000_s1184" style="position:absolute" from="2541,1897" to="5376,1897"/>
            <v:line id="_x0000_s1185" style="position:absolute" from="5376,1897" to="5376,3995" strokeweight="3.5pt"/>
            <v:line id="_x0000_s1186" style="position:absolute" from="2541,1897" to="2541,3995" strokeweight="3.5pt"/>
            <v:line id="_x0000_s1187" style="position:absolute" from="2541,3995" to="5376,3995"/>
            <v:line id="_x0000_s1188" style="position:absolute;flip:y" from="2541,2173" to="2958,2298"/>
            <v:line id="_x0000_s1189" style="position:absolute" from="2958,2185" to="3048,2310"/>
            <v:line id="_x0000_s1190" style="position:absolute;flip:x y" from="4915,2173" to="5335,2298"/>
            <v:line id="_x0000_s1191" style="position:absolute;flip:x" from="4838,2173" to="4915,2298"/>
            <v:line id="_x0000_s1192" style="position:absolute" from="2751,2464" to="2751,3201"/>
            <v:line id="_x0000_s1193" style="position:absolute" from="5189,2464" to="5189,3201"/>
            <v:line id="_x0000_s1194" style="position:absolute;flip:y" from="3250,2930" to="4667,2930"/>
            <v:line id="_x0000_s1195" style="position:absolute" from="3250,2930" to="3538,4725"/>
            <v:line id="_x0000_s1196" style="position:absolute;flip:x" from="4378,2930" to="4667,4727"/>
            <v:line id="_x0000_s1197" style="position:absolute" from="2751,3198" to="3250,3512"/>
            <v:line id="_x0000_s1198" style="position:absolute;flip:x" from="4690,3198" to="5189,3510"/>
            <v:line id="_x0000_s1199" style="position:absolute" from="3250,3510" to="3250,3740"/>
            <v:line id="_x0000_s1200" style="position:absolute" from="4690,3520" to="4690,3750"/>
            <v:line id="_x0000_s1201" style="position:absolute;flip:x" from="3048,3740" to="3246,3740"/>
            <v:line id="_x0000_s1202" style="position:absolute;flip:x" from="4690,3750" to="4888,3750"/>
            <v:line id="_x0000_s1203" style="position:absolute;flip:y" from="3048,3665" to="3048,3740"/>
            <v:line id="_x0000_s1204" style="position:absolute;flip:y" from="4888,3665" to="4888,3740"/>
            <v:line id="_x0000_s1205" style="position:absolute;flip:x y" from="2573,3380" to="3048,3665"/>
            <v:line id="_x0000_s1206" style="position:absolute;flip:y" from="4888,3380" to="5335,3665"/>
            <v:line id="_x0000_s1207" style="position:absolute;flip:x" from="3163,3575" to="3343,3885"/>
            <v:line id="_x0000_s1208" style="position:absolute" from="4573,3520" to="4753,3885"/>
            <v:line id="_x0000_s1209" style="position:absolute" from="3163,3885" to="3250,3885"/>
            <v:line id="_x0000_s1210" style="position:absolute;flip:y" from="3250,3705" to="3368,3885"/>
            <v:line id="_x0000_s1211" style="position:absolute;flip:x" from="4667,3885" to="4753,3885"/>
            <v:line id="_x0000_s1212" style="position:absolute;flip:x y" from="4543,3665" to="4667,3885"/>
            <v:line id="_x0000_s1213" style="position:absolute" from="3675,2464" to="3675,2930"/>
            <v:line id="_x0000_s1214" style="position:absolute" from="4266,2464" to="4266,2930"/>
            <v:group id="_x0000_s1215" style="position:absolute;left:6138;top:1806;width:3766;height:1999" coordorigin="2144,6010" coordsize="5210,2132">
              <v:shape id="_x0000_s1216" type="#_x0000_t5" style="position:absolute;left:2144;top:6441;width:5102;height:1701" strokeweight="1.25pt"/>
              <v:line id="_x0000_s1217" style="position:absolute" from="4693,6441" to="7354,6441">
                <v:stroke dashstyle="longDash"/>
              </v:line>
              <v:line id="_x0000_s1218" style="position:absolute;flip:y" from="5181,6185" to="5181,6752" strokeweight="1.25pt"/>
              <v:line id="_x0000_s1219" style="position:absolute;flip:y" from="5439,6185" to="5439,6945" strokeweight="1.25pt"/>
              <v:line id="_x0000_s1220" style="position:absolute" from="5315,6010" to="5627,6225" strokeweight="1.25pt"/>
              <v:line id="_x0000_s1221" style="position:absolute;flip:x" from="5010,6010" to="5297,6251" strokeweight="1.25pt"/>
              <v:line id="_x0000_s1222" style="position:absolute" from="5764,6833" to="5764,7166" strokeweight="1.25pt"/>
              <v:line id="_x0000_s1223" style="position:absolute" from="5978,6833" to="5978,7301" strokeweight="1.25pt"/>
              <v:line id="_x0000_s1224" style="position:absolute;flip:x" from="5678,6694" to="5865,6833" strokeweight="1.25pt"/>
              <v:line id="_x0000_s1225" style="position:absolute" from="5865,6694" to="6045,6803" strokeweight="1.25pt"/>
              <v:line id="_x0000_s1226" style="position:absolute;flip:y" from="6356,6585" to="6356,7541" strokeweight="1.25pt"/>
              <v:line id="_x0000_s1227" style="position:absolute;flip:y" from="6608,6585" to="6608,7714" strokeweight="1.25pt"/>
              <v:line id="_x0000_s1228" style="position:absolute;flip:x" from="6270,6480" to="6476,6585" strokeweight="1.25pt"/>
              <v:line id="_x0000_s1229" style="position:absolute" from="6476,6480" to="6671,6566" strokeweight="1.25pt"/>
              <v:line id="_x0000_s1230" style="position:absolute" from="4125,6833" to="5269,6833"/>
              <v:line id="_x0000_s1231" style="position:absolute" from="3635,7166" to="5764,7166"/>
              <v:line id="_x0000_s1232" style="position:absolute;flip:x" from="3145,7480" to="6270,7480"/>
              <v:line id="_x0000_s1233" style="position:absolute" from="2680,7800" to="6730,7800"/>
              <v:line id="_x0000_s1234" style="position:absolute" from="4450,6615" to="4450,6833"/>
              <v:line id="_x0000_s1235" style="position:absolute" from="4693,6833" to="4693,7166"/>
              <v:line id="_x0000_s1236" style="position:absolute" from="4693,7480" to="4693,7800"/>
              <v:line id="_x0000_s1237" style="position:absolute" from="5181,6833" to="5181,7166"/>
              <v:line id="_x0000_s1238" style="position:absolute" from="4195,6833" to="4195,7166"/>
              <v:line id="_x0000_s1239" style="position:absolute" from="4450,7166" to="4450,7480"/>
              <v:line id="_x0000_s1240" style="position:absolute" from="4960,7166" to="4960,7480"/>
              <v:line id="_x0000_s1241" style="position:absolute" from="4935,6615" to="4935,6833"/>
              <v:line id="_x0000_s1242" style="position:absolute" from="4450,7800" to="4450,8142"/>
              <v:line id="_x0000_s1243" style="position:absolute" from="4960,7800" to="4960,8142"/>
              <v:line id="_x0000_s1244" style="position:absolute" from="5181,7480" to="5181,7800"/>
              <v:line id="_x0000_s1245" style="position:absolute" from="4195,7480" to="4195,7800"/>
              <v:line id="_x0000_s1246" style="position:absolute" from="3700,7480" to="3700,7800"/>
              <v:line id="_x0000_s1247" style="position:absolute;flip:y" from="3700,7120" to="3700,7166"/>
              <v:line id="_x0000_s1248" style="position:absolute" from="5678,7480" to="5678,7800"/>
              <v:line id="_x0000_s1249" style="position:absolute;flip:y" from="5627,7070" to="5627,7166"/>
              <v:line id="_x0000_s1250" style="position:absolute" from="5410,7166" to="5410,7480"/>
              <v:line id="_x0000_s1251" style="position:absolute" from="3945,7166" to="3945,7480"/>
              <v:line id="_x0000_s1252" style="position:absolute" from="5410,7800" to="5410,8142"/>
              <v:line id="_x0000_s1253" style="position:absolute" from="3945,7800" to="3945,8142"/>
              <v:line id="_x0000_s1254" style="position:absolute" from="6180,7480" to="6180,7800"/>
              <v:line id="_x0000_s1255" style="position:absolute" from="5935,7800" to="5935,8142"/>
              <v:line id="_x0000_s1256" style="position:absolute;flip:y" from="5935,7287" to="5935,7480"/>
              <v:line id="_x0000_s1257" style="position:absolute" from="3400,7800" to="3400,8142"/>
              <v:line id="_x0000_s1258" style="position:absolute;flip:y" from="3400,7301" to="3400,7480"/>
              <v:line id="_x0000_s1259" style="position:absolute;flip:x" from="3210,7480" to="3210,7800"/>
              <v:line id="_x0000_s1260" style="position:absolute" from="2910,7800" to="2910,8142"/>
              <v:line id="_x0000_s1261" style="position:absolute" from="6476,7800" to="6476,8142"/>
            </v:group>
            <v:line id="_x0000_s1262" style="position:absolute" from="2127,2542" to="2541,2893"/>
            <v:line id="_x0000_s1263" style="position:absolute" from="2127,1988" to="3675,2173"/>
            <v:line id="_x0000_s1264" style="position:absolute" from="2127,3665" to="3246,3885"/>
            <v:line id="_x0000_s1265" style="position:absolute;flip:y" from="2127,4365" to="3675,4997"/>
            <v:shape id="_x0000_s1266" style="position:absolute;left:3163;top:1696;width:145;height:338" coordsize="145,338" path="m62,338c31,279,,221,14,165,28,109,123,27,145,e" filled="f">
              <v:stroke endarrow="block" endarrowwidth="narrow"/>
              <v:path arrowok="t"/>
            </v:shape>
            <v:shape id="_x0000_s1267" style="position:absolute;left:4667;top:1696;width:173;height:292" coordsize="173,292" path="m148,292v12,-81,25,-161,,-210c123,33,25,14,,e" filled="f">
              <v:stroke endarrow="block" endarrowwidth="narrow"/>
              <v:path arrowok="t"/>
            </v:shape>
            <v:shape id="_x0000_s1268" style="position:absolute;left:3205;top:2327;width:138;height:277" coordsize="138,277" path="m138,277c101,231,64,185,41,139,18,93,9,46,,e" filled="f">
              <v:stroke endarrow="block" endarrowwidth="narrow"/>
              <v:path arrowok="t"/>
            </v:shape>
            <v:shape id="_x0000_s1269" style="position:absolute;left:4665;top:2345;width:173;height:217" coordsize="173,217" path="m,217c61,177,123,137,148,101,173,65,160,32,148,e" filled="f">
              <v:stroke endarrow="block" endarrowwidth="narrow"/>
              <v:path arrowok="t"/>
            </v:shape>
            <v:shape id="_x0000_s1270" style="position:absolute;left:3438;top:2800;width:138;height:340" coordsize="138,340" path="m118,340v10,-58,20,-116,,-173c98,110,49,55,,e" filled="f">
              <v:stroke endarrow="block" endarrowwidth="narrow"/>
              <v:path arrowok="t"/>
            </v:shape>
            <v:shape id="_x0000_s1271" style="position:absolute;left:4358;top:2747;width:107;height:311" coordsize="107,311" path="m58,311c29,246,,182,8,130,16,78,61,39,107,e" filled="f">
              <v:stroke endarrow="block" endarrowwidth="narrow"/>
              <v:path arrowok="t"/>
            </v:shape>
            <v:shape id="_x0000_s1272" style="position:absolute;left:2979;top:2747;width:184;height:419" coordsize="184,419" path="m184,c102,19,20,38,10,108,,178,103,367,122,419e" filled="f">
              <v:stroke endarrow="block" endarrowwidth="narrow"/>
              <v:path arrowok="t"/>
            </v:shape>
            <v:shape id="_x0000_s1273" style="position:absolute;left:4753;top:2747;width:149;height:419" coordsize="149,419" path="m,c60,19,121,38,135,108v14,70,-18,190,-50,311e" filled="f">
              <v:stroke endarrow="block" endarrowwidth="narrow"/>
              <v:path arrowok="t"/>
            </v:shape>
            <v:shape id="_x0000_s1274" style="position:absolute;left:2829;top:3805;width:219;height:480" coordsize="219,480" path="m111,v54,87,108,175,90,255c183,335,33,443,,480e" filled="f">
              <v:stroke endarrow="block" endarrowwidth="narrow"/>
              <v:path arrowok="t"/>
            </v:shape>
            <v:shape id="_x0000_s1275" style="position:absolute;left:4920;top:3805;width:230;height:504" coordsize="230,504" path="m80,c40,82,,165,25,249v25,84,115,169,205,255e" filled="f">
              <v:stroke endarrow="block" endarrowwidth="narrow"/>
              <v:path arrowok="t"/>
            </v:shape>
            <w10:wrap type="none"/>
            <w10:anchorlock/>
          </v:group>
        </w:pict>
      </w:r>
    </w:p>
    <w:p w:rsidR="00A04565" w:rsidRDefault="00A04565" w:rsidP="00165909">
      <w:pPr>
        <w:tabs>
          <w:tab w:val="left" w:pos="42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A04565">
        <w:rPr>
          <w:iCs/>
          <w:color w:val="000000"/>
          <w:sz w:val="28"/>
        </w:rPr>
        <w:t>Рис. 3. Схема дефлектора типа ЦАГИ</w:t>
      </w:r>
    </w:p>
    <w:p w:rsidR="00527ACA" w:rsidRPr="00A04565" w:rsidRDefault="00165909" w:rsidP="00165909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  <w:r w:rsidRPr="00A04565">
        <w:rPr>
          <w:iCs/>
          <w:color w:val="000000"/>
          <w:sz w:val="28"/>
        </w:rPr>
        <w:t>Рис. 4</w:t>
      </w:r>
      <w:r w:rsidR="00527ACA" w:rsidRPr="00A04565">
        <w:rPr>
          <w:iCs/>
          <w:color w:val="000000"/>
          <w:sz w:val="28"/>
        </w:rPr>
        <w:t>.</w:t>
      </w:r>
      <w:r w:rsidR="00902D5D" w:rsidRPr="00A04565">
        <w:rPr>
          <w:iCs/>
          <w:color w:val="000000"/>
          <w:sz w:val="28"/>
        </w:rPr>
        <w:t xml:space="preserve"> </w:t>
      </w:r>
      <w:r w:rsidR="00527ACA" w:rsidRPr="00A04565">
        <w:rPr>
          <w:iCs/>
          <w:color w:val="000000"/>
          <w:sz w:val="28"/>
        </w:rPr>
        <w:t>Расположение дефлекторов</w:t>
      </w:r>
      <w:r w:rsidR="00527ACA" w:rsidRPr="00A04565">
        <w:rPr>
          <w:color w:val="000000"/>
          <w:sz w:val="28"/>
        </w:rPr>
        <w:t>:</w:t>
      </w:r>
      <w:r w:rsidR="00E02BFE" w:rsidRPr="00A04565">
        <w:rPr>
          <w:color w:val="000000"/>
          <w:sz w:val="28"/>
        </w:rPr>
        <w:t xml:space="preserve"> </w:t>
      </w:r>
      <w:r w:rsidR="00527ACA" w:rsidRPr="00A04565">
        <w:rPr>
          <w:iCs/>
          <w:color w:val="000000"/>
          <w:sz w:val="28"/>
        </w:rPr>
        <w:t>1</w:t>
      </w:r>
      <w:r w:rsidR="00527ACA" w:rsidRPr="00A04565">
        <w:rPr>
          <w:color w:val="000000"/>
          <w:sz w:val="28"/>
        </w:rPr>
        <w:t xml:space="preserve"> – правильно;</w:t>
      </w:r>
      <w:r w:rsidR="00902D5D" w:rsidRPr="00A04565">
        <w:rPr>
          <w:color w:val="000000"/>
          <w:sz w:val="28"/>
        </w:rPr>
        <w:t xml:space="preserve"> </w:t>
      </w:r>
      <w:r w:rsidR="00527ACA" w:rsidRPr="00A04565">
        <w:rPr>
          <w:iCs/>
          <w:color w:val="000000"/>
          <w:sz w:val="28"/>
        </w:rPr>
        <w:t>2, 3</w:t>
      </w:r>
      <w:r w:rsidR="00527ACA" w:rsidRPr="00A04565">
        <w:rPr>
          <w:color w:val="000000"/>
          <w:sz w:val="28"/>
        </w:rPr>
        <w:t xml:space="preserve"> </w:t>
      </w:r>
      <w:r w:rsidRPr="00A04565">
        <w:rPr>
          <w:color w:val="000000"/>
          <w:sz w:val="28"/>
        </w:rPr>
        <w:t xml:space="preserve">– </w:t>
      </w:r>
      <w:r w:rsidR="00527ACA" w:rsidRPr="00A04565">
        <w:rPr>
          <w:color w:val="000000"/>
          <w:sz w:val="28"/>
        </w:rPr>
        <w:t>неправильно</w:t>
      </w:r>
    </w:p>
    <w:p w:rsidR="00527ACA" w:rsidRPr="00A04565" w:rsidRDefault="00527ACA" w:rsidP="00165909">
      <w:pPr>
        <w:tabs>
          <w:tab w:val="left" w:pos="426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В системах искусственной, механической вентиляции движение воздуха осуществляется вентиляторами, а в некоторых случаях эжекторами. На схеме приведена классификация механической вентиляции. По месту расположения механическая вентиляция бывает общеообменная (схема воздуха происходит во всем объеме помещения), местная (локальная), когда обмен воздуха происходит в местах образования вредных выбросов, и комбинированная (наряду с общим воздухообменом локально удаляется загрязненный воздух от источника выделения).</w:t>
      </w:r>
    </w:p>
    <w:p w:rsidR="00527ACA" w:rsidRPr="00165909" w:rsidRDefault="00527ACA" w:rsidP="00165909">
      <w:pPr>
        <w:pStyle w:val="ab"/>
        <w:tabs>
          <w:tab w:val="left" w:pos="-5940"/>
          <w:tab w:val="left" w:pos="-5400"/>
        </w:tabs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По способу подачи воздуха механическая вентиляция бывает: приточной, вытяжной и приточно-вытяжной. Схемы общеобменной вентиляции приведены на</w:t>
      </w:r>
      <w:r w:rsidR="00902D5D" w:rsidRPr="00165909">
        <w:rPr>
          <w:color w:val="000000"/>
          <w:szCs w:val="24"/>
        </w:rPr>
        <w:t xml:space="preserve"> </w:t>
      </w:r>
      <w:r w:rsidR="00165909" w:rsidRPr="00165909">
        <w:rPr>
          <w:color w:val="000000"/>
          <w:szCs w:val="24"/>
        </w:rPr>
        <w:t>рис.</w:t>
      </w:r>
      <w:r w:rsidR="00165909">
        <w:rPr>
          <w:color w:val="000000"/>
          <w:szCs w:val="24"/>
        </w:rPr>
        <w:t> </w:t>
      </w:r>
      <w:r w:rsidR="00165909" w:rsidRPr="00165909">
        <w:rPr>
          <w:color w:val="000000"/>
          <w:szCs w:val="24"/>
        </w:rPr>
        <w:t>5</w:t>
      </w:r>
      <w:r w:rsidRPr="00165909">
        <w:rPr>
          <w:color w:val="000000"/>
          <w:szCs w:val="24"/>
        </w:rPr>
        <w:t>.</w:t>
      </w:r>
    </w:p>
    <w:p w:rsidR="00527ACA" w:rsidRPr="00165909" w:rsidRDefault="00527ACA" w:rsidP="00165909">
      <w:pPr>
        <w:pStyle w:val="ab"/>
        <w:tabs>
          <w:tab w:val="left" w:pos="-5940"/>
          <w:tab w:val="left" w:pos="-5400"/>
        </w:tabs>
        <w:ind w:firstLine="709"/>
        <w:rPr>
          <w:color w:val="000000"/>
          <w:szCs w:val="24"/>
        </w:rPr>
      </w:pPr>
    </w:p>
    <w:p w:rsidR="00902D5D" w:rsidRPr="00165909" w:rsidRDefault="00B569F9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276" style="position:absolute;left:0;text-align:left;margin-left:28.95pt;margin-top:9.85pt;width:379.5pt;height:51.7pt;z-index:251556352" coordorigin="1275,1884" coordsize="8895,1152" o:allowincell="f">
            <v:rect id="_x0000_s1277" style="position:absolute;left:1545;top:1884;width:1929;height:1134"/>
            <v:line id="_x0000_s1278" style="position:absolute;flip:y" from="1545,1884" to="1771,2105"/>
            <v:line id="_x0000_s1279" style="position:absolute;flip:y" from="1545,1884" to="2518,2918"/>
            <v:line id="_x0000_s1280" style="position:absolute;flip:y" from="1545,1884" to="2023,2363"/>
            <v:line id="_x0000_s1281" style="position:absolute;flip:y" from="1545,1884" to="2251,2630"/>
            <v:line id="_x0000_s1282" style="position:absolute;flip:y" from="1751,1884" to="2770,3018"/>
            <v:line id="_x0000_s1283" style="position:absolute;flip:y" from="2059,1884" to="3031,3018"/>
            <v:line id="_x0000_s1284" style="position:absolute;flip:y" from="2383,1884" to="3310,3018"/>
            <v:line id="_x0000_s1285" style="position:absolute;flip:y" from="2677,2033" to="3474,3018"/>
            <v:line id="_x0000_s1286" style="position:absolute;flip:y" from="2980,2363" to="3474,3018"/>
            <v:line id="_x0000_s1287" style="position:absolute;flip:y" from="3259,2705" to="3474,3018"/>
            <v:rect id="_x0000_s1288" style="position:absolute;left:1751;top:2051;width:1531;height:794"/>
            <v:line id="_x0000_s1289" style="position:absolute" from="1888,2159" to="1975,2270"/>
            <v:line id="_x0000_s1290" style="position:absolute;flip:y" from="1873,2159" to="1975,2270"/>
            <v:line id="_x0000_s1291" style="position:absolute" from="1936,2213" to="1936,2213"/>
            <v:line id="_x0000_s1292" style="position:absolute" from="2128,2399" to="2215,2510"/>
            <v:line id="_x0000_s1293" style="position:absolute;flip:y" from="2113,2399" to="2215,2510"/>
            <v:line id="_x0000_s1294" style="position:absolute;flip:y" from="2353,2639" to="2455,2750"/>
            <v:line id="_x0000_s1295" style="position:absolute" from="2368,2639" to="2455,2750"/>
            <v:line id="_x0000_s1296" style="position:absolute" from="2266,2144" to="2353,2255"/>
            <v:line id="_x0000_s1297" style="position:absolute" from="2569,2144" to="2656,2255"/>
            <v:line id="_x0000_s1298" style="position:absolute" from="2878,2144" to="2965,2255"/>
            <v:line id="_x0000_s1299" style="position:absolute" from="2500,2399" to="2587,2510"/>
            <v:line id="_x0000_s1300" style="position:absolute" from="2791,2399" to="2878,2510"/>
            <v:line id="_x0000_s1301" style="position:absolute" from="2704,2630" to="2791,2741"/>
            <v:line id="_x0000_s1302" style="position:absolute" from="3013,2612" to="3100,2723"/>
            <v:line id="_x0000_s1303" style="position:absolute" from="3064,2399" to="3151,2510"/>
            <v:line id="_x0000_s1304" style="position:absolute" from="1816,2426" to="1903,2537"/>
            <v:line id="_x0000_s1305" style="position:absolute" from="2005,2666" to="2092,2777"/>
            <v:line id="_x0000_s1306" style="position:absolute;flip:y" from="1816,2426" to="1918,2537"/>
            <v:line id="_x0000_s1307" style="position:absolute;flip:y" from="1990,2666" to="2092,2777"/>
            <v:line id="_x0000_s1308" style="position:absolute;flip:y" from="2689,2630" to="2791,2741"/>
            <v:line id="_x0000_s1309" style="position:absolute;flip:y" from="2998,2612" to="3100,2723"/>
            <v:line id="_x0000_s1310" style="position:absolute;flip:y" from="2770,2399" to="2872,2510"/>
            <v:line id="_x0000_s1311" style="position:absolute;flip:y" from="2485,2399" to="2587,2510"/>
            <v:line id="_x0000_s1312" style="position:absolute;flip:y" from="3064,2399" to="3166,2510"/>
            <v:line id="_x0000_s1313" style="position:absolute;flip:y" from="2554,2144" to="2656,2255"/>
            <v:line id="_x0000_s1314" style="position:absolute;flip:y" from="2863,2144" to="2965,2255"/>
            <v:line id="_x0000_s1315" style="position:absolute;flip:y" from="2266,2144" to="2368,2255"/>
            <v:line id="_x0000_s1316" style="position:absolute" from="1301,2213" to="2049,2213">
              <v:stroke endarrow="block" endarrowwidth="narrow"/>
            </v:line>
            <v:line id="_x0000_s1317" style="position:absolute" from="1275,2426" to="2023,2426">
              <v:stroke endarrow="block" endarrowwidth="narrow"/>
            </v:line>
            <v:line id="_x0000_s1318" style="position:absolute" from="1275,2666" to="2023,2666">
              <v:stroke endarrow="block" endarrowwidth="narrow"/>
            </v:line>
            <v:rect id="_x0000_s1319" style="position:absolute;left:4592;top:1902;width:1929;height:1134"/>
            <v:line id="_x0000_s1320" style="position:absolute;flip:y" from="4592,1902" to="4818,2123"/>
            <v:line id="_x0000_s1321" style="position:absolute;flip:y" from="4592,1902" to="5565,2936"/>
            <v:line id="_x0000_s1322" style="position:absolute;flip:y" from="4592,1902" to="5070,2381"/>
            <v:line id="_x0000_s1323" style="position:absolute;flip:y" from="4592,1902" to="5298,2648"/>
            <v:line id="_x0000_s1324" style="position:absolute;flip:y" from="4798,1902" to="5817,3036"/>
            <v:line id="_x0000_s1325" style="position:absolute;flip:y" from="5106,1902" to="6078,3036"/>
            <v:line id="_x0000_s1326" style="position:absolute;flip:y" from="5430,1902" to="6357,3036"/>
            <v:line id="_x0000_s1327" style="position:absolute;flip:y" from="5724,2051" to="6521,3036"/>
            <v:line id="_x0000_s1328" style="position:absolute;flip:y" from="6027,2381" to="6521,3036"/>
            <v:line id="_x0000_s1329" style="position:absolute;flip:y" from="6306,2723" to="6521,3036"/>
            <v:rect id="_x0000_s1330" style="position:absolute;left:4798;top:2069;width:1531;height:794"/>
            <v:line id="_x0000_s1331" style="position:absolute" from="4935,2177" to="5022,2288"/>
            <v:line id="_x0000_s1332" style="position:absolute;flip:y" from="4920,2177" to="5022,2288"/>
            <v:line id="_x0000_s1333" style="position:absolute" from="4983,2231" to="4983,2231"/>
            <v:line id="_x0000_s1334" style="position:absolute" from="5175,2417" to="5262,2528"/>
            <v:line id="_x0000_s1335" style="position:absolute;flip:y" from="5160,2417" to="5262,2528"/>
            <v:line id="_x0000_s1336" style="position:absolute;flip:y" from="5400,2657" to="5502,2768"/>
            <v:line id="_x0000_s1337" style="position:absolute" from="5415,2657" to="5502,2768"/>
            <v:line id="_x0000_s1338" style="position:absolute" from="5313,2162" to="5400,2273"/>
            <v:line id="_x0000_s1339" style="position:absolute" from="5616,2162" to="5703,2273"/>
            <v:line id="_x0000_s1340" style="position:absolute" from="5925,2162" to="6012,2273"/>
            <v:line id="_x0000_s1341" style="position:absolute" from="5547,2417" to="5634,2528"/>
            <v:line id="_x0000_s1342" style="position:absolute" from="5838,2417" to="5925,2528"/>
            <v:line id="_x0000_s1343" style="position:absolute" from="5751,2648" to="5838,2759"/>
            <v:line id="_x0000_s1344" style="position:absolute" from="6060,2630" to="6147,2741"/>
            <v:line id="_x0000_s1345" style="position:absolute" from="6111,2417" to="6198,2528"/>
            <v:line id="_x0000_s1346" style="position:absolute" from="4863,2444" to="4950,2555"/>
            <v:line id="_x0000_s1347" style="position:absolute" from="5052,2684" to="5139,2795"/>
            <v:line id="_x0000_s1348" style="position:absolute;flip:y" from="4863,2444" to="4965,2555"/>
            <v:line id="_x0000_s1349" style="position:absolute;flip:y" from="5037,2684" to="5139,2795"/>
            <v:line id="_x0000_s1350" style="position:absolute;flip:y" from="5736,2648" to="5838,2759"/>
            <v:line id="_x0000_s1351" style="position:absolute;flip:y" from="6045,2630" to="6147,2741"/>
            <v:line id="_x0000_s1352" style="position:absolute;flip:y" from="5817,2417" to="5919,2528"/>
            <v:line id="_x0000_s1353" style="position:absolute;flip:y" from="5532,2417" to="5634,2528"/>
            <v:line id="_x0000_s1354" style="position:absolute;flip:y" from="6111,2417" to="6213,2528"/>
            <v:line id="_x0000_s1355" style="position:absolute;flip:y" from="5601,2162" to="5703,2273"/>
            <v:line id="_x0000_s1356" style="position:absolute;flip:y" from="5910,2162" to="6012,2273"/>
            <v:line id="_x0000_s1357" style="position:absolute;flip:y" from="5313,2162" to="5415,2273"/>
            <v:line id="_x0000_s1358" style="position:absolute" from="6147,2273" to="6895,2273">
              <v:stroke endarrow="block" endarrowwidth="narrow"/>
            </v:line>
            <v:line id="_x0000_s1359" style="position:absolute" from="6147,2444" to="6895,2444">
              <v:stroke endarrow="block" endarrowwidth="narrow"/>
            </v:line>
            <v:line id="_x0000_s1360" style="position:absolute" from="6147,2630" to="6895,2630">
              <v:stroke endarrow="block" endarrowwidth="narrow"/>
            </v:line>
            <v:group id="_x0000_s1361" style="position:absolute;left:7597;top:1902;width:2573;height:1134" coordorigin="1787,2404" coordsize="2573,1134">
              <v:rect id="_x0000_s1362" style="position:absolute;left:2057;top:2404;width:1929;height:1134"/>
              <v:line id="_x0000_s1363" style="position:absolute;flip:y" from="2057,2404" to="2283,2625"/>
              <v:line id="_x0000_s1364" style="position:absolute;flip:y" from="2057,2404" to="3030,3438"/>
              <v:line id="_x0000_s1365" style="position:absolute;flip:y" from="2057,2404" to="2535,2883"/>
              <v:line id="_x0000_s1366" style="position:absolute;flip:y" from="2057,2404" to="2763,3150"/>
              <v:line id="_x0000_s1367" style="position:absolute;flip:y" from="2263,2404" to="3282,3538"/>
              <v:line id="_x0000_s1368" style="position:absolute;flip:y" from="2571,2404" to="3543,3538"/>
              <v:line id="_x0000_s1369" style="position:absolute;flip:y" from="2895,2404" to="3822,3538"/>
              <v:line id="_x0000_s1370" style="position:absolute;flip:y" from="3189,2553" to="3986,3538"/>
              <v:line id="_x0000_s1371" style="position:absolute;flip:y" from="3492,2883" to="3986,3538"/>
              <v:line id="_x0000_s1372" style="position:absolute;flip:y" from="3771,3225" to="3986,3538"/>
              <v:rect id="_x0000_s1373" style="position:absolute;left:2263;top:2571;width:1531;height:794"/>
              <v:line id="_x0000_s1374" style="position:absolute" from="2400,2679" to="2487,2790"/>
              <v:line id="_x0000_s1375" style="position:absolute;flip:y" from="2385,2679" to="2487,2790"/>
              <v:line id="_x0000_s1376" style="position:absolute" from="2448,2733" to="2448,2733"/>
              <v:line id="_x0000_s1377" style="position:absolute" from="2640,2919" to="2727,3030"/>
              <v:line id="_x0000_s1378" style="position:absolute;flip:y" from="2625,2919" to="2727,3030"/>
              <v:line id="_x0000_s1379" style="position:absolute;flip:y" from="2865,3159" to="2967,3270"/>
              <v:line id="_x0000_s1380" style="position:absolute" from="2880,3159" to="2967,3270"/>
              <v:line id="_x0000_s1381" style="position:absolute" from="2778,2664" to="2865,2775"/>
              <v:line id="_x0000_s1382" style="position:absolute" from="3081,2664" to="3168,2775"/>
              <v:line id="_x0000_s1383" style="position:absolute" from="3390,2664" to="3477,2775"/>
              <v:line id="_x0000_s1384" style="position:absolute" from="3012,2919" to="3099,3030"/>
              <v:line id="_x0000_s1385" style="position:absolute" from="3303,2919" to="3390,3030"/>
              <v:line id="_x0000_s1386" style="position:absolute" from="3216,3150" to="3303,3261"/>
              <v:line id="_x0000_s1387" style="position:absolute" from="3525,3132" to="3612,3243"/>
              <v:line id="_x0000_s1388" style="position:absolute" from="3576,2919" to="3663,3030"/>
              <v:line id="_x0000_s1389" style="position:absolute" from="2328,2946" to="2415,3057"/>
              <v:line id="_x0000_s1390" style="position:absolute" from="2517,3186" to="2604,3297"/>
              <v:line id="_x0000_s1391" style="position:absolute;flip:y" from="2328,2946" to="2430,3057"/>
              <v:line id="_x0000_s1392" style="position:absolute;flip:y" from="2502,3186" to="2604,3297"/>
              <v:line id="_x0000_s1393" style="position:absolute;flip:y" from="3201,3150" to="3303,3261"/>
              <v:line id="_x0000_s1394" style="position:absolute;flip:y" from="3510,3132" to="3612,3243"/>
              <v:line id="_x0000_s1395" style="position:absolute;flip:y" from="3282,2919" to="3384,3030"/>
              <v:line id="_x0000_s1396" style="position:absolute;flip:y" from="2997,2919" to="3099,3030"/>
              <v:line id="_x0000_s1397" style="position:absolute;flip:y" from="3576,2919" to="3678,3030"/>
              <v:line id="_x0000_s1398" style="position:absolute;flip:y" from="3066,2664" to="3168,2775"/>
              <v:line id="_x0000_s1399" style="position:absolute;flip:y" from="3375,2664" to="3477,2775"/>
              <v:line id="_x0000_s1400" style="position:absolute;flip:y" from="2778,2664" to="2880,2775"/>
              <v:line id="_x0000_s1401" style="position:absolute" from="1813,2733" to="2561,2733">
                <v:stroke endarrow="block" endarrowwidth="narrow"/>
              </v:line>
              <v:line id="_x0000_s1402" style="position:absolute" from="1787,2946" to="2535,2946">
                <v:stroke endarrow="block" endarrowwidth="narrow"/>
              </v:line>
              <v:line id="_x0000_s1403" style="position:absolute" from="1787,3186" to="2535,3186">
                <v:stroke endarrow="block" endarrowwidth="narrow"/>
              </v:line>
              <v:line id="_x0000_s1404" style="position:absolute" from="3612,2775" to="4360,2775">
                <v:stroke endarrow="block" endarrowwidth="narrow"/>
              </v:line>
              <v:line id="_x0000_s1405" style="position:absolute" from="3612,2946" to="4360,2946">
                <v:stroke endarrow="block" endarrowwidth="narrow"/>
              </v:line>
              <v:line id="_x0000_s1406" style="position:absolute" from="3612,3132" to="4360,3132">
                <v:stroke endarrow="block" endarrowwidth="narrow"/>
              </v:line>
            </v:group>
            <v:line id="_x0000_s1407" style="position:absolute" from="6621,2639" to="6981,2918"/>
            <v:line id="_x0000_s1408" style="position:absolute;flip:x" from="5703,2069" to="6895,2231"/>
            <v:line id="_x0000_s1409" style="position:absolute;flip:x" from="6357,1884" to="6895,1967"/>
          </v:group>
        </w:pict>
      </w:r>
      <w:r w:rsidR="00527ACA" w:rsidRPr="00165909">
        <w:rPr>
          <w:noProof/>
          <w:color w:val="000000"/>
          <w:sz w:val="28"/>
        </w:rPr>
        <w:t>1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165909">
        <w:rPr>
          <w:noProof/>
          <w:color w:val="000000"/>
          <w:sz w:val="28"/>
        </w:rPr>
        <w:t>2</w:t>
      </w:r>
    </w:p>
    <w:p w:rsidR="00902D5D" w:rsidRPr="00165909" w:rsidRDefault="00902D5D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7ACA" w:rsidRPr="00A04565" w:rsidRDefault="00165909" w:rsidP="00A04565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565">
        <w:rPr>
          <w:iCs/>
          <w:sz w:val="28"/>
          <w:szCs w:val="28"/>
        </w:rPr>
        <w:t>Рис. 5</w:t>
      </w:r>
      <w:r w:rsidR="00527ACA" w:rsidRPr="00A04565">
        <w:rPr>
          <w:iCs/>
          <w:sz w:val="28"/>
          <w:szCs w:val="28"/>
        </w:rPr>
        <w:t>.</w:t>
      </w:r>
      <w:r w:rsidR="00902D5D" w:rsidRPr="00A04565">
        <w:rPr>
          <w:iCs/>
          <w:sz w:val="28"/>
          <w:szCs w:val="28"/>
        </w:rPr>
        <w:t xml:space="preserve"> </w:t>
      </w:r>
      <w:r w:rsidR="00527ACA" w:rsidRPr="00A04565">
        <w:rPr>
          <w:iCs/>
          <w:sz w:val="28"/>
          <w:szCs w:val="28"/>
        </w:rPr>
        <w:t>Схема общеобменной вентиляции:</w:t>
      </w:r>
      <w:r w:rsidR="00A04565" w:rsidRPr="00A04565">
        <w:rPr>
          <w:iCs/>
          <w:sz w:val="28"/>
          <w:szCs w:val="28"/>
        </w:rPr>
        <w:t xml:space="preserve"> </w:t>
      </w:r>
      <w:r w:rsidR="00527ACA" w:rsidRPr="00A04565">
        <w:rPr>
          <w:iCs/>
          <w:sz w:val="28"/>
          <w:szCs w:val="28"/>
        </w:rPr>
        <w:t>1</w:t>
      </w:r>
      <w:r w:rsidR="00527ACA" w:rsidRPr="00A04565">
        <w:rPr>
          <w:sz w:val="28"/>
          <w:szCs w:val="28"/>
        </w:rPr>
        <w:t xml:space="preserve"> – корпус помещения;</w:t>
      </w:r>
      <w:r w:rsidR="00902D5D" w:rsidRPr="00A04565">
        <w:rPr>
          <w:sz w:val="28"/>
          <w:szCs w:val="28"/>
        </w:rPr>
        <w:t xml:space="preserve"> </w:t>
      </w:r>
      <w:r w:rsidR="00527ACA" w:rsidRPr="00A04565">
        <w:rPr>
          <w:iCs/>
          <w:sz w:val="28"/>
          <w:szCs w:val="28"/>
        </w:rPr>
        <w:t>2</w:t>
      </w:r>
      <w:r w:rsidR="00527ACA" w:rsidRPr="00A04565">
        <w:rPr>
          <w:sz w:val="28"/>
          <w:szCs w:val="28"/>
        </w:rPr>
        <w:t xml:space="preserve"> – загрязненный воздух;</w:t>
      </w:r>
      <w:r w:rsidR="00902D5D" w:rsidRPr="00A04565">
        <w:rPr>
          <w:sz w:val="28"/>
          <w:szCs w:val="28"/>
        </w:rPr>
        <w:t xml:space="preserve"> </w:t>
      </w:r>
      <w:r w:rsidR="00527ACA" w:rsidRPr="00A04565">
        <w:rPr>
          <w:iCs/>
          <w:sz w:val="28"/>
          <w:szCs w:val="28"/>
        </w:rPr>
        <w:t>3</w:t>
      </w:r>
      <w:r w:rsidR="00527ACA" w:rsidRPr="00A04565">
        <w:rPr>
          <w:sz w:val="28"/>
          <w:szCs w:val="28"/>
        </w:rPr>
        <w:t xml:space="preserve"> – подаваемый</w:t>
      </w:r>
      <w:r w:rsidR="00902D5D" w:rsidRPr="00A04565">
        <w:rPr>
          <w:sz w:val="28"/>
          <w:szCs w:val="28"/>
        </w:rPr>
        <w:t xml:space="preserve"> </w:t>
      </w:r>
      <w:r w:rsidR="00527ACA" w:rsidRPr="00A04565">
        <w:rPr>
          <w:sz w:val="28"/>
          <w:szCs w:val="28"/>
        </w:rPr>
        <w:t>или удаляемый воздух, системами вентиляции.</w:t>
      </w:r>
      <w:r w:rsidR="00A04565" w:rsidRPr="00A04565">
        <w:rPr>
          <w:sz w:val="28"/>
          <w:szCs w:val="28"/>
        </w:rPr>
        <w:t xml:space="preserve"> </w:t>
      </w:r>
      <w:r w:rsidR="00527ACA" w:rsidRPr="00A04565">
        <w:rPr>
          <w:iCs/>
          <w:color w:val="000000"/>
          <w:sz w:val="28"/>
          <w:szCs w:val="28"/>
        </w:rPr>
        <w:t xml:space="preserve">а </w:t>
      </w:r>
      <w:r w:rsidR="00527ACA" w:rsidRPr="00A04565">
        <w:rPr>
          <w:color w:val="000000"/>
          <w:sz w:val="28"/>
          <w:szCs w:val="28"/>
        </w:rPr>
        <w:t>– приточная;</w:t>
      </w:r>
      <w:r w:rsidR="00902D5D" w:rsidRPr="00A04565">
        <w:rPr>
          <w:color w:val="000000"/>
          <w:sz w:val="28"/>
          <w:szCs w:val="28"/>
        </w:rPr>
        <w:t xml:space="preserve"> </w:t>
      </w:r>
      <w:r w:rsidR="00527ACA" w:rsidRPr="00A04565">
        <w:rPr>
          <w:iCs/>
          <w:color w:val="000000"/>
          <w:sz w:val="28"/>
          <w:szCs w:val="28"/>
        </w:rPr>
        <w:t>б</w:t>
      </w:r>
      <w:r w:rsidR="00527ACA" w:rsidRPr="00A04565">
        <w:rPr>
          <w:color w:val="000000"/>
          <w:sz w:val="28"/>
          <w:szCs w:val="28"/>
        </w:rPr>
        <w:t xml:space="preserve"> – вытяжная;</w:t>
      </w:r>
      <w:r w:rsidR="00902D5D" w:rsidRPr="00A04565">
        <w:rPr>
          <w:color w:val="000000"/>
          <w:sz w:val="28"/>
          <w:szCs w:val="28"/>
        </w:rPr>
        <w:t xml:space="preserve"> </w:t>
      </w:r>
      <w:r w:rsidRPr="00A04565">
        <w:rPr>
          <w:iCs/>
          <w:color w:val="000000"/>
          <w:sz w:val="28"/>
          <w:szCs w:val="28"/>
        </w:rPr>
        <w:t>в</w:t>
      </w:r>
      <w:r w:rsidR="00A04565">
        <w:rPr>
          <w:iCs/>
          <w:color w:val="000000"/>
          <w:sz w:val="28"/>
          <w:szCs w:val="28"/>
        </w:rPr>
        <w:t xml:space="preserve"> </w:t>
      </w:r>
      <w:r w:rsidRPr="00A04565">
        <w:rPr>
          <w:iCs/>
          <w:color w:val="000000"/>
          <w:sz w:val="28"/>
          <w:szCs w:val="28"/>
        </w:rPr>
        <w:t>-</w:t>
      </w:r>
      <w:r w:rsidR="00A04565">
        <w:rPr>
          <w:iCs/>
          <w:color w:val="000000"/>
          <w:sz w:val="28"/>
          <w:szCs w:val="28"/>
        </w:rPr>
        <w:t xml:space="preserve"> </w:t>
      </w:r>
      <w:r w:rsidRPr="00A04565">
        <w:rPr>
          <w:color w:val="000000"/>
          <w:sz w:val="28"/>
          <w:szCs w:val="28"/>
        </w:rPr>
        <w:t>приточно</w:t>
      </w:r>
      <w:r w:rsidR="00527ACA" w:rsidRPr="00A04565">
        <w:rPr>
          <w:color w:val="000000"/>
          <w:sz w:val="28"/>
          <w:szCs w:val="28"/>
        </w:rPr>
        <w:t>вытяжная</w:t>
      </w:r>
    </w:p>
    <w:p w:rsidR="00527ACA" w:rsidRPr="00165909" w:rsidRDefault="00A04565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br w:type="page"/>
      </w:r>
      <w:r w:rsidR="00527ACA" w:rsidRPr="00165909">
        <w:rPr>
          <w:b w:val="0"/>
          <w:color w:val="000000"/>
          <w:sz w:val="28"/>
        </w:rPr>
        <w:t>Местная приточная вентиляция осуществляется устройством воздушных душей, воздушных завесы, оазисов.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Воздушный душ представляет собой поток воздуха определенных параметров, направленный на человека. Воздушная завеса позволяет предотвратить проникновение холодного воздуха в помещение. Воздушные оазисы улучшают метеоусловия на ограниченной площади помещения, отделенной со всех сторон перегородками.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Местная вытяжная вентиляция выполняется, как правило, в виде вытяжных шкафов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6</w:t>
      </w:r>
      <w:r w:rsidRPr="00165909">
        <w:rPr>
          <w:color w:val="000000"/>
          <w:sz w:val="28"/>
        </w:rPr>
        <w:t>), вытяжных зонтов, всасывающих панелей, бортовых отсосов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7</w:t>
      </w:r>
      <w:r w:rsidRPr="00165909">
        <w:rPr>
          <w:color w:val="000000"/>
          <w:sz w:val="28"/>
        </w:rPr>
        <w:t>), эжекционных установок.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B569F9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410" style="width:295.25pt;height:172.35pt;mso-position-horizontal-relative:char;mso-position-vertical-relative:line" coordorigin="2557,5760" coordsize="7123,4433" o:allowincell="f">
            <v:group id="_x0000_s1411" style="position:absolute;left:2557;top:5863;width:3027;height:4330" coordorigin="1646,7573" coordsize="3027,4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12" type="#_x0000_t75" style="position:absolute;left:1646;top:10054;width:2266;height:1849">
                <v:imagedata r:id="rId7" o:title=""/>
              </v:shape>
              <v:group id="_x0000_s1413" style="position:absolute;left:3582;top:7573;width:1091;height:2869" coordorigin="2383,8370" coordsize="1091,2869">
                <v:line id="_x0000_s1414" style="position:absolute" from="3474,8370" to="3474,11239" strokeweight="1.5pt"/>
                <v:line id="_x0000_s1415" style="position:absolute" from="2863,8434" to="2863,9244" strokeweight="1.5pt"/>
                <v:line id="_x0000_s1416" style="position:absolute" from="2863,9244" to="3474,9244" strokeweight="1.5pt"/>
                <v:line id="_x0000_s1417" style="position:absolute;flip:x" from="2383,9244" to="2863,10054" strokeweight="1.5pt"/>
                <v:line id="_x0000_s1418" style="position:absolute" from="2383,10054" to="3474,11239" strokeweight="1.5pt"/>
              </v:group>
              <v:line id="_x0000_s1419" style="position:absolute;flip:y" from="3465,9720" to="3884,10132">
                <v:stroke endarrow="block" endarrowwidth="narrow" endarrowlength="long"/>
              </v:line>
              <v:line id="_x0000_s1420" style="position:absolute;flip:y" from="3393,10054" to="4166,10826">
                <v:stroke endarrow="block" endarrowwidth="narrow" endarrowlength="long"/>
              </v:line>
              <v:line id="_x0000_s1421" style="position:absolute;flip:y" from="3120,9887" to="4040,10761">
                <v:stroke endarrow="block" endarrowwidth="narrow" endarrowlength="long"/>
              </v:line>
              <v:line id="_x0000_s1422" style="position:absolute;flip:y" from="3600,10196" to="4343,10954">
                <v:stroke endarrow="block" endarrowwidth="narrow" endarrowlength="long"/>
              </v:line>
              <v:line id="_x0000_s1423" style="position:absolute;flip:y" from="3884,10340" to="4495,10957">
                <v:stroke endarrow="block" endarrowwidth="narrow" endarrowlength="long"/>
              </v:line>
              <v:line id="_x0000_s1424" style="position:absolute;flip:y" from="4163,10530" to="4585,10954">
                <v:stroke endarrow="block" endarrowwidth="narrow" endarrowlength="long"/>
              </v:line>
              <v:line id="_x0000_s1425" style="position:absolute;flip:y" from="3369,9579" to="3663,9887">
                <v:stroke endarrow="block" endarrowwidth="narrow" endarrowlength="long"/>
              </v:line>
            </v:group>
            <v:line id="_x0000_s1426" style="position:absolute" from="8244,5760" to="8244,6711" strokeweight="1.5pt"/>
            <v:line id="_x0000_s1427" style="position:absolute" from="8792,5760" to="8792,6711" strokeweight="1.5pt"/>
            <v:group id="_x0000_s1428" style="position:absolute;left:7321;top:6711;width:2359;height:3482" coordorigin="6841,8307" coordsize="2359,3482">
              <v:line id="_x0000_s1429" style="position:absolute" from="7764,8307" to="8317,8307" strokeweight="1.5pt"/>
              <v:line id="_x0000_s1430" style="position:absolute;flip:x" from="6841,8307" to="7764,8989" strokeweight="1.5pt"/>
              <v:line id="_x0000_s1431" style="position:absolute" from="8317,8307" to="9165,8989" strokeweight="1.5pt"/>
              <v:line id="_x0000_s1432" style="position:absolute" from="6841,8989" to="9165,8989" strokeweight="1.5pt"/>
              <v:line id="_x0000_s1433" style="position:absolute;flip:y" from="6985,9181" to="6985,10200">
                <v:stroke endarrow="block" endarrowwidth="narrow" endarrowlength="long"/>
              </v:line>
              <v:line id="_x0000_s1434" style="position:absolute;flip:y" from="7249,9181" to="7249,10200">
                <v:stroke endarrow="block" endarrowwidth="narrow" endarrowlength="long"/>
              </v:line>
              <v:line id="_x0000_s1435" style="position:absolute;flip:y" from="7523,9181" to="7523,10200">
                <v:stroke endarrow="block" endarrowwidth="narrow" endarrowlength="long"/>
              </v:line>
              <v:line id="_x0000_s1436" style="position:absolute;flip:y" from="8886,9181" to="8886,10200">
                <v:stroke endarrow="block" endarrowwidth="narrow" endarrowlength="long"/>
              </v:line>
              <v:line id="_x0000_s1437" style="position:absolute;flip:y" from="8561,9181" to="8561,10200">
                <v:stroke endarrow="block" endarrowwidth="narrow" endarrowlength="long"/>
              </v:line>
              <v:line id="_x0000_s1438" style="position:absolute;flip:y" from="7867,9181" to="7867,10200">
                <v:stroke endarrow="block" endarrowwidth="narrow" endarrowlength="long"/>
              </v:line>
              <v:line id="_x0000_s1439" style="position:absolute;flip:y" from="8225,9181" to="8225,10200">
                <v:stroke endarrow="block" endarrowwidth="narrow" endarrowlength="long"/>
              </v:line>
              <v:shape id="_x0000_s1440" type="#_x0000_t75" style="position:absolute;left:6934;top:9940;width:2266;height:1849">
                <v:imagedata r:id="rId7" o:title=""/>
              </v:shape>
            </v:group>
            <w10:wrap type="none"/>
            <w10:anchorlock/>
          </v:group>
          <o:OLEObject Type="Embed" ProgID="MS_ClipArt_Gallery" ShapeID="_x0000_s1412" DrawAspect="Content" ObjectID="_1469635538" r:id="rId8"/>
          <o:OLEObject Type="Embed" ProgID="MS_ClipArt_Gallery" ShapeID="_x0000_s1440" DrawAspect="Content" ObjectID="_1469635539" r:id="rId9"/>
        </w:pict>
      </w:r>
    </w:p>
    <w:p w:rsidR="00527ACA" w:rsidRPr="00A04565" w:rsidRDefault="00527ACA" w:rsidP="00A04565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A04565">
        <w:rPr>
          <w:iCs/>
          <w:color w:val="000000"/>
          <w:sz w:val="28"/>
        </w:rPr>
        <w:t>Рис.</w:t>
      </w:r>
      <w:r w:rsidR="00165909" w:rsidRPr="00A04565">
        <w:rPr>
          <w:iCs/>
          <w:color w:val="000000"/>
          <w:sz w:val="28"/>
        </w:rPr>
        <w:t> 6</w:t>
      </w:r>
      <w:r w:rsidRPr="00A04565">
        <w:rPr>
          <w:iCs/>
          <w:color w:val="000000"/>
          <w:sz w:val="28"/>
        </w:rPr>
        <w:t>.</w:t>
      </w:r>
      <w:r w:rsidR="00902D5D" w:rsidRPr="00A04565">
        <w:rPr>
          <w:iCs/>
          <w:color w:val="000000"/>
          <w:sz w:val="28"/>
        </w:rPr>
        <w:t xml:space="preserve"> </w:t>
      </w:r>
      <w:r w:rsidRPr="00A04565">
        <w:rPr>
          <w:iCs/>
          <w:color w:val="000000"/>
          <w:sz w:val="28"/>
        </w:rPr>
        <w:t>Установка вытяжных шкафов:</w:t>
      </w:r>
      <w:r w:rsidR="00A04565" w:rsidRPr="00A04565">
        <w:rPr>
          <w:iCs/>
          <w:color w:val="000000"/>
          <w:sz w:val="28"/>
        </w:rPr>
        <w:t xml:space="preserve"> </w:t>
      </w:r>
      <w:r w:rsidRPr="00A04565">
        <w:rPr>
          <w:iCs/>
          <w:color w:val="000000"/>
          <w:sz w:val="28"/>
        </w:rPr>
        <w:t>а</w:t>
      </w:r>
      <w:r w:rsidRPr="00A04565">
        <w:rPr>
          <w:color w:val="000000"/>
          <w:sz w:val="28"/>
        </w:rPr>
        <w:t xml:space="preserve"> </w:t>
      </w:r>
      <w:r w:rsidR="00165909" w:rsidRPr="00A04565">
        <w:rPr>
          <w:color w:val="000000"/>
          <w:sz w:val="28"/>
        </w:rPr>
        <w:t xml:space="preserve">– </w:t>
      </w:r>
      <w:r w:rsidRPr="00A04565">
        <w:rPr>
          <w:color w:val="000000"/>
          <w:sz w:val="28"/>
        </w:rPr>
        <w:t xml:space="preserve">правильная; </w:t>
      </w:r>
      <w:r w:rsidRPr="00A04565">
        <w:rPr>
          <w:iCs/>
          <w:color w:val="000000"/>
          <w:sz w:val="28"/>
        </w:rPr>
        <w:t>б</w:t>
      </w:r>
      <w:r w:rsidRPr="00A04565">
        <w:rPr>
          <w:color w:val="000000"/>
          <w:sz w:val="28"/>
        </w:rPr>
        <w:t xml:space="preserve"> – неправильная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65909">
        <w:rPr>
          <w:noProof/>
          <w:color w:val="000000"/>
          <w:sz w:val="28"/>
        </w:rPr>
        <w:t>Эжекторы применяют в тех случаях, когда необходимо удалить очень агрессивную среду, пыль или газы.</w:t>
      </w:r>
    </w:p>
    <w:p w:rsidR="00527ACA" w:rsidRPr="00165909" w:rsidRDefault="00527ACA" w:rsidP="00165909">
      <w:pPr>
        <w:pStyle w:val="33"/>
        <w:ind w:firstLine="709"/>
        <w:jc w:val="both"/>
        <w:rPr>
          <w:color w:val="000000"/>
        </w:rPr>
      </w:pPr>
      <w:r w:rsidRPr="00165909">
        <w:rPr>
          <w:color w:val="000000"/>
        </w:rPr>
        <w:t>Принцип действия эжектора (</w:t>
      </w:r>
      <w:r w:rsidR="00165909" w:rsidRPr="00165909">
        <w:rPr>
          <w:color w:val="000000"/>
        </w:rPr>
        <w:t>рис.</w:t>
      </w:r>
      <w:r w:rsidR="00165909">
        <w:rPr>
          <w:color w:val="000000"/>
        </w:rPr>
        <w:t> </w:t>
      </w:r>
      <w:r w:rsidR="00165909" w:rsidRPr="00165909">
        <w:rPr>
          <w:color w:val="000000"/>
        </w:rPr>
        <w:t>8</w:t>
      </w:r>
      <w:r w:rsidRPr="00165909">
        <w:rPr>
          <w:color w:val="000000"/>
        </w:rPr>
        <w:t>) заключается в создании в специальной</w:t>
      </w:r>
      <w:r w:rsidR="00902D5D" w:rsidRPr="00165909">
        <w:rPr>
          <w:color w:val="000000"/>
        </w:rPr>
        <w:t xml:space="preserve"> </w:t>
      </w:r>
      <w:r w:rsidRPr="00165909">
        <w:rPr>
          <w:color w:val="000000"/>
        </w:rPr>
        <w:t>камере вытекающим воздухом разрежения, с помощью которого подсасывается воздух из помещения.</w:t>
      </w:r>
    </w:p>
    <w:p w:rsidR="00A04565" w:rsidRDefault="00A0456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04565" w:rsidRDefault="00A0456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0456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569F9">
        <w:rPr>
          <w:color w:val="000000"/>
          <w:sz w:val="28"/>
        </w:rPr>
      </w:r>
      <w:r w:rsidR="00B569F9">
        <w:rPr>
          <w:color w:val="000000"/>
          <w:sz w:val="28"/>
        </w:rPr>
        <w:pict>
          <v:group id="_x0000_s1441" style="width:361pt;height:198.15pt;mso-position-horizontal-relative:char;mso-position-vertical-relative:line" coordorigin="2485,10327" coordsize="7220,3963" o:allowincell="f">
            <v:group id="_x0000_s1442" style="position:absolute;left:7988;top:10327;width:1717;height:3963" coordorigin="8419,2905" coordsize="2041,5955">
              <v:shape id="_x0000_s1443" type="#_x0000_t5" style="position:absolute;left:8419;top:3034;width:1436;height:428" strokeweight="1pt"/>
              <v:rect id="_x0000_s1444" style="position:absolute;left:8855;top:5122;width:563;height:1755" strokeweight="1pt"/>
              <v:line id="_x0000_s1445" style="position:absolute" from="9129,2905" to="9129,8364">
                <v:stroke dashstyle="longDashDot"/>
              </v:line>
              <v:line id="_x0000_s1446" style="position:absolute;flip:x" from="8585,6877" to="8855,7248" strokeweight="1pt"/>
              <v:line id="_x0000_s1447" style="position:absolute" from="9418,6877" to="9661,7248" strokeweight="1pt"/>
              <v:line id="_x0000_s1448" style="position:absolute" from="8585,7248" to="9661,7248" strokeweight="1pt"/>
              <v:line id="_x0000_s1449" style="position:absolute" from="8585,7248" to="8585,8644" strokeweight="1pt"/>
              <v:line id="_x0000_s1450" style="position:absolute" from="9661,7248" to="9661,7981" strokeweight="1pt"/>
              <v:shape id="_x0000_s1451" style="position:absolute;left:8585;top:8533;width:1076;height:230" coordsize="1247,256" path="m,123c64,61,128,,205,19v77,19,158,203,257,220c561,256,692,125,797,123v105,-2,220,103,295,103c1167,226,1221,140,1247,123e" filled="f" strokeweight="1pt">
                <v:path arrowok="t"/>
              </v:shape>
              <v:line id="_x0000_s1452" style="position:absolute" from="8984,8182" to="10015,8182" strokeweight="1pt"/>
              <v:line id="_x0000_s1453" style="position:absolute" from="8984,7732" to="8984,8182" strokeweight="1pt"/>
              <v:line id="_x0000_s1454" style="position:absolute" from="9273,7732" to="9273,7976" strokeweight="1pt"/>
              <v:line id="_x0000_s1455" style="position:absolute" from="9273,7976" to="9991,7976" strokeweight="1pt"/>
              <v:shape id="_x0000_s1456" style="position:absolute;left:9991;top:7976;width:29;height:206" coordsize="33,229" path="m,c14,19,28,39,28,58,28,77,,94,,112v,18,23,38,28,57c33,188,28,219,28,229e" filled="f" strokeweight="1pt">
                <v:path arrowok="t"/>
              </v:shape>
              <v:shape id="_x0000_s1457" style="position:absolute;left:8984;top:7641;width:289;height:92" coordsize="335,102" path="m,102c56,51,112,,168,v56,,139,85,167,102e" filled="f" strokeweight="1pt">
                <v:path arrowok="t"/>
              </v:shape>
              <v:line id="_x0000_s1458" style="position:absolute;flip:x" from="9661,8063" to="10460,8063" strokeweight="1pt">
                <v:stroke endarrow="block" endarrowwidth="narrow" endarrowlength="long"/>
              </v:line>
              <v:line id="_x0000_s1459" style="position:absolute" from="9661,8182" to="9661,8644" strokeweight="1pt"/>
              <v:line id="_x0000_s1460" style="position:absolute;flip:y" from="9418,4775" to="9572,5122" strokeweight="1pt"/>
              <v:line id="_x0000_s1461" style="position:absolute;flip:y" from="9572,3701" to="9572,4775" strokeweight="1pt"/>
              <v:line id="_x0000_s1462" style="position:absolute;flip:y" from="8685,3701" to="8685,4821" strokeweight="1pt"/>
              <v:line id="_x0000_s1463" style="position:absolute" from="9217,3448" to="9217,3860" strokeweight="1pt"/>
              <v:line id="_x0000_s1464" style="position:absolute" from="9040,3448" to="9040,3860" strokeweight="1pt"/>
              <v:line id="_x0000_s1465" style="position:absolute" from="9040,3860" to="9217,3860" strokeweight="1pt"/>
              <v:line id="_x0000_s1466" style="position:absolute;flip:x" from="9217,3701" to="9572,3701" strokeweight="1pt"/>
              <v:line id="_x0000_s1467" style="position:absolute" from="8685,3701" to="9040,3701" strokeweight="1pt"/>
              <v:line id="_x0000_s1468" style="position:absolute" from="8685,4821" to="8855,5122" strokeweight="1pt"/>
              <v:line id="_x0000_s1469" style="position:absolute" from="9572,3448" to="9572,3860" strokeweight="1pt"/>
              <v:line id="_x0000_s1470" style="position:absolute" from="9661,3448" to="9661,3860" strokeweight="1pt"/>
              <v:line id="_x0000_s1471" style="position:absolute;flip:x" from="9572,3860" to="9661,3860" strokeweight="1pt"/>
              <v:line id="_x0000_s1472" style="position:absolute" from="8685,3448" to="8685,3860" strokeweight="1pt"/>
              <v:line id="_x0000_s1473" style="position:absolute" from="8585,3448" to="8585,3860" strokeweight="1pt"/>
              <v:line id="_x0000_s1474" style="position:absolute" from="8585,3860" to="8685,3860" strokeweight="1pt"/>
              <v:line id="_x0000_s1475" style="position:absolute;flip:x y" from="8837,7110" to="9022,7732">
                <v:stroke dashstyle="dash"/>
              </v:line>
              <v:line id="_x0000_s1476" style="position:absolute;flip:x y" from="8984,6937" to="9129,7641">
                <v:stroke dashstyle="dash"/>
              </v:line>
              <v:line id="_x0000_s1477" style="position:absolute;flip:y" from="9129,6937" to="9273,7641">
                <v:stroke dashstyle="dash"/>
              </v:line>
              <v:line id="_x0000_s1478" style="position:absolute;flip:y" from="9217,7201" to="9418,7732">
                <v:stroke dashstyle="dash"/>
              </v:line>
              <v:line id="_x0000_s1479" style="position:absolute;flip:y" from="9180,7040" to="9367,7660">
                <v:stroke dashstyle="dash"/>
              </v:line>
              <v:line id="_x0000_s1480" style="position:absolute;flip:x y" from="8898,7013" to="9067,7660">
                <v:stroke dashstyle="dash"/>
              </v:line>
              <v:line id="_x0000_s1481" style="position:absolute;flip:x y" from="9067,6911" to="9129,7641">
                <v:stroke dashstyle="dash"/>
              </v:line>
              <v:line id="_x0000_s1482" style="position:absolute;flip:y" from="9129,6911" to="9199,7641">
                <v:stroke dashstyle="dash"/>
              </v:line>
              <v:line id="_x0000_s1483" style="position:absolute;flip:y" from="8741,7525" to="8741,8431" strokeweight="1pt">
                <v:stroke endarrow="block" endarrowwidth="narrow" endarrowlength="long"/>
              </v:line>
              <v:line id="_x0000_s1484" style="position:absolute;flip:y" from="9496,7320" to="9496,7897" strokeweight="1pt">
                <v:stroke endarrow="block" endarrowwidth="narrow" endarrowlength="long"/>
              </v:line>
              <v:line id="_x0000_s1485" style="position:absolute;flip:y" from="9022,8304" to="9022,8860" strokeweight="1pt">
                <v:stroke endarrow="block" endarrowwidth="narrow" endarrowlength="long"/>
              </v:line>
              <v:line id="_x0000_s1486" style="position:absolute;flip:y" from="9418,8304" to="9418,8843" strokeweight="1pt">
                <v:stroke endarrow="block" endarrowwidth="narrow" endarrowlength="long"/>
              </v:line>
              <v:line id="_x0000_s1487" style="position:absolute;flip:y" from="9418,6526" to="9991,7040"/>
              <v:line id="_x0000_s1488" style="position:absolute;flip:y" from="9543,6937" to="9991,7349"/>
              <v:line id="_x0000_s1489" style="position:absolute;flip:y" from="9217,7248" to="10020,7897"/>
            </v:group>
            <v:group id="_x0000_s1490" style="position:absolute;left:2485;top:10739;width:3018;height:3232" coordorigin="4574,10881" coordsize="4361,4255">
              <v:group id="_x0000_s1491" style="position:absolute;left:4574;top:10881;width:4361;height:4255" coordorigin="1486,3304" coordsize="4361,4255">
                <v:line id="_x0000_s1492" style="position:absolute;flip:y" from="2544,5260" to="3678,5714" strokeweight="1pt"/>
                <v:line id="_x0000_s1493" style="position:absolute;flip:y" from="3948,6810" to="5761,7559" strokeweight="1pt"/>
                <v:line id="_x0000_s1494" style="position:absolute;flip:y" from="3948,6329" to="3948,7559" strokeweight="1pt"/>
                <v:line id="_x0000_s1495" style="position:absolute;flip:y" from="5761,5862" to="5761,6810" strokeweight="1pt"/>
                <v:line id="_x0000_s1496" style="position:absolute;flip:y" from="3948,5864" to="5761,6613" strokeweight="1pt"/>
                <v:line id="_x0000_s1497" style="position:absolute;flip:x y" from="2044,6730" to="3948,7559" strokeweight="1pt"/>
                <v:line id="_x0000_s1498" style="position:absolute;flip:x y" from="2044,5492" to="3948,6321" strokeweight="1pt"/>
                <v:line id="_x0000_s1499" style="position:absolute;flip:x y" from="3545,4598" to="5847,5652" strokeweight="1pt"/>
                <v:line id="_x0000_s1500" style="position:absolute;flip:y" from="2044,6211" to="2044,6721" strokeweight="1pt"/>
                <v:line id="_x0000_s1501" style="position:absolute" from="3703,6398" to="3703,6721" strokeweight="1pt"/>
                <v:line id="_x0000_s1502" style="position:absolute;flip:x y" from="1515,5457" to="3703,6398" strokeweight="1pt"/>
                <v:line id="_x0000_s1503" style="position:absolute;flip:x y" from="1723,6113" to="3703,6721" strokeweight="1pt"/>
                <v:line id="_x0000_s1504" style="position:absolute;flip:x" from="3703,6331" to="3948,6398" strokeweight="1pt"/>
                <v:line id="_x0000_s1505" style="position:absolute;flip:x" from="3703,6654" to="3948,6721" strokeweight="1pt"/>
                <v:line id="_x0000_s1506" style="position:absolute;flip:y" from="5847,5660" to="5847,5892" strokeweight="1pt"/>
                <v:line id="_x0000_s1507" style="position:absolute" from="5502,5808" to="5502,5921" strokeweight="1pt"/>
                <v:line id="_x0000_s1508" style="position:absolute;flip:x y" from="3583,5092" to="5487,5921" strokeweight="1pt"/>
                <v:line id="_x0000_s1509" style="position:absolute;flip:x" from="3948,5921" to="5502,6549" strokeweight="1pt"/>
                <v:line id="_x0000_s1510" style="position:absolute;flip:y" from="5761,5892" to="5847,5948" strokeweight="1pt"/>
                <v:line id="_x0000_s1511" style="position:absolute;flip:y" from="5502,5652" to="5847,5808" strokeweight="1pt"/>
                <v:line id="_x0000_s1512" style="position:absolute;flip:x y" from="3484,4924" to="5502,5808" strokeweight="1pt"/>
                <v:line id="_x0000_s1513" style="position:absolute;flip:x y" from="3678,5260" to="5356,5974" strokeweight="1pt"/>
                <v:line id="_x0000_s1514" style="position:absolute;flip:y" from="2336,5086" to="3583,5602" strokeweight="1pt"/>
                <v:line id="_x0000_s1515" style="position:absolute;flip:y" from="2166,4979" to="3583,5552" strokeweight="1pt"/>
                <v:line id="_x0000_s1516" style="position:absolute;flip:y" from="2399,5138" to="3703,5660" strokeweight="1pt"/>
                <v:line id="_x0000_s1517" style="position:absolute;flip:y" from="2917,4924" to="3484,5151" strokeweight="1pt"/>
                <v:line id="_x0000_s1518" style="position:absolute;flip:y" from="2917,4595" to="3597,4878" strokeweight="1pt"/>
                <v:line id="_x0000_s1519" style="position:absolute;flip:y" from="2917,3955" to="2917,5151" strokeweight="1pt"/>
                <v:line id="_x0000_s1520" style="position:absolute;flip:y" from="2577,3955" to="2917,4068" strokeweight="1pt"/>
                <v:line id="_x0000_s1521" style="position:absolute;flip:y" from="2335,3842" to="2675,3955" strokeweight="1pt"/>
                <v:line id="_x0000_s1522" style="position:absolute" from="2675,3842" to="2917,3955" strokeweight="1pt"/>
                <v:line id="_x0000_s1523" style="position:absolute" from="2335,3955" to="2577,4068" strokeweight="1pt"/>
                <v:line id="_x0000_s1524" style="position:absolute;flip:y" from="2044,5287" to="2554,5485" strokeweight="1pt"/>
                <v:line id="_x0000_s1525" style="position:absolute" from="2577,4068" to="2577,5287" strokeweight="1pt"/>
                <v:line id="_x0000_s1526" style="position:absolute" from="2335,3955" to="2335,5117" strokeweight="1pt"/>
                <v:line id="_x0000_s1527" style="position:absolute;flip:y" from="1486,5117" to="2336,5457" strokeweight="1pt"/>
                <v:line id="_x0000_s1528" style="position:absolute" from="2335,5117" to="2577,5287" strokeweight="1pt"/>
                <v:line id="_x0000_s1529" style="position:absolute" from="1486,5457" to="1515,5864" strokeweight="1pt"/>
                <v:shape id="_x0000_s1530" style="position:absolute;left:1515;top:5864;width:208;height:249" coordsize="208,249" path="m,c7,62,15,125,50,166v35,41,132,69,158,83e" filled="f" strokeweight="1pt">
                  <v:path arrowok="t"/>
                </v:shape>
                <v:line id="_x0000_s1531" style="position:absolute;flip:y" from="2609,3304" to="2609,3955">
                  <v:stroke endarrow="block" endarrowwidth="narrow" endarrowlength="long"/>
                </v:line>
                <v:line id="_x0000_s1532" style="position:absolute" from="3597,5457" to="3948,5608"/>
                <v:line id="_x0000_s1533" style="position:absolute" from="3837,5697" to="4188,5848"/>
                <v:line id="_x0000_s1534" style="position:absolute" from="4077,5937" to="4428,6088"/>
                <v:line id="_x0000_s1535" style="position:absolute" from="3597,5862" to="3948,6013"/>
                <v:line id="_x0000_s1536" style="position:absolute" from="4543,5921" to="4894,6072"/>
                <v:line id="_x0000_s1537" style="position:absolute" from="2988,5770" to="3339,5921"/>
                <v:line id="_x0000_s1538" style="position:absolute" from="3194,5546" to="3545,5697"/>
                <v:line id="_x0000_s1539" style="position:absolute" from="3837,6211" to="4188,6362"/>
                <v:line id="_x0000_s1540" style="position:absolute" from="4317,5652" to="4668,5803"/>
              </v:group>
              <v:shape id="_x0000_s1541" style="position:absolute;left:7113;top:12663;width:77;height:309" coordsize="77,309" path="m77,c38,61,,123,,174v,51,38,93,77,135e" filled="f">
                <v:stroke endarrow="block" endarrowwidth="narrow" endarrowlength="short"/>
                <v:path arrowok="t"/>
              </v:shape>
              <v:shape id="_x0000_s1542" style="position:absolute;left:7471;top:12814;width:77;height:309" coordsize="77,309" path="m77,c38,61,,123,,174v,51,38,93,77,135e" filled="f">
                <v:stroke endarrow="block" endarrowwidth="narrow" endarrowlength="short"/>
                <v:path arrowok="t"/>
              </v:shape>
              <v:shape id="_x0000_s1543" style="position:absolute;left:6318;top:13406;width:140;height:243" coordsize="140,243" path="m,c53,41,106,82,123,122v17,40,-2,80,-21,121e" filled="f">
                <v:stroke endarrow="block" endarrowwidth="narrow" endarrowlength="short"/>
                <v:path arrowok="t"/>
              </v:shape>
              <v:shape id="_x0000_s1544" style="position:absolute;left:6645;top:13551;width:140;height:243" coordsize="140,243" path="m,c53,41,106,82,123,122v17,40,-2,80,-21,121e" filled="f">
                <v:stroke endarrow="block" endarrowwidth="narrow" endarrowlength="short"/>
                <v:path arrowok="t"/>
              </v:shape>
            </v:group>
            <w10:wrap type="none"/>
            <w10:anchorlock/>
          </v:group>
        </w:pict>
      </w:r>
    </w:p>
    <w:p w:rsidR="00A04565" w:rsidRDefault="00165909" w:rsidP="00165909">
      <w:pPr>
        <w:pStyle w:val="7"/>
        <w:keepNext w:val="0"/>
        <w:spacing w:line="360" w:lineRule="auto"/>
        <w:ind w:right="0" w:firstLine="709"/>
        <w:jc w:val="both"/>
        <w:rPr>
          <w:iCs/>
          <w:color w:val="000000"/>
        </w:rPr>
      </w:pPr>
      <w:r w:rsidRPr="00A04565">
        <w:rPr>
          <w:iCs/>
          <w:color w:val="000000"/>
        </w:rPr>
        <w:t>Рис. 7</w:t>
      </w:r>
      <w:r w:rsidR="00527ACA" w:rsidRPr="00A04565">
        <w:rPr>
          <w:iCs/>
          <w:color w:val="000000"/>
        </w:rPr>
        <w:t>.</w:t>
      </w:r>
      <w:r w:rsidR="00902D5D" w:rsidRPr="00A04565">
        <w:rPr>
          <w:iCs/>
          <w:color w:val="000000"/>
        </w:rPr>
        <w:t xml:space="preserve"> </w:t>
      </w:r>
      <w:r w:rsidR="00527ACA" w:rsidRPr="00A04565">
        <w:rPr>
          <w:iCs/>
          <w:color w:val="000000"/>
        </w:rPr>
        <w:t>Бортовой</w:t>
      </w:r>
      <w:r w:rsidR="00902D5D" w:rsidRPr="00A04565">
        <w:rPr>
          <w:iCs/>
          <w:color w:val="000000"/>
        </w:rPr>
        <w:t xml:space="preserve"> </w:t>
      </w:r>
      <w:r w:rsidR="00527ACA" w:rsidRPr="00A04565">
        <w:rPr>
          <w:iCs/>
          <w:color w:val="000000"/>
        </w:rPr>
        <w:t>отсос</w:t>
      </w:r>
    </w:p>
    <w:p w:rsidR="00902D5D" w:rsidRPr="00165909" w:rsidRDefault="00165909" w:rsidP="00165909">
      <w:pPr>
        <w:pStyle w:val="7"/>
        <w:keepNext w:val="0"/>
        <w:spacing w:line="360" w:lineRule="auto"/>
        <w:ind w:right="0" w:firstLine="709"/>
        <w:jc w:val="both"/>
        <w:rPr>
          <w:color w:val="000000"/>
        </w:rPr>
      </w:pPr>
      <w:r w:rsidRPr="00A04565">
        <w:rPr>
          <w:iCs/>
          <w:color w:val="000000"/>
        </w:rPr>
        <w:t>Рис. 8</w:t>
      </w:r>
      <w:r w:rsidR="00527ACA" w:rsidRPr="00A04565">
        <w:rPr>
          <w:iCs/>
          <w:color w:val="000000"/>
        </w:rPr>
        <w:t>. Эжектор:</w:t>
      </w:r>
      <w:r w:rsidR="00A04565">
        <w:rPr>
          <w:iCs/>
          <w:color w:val="000000"/>
        </w:rPr>
        <w:t xml:space="preserve"> </w:t>
      </w:r>
      <w:r w:rsidR="00527ACA" w:rsidRPr="00165909">
        <w:rPr>
          <w:color w:val="000000"/>
        </w:rPr>
        <w:t>сплошной односторонний</w:t>
      </w:r>
      <w:r w:rsidR="00902D5D" w:rsidRPr="00165909">
        <w:rPr>
          <w:color w:val="000000"/>
        </w:rPr>
        <w:t xml:space="preserve"> </w:t>
      </w:r>
      <w:r w:rsidR="00527ACA" w:rsidRPr="00165909">
        <w:rPr>
          <w:i/>
          <w:iCs/>
          <w:color w:val="000000"/>
        </w:rPr>
        <w:t xml:space="preserve">1 </w:t>
      </w:r>
      <w:r>
        <w:rPr>
          <w:i/>
          <w:iCs/>
          <w:color w:val="000000"/>
        </w:rPr>
        <w:t>–</w:t>
      </w:r>
      <w:r w:rsidRPr="00165909">
        <w:rPr>
          <w:color w:val="000000"/>
        </w:rPr>
        <w:t xml:space="preserve"> </w:t>
      </w:r>
      <w:r w:rsidR="00527ACA" w:rsidRPr="00165909">
        <w:rPr>
          <w:color w:val="000000"/>
        </w:rPr>
        <w:t xml:space="preserve">сопло подводного патрубка; </w:t>
      </w:r>
      <w:r w:rsidR="00527ACA" w:rsidRPr="00165909">
        <w:rPr>
          <w:i/>
          <w:iCs/>
          <w:color w:val="000000"/>
        </w:rPr>
        <w:t>2</w:t>
      </w:r>
      <w:r>
        <w:rPr>
          <w:color w:val="000000"/>
        </w:rPr>
        <w:t xml:space="preserve"> –</w:t>
      </w:r>
      <w:r w:rsidRPr="00165909">
        <w:rPr>
          <w:color w:val="000000"/>
        </w:rPr>
        <w:t xml:space="preserve"> ка</w:t>
      </w:r>
      <w:r w:rsidR="00527ACA" w:rsidRPr="00165909">
        <w:rPr>
          <w:color w:val="000000"/>
        </w:rPr>
        <w:t>мера</w:t>
      </w:r>
      <w:r w:rsidR="00A04565">
        <w:rPr>
          <w:color w:val="000000"/>
        </w:rPr>
        <w:t xml:space="preserve"> </w:t>
      </w:r>
      <w:r w:rsidR="00527ACA" w:rsidRPr="00165909">
        <w:rPr>
          <w:color w:val="000000"/>
        </w:rPr>
        <w:t>разрежения</w:t>
      </w:r>
      <w:r w:rsidR="00527ACA" w:rsidRPr="00165909">
        <w:rPr>
          <w:i/>
          <w:iCs/>
          <w:color w:val="000000"/>
        </w:rPr>
        <w:t>; 3</w:t>
      </w:r>
      <w:r>
        <w:rPr>
          <w:i/>
          <w:iCs/>
          <w:color w:val="000000"/>
        </w:rPr>
        <w:t xml:space="preserve"> –</w:t>
      </w:r>
      <w:r w:rsidRPr="00165909">
        <w:rPr>
          <w:color w:val="000000"/>
        </w:rPr>
        <w:t xml:space="preserve"> ка</w:t>
      </w:r>
      <w:r w:rsidR="00527ACA" w:rsidRPr="00165909">
        <w:rPr>
          <w:color w:val="000000"/>
        </w:rPr>
        <w:t>мера смешивания</w:t>
      </w:r>
      <w:r w:rsidR="00A04565">
        <w:rPr>
          <w:color w:val="000000"/>
        </w:rPr>
        <w:t xml:space="preserve"> </w:t>
      </w:r>
      <w:r w:rsidR="00527ACA" w:rsidRPr="00165909">
        <w:rPr>
          <w:color w:val="000000"/>
        </w:rPr>
        <w:t>эжектирующего и эжектируемого воздуха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pStyle w:val="3"/>
        <w:keepNext w:val="0"/>
        <w:spacing w:line="360" w:lineRule="auto"/>
        <w:ind w:firstLine="709"/>
        <w:jc w:val="both"/>
        <w:rPr>
          <w:iCs/>
          <w:noProof/>
          <w:color w:val="000000"/>
          <w:sz w:val="28"/>
          <w:szCs w:val="32"/>
        </w:rPr>
      </w:pPr>
      <w:r w:rsidRPr="00165909">
        <w:rPr>
          <w:noProof/>
          <w:color w:val="000000"/>
          <w:sz w:val="28"/>
        </w:rPr>
        <w:t>Расчет механической вентиляции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27ACA" w:rsidRPr="00165909" w:rsidRDefault="00527ACA" w:rsidP="00165909">
      <w:pPr>
        <w:numPr>
          <w:ilvl w:val="0"/>
          <w:numId w:val="1"/>
        </w:numPr>
        <w:tabs>
          <w:tab w:val="left" w:pos="1134"/>
          <w:tab w:val="left" w:pos="2835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165909">
        <w:rPr>
          <w:b/>
          <w:noProof/>
          <w:color w:val="000000"/>
          <w:sz w:val="28"/>
          <w:szCs w:val="32"/>
        </w:rPr>
        <w:t>Расчет общеобменной вентиляции по газовыделениям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noProof/>
          <w:color w:val="000000"/>
          <w:sz w:val="28"/>
        </w:rPr>
        <w:t>Расчет механической общеобменной вентиляции сводится к определению необходимого качества вентиляционного воздуха</w:t>
      </w:r>
      <w:r w:rsidR="00902D5D" w:rsidRPr="00165909">
        <w:rPr>
          <w:noProof/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L</w:t>
      </w:r>
      <w:r w:rsidRPr="00165909">
        <w:rPr>
          <w:color w:val="000000"/>
          <w:sz w:val="28"/>
        </w:rPr>
        <w:t xml:space="preserve"> для того, чтобы разбавить вредные выделения до значений, не превышающих предельно допустимых концентраций.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Количество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воздуха, необходимого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для растворения вредных выделений,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поступающих с отработавшими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газами, при работе автомобилей одинаковых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моделей,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определяется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формуле</w:t>
      </w:r>
    </w:p>
    <w:p w:rsidR="00A04565" w:rsidRDefault="00A04565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28"/>
          <w:sz w:val="28"/>
          <w:lang w:val="en-US"/>
        </w:rPr>
        <w:object w:dxaOrig="1700" w:dyaOrig="700">
          <v:shape id="_x0000_i1030" type="#_x0000_t75" style="width:98.25pt;height:40.5pt" o:ole="" fillcolor="window">
            <v:imagedata r:id="rId10" o:title=""/>
          </v:shape>
          <o:OLEObject Type="Embed" ProgID="Equation.3" ShapeID="_x0000_i1030" DrawAspect="Content" ObjectID="_1469635493" r:id="rId11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(1)</w:t>
      </w:r>
    </w:p>
    <w:p w:rsidR="00A04565" w:rsidRDefault="00A04565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04565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  <w:lang w:val="en-US"/>
        </w:rPr>
        <w:t>G</w:t>
      </w:r>
      <w:r w:rsidR="00527ACA" w:rsidRPr="00165909">
        <w:rPr>
          <w:color w:val="000000"/>
          <w:sz w:val="28"/>
        </w:rPr>
        <w:t xml:space="preserve"> – количество вредных выделений, поступающих в помещение, кг/ч;</w:t>
      </w:r>
    </w:p>
    <w:p w:rsidR="00527ACA" w:rsidRPr="00165909" w:rsidRDefault="00AE4485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2"/>
          <w:sz w:val="28"/>
        </w:rPr>
        <w:object w:dxaOrig="260" w:dyaOrig="360">
          <v:shape id="_x0000_i1031" type="#_x0000_t75" style="width:12.75pt;height:18pt" o:ole="" fillcolor="window">
            <v:imagedata r:id="rId12" o:title=""/>
          </v:shape>
          <o:OLEObject Type="Embed" ProgID="Equation.3" ShapeID="_x0000_i1031" DrawAspect="Content" ObjectID="_1469635494" r:id="rId13"/>
        </w:object>
      </w:r>
      <w:r w:rsidR="00527ACA" w:rsidRPr="00165909">
        <w:rPr>
          <w:color w:val="000000"/>
          <w:sz w:val="28"/>
        </w:rPr>
        <w:t>- средняя продолжительность работы автомобиля, мин. (табл. 1);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n</w:t>
      </w:r>
      <w:r w:rsidRPr="00165909">
        <w:rPr>
          <w:color w:val="000000"/>
          <w:sz w:val="28"/>
        </w:rPr>
        <w:t xml:space="preserve"> – число автомобилей, работающих одновременно в течении 1 часа;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ПДК – предельно допустимая концентрация рассчитываемого вещества.</w:t>
      </w:r>
    </w:p>
    <w:p w:rsidR="00527ACA" w:rsidRPr="00165909" w:rsidRDefault="00527ACA" w:rsidP="00165909">
      <w:pPr>
        <w:pStyle w:val="a5"/>
        <w:tabs>
          <w:tab w:val="left" w:pos="7230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165909">
        <w:rPr>
          <w:b w:val="0"/>
          <w:color w:val="000000"/>
          <w:sz w:val="28"/>
        </w:rPr>
        <w:t>Количество окиси углерода, выделяющейся в помещение при работе карбюраторного двигателя,</w:t>
      </w:r>
    </w:p>
    <w:p w:rsidR="00A04565" w:rsidRDefault="00A04565" w:rsidP="00165909">
      <w:pPr>
        <w:pStyle w:val="a5"/>
        <w:tabs>
          <w:tab w:val="left" w:pos="7230"/>
        </w:tabs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527ACA" w:rsidRPr="00165909" w:rsidRDefault="00AE4485" w:rsidP="00165909">
      <w:pPr>
        <w:pStyle w:val="a5"/>
        <w:tabs>
          <w:tab w:val="left" w:pos="7230"/>
        </w:tabs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165909">
        <w:rPr>
          <w:b w:val="0"/>
          <w:bCs/>
          <w:color w:val="000000"/>
          <w:position w:val="-24"/>
          <w:sz w:val="28"/>
        </w:rPr>
        <w:object w:dxaOrig="1700" w:dyaOrig="620">
          <v:shape id="_x0000_i1032" type="#_x0000_t75" style="width:93pt;height:33.75pt" o:ole="" fillcolor="window">
            <v:imagedata r:id="rId14" o:title=""/>
          </v:shape>
          <o:OLEObject Type="Embed" ProgID="Equation.3" ShapeID="_x0000_i1032" DrawAspect="Content" ObjectID="_1469635495" r:id="rId15"/>
        </w:object>
      </w:r>
      <w:r w:rsidR="00527ACA" w:rsidRPr="00165909">
        <w:rPr>
          <w:b w:val="0"/>
          <w:bCs/>
          <w:color w:val="000000"/>
          <w:sz w:val="28"/>
        </w:rPr>
        <w:t>,</w:t>
      </w:r>
      <w:r w:rsidR="00902D5D" w:rsidRPr="00165909">
        <w:rPr>
          <w:b w:val="0"/>
          <w:bCs/>
          <w:color w:val="000000"/>
          <w:sz w:val="28"/>
        </w:rPr>
        <w:t xml:space="preserve"> </w:t>
      </w:r>
      <w:r w:rsidR="00527ACA" w:rsidRPr="00165909">
        <w:rPr>
          <w:b w:val="0"/>
          <w:bCs/>
          <w:color w:val="000000"/>
          <w:sz w:val="28"/>
        </w:rPr>
        <w:t>(2)</w:t>
      </w:r>
    </w:p>
    <w:p w:rsidR="00A04565" w:rsidRDefault="00A04565" w:rsidP="00165909">
      <w:pPr>
        <w:tabs>
          <w:tab w:val="left" w:pos="-5580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-5580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="00AE4485" w:rsidRPr="00165909">
        <w:rPr>
          <w:color w:val="000000"/>
          <w:position w:val="-12"/>
          <w:sz w:val="28"/>
        </w:rPr>
        <w:object w:dxaOrig="499" w:dyaOrig="360">
          <v:shape id="_x0000_i1033" type="#_x0000_t75" style="width:24.75pt;height:18pt" o:ole="" fillcolor="window">
            <v:imagedata r:id="rId16" o:title=""/>
          </v:shape>
          <o:OLEObject Type="Embed" ProgID="Equation.3" ShapeID="_x0000_i1033" DrawAspect="Content" ObjectID="_1469635496" r:id="rId17"/>
        </w:object>
      </w:r>
      <w:r w:rsidRPr="00165909">
        <w:rPr>
          <w:color w:val="000000"/>
          <w:sz w:val="28"/>
        </w:rPr>
        <w:t>- количество окиси углерода, кг/ч;</w:t>
      </w:r>
    </w:p>
    <w:p w:rsidR="00902D5D" w:rsidRPr="00165909" w:rsidRDefault="00527ACA" w:rsidP="00165909">
      <w:pPr>
        <w:tabs>
          <w:tab w:val="left" w:pos="-5580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15 – количество отработавших газов, образующихся при сгорании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1 кг топлива;</w:t>
      </w:r>
    </w:p>
    <w:p w:rsidR="00902D5D" w:rsidRPr="00165909" w:rsidRDefault="00527ACA" w:rsidP="00165909">
      <w:pPr>
        <w:tabs>
          <w:tab w:val="left" w:pos="-5580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P</w:t>
      </w:r>
      <w:r w:rsidRPr="00165909">
        <w:rPr>
          <w:color w:val="000000"/>
          <w:sz w:val="28"/>
        </w:rPr>
        <w:t xml:space="preserve"> – содержание вредного вещества в отработавших газах</w:t>
      </w:r>
      <w:r w:rsidR="00165909" w:rsidRPr="00165909">
        <w:rPr>
          <w:color w:val="000000"/>
          <w:sz w:val="28"/>
        </w:rPr>
        <w:t>,</w:t>
      </w:r>
      <w:r w:rsidR="00165909">
        <w:rPr>
          <w:color w:val="000000"/>
          <w:sz w:val="28"/>
        </w:rPr>
        <w:t xml:space="preserve"> %</w:t>
      </w:r>
      <w:r w:rsidRPr="00165909">
        <w:rPr>
          <w:color w:val="000000"/>
          <w:sz w:val="28"/>
        </w:rPr>
        <w:t xml:space="preserve"> (табл. 2);</w:t>
      </w:r>
    </w:p>
    <w:p w:rsidR="00527ACA" w:rsidRPr="00165909" w:rsidRDefault="00AE4485" w:rsidP="00165909">
      <w:pPr>
        <w:tabs>
          <w:tab w:val="left" w:pos="-5580"/>
          <w:tab w:val="left" w:pos="567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  <w:lang w:val="en-US"/>
        </w:rPr>
        <w:object w:dxaOrig="380" w:dyaOrig="340">
          <v:shape id="_x0000_i1034" type="#_x0000_t75" style="width:18.75pt;height:17.25pt" o:ole="" fillcolor="window">
            <v:imagedata r:id="rId18" o:title=""/>
          </v:shape>
          <o:OLEObject Type="Embed" ProgID="Equation.3" ShapeID="_x0000_i1034" DrawAspect="Content" ObjectID="_1469635497" r:id="rId19"/>
        </w:object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часовой расход топлива одним карбюраторным двигателем, л.</w:t>
      </w:r>
    </w:p>
    <w:p w:rsidR="00527ACA" w:rsidRPr="00165909" w:rsidRDefault="00527ACA" w:rsidP="00165909">
      <w:pPr>
        <w:pStyle w:val="ab"/>
        <w:tabs>
          <w:tab w:val="left" w:pos="7230"/>
        </w:tabs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Часовой расход топлива определяется по формуле:</w:t>
      </w:r>
    </w:p>
    <w:p w:rsidR="00A04565" w:rsidRDefault="00A04565" w:rsidP="00165909">
      <w:pPr>
        <w:tabs>
          <w:tab w:val="left" w:pos="567"/>
          <w:tab w:val="left" w:pos="1134"/>
          <w:tab w:val="left" w:pos="2835"/>
          <w:tab w:val="left" w:pos="7371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567"/>
          <w:tab w:val="left" w:pos="1134"/>
          <w:tab w:val="left" w:pos="2835"/>
          <w:tab w:val="left" w:pos="7371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1700" w:dyaOrig="340">
          <v:shape id="_x0000_i1035" type="#_x0000_t75" style="width:103.5pt;height:21pt" o:ole="" fillcolor="window">
            <v:imagedata r:id="rId20" o:title=""/>
          </v:shape>
          <o:OLEObject Type="Embed" ProgID="Equation.3" ShapeID="_x0000_i1035" DrawAspect="Content" ObjectID="_1469635498" r:id="rId21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(3)</w:t>
      </w:r>
    </w:p>
    <w:p w:rsidR="00A04565" w:rsidRDefault="00A04565" w:rsidP="00165909">
      <w:pPr>
        <w:tabs>
          <w:tab w:val="left" w:pos="567"/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567"/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 xml:space="preserve"> – рабочий объем цилиндров двигателя, л.</w:t>
      </w:r>
    </w:p>
    <w:p w:rsidR="00527ACA" w:rsidRPr="00165909" w:rsidRDefault="00AE4485" w:rsidP="00165909">
      <w:pPr>
        <w:tabs>
          <w:tab w:val="left" w:pos="567"/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380" w:dyaOrig="340">
          <v:shape id="_x0000_i1036" type="#_x0000_t75" style="width:18.75pt;height:17.25pt" o:ole="" fillcolor="window">
            <v:imagedata r:id="rId18" o:title=""/>
          </v:shape>
          <o:OLEObject Type="Embed" ProgID="Equation.3" ShapeID="_x0000_i1036" DrawAspect="Content" ObjectID="_1469635499" r:id="rId22"/>
        </w:object>
      </w:r>
      <w:r w:rsidR="00527ACA" w:rsidRPr="00165909">
        <w:rPr>
          <w:color w:val="000000"/>
          <w:sz w:val="28"/>
        </w:rPr>
        <w:t>- расход топлива, кг/ч.</w:t>
      </w:r>
    </w:p>
    <w:p w:rsidR="00902D5D" w:rsidRPr="00165909" w:rsidRDefault="00902D5D" w:rsidP="00165909">
      <w:pPr>
        <w:tabs>
          <w:tab w:val="left" w:pos="567"/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A04565" w:rsidRDefault="00527ACA" w:rsidP="00A04565">
      <w:pPr>
        <w:pStyle w:val="8"/>
        <w:keepNext w:val="0"/>
        <w:spacing w:line="360" w:lineRule="auto"/>
        <w:ind w:firstLine="709"/>
        <w:jc w:val="both"/>
      </w:pPr>
      <w:r w:rsidRPr="00165909">
        <w:t>Таблица 1</w:t>
      </w:r>
      <w:r w:rsidR="00A04565">
        <w:t xml:space="preserve">. </w:t>
      </w:r>
      <w:r w:rsidRPr="00A04565">
        <w:t>Показатели продолжительности работы автомобиля, мин.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6215"/>
        <w:gridCol w:w="2860"/>
      </w:tblGrid>
      <w:tr w:rsidR="00527ACA" w:rsidRPr="00165909" w:rsidTr="00A04565">
        <w:trPr>
          <w:cantSplit/>
          <w:trHeight w:val="367"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Вид работы автомобиля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Время, мин.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pStyle w:val="9"/>
              <w:keepNext w:val="0"/>
              <w:spacing w:line="360" w:lineRule="auto"/>
              <w:jc w:val="both"/>
              <w:outlineLvl w:val="8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Выезд легкового автомобиля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Выезд грузового автомобиля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Въезд и постановка автомобиля на стоянку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Ежедневное обслуживание автомобиля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Кратковременный ремонт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Ремонт продолжительностью более 1 часа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</w:t>
            </w:r>
          </w:p>
        </w:tc>
      </w:tr>
      <w:tr w:rsidR="00527ACA" w:rsidRPr="00165909" w:rsidTr="00A04565">
        <w:trPr>
          <w:cantSplit/>
        </w:trPr>
        <w:tc>
          <w:tcPr>
            <w:tcW w:w="342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Испытание двигателя на стенде</w:t>
            </w:r>
          </w:p>
        </w:tc>
        <w:tc>
          <w:tcPr>
            <w:tcW w:w="157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</w:tc>
      </w:tr>
    </w:tbl>
    <w:p w:rsidR="00527ACA" w:rsidRPr="00165909" w:rsidRDefault="00527ACA" w:rsidP="00165909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A04565" w:rsidRDefault="00527ACA" w:rsidP="00A04565">
      <w:pPr>
        <w:pStyle w:val="2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A04565">
        <w:rPr>
          <w:sz w:val="28"/>
          <w:szCs w:val="28"/>
        </w:rPr>
        <w:t>Таблица 2</w:t>
      </w:r>
      <w:r w:rsidR="00A04565" w:rsidRPr="00A04565">
        <w:rPr>
          <w:sz w:val="28"/>
          <w:szCs w:val="28"/>
        </w:rPr>
        <w:t xml:space="preserve">. </w:t>
      </w:r>
      <w:r w:rsidRPr="00A04565">
        <w:rPr>
          <w:sz w:val="28"/>
          <w:szCs w:val="28"/>
        </w:rPr>
        <w:t>Содержание окиси углерода в отработавших газах дизельного</w:t>
      </w:r>
      <w:r w:rsidR="00A04565" w:rsidRPr="00A04565">
        <w:rPr>
          <w:sz w:val="28"/>
          <w:szCs w:val="28"/>
        </w:rPr>
        <w:t xml:space="preserve"> </w:t>
      </w:r>
      <w:r w:rsidRPr="00A04565">
        <w:rPr>
          <w:sz w:val="28"/>
          <w:szCs w:val="28"/>
        </w:rPr>
        <w:t>(карбюраторного) двигателя</w:t>
      </w:r>
      <w:r w:rsidR="00165909" w:rsidRPr="00A04565">
        <w:rPr>
          <w:sz w:val="28"/>
          <w:szCs w:val="28"/>
        </w:rPr>
        <w:t>, %</w:t>
      </w:r>
      <w:r w:rsidR="00902D5D" w:rsidRPr="00A04565">
        <w:rPr>
          <w:sz w:val="28"/>
          <w:szCs w:val="28"/>
        </w:rPr>
        <w:t xml:space="preserve"> </w:t>
      </w:r>
      <w:r w:rsidRPr="00A04565">
        <w:rPr>
          <w:sz w:val="28"/>
          <w:szCs w:val="28"/>
        </w:rPr>
        <w:t>от массы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6157"/>
        <w:gridCol w:w="2861"/>
      </w:tblGrid>
      <w:tr w:rsidR="00527ACA" w:rsidRPr="00165909" w:rsidTr="00A04565">
        <w:trPr>
          <w:cantSplit/>
        </w:trPr>
        <w:tc>
          <w:tcPr>
            <w:tcW w:w="3414" w:type="pct"/>
          </w:tcPr>
          <w:p w:rsidR="00527ACA" w:rsidRPr="00165909" w:rsidRDefault="00527ACA" w:rsidP="00165909">
            <w:pPr>
              <w:pStyle w:val="4"/>
              <w:keepNext w:val="0"/>
              <w:tabs>
                <w:tab w:val="left" w:pos="567"/>
                <w:tab w:val="left" w:pos="7230"/>
              </w:tabs>
              <w:spacing w:line="360" w:lineRule="auto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165909">
              <w:rPr>
                <w:b w:val="0"/>
                <w:color w:val="000000"/>
                <w:sz w:val="20"/>
              </w:rPr>
              <w:t>Наименование режима</w:t>
            </w:r>
          </w:p>
        </w:tc>
        <w:tc>
          <w:tcPr>
            <w:tcW w:w="1586" w:type="pct"/>
          </w:tcPr>
          <w:p w:rsidR="00527ACA" w:rsidRPr="00165909" w:rsidRDefault="00527ACA" w:rsidP="00165909">
            <w:pPr>
              <w:pStyle w:val="4"/>
              <w:keepNext w:val="0"/>
              <w:tabs>
                <w:tab w:val="left" w:pos="567"/>
                <w:tab w:val="left" w:pos="7230"/>
              </w:tabs>
              <w:spacing w:line="360" w:lineRule="auto"/>
              <w:jc w:val="both"/>
              <w:outlineLvl w:val="3"/>
              <w:rPr>
                <w:b w:val="0"/>
                <w:color w:val="000000"/>
                <w:sz w:val="20"/>
              </w:rPr>
            </w:pPr>
            <w:r w:rsidRPr="00165909">
              <w:rPr>
                <w:b w:val="0"/>
                <w:color w:val="000000"/>
                <w:sz w:val="20"/>
              </w:rPr>
              <w:t>Окись углерода</w:t>
            </w:r>
          </w:p>
        </w:tc>
      </w:tr>
      <w:tr w:rsidR="00527ACA" w:rsidRPr="00165909" w:rsidTr="00A04565">
        <w:trPr>
          <w:cantSplit/>
        </w:trPr>
        <w:tc>
          <w:tcPr>
            <w:tcW w:w="3414" w:type="pct"/>
          </w:tcPr>
          <w:p w:rsidR="00527ACA" w:rsidRPr="00165909" w:rsidRDefault="00527ACA" w:rsidP="00165909">
            <w:pPr>
              <w:pStyle w:val="5"/>
              <w:keepNext w:val="0"/>
              <w:spacing w:line="360" w:lineRule="auto"/>
              <w:jc w:val="both"/>
              <w:outlineLvl w:val="4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Разогрев двигателя</w:t>
            </w:r>
          </w:p>
        </w:tc>
        <w:tc>
          <w:tcPr>
            <w:tcW w:w="158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0.071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(</w:t>
            </w:r>
            <w:r w:rsidRPr="00165909">
              <w:rPr>
                <w:color w:val="000000"/>
                <w:sz w:val="20"/>
              </w:rPr>
              <w:t>6.0</w:t>
            </w:r>
            <w:r w:rsidR="00165909" w:rsidRPr="00165909">
              <w:rPr>
                <w:color w:val="000000"/>
                <w:sz w:val="20"/>
              </w:rPr>
              <w:t>)</w:t>
            </w:r>
          </w:p>
        </w:tc>
      </w:tr>
      <w:tr w:rsidR="00527ACA" w:rsidRPr="00165909" w:rsidTr="00A04565">
        <w:trPr>
          <w:cantSplit/>
        </w:trPr>
        <w:tc>
          <w:tcPr>
            <w:tcW w:w="341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Движение автомобиля в помещении</w:t>
            </w:r>
          </w:p>
        </w:tc>
        <w:tc>
          <w:tcPr>
            <w:tcW w:w="158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0.054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(</w:t>
            </w:r>
            <w:r w:rsidRPr="00165909">
              <w:rPr>
                <w:color w:val="000000"/>
                <w:sz w:val="20"/>
              </w:rPr>
              <w:t>4.0</w:t>
            </w:r>
            <w:r w:rsidR="00165909" w:rsidRPr="00165909">
              <w:rPr>
                <w:color w:val="000000"/>
                <w:sz w:val="20"/>
              </w:rPr>
              <w:t>)</w:t>
            </w:r>
          </w:p>
        </w:tc>
      </w:tr>
      <w:tr w:rsidR="00527ACA" w:rsidRPr="00165909" w:rsidTr="00A04565">
        <w:trPr>
          <w:cantSplit/>
        </w:trPr>
        <w:tc>
          <w:tcPr>
            <w:tcW w:w="3414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Въезд в зону хранения и постановка на место</w:t>
            </w:r>
          </w:p>
        </w:tc>
        <w:tc>
          <w:tcPr>
            <w:tcW w:w="1586" w:type="pct"/>
          </w:tcPr>
          <w:p w:rsidR="00527ACA" w:rsidRPr="00165909" w:rsidRDefault="00527ACA" w:rsidP="00165909">
            <w:pPr>
              <w:tabs>
                <w:tab w:val="left" w:pos="567"/>
                <w:tab w:val="left" w:pos="1134"/>
                <w:tab w:val="left" w:pos="2835"/>
                <w:tab w:val="left" w:pos="723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0.044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(</w:t>
            </w:r>
            <w:r w:rsidRPr="00165909">
              <w:rPr>
                <w:color w:val="000000"/>
                <w:sz w:val="20"/>
              </w:rPr>
              <w:t>2.5</w:t>
            </w:r>
            <w:r w:rsidR="00165909" w:rsidRPr="00165909">
              <w:rPr>
                <w:color w:val="000000"/>
                <w:sz w:val="20"/>
              </w:rPr>
              <w:t>)</w:t>
            </w:r>
          </w:p>
        </w:tc>
      </w:tr>
    </w:tbl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65909">
        <w:rPr>
          <w:b/>
          <w:color w:val="000000"/>
          <w:sz w:val="28"/>
          <w:szCs w:val="32"/>
        </w:rPr>
        <w:t xml:space="preserve">2. </w:t>
      </w:r>
      <w:r w:rsidRPr="00165909">
        <w:rPr>
          <w:b/>
          <w:noProof/>
          <w:color w:val="000000"/>
          <w:sz w:val="28"/>
          <w:szCs w:val="32"/>
        </w:rPr>
        <w:t>Расчет воздухообмена по влаговыделениям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27ACA" w:rsidRPr="00165909" w:rsidRDefault="00527ACA" w:rsidP="00165909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noProof/>
          <w:color w:val="000000"/>
          <w:sz w:val="28"/>
        </w:rPr>
        <w:t>Количество воздуха, необходимое для удаления избытков влаги, вычисляется по формуле</w:t>
      </w:r>
    </w:p>
    <w:p w:rsidR="00A04565" w:rsidRDefault="00A0456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58"/>
          <w:sz w:val="28"/>
        </w:rPr>
        <w:object w:dxaOrig="3019" w:dyaOrig="960">
          <v:shape id="_x0000_i1037" type="#_x0000_t75" style="width:171.75pt;height:54.75pt" o:ole="" fillcolor="window">
            <v:imagedata r:id="rId23" o:title=""/>
          </v:shape>
          <o:OLEObject Type="Embed" ProgID="Equation.3" ShapeID="_x0000_i1037" DrawAspect="Content" ObjectID="_1469635500" r:id="rId24"/>
        </w:object>
      </w:r>
      <w:r w:rsidR="00902D5D" w:rsidRPr="00165909">
        <w:rPr>
          <w:color w:val="000000"/>
          <w:sz w:val="28"/>
        </w:rPr>
        <w:t xml:space="preserve">, </w:t>
      </w:r>
      <w:r w:rsidR="00527ACA" w:rsidRPr="00165909">
        <w:rPr>
          <w:color w:val="000000"/>
          <w:sz w:val="28"/>
        </w:rPr>
        <w:t>(4)</w:t>
      </w:r>
    </w:p>
    <w:p w:rsidR="00A04565" w:rsidRDefault="00A0456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i/>
          <w:color w:val="000000"/>
          <w:sz w:val="28"/>
          <w:lang w:val="en-US"/>
        </w:rPr>
        <w:t>G</w:t>
      </w:r>
      <w:r w:rsidRPr="00165909">
        <w:rPr>
          <w:color w:val="000000"/>
          <w:sz w:val="28"/>
        </w:rPr>
        <w:t xml:space="preserve"> – количество влаги, выделяемое всеми источниками, г/ч;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2"/>
          <w:sz w:val="28"/>
        </w:rPr>
        <w:object w:dxaOrig="340" w:dyaOrig="360">
          <v:shape id="_x0000_i1038" type="#_x0000_t75" style="width:17.25pt;height:18pt" o:ole="" fillcolor="window">
            <v:imagedata r:id="rId25" o:title=""/>
          </v:shape>
          <o:OLEObject Type="Embed" ProgID="Equation.3" ShapeID="_x0000_i1038" DrawAspect="Content" ObjectID="_1469635501" r:id="rId26"/>
        </w:object>
      </w:r>
      <w:r w:rsidR="00527ACA" w:rsidRPr="00165909">
        <w:rPr>
          <w:color w:val="000000"/>
          <w:sz w:val="28"/>
        </w:rPr>
        <w:t xml:space="preserve">- плотность удаляемого воздуха, </w:t>
      </w:r>
      <w:r w:rsidRPr="00165909">
        <w:rPr>
          <w:color w:val="000000"/>
          <w:position w:val="-6"/>
          <w:sz w:val="28"/>
        </w:rPr>
        <w:object w:dxaOrig="680" w:dyaOrig="320">
          <v:shape id="_x0000_i1039" type="#_x0000_t75" style="width:33.75pt;height:15.75pt" o:ole="" fillcolor="window">
            <v:imagedata r:id="rId27" o:title=""/>
          </v:shape>
          <o:OLEObject Type="Embed" ProgID="Equation.3" ShapeID="_x0000_i1039" DrawAspect="Content" ObjectID="_1469635502" r:id="rId28"/>
        </w:object>
      </w:r>
      <w:r w:rsidR="00527ACA" w:rsidRPr="00165909">
        <w:rPr>
          <w:color w:val="000000"/>
          <w:sz w:val="28"/>
        </w:rPr>
        <w:t>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4"/>
          <w:sz w:val="28"/>
        </w:rPr>
        <w:object w:dxaOrig="420" w:dyaOrig="380">
          <v:shape id="_x0000_i1040" type="#_x0000_t75" style="width:21pt;height:18.75pt" o:ole="" fillcolor="window">
            <v:imagedata r:id="rId29" o:title=""/>
          </v:shape>
          <o:OLEObject Type="Embed" ProgID="Equation.3" ShapeID="_x0000_i1040" DrawAspect="Content" ObjectID="_1469635503" r:id="rId30"/>
        </w:object>
      </w:r>
      <w:r w:rsidR="00527ACA" w:rsidRPr="00165909">
        <w:rPr>
          <w:color w:val="000000"/>
          <w:sz w:val="28"/>
        </w:rPr>
        <w:t>- содержание влаги приточного воздуха, г/кг;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2"/>
          <w:sz w:val="28"/>
        </w:rPr>
        <w:object w:dxaOrig="360" w:dyaOrig="360">
          <v:shape id="_x0000_i1041" type="#_x0000_t75" style="width:18pt;height:18pt" o:ole="" fillcolor="window">
            <v:imagedata r:id="rId31" o:title=""/>
          </v:shape>
          <o:OLEObject Type="Embed" ProgID="Equation.3" ShapeID="_x0000_i1041" DrawAspect="Content" ObjectID="_1469635504" r:id="rId32"/>
        </w:object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относительная влажность воздуха</w:t>
      </w:r>
      <w:r w:rsidR="00165909" w:rsidRPr="00165909">
        <w:rPr>
          <w:color w:val="000000"/>
          <w:sz w:val="28"/>
        </w:rPr>
        <w:t>,</w:t>
      </w:r>
      <w:r w:rsidR="00165909">
        <w:rPr>
          <w:color w:val="000000"/>
          <w:sz w:val="28"/>
        </w:rPr>
        <w:t xml:space="preserve"> %</w:t>
      </w:r>
      <w:r w:rsidR="00527ACA" w:rsidRPr="00165909">
        <w:rPr>
          <w:color w:val="000000"/>
          <w:sz w:val="28"/>
        </w:rPr>
        <w:t>;</w:t>
      </w:r>
    </w:p>
    <w:p w:rsidR="00527ACA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4"/>
          <w:sz w:val="28"/>
        </w:rPr>
        <w:object w:dxaOrig="440" w:dyaOrig="380">
          <v:shape id="_x0000_i1042" type="#_x0000_t75" style="width:21.75pt;height:18.75pt" o:ole="" fillcolor="window">
            <v:imagedata r:id="rId33" o:title=""/>
          </v:shape>
          <o:OLEObject Type="Embed" ProgID="Equation.3" ShapeID="_x0000_i1042" DrawAspect="Content" ObjectID="_1469635505" r:id="rId34"/>
        </w:object>
      </w:r>
      <w:r w:rsidR="00527ACA" w:rsidRPr="00165909">
        <w:rPr>
          <w:color w:val="000000"/>
          <w:sz w:val="28"/>
        </w:rPr>
        <w:t>- относительная влажность приточного воздуха</w:t>
      </w:r>
      <w:r w:rsidR="00165909" w:rsidRPr="00165909">
        <w:rPr>
          <w:color w:val="000000"/>
          <w:sz w:val="28"/>
        </w:rPr>
        <w:t>,</w:t>
      </w:r>
      <w:r w:rsidR="00165909">
        <w:rPr>
          <w:color w:val="000000"/>
          <w:sz w:val="28"/>
        </w:rPr>
        <w:t xml:space="preserve"> %</w:t>
      </w:r>
      <w:r w:rsidR="00527ACA"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A04565" w:rsidRDefault="00527ACA" w:rsidP="00A04565">
      <w:pPr>
        <w:pStyle w:val="3"/>
        <w:keepNext w:val="0"/>
        <w:spacing w:line="360" w:lineRule="auto"/>
        <w:ind w:firstLine="709"/>
        <w:jc w:val="both"/>
        <w:rPr>
          <w:b w:val="0"/>
        </w:rPr>
      </w:pPr>
      <w:r w:rsidRPr="00A04565">
        <w:rPr>
          <w:b w:val="0"/>
          <w:sz w:val="28"/>
        </w:rPr>
        <w:t>Таблица 3</w:t>
      </w:r>
      <w:r w:rsidR="00A04565" w:rsidRPr="00A04565">
        <w:rPr>
          <w:b w:val="0"/>
          <w:sz w:val="28"/>
        </w:rPr>
        <w:t xml:space="preserve">. </w:t>
      </w:r>
      <w:r w:rsidR="00A04565">
        <w:rPr>
          <w:b w:val="0"/>
          <w:sz w:val="28"/>
        </w:rPr>
        <w:t>З</w:t>
      </w:r>
      <w:r w:rsidRPr="00A04565">
        <w:rPr>
          <w:b w:val="0"/>
        </w:rPr>
        <w:t>начение фактора гравитационной подвижности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1329"/>
        <w:gridCol w:w="980"/>
        <w:gridCol w:w="980"/>
        <w:gridCol w:w="980"/>
        <w:gridCol w:w="980"/>
        <w:gridCol w:w="980"/>
        <w:gridCol w:w="980"/>
        <w:gridCol w:w="980"/>
        <w:gridCol w:w="886"/>
      </w:tblGrid>
      <w:tr w:rsidR="00527ACA" w:rsidRPr="00165909" w:rsidTr="00A04565">
        <w:trPr>
          <w:cantSplit/>
        </w:trPr>
        <w:tc>
          <w:tcPr>
            <w:tcW w:w="73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Температура</w:t>
            </w:r>
            <w:r w:rsidRPr="00165909">
              <w:rPr>
                <w:b/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воды,</w:t>
            </w:r>
            <w:r w:rsidRPr="00165909">
              <w:rPr>
                <w:b/>
                <w:color w:val="000000"/>
                <w:sz w:val="20"/>
              </w:rPr>
              <w:t xml:space="preserve"> </w:t>
            </w:r>
            <w:r w:rsidR="00AE4485" w:rsidRPr="00165909">
              <w:rPr>
                <w:b/>
                <w:color w:val="000000"/>
                <w:position w:val="-6"/>
                <w:sz w:val="20"/>
              </w:rPr>
              <w:object w:dxaOrig="340" w:dyaOrig="320">
                <v:shape id="_x0000_i1043" type="#_x0000_t75" style="width:17.25pt;height:15.75pt" o:ole="" fillcolor="window">
                  <v:imagedata r:id="rId35" o:title=""/>
                </v:shape>
                <o:OLEObject Type="Embed" ProgID="Equation.3" ShapeID="_x0000_i1043" DrawAspect="Content" ObjectID="_1469635506" r:id="rId36"/>
              </w:objec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До 30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90</w:t>
            </w:r>
          </w:p>
        </w:tc>
        <w:tc>
          <w:tcPr>
            <w:tcW w:w="48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</w:t>
            </w:r>
          </w:p>
        </w:tc>
      </w:tr>
      <w:tr w:rsidR="00527ACA" w:rsidRPr="00165909" w:rsidTr="00A04565">
        <w:trPr>
          <w:cantSplit/>
        </w:trPr>
        <w:tc>
          <w:tcPr>
            <w:tcW w:w="732" w:type="pct"/>
          </w:tcPr>
          <w:p w:rsidR="00527ACA" w:rsidRPr="00165909" w:rsidRDefault="00AE4485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position w:val="-6"/>
                <w:sz w:val="20"/>
              </w:rPr>
              <w:object w:dxaOrig="220" w:dyaOrig="220">
                <v:shape id="_x0000_i1044" type="#_x0000_t75" style="width:11.25pt;height:11.25pt" o:ole="" fillcolor="window">
                  <v:imagedata r:id="rId37" o:title=""/>
                </v:shape>
                <o:OLEObject Type="Embed" ProgID="Equation.3" ShapeID="_x0000_i1044" DrawAspect="Content" ObjectID="_1469635507" r:id="rId38"/>
              </w:objec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0.022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0.028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0.033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0.037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0.041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0.046</w:t>
            </w:r>
          </w:p>
        </w:tc>
        <w:tc>
          <w:tcPr>
            <w:tcW w:w="540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0.051</w:t>
            </w:r>
          </w:p>
        </w:tc>
        <w:tc>
          <w:tcPr>
            <w:tcW w:w="48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0.06</w:t>
            </w:r>
          </w:p>
        </w:tc>
      </w:tr>
    </w:tbl>
    <w:p w:rsidR="00A04565" w:rsidRDefault="00A04565" w:rsidP="00A04565">
      <w:pPr>
        <w:pStyle w:val="3"/>
        <w:keepNext w:val="0"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527ACA" w:rsidRPr="00A04565" w:rsidRDefault="00A04565" w:rsidP="00A04565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</w:rPr>
        <w:br w:type="page"/>
      </w:r>
      <w:r w:rsidR="00527ACA" w:rsidRPr="00165909">
        <w:rPr>
          <w:b w:val="0"/>
          <w:color w:val="000000"/>
          <w:sz w:val="28"/>
        </w:rPr>
        <w:t>Таблица 4</w:t>
      </w:r>
      <w:r>
        <w:rPr>
          <w:b w:val="0"/>
          <w:color w:val="000000"/>
          <w:sz w:val="28"/>
        </w:rPr>
        <w:t xml:space="preserve">. </w:t>
      </w:r>
      <w:r w:rsidR="00527ACA" w:rsidRPr="00A04565">
        <w:rPr>
          <w:b w:val="0"/>
          <w:sz w:val="28"/>
          <w:szCs w:val="28"/>
        </w:rPr>
        <w:t>Содержание водяного пара в воздухе</w:t>
      </w:r>
      <w:r w:rsidRPr="00A04565">
        <w:rPr>
          <w:b w:val="0"/>
          <w:sz w:val="28"/>
          <w:szCs w:val="28"/>
        </w:rPr>
        <w:t xml:space="preserve"> </w:t>
      </w:r>
      <w:r w:rsidR="00527ACA" w:rsidRPr="00A04565">
        <w:rPr>
          <w:b w:val="0"/>
          <w:sz w:val="28"/>
          <w:szCs w:val="28"/>
        </w:rPr>
        <w:t>при нормальном атмосферном давлении</w:t>
      </w:r>
    </w:p>
    <w:tbl>
      <w:tblPr>
        <w:tblStyle w:val="11"/>
        <w:tblW w:w="9132" w:type="dxa"/>
        <w:tblInd w:w="165" w:type="dxa"/>
        <w:tblLook w:val="0000" w:firstRow="0" w:lastRow="0" w:firstColumn="0" w:lastColumn="0" w:noHBand="0" w:noVBand="0"/>
      </w:tblPr>
      <w:tblGrid>
        <w:gridCol w:w="1479"/>
        <w:gridCol w:w="1558"/>
        <w:gridCol w:w="1337"/>
        <w:gridCol w:w="1644"/>
        <w:gridCol w:w="1558"/>
        <w:gridCol w:w="1556"/>
      </w:tblGrid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Температура, </w:t>
            </w:r>
            <w:r w:rsidR="00AE4485" w:rsidRPr="00165909">
              <w:rPr>
                <w:color w:val="000000"/>
                <w:position w:val="-10"/>
                <w:sz w:val="20"/>
              </w:rPr>
              <w:object w:dxaOrig="180" w:dyaOrig="340">
                <v:shape id="_x0000_i1045" type="#_x0000_t75" style="width:9pt;height:17.25pt" o:ole="" fillcolor="window">
                  <v:imagedata r:id="rId39" o:title=""/>
                </v:shape>
                <o:OLEObject Type="Embed" ProgID="Equation.3" ShapeID="_x0000_i1045" DrawAspect="Content" ObjectID="_1469635508" r:id="rId40"/>
              </w:object>
            </w:r>
            <w:r w:rsidR="00AE4485" w:rsidRPr="00165909">
              <w:rPr>
                <w:color w:val="000000"/>
                <w:position w:val="-6"/>
                <w:sz w:val="20"/>
              </w:rPr>
              <w:object w:dxaOrig="340" w:dyaOrig="320">
                <v:shape id="_x0000_i1046" type="#_x0000_t75" style="width:17.25pt;height:15.75pt" o:ole="" fillcolor="window">
                  <v:imagedata r:id="rId41" o:title=""/>
                </v:shape>
                <o:OLEObject Type="Embed" ProgID="Equation.3" ShapeID="_x0000_i1046" DrawAspect="Content" ObjectID="_1469635509" r:id="rId42"/>
              </w:objec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Содержание водяного пара, г/кг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Давление водяного пара, Па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Температура, </w:t>
            </w:r>
            <w:r w:rsidR="00AE4485" w:rsidRPr="00165909">
              <w:rPr>
                <w:color w:val="000000"/>
                <w:position w:val="-6"/>
                <w:sz w:val="20"/>
              </w:rPr>
              <w:object w:dxaOrig="340" w:dyaOrig="320">
                <v:shape id="_x0000_i1047" type="#_x0000_t75" style="width:17.25pt;height:15.75pt" o:ole="" fillcolor="window">
                  <v:imagedata r:id="rId43" o:title=""/>
                </v:shape>
                <o:OLEObject Type="Embed" ProgID="Equation.3" ShapeID="_x0000_i1047" DrawAspect="Content" ObjectID="_1469635510" r:id="rId44"/>
              </w:objec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Содержание водяного пара, г/кг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Содержание водяного пара, г/кг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-15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184.1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60.7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9389.1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-10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275.3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79.0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12098.0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2.6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409.4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102.3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15451.2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3.8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604.9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131.7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19567.2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5.4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854.7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168.9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24590.5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7.5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1209.8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216.1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30652.5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10.5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1670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276.0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37937.5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14.4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2288.1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352.8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46629.5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19.5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3090.2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452.1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56939.5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20.3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4142.2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90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582.5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69090.1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35.0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5496.7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95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757.6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83239.5</w:t>
            </w:r>
          </w:p>
        </w:tc>
      </w:tr>
      <w:tr w:rsidR="00527ACA" w:rsidRPr="00165909" w:rsidTr="00A04565">
        <w:trPr>
          <w:cantSplit/>
        </w:trPr>
        <w:tc>
          <w:tcPr>
            <w:tcW w:w="8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46.3</w:t>
            </w:r>
          </w:p>
        </w:tc>
        <w:tc>
          <w:tcPr>
            <w:tcW w:w="73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7219.3</w:t>
            </w:r>
          </w:p>
        </w:tc>
        <w:tc>
          <w:tcPr>
            <w:tcW w:w="90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</w:t>
            </w:r>
          </w:p>
        </w:tc>
        <w:tc>
          <w:tcPr>
            <w:tcW w:w="8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1000.0</w:t>
            </w:r>
          </w:p>
        </w:tc>
        <w:tc>
          <w:tcPr>
            <w:tcW w:w="85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100000</w:t>
            </w:r>
          </w:p>
        </w:tc>
      </w:tr>
    </w:tbl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7ACA" w:rsidRPr="00165909" w:rsidRDefault="00527ACA" w:rsidP="00165909">
      <w:pPr>
        <w:pStyle w:val="ab"/>
        <w:tabs>
          <w:tab w:val="left" w:pos="1134"/>
          <w:tab w:val="left" w:pos="2835"/>
        </w:tabs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Количество влаги, выделяющейся со свободной поверхности промывочных ванн, определяется по следующей формуле: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4020" w:dyaOrig="340">
          <v:shape id="_x0000_i1048" type="#_x0000_t75" style="width:201pt;height:17.25pt" o:ole="" fillcolor="window">
            <v:imagedata r:id="rId45" o:title=""/>
          </v:shape>
          <o:OLEObject Type="Embed" ProgID="Equation.3" ShapeID="_x0000_i1048" DrawAspect="Content" ObjectID="_1469635511" r:id="rId46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(5)</w:t>
      </w:r>
    </w:p>
    <w:p w:rsidR="00527ACA" w:rsidRPr="00165909" w:rsidRDefault="00527ACA" w:rsidP="00165909">
      <w:pPr>
        <w:tabs>
          <w:tab w:val="left" w:pos="1134"/>
          <w:tab w:val="left" w:pos="2835"/>
          <w:tab w:val="left" w:pos="72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="00AE4485" w:rsidRPr="00165909">
        <w:rPr>
          <w:color w:val="000000"/>
          <w:position w:val="-6"/>
          <w:sz w:val="28"/>
        </w:rPr>
        <w:object w:dxaOrig="220" w:dyaOrig="220">
          <v:shape id="_x0000_i1049" type="#_x0000_t75" style="width:11.25pt;height:11.25pt" o:ole="" fillcolor="window">
            <v:imagedata r:id="rId37" o:title=""/>
          </v:shape>
          <o:OLEObject Type="Embed" ProgID="Equation.3" ShapeID="_x0000_i1049" DrawAspect="Content" ObjectID="_1469635512" r:id="rId47"/>
        </w:objec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фактор гравитационн</w:t>
      </w:r>
      <w:r w:rsidR="00E019D2">
        <w:rPr>
          <w:color w:val="000000"/>
          <w:sz w:val="28"/>
        </w:rPr>
        <w:t>ой подвижности окружающей среды</w:t>
      </w:r>
      <w:r w:rsidRPr="00165909">
        <w:rPr>
          <w:color w:val="000000"/>
          <w:sz w:val="28"/>
        </w:rPr>
        <w:t>;</w: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 xml:space="preserve"> – скорость движения воздуха над источниками испарения, м/с;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240" w:dyaOrig="340">
          <v:shape id="_x0000_i1050" type="#_x0000_t75" style="width:12pt;height:17.25pt" o:ole="" fillcolor="window">
            <v:imagedata r:id="rId48" o:title=""/>
          </v:shape>
          <o:OLEObject Type="Embed" ProgID="Equation.3" ShapeID="_x0000_i1050" DrawAspect="Content" ObjectID="_1469635513" r:id="rId49"/>
        </w:object>
      </w:r>
      <w:r w:rsidR="00527ACA" w:rsidRPr="00165909">
        <w:rPr>
          <w:color w:val="000000"/>
          <w:sz w:val="28"/>
        </w:rPr>
        <w:t>-парциальное давление водяных паров в окружающем воздухе, Па;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279" w:dyaOrig="340">
          <v:shape id="_x0000_i1051" type="#_x0000_t75" style="width:14.25pt;height:17.25pt" o:ole="" fillcolor="window">
            <v:imagedata r:id="rId50" o:title=""/>
          </v:shape>
          <o:OLEObject Type="Embed" ProgID="Equation.3" ShapeID="_x0000_i1051" DrawAspect="Content" ObjectID="_1469635514" r:id="rId51"/>
        </w:object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парциальное давление водяных паров, насыщающих воздух при температуре поверхности испаряющейся жидкости, Па (табл. 4);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F</w:t>
      </w:r>
      <w:r w:rsidRPr="00165909">
        <w:rPr>
          <w:color w:val="000000"/>
          <w:sz w:val="28"/>
        </w:rPr>
        <w:t xml:space="preserve"> – поверхность испарения, </w:t>
      </w:r>
      <w:r w:rsidR="00AE4485" w:rsidRPr="00165909">
        <w:rPr>
          <w:color w:val="000000"/>
          <w:position w:val="-4"/>
          <w:sz w:val="28"/>
        </w:rPr>
        <w:object w:dxaOrig="320" w:dyaOrig="300">
          <v:shape id="_x0000_i1052" type="#_x0000_t75" style="width:15.75pt;height:15pt" o:ole="" fillcolor="window">
            <v:imagedata r:id="rId52" o:title=""/>
          </v:shape>
          <o:OLEObject Type="Embed" ProgID="Equation.3" ShapeID="_x0000_i1052" DrawAspect="Content" ObjectID="_1469635515" r:id="rId53"/>
        </w:object>
      </w:r>
      <w:r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16"/>
        </w:rPr>
      </w:pPr>
    </w:p>
    <w:p w:rsidR="00527ACA" w:rsidRPr="00165909" w:rsidRDefault="00527ACA" w:rsidP="00165909">
      <w:pPr>
        <w:numPr>
          <w:ilvl w:val="0"/>
          <w:numId w:val="2"/>
        </w:numPr>
        <w:tabs>
          <w:tab w:val="left" w:pos="1134"/>
          <w:tab w:val="left" w:pos="2835"/>
        </w:tabs>
        <w:spacing w:line="360" w:lineRule="auto"/>
        <w:ind w:left="0" w:firstLine="709"/>
        <w:jc w:val="both"/>
        <w:rPr>
          <w:b/>
          <w:noProof/>
          <w:color w:val="000000"/>
          <w:sz w:val="28"/>
          <w:szCs w:val="32"/>
        </w:rPr>
      </w:pPr>
      <w:r w:rsidRPr="00165909">
        <w:rPr>
          <w:b/>
          <w:noProof/>
          <w:color w:val="000000"/>
          <w:sz w:val="28"/>
          <w:szCs w:val="32"/>
        </w:rPr>
        <w:t>Расчет местной вытяжной и проточной вентиляции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noProof/>
          <w:color w:val="000000"/>
          <w:sz w:val="28"/>
        </w:rPr>
      </w:pPr>
      <w:r w:rsidRPr="00165909">
        <w:rPr>
          <w:noProof/>
          <w:color w:val="000000"/>
          <w:sz w:val="28"/>
        </w:rPr>
        <w:t xml:space="preserve">Для улавливания вредностей непосредственно в месте их образования применяется местная вытяжная вентиляция. Вытяжная вентиляция выполняется, как правило, в виде местных отсосов – вытяжных шкафов, камер, зонтов, панелей, щелей, бортовых отсосов; приточная </w:t>
      </w:r>
      <w:r w:rsidR="00165909">
        <w:rPr>
          <w:noProof/>
          <w:color w:val="000000"/>
          <w:sz w:val="28"/>
        </w:rPr>
        <w:t>–</w:t>
      </w:r>
      <w:r w:rsidR="00165909" w:rsidRPr="00165909">
        <w:rPr>
          <w:noProof/>
          <w:color w:val="000000"/>
          <w:sz w:val="28"/>
        </w:rPr>
        <w:t xml:space="preserve"> </w:t>
      </w:r>
      <w:r w:rsidRPr="00165909">
        <w:rPr>
          <w:noProof/>
          <w:color w:val="000000"/>
          <w:sz w:val="28"/>
        </w:rPr>
        <w:t>в виде оазисов, завес и душей.</w:t>
      </w: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65909">
        <w:rPr>
          <w:b/>
          <w:color w:val="000000"/>
          <w:sz w:val="28"/>
          <w:szCs w:val="32"/>
        </w:rPr>
        <w:t>4</w:t>
      </w:r>
      <w:r w:rsidR="00E019D2">
        <w:rPr>
          <w:b/>
          <w:color w:val="000000"/>
          <w:sz w:val="28"/>
          <w:szCs w:val="32"/>
        </w:rPr>
        <w:t>.</w:t>
      </w:r>
      <w:r w:rsidRPr="00165909">
        <w:rPr>
          <w:b/>
          <w:color w:val="000000"/>
          <w:sz w:val="28"/>
          <w:szCs w:val="32"/>
        </w:rPr>
        <w:t xml:space="preserve"> Расчет количества воздуха для вентиляции помещений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Необходимое количество воздуха может быть определено различна ми методами в зависимости от назначения помещения и вида вредных выделений.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1. Метод определения необходимого количества воздуха по кратности воздухообмена применяют для ориентировочных расчетов, когда не известны виды и количества выделяющихся вредных веществ (согласно СНиП 245</w:t>
      </w:r>
      <w:r w:rsidR="00165909">
        <w:rPr>
          <w:color w:val="000000"/>
          <w:sz w:val="28"/>
          <w:szCs w:val="28"/>
        </w:rPr>
        <w:t>–</w:t>
      </w:r>
      <w:r w:rsidR="00165909" w:rsidRPr="00165909">
        <w:rPr>
          <w:color w:val="000000"/>
          <w:sz w:val="28"/>
          <w:szCs w:val="28"/>
        </w:rPr>
        <w:t>7</w:t>
      </w:r>
      <w:r w:rsidRPr="00165909">
        <w:rPr>
          <w:color w:val="000000"/>
          <w:sz w:val="28"/>
          <w:szCs w:val="28"/>
        </w:rPr>
        <w:t>1 определение количества воздуха по кратности воздухообмена не допускается, за исключением случаев, оговоренных в нормативных документах).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Кратностью воздухообмена К называется отношение воздухообмена, создаваемого в помещении, к внутреннему объему помещения:</w:t>
      </w:r>
    </w:p>
    <w:p w:rsidR="00E019D2" w:rsidRDefault="00E019D2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7ACA" w:rsidRPr="00165909" w:rsidRDefault="00AE4485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b/>
          <w:bCs/>
          <w:color w:val="000000"/>
          <w:position w:val="-6"/>
          <w:sz w:val="28"/>
          <w:szCs w:val="28"/>
        </w:rPr>
        <w:object w:dxaOrig="980" w:dyaOrig="279">
          <v:shape id="_x0000_i1053" type="#_x0000_t75" style="width:48.75pt;height:14.25pt" o:ole="">
            <v:imagedata r:id="rId54" o:title=""/>
          </v:shape>
          <o:OLEObject Type="Embed" ProgID="Equation.3" ShapeID="_x0000_i1053" DrawAspect="Content" ObjectID="_1469635516" r:id="rId55"/>
        </w:object>
      </w:r>
    </w:p>
    <w:p w:rsidR="00E019D2" w:rsidRDefault="00E019D2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Эта величина показывает, сколько раз в течение часа весь объем помещения заполняется вводимым в помещение приточным воздухом. Количество приточного воздуха должно быть не менее 30</w:t>
      </w:r>
      <w:r w:rsidR="00165909">
        <w:rPr>
          <w:color w:val="000000"/>
          <w:sz w:val="28"/>
          <w:szCs w:val="28"/>
        </w:rPr>
        <w:t> </w:t>
      </w:r>
      <w:r w:rsidRPr="00165909">
        <w:rPr>
          <w:color w:val="000000"/>
          <w:sz w:val="28"/>
          <w:szCs w:val="28"/>
        </w:rPr>
        <w:t>м</w:t>
      </w:r>
      <w:r w:rsidRPr="00165909">
        <w:rPr>
          <w:color w:val="000000"/>
          <w:sz w:val="28"/>
          <w:szCs w:val="28"/>
          <w:vertAlign w:val="superscript"/>
        </w:rPr>
        <w:t>3</w:t>
      </w:r>
      <w:r w:rsidRPr="00165909">
        <w:rPr>
          <w:color w:val="000000"/>
          <w:sz w:val="28"/>
          <w:szCs w:val="28"/>
        </w:rPr>
        <w:t>/ч на одного человека при объеме помещения, приходящегося на него, менее 20</w:t>
      </w:r>
      <w:r w:rsidR="00165909">
        <w:rPr>
          <w:color w:val="000000"/>
          <w:sz w:val="28"/>
          <w:szCs w:val="28"/>
        </w:rPr>
        <w:t> </w:t>
      </w:r>
      <w:r w:rsidRPr="00165909">
        <w:rPr>
          <w:color w:val="000000"/>
          <w:sz w:val="28"/>
          <w:szCs w:val="28"/>
        </w:rPr>
        <w:t>м</w:t>
      </w:r>
      <w:r w:rsidRPr="00165909">
        <w:rPr>
          <w:color w:val="000000"/>
          <w:sz w:val="28"/>
          <w:szCs w:val="28"/>
          <w:vertAlign w:val="superscript"/>
        </w:rPr>
        <w:t>3</w:t>
      </w:r>
      <w:r w:rsidRPr="00165909">
        <w:rPr>
          <w:color w:val="000000"/>
          <w:sz w:val="28"/>
          <w:szCs w:val="28"/>
        </w:rPr>
        <w:t>. Если естественное проветривание невозможно, то в такие помещения нужно подавать не менее 60</w:t>
      </w:r>
      <w:r w:rsidR="00165909">
        <w:rPr>
          <w:color w:val="000000"/>
          <w:sz w:val="28"/>
          <w:szCs w:val="28"/>
        </w:rPr>
        <w:t> </w:t>
      </w:r>
      <w:r w:rsidRPr="00165909">
        <w:rPr>
          <w:color w:val="000000"/>
          <w:sz w:val="28"/>
          <w:szCs w:val="28"/>
        </w:rPr>
        <w:t>м</w:t>
      </w:r>
      <w:r w:rsidRPr="00165909">
        <w:rPr>
          <w:color w:val="000000"/>
          <w:sz w:val="28"/>
          <w:szCs w:val="28"/>
          <w:vertAlign w:val="superscript"/>
        </w:rPr>
        <w:t>3</w:t>
      </w:r>
      <w:r w:rsidRPr="00165909">
        <w:rPr>
          <w:color w:val="000000"/>
          <w:sz w:val="28"/>
          <w:szCs w:val="28"/>
        </w:rPr>
        <w:t>/ч воздуха на одного человека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2. Для определения воздухообмена из условия удаления из помещения углекислоты CO</w:t>
      </w:r>
      <w:r w:rsidRPr="00165909">
        <w:rPr>
          <w:color w:val="000000"/>
          <w:sz w:val="28"/>
          <w:szCs w:val="28"/>
          <w:vertAlign w:val="superscript"/>
        </w:rPr>
        <w:t>2</w:t>
      </w:r>
      <w:r w:rsidRPr="00165909">
        <w:rPr>
          <w:color w:val="000000"/>
          <w:sz w:val="28"/>
          <w:szCs w:val="28"/>
        </w:rPr>
        <w:t xml:space="preserve"> используют формулу</w:t>
      </w:r>
    </w:p>
    <w:p w:rsidR="00E019D2" w:rsidRDefault="00E019D2" w:rsidP="0016590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27ACA" w:rsidRPr="00165909" w:rsidRDefault="00E019D2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AE4485" w:rsidRPr="00165909">
        <w:rPr>
          <w:i/>
          <w:iCs/>
          <w:color w:val="000000"/>
          <w:position w:val="-30"/>
          <w:sz w:val="28"/>
          <w:szCs w:val="28"/>
        </w:rPr>
        <w:object w:dxaOrig="1320" w:dyaOrig="680">
          <v:shape id="_x0000_i1054" type="#_x0000_t75" style="width:66pt;height:33.75pt" o:ole="">
            <v:imagedata r:id="rId56" o:title=""/>
          </v:shape>
          <o:OLEObject Type="Embed" ProgID="Equation.3" ShapeID="_x0000_i1054" DrawAspect="Content" ObjectID="_1469635517" r:id="rId57"/>
        </w:object>
      </w:r>
    </w:p>
    <w:p w:rsidR="00E019D2" w:rsidRDefault="00E019D2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где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 xml:space="preserve">L </w:t>
      </w:r>
      <w:r w:rsidR="00165909">
        <w:rPr>
          <w:color w:val="000000"/>
          <w:sz w:val="28"/>
          <w:szCs w:val="28"/>
        </w:rPr>
        <w:t>–</w:t>
      </w:r>
      <w:r w:rsidR="00165909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воздухообмен, м</w:t>
      </w:r>
      <w:r w:rsidRPr="00165909">
        <w:rPr>
          <w:color w:val="000000"/>
          <w:sz w:val="28"/>
          <w:szCs w:val="28"/>
          <w:vertAlign w:val="superscript"/>
        </w:rPr>
        <w:t>3</w:t>
      </w:r>
      <w:r w:rsidRPr="00165909">
        <w:rPr>
          <w:color w:val="000000"/>
          <w:sz w:val="28"/>
          <w:szCs w:val="28"/>
        </w:rPr>
        <w:t>/ч;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 xml:space="preserve">G </w:t>
      </w:r>
      <w:r w:rsidR="00165909">
        <w:rPr>
          <w:color w:val="000000"/>
          <w:sz w:val="28"/>
          <w:szCs w:val="28"/>
        </w:rPr>
        <w:t>–</w:t>
      </w:r>
      <w:r w:rsidR="00165909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количество углекислоты, выделяющейся в помещении, г/ч или л/ч;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x</w:t>
      </w:r>
      <w:r w:rsidRPr="00165909">
        <w:rPr>
          <w:color w:val="000000"/>
          <w:sz w:val="28"/>
          <w:szCs w:val="28"/>
          <w:vertAlign w:val="subscript"/>
        </w:rPr>
        <w:t>1</w:t>
      </w:r>
      <w:r w:rsidRPr="00165909">
        <w:rPr>
          <w:color w:val="000000"/>
          <w:sz w:val="28"/>
          <w:szCs w:val="28"/>
        </w:rPr>
        <w:t xml:space="preserve"> </w:t>
      </w:r>
      <w:r w:rsidR="00165909">
        <w:rPr>
          <w:color w:val="000000"/>
          <w:sz w:val="28"/>
          <w:szCs w:val="28"/>
        </w:rPr>
        <w:t>–</w:t>
      </w:r>
      <w:r w:rsidR="00165909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концентрация СО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 xml:space="preserve"> в наружном (приточном) воздухе;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x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 xml:space="preserve"> </w:t>
      </w:r>
      <w:r w:rsidR="00165909">
        <w:rPr>
          <w:color w:val="000000"/>
          <w:sz w:val="28"/>
          <w:szCs w:val="28"/>
        </w:rPr>
        <w:t>–</w:t>
      </w:r>
      <w:r w:rsidR="00165909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допустимая концентрация CO2 в воздухе помещения. Количество CC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выделяемое людьми: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CO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г/ч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С0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л/ч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при физической работе тяжелой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68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45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при физической работе легкой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45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30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в состоянии покоя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35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23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Допустимые концентрации CO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 xml:space="preserve"> в помещениях: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С0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г/кг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CO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л/м</w:t>
      </w:r>
      <w:r w:rsidRPr="00165909">
        <w:rPr>
          <w:color w:val="000000"/>
          <w:sz w:val="28"/>
          <w:szCs w:val="28"/>
          <w:vertAlign w:val="superscript"/>
        </w:rPr>
        <w:t>3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Постоянного пребывания людей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1,5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1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периодического пребывания людей</w:t>
      </w:r>
      <w:r w:rsidRPr="00165909">
        <w:rPr>
          <w:color w:val="000000"/>
          <w:sz w:val="28"/>
          <w:szCs w:val="28"/>
        </w:rPr>
        <w:tab/>
        <w:t>1,75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1,25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кратковременного пребывания людей</w:t>
      </w:r>
      <w:r w:rsidRPr="00165909">
        <w:rPr>
          <w:color w:val="000000"/>
          <w:sz w:val="28"/>
          <w:szCs w:val="28"/>
        </w:rPr>
        <w:tab/>
        <w:t>3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2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Содержание CO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 xml:space="preserve"> в наружном воздухе следует принимать: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С0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>, г/м</w:t>
      </w:r>
      <w:r w:rsidRPr="00165909">
        <w:rPr>
          <w:color w:val="000000"/>
          <w:sz w:val="28"/>
          <w:szCs w:val="28"/>
          <w:vertAlign w:val="superscript"/>
        </w:rPr>
        <w:t>3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С0</w:t>
      </w:r>
      <w:r w:rsidRPr="00165909">
        <w:rPr>
          <w:color w:val="000000"/>
          <w:sz w:val="28"/>
          <w:szCs w:val="28"/>
          <w:vertAlign w:val="subscript"/>
        </w:rPr>
        <w:t>2</w:t>
      </w:r>
      <w:r w:rsidRPr="00165909">
        <w:rPr>
          <w:color w:val="000000"/>
          <w:sz w:val="28"/>
          <w:szCs w:val="28"/>
        </w:rPr>
        <w:t xml:space="preserve"> л/ч</w:t>
      </w:r>
      <w:r w:rsidRPr="00165909">
        <w:rPr>
          <w:color w:val="000000"/>
          <w:sz w:val="28"/>
          <w:szCs w:val="28"/>
          <w:vertAlign w:val="superscript"/>
        </w:rPr>
        <w:t>3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Для сельской местности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0,6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0,40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5909">
        <w:rPr>
          <w:color w:val="000000"/>
          <w:sz w:val="28"/>
          <w:szCs w:val="28"/>
        </w:rPr>
        <w:t>Для городов</w:t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</w:r>
      <w:r w:rsidRPr="00165909">
        <w:rPr>
          <w:color w:val="000000"/>
          <w:sz w:val="28"/>
          <w:szCs w:val="28"/>
        </w:rPr>
        <w:tab/>
        <w:t>0,9</w:t>
      </w:r>
      <w:r w:rsidR="00902D5D" w:rsidRPr="00165909">
        <w:rPr>
          <w:color w:val="000000"/>
          <w:sz w:val="28"/>
          <w:szCs w:val="28"/>
        </w:rPr>
        <w:t xml:space="preserve"> </w:t>
      </w:r>
      <w:r w:rsidRPr="00165909">
        <w:rPr>
          <w:color w:val="000000"/>
          <w:sz w:val="28"/>
          <w:szCs w:val="28"/>
        </w:rPr>
        <w:t>0,60</w:t>
      </w: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b/>
          <w:bCs/>
          <w:noProof/>
          <w:color w:val="000000"/>
          <w:sz w:val="28"/>
          <w:szCs w:val="32"/>
        </w:rPr>
      </w:pP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b/>
          <w:bCs/>
          <w:noProof/>
          <w:color w:val="000000"/>
          <w:sz w:val="28"/>
          <w:szCs w:val="32"/>
        </w:rPr>
      </w:pPr>
      <w:r w:rsidRPr="00165909">
        <w:rPr>
          <w:b/>
          <w:bCs/>
          <w:noProof/>
          <w:color w:val="000000"/>
          <w:sz w:val="28"/>
          <w:szCs w:val="32"/>
        </w:rPr>
        <w:t>5. Расчет вытяжных шкафов</w:t>
      </w: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b/>
          <w:bCs/>
          <w:noProof/>
          <w:color w:val="000000"/>
          <w:sz w:val="28"/>
          <w:szCs w:val="32"/>
        </w:rPr>
      </w:pP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noProof/>
          <w:color w:val="000000"/>
          <w:sz w:val="28"/>
        </w:rPr>
        <w:t>Объем воздуха удаляемого вытяжными шкафами, определяется по формуле</w:t>
      </w:r>
    </w:p>
    <w:p w:rsidR="00E019D2" w:rsidRDefault="00E019D2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6"/>
          <w:sz w:val="28"/>
        </w:rPr>
        <w:object w:dxaOrig="2000" w:dyaOrig="279">
          <v:shape id="_x0000_i1055" type="#_x0000_t75" style="width:111.75pt;height:15.75pt" o:ole="" fillcolor="window">
            <v:imagedata r:id="rId58" o:title=""/>
          </v:shape>
          <o:OLEObject Type="Embed" ProgID="Equation.3" ShapeID="_x0000_i1055" DrawAspect="Content" ObjectID="_1469635518" r:id="rId59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(6)</w:t>
      </w:r>
    </w:p>
    <w:p w:rsidR="00E019D2" w:rsidRDefault="00E019D2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165909">
        <w:rPr>
          <w:color w:val="000000"/>
          <w:sz w:val="28"/>
        </w:rPr>
        <w:t xml:space="preserve">где </w:t>
      </w:r>
      <w:r w:rsidRPr="00165909">
        <w:rPr>
          <w:i/>
          <w:iCs/>
          <w:color w:val="000000"/>
          <w:sz w:val="28"/>
          <w:lang w:val="en-US"/>
        </w:rPr>
        <w:t>L</w:t>
      </w:r>
      <w:r w:rsidRPr="00165909">
        <w:rPr>
          <w:i/>
          <w:iCs/>
          <w:color w:val="000000"/>
          <w:sz w:val="28"/>
        </w:rPr>
        <w:t xml:space="preserve">ш – </w:t>
      </w:r>
      <w:r w:rsidRPr="00165909">
        <w:rPr>
          <w:color w:val="000000"/>
          <w:sz w:val="28"/>
        </w:rPr>
        <w:t>объем воздуха, удаляемого вытяжным шкафом, м</w:t>
      </w:r>
      <w:r w:rsidRPr="00165909">
        <w:rPr>
          <w:color w:val="000000"/>
          <w:sz w:val="28"/>
          <w:vertAlign w:val="superscript"/>
        </w:rPr>
        <w:t>3</w:t>
      </w:r>
      <w:r w:rsidRPr="00165909">
        <w:rPr>
          <w:color w:val="000000"/>
          <w:sz w:val="28"/>
        </w:rPr>
        <w:t>/ч;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i/>
          <w:iCs/>
          <w:color w:val="000000"/>
          <w:sz w:val="28"/>
          <w:lang w:val="en-US"/>
        </w:rPr>
        <w:t>V</w:t>
      </w:r>
      <w:r w:rsidRPr="00165909">
        <w:rPr>
          <w:i/>
          <w:iCs/>
          <w:color w:val="000000"/>
          <w:sz w:val="28"/>
        </w:rPr>
        <w:t xml:space="preserve">ш </w:t>
      </w:r>
      <w:r w:rsidRPr="00165909">
        <w:rPr>
          <w:color w:val="000000"/>
          <w:sz w:val="28"/>
        </w:rPr>
        <w:t>– скорость воздуха в открытом проеме шкафа, м/с;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i/>
          <w:iCs/>
          <w:color w:val="000000"/>
          <w:sz w:val="28"/>
          <w:lang w:val="en-US"/>
        </w:rPr>
        <w:t>Fn</w:t>
      </w:r>
      <w:r w:rsidRPr="00165909">
        <w:rPr>
          <w:i/>
          <w:iCs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– площадь открытого проема, м</w:t>
      </w:r>
      <w:r w:rsidRPr="00165909">
        <w:rPr>
          <w:color w:val="000000"/>
          <w:sz w:val="28"/>
          <w:vertAlign w:val="superscript"/>
        </w:rPr>
        <w:t>2</w:t>
      </w:r>
      <w:r w:rsidRPr="00165909">
        <w:rPr>
          <w:color w:val="000000"/>
          <w:sz w:val="28"/>
        </w:rPr>
        <w:t>.</w: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Скорость воздуха </w:t>
      </w:r>
      <w:r w:rsidRPr="00165909">
        <w:rPr>
          <w:i/>
          <w:iCs/>
          <w:color w:val="000000"/>
          <w:sz w:val="28"/>
          <w:lang w:val="en-US"/>
        </w:rPr>
        <w:t>V</w:t>
      </w:r>
      <w:r w:rsidRPr="00165909">
        <w:rPr>
          <w:i/>
          <w:iCs/>
          <w:color w:val="000000"/>
          <w:sz w:val="28"/>
        </w:rPr>
        <w:t xml:space="preserve">ш </w:t>
      </w:r>
      <w:r w:rsidRPr="00165909">
        <w:rPr>
          <w:color w:val="000000"/>
          <w:sz w:val="28"/>
        </w:rPr>
        <w:t>рекомендуется принимать в зависимости от ПДК (табл. 5) вредных выделений: для ПДК&lt;</w:t>
      </w:r>
      <w:r w:rsidR="00165909" w:rsidRPr="00165909">
        <w:rPr>
          <w:color w:val="000000"/>
          <w:sz w:val="28"/>
        </w:rPr>
        <w:t>10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мг</w:t>
      </w:r>
      <w:r w:rsidRPr="00165909">
        <w:rPr>
          <w:color w:val="000000"/>
          <w:sz w:val="28"/>
        </w:rPr>
        <w:t>/м</w:t>
      </w:r>
      <w:r w:rsidRPr="00165909">
        <w:rPr>
          <w:color w:val="000000"/>
          <w:sz w:val="28"/>
          <w:vertAlign w:val="superscript"/>
        </w:rPr>
        <w:t>3</w:t>
      </w:r>
      <w:r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ш=1,1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,5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/с;</w: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ПДК=10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5</w:t>
      </w:r>
      <w:r w:rsidRPr="00165909">
        <w:rPr>
          <w:color w:val="000000"/>
          <w:sz w:val="28"/>
        </w:rPr>
        <w:t>0 мг/м</w:t>
      </w:r>
      <w:r w:rsidRPr="00165909">
        <w:rPr>
          <w:color w:val="000000"/>
          <w:sz w:val="28"/>
          <w:vertAlign w:val="superscript"/>
        </w:rPr>
        <w:t>3</w:t>
      </w:r>
      <w:r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ш=0,7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ПДК&gt;</w:t>
      </w:r>
      <w:r w:rsidR="00165909" w:rsidRPr="00165909">
        <w:rPr>
          <w:color w:val="000000"/>
          <w:sz w:val="28"/>
        </w:rPr>
        <w:t>50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мг</w:t>
      </w:r>
      <w:r w:rsidRPr="00165909">
        <w:rPr>
          <w:color w:val="000000"/>
          <w:sz w:val="28"/>
        </w:rPr>
        <w:t>/м</w:t>
      </w:r>
      <w:r w:rsidRPr="00165909">
        <w:rPr>
          <w:color w:val="000000"/>
          <w:sz w:val="28"/>
          <w:vertAlign w:val="superscript"/>
        </w:rPr>
        <w:t>3</w:t>
      </w:r>
      <w:r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ш=0,4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0</w:t>
      </w:r>
      <w:r w:rsidRPr="00165909">
        <w:rPr>
          <w:color w:val="000000"/>
          <w:sz w:val="28"/>
        </w:rPr>
        <w:t>,6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E019D2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Таблица 5</w:t>
      </w:r>
      <w:r w:rsidR="00E019D2">
        <w:rPr>
          <w:color w:val="000000"/>
          <w:sz w:val="28"/>
        </w:rPr>
        <w:t xml:space="preserve">. </w:t>
      </w:r>
      <w:r w:rsidRPr="00E019D2">
        <w:rPr>
          <w:color w:val="000000"/>
          <w:sz w:val="28"/>
        </w:rPr>
        <w:t>ПДК вредных веществ в воздухе рабочей зоны</w:t>
      </w:r>
    </w:p>
    <w:tbl>
      <w:tblPr>
        <w:tblStyle w:val="11"/>
        <w:tblW w:w="8904" w:type="dxa"/>
        <w:tblInd w:w="393" w:type="dxa"/>
        <w:tblLook w:val="0000" w:firstRow="0" w:lastRow="0" w:firstColumn="0" w:lastColumn="0" w:noHBand="0" w:noVBand="0"/>
      </w:tblPr>
      <w:tblGrid>
        <w:gridCol w:w="5541"/>
        <w:gridCol w:w="1783"/>
        <w:gridCol w:w="1580"/>
      </w:tblGrid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Наименование вещества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ПДК, мг/м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Класс опасности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Азота окислы (в пересчете на </w:t>
            </w:r>
            <w:r w:rsidRPr="00165909">
              <w:rPr>
                <w:color w:val="000000"/>
                <w:sz w:val="20"/>
                <w:szCs w:val="28"/>
                <w:lang w:val="en-US"/>
              </w:rPr>
              <w:t>NO</w:t>
            </w:r>
            <w:r w:rsidRPr="0016590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Акролеин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Алюминий и его сплавы (в пересчете на </w:t>
            </w:r>
            <w:r w:rsidRPr="00165909">
              <w:rPr>
                <w:color w:val="000000"/>
                <w:sz w:val="20"/>
                <w:szCs w:val="28"/>
                <w:lang w:val="en-US"/>
              </w:rPr>
              <w:t>Al</w:t>
            </w:r>
            <w:r w:rsidRPr="0016590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Алюминий окись (в том числе с примесью двуокиси кремния) в виде аэрозоля конденсации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Амилацетат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Аммиак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Ангидрид сернистый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Ангидрид хромовый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0,01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Ацетальгид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Ацетон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Бензин-растворитель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Бензин топливный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3,4 бенз(а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п</w:t>
            </w:r>
            <w:r w:rsidRPr="00165909">
              <w:rPr>
                <w:color w:val="000000"/>
                <w:sz w:val="20"/>
                <w:szCs w:val="28"/>
              </w:rPr>
              <w:t>ирен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0,00015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Бензол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Дихлорэтан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Железа окись с примесью окислов марганца до </w:t>
            </w:r>
            <w:r w:rsidR="00165909" w:rsidRPr="00165909">
              <w:rPr>
                <w:color w:val="000000"/>
                <w:sz w:val="20"/>
                <w:szCs w:val="28"/>
              </w:rPr>
              <w:t>3</w:t>
            </w:r>
            <w:r w:rsidR="00165909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Керосин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Кислота серная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Кислота соляная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Кремния двуокись кристаллическая при содержании ее в пыли</w:t>
            </w:r>
            <w:r w:rsidR="00165909" w:rsidRPr="00165909">
              <w:rPr>
                <w:color w:val="000000"/>
                <w:sz w:val="20"/>
                <w:szCs w:val="28"/>
              </w:rPr>
              <w:t>,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%</w:t>
            </w:r>
            <w:r w:rsidRPr="00165909">
              <w:rPr>
                <w:color w:val="000000"/>
                <w:sz w:val="20"/>
                <w:szCs w:val="28"/>
              </w:rPr>
              <w:t>:</w:t>
            </w:r>
          </w:p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свыше 70</w:t>
            </w:r>
          </w:p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7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Ксилол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Масла минеральные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Пыль растительного происхождения с примесью двуокиси кремния</w:t>
            </w:r>
            <w:r w:rsidR="00165909" w:rsidRPr="00165909">
              <w:rPr>
                <w:color w:val="000000"/>
                <w:sz w:val="20"/>
                <w:szCs w:val="28"/>
              </w:rPr>
              <w:t>,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%</w:t>
            </w:r>
          </w:p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более 10</w:t>
            </w:r>
          </w:p>
          <w:p w:rsidR="00902D5D" w:rsidRPr="00165909" w:rsidRDefault="00527ACA" w:rsidP="00165909">
            <w:pPr>
              <w:tabs>
                <w:tab w:val="left" w:pos="1134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менее 2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Сажи черные промышленные с содержанием 3,4 бенз(а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п</w:t>
            </w:r>
            <w:r w:rsidRPr="00165909">
              <w:rPr>
                <w:color w:val="000000"/>
                <w:sz w:val="20"/>
                <w:szCs w:val="28"/>
              </w:rPr>
              <w:t>ирена не более 35 мл на 1 г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Свинец и его неорганические соединения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0, 010007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Скипидар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Сода кальцинированная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Сольвент-нафта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Спирт метиловый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Спирт этиловый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Тетраэтилсвинец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0,0005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Тотуол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Уайт-спирт (в пересчете на С)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Углерода окись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Углерода пыль (электродная)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Углерод четыреххлористый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Хлористый водород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Сажи черные промышленные с содержанием 3,4 бенз(а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п</w:t>
            </w:r>
            <w:r w:rsidRPr="00165909">
              <w:rPr>
                <w:color w:val="000000"/>
                <w:sz w:val="20"/>
                <w:szCs w:val="28"/>
              </w:rPr>
              <w:t>ирена не более 35 мл на 1 кг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Хрома окись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Чугун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</w:tc>
      </w:tr>
      <w:tr w:rsidR="00527ACA" w:rsidRPr="00165909" w:rsidTr="00E019D2">
        <w:trPr>
          <w:cantSplit/>
        </w:trPr>
        <w:tc>
          <w:tcPr>
            <w:tcW w:w="311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Щелочи едкие</w:t>
            </w:r>
          </w:p>
        </w:tc>
        <w:tc>
          <w:tcPr>
            <w:tcW w:w="100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88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6. Расчет вытяжных зонтов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Количество удаляемого воздуха определяется по формуле (6). Скорость воздуха в приемном сечении зонта принимается: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нетоксичных выделений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=0.15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>0.25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токсичных выделений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=0.5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>1.25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7. Расчет всасывающей панели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902D5D" w:rsidRPr="00165909" w:rsidRDefault="00527ACA" w:rsidP="00165909">
      <w:pPr>
        <w:pStyle w:val="ab"/>
        <w:tabs>
          <w:tab w:val="left" w:pos="1134"/>
          <w:tab w:val="left" w:pos="2835"/>
        </w:tabs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 xml:space="preserve">Панели применяются в качестве местных отсосов при пайке и сварке небольших деталей. В сечении панель представляет собой узкие горизонтальные щели. Площадь живого сечения панели </w:t>
      </w:r>
      <w:r w:rsidRPr="00165909">
        <w:rPr>
          <w:color w:val="000000"/>
          <w:szCs w:val="28"/>
        </w:rPr>
        <w:sym w:font="LotusLineDraw" w:char="F066"/>
      </w:r>
      <w:r w:rsidRPr="00165909">
        <w:rPr>
          <w:color w:val="000000"/>
          <w:szCs w:val="24"/>
        </w:rPr>
        <w:t xml:space="preserve"> должна составлять 0,25 от общей площади. Количество воздуха, удаляемого панелью, определяется по формуле</w:t>
      </w:r>
    </w:p>
    <w:p w:rsidR="00E019D2" w:rsidRDefault="00E019D2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1560" w:dyaOrig="320">
          <v:shape id="_x0000_i1056" type="#_x0000_t75" style="width:89.25pt;height:18pt" o:ole="" fillcolor="window">
            <v:imagedata r:id="rId60" o:title=""/>
          </v:shape>
          <o:OLEObject Type="Embed" ProgID="Equation.3" ShapeID="_x0000_i1056" DrawAspect="Content" ObjectID="_1469635519" r:id="rId61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(7)</w:t>
      </w:r>
    </w:p>
    <w:p w:rsidR="00E019D2" w:rsidRDefault="00E019D2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f</w:t>
      </w:r>
      <w:r w:rsidRPr="00165909">
        <w:rPr>
          <w:color w:val="000000"/>
          <w:sz w:val="28"/>
        </w:rPr>
        <w:t xml:space="preserve"> = 0.25</w:t>
      </w:r>
      <w:r w:rsidRPr="00165909">
        <w:rPr>
          <w:color w:val="000000"/>
          <w:sz w:val="28"/>
          <w:lang w:val="en-US"/>
        </w:rPr>
        <w:t>F</w:t>
      </w:r>
      <w:r w:rsidRPr="00165909">
        <w:rPr>
          <w:color w:val="000000"/>
          <w:sz w:val="28"/>
        </w:rPr>
        <w:t xml:space="preserve">, </w:t>
      </w:r>
      <w:r w:rsidR="00AE4485" w:rsidRPr="00165909">
        <w:rPr>
          <w:color w:val="000000"/>
          <w:position w:val="-4"/>
          <w:sz w:val="28"/>
        </w:rPr>
        <w:object w:dxaOrig="320" w:dyaOrig="300">
          <v:shape id="_x0000_i1057" type="#_x0000_t75" style="width:15.75pt;height:15pt" o:ole="" fillcolor="window">
            <v:imagedata r:id="rId52" o:title=""/>
          </v:shape>
          <o:OLEObject Type="Embed" ProgID="Equation.3" ShapeID="_x0000_i1057" DrawAspect="Content" ObjectID="_1469635520" r:id="rId62"/>
        </w:objec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f</w:t>
      </w:r>
      <w:r w:rsidRPr="00165909">
        <w:rPr>
          <w:color w:val="000000"/>
          <w:sz w:val="28"/>
        </w:rPr>
        <w:t xml:space="preserve"> – площадь живого сечения панели;</w: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F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габаритные размеры зеркала панели, м;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 xml:space="preserve"> – скорость удаляемого воздуха.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Скорость, отсасываемого воздуха в сечении панели для вредных испарений бедными смесями принимается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=2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>3.5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/с, смесями с пылью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V</w:t>
      </w:r>
      <w:r w:rsidRPr="00165909">
        <w:rPr>
          <w:color w:val="000000"/>
          <w:sz w:val="28"/>
        </w:rPr>
        <w:t>=3.5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>4.5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/с.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Панель действует эффективно, если на 1</w:t>
      </w:r>
      <w:r w:rsidR="00AE4485" w:rsidRPr="00165909">
        <w:rPr>
          <w:color w:val="000000"/>
          <w:position w:val="-4"/>
          <w:sz w:val="28"/>
        </w:rPr>
        <w:object w:dxaOrig="320" w:dyaOrig="300">
          <v:shape id="_x0000_i1058" type="#_x0000_t75" style="width:15.75pt;height:15pt" o:ole="" fillcolor="window">
            <v:imagedata r:id="rId52" o:title=""/>
          </v:shape>
          <o:OLEObject Type="Embed" ProgID="Equation.3" ShapeID="_x0000_i1058" DrawAspect="Content" ObjectID="_1469635521" r:id="rId63"/>
        </w:object>
      </w:r>
      <w:r w:rsidRPr="00165909">
        <w:rPr>
          <w:color w:val="000000"/>
          <w:sz w:val="28"/>
        </w:rPr>
        <w:t>ее площади приходится не менее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330 </w:t>
      </w:r>
      <w:r w:rsidR="00AE4485" w:rsidRPr="00165909">
        <w:rPr>
          <w:color w:val="000000"/>
          <w:position w:val="-4"/>
          <w:sz w:val="28"/>
        </w:rPr>
        <w:object w:dxaOrig="300" w:dyaOrig="300">
          <v:shape id="_x0000_i1059" type="#_x0000_t75" style="width:15pt;height:15pt" o:ole="" fillcolor="window">
            <v:imagedata r:id="rId64" o:title=""/>
          </v:shape>
          <o:OLEObject Type="Embed" ProgID="Equation.3" ShapeID="_x0000_i1059" DrawAspect="Content" ObjectID="_1469635522" r:id="rId65"/>
        </w:object>
      </w:r>
      <w:r w:rsidRPr="00165909">
        <w:rPr>
          <w:color w:val="000000"/>
          <w:sz w:val="28"/>
        </w:rPr>
        <w:t>/г отсасываемого воздуха.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8. Расчет бортовых отсосов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color w:val="000000"/>
          <w:sz w:val="28"/>
        </w:rPr>
      </w:pPr>
      <w:r w:rsidRPr="00165909">
        <w:rPr>
          <w:color w:val="000000"/>
          <w:sz w:val="28"/>
        </w:rPr>
        <w:t>Бортовые отсосы находят широкое применение на производстве. Их устраивают у промышленных ванн, наполненных разного вида растворами. Бортовые отсосы бывают обычные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9</w:t>
      </w:r>
      <w:r w:rsidRPr="00165909">
        <w:rPr>
          <w:color w:val="000000"/>
          <w:sz w:val="28"/>
        </w:rPr>
        <w:t>а) и опрокинутые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9</w:t>
      </w:r>
      <w:r w:rsidRPr="00165909">
        <w:rPr>
          <w:color w:val="000000"/>
          <w:sz w:val="28"/>
        </w:rPr>
        <w:t>б), если уровень жидкости в ванне более низкий.</w:t>
      </w:r>
    </w:p>
    <w:p w:rsidR="00527ACA" w:rsidRPr="00165909" w:rsidRDefault="00527ACA" w:rsidP="00165909">
      <w:pPr>
        <w:pStyle w:val="22"/>
        <w:tabs>
          <w:tab w:val="clear" w:pos="426"/>
          <w:tab w:val="left" w:pos="1134"/>
          <w:tab w:val="left" w:pos="2835"/>
        </w:tabs>
        <w:spacing w:line="360" w:lineRule="auto"/>
        <w:ind w:firstLine="709"/>
        <w:rPr>
          <w:color w:val="000000"/>
          <w:sz w:val="28"/>
          <w:szCs w:val="16"/>
        </w:rPr>
      </w:pPr>
    </w:p>
    <w:p w:rsidR="00902D5D" w:rsidRPr="00165909" w:rsidRDefault="00B569F9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545" style="width:237.1pt;height:106.3pt;mso-position-horizontal-relative:char;mso-position-vertical-relative:line" coordorigin="2637,5226" coordsize="7919,3690" o:allowincell="f">
            <v:group id="_x0000_s1546" style="position:absolute;left:2637;top:5226;width:2841;height:3690" coordorigin="2070,4616" coordsize="2841,3690">
              <v:group id="_x0000_s1547" style="position:absolute;left:2816;top:4616;width:1041;height:810" coordorigin="2904,4524" coordsize="1041,810">
                <v:shape id="_x0000_s1548" style="position:absolute;left:2904;top:4794;width:1041;height:540" coordsize="1041,540" path="m1041,c965,128,890,256,717,346,544,436,272,488,,540e" filled="f" strokeweight="1pt">
                  <v:stroke endarrow="block" endarrowwidth="narrow" endarrowlength="long"/>
                  <v:path arrowok="t"/>
                </v:shape>
                <v:shape id="_x0000_s1549" style="position:absolute;left:2928;top:4596;width:852;height:576" coordsize="852,576" path="m852,c789,138,727,276,585,372,443,468,97,542,,576e" filled="f" strokeweight="1pt">
                  <v:stroke endarrow="block" endarrowwidth="narrow" endarrowlength="long"/>
                  <v:path arrowok="t"/>
                </v:shape>
                <v:shape id="_x0000_s1550" style="position:absolute;left:2904;top:4524;width:714;height:465" coordsize="714,465" path="m714,c625,119,536,238,417,315,298,392,69,440,,465e" filled="f" strokeweight="1pt">
                  <v:stroke endarrow="block" endarrowwidth="narrow" endarrowlength="long"/>
                  <v:path arrowok="t"/>
                </v:shape>
              </v:group>
              <v:group id="_x0000_s1551" style="position:absolute;left:2070;top:4937;width:2841;height:3369" coordorigin="2070,4937" coordsize="2841,3369">
                <v:line id="_x0000_s1552" style="position:absolute" from="2713,5606" to="2713,8306" strokeweight="1pt"/>
                <v:line id="_x0000_s1553" style="position:absolute" from="2713,5606" to="4911,5606" strokeweight="1pt"/>
                <v:line id="_x0000_s1554" style="position:absolute;flip:y" from="2713,6210" to="4911,6210" strokeweight="1pt"/>
                <v:shape id="_x0000_s1555" style="position:absolute;left:2713;top:6210;width:2198;height:2096" coordsize="2198,2096" path="m2198,v-48,187,-96,375,-192,527c1910,679,1714,769,1620,913v-94,144,-107,352,-180,476c1367,1513,1252,1580,1183,1659v-69,79,42,132,-155,205c831,1937,415,2016,,2096e" filled="f" strokeweight="1pt">
                  <v:path arrowok="t"/>
                </v:shape>
                <v:line id="_x0000_s1556" style="position:absolute" from="2070,5140" to="2070,7506" strokeweight="1pt"/>
                <v:line id="_x0000_s1557" style="position:absolute" from="2350,4937" to="2713,4937" strokeweight="1pt"/>
                <v:line id="_x0000_s1558" style="position:absolute" from="2713,4937" to="2713,5426" strokeweight="1pt"/>
                <v:line id="_x0000_s1559" style="position:absolute;flip:x" from="2543,5426" to="2713,5426" strokeweight="1pt"/>
                <v:line id="_x0000_s1560" style="position:absolute" from="2400,5606" to="2400,7506" strokeweight="1pt"/>
                <v:shape id="_x0000_s1561" style="position:absolute;left:2397;top:5426;width:146;height:180" coordsize="146,180" path="m146,c97,3,48,7,24,37,,67,1,123,3,180e" filled="f" strokeweight="1pt">
                  <v:path arrowok="t"/>
                </v:shape>
                <v:shape id="_x0000_s1562" style="position:absolute;left:2070;top:7504;width:330;height:53" coordsize="330,53" path="m,2c20,15,40,29,54,35v14,6,11,8,30,3c103,33,138,,167,2v29,2,67,51,94,51c288,53,309,27,330,2e" filled="f" strokeweight="1pt">
                  <v:path arrowok="t"/>
                </v:shape>
                <v:shape id="_x0000_s1563" style="position:absolute;left:2070;top:4937;width:280;height:203" coordsize="280,203" path="m280,c208,1,137,3,90,37,43,71,15,175,,203e" filled="f" strokeweight="1pt">
                  <v:path arrowok="t"/>
                </v:shape>
                <v:line id="_x0000_s1564" style="position:absolute" from="2983,6454" to="3437,6454" strokeweight="1pt"/>
                <v:line id="_x0000_s1565" style="position:absolute" from="2840,6839" to="3294,6839" strokeweight="1pt"/>
                <v:line id="_x0000_s1566" style="position:absolute" from="3857,6981" to="4311,6981" strokeweight="1pt"/>
                <v:line id="_x0000_s1567" style="position:absolute" from="2983,7110" to="3437,7110" strokeweight="1pt"/>
                <v:line id="_x0000_s1568" style="position:absolute" from="3597,6737" to="4051,6737" strokeweight="1pt"/>
                <v:line id="_x0000_s1569" style="position:absolute" from="3530,7557" to="3984,7557" strokeweight="1pt"/>
                <v:line id="_x0000_s1570" style="position:absolute" from="2983,7406" to="3437,7406" strokeweight="1pt"/>
                <v:line id="_x0000_s1571" style="position:absolute" from="2769,7753" to="3223,7753" strokeweight="1pt"/>
                <v:line id="_x0000_s1572" style="position:absolute" from="3530,6364" to="3984,6364" strokeweight="1pt"/>
                <v:line id="_x0000_s1573" style="position:absolute" from="4311,6454" to="4765,6454" strokeweight="1pt"/>
                <v:line id="_x0000_s1574" style="position:absolute" from="3249,7933" to="3703,7933" strokeweight="1pt"/>
                <v:line id="_x0000_s1575" style="position:absolute" from="3597,7213" to="4051,7213" strokeweight="1pt"/>
              </v:group>
              <v:line id="_x0000_s1576" style="position:absolute" from="3857,5606" to="3857,6210" strokeweight="1pt">
                <v:stroke startarrow="block" startarrowwidth="narrow" startarrowlength="short" endarrow="block" endarrowwidth="narrow" endarrowlength="short"/>
              </v:line>
            </v:group>
            <v:line id="_x0000_s1577" style="position:absolute" from="7895,6691" to="7895,8800" strokeweight="1pt"/>
            <v:line id="_x0000_s1578" style="position:absolute" from="7577,6087" to="10060,6087" strokeweight="1pt"/>
            <v:line id="_x0000_s1579" style="position:absolute;flip:y" from="7895,6691" to="10093,6691" strokeweight="1pt"/>
            <v:shape id="_x0000_s1580" style="position:absolute;left:7895;top:6691;width:2198;height:2096" coordsize="2198,2096" path="m2198,v-48,187,-96,375,-192,527c1910,679,1714,769,1620,913v-94,144,-107,352,-180,476c1367,1513,1252,1580,1183,1659v-69,79,42,132,-155,205c831,1937,415,2016,,2096e" filled="f" strokeweight="1pt">
              <v:path arrowok="t"/>
            </v:shape>
            <v:line id="_x0000_s1581" style="position:absolute" from="7252,5624" to="7252,7994" strokeweight="1pt"/>
            <v:line id="_x0000_s1582" style="position:absolute" from="7532,5418" to="8292,5418" strokeweight="1pt"/>
            <v:line id="_x0000_s1583" style="position:absolute" from="7582,6026" to="7582,7993" strokeweight="1pt"/>
            <v:shape id="_x0000_s1584" style="position:absolute;left:7252;top:7985;width:330;height:53" coordsize="330,53" path="m,2c20,15,40,29,54,35v14,6,11,8,30,3c103,33,138,,167,2v29,2,67,51,94,51c288,53,309,27,330,2e" filled="f" strokeweight="1pt">
              <v:path arrowok="t"/>
            </v:shape>
            <v:shape id="_x0000_s1585" style="position:absolute;left:7252;top:5418;width:280;height:203" coordsize="280,203" path="m280,c208,1,137,3,90,37,43,71,15,175,,203e" filled="f" strokeweight="1pt">
              <v:path arrowok="t"/>
            </v:shape>
            <v:line id="_x0000_s1586" style="position:absolute" from="8165,6935" to="8619,6935" strokeweight="1pt"/>
            <v:line id="_x0000_s1587" style="position:absolute" from="8022,7320" to="8476,7320" strokeweight="1pt"/>
            <v:line id="_x0000_s1588" style="position:absolute" from="9039,7462" to="9493,7462" strokeweight="1pt"/>
            <v:line id="_x0000_s1589" style="position:absolute" from="8165,7591" to="8619,7591" strokeweight="1pt"/>
            <v:line id="_x0000_s1590" style="position:absolute" from="8779,7218" to="9233,7218" strokeweight="1pt"/>
            <v:line id="_x0000_s1591" style="position:absolute" from="8712,8038" to="9166,8038" strokeweight="1pt"/>
            <v:line id="_x0000_s1592" style="position:absolute" from="8165,7887" to="8619,7887" strokeweight="1pt"/>
            <v:line id="_x0000_s1593" style="position:absolute" from="7951,8234" to="8405,8234" strokeweight="1pt"/>
            <v:line id="_x0000_s1594" style="position:absolute" from="8712,6845" to="9166,6845" strokeweight="1pt"/>
            <v:line id="_x0000_s1595" style="position:absolute" from="9493,6935" to="9947,6935" strokeweight="1pt"/>
            <v:line id="_x0000_s1596" style="position:absolute" from="8431,8414" to="8885,8414" strokeweight="1pt"/>
            <v:line id="_x0000_s1597" style="position:absolute" from="8779,7694" to="9233,7694" strokeweight="1pt"/>
            <v:line id="_x0000_s1598" style="position:absolute" from="9760,6090" to="9760,6694" strokeweight="1pt">
              <v:stroke startarrow="block" startarrowwidth="narrow" startarrowlength="short" endarrow="block" endarrowwidth="narrow" endarrowlength="short"/>
            </v:line>
            <v:line id="_x0000_s1599" style="position:absolute" from="7759,5750" to="8292,5750" strokeweight="1pt"/>
            <v:line id="_x0000_s1600" style="position:absolute" from="8292,5750" to="8292,6090" strokeweight="1pt"/>
            <v:line id="_x0000_s1601" style="position:absolute" from="7582,6087" to="7895,6691" strokeweight="1pt"/>
            <v:shape id="_x0000_s1602" style="position:absolute;left:8292;top:5418;width:318;height:669" coordsize="318,669" path="m,c108,20,216,40,267,151v51,111,46,314,42,518e" filled="f" strokeweight="1pt">
              <v:path arrowok="t"/>
            </v:shape>
            <v:shape id="_x0000_s1603" style="position:absolute;left:7577;top:5750;width:182;height:276" coordsize="182,276" path="m182,c126,,70,1,40,47,10,93,5,184,,276e" filled="f" strokeweight="1pt">
              <v:path arrowok="t"/>
            </v:shape>
            <v:shape id="_x0000_s1604" style="position:absolute;left:8476;top:5965;width:866;height:306" coordsize="866,306" path="m,71c71,188,143,306,287,294,431,282,769,49,866,e" filled="f" strokeweight="1pt">
              <v:stroke startarrow="block" startarrowwidth="narrow" startarrowlength="long"/>
              <v:path arrowok="t"/>
            </v:shape>
            <v:shape id="_x0000_s1605" style="position:absolute;left:8405;top:5935;width:1165;height:473" coordsize="1165,473" path="m,66c103,269,206,473,400,462,594,451,1038,77,1165,e" filled="f" strokeweight="1pt">
              <v:stroke startarrow="block" startarrowwidth="narrow" startarrowlength="long"/>
              <v:path arrowok="t"/>
            </v:shape>
            <v:shape id="_x0000_s1606" style="position:absolute;left:8352;top:5935;width:1479;height:635" coordsize="1479,635" path="m,30c40,332,81,635,327,630,573,625,1026,312,1479,e" filled="f" strokeweight="1pt">
              <v:stroke startarrow="block" startarrowwidth="narrow" startarrowlength="long"/>
              <v:path arrowok="t"/>
            </v:shape>
            <v:line id="_x0000_s1607" style="position:absolute;flip:y" from="5041,5418" to="5941,6216"/>
            <v:line id="_x0000_s1608" style="position:absolute" from="4878,6820" to="5941,7887"/>
            <v:line id="_x0000_s1609" style="position:absolute;flip:x" from="3280,8543" to="5941,8543" strokeweight="1pt">
              <v:stroke endarrow="block" endarrowwidth="narrow" endarrowlength="long"/>
            </v:line>
            <v:line id="_x0000_s1610" style="position:absolute;flip:x" from="7895,8543" to="10556,8543" strokeweight="1pt">
              <v:stroke endarrow="block" endarrowwidth="narrow" endarrowlength="long"/>
            </v:line>
            <v:line id="_x0000_s1611" style="position:absolute" from="9342,6694" to="10405,7761"/>
            <v:line id="_x0000_s1612" style="position:absolute;flip:y" from="9947,5418" to="10338,6087"/>
            <w10:wrap type="none"/>
            <w10:anchorlock/>
          </v:group>
        </w:pic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E019D2">
        <w:rPr>
          <w:iCs/>
          <w:color w:val="000000"/>
          <w:sz w:val="28"/>
        </w:rPr>
        <w:t>Рис.</w:t>
      </w:r>
      <w:r w:rsidR="00165909" w:rsidRPr="00E019D2">
        <w:rPr>
          <w:iCs/>
          <w:color w:val="000000"/>
          <w:sz w:val="28"/>
        </w:rPr>
        <w:t> 9</w:t>
      </w:r>
      <w:r w:rsidRPr="00E019D2">
        <w:rPr>
          <w:iCs/>
          <w:color w:val="000000"/>
          <w:sz w:val="28"/>
        </w:rPr>
        <w:t>.</w:t>
      </w:r>
      <w:r w:rsidR="00902D5D" w:rsidRPr="00E019D2">
        <w:rPr>
          <w:iCs/>
          <w:color w:val="000000"/>
          <w:sz w:val="28"/>
        </w:rPr>
        <w:t xml:space="preserve"> </w:t>
      </w:r>
      <w:r w:rsidRPr="00E019D2">
        <w:rPr>
          <w:iCs/>
          <w:color w:val="000000"/>
          <w:sz w:val="28"/>
        </w:rPr>
        <w:t>Схема устройства бортовых отсосов:</w:t>
      </w:r>
      <w:r w:rsidR="00E019D2">
        <w:rPr>
          <w:iCs/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а</w:t>
      </w:r>
      <w:r w:rsidRPr="00165909">
        <w:rPr>
          <w:color w:val="000000"/>
          <w:sz w:val="28"/>
        </w:rPr>
        <w:t xml:space="preserve"> – обычный;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 xml:space="preserve">б </w:t>
      </w:r>
      <w:r w:rsidRPr="00165909">
        <w:rPr>
          <w:color w:val="000000"/>
          <w:sz w:val="28"/>
        </w:rPr>
        <w:t>– опрокинутый;</w:t>
      </w:r>
      <w:r w:rsidR="00E019D2">
        <w:rPr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 – уровень борта ванны;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i/>
          <w:iCs/>
          <w:color w:val="000000"/>
          <w:sz w:val="28"/>
        </w:rPr>
        <w:t>2</w:t>
      </w:r>
      <w:r w:rsidRPr="00165909">
        <w:rPr>
          <w:color w:val="000000"/>
          <w:sz w:val="28"/>
        </w:rPr>
        <w:t xml:space="preserve"> – уровень поверхности жидкости</w:t>
      </w:r>
    </w:p>
    <w:p w:rsidR="00902D5D" w:rsidRPr="00165909" w:rsidRDefault="00E019D2" w:rsidP="00165909">
      <w:pPr>
        <w:pStyle w:val="ab"/>
        <w:tabs>
          <w:tab w:val="left" w:pos="1134"/>
          <w:tab w:val="left" w:pos="2835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527ACA" w:rsidRPr="00165909">
        <w:rPr>
          <w:color w:val="000000"/>
          <w:szCs w:val="24"/>
        </w:rPr>
        <w:t>Расход воздуха, удаляемого бортовыми отсосами, определяется по формуле:</w:t>
      </w:r>
    </w:p>
    <w:p w:rsidR="00E019D2" w:rsidRDefault="00E019D2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2"/>
          <w:sz w:val="28"/>
        </w:rPr>
        <w:object w:dxaOrig="2320" w:dyaOrig="400">
          <v:shape id="_x0000_i1061" type="#_x0000_t75" style="width:138pt;height:23.25pt" o:ole="" fillcolor="window">
            <v:imagedata r:id="rId66" o:title=""/>
          </v:shape>
          <o:OLEObject Type="Embed" ProgID="Equation.3" ShapeID="_x0000_i1061" DrawAspect="Content" ObjectID="_1469635523" r:id="rId67"/>
        </w:object>
      </w:r>
      <w:r w:rsidR="00527ACA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(8)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="00AE4485" w:rsidRPr="00165909">
        <w:rPr>
          <w:color w:val="000000"/>
          <w:position w:val="-6"/>
          <w:sz w:val="28"/>
        </w:rPr>
        <w:object w:dxaOrig="220" w:dyaOrig="220">
          <v:shape id="_x0000_i1062" type="#_x0000_t75" style="width:11.25pt;height:11.25pt" o:ole="" fillcolor="window">
            <v:imagedata r:id="rId37" o:title=""/>
          </v:shape>
          <o:OLEObject Type="Embed" ProgID="Equation.3" ShapeID="_x0000_i1062" DrawAspect="Content" ObjectID="_1469635524" r:id="rId68"/>
        </w:objec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коэффициент, зависящий от ширины ванны </w:t>
      </w:r>
      <w:r w:rsidRPr="00165909">
        <w:rPr>
          <w:color w:val="000000"/>
          <w:sz w:val="28"/>
          <w:lang w:val="en-US"/>
        </w:rPr>
        <w:t>B</w:t>
      </w:r>
      <w:r w:rsidRPr="00165909">
        <w:rPr>
          <w:color w:val="000000"/>
          <w:sz w:val="28"/>
        </w:rPr>
        <w:t xml:space="preserve">, типа отсоса и высоты спектра вредностей </w:t>
      </w:r>
      <w:r w:rsidRPr="00165909">
        <w:rPr>
          <w:color w:val="000000"/>
          <w:sz w:val="28"/>
          <w:lang w:val="en-US"/>
        </w:rPr>
        <w:t>h</w:t>
      </w:r>
      <w:r w:rsidRPr="00165909">
        <w:rPr>
          <w:color w:val="000000"/>
          <w:sz w:val="28"/>
        </w:rPr>
        <w:t xml:space="preserve"> под зеркалом ванны;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10"/>
          <w:sz w:val="28"/>
        </w:rPr>
        <w:object w:dxaOrig="880" w:dyaOrig="340">
          <v:shape id="_x0000_i1063" type="#_x0000_t75" style="width:44.25pt;height:17.25pt" o:ole="" fillcolor="window">
            <v:imagedata r:id="rId69" o:title=""/>
          </v:shape>
          <o:OLEObject Type="Embed" ProgID="Equation.3" ShapeID="_x0000_i1063" DrawAspect="Content" ObjectID="_1469635525" r:id="rId70"/>
        </w:object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температура раствора в ванне и температура воздуха в помещении;</w:t>
      </w:r>
    </w:p>
    <w:p w:rsidR="00902D5D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x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 xml:space="preserve">– </w:t>
      </w:r>
      <w:r w:rsidR="00165909" w:rsidRPr="00165909">
        <w:rPr>
          <w:color w:val="000000"/>
          <w:sz w:val="28"/>
        </w:rPr>
        <w:t>п</w:t>
      </w:r>
      <w:r w:rsidRPr="00165909">
        <w:rPr>
          <w:color w:val="000000"/>
          <w:sz w:val="28"/>
        </w:rPr>
        <w:t xml:space="preserve">оправочный коэффициент на глубину уровня жидкости в ванне </w:t>
      </w:r>
      <w:r w:rsidRPr="00165909">
        <w:rPr>
          <w:color w:val="000000"/>
          <w:sz w:val="28"/>
          <w:lang w:val="en-US"/>
        </w:rPr>
        <w:t>H</w:t>
      </w:r>
      <w:r w:rsidRPr="00165909">
        <w:rPr>
          <w:color w:val="000000"/>
          <w:sz w:val="28"/>
        </w:rPr>
        <w:t xml:space="preserve"> (мм), где </w:t>
      </w:r>
      <w:r w:rsidRPr="00165909">
        <w:rPr>
          <w:color w:val="000000"/>
          <w:sz w:val="28"/>
          <w:lang w:val="en-US"/>
        </w:rPr>
        <w:t>H</w:t>
      </w:r>
      <w:r w:rsidRPr="00165909">
        <w:rPr>
          <w:color w:val="000000"/>
          <w:sz w:val="28"/>
        </w:rPr>
        <w:t xml:space="preserve"> – расстояние от борта ванны до уровня жидкости в ней;</w:t>
      </w:r>
    </w:p>
    <w:p w:rsidR="00902D5D" w:rsidRPr="00165909" w:rsidRDefault="00AE4485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position w:val="-6"/>
          <w:sz w:val="28"/>
        </w:rPr>
        <w:object w:dxaOrig="180" w:dyaOrig="279">
          <v:shape id="_x0000_i1064" type="#_x0000_t75" style="width:9pt;height:14.25pt" o:ole="" fillcolor="window">
            <v:imagedata r:id="rId71" o:title=""/>
          </v:shape>
          <o:OLEObject Type="Embed" ProgID="Equation.3" ShapeID="_x0000_i1064" DrawAspect="Content" ObjectID="_1469635526" r:id="rId72"/>
        </w:object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длина ванны, мм;</w:t>
      </w:r>
    </w:p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S</w:t>
      </w:r>
      <w:r w:rsidRPr="00165909">
        <w:rPr>
          <w:color w:val="000000"/>
          <w:sz w:val="28"/>
        </w:rPr>
        <w:t xml:space="preserve"> – поправочный коэффициент на подвижность воздуха в помещении.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Высота спектра вредности </w:t>
      </w:r>
      <w:r w:rsidRPr="00165909">
        <w:rPr>
          <w:color w:val="000000"/>
          <w:sz w:val="28"/>
          <w:lang w:val="en-US"/>
        </w:rPr>
        <w:t>h</w:t>
      </w:r>
      <w:r w:rsidRPr="00165909">
        <w:rPr>
          <w:color w:val="000000"/>
          <w:sz w:val="28"/>
        </w:rPr>
        <w:t xml:space="preserve">, температура раствора в ванне </w:t>
      </w:r>
      <w:r w:rsidR="00AE4485" w:rsidRPr="00165909">
        <w:rPr>
          <w:color w:val="000000"/>
          <w:position w:val="-10"/>
          <w:sz w:val="28"/>
        </w:rPr>
        <w:object w:dxaOrig="260" w:dyaOrig="340">
          <v:shape id="_x0000_i1065" type="#_x0000_t75" style="width:12.75pt;height:17.25pt" o:ole="" fillcolor="window">
            <v:imagedata r:id="rId73" o:title=""/>
          </v:shape>
          <o:OLEObject Type="Embed" ProgID="Equation.3" ShapeID="_x0000_i1065" DrawAspect="Content" ObjectID="_1469635527" r:id="rId74"/>
        </w:object>
      </w:r>
      <w:r w:rsidRPr="00165909">
        <w:rPr>
          <w:color w:val="000000"/>
          <w:sz w:val="28"/>
        </w:rPr>
        <w:t xml:space="preserve"> и коэффициенты</w:t>
      </w:r>
      <w:r w:rsidR="00902D5D" w:rsidRPr="00165909">
        <w:rPr>
          <w:color w:val="000000"/>
          <w:sz w:val="28"/>
        </w:rPr>
        <w:t xml:space="preserve"> </w:t>
      </w:r>
      <w:r w:rsidR="00AE4485" w:rsidRPr="00165909">
        <w:rPr>
          <w:color w:val="000000"/>
          <w:position w:val="-6"/>
          <w:sz w:val="28"/>
        </w:rPr>
        <w:object w:dxaOrig="220" w:dyaOrig="220">
          <v:shape id="_x0000_i1066" type="#_x0000_t75" style="width:11.25pt;height:11.25pt" o:ole="" fillcolor="window">
            <v:imagedata r:id="rId37" o:title=""/>
          </v:shape>
          <o:OLEObject Type="Embed" ProgID="Equation.3" ShapeID="_x0000_i1066" DrawAspect="Content" ObjectID="_1469635528" r:id="rId75"/>
        </w:object>
      </w:r>
      <w:r w:rsidRPr="00165909">
        <w:rPr>
          <w:color w:val="000000"/>
          <w:sz w:val="28"/>
        </w:rPr>
        <w:t xml:space="preserve">, </w:t>
      </w:r>
      <w:r w:rsidRPr="00165909">
        <w:rPr>
          <w:color w:val="000000"/>
          <w:sz w:val="28"/>
          <w:lang w:val="en-US"/>
        </w:rPr>
        <w:t>x</w:t>
      </w:r>
      <w:r w:rsidRPr="00165909">
        <w:rPr>
          <w:color w:val="000000"/>
          <w:sz w:val="28"/>
        </w:rPr>
        <w:t xml:space="preserve">, </w:t>
      </w:r>
      <w:r w:rsidRPr="00165909">
        <w:rPr>
          <w:color w:val="000000"/>
          <w:sz w:val="28"/>
          <w:lang w:val="en-US"/>
        </w:rPr>
        <w:t>S</w:t>
      </w:r>
      <w:r w:rsidRPr="00165909">
        <w:rPr>
          <w:color w:val="000000"/>
          <w:sz w:val="28"/>
        </w:rPr>
        <w:t xml:space="preserve"> находятся по табл.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6, 7, 8, 9.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F270F6" w:rsidRDefault="00527ACA" w:rsidP="00F270F6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70F6">
        <w:rPr>
          <w:b w:val="0"/>
          <w:sz w:val="28"/>
          <w:szCs w:val="28"/>
        </w:rPr>
        <w:t>Таблица 6</w:t>
      </w:r>
      <w:r w:rsidR="00F270F6" w:rsidRPr="00F270F6">
        <w:rPr>
          <w:b w:val="0"/>
          <w:sz w:val="28"/>
          <w:szCs w:val="28"/>
        </w:rPr>
        <w:t xml:space="preserve">. </w:t>
      </w:r>
      <w:r w:rsidRPr="00F270F6">
        <w:rPr>
          <w:b w:val="0"/>
          <w:sz w:val="28"/>
          <w:szCs w:val="28"/>
        </w:rPr>
        <w:t>Высота спектра вредностей в бортовых отсосах от ванн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1569"/>
        <w:gridCol w:w="1861"/>
        <w:gridCol w:w="1522"/>
        <w:gridCol w:w="1457"/>
        <w:gridCol w:w="1493"/>
        <w:gridCol w:w="1116"/>
      </w:tblGrid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Назначение ванн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Обрабатываемый материал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Температура раствора </w:t>
            </w:r>
            <w:r w:rsidR="00AE4485" w:rsidRPr="00165909">
              <w:rPr>
                <w:color w:val="000000"/>
                <w:position w:val="-10"/>
                <w:sz w:val="20"/>
                <w:szCs w:val="28"/>
              </w:rPr>
              <w:object w:dxaOrig="260" w:dyaOrig="340">
                <v:shape id="_x0000_i1067" type="#_x0000_t75" style="width:12.75pt;height:17.25pt" o:ole="" fillcolor="window">
                  <v:imagedata r:id="rId76" o:title=""/>
                </v:shape>
                <o:OLEObject Type="Embed" ProgID="Equation.3" ShapeID="_x0000_i1067" DrawAspect="Content" ObjectID="_1469635529" r:id="rId77"/>
              </w:object>
            </w:r>
            <w:r w:rsidRPr="00165909">
              <w:rPr>
                <w:color w:val="000000"/>
                <w:sz w:val="20"/>
                <w:szCs w:val="28"/>
              </w:rPr>
              <w:t xml:space="preserve">, </w:t>
            </w:r>
            <w:r w:rsidR="00AE4485" w:rsidRPr="00165909">
              <w:rPr>
                <w:color w:val="000000"/>
                <w:position w:val="-6"/>
                <w:sz w:val="20"/>
                <w:szCs w:val="28"/>
              </w:rPr>
              <w:object w:dxaOrig="340" w:dyaOrig="320">
                <v:shape id="_x0000_i1068" type="#_x0000_t75" style="width:17.25pt;height:15.75pt" o:ole="" fillcolor="window">
                  <v:imagedata r:id="rId35" o:title=""/>
                </v:shape>
                <o:OLEObject Type="Embed" ProgID="Equation.3" ShapeID="_x0000_i1068" DrawAspect="Content" ObjectID="_1469635530" r:id="rId78"/>
              </w:objec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pStyle w:val="2"/>
              <w:keepNext w:val="0"/>
              <w:spacing w:line="360" w:lineRule="auto"/>
              <w:jc w:val="both"/>
              <w:outlineLvl w:val="1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Химикаты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Вредные выделения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Высота спектра вредности </w:t>
            </w:r>
            <w:r w:rsidRPr="00165909">
              <w:rPr>
                <w:color w:val="000000"/>
                <w:sz w:val="20"/>
                <w:szCs w:val="28"/>
                <w:lang w:val="en-US"/>
              </w:rPr>
              <w:t>h</w:t>
            </w:r>
            <w:r w:rsidRPr="00165909">
              <w:rPr>
                <w:color w:val="000000"/>
                <w:sz w:val="20"/>
                <w:szCs w:val="28"/>
              </w:rPr>
              <w:t>, мм</w:t>
            </w:r>
          </w:p>
        </w:tc>
      </w:tr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Травление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Сталь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Сталь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Сталь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 – 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 – 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 – 20</w: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Серная к-та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Соляная к-та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Азотная к-та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Дисперсный триан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Хлористый водород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Пары азотной к-ты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</w:tr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Лужение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Медь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 – 70</w: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Едкий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натрий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Пары щелочи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</w:tc>
      </w:tr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Обезжиривание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Горные металлы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 – 20</w: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Фосфорный натрий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Пары воды и щелочи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</w:t>
            </w:r>
          </w:p>
        </w:tc>
      </w:tr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Оксидирование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Горные металлы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130 – 155</w: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Едкий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натрий,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азотная к-та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Пары едкой щелочи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</w:tr>
      <w:tr w:rsidR="00527ACA" w:rsidRPr="00165909" w:rsidTr="00F270F6">
        <w:trPr>
          <w:cantSplit/>
        </w:trPr>
        <w:tc>
          <w:tcPr>
            <w:tcW w:w="82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Снятие металлических покрытий</w:t>
            </w:r>
          </w:p>
        </w:tc>
        <w:tc>
          <w:tcPr>
            <w:tcW w:w="104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Медь</w:t>
            </w:r>
          </w:p>
        </w:tc>
        <w:tc>
          <w:tcPr>
            <w:tcW w:w="85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18 – 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81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Соляная к-та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Азотная к-та</w:t>
            </w:r>
          </w:p>
        </w:tc>
        <w:tc>
          <w:tcPr>
            <w:tcW w:w="83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Хромовый ангидрид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Пары азотной к-ты</w:t>
            </w:r>
          </w:p>
        </w:tc>
        <w:tc>
          <w:tcPr>
            <w:tcW w:w="628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527ACA" w:rsidRPr="00165909" w:rsidRDefault="00527ACA" w:rsidP="00165909">
      <w:pPr>
        <w:tabs>
          <w:tab w:val="left" w:pos="1134"/>
          <w:tab w:val="lef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F270F6" w:rsidRDefault="00527ACA" w:rsidP="00F270F6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70F6">
        <w:rPr>
          <w:b w:val="0"/>
          <w:sz w:val="28"/>
          <w:szCs w:val="28"/>
        </w:rPr>
        <w:t>Таблица 7</w:t>
      </w:r>
      <w:r w:rsidR="00F270F6" w:rsidRPr="00F270F6">
        <w:rPr>
          <w:b w:val="0"/>
          <w:sz w:val="28"/>
          <w:szCs w:val="28"/>
        </w:rPr>
        <w:t xml:space="preserve">. </w:t>
      </w:r>
      <w:r w:rsidRPr="00F270F6">
        <w:rPr>
          <w:b w:val="0"/>
          <w:sz w:val="28"/>
          <w:szCs w:val="28"/>
        </w:rPr>
        <w:t xml:space="preserve">Зависимость </w:t>
      </w:r>
      <w:r w:rsidR="00AE4485" w:rsidRPr="00F270F6">
        <w:rPr>
          <w:b w:val="0"/>
          <w:position w:val="-6"/>
          <w:sz w:val="28"/>
          <w:szCs w:val="28"/>
        </w:rPr>
        <w:object w:dxaOrig="220" w:dyaOrig="220">
          <v:shape id="_x0000_i1069" type="#_x0000_t75" style="width:11.25pt;height:11.25pt" o:ole="" fillcolor="window">
            <v:imagedata r:id="rId37" o:title=""/>
          </v:shape>
          <o:OLEObject Type="Embed" ProgID="Equation.3" ShapeID="_x0000_i1069" DrawAspect="Content" ObjectID="_1469635531" r:id="rId79"/>
        </w:object>
      </w:r>
      <w:r w:rsidRPr="00F270F6">
        <w:rPr>
          <w:b w:val="0"/>
          <w:sz w:val="28"/>
          <w:szCs w:val="28"/>
        </w:rPr>
        <w:t xml:space="preserve"> от ширины ванны </w:t>
      </w:r>
      <w:r w:rsidRPr="00F270F6">
        <w:rPr>
          <w:b w:val="0"/>
          <w:sz w:val="28"/>
          <w:szCs w:val="28"/>
          <w:lang w:val="en-US"/>
        </w:rPr>
        <w:t>B</w:t>
      </w:r>
      <w:r w:rsidRPr="00F270F6">
        <w:rPr>
          <w:b w:val="0"/>
          <w:sz w:val="28"/>
          <w:szCs w:val="28"/>
        </w:rPr>
        <w:t xml:space="preserve"> и высоты спектра вредностей </w:t>
      </w:r>
      <w:r w:rsidRPr="00F270F6">
        <w:rPr>
          <w:b w:val="0"/>
          <w:sz w:val="28"/>
          <w:szCs w:val="28"/>
          <w:lang w:val="en-US"/>
        </w:rPr>
        <w:t>h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1495"/>
        <w:gridCol w:w="1092"/>
        <w:gridCol w:w="723"/>
        <w:gridCol w:w="821"/>
        <w:gridCol w:w="823"/>
        <w:gridCol w:w="823"/>
        <w:gridCol w:w="823"/>
        <w:gridCol w:w="823"/>
        <w:gridCol w:w="823"/>
        <w:gridCol w:w="829"/>
      </w:tblGrid>
      <w:tr w:rsidR="00527ACA" w:rsidRPr="00165909" w:rsidTr="00F270F6">
        <w:trPr>
          <w:cantSplit/>
          <w:trHeight w:val="288"/>
        </w:trPr>
        <w:tc>
          <w:tcPr>
            <w:tcW w:w="729" w:type="pct"/>
            <w:vMerge w:val="restart"/>
          </w:tcPr>
          <w:p w:rsidR="00527ACA" w:rsidRPr="00165909" w:rsidRDefault="00527ACA" w:rsidP="00165909">
            <w:pPr>
              <w:pStyle w:val="4"/>
              <w:keepNext w:val="0"/>
              <w:spacing w:line="360" w:lineRule="auto"/>
              <w:jc w:val="both"/>
              <w:outlineLvl w:val="3"/>
              <w:rPr>
                <w:b w:val="0"/>
                <w:color w:val="000000"/>
                <w:sz w:val="20"/>
                <w:szCs w:val="28"/>
              </w:rPr>
            </w:pPr>
            <w:r w:rsidRPr="00165909">
              <w:rPr>
                <w:b w:val="0"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602" w:type="pct"/>
            <w:vMerge w:val="restar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Высота спектра вредности </w:t>
            </w:r>
            <w:r w:rsidRPr="00165909">
              <w:rPr>
                <w:color w:val="000000"/>
                <w:sz w:val="20"/>
                <w:szCs w:val="28"/>
                <w:lang w:val="en-US"/>
              </w:rPr>
              <w:t>h</w:t>
            </w:r>
            <w:r w:rsidRPr="00165909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3668" w:type="pct"/>
            <w:gridSpan w:val="8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Значение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AE4485" w:rsidRPr="00165909">
              <w:rPr>
                <w:color w:val="000000"/>
                <w:position w:val="-6"/>
                <w:sz w:val="20"/>
                <w:szCs w:val="28"/>
              </w:rPr>
              <w:object w:dxaOrig="220" w:dyaOrig="220">
                <v:shape id="_x0000_i1070" type="#_x0000_t75" style="width:11.25pt;height:11.25pt" o:ole="" fillcolor="window">
                  <v:imagedata r:id="rId37" o:title=""/>
                </v:shape>
                <o:OLEObject Type="Embed" ProgID="Equation.3" ShapeID="_x0000_i1070" DrawAspect="Content" ObjectID="_1469635532" r:id="rId80"/>
              </w:object>
            </w:r>
            <w:r w:rsidRPr="00165909">
              <w:rPr>
                <w:color w:val="000000"/>
                <w:sz w:val="20"/>
                <w:szCs w:val="28"/>
              </w:rPr>
              <w:t xml:space="preserve"> при ширине ванны </w:t>
            </w:r>
            <w:r w:rsidRPr="00165909">
              <w:rPr>
                <w:color w:val="000000"/>
                <w:sz w:val="20"/>
                <w:szCs w:val="28"/>
                <w:lang w:val="en-US"/>
              </w:rPr>
              <w:t>B</w:t>
            </w:r>
            <w:r w:rsidRPr="00165909">
              <w:rPr>
                <w:color w:val="000000"/>
                <w:sz w:val="20"/>
                <w:szCs w:val="28"/>
              </w:rPr>
              <w:t>, мм</w:t>
            </w:r>
          </w:p>
        </w:tc>
      </w:tr>
      <w:tr w:rsidR="00527ACA" w:rsidRPr="00165909" w:rsidTr="00F270F6">
        <w:trPr>
          <w:cantSplit/>
          <w:trHeight w:val="489"/>
        </w:trPr>
        <w:tc>
          <w:tcPr>
            <w:tcW w:w="729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463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1100</w:t>
            </w:r>
          </w:p>
        </w:tc>
        <w:tc>
          <w:tcPr>
            <w:tcW w:w="46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527ACA" w:rsidRPr="00165909" w:rsidTr="00F270F6">
        <w:trPr>
          <w:cantSplit/>
          <w:trHeight w:val="977"/>
        </w:trPr>
        <w:tc>
          <w:tcPr>
            <w:tcW w:w="72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Однобортовый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отсос</w:t>
            </w:r>
          </w:p>
        </w:tc>
        <w:tc>
          <w:tcPr>
            <w:tcW w:w="60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1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463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1300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1100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1850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1320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2100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1720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1400</w:t>
            </w:r>
          </w:p>
        </w:tc>
        <w:tc>
          <w:tcPr>
            <w:tcW w:w="464" w:type="pct"/>
          </w:tcPr>
          <w:p w:rsidR="00527ACA" w:rsidRPr="00165909" w:rsidRDefault="00165909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1970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1730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1600</w:t>
            </w:r>
          </w:p>
        </w:tc>
        <w:tc>
          <w:tcPr>
            <w:tcW w:w="467" w:type="pct"/>
          </w:tcPr>
          <w:p w:rsidR="00527ACA" w:rsidRPr="00165909" w:rsidRDefault="00165909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2200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1950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1800</w:t>
            </w:r>
          </w:p>
        </w:tc>
      </w:tr>
      <w:tr w:rsidR="00527ACA" w:rsidRPr="00165909" w:rsidTr="00F270F6">
        <w:trPr>
          <w:cantSplit/>
          <w:trHeight w:val="977"/>
        </w:trPr>
        <w:tc>
          <w:tcPr>
            <w:tcW w:w="72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Двубортовый отсос</w:t>
            </w:r>
          </w:p>
        </w:tc>
        <w:tc>
          <w:tcPr>
            <w:tcW w:w="60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1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285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463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260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380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430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480</w:t>
            </w:r>
          </w:p>
        </w:tc>
        <w:tc>
          <w:tcPr>
            <w:tcW w:w="46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525</w:t>
            </w:r>
          </w:p>
        </w:tc>
      </w:tr>
      <w:tr w:rsidR="00527ACA" w:rsidRPr="00165909" w:rsidTr="00F270F6">
        <w:trPr>
          <w:cantSplit/>
          <w:trHeight w:val="349"/>
        </w:trPr>
        <w:tc>
          <w:tcPr>
            <w:tcW w:w="72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Опрокинутый двубортовый отсос</w:t>
            </w:r>
          </w:p>
        </w:tc>
        <w:tc>
          <w:tcPr>
            <w:tcW w:w="60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1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240</w:t>
            </w:r>
          </w:p>
        </w:tc>
        <w:tc>
          <w:tcPr>
            <w:tcW w:w="463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490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410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470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520</w:t>
            </w:r>
          </w:p>
        </w:tc>
        <w:tc>
          <w:tcPr>
            <w:tcW w:w="464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580</w:t>
            </w:r>
          </w:p>
        </w:tc>
        <w:tc>
          <w:tcPr>
            <w:tcW w:w="46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650</w:t>
            </w:r>
          </w:p>
        </w:tc>
      </w:tr>
    </w:tbl>
    <w:p w:rsidR="00527ACA" w:rsidRPr="00165909" w:rsidRDefault="00527ACA" w:rsidP="00165909">
      <w:pPr>
        <w:pStyle w:val="5"/>
        <w:keepNext w:val="0"/>
        <w:tabs>
          <w:tab w:val="clear" w:pos="567"/>
          <w:tab w:val="clear" w:pos="72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F270F6" w:rsidRDefault="00527ACA" w:rsidP="00F270F6">
      <w:pPr>
        <w:pStyle w:val="5"/>
        <w:keepNext w:val="0"/>
        <w:tabs>
          <w:tab w:val="clear" w:pos="567"/>
          <w:tab w:val="clear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F270F6">
        <w:rPr>
          <w:sz w:val="28"/>
          <w:szCs w:val="28"/>
        </w:rPr>
        <w:t>Таблица 8</w:t>
      </w:r>
      <w:r w:rsidR="00F270F6" w:rsidRPr="00F270F6">
        <w:rPr>
          <w:sz w:val="28"/>
          <w:szCs w:val="28"/>
        </w:rPr>
        <w:t xml:space="preserve">. </w:t>
      </w:r>
      <w:r w:rsidRPr="00F270F6">
        <w:rPr>
          <w:sz w:val="28"/>
          <w:szCs w:val="28"/>
        </w:rPr>
        <w:t xml:space="preserve">Поправочные коэффициенты </w:t>
      </w:r>
      <w:r w:rsidRPr="00F270F6">
        <w:rPr>
          <w:sz w:val="28"/>
          <w:szCs w:val="28"/>
          <w:lang w:val="en-US"/>
        </w:rPr>
        <w:t>S</w:t>
      </w:r>
      <w:r w:rsidRPr="00F270F6">
        <w:rPr>
          <w:sz w:val="28"/>
          <w:szCs w:val="28"/>
        </w:rPr>
        <w:t xml:space="preserve"> на подвижность воздуха в помещении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1608"/>
        <w:gridCol w:w="1482"/>
        <w:gridCol w:w="1483"/>
        <w:gridCol w:w="1483"/>
        <w:gridCol w:w="1483"/>
        <w:gridCol w:w="1479"/>
      </w:tblGrid>
      <w:tr w:rsidR="00527ACA" w:rsidRPr="00165909" w:rsidTr="00F270F6">
        <w:trPr>
          <w:cantSplit/>
          <w:trHeight w:val="681"/>
        </w:trPr>
        <w:tc>
          <w:tcPr>
            <w:tcW w:w="892" w:type="pct"/>
            <w:vMerge w:val="restar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Разность температур</w:t>
            </w:r>
          </w:p>
        </w:tc>
        <w:tc>
          <w:tcPr>
            <w:tcW w:w="4108" w:type="pct"/>
            <w:gridSpan w:val="5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При скорости движения воздуха в помещении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0.4</w:t>
            </w:r>
            <w:r w:rsidR="00165909">
              <w:rPr>
                <w:color w:val="000000"/>
                <w:sz w:val="20"/>
              </w:rPr>
              <w:t> </w:t>
            </w:r>
            <w:r w:rsidR="00165909" w:rsidRPr="00165909">
              <w:rPr>
                <w:color w:val="000000"/>
                <w:sz w:val="20"/>
              </w:rPr>
              <w:t>м</w:t>
            </w:r>
            <w:r w:rsidRPr="00165909">
              <w:rPr>
                <w:color w:val="000000"/>
                <w:sz w:val="20"/>
              </w:rPr>
              <w:t>/с;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высота спектра вредностей </w:t>
            </w:r>
            <w:r w:rsidRPr="00165909">
              <w:rPr>
                <w:color w:val="000000"/>
                <w:sz w:val="20"/>
                <w:lang w:val="en-US"/>
              </w:rPr>
              <w:t>h</w:t>
            </w:r>
            <w:r w:rsidRPr="00165909">
              <w:rPr>
                <w:color w:val="000000"/>
                <w:sz w:val="20"/>
              </w:rPr>
              <w:t>, мм</w:t>
            </w:r>
          </w:p>
        </w:tc>
      </w:tr>
      <w:tr w:rsidR="00527ACA" w:rsidRPr="00165909" w:rsidTr="00F270F6">
        <w:trPr>
          <w:cantSplit/>
          <w:trHeight w:val="216"/>
        </w:trPr>
        <w:tc>
          <w:tcPr>
            <w:tcW w:w="892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120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160</w:t>
            </w:r>
          </w:p>
        </w:tc>
      </w:tr>
      <w:tr w:rsidR="00527ACA" w:rsidRPr="00165909" w:rsidTr="00F270F6">
        <w:trPr>
          <w:cantSplit/>
          <w:trHeight w:val="274"/>
        </w:trPr>
        <w:tc>
          <w:tcPr>
            <w:tcW w:w="892" w:type="pct"/>
            <w:vMerge w:val="restar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4108" w:type="pct"/>
            <w:gridSpan w:val="5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Однобортовый обычный отсос</w:t>
            </w:r>
          </w:p>
        </w:tc>
      </w:tr>
      <w:tr w:rsidR="00527ACA" w:rsidRPr="00165909" w:rsidTr="00F270F6">
        <w:trPr>
          <w:cantSplit/>
          <w:trHeight w:val="1864"/>
        </w:trPr>
        <w:tc>
          <w:tcPr>
            <w:tcW w:w="892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1.11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1.07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1.105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1.08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1.126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1.100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1.285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1.177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1.120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1.18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1.145</w:t>
            </w:r>
          </w:p>
        </w:tc>
      </w:tr>
      <w:tr w:rsidR="00527ACA" w:rsidRPr="00165909" w:rsidTr="00F270F6">
        <w:trPr>
          <w:cantSplit/>
          <w:trHeight w:val="201"/>
        </w:trPr>
        <w:tc>
          <w:tcPr>
            <w:tcW w:w="892" w:type="pct"/>
            <w:vMerge w:val="restar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4108" w:type="pct"/>
            <w:gridSpan w:val="5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Двубортовый отсос</w:t>
            </w:r>
          </w:p>
        </w:tc>
      </w:tr>
      <w:tr w:rsidR="00527ACA" w:rsidRPr="00165909" w:rsidTr="00F270F6">
        <w:trPr>
          <w:cantSplit/>
          <w:trHeight w:val="2170"/>
        </w:trPr>
        <w:tc>
          <w:tcPr>
            <w:tcW w:w="892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1.80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1.63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1.446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1.97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1.87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1.65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1.35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2.15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2.03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1.95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1.65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1.58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1.40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2.35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2.05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1.90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1.62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1.46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2.55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2.38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2.23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2.05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1.90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1.73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1.57</w:t>
            </w:r>
          </w:p>
        </w:tc>
      </w:tr>
      <w:tr w:rsidR="00527ACA" w:rsidRPr="00165909" w:rsidTr="00F270F6">
        <w:trPr>
          <w:cantSplit/>
          <w:trHeight w:val="273"/>
        </w:trPr>
        <w:tc>
          <w:tcPr>
            <w:tcW w:w="892" w:type="pct"/>
            <w:vMerge w:val="restar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</w:tc>
        <w:tc>
          <w:tcPr>
            <w:tcW w:w="4108" w:type="pct"/>
            <w:gridSpan w:val="5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Двубортовый опрокинутый отсос</w:t>
            </w:r>
          </w:p>
        </w:tc>
      </w:tr>
      <w:tr w:rsidR="00527ACA" w:rsidRPr="00165909" w:rsidTr="00F270F6">
        <w:trPr>
          <w:cantSplit/>
          <w:trHeight w:val="1941"/>
        </w:trPr>
        <w:tc>
          <w:tcPr>
            <w:tcW w:w="892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1.06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1.09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1.28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1.12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1.44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1.16</w:t>
            </w:r>
          </w:p>
        </w:tc>
        <w:tc>
          <w:tcPr>
            <w:tcW w:w="822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1.53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1.42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1.36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1.31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1.20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F270F6" w:rsidRDefault="00527ACA" w:rsidP="00F270F6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70F6">
        <w:rPr>
          <w:b w:val="0"/>
          <w:sz w:val="28"/>
          <w:szCs w:val="28"/>
        </w:rPr>
        <w:t>Таблица 9</w:t>
      </w:r>
      <w:r w:rsidR="00F270F6" w:rsidRPr="00F270F6">
        <w:rPr>
          <w:b w:val="0"/>
          <w:sz w:val="28"/>
          <w:szCs w:val="28"/>
        </w:rPr>
        <w:t xml:space="preserve">. </w:t>
      </w:r>
      <w:r w:rsidRPr="00F270F6">
        <w:rPr>
          <w:b w:val="0"/>
          <w:sz w:val="28"/>
          <w:szCs w:val="28"/>
        </w:rPr>
        <w:t xml:space="preserve">Поправочный коэффициент </w:t>
      </w:r>
      <w:r w:rsidRPr="00F270F6">
        <w:rPr>
          <w:b w:val="0"/>
          <w:sz w:val="28"/>
          <w:szCs w:val="28"/>
          <w:lang w:val="en-US"/>
        </w:rPr>
        <w:t>X</w:t>
      </w:r>
      <w:r w:rsidRPr="00F270F6">
        <w:rPr>
          <w:b w:val="0"/>
          <w:sz w:val="28"/>
          <w:szCs w:val="28"/>
        </w:rPr>
        <w:t xml:space="preserve"> на глубину уровня жидкости в ванне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2396"/>
        <w:gridCol w:w="1914"/>
        <w:gridCol w:w="1492"/>
        <w:gridCol w:w="1492"/>
        <w:gridCol w:w="1724"/>
      </w:tblGrid>
      <w:tr w:rsidR="00527ACA" w:rsidRPr="00165909" w:rsidTr="00F270F6">
        <w:trPr>
          <w:cantSplit/>
          <w:trHeight w:val="270"/>
        </w:trPr>
        <w:tc>
          <w:tcPr>
            <w:tcW w:w="1329" w:type="pct"/>
            <w:vMerge w:val="restart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Вид бортового</w:t>
            </w:r>
            <w:r w:rsidR="00F270F6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отсоса</w:t>
            </w:r>
          </w:p>
        </w:tc>
        <w:tc>
          <w:tcPr>
            <w:tcW w:w="3671" w:type="pct"/>
            <w:gridSpan w:val="4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Значения </w:t>
            </w:r>
            <w:r w:rsidRPr="00165909">
              <w:rPr>
                <w:color w:val="000000"/>
                <w:sz w:val="20"/>
                <w:lang w:val="en-US"/>
              </w:rPr>
              <w:t>X</w:t>
            </w:r>
            <w:r w:rsidRPr="00165909">
              <w:rPr>
                <w:color w:val="000000"/>
                <w:sz w:val="20"/>
              </w:rPr>
              <w:t xml:space="preserve"> при глубине уровня жидкости в ванне</w:t>
            </w:r>
            <w:r w:rsidR="00F270F6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lang w:val="en-US"/>
              </w:rPr>
              <w:t>H</w:t>
            </w:r>
            <w:r w:rsidRPr="00165909">
              <w:rPr>
                <w:color w:val="000000"/>
                <w:sz w:val="20"/>
              </w:rPr>
              <w:t>, мм</w:t>
            </w:r>
          </w:p>
        </w:tc>
      </w:tr>
      <w:tr w:rsidR="00527ACA" w:rsidRPr="00165909" w:rsidTr="00F270F6">
        <w:trPr>
          <w:cantSplit/>
          <w:trHeight w:val="270"/>
        </w:trPr>
        <w:tc>
          <w:tcPr>
            <w:tcW w:w="1329" w:type="pct"/>
            <w:vMerge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6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</w:tc>
        <w:tc>
          <w:tcPr>
            <w:tcW w:w="82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120</w:t>
            </w:r>
          </w:p>
        </w:tc>
        <w:tc>
          <w:tcPr>
            <w:tcW w:w="82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160</w:t>
            </w:r>
          </w:p>
        </w:tc>
        <w:tc>
          <w:tcPr>
            <w:tcW w:w="95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F270F6">
        <w:trPr>
          <w:cantSplit/>
          <w:trHeight w:val="1118"/>
        </w:trPr>
        <w:tc>
          <w:tcPr>
            <w:tcW w:w="1329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Однобортовый</w:t>
            </w:r>
          </w:p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Двубортовый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Опрокинутый</w:t>
            </w:r>
            <w:r w:rsidR="00F270F6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двубортовый</w:t>
            </w:r>
          </w:p>
        </w:tc>
        <w:tc>
          <w:tcPr>
            <w:tcW w:w="1061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1.0</w:t>
            </w:r>
          </w:p>
        </w:tc>
        <w:tc>
          <w:tcPr>
            <w:tcW w:w="82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0.95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0.9</w:t>
            </w:r>
          </w:p>
        </w:tc>
        <w:tc>
          <w:tcPr>
            <w:tcW w:w="82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0.8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0.89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0.8</w:t>
            </w:r>
          </w:p>
        </w:tc>
        <w:tc>
          <w:tcPr>
            <w:tcW w:w="957" w:type="pct"/>
          </w:tcPr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0.7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0.82</w:t>
            </w: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tabs>
                <w:tab w:val="left" w:pos="1134"/>
                <w:tab w:val="left" w:pos="2835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0.7</w:t>
            </w:r>
          </w:p>
        </w:tc>
      </w:tr>
    </w:tbl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b/>
          <w:color w:val="000000"/>
          <w:szCs w:val="32"/>
        </w:rPr>
        <w:t>9. Метод определения необходимого количества воздуха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szCs w:val="28"/>
        </w:rPr>
        <w:t>Определяют по кратности воздухообмена применяют для ориентировочных расчетов, когда неизвестны виды и количества выделяющихся вредных веществ (согласно СНиП 145</w:t>
      </w:r>
      <w:r w:rsidR="00165909">
        <w:rPr>
          <w:color w:val="000000"/>
          <w:szCs w:val="28"/>
        </w:rPr>
        <w:t>–</w:t>
      </w:r>
      <w:r w:rsidR="00165909" w:rsidRPr="00165909">
        <w:rPr>
          <w:color w:val="000000"/>
          <w:szCs w:val="28"/>
        </w:rPr>
        <w:t>7</w:t>
      </w:r>
      <w:r w:rsidRPr="00165909">
        <w:rPr>
          <w:color w:val="000000"/>
          <w:szCs w:val="28"/>
        </w:rPr>
        <w:t>1 определение количества воздуха по кратности воздухообмена не допускается, за исключением случаев, оговоренных в нормативных документах).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szCs w:val="28"/>
        </w:rPr>
        <w:t xml:space="preserve">Кратностью воздухообмена </w:t>
      </w:r>
      <w:r w:rsidRPr="00165909">
        <w:rPr>
          <w:i/>
          <w:color w:val="000000"/>
          <w:szCs w:val="28"/>
        </w:rPr>
        <w:t>К</w:t>
      </w:r>
      <w:r w:rsidRPr="00165909">
        <w:rPr>
          <w:color w:val="000000"/>
          <w:szCs w:val="28"/>
        </w:rPr>
        <w:t xml:space="preserve"> называется отношение воздухообмена, создаваемого в помещении, к внутреннему объему помещения:</w:t>
      </w:r>
    </w:p>
    <w:p w:rsidR="00527ACA" w:rsidRPr="00165909" w:rsidRDefault="00F270F6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AE4485" w:rsidRPr="00165909">
        <w:rPr>
          <w:color w:val="000000"/>
          <w:position w:val="-6"/>
          <w:szCs w:val="28"/>
        </w:rPr>
        <w:object w:dxaOrig="980" w:dyaOrig="279">
          <v:shape id="_x0000_i1071" type="#_x0000_t75" style="width:48.75pt;height:14.25pt" o:ole="">
            <v:imagedata r:id="rId81" o:title=""/>
          </v:shape>
          <o:OLEObject Type="Embed" ProgID="Equation.3" ShapeID="_x0000_i1071" DrawAspect="Content" ObjectID="_1469635533" r:id="rId82"/>
        </w:object>
      </w:r>
      <w:r w:rsidR="00527ACA" w:rsidRPr="00165909">
        <w:rPr>
          <w:color w:val="000000"/>
          <w:szCs w:val="28"/>
        </w:rPr>
        <w:t>.</w:t>
      </w:r>
    </w:p>
    <w:p w:rsidR="00F270F6" w:rsidRDefault="00F270F6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szCs w:val="28"/>
        </w:rPr>
        <w:t>Эта величина показывает, сколько раз в течение часа весь объем помещения заполняется вводимым в помещение приточным воздухом. Количество приточного воздуха должно быть не менее 30</w:t>
      </w:r>
      <w:r w:rsidR="00165909">
        <w:rPr>
          <w:color w:val="000000"/>
          <w:szCs w:val="28"/>
        </w:rPr>
        <w:t> </w:t>
      </w:r>
      <w:r w:rsidRPr="00165909">
        <w:rPr>
          <w:color w:val="000000"/>
          <w:szCs w:val="28"/>
        </w:rPr>
        <w:t>м</w:t>
      </w:r>
      <w:r w:rsidRPr="00165909">
        <w:rPr>
          <w:color w:val="000000"/>
          <w:szCs w:val="28"/>
          <w:vertAlign w:val="superscript"/>
        </w:rPr>
        <w:t>3</w:t>
      </w:r>
      <w:r w:rsidRPr="00165909">
        <w:rPr>
          <w:color w:val="000000"/>
          <w:szCs w:val="28"/>
        </w:rPr>
        <w:t>/ч на одного человека при объеме помещения, приходящегося на него, менее 20</w:t>
      </w:r>
      <w:r w:rsidR="00165909">
        <w:rPr>
          <w:color w:val="000000"/>
          <w:szCs w:val="28"/>
        </w:rPr>
        <w:t> </w:t>
      </w:r>
      <w:r w:rsidRPr="00165909">
        <w:rPr>
          <w:color w:val="000000"/>
          <w:szCs w:val="28"/>
        </w:rPr>
        <w:t>м</w:t>
      </w:r>
      <w:r w:rsidRPr="00165909">
        <w:rPr>
          <w:color w:val="000000"/>
          <w:szCs w:val="28"/>
          <w:vertAlign w:val="superscript"/>
        </w:rPr>
        <w:t>3</w:t>
      </w:r>
      <w:r w:rsidRPr="00165909">
        <w:rPr>
          <w:color w:val="000000"/>
          <w:szCs w:val="28"/>
        </w:rPr>
        <w:t>. Если естественное проветривание невозможно, то в такие помещения нужно подавать не менее 60</w:t>
      </w:r>
      <w:r w:rsidR="00165909">
        <w:rPr>
          <w:color w:val="000000"/>
          <w:szCs w:val="28"/>
        </w:rPr>
        <w:t> </w:t>
      </w:r>
      <w:r w:rsidRPr="00165909">
        <w:rPr>
          <w:color w:val="000000"/>
          <w:szCs w:val="28"/>
        </w:rPr>
        <w:t>м</w:t>
      </w:r>
      <w:r w:rsidRPr="00165909">
        <w:rPr>
          <w:color w:val="000000"/>
          <w:szCs w:val="28"/>
          <w:vertAlign w:val="superscript"/>
        </w:rPr>
        <w:t>3</w:t>
      </w:r>
      <w:r w:rsidRPr="00165909">
        <w:rPr>
          <w:color w:val="000000"/>
          <w:szCs w:val="28"/>
        </w:rPr>
        <w:t>/ч воздуха на одного человека.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szCs w:val="28"/>
        </w:rPr>
        <w:t>Для определения воздухообмена из условия удаления из помещения углекислоты СО</w:t>
      </w:r>
      <w:r w:rsidRPr="00165909">
        <w:rPr>
          <w:color w:val="000000"/>
          <w:szCs w:val="28"/>
          <w:vertAlign w:val="subscript"/>
        </w:rPr>
        <w:t xml:space="preserve">2 </w:t>
      </w:r>
      <w:r w:rsidRPr="00165909">
        <w:rPr>
          <w:color w:val="000000"/>
          <w:szCs w:val="28"/>
        </w:rPr>
        <w:t>используют формулу</w:t>
      </w:r>
    </w:p>
    <w:p w:rsidR="00F270F6" w:rsidRDefault="00F270F6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</w:p>
    <w:p w:rsidR="00527ACA" w:rsidRPr="00165909" w:rsidRDefault="00AE4485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position w:val="-10"/>
          <w:szCs w:val="28"/>
        </w:rPr>
        <w:object w:dxaOrig="1460" w:dyaOrig="340">
          <v:shape id="_x0000_i1072" type="#_x0000_t75" style="width:72.75pt;height:17.25pt" o:ole="">
            <v:imagedata r:id="rId83" o:title=""/>
          </v:shape>
          <o:OLEObject Type="Embed" ProgID="Equation.3" ShapeID="_x0000_i1072" DrawAspect="Content" ObjectID="_1469635534" r:id="rId84"/>
        </w:object>
      </w:r>
      <w:r w:rsidR="00527ACA" w:rsidRPr="00165909">
        <w:rPr>
          <w:color w:val="000000"/>
          <w:szCs w:val="28"/>
        </w:rPr>
        <w:t>,</w:t>
      </w:r>
    </w:p>
    <w:p w:rsidR="00F270F6" w:rsidRDefault="00F270F6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color w:val="000000"/>
          <w:szCs w:val="28"/>
        </w:rPr>
        <w:t xml:space="preserve">где </w:t>
      </w:r>
      <w:r w:rsidRPr="00165909">
        <w:rPr>
          <w:i/>
          <w:color w:val="000000"/>
          <w:szCs w:val="28"/>
          <w:lang w:val="en-US"/>
        </w:rPr>
        <w:t>L</w:t>
      </w:r>
      <w:r w:rsidRPr="00165909">
        <w:rPr>
          <w:i/>
          <w:color w:val="000000"/>
          <w:szCs w:val="28"/>
        </w:rPr>
        <w:t xml:space="preserve"> </w:t>
      </w:r>
      <w:r w:rsidRPr="00165909">
        <w:rPr>
          <w:color w:val="000000"/>
          <w:szCs w:val="28"/>
        </w:rPr>
        <w:t>– воздухообмен, м3/ч,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i/>
          <w:color w:val="000000"/>
          <w:szCs w:val="28"/>
          <w:lang w:val="en-US"/>
        </w:rPr>
        <w:t>G</w:t>
      </w:r>
      <w:r w:rsidRPr="00165909">
        <w:rPr>
          <w:color w:val="000000"/>
          <w:szCs w:val="28"/>
        </w:rPr>
        <w:t xml:space="preserve"> – количество углекислоты, выделяющейся в помещении, г/ч или л/ч,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i/>
          <w:color w:val="000000"/>
          <w:szCs w:val="28"/>
        </w:rPr>
        <w:t>х</w:t>
      </w:r>
      <w:r w:rsidRPr="00165909">
        <w:rPr>
          <w:i/>
          <w:color w:val="000000"/>
          <w:szCs w:val="28"/>
          <w:vertAlign w:val="subscript"/>
        </w:rPr>
        <w:t>1</w:t>
      </w:r>
      <w:r w:rsidRPr="00165909">
        <w:rPr>
          <w:color w:val="000000"/>
          <w:szCs w:val="28"/>
        </w:rPr>
        <w:t xml:space="preserve"> – концентрация СО</w:t>
      </w:r>
      <w:r w:rsidRPr="00165909">
        <w:rPr>
          <w:color w:val="000000"/>
          <w:szCs w:val="28"/>
          <w:vertAlign w:val="subscript"/>
        </w:rPr>
        <w:t>2</w:t>
      </w:r>
      <w:r w:rsidRPr="00165909">
        <w:rPr>
          <w:color w:val="000000"/>
          <w:szCs w:val="28"/>
        </w:rPr>
        <w:t xml:space="preserve"> в наружном (приточном) воздухе,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28"/>
        </w:rPr>
      </w:pPr>
      <w:r w:rsidRPr="00165909">
        <w:rPr>
          <w:i/>
          <w:color w:val="000000"/>
          <w:szCs w:val="28"/>
        </w:rPr>
        <w:t>х</w:t>
      </w:r>
      <w:r w:rsidRPr="00165909">
        <w:rPr>
          <w:i/>
          <w:color w:val="000000"/>
          <w:szCs w:val="28"/>
          <w:vertAlign w:val="subscript"/>
        </w:rPr>
        <w:t>2</w:t>
      </w:r>
      <w:r w:rsidRPr="00165909">
        <w:rPr>
          <w:i/>
          <w:color w:val="000000"/>
          <w:szCs w:val="28"/>
        </w:rPr>
        <w:t xml:space="preserve"> – </w:t>
      </w:r>
      <w:r w:rsidRPr="00165909">
        <w:rPr>
          <w:color w:val="000000"/>
          <w:szCs w:val="28"/>
        </w:rPr>
        <w:t>допустимая концентрация СО</w:t>
      </w:r>
      <w:r w:rsidRPr="00165909">
        <w:rPr>
          <w:color w:val="000000"/>
          <w:szCs w:val="28"/>
          <w:vertAlign w:val="subscript"/>
        </w:rPr>
        <w:t>2</w:t>
      </w:r>
      <w:r w:rsidRPr="00165909">
        <w:rPr>
          <w:color w:val="000000"/>
          <w:szCs w:val="28"/>
        </w:rPr>
        <w:t xml:space="preserve"> в воздухе помещения.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  <w:szCs w:val="16"/>
        </w:rPr>
      </w:pPr>
    </w:p>
    <w:tbl>
      <w:tblPr>
        <w:tblStyle w:val="11"/>
        <w:tblW w:w="8961" w:type="dxa"/>
        <w:tblInd w:w="336" w:type="dxa"/>
        <w:tblLook w:val="0000" w:firstRow="0" w:lastRow="0" w:firstColumn="0" w:lastColumn="0" w:noHBand="0" w:noVBand="0"/>
      </w:tblPr>
      <w:tblGrid>
        <w:gridCol w:w="5934"/>
        <w:gridCol w:w="1584"/>
        <w:gridCol w:w="1443"/>
      </w:tblGrid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65909">
              <w:rPr>
                <w:b/>
                <w:color w:val="000000"/>
                <w:sz w:val="20"/>
                <w:szCs w:val="28"/>
              </w:rPr>
              <w:t>Количество СО</w:t>
            </w:r>
            <w:r w:rsidRPr="00165909">
              <w:rPr>
                <w:b/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b/>
                <w:color w:val="000000"/>
                <w:sz w:val="20"/>
                <w:szCs w:val="28"/>
              </w:rPr>
              <w:t>, выделяемое людьми: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г/ч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л/ч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При физической работе тяжелой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При физической работе легкой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 состоянии покоя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23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65909">
              <w:rPr>
                <w:b/>
                <w:color w:val="000000"/>
                <w:sz w:val="20"/>
                <w:szCs w:val="28"/>
              </w:rPr>
              <w:t>Допустимые концентрации СО</w:t>
            </w:r>
            <w:r w:rsidRPr="00165909">
              <w:rPr>
                <w:b/>
                <w:color w:val="000000"/>
                <w:sz w:val="20"/>
                <w:szCs w:val="28"/>
                <w:vertAlign w:val="subscript"/>
              </w:rPr>
              <w:t xml:space="preserve">2 </w:t>
            </w:r>
            <w:r w:rsidRPr="00165909">
              <w:rPr>
                <w:b/>
                <w:color w:val="000000"/>
                <w:sz w:val="20"/>
                <w:szCs w:val="28"/>
              </w:rPr>
              <w:t>в помещениях: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г/кг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л/м</w:t>
            </w:r>
            <w:r w:rsidRPr="00165909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Постоянного пребывания людей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Периодического пребывания людей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1,75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1,25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Кратковременного пребывания людей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</w:tc>
      </w:tr>
      <w:tr w:rsidR="00527ACA" w:rsidRPr="00165909" w:rsidTr="00F270F6">
        <w:trPr>
          <w:cantSplit/>
        </w:trPr>
        <w:tc>
          <w:tcPr>
            <w:tcW w:w="5000" w:type="pct"/>
            <w:gridSpan w:val="3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b/>
                <w:color w:val="000000"/>
                <w:sz w:val="20"/>
                <w:szCs w:val="28"/>
              </w:rPr>
              <w:t>Содержание СО</w:t>
            </w:r>
            <w:r w:rsidRPr="00165909">
              <w:rPr>
                <w:b/>
                <w:color w:val="000000"/>
                <w:sz w:val="20"/>
                <w:szCs w:val="28"/>
                <w:vertAlign w:val="subscript"/>
              </w:rPr>
              <w:t xml:space="preserve">2 </w:t>
            </w:r>
            <w:r w:rsidRPr="00165909">
              <w:rPr>
                <w:b/>
                <w:color w:val="000000"/>
                <w:sz w:val="20"/>
                <w:szCs w:val="28"/>
              </w:rPr>
              <w:t>в наружном воздухе следует принимать: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г/м3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СО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, л/м</w:t>
            </w:r>
            <w:r w:rsidRPr="00165909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Для сельской местности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0,40</w:t>
            </w:r>
          </w:p>
        </w:tc>
      </w:tr>
      <w:tr w:rsidR="00527ACA" w:rsidRPr="00165909" w:rsidTr="00F270F6">
        <w:trPr>
          <w:cantSplit/>
        </w:trPr>
        <w:tc>
          <w:tcPr>
            <w:tcW w:w="3311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Для городов</w:t>
            </w:r>
          </w:p>
        </w:tc>
        <w:tc>
          <w:tcPr>
            <w:tcW w:w="884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805" w:type="pct"/>
          </w:tcPr>
          <w:p w:rsidR="00527ACA" w:rsidRPr="00165909" w:rsidRDefault="00527ACA" w:rsidP="00165909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0,60</w:t>
            </w:r>
          </w:p>
        </w:tc>
      </w:tr>
    </w:tbl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527ACA" w:rsidRPr="00165909" w:rsidRDefault="00F270F6" w:rsidP="00165909">
      <w:pPr>
        <w:pStyle w:val="a7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527ACA" w:rsidRPr="00165909">
        <w:rPr>
          <w:b/>
          <w:color w:val="000000"/>
        </w:rPr>
        <w:t xml:space="preserve">2. </w:t>
      </w:r>
      <w:r w:rsidRPr="00165909">
        <w:rPr>
          <w:b/>
          <w:color w:val="000000"/>
        </w:rPr>
        <w:t xml:space="preserve">Производственное </w:t>
      </w:r>
      <w:r w:rsidR="00527ACA" w:rsidRPr="00165909">
        <w:rPr>
          <w:b/>
          <w:color w:val="000000"/>
        </w:rPr>
        <w:t>освещение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pStyle w:val="a9"/>
        <w:spacing w:line="360" w:lineRule="auto"/>
        <w:ind w:firstLine="709"/>
        <w:jc w:val="both"/>
        <w:rPr>
          <w:color w:val="000000"/>
        </w:rPr>
      </w:pPr>
      <w:r w:rsidRPr="00165909">
        <w:rPr>
          <w:color w:val="000000"/>
        </w:rPr>
        <w:t>Действие света на организм человека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Свет является одним из важнейших условий существования человека, так как влияет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на состояние его организма. Правильно организованное освещение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стимулирует процессы нервной деятельности и повышает работоспособность. При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недостаточном освещении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человек работает менее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продуктивно, быстро устает, растет вероятность ошибочных действий, что может привести к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травматизму. Согласно статистики, </w:t>
      </w:r>
      <w:r w:rsidR="00165909"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 производственных травм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происходит из-за такого профессионального заболевания, как рабочая миопия (близорукость), которая возникает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 результате недостаточного или нерационального освещения.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Спектральный состав света влияет на производительность труда. Исследования показывают, что если выработку человека при естественном освещении принять за 10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>, то при красном и оранжевом освещении она составит лишь 7</w:t>
      </w:r>
      <w:r w:rsidR="00165909" w:rsidRPr="00165909">
        <w:rPr>
          <w:color w:val="000000"/>
          <w:sz w:val="28"/>
        </w:rPr>
        <w:t>6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Ощущение света при воздействии на глаза человека вызывают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электромагнитные волны. Основными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количественными показателями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света являются световой поток, сила света</w:t>
      </w:r>
      <w:r w:rsidR="00902D5D" w:rsidRPr="00165909">
        <w:rPr>
          <w:color w:val="000000"/>
          <w:sz w:val="28"/>
        </w:rPr>
        <w:t>,</w:t>
      </w:r>
      <w:r w:rsidRPr="00165909">
        <w:rPr>
          <w:color w:val="000000"/>
          <w:sz w:val="28"/>
        </w:rPr>
        <w:t xml:space="preserve"> освещаемость и яркость.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Световым потоком Ф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называется поток энергии электромагнитного излучения видимой части спектра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(при длине волны 380…760 нм), оцениваемый глазом по световому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ощущению. За единицу светового потока принят люмен (лм).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Сила света I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пространственная плотность светового потока, которая характеризует неравномерность распределения светового потока в окружающем пространстве. Единицей силы света является кандела (кд) (в переводе «свеча»).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Кандела является основной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светотехнической единицей, устанавливаемой по специальному эталону. В качестве эталонного излучателя для установления единицы силы света взята платина при температуре затвердевания 2046,65К и давлении 101325 Па. Сила света, испускаемого с поверхности платины площадью 1/600000</w:t>
      </w:r>
      <w:r w:rsidR="00165909">
        <w:rPr>
          <w:color w:val="000000"/>
          <w:sz w:val="28"/>
        </w:rPr>
        <w:t> </w:t>
      </w:r>
      <w:r w:rsidRPr="00165909">
        <w:rPr>
          <w:color w:val="000000"/>
          <w:sz w:val="28"/>
        </w:rPr>
        <w:t>м</w:t>
      </w:r>
      <w:r w:rsidRPr="00165909">
        <w:rPr>
          <w:color w:val="000000"/>
          <w:sz w:val="28"/>
          <w:vertAlign w:val="superscript"/>
        </w:rPr>
        <w:t>2</w:t>
      </w:r>
      <w:r w:rsidRPr="00165909">
        <w:rPr>
          <w:color w:val="000000"/>
          <w:sz w:val="28"/>
        </w:rPr>
        <w:t>, принята за единицу и названа кандела (кд).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Освещенность Е характеризует поверхностную плотность светового потока и определяется отношением светового потока, падающего на поверхность, к площади этой поверхности. Единицей освещенности является люкс (лк). Освещенность рассчитывается по формуле</w:t>
      </w:r>
    </w:p>
    <w:p w:rsidR="00F270F6" w:rsidRDefault="00F270F6" w:rsidP="00165909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902D5D" w:rsidRPr="00165909" w:rsidRDefault="00527ACA" w:rsidP="00F270F6">
      <w:pPr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vertAlign w:val="subscript"/>
        </w:rPr>
        <w:t>Е=</w:t>
      </w:r>
      <w:r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u w:val="single"/>
        </w:rPr>
        <w:t>Ф</w:t>
      </w:r>
      <w:r w:rsidR="00902D5D" w:rsidRPr="00165909">
        <w:rPr>
          <w:color w:val="000000"/>
          <w:sz w:val="28"/>
        </w:rPr>
        <w:t>,</w:t>
      </w:r>
      <w:r w:rsidRPr="00165909">
        <w:rPr>
          <w:color w:val="000000"/>
          <w:sz w:val="28"/>
        </w:rPr>
        <w:tab/>
        <w:t xml:space="preserve"> </w:t>
      </w:r>
      <w:r w:rsidRPr="00165909">
        <w:rPr>
          <w:color w:val="000000"/>
          <w:sz w:val="28"/>
        </w:rPr>
        <w:tab/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ab/>
        <w:t>(9)</w:t>
      </w:r>
    </w:p>
    <w:p w:rsidR="00527ACA" w:rsidRPr="00165909" w:rsidRDefault="00F270F6" w:rsidP="00F270F6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527ACA" w:rsidRPr="00165909">
        <w:rPr>
          <w:color w:val="000000"/>
          <w:sz w:val="28"/>
          <w:lang w:val="en-US"/>
        </w:rPr>
        <w:t>S</w:t>
      </w:r>
    </w:p>
    <w:p w:rsidR="00F270F6" w:rsidRDefault="00F270F6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S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площадь поверхности на которую падает световой поток, м</w:t>
      </w:r>
      <w:r w:rsidRPr="00165909">
        <w:rPr>
          <w:color w:val="000000"/>
          <w:sz w:val="28"/>
          <w:vertAlign w:val="superscript"/>
        </w:rPr>
        <w:t>2</w:t>
      </w:r>
      <w:r w:rsidRPr="00165909">
        <w:rPr>
          <w:color w:val="000000"/>
          <w:sz w:val="28"/>
        </w:rPr>
        <w:t>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Ф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световой поток падающий на поверхность, лм.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Яркость поверхности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Я</w:t>
      </w:r>
      <w:r w:rsidRPr="00165909">
        <w:rPr>
          <w:color w:val="000000"/>
          <w:sz w:val="28"/>
          <w:vertAlign w:val="subscript"/>
        </w:rPr>
        <w:t>п</w:t>
      </w:r>
      <w:r w:rsidRPr="00165909">
        <w:rPr>
          <w:color w:val="000000"/>
          <w:sz w:val="28"/>
        </w:rPr>
        <w:t xml:space="preserve"> представляет собой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поверхностную плотность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света и определяется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как отношение силы света I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в</w:t>
      </w:r>
      <w:r w:rsidRPr="00165909">
        <w:rPr>
          <w:color w:val="000000"/>
          <w:sz w:val="28"/>
        </w:rPr>
        <w:t xml:space="preserve"> данном направлении к проекции светящейся поверхности на плоскость, перпенди</w:t>
      </w:r>
      <w:r w:rsidR="00F270F6">
        <w:rPr>
          <w:color w:val="000000"/>
          <w:sz w:val="28"/>
        </w:rPr>
        <w:t>кулярную направлению наблюдения.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За единицу яркости принята единица: кандела на квадратный метр (кд/м</w:t>
      </w:r>
      <w:r w:rsidRPr="00165909">
        <w:rPr>
          <w:color w:val="000000"/>
          <w:sz w:val="28"/>
          <w:vertAlign w:val="superscript"/>
        </w:rPr>
        <w:t>2</w:t>
      </w:r>
      <w:r w:rsidRPr="00165909">
        <w:rPr>
          <w:color w:val="000000"/>
          <w:sz w:val="28"/>
        </w:rPr>
        <w:t>). Некоторое представление о яркости можно получить, если представить себе, что лист белой бумаги, освещенный настольной лампой мощностью 60 Вт, имеет яркость 30…40 кд/м</w:t>
      </w:r>
      <w:r w:rsidRPr="00165909">
        <w:rPr>
          <w:color w:val="000000"/>
          <w:sz w:val="28"/>
          <w:vertAlign w:val="superscript"/>
        </w:rPr>
        <w:t>2</w:t>
      </w:r>
      <w:r w:rsidRPr="00165909">
        <w:rPr>
          <w:color w:val="000000"/>
          <w:sz w:val="28"/>
        </w:rPr>
        <w:t>.</w:t>
      </w:r>
    </w:p>
    <w:p w:rsidR="00902D5D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Падающий на тело световой поток частично отражается им, частично поглощается, частично пропускается сквозь среду тела. Для характеристики этих свойств</w:t>
      </w:r>
      <w:r w:rsidR="00902D5D" w:rsidRPr="00165909">
        <w:rPr>
          <w:color w:val="000000"/>
          <w:szCs w:val="24"/>
        </w:rPr>
        <w:t xml:space="preserve"> </w:t>
      </w:r>
      <w:r w:rsidRPr="00165909">
        <w:rPr>
          <w:color w:val="000000"/>
          <w:szCs w:val="24"/>
        </w:rPr>
        <w:t>введе</w:t>
      </w:r>
      <w:r w:rsidR="00F270F6">
        <w:rPr>
          <w:color w:val="000000"/>
          <w:szCs w:val="24"/>
        </w:rPr>
        <w:t>ны соответствующие коэффициенты.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Гигиенические требования к производственному освещению, основанные на психофизических особенностях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восприятия света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и его влиянии на организм человека, могут быть сведены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 следующим: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спектральный состав света, создаваемого искусственными источниками, должен приближаться к солнечному свету;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уровень освещенности должен быть достаточным и соответствовать гигиеническим нормам;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должна быть обеспечена равномерность и устойчивость уровня освещенности на рабочем месте;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освещение не должно создавать блесткости на рабочем месте. Блесткость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повышенная яркость светящихся поверхностей.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pStyle w:val="8"/>
        <w:keepNext w:val="0"/>
        <w:spacing w:line="360" w:lineRule="auto"/>
        <w:ind w:firstLine="709"/>
        <w:jc w:val="both"/>
        <w:rPr>
          <w:b/>
          <w:bCs/>
          <w:color w:val="000000"/>
        </w:rPr>
      </w:pPr>
      <w:r w:rsidRPr="00165909">
        <w:rPr>
          <w:b/>
          <w:bCs/>
          <w:color w:val="000000"/>
        </w:rPr>
        <w:t>Виды производственного освещения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Освещение в производственных зданиях и на открытых площадках может осуществляется естественным и искусственным светом. При недостаточном естественном освещении используют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совмещенное освещение, когда в светлое время суток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применяются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лампы искусственного освещения.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Естественное освещение может осуществляется через окна в боковых стенах (боковое), через верхние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световые проемы (аэрационные фонари) или одновременно через фонари и окна (комбинированное).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Нормирование естественного освещения производится с помощью коэффициента естественной освещенности (КЕО)</w:t>
      </w:r>
      <w:r w:rsidR="00F270F6">
        <w:rPr>
          <w:color w:val="000000"/>
          <w:sz w:val="28"/>
        </w:rPr>
        <w:t>,</w:t>
      </w:r>
      <w:r w:rsidRPr="00165909">
        <w:rPr>
          <w:color w:val="000000"/>
          <w:sz w:val="28"/>
        </w:rPr>
        <w:t xml:space="preserve"> выраженного в процентах:</w:t>
      </w:r>
    </w:p>
    <w:p w:rsidR="00F270F6" w:rsidRDefault="00F270F6" w:rsidP="00165909">
      <w:pPr>
        <w:spacing w:line="360" w:lineRule="auto"/>
        <w:ind w:firstLine="709"/>
        <w:jc w:val="both"/>
        <w:rPr>
          <w:bCs/>
          <w:i/>
          <w:iCs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Cs/>
          <w:i/>
          <w:iCs/>
          <w:color w:val="000000"/>
          <w:sz w:val="28"/>
        </w:rPr>
        <w:t>Е</w:t>
      </w:r>
      <w:r w:rsidRPr="00165909">
        <w:rPr>
          <w:i/>
          <w:iCs/>
          <w:color w:val="000000"/>
          <w:sz w:val="28"/>
        </w:rPr>
        <w:t xml:space="preserve"> = Е</w:t>
      </w:r>
      <w:r w:rsidRPr="00165909">
        <w:rPr>
          <w:i/>
          <w:iCs/>
          <w:color w:val="000000"/>
          <w:sz w:val="28"/>
          <w:vertAlign w:val="subscript"/>
        </w:rPr>
        <w:t>вн</w:t>
      </w:r>
      <w:r w:rsidRPr="00165909">
        <w:rPr>
          <w:i/>
          <w:iCs/>
          <w:color w:val="000000"/>
          <w:sz w:val="28"/>
        </w:rPr>
        <w:t>·10</w:t>
      </w:r>
      <w:r w:rsidR="00165909" w:rsidRPr="00165909">
        <w:rPr>
          <w:i/>
          <w:iCs/>
          <w:color w:val="000000"/>
          <w:sz w:val="28"/>
        </w:rPr>
        <w:t>0</w:t>
      </w:r>
      <w:r w:rsidR="00165909">
        <w:rPr>
          <w:i/>
          <w:iCs/>
          <w:color w:val="000000"/>
          <w:sz w:val="28"/>
        </w:rPr>
        <w:t>%</w:t>
      </w:r>
      <w:r w:rsidRPr="00165909">
        <w:rPr>
          <w:i/>
          <w:iCs/>
          <w:color w:val="000000"/>
          <w:sz w:val="28"/>
        </w:rPr>
        <w:t xml:space="preserve"> / Е</w:t>
      </w:r>
      <w:r w:rsidRPr="00165909">
        <w:rPr>
          <w:i/>
          <w:iCs/>
          <w:color w:val="000000"/>
          <w:sz w:val="28"/>
          <w:vertAlign w:val="subscript"/>
        </w:rPr>
        <w:t>нар</w:t>
      </w:r>
      <w:r w:rsidR="00902D5D" w:rsidRPr="00165909">
        <w:rPr>
          <w:color w:val="000000"/>
          <w:sz w:val="28"/>
        </w:rPr>
        <w:t>,</w:t>
      </w:r>
      <w:r w:rsidR="00902D5D" w:rsidRPr="00165909">
        <w:rPr>
          <w:color w:val="000000"/>
          <w:sz w:val="28"/>
          <w:vertAlign w:val="subscript"/>
        </w:rPr>
        <w:t xml:space="preserve"> </w:t>
      </w:r>
      <w:r w:rsidRPr="00165909">
        <w:rPr>
          <w:color w:val="000000"/>
          <w:sz w:val="28"/>
        </w:rPr>
        <w:t>(11)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 Е</w:t>
      </w:r>
      <w:r w:rsidRPr="00165909">
        <w:rPr>
          <w:color w:val="000000"/>
          <w:sz w:val="28"/>
          <w:vertAlign w:val="subscript"/>
        </w:rPr>
        <w:t>вн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освещенность точки внутри помещения, лк;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Е</w:t>
      </w:r>
      <w:r w:rsidRPr="00165909">
        <w:rPr>
          <w:color w:val="000000"/>
          <w:sz w:val="28"/>
          <w:vertAlign w:val="subscript"/>
        </w:rPr>
        <w:t xml:space="preserve">нар </w:t>
      </w:r>
      <w:r w:rsidRPr="00165909">
        <w:rPr>
          <w:color w:val="000000"/>
          <w:sz w:val="28"/>
        </w:rPr>
        <w:t>- освещенность точки вне помещения, лк.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Искусственное освещение проектируется из двух систем: общее и комбинированное. В последнем случае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 общему освещению добавляется местное.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Общее освещение предназначено для освещения всего помещения. Комбинированное освещение состоит из общего и местного. Его целесообразно устраивать при работах высокой точности. Местное освещение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предназначено для освещения только рабочих поверхностей. Оно может быть стационарным и переносным. Применение только местного освещения в производственных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помещениях запрещается.</w:t>
      </w: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В соответствии с СНиП 23</w:t>
      </w:r>
      <w:r w:rsidR="00165909">
        <w:rPr>
          <w:color w:val="000000"/>
          <w:szCs w:val="24"/>
        </w:rPr>
        <w:t>–</w:t>
      </w:r>
      <w:r w:rsidR="00165909" w:rsidRPr="00165909">
        <w:rPr>
          <w:color w:val="000000"/>
          <w:szCs w:val="24"/>
        </w:rPr>
        <w:t>0</w:t>
      </w:r>
      <w:r w:rsidRPr="00165909">
        <w:rPr>
          <w:color w:val="000000"/>
          <w:szCs w:val="24"/>
        </w:rPr>
        <w:t>5</w:t>
      </w:r>
      <w:r w:rsidR="00165909">
        <w:rPr>
          <w:color w:val="000000"/>
          <w:szCs w:val="24"/>
        </w:rPr>
        <w:t>–</w:t>
      </w:r>
      <w:r w:rsidR="00165909" w:rsidRPr="00165909">
        <w:rPr>
          <w:color w:val="000000"/>
          <w:szCs w:val="24"/>
        </w:rPr>
        <w:t>9</w:t>
      </w:r>
      <w:r w:rsidRPr="00165909">
        <w:rPr>
          <w:color w:val="000000"/>
          <w:szCs w:val="24"/>
        </w:rPr>
        <w:t xml:space="preserve">5 «Естественное и искусственное освещение» все зрительные работы делятся на 8 разрядов в зависимости от размера объекта различения и зрительной работы. Так к I разряду относятся зрительные работы наивысшей точности, и для них установлена наибольшая освещенность 5000 лк, а к VIII </w:t>
      </w:r>
      <w:r w:rsidR="00165909">
        <w:rPr>
          <w:color w:val="000000"/>
          <w:szCs w:val="24"/>
        </w:rPr>
        <w:t>–</w:t>
      </w:r>
      <w:r w:rsidR="00165909" w:rsidRPr="00165909">
        <w:rPr>
          <w:color w:val="000000"/>
          <w:szCs w:val="24"/>
        </w:rPr>
        <w:t xml:space="preserve"> </w:t>
      </w:r>
      <w:r w:rsidRPr="00165909">
        <w:rPr>
          <w:color w:val="000000"/>
          <w:szCs w:val="24"/>
        </w:rPr>
        <w:t>работы, связанные с общим наблюдением за ходом производственного процесса, и для них установлена наименьшая освещенность 30 лк.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65909">
        <w:rPr>
          <w:b/>
          <w:color w:val="000000"/>
          <w:sz w:val="28"/>
        </w:rPr>
        <w:t>Источники искусственного освещения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 качестве источников искусственного света применяются лампы накаливания и газоразрядные лампы.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 лампах накаливания источником света является раскаленная проволока из тугоплавкого металла (вольфрама). Лампы накаливания просты в изготовлении, надежны в эксплуатации. Их недостатки: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малая световая отдача, не более 20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лм</w:t>
      </w:r>
      <w:r w:rsidR="00165909">
        <w:rPr>
          <w:color w:val="000000"/>
          <w:sz w:val="28"/>
        </w:rPr>
        <w:t xml:space="preserve"> / </w:t>
      </w:r>
      <w:r w:rsidR="00165909" w:rsidRPr="00165909">
        <w:rPr>
          <w:color w:val="000000"/>
          <w:sz w:val="28"/>
        </w:rPr>
        <w:t>Вт</w:t>
      </w:r>
      <w:r w:rsidRPr="00165909">
        <w:rPr>
          <w:color w:val="000000"/>
          <w:sz w:val="28"/>
        </w:rPr>
        <w:t>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небольшой срок службы, около 1000 часов;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неблагоприятный спектральный состав, в котором преобладают желтые и красные цвета при недостатке синего и фиолетового по сравнению с естественным светом, что затрудняет цветоразличение.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 конструкции лампы накаливания бывают вакуумные (НВ), газонаполненные (НГ), бесспиральные (НБ). Разновидностью лампы накаливания являются галогенные лампы,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колбы которых наполнены парами галогена (например, йода). Это повышает температуру нити накала и практически исключает ее испарение. Галогенные лампы имеют большой срок службы (300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ч</w:t>
      </w:r>
      <w:r w:rsidRPr="00165909">
        <w:rPr>
          <w:color w:val="000000"/>
          <w:sz w:val="28"/>
        </w:rPr>
        <w:t>) и повышенную светоотдачу до 30 лм</w:t>
      </w:r>
      <w:r w:rsidR="00165909">
        <w:rPr>
          <w:color w:val="000000"/>
          <w:sz w:val="28"/>
        </w:rPr>
        <w:t xml:space="preserve"> / </w:t>
      </w:r>
      <w:r w:rsidR="00165909" w:rsidRPr="00165909">
        <w:rPr>
          <w:color w:val="000000"/>
          <w:sz w:val="28"/>
        </w:rPr>
        <w:t>Вт</w:t>
      </w:r>
      <w:r w:rsidR="00902D5D"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В настоящее время большое применение на производстве находят газоразрядные лампы низкого и высокого давления. Газоразрядные лампы низкого давления, называемые люминесцентными, представляют собой стеклянную трубку, внутренняя поверхность которой покрыта тонким слоем твердого кристаллического вещества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люминофора. Колба лампы наполнена дозированным количеством ртути и инертным газом (обычно аргоном) при давлении 400 Па (3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рт.с</w:t>
      </w:r>
      <w:r w:rsidRPr="00165909">
        <w:rPr>
          <w:color w:val="000000"/>
          <w:sz w:val="28"/>
        </w:rPr>
        <w:t>т.). В зависимости от люминофора люминесцентные лампы обладают различной цветностью: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лампы дневного света ЛД;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лампы белого цвета ЛБ;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лампы тепло-белого цвета ЛТБ;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лампы холодно-белого цвета ЛХБ;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лампы с улучшенной цветопередачей ЛДЦ.</w:t>
      </w:r>
    </w:p>
    <w:p w:rsidR="00527ACA" w:rsidRPr="00165909" w:rsidRDefault="00527ACA" w:rsidP="00165909">
      <w:pPr>
        <w:pStyle w:val="ab"/>
        <w:ind w:firstLine="709"/>
        <w:rPr>
          <w:color w:val="000000"/>
        </w:rPr>
      </w:pPr>
      <w:r w:rsidRPr="00165909">
        <w:rPr>
          <w:color w:val="000000"/>
        </w:rPr>
        <w:t>К газоразрядным лампам высокого (0,03…0,08 МПа) давления относятся дуговые ртутные люминесцентные лампы (ДРЛ). В спектре этих ламп преобладают зеленые и голубые тона. Известны следующие виды газоразрядных ламп высокого давления: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ртутные лампы высокого давления с добавкой йодидов металла ДРИ, их часто называют металлогалогенными;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трубчатые ксеноновые газоразрядные лампы высокого давления ДКсТ, применяемые для наружного освещения в связи с опасностью ультрафиолетового облучения работающих в помещении;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натриевые газоразрядные лампы высокого давления ДНаТ, используются только для наружного освещения.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Преимуществом газоразрядных ламп является: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их экономичность;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световая отдача 30…80 лм</w:t>
      </w:r>
      <w:r w:rsidR="00165909">
        <w:rPr>
          <w:color w:val="000000"/>
          <w:sz w:val="28"/>
        </w:rPr>
        <w:t xml:space="preserve"> / </w:t>
      </w:r>
      <w:r w:rsidR="00165909" w:rsidRPr="00165909">
        <w:rPr>
          <w:color w:val="000000"/>
          <w:sz w:val="28"/>
        </w:rPr>
        <w:t>Вт</w:t>
      </w:r>
      <w:r w:rsidRPr="00165909">
        <w:rPr>
          <w:color w:val="000000"/>
          <w:sz w:val="28"/>
        </w:rPr>
        <w:t xml:space="preserve">, что в 3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4 раза превышающая световую отдачу ламп накаливания;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срок службы доходит до 10000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ч</w:t>
      </w:r>
      <w:r w:rsidRPr="00165909">
        <w:rPr>
          <w:color w:val="000000"/>
          <w:sz w:val="28"/>
        </w:rPr>
        <w:t>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возможность создания равномерного освещения;</w:t>
      </w:r>
    </w:p>
    <w:p w:rsidR="00527ACA" w:rsidRPr="00165909" w:rsidRDefault="00527ACA" w:rsidP="0016590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близость спектра их излучения к естественному.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К недостаткам газоразрядных ламп можно отнести: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пульсации светового потока;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слепящее действие;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сложность схемы включения;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шум дросселей;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невозможность использования при низких температурах;</w:t>
      </w:r>
    </w:p>
    <w:p w:rsidR="00527ACA" w:rsidRPr="00165909" w:rsidRDefault="00527ACA" w:rsidP="00165909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чувствительность к снижению напряжения питающей сети.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ACA" w:rsidRPr="00165909" w:rsidRDefault="00527ACA" w:rsidP="00165909">
      <w:pPr>
        <w:pStyle w:val="8"/>
        <w:keepNext w:val="0"/>
        <w:spacing w:line="360" w:lineRule="auto"/>
        <w:ind w:firstLine="709"/>
        <w:jc w:val="both"/>
        <w:rPr>
          <w:b/>
          <w:bCs/>
          <w:i/>
          <w:iCs/>
          <w:color w:val="000000"/>
        </w:rPr>
      </w:pPr>
      <w:r w:rsidRPr="00165909">
        <w:rPr>
          <w:b/>
          <w:bCs/>
          <w:i/>
          <w:iCs/>
          <w:color w:val="000000"/>
        </w:rPr>
        <w:t>Светильники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рационального перераспределения светового потока лампы и защиты глаз человека от чрезмерной яркости света источники искусственного освещения обычно устанавливаются в осветительной арматуре. Источник света вместе с осветительной арматурой принято называть светильником или осветительным прибором. Осветительный прибор дальнего действия называют прожектором.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Большое значение для ограничения ослепленности, создаваемой светильниками, имеет защитный угол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0), создаваемый отражателем, а в светильниках с люминесцентными лампами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планками экранирующей решетки. Защитный угол должен быть не больше 30.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F270F6" w:rsidRDefault="00AE4485" w:rsidP="00165909">
      <w:pPr>
        <w:spacing w:line="360" w:lineRule="auto"/>
        <w:ind w:firstLine="709"/>
        <w:jc w:val="both"/>
      </w:pPr>
      <w:r>
        <w:object w:dxaOrig="6600" w:dyaOrig="1455">
          <v:shape id="_x0000_i1073" type="#_x0000_t75" style="width:330pt;height:72.75pt" o:ole="" o:allowoverlap="f">
            <v:imagedata r:id="rId85" o:title=""/>
          </v:shape>
          <o:OLEObject Type="Embed" ProgID="PBrush" ShapeID="_x0000_i1073" DrawAspect="Content" ObjectID="_1469635535" r:id="rId86"/>
        </w:object>
      </w:r>
    </w:p>
    <w:p w:rsidR="00527ACA" w:rsidRPr="00165909" w:rsidRDefault="00F270F6" w:rsidP="00165909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</w:rPr>
        <w:tab/>
      </w:r>
      <w:r>
        <w:rPr>
          <w:i/>
          <w:iCs/>
          <w:color w:val="000000"/>
          <w:sz w:val="28"/>
        </w:rPr>
        <w:tab/>
      </w:r>
      <w:r w:rsidR="00527ACA" w:rsidRPr="00165909">
        <w:rPr>
          <w:i/>
          <w:iCs/>
          <w:color w:val="000000"/>
          <w:sz w:val="28"/>
        </w:rPr>
        <w:t>а</w:t>
      </w:r>
      <w:r w:rsidR="00902D5D" w:rsidRPr="00165909">
        <w:rPr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ab/>
      </w:r>
      <w:r>
        <w:rPr>
          <w:i/>
          <w:iCs/>
          <w:color w:val="000000"/>
          <w:sz w:val="28"/>
        </w:rPr>
        <w:tab/>
      </w:r>
      <w:r>
        <w:rPr>
          <w:i/>
          <w:iCs/>
          <w:color w:val="000000"/>
          <w:sz w:val="28"/>
        </w:rPr>
        <w:tab/>
      </w:r>
      <w:r>
        <w:rPr>
          <w:i/>
          <w:iCs/>
          <w:color w:val="000000"/>
          <w:sz w:val="28"/>
        </w:rPr>
        <w:tab/>
      </w:r>
      <w:r>
        <w:rPr>
          <w:i/>
          <w:iCs/>
          <w:color w:val="000000"/>
          <w:sz w:val="28"/>
        </w:rPr>
        <w:tab/>
      </w:r>
      <w:r w:rsidR="00527ACA" w:rsidRPr="00165909">
        <w:rPr>
          <w:i/>
          <w:iCs/>
          <w:color w:val="000000"/>
          <w:sz w:val="28"/>
        </w:rPr>
        <w:t>б</w:t>
      </w:r>
    </w:p>
    <w:p w:rsidR="00527ACA" w:rsidRPr="00F270F6" w:rsidRDefault="00527ACA" w:rsidP="00F270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70F6">
        <w:rPr>
          <w:sz w:val="28"/>
          <w:szCs w:val="28"/>
        </w:rPr>
        <w:t>Рис.</w:t>
      </w:r>
      <w:r w:rsidR="00165909" w:rsidRPr="00F270F6">
        <w:rPr>
          <w:sz w:val="28"/>
          <w:szCs w:val="28"/>
        </w:rPr>
        <w:t> 1</w:t>
      </w:r>
      <w:r w:rsidRPr="00F270F6">
        <w:rPr>
          <w:sz w:val="28"/>
          <w:szCs w:val="28"/>
        </w:rPr>
        <w:t>0. Схема к определению защитного угла светильника:</w:t>
      </w:r>
      <w:r w:rsidR="00F270F6" w:rsidRPr="00F270F6">
        <w:rPr>
          <w:sz w:val="28"/>
          <w:szCs w:val="28"/>
        </w:rPr>
        <w:t xml:space="preserve"> </w:t>
      </w:r>
      <w:r w:rsidRPr="00F270F6">
        <w:rPr>
          <w:i/>
          <w:sz w:val="28"/>
          <w:szCs w:val="28"/>
        </w:rPr>
        <w:t xml:space="preserve">а </w:t>
      </w:r>
      <w:r w:rsidR="00165909" w:rsidRPr="00F270F6">
        <w:rPr>
          <w:sz w:val="28"/>
          <w:szCs w:val="28"/>
        </w:rPr>
        <w:t xml:space="preserve">– </w:t>
      </w:r>
      <w:r w:rsidRPr="00F270F6">
        <w:rPr>
          <w:sz w:val="28"/>
          <w:szCs w:val="28"/>
        </w:rPr>
        <w:t>светильник с лампой накаливания;</w:t>
      </w:r>
      <w:r w:rsidR="00F270F6" w:rsidRPr="00F270F6">
        <w:rPr>
          <w:sz w:val="28"/>
          <w:szCs w:val="28"/>
        </w:rPr>
        <w:t xml:space="preserve"> </w:t>
      </w:r>
      <w:r w:rsidRPr="00F270F6">
        <w:rPr>
          <w:i/>
          <w:iCs/>
          <w:color w:val="000000"/>
          <w:sz w:val="28"/>
          <w:szCs w:val="28"/>
        </w:rPr>
        <w:t>б</w:t>
      </w:r>
      <w:r w:rsidRPr="00F270F6">
        <w:rPr>
          <w:color w:val="000000"/>
          <w:sz w:val="28"/>
          <w:szCs w:val="28"/>
        </w:rPr>
        <w:t xml:space="preserve"> </w:t>
      </w:r>
      <w:r w:rsidR="00165909" w:rsidRPr="00F270F6">
        <w:rPr>
          <w:color w:val="000000"/>
          <w:sz w:val="28"/>
          <w:szCs w:val="28"/>
        </w:rPr>
        <w:t xml:space="preserve">– </w:t>
      </w:r>
      <w:r w:rsidRPr="00F270F6">
        <w:rPr>
          <w:color w:val="000000"/>
          <w:sz w:val="28"/>
          <w:szCs w:val="28"/>
        </w:rPr>
        <w:t>светильник с люминесцентными лампами</w:t>
      </w:r>
    </w:p>
    <w:p w:rsidR="00F270F6" w:rsidRDefault="00F270F6" w:rsidP="00165909">
      <w:pPr>
        <w:pStyle w:val="9"/>
        <w:keepNext w:val="0"/>
        <w:spacing w:line="360" w:lineRule="auto"/>
        <w:ind w:firstLine="709"/>
        <w:jc w:val="both"/>
      </w:pPr>
      <w:r>
        <w:rPr>
          <w:color w:val="000000"/>
        </w:rPr>
        <w:br w:type="page"/>
      </w:r>
      <w:r w:rsidR="00AE4485">
        <w:object w:dxaOrig="6030" w:dyaOrig="4560">
          <v:shape id="_x0000_i1074" type="#_x0000_t75" style="width:301.5pt;height:228pt" o:ole="" o:allowoverlap="f">
            <v:imagedata r:id="rId87" o:title=""/>
          </v:shape>
          <o:OLEObject Type="Embed" ProgID="PBrush" ShapeID="_x0000_i1074" DrawAspect="Content" ObjectID="_1469635536" r:id="rId88"/>
        </w:object>
      </w:r>
    </w:p>
    <w:p w:rsidR="00F270F6" w:rsidRPr="00F270F6" w:rsidRDefault="00F270F6" w:rsidP="00F270F6">
      <w:pPr>
        <w:spacing w:line="360" w:lineRule="auto"/>
        <w:ind w:firstLine="709"/>
        <w:jc w:val="both"/>
        <w:rPr>
          <w:sz w:val="28"/>
          <w:szCs w:val="28"/>
        </w:rPr>
      </w:pPr>
      <w:r w:rsidRPr="00F270F6">
        <w:rPr>
          <w:iCs/>
          <w:sz w:val="28"/>
          <w:szCs w:val="28"/>
        </w:rPr>
        <w:t xml:space="preserve">Рис. 11. Светильники: 1 </w:t>
      </w:r>
      <w:r w:rsidRPr="00F270F6">
        <w:rPr>
          <w:sz w:val="28"/>
          <w:szCs w:val="28"/>
        </w:rPr>
        <w:t xml:space="preserve">– «Универсаль»; </w:t>
      </w:r>
      <w:r w:rsidRPr="00F270F6">
        <w:rPr>
          <w:iCs/>
          <w:sz w:val="28"/>
          <w:szCs w:val="28"/>
        </w:rPr>
        <w:t xml:space="preserve">2 </w:t>
      </w:r>
      <w:r w:rsidRPr="00F270F6">
        <w:rPr>
          <w:sz w:val="28"/>
          <w:szCs w:val="28"/>
        </w:rPr>
        <w:t xml:space="preserve">– «Глубокоизлучатель»; </w:t>
      </w:r>
      <w:r w:rsidRPr="00F270F6">
        <w:rPr>
          <w:iCs/>
          <w:sz w:val="28"/>
          <w:szCs w:val="28"/>
        </w:rPr>
        <w:t xml:space="preserve">3 </w:t>
      </w:r>
      <w:r w:rsidRPr="00F270F6">
        <w:rPr>
          <w:sz w:val="28"/>
          <w:szCs w:val="28"/>
        </w:rPr>
        <w:t xml:space="preserve">– «Люцетта»; </w:t>
      </w:r>
      <w:r w:rsidRPr="00F270F6">
        <w:rPr>
          <w:iCs/>
          <w:sz w:val="28"/>
          <w:szCs w:val="28"/>
        </w:rPr>
        <w:t xml:space="preserve">4 </w:t>
      </w:r>
      <w:r w:rsidRPr="00F270F6">
        <w:rPr>
          <w:sz w:val="28"/>
          <w:szCs w:val="28"/>
        </w:rPr>
        <w:t xml:space="preserve">– «Молочный шар»; </w:t>
      </w:r>
      <w:r w:rsidRPr="00F270F6">
        <w:rPr>
          <w:iCs/>
          <w:sz w:val="28"/>
          <w:szCs w:val="28"/>
        </w:rPr>
        <w:t>5</w:t>
      </w:r>
      <w:r w:rsidRPr="00F270F6">
        <w:rPr>
          <w:sz w:val="28"/>
          <w:szCs w:val="28"/>
        </w:rPr>
        <w:t xml:space="preserve"> – типа ВЗГ; </w:t>
      </w:r>
      <w:r w:rsidRPr="00F270F6">
        <w:rPr>
          <w:iCs/>
          <w:sz w:val="28"/>
          <w:szCs w:val="28"/>
        </w:rPr>
        <w:t>6</w:t>
      </w:r>
      <w:r w:rsidRPr="00F270F6">
        <w:rPr>
          <w:sz w:val="28"/>
          <w:szCs w:val="28"/>
        </w:rPr>
        <w:t xml:space="preserve"> – типа С-131; </w:t>
      </w:r>
      <w:r w:rsidRPr="00F270F6">
        <w:rPr>
          <w:iCs/>
          <w:sz w:val="28"/>
          <w:szCs w:val="28"/>
        </w:rPr>
        <w:t>7</w:t>
      </w:r>
      <w:r w:rsidRPr="00F270F6">
        <w:rPr>
          <w:sz w:val="28"/>
          <w:szCs w:val="28"/>
        </w:rPr>
        <w:t xml:space="preserve"> – потолочный ПСХ; </w:t>
      </w:r>
      <w:r w:rsidRPr="00F270F6">
        <w:rPr>
          <w:iCs/>
          <w:sz w:val="28"/>
          <w:szCs w:val="28"/>
        </w:rPr>
        <w:t>8</w:t>
      </w:r>
      <w:r w:rsidRPr="00F270F6">
        <w:rPr>
          <w:sz w:val="28"/>
          <w:szCs w:val="28"/>
        </w:rPr>
        <w:t xml:space="preserve"> – типа ПУ-100; </w:t>
      </w:r>
      <w:r w:rsidRPr="00F270F6">
        <w:rPr>
          <w:iCs/>
          <w:sz w:val="28"/>
          <w:szCs w:val="28"/>
        </w:rPr>
        <w:t>9</w:t>
      </w:r>
      <w:r w:rsidRPr="00F270F6">
        <w:rPr>
          <w:sz w:val="28"/>
          <w:szCs w:val="28"/>
        </w:rPr>
        <w:t xml:space="preserve"> – типа ПУ-200; </w:t>
      </w:r>
      <w:r w:rsidRPr="00F270F6">
        <w:rPr>
          <w:iCs/>
          <w:sz w:val="28"/>
          <w:szCs w:val="28"/>
        </w:rPr>
        <w:t>10</w:t>
      </w:r>
      <w:r w:rsidRPr="00F270F6">
        <w:rPr>
          <w:sz w:val="28"/>
          <w:szCs w:val="28"/>
        </w:rPr>
        <w:t xml:space="preserve"> – типа ОД; </w:t>
      </w:r>
      <w:r w:rsidRPr="00F270F6">
        <w:rPr>
          <w:iCs/>
          <w:sz w:val="28"/>
          <w:szCs w:val="28"/>
        </w:rPr>
        <w:t>11</w:t>
      </w:r>
      <w:r w:rsidRPr="00F270F6">
        <w:rPr>
          <w:sz w:val="28"/>
          <w:szCs w:val="28"/>
        </w:rPr>
        <w:t xml:space="preserve"> – типа ПВЛ.</w:t>
      </w:r>
    </w:p>
    <w:p w:rsidR="00F270F6" w:rsidRDefault="00F270F6" w:rsidP="00165909">
      <w:pPr>
        <w:pStyle w:val="9"/>
        <w:keepNext w:val="0"/>
        <w:spacing w:line="360" w:lineRule="auto"/>
        <w:ind w:firstLine="709"/>
        <w:jc w:val="both"/>
      </w:pPr>
    </w:p>
    <w:p w:rsidR="00527ACA" w:rsidRPr="00165909" w:rsidRDefault="00527ACA" w:rsidP="00165909">
      <w:pPr>
        <w:pStyle w:val="9"/>
        <w:keepNext w:val="0"/>
        <w:spacing w:line="360" w:lineRule="auto"/>
        <w:ind w:firstLine="709"/>
        <w:jc w:val="both"/>
        <w:rPr>
          <w:color w:val="000000"/>
        </w:rPr>
      </w:pPr>
      <w:r w:rsidRPr="00165909">
        <w:rPr>
          <w:color w:val="000000"/>
        </w:rPr>
        <w:t>Промышленность выпускает различные типы светильников.</w:t>
      </w:r>
    </w:p>
    <w:p w:rsidR="00527ACA" w:rsidRPr="00165909" w:rsidRDefault="00527ACA" w:rsidP="00165909">
      <w:pPr>
        <w:pStyle w:val="8"/>
        <w:keepNext w:val="0"/>
        <w:spacing w:line="360" w:lineRule="auto"/>
        <w:ind w:firstLine="709"/>
        <w:jc w:val="both"/>
        <w:rPr>
          <w:b/>
          <w:bCs/>
          <w:color w:val="000000"/>
          <w:szCs w:val="32"/>
        </w:rPr>
      </w:pPr>
    </w:p>
    <w:p w:rsidR="00527ACA" w:rsidRPr="00165909" w:rsidRDefault="00527ACA" w:rsidP="00165909">
      <w:pPr>
        <w:pStyle w:val="8"/>
        <w:keepNext w:val="0"/>
        <w:spacing w:line="360" w:lineRule="auto"/>
        <w:ind w:firstLine="709"/>
        <w:jc w:val="both"/>
        <w:rPr>
          <w:b/>
          <w:bCs/>
          <w:color w:val="000000"/>
          <w:szCs w:val="32"/>
        </w:rPr>
      </w:pPr>
      <w:r w:rsidRPr="00165909">
        <w:rPr>
          <w:b/>
          <w:bCs/>
          <w:color w:val="000000"/>
          <w:szCs w:val="32"/>
        </w:rPr>
        <w:t>Расчет искусственного освещения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165909" w:rsidRDefault="00527ACA" w:rsidP="00165909">
      <w:pPr>
        <w:pStyle w:val="ab"/>
        <w:ind w:firstLine="709"/>
        <w:rPr>
          <w:color w:val="000000"/>
        </w:rPr>
      </w:pPr>
      <w:r w:rsidRPr="00165909">
        <w:rPr>
          <w:color w:val="000000"/>
        </w:rPr>
        <w:t>При расчете искусственного освещения последовательно решается ряд вопросов.</w:t>
      </w:r>
    </w:p>
    <w:p w:rsidR="00527ACA" w:rsidRPr="00165909" w:rsidRDefault="00527ACA" w:rsidP="00165909">
      <w:pPr>
        <w:pStyle w:val="ab"/>
        <w:ind w:firstLine="709"/>
        <w:rPr>
          <w:color w:val="000000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1. Выбор типа источника света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Если температура в помещении не понижается ниже 10С, а напряжение в сети не падает ниже 9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 номинального, то следует отдать предпочтение экономичным газоразрядным лампам.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DF0943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527ACA" w:rsidRPr="00165909">
        <w:rPr>
          <w:b/>
          <w:bCs/>
          <w:color w:val="000000"/>
          <w:sz w:val="28"/>
          <w:szCs w:val="32"/>
        </w:rPr>
        <w:t>2. Выбор системы освещения (общее или комбинированное)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Важно иметь в виду, что локализация общего освещения повышает его экономичность.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3. Выбор типа светильника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Критерием для выбора типа светильника является загрязненность воздушной среды, взрыво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и пожаробезопасность.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4. Распределение светильников и определение их количества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От правильного распределения светильников зависит равномерность освещения рабочих поверхностей. При выборе расстояния между центрами светильников руководствуйтесь данными </w:t>
      </w:r>
      <w:r w:rsidR="00165909" w:rsidRPr="00165909">
        <w:rPr>
          <w:color w:val="000000"/>
          <w:sz w:val="28"/>
        </w:rPr>
        <w:t>табл.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0.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10</w:t>
      </w:r>
      <w:r w:rsidR="00DF0943">
        <w:t xml:space="preserve">. </w:t>
      </w:r>
      <w:r w:rsidRPr="00DF0943">
        <w:t>К расчету расстояния между центрами светильников</w:t>
      </w:r>
    </w:p>
    <w:tbl>
      <w:tblPr>
        <w:tblStyle w:val="11"/>
        <w:tblW w:w="8961" w:type="dxa"/>
        <w:tblInd w:w="336" w:type="dxa"/>
        <w:tblLook w:val="0000" w:firstRow="0" w:lastRow="0" w:firstColumn="0" w:lastColumn="0" w:noHBand="0" w:noVBand="0"/>
      </w:tblPr>
      <w:tblGrid>
        <w:gridCol w:w="3090"/>
        <w:gridCol w:w="5871"/>
      </w:tblGrid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Тип светильника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Отношение расстояния между центрами светильников к высоте их подвеса над рабочей поверхностью к = (l /h</w:t>
            </w:r>
            <w:r w:rsidR="00165909" w:rsidRPr="00165909">
              <w:rPr>
                <w:color w:val="000000"/>
                <w:sz w:val="20"/>
              </w:rPr>
              <w:t>)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«Глубокоизлучатель»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1,4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«Универсаль»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1,5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«Люцетта»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1,4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Шар молочного стекла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2,0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ВЗГ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2,0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ОД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1,4</w:t>
            </w:r>
          </w:p>
        </w:tc>
      </w:tr>
      <w:tr w:rsidR="00527ACA" w:rsidRPr="00165909" w:rsidTr="00DF0943">
        <w:trPr>
          <w:cantSplit/>
        </w:trPr>
        <w:tc>
          <w:tcPr>
            <w:tcW w:w="172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ПВП</w:t>
            </w:r>
          </w:p>
        </w:tc>
        <w:tc>
          <w:tcPr>
            <w:tcW w:w="327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1,5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Зная высоту подвеса h светильника, расстояние между центрами можно рассчитать по формуле</w:t>
      </w:r>
    </w:p>
    <w:p w:rsidR="00DF0943" w:rsidRDefault="00DF0943" w:rsidP="00165909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i/>
          <w:iCs/>
          <w:color w:val="000000"/>
          <w:sz w:val="28"/>
          <w:lang w:val="en-US"/>
        </w:rPr>
        <w:t>l</w:t>
      </w:r>
      <w:r w:rsidRPr="00165909">
        <w:rPr>
          <w:i/>
          <w:iCs/>
          <w:color w:val="000000"/>
          <w:sz w:val="28"/>
        </w:rPr>
        <w:t>=</w:t>
      </w:r>
      <w:r w:rsidRPr="00165909">
        <w:rPr>
          <w:i/>
          <w:iCs/>
          <w:color w:val="000000"/>
          <w:sz w:val="28"/>
          <w:lang w:val="en-US"/>
        </w:rPr>
        <w:t>k</w:t>
      </w:r>
      <w:r w:rsidRPr="00165909">
        <w:rPr>
          <w:i/>
          <w:iCs/>
          <w:color w:val="000000"/>
          <w:sz w:val="28"/>
          <w:vertAlign w:val="subscript"/>
          <w:lang w:val="en-US"/>
        </w:rPr>
        <w:t>x</w:t>
      </w:r>
      <w:r w:rsidRPr="00165909">
        <w:rPr>
          <w:i/>
          <w:iCs/>
          <w:color w:val="000000"/>
          <w:sz w:val="28"/>
        </w:rPr>
        <w:t>·</w:t>
      </w:r>
      <w:r w:rsidRPr="00165909">
        <w:rPr>
          <w:i/>
          <w:iCs/>
          <w:color w:val="000000"/>
          <w:sz w:val="28"/>
          <w:lang w:val="en-US"/>
        </w:rPr>
        <w:t>h</w:t>
      </w:r>
      <w:r w:rsidRPr="00165909">
        <w:rPr>
          <w:i/>
          <w:iCs/>
          <w:color w:val="000000"/>
          <w:sz w:val="28"/>
        </w:rPr>
        <w:t>,</w:t>
      </w:r>
      <w:r w:rsidRPr="00165909">
        <w:rPr>
          <w:color w:val="000000"/>
          <w:sz w:val="28"/>
        </w:rPr>
        <w:tab/>
      </w:r>
      <w:r w:rsidRPr="00165909">
        <w:rPr>
          <w:color w:val="000000"/>
          <w:sz w:val="28"/>
        </w:rPr>
        <w:tab/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ab/>
      </w:r>
      <w:r w:rsidRPr="00165909">
        <w:rPr>
          <w:color w:val="000000"/>
          <w:sz w:val="28"/>
        </w:rPr>
        <w:tab/>
      </w:r>
      <w:r w:rsidRPr="00165909">
        <w:rPr>
          <w:color w:val="000000"/>
          <w:sz w:val="28"/>
        </w:rPr>
        <w:tab/>
        <w:t>(12)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DF0943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>где k</w:t>
      </w:r>
      <w:r w:rsidR="00527ACA" w:rsidRPr="00165909">
        <w:rPr>
          <w:color w:val="000000"/>
          <w:sz w:val="28"/>
          <w:vertAlign w:val="subscript"/>
        </w:rPr>
        <w:t xml:space="preserve">x </w:t>
      </w:r>
      <w:r w:rsidR="00527ACA" w:rsidRPr="00165909">
        <w:rPr>
          <w:color w:val="000000"/>
          <w:sz w:val="28"/>
        </w:rPr>
        <w:t xml:space="preserve">- коэффициент из </w:t>
      </w:r>
      <w:r w:rsidR="00165909" w:rsidRPr="00165909">
        <w:rPr>
          <w:color w:val="000000"/>
          <w:sz w:val="28"/>
        </w:rPr>
        <w:t>табл.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1</w:t>
      </w:r>
      <w:r w:rsidR="00527ACA" w:rsidRPr="00165909">
        <w:rPr>
          <w:color w:val="000000"/>
          <w:sz w:val="28"/>
        </w:rPr>
        <w:t>0.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5. Определение нормируемой освещенности на рабочем месте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>Вначале определяют разряд зрительных работ, затем в соответствии с выбранным источником света и системой освещения выбирают нормируемую освещенность.</w:t>
      </w: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165909">
        <w:rPr>
          <w:b/>
          <w:bCs/>
          <w:color w:val="000000"/>
          <w:sz w:val="28"/>
          <w:szCs w:val="32"/>
        </w:rPr>
        <w:t>6. Расчет мощности источника света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Для расчета общего освещения горизонтальной поверхности используют метод светового потока. 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При решении задачи разработки мероприятий по охране труда на производстве, как правило, при расчете искусственного освещения определяют необходимое количество светильников в помещении.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pStyle w:val="24"/>
        <w:ind w:firstLine="709"/>
        <w:jc w:val="both"/>
        <w:rPr>
          <w:color w:val="000000"/>
        </w:rPr>
      </w:pPr>
      <w:r w:rsidRPr="00165909">
        <w:rPr>
          <w:color w:val="000000"/>
        </w:rPr>
        <w:t>Последовательность проведения расчета искусственного</w:t>
      </w:r>
      <w:r w:rsidR="00DF0943">
        <w:rPr>
          <w:color w:val="000000"/>
        </w:rPr>
        <w:t xml:space="preserve"> </w:t>
      </w:r>
      <w:r w:rsidRPr="00165909">
        <w:rPr>
          <w:color w:val="000000"/>
        </w:rPr>
        <w:t>освещения в помещении</w:t>
      </w:r>
    </w:p>
    <w:p w:rsidR="00527ACA" w:rsidRPr="00165909" w:rsidRDefault="00527ACA" w:rsidP="00165909">
      <w:pPr>
        <w:pStyle w:val="24"/>
        <w:ind w:firstLine="709"/>
        <w:jc w:val="both"/>
        <w:rPr>
          <w:color w:val="000000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11</w:t>
      </w:r>
      <w:r w:rsidR="00DF0943">
        <w:t xml:space="preserve">. </w:t>
      </w:r>
      <w:r w:rsidRPr="00DF0943">
        <w:t>Нормы искусственного освещения(СНиП)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2469"/>
        <w:gridCol w:w="1670"/>
        <w:gridCol w:w="2123"/>
        <w:gridCol w:w="1300"/>
        <w:gridCol w:w="1456"/>
      </w:tblGrid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Характеристика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зрительной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работы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Разряд зрительной работы</w:t>
            </w:r>
          </w:p>
        </w:tc>
        <w:tc>
          <w:tcPr>
            <w:tcW w:w="1177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Подразряд зрительной работы</w:t>
            </w:r>
          </w:p>
        </w:tc>
        <w:tc>
          <w:tcPr>
            <w:tcW w:w="1528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Искусственное освещение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 том числе от общего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При системе общего освещения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Наивысшей</w:t>
            </w:r>
            <w:r w:rsidR="00DF0943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точности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1125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675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Очень высокой</w:t>
            </w:r>
            <w:r w:rsidR="00DF0943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точности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II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675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Высокой точности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III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Средней точности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IV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Малой точности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V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Грубая (очень малой точности)</w:t>
            </w:r>
          </w:p>
        </w:tc>
        <w:tc>
          <w:tcPr>
            <w:tcW w:w="92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VI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Работа со светящимися материалами и изделиями в горячих цехах</w:t>
            </w:r>
          </w:p>
        </w:tc>
        <w:tc>
          <w:tcPr>
            <w:tcW w:w="926" w:type="pct"/>
          </w:tcPr>
          <w:p w:rsidR="00527ACA" w:rsidRPr="00165909" w:rsidRDefault="00527ACA" w:rsidP="00165909">
            <w:pPr>
              <w:pStyle w:val="2"/>
              <w:keepNext w:val="0"/>
              <w:spacing w:line="360" w:lineRule="auto"/>
              <w:jc w:val="both"/>
              <w:outlineLvl w:val="1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VII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  <w:trHeight w:val="1110"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Общее наблюдение за ходом производственного процесса: постоянное</w:t>
            </w:r>
          </w:p>
        </w:tc>
        <w:tc>
          <w:tcPr>
            <w:tcW w:w="926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VIII</w:t>
            </w: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А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Периодическое при постоянном пребывании людей в помещении</w:t>
            </w: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75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Периодическое при периодическом пребывании людей в помещении</w:t>
            </w: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50</w:t>
            </w:r>
          </w:p>
        </w:tc>
      </w:tr>
      <w:tr w:rsidR="00527ACA" w:rsidRPr="00165909" w:rsidTr="00DF0943">
        <w:trPr>
          <w:cantSplit/>
        </w:trPr>
        <w:tc>
          <w:tcPr>
            <w:tcW w:w="136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Общее наблюдение за инженерными коммуникациями</w:t>
            </w:r>
          </w:p>
        </w:tc>
        <w:tc>
          <w:tcPr>
            <w:tcW w:w="926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7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Г</w:t>
            </w:r>
          </w:p>
        </w:tc>
        <w:tc>
          <w:tcPr>
            <w:tcW w:w="7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DF0943" w:rsidRDefault="00527ACA" w:rsidP="00DF0943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F0943">
        <w:rPr>
          <w:b w:val="0"/>
          <w:sz w:val="28"/>
          <w:szCs w:val="28"/>
        </w:rPr>
        <w:t>Таблица 12</w:t>
      </w:r>
      <w:r w:rsidR="00DF0943" w:rsidRPr="00DF0943">
        <w:rPr>
          <w:b w:val="0"/>
          <w:sz w:val="28"/>
          <w:szCs w:val="28"/>
        </w:rPr>
        <w:t xml:space="preserve">. </w:t>
      </w:r>
      <w:r w:rsidRPr="00DF0943">
        <w:rPr>
          <w:b w:val="0"/>
          <w:sz w:val="28"/>
          <w:szCs w:val="28"/>
        </w:rPr>
        <w:t>Нормы освещенности помещений и производственных участков АТП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4617"/>
        <w:gridCol w:w="4401"/>
      </w:tblGrid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Помещения, посты и производственные участки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Освещенность, лк, при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общем (комбинированном) освещении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Мойка и уборка автомобилей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ЕО автомобилей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</w:t>
            </w:r>
            <w:r w:rsidR="00165909" w:rsidRPr="00165909">
              <w:rPr>
                <w:color w:val="000000"/>
                <w:sz w:val="20"/>
                <w:szCs w:val="28"/>
              </w:rPr>
              <w:t>5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pStyle w:val="6"/>
              <w:keepNext w:val="0"/>
              <w:spacing w:line="360" w:lineRule="auto"/>
              <w:jc w:val="both"/>
              <w:outlineLvl w:val="5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ТО автомобилей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300)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Осмотровые канавы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Ремонт электрооборудования, систем</w:t>
            </w:r>
            <w:r w:rsidR="00DF0943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питания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750)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Моторный, агрегатный, слесарно-механический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750)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Кузнечно-рессорный, сварочный,</w:t>
            </w:r>
            <w:r w:rsidR="00DF0943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жестяницкий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500)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Шиномонтажный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300)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Ремонт аккумуляторов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Pr="00165909">
              <w:rPr>
                <w:color w:val="000000"/>
                <w:sz w:val="20"/>
                <w:szCs w:val="28"/>
              </w:rPr>
              <w:t>500)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Хранение автомобилей</w:t>
            </w:r>
          </w:p>
        </w:tc>
        <w:tc>
          <w:tcPr>
            <w:tcW w:w="244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  <w:r w:rsidR="00165909" w:rsidRPr="00165909">
              <w:rPr>
                <w:color w:val="000000"/>
                <w:sz w:val="20"/>
                <w:szCs w:val="28"/>
              </w:rPr>
              <w:t>0</w:t>
            </w:r>
            <w:r w:rsidR="00165909">
              <w:rPr>
                <w:color w:val="000000"/>
                <w:sz w:val="20"/>
                <w:szCs w:val="28"/>
              </w:rPr>
              <w:t xml:space="preserve"> </w:t>
            </w:r>
            <w:r w:rsidR="00165909" w:rsidRPr="00165909">
              <w:rPr>
                <w:color w:val="000000"/>
                <w:sz w:val="20"/>
                <w:szCs w:val="28"/>
              </w:rPr>
              <w:t>(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)</w:t>
            </w:r>
          </w:p>
        </w:tc>
      </w:tr>
      <w:tr w:rsidR="00527ACA" w:rsidRPr="00165909" w:rsidTr="00DF0943">
        <w:trPr>
          <w:cantSplit/>
        </w:trPr>
        <w:tc>
          <w:tcPr>
            <w:tcW w:w="256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Открытые площади для хранения</w:t>
            </w:r>
            <w:r w:rsidR="00DF0943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автомобилей</w:t>
            </w:r>
          </w:p>
        </w:tc>
        <w:tc>
          <w:tcPr>
            <w:tcW w:w="2440" w:type="pct"/>
          </w:tcPr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(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16590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pStyle w:val="ab"/>
        <w:ind w:firstLine="709"/>
        <w:rPr>
          <w:color w:val="000000"/>
          <w:szCs w:val="24"/>
        </w:rPr>
      </w:pPr>
      <w:r w:rsidRPr="00165909">
        <w:rPr>
          <w:color w:val="000000"/>
          <w:szCs w:val="24"/>
        </w:rPr>
        <w:t xml:space="preserve">3. Коэффициент запаса для светильников выбираем по </w:t>
      </w:r>
      <w:r w:rsidR="00165909" w:rsidRPr="00165909">
        <w:rPr>
          <w:color w:val="000000"/>
          <w:szCs w:val="24"/>
        </w:rPr>
        <w:t>табл.</w:t>
      </w:r>
      <w:r w:rsidR="00165909">
        <w:rPr>
          <w:color w:val="000000"/>
          <w:szCs w:val="24"/>
        </w:rPr>
        <w:t xml:space="preserve"> </w:t>
      </w:r>
      <w:r w:rsidR="00165909" w:rsidRPr="00165909">
        <w:rPr>
          <w:color w:val="000000"/>
          <w:szCs w:val="24"/>
        </w:rPr>
        <w:t>1</w:t>
      </w:r>
      <w:r w:rsidRPr="00165909">
        <w:rPr>
          <w:color w:val="000000"/>
          <w:szCs w:val="24"/>
        </w:rPr>
        <w:t>3.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13</w:t>
      </w:r>
      <w:r w:rsidR="00DF0943">
        <w:t xml:space="preserve">. </w:t>
      </w:r>
      <w:r w:rsidRPr="00DF0943">
        <w:t>Значения коэффициента запаса для светильников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4559"/>
        <w:gridCol w:w="2096"/>
        <w:gridCol w:w="2363"/>
      </w:tblGrid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Помещения и территории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 газоразрядными лампами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 лампами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накаливания</w:t>
            </w:r>
          </w:p>
        </w:tc>
      </w:tr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Производственные помещения с большим содержанием пыли, дыма, копоти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1,7</w:t>
            </w:r>
          </w:p>
        </w:tc>
      </w:tr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165909">
              <w:rPr>
                <w:color w:val="000000"/>
                <w:sz w:val="20"/>
                <w:szCs w:val="28"/>
              </w:rPr>
              <w:t>//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-</w:t>
            </w:r>
            <w:r w:rsidR="00527ACA" w:rsidRPr="00165909">
              <w:rPr>
                <w:color w:val="000000"/>
                <w:sz w:val="20"/>
                <w:szCs w:val="28"/>
              </w:rPr>
              <w:t xml:space="preserve"> с небольшим содержанием пыли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1,3</w:t>
            </w:r>
          </w:p>
        </w:tc>
      </w:tr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165909">
              <w:rPr>
                <w:color w:val="000000"/>
                <w:sz w:val="20"/>
                <w:szCs w:val="28"/>
              </w:rPr>
              <w:t>//</w:t>
            </w:r>
            <w:r>
              <w:rPr>
                <w:color w:val="000000"/>
                <w:sz w:val="20"/>
                <w:szCs w:val="28"/>
              </w:rPr>
              <w:t xml:space="preserve"> –</w:t>
            </w:r>
            <w:r w:rsidRPr="00165909">
              <w:rPr>
                <w:color w:val="000000"/>
                <w:sz w:val="20"/>
                <w:szCs w:val="28"/>
              </w:rPr>
              <w:t xml:space="preserve"> со</w:t>
            </w:r>
            <w:r w:rsidR="00527ACA" w:rsidRPr="00165909">
              <w:rPr>
                <w:color w:val="000000"/>
                <w:sz w:val="20"/>
                <w:szCs w:val="28"/>
              </w:rPr>
              <w:t xml:space="preserve"> значительными концентрациями паров, кислот, щелочей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</w:tr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Помещения общественных зданий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1,3</w:t>
            </w:r>
          </w:p>
        </w:tc>
      </w:tr>
      <w:tr w:rsidR="00527ACA" w:rsidRPr="00165909" w:rsidTr="00DF0943">
        <w:trPr>
          <w:cantSplit/>
        </w:trPr>
        <w:tc>
          <w:tcPr>
            <w:tcW w:w="252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Территории промышленных предприятий</w:t>
            </w:r>
          </w:p>
        </w:tc>
        <w:tc>
          <w:tcPr>
            <w:tcW w:w="116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31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1,3</w:t>
            </w:r>
          </w:p>
        </w:tc>
      </w:tr>
    </w:tbl>
    <w:p w:rsidR="00DF0943" w:rsidRDefault="00DF0943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4. Выбираем значение коэффициента неравномерности освещенности в пределах z =1,1…1,5.</w:t>
      </w:r>
    </w:p>
    <w:p w:rsidR="00527ACA" w:rsidRPr="00165909" w:rsidRDefault="00527ACA" w:rsidP="00165909">
      <w:pPr>
        <w:pStyle w:val="ab"/>
        <w:ind w:firstLine="709"/>
        <w:rPr>
          <w:color w:val="000000"/>
        </w:rPr>
      </w:pPr>
      <w:r w:rsidRPr="00165909">
        <w:rPr>
          <w:color w:val="000000"/>
        </w:rPr>
        <w:t>5. Подбираем тип лампы и мощность светового потока лампы из табл. 14 и 15.</w:t>
      </w:r>
    </w:p>
    <w:p w:rsidR="00527ACA" w:rsidRPr="00165909" w:rsidRDefault="00527ACA" w:rsidP="00165909">
      <w:pPr>
        <w:pStyle w:val="6"/>
        <w:keepNext w:val="0"/>
        <w:spacing w:line="360" w:lineRule="auto"/>
        <w:ind w:firstLine="709"/>
        <w:jc w:val="both"/>
        <w:rPr>
          <w:color w:val="000000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14</w:t>
      </w:r>
      <w:r w:rsidR="00DF0943">
        <w:t xml:space="preserve">. </w:t>
      </w:r>
      <w:r w:rsidRPr="00DF0943">
        <w:t>Характеристики газоразрядных ламп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1330"/>
        <w:gridCol w:w="2200"/>
        <w:gridCol w:w="2314"/>
        <w:gridCol w:w="3231"/>
      </w:tblGrid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Тип лампы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Мощность, Вт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Световой поток, лм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Средняя продолжительность горения, ч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4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Люминесцентные лампы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ЛДЦ 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820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ЛД 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920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ЛБ 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1180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ЛХБ 40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2600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ЛТБ 40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2580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ЛД 80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4250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4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Ртутные лампы высокого давления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ДРЛ 80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3200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ДРЛ 250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12500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ДРЛ 400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22000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ДРЛ 700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38500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4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Металлогалогенные лампы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ДРИ 250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16000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ДРИ 500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37500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ДРИ 700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58000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2500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4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Натриевые лампы высокого давления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ДнаТ 400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5000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4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Ксеноновые лампы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ДКсТ 5000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98000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527ACA" w:rsidRPr="00165909" w:rsidTr="00DF0943">
        <w:trPr>
          <w:cantSplit/>
        </w:trPr>
        <w:tc>
          <w:tcPr>
            <w:tcW w:w="73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ДКсТ 10000</w:t>
            </w:r>
          </w:p>
        </w:tc>
        <w:tc>
          <w:tcPr>
            <w:tcW w:w="121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10000</w:t>
            </w:r>
          </w:p>
        </w:tc>
        <w:tc>
          <w:tcPr>
            <w:tcW w:w="127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260000</w:t>
            </w:r>
          </w:p>
        </w:tc>
        <w:tc>
          <w:tcPr>
            <w:tcW w:w="178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750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15</w:t>
      </w:r>
      <w:r w:rsidR="00DF0943">
        <w:t xml:space="preserve">. </w:t>
      </w:r>
      <w:r w:rsidRPr="00DF0943">
        <w:t>Характеристики ламп накаливания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2654"/>
        <w:gridCol w:w="2475"/>
        <w:gridCol w:w="3889"/>
      </w:tblGrid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Тип лампы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Мощность, Вт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Световой поток, лм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3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Общего назначения на напряжение 220В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4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400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  <w:r w:rsidRPr="00165909">
              <w:rPr>
                <w:color w:val="000000"/>
                <w:sz w:val="20"/>
                <w:szCs w:val="28"/>
              </w:rPr>
              <w:t>00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1350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2100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Б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2</w:t>
            </w:r>
            <w:r w:rsidRPr="00165909">
              <w:rPr>
                <w:color w:val="000000"/>
                <w:sz w:val="20"/>
                <w:szCs w:val="28"/>
              </w:rPr>
              <w:t>00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2520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3</w:t>
            </w:r>
            <w:r w:rsidRPr="00165909">
              <w:rPr>
                <w:color w:val="000000"/>
                <w:sz w:val="20"/>
                <w:szCs w:val="28"/>
              </w:rPr>
              <w:t>00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4600</w:t>
            </w:r>
          </w:p>
        </w:tc>
      </w:tr>
      <w:tr w:rsidR="00527ACA" w:rsidRPr="00165909" w:rsidTr="00DF0943">
        <w:trPr>
          <w:cantSplit/>
        </w:trPr>
        <w:tc>
          <w:tcPr>
            <w:tcW w:w="14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 220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5</w:t>
            </w:r>
            <w:r w:rsidRPr="00165909">
              <w:rPr>
                <w:color w:val="000000"/>
                <w:sz w:val="20"/>
                <w:szCs w:val="28"/>
              </w:rPr>
              <w:t>00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72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215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8300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pStyle w:val="ab"/>
        <w:ind w:firstLine="709"/>
        <w:rPr>
          <w:color w:val="000000"/>
        </w:rPr>
      </w:pPr>
      <w:r w:rsidRPr="00165909">
        <w:rPr>
          <w:color w:val="000000"/>
        </w:rPr>
        <w:t>6. Для определения коэффициента необходимо вычислить индекс помещения:</w:t>
      </w:r>
    </w:p>
    <w:p w:rsidR="00DF0943" w:rsidRDefault="00DF0943" w:rsidP="00165909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i/>
          <w:iCs/>
          <w:color w:val="000000"/>
          <w:sz w:val="28"/>
          <w:lang w:val="en-US"/>
        </w:rPr>
        <w:t>i</w:t>
      </w:r>
      <w:r w:rsidRPr="00165909">
        <w:rPr>
          <w:i/>
          <w:iCs/>
          <w:color w:val="000000"/>
          <w:sz w:val="28"/>
        </w:rPr>
        <w:t xml:space="preserve"> = </w:t>
      </w:r>
      <w:r w:rsidRPr="00165909">
        <w:rPr>
          <w:i/>
          <w:iCs/>
          <w:color w:val="000000"/>
          <w:sz w:val="28"/>
          <w:lang w:val="en-US"/>
        </w:rPr>
        <w:t>bl</w:t>
      </w:r>
      <w:r w:rsidRPr="00165909">
        <w:rPr>
          <w:i/>
          <w:iCs/>
          <w:color w:val="000000"/>
          <w:sz w:val="28"/>
        </w:rPr>
        <w:t xml:space="preserve"> / [</w:t>
      </w:r>
      <w:r w:rsidRPr="00165909">
        <w:rPr>
          <w:i/>
          <w:iCs/>
          <w:color w:val="000000"/>
          <w:sz w:val="28"/>
          <w:lang w:val="en-US"/>
        </w:rPr>
        <w:t>h</w:t>
      </w:r>
      <w:r w:rsidRPr="00165909">
        <w:rPr>
          <w:i/>
          <w:iCs/>
          <w:color w:val="000000"/>
          <w:sz w:val="28"/>
        </w:rPr>
        <w:t xml:space="preserve"> (</w:t>
      </w:r>
      <w:r w:rsidRPr="00165909">
        <w:rPr>
          <w:i/>
          <w:iCs/>
          <w:color w:val="000000"/>
          <w:sz w:val="28"/>
          <w:lang w:val="en-US"/>
        </w:rPr>
        <w:t>b</w:t>
      </w:r>
      <w:r w:rsidRPr="00165909">
        <w:rPr>
          <w:i/>
          <w:iCs/>
          <w:color w:val="000000"/>
          <w:sz w:val="28"/>
        </w:rPr>
        <w:t>+</w:t>
      </w:r>
      <w:r w:rsidRPr="00165909">
        <w:rPr>
          <w:i/>
          <w:iCs/>
          <w:color w:val="000000"/>
          <w:sz w:val="28"/>
          <w:lang w:val="en-US"/>
        </w:rPr>
        <w:t>l</w:t>
      </w:r>
      <w:r w:rsidRPr="00165909">
        <w:rPr>
          <w:i/>
          <w:iCs/>
          <w:color w:val="000000"/>
          <w:sz w:val="28"/>
        </w:rPr>
        <w:t>)],</w:t>
      </w:r>
      <w:r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ab/>
      </w:r>
      <w:r w:rsidRPr="00165909">
        <w:rPr>
          <w:color w:val="000000"/>
          <w:sz w:val="28"/>
        </w:rPr>
        <w:tab/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(15)</w:t>
      </w:r>
    </w:p>
    <w:p w:rsidR="00DF0943" w:rsidRDefault="00DF0943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где b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ширина помещения, м;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l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длина помещения, м;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h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высота подвеса светильника над рабочей поверхностью, м.</w:t>
      </w:r>
    </w:p>
    <w:p w:rsidR="00527ACA" w:rsidRPr="00165909" w:rsidRDefault="00527ACA" w:rsidP="00165909">
      <w:pPr>
        <w:pStyle w:val="22"/>
        <w:spacing w:line="360" w:lineRule="auto"/>
        <w:ind w:firstLine="709"/>
        <w:rPr>
          <w:color w:val="000000"/>
          <w:sz w:val="28"/>
        </w:rPr>
      </w:pPr>
      <w:r w:rsidRPr="00165909">
        <w:rPr>
          <w:color w:val="000000"/>
          <w:sz w:val="28"/>
        </w:rPr>
        <w:t>7. Учитывая состав среды в помещении, подбираем тип светильника по табл. 16.</w:t>
      </w:r>
    </w:p>
    <w:p w:rsidR="00527ACA" w:rsidRPr="00165909" w:rsidRDefault="00527ACA" w:rsidP="00165909">
      <w:pPr>
        <w:pStyle w:val="22"/>
        <w:spacing w:line="360" w:lineRule="auto"/>
        <w:ind w:firstLine="709"/>
        <w:rPr>
          <w:color w:val="000000"/>
          <w:sz w:val="28"/>
        </w:rPr>
      </w:pPr>
    </w:p>
    <w:p w:rsidR="00527ACA" w:rsidRPr="00165909" w:rsidRDefault="00DF0943" w:rsidP="00165909">
      <w:pPr>
        <w:pStyle w:val="6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27ACA" w:rsidRPr="00165909">
        <w:rPr>
          <w:color w:val="000000"/>
        </w:rPr>
        <w:t>Таблица 16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4067"/>
        <w:gridCol w:w="4951"/>
      </w:tblGrid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Характеристика помещений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Марка светильника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65909">
              <w:rPr>
                <w:b/>
                <w:color w:val="000000"/>
                <w:sz w:val="20"/>
              </w:rPr>
              <w:t>С лампами накаливания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pStyle w:val="6"/>
              <w:keepNext w:val="0"/>
              <w:spacing w:line="360" w:lineRule="auto"/>
              <w:jc w:val="both"/>
              <w:outlineLvl w:val="5"/>
              <w:rPr>
                <w:color w:val="000000"/>
                <w:sz w:val="20"/>
                <w:szCs w:val="24"/>
              </w:rPr>
            </w:pPr>
            <w:r w:rsidRPr="00165909">
              <w:rPr>
                <w:color w:val="000000"/>
                <w:sz w:val="20"/>
                <w:szCs w:val="24"/>
              </w:rPr>
              <w:t>Сухие нормальные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СЗЛ, НБ, НП, НСП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Влажные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НП, СЗЛ, СУ, УПС, ПНП, ПСХ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pStyle w:val="5"/>
              <w:keepNext w:val="0"/>
              <w:spacing w:line="360" w:lineRule="auto"/>
              <w:jc w:val="both"/>
              <w:outlineLvl w:val="4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Сырые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ПСХ, ППР, ППД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Особо сырые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ПНП, ППР, УПС, СЗЛ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Жаркие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НСР, НПП, ПНП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pStyle w:val="8"/>
              <w:keepNext w:val="0"/>
              <w:spacing w:line="360" w:lineRule="auto"/>
              <w:jc w:val="both"/>
              <w:outlineLvl w:val="7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 химически активной средой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ПНП, УПД, СЗЛ, ПСХ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Пыльные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НСП, НПП, ППР, УПД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Пожароопасные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НПП, СЗЛ, НСП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Взрывоопасные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ВЗГ, В4А, ВРН, Н4Б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65909">
              <w:rPr>
                <w:b/>
                <w:color w:val="000000"/>
                <w:sz w:val="20"/>
              </w:rPr>
              <w:t>С люминесцентными лампами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pStyle w:val="6"/>
              <w:keepNext w:val="0"/>
              <w:spacing w:line="360" w:lineRule="auto"/>
              <w:jc w:val="both"/>
              <w:outlineLvl w:val="5"/>
              <w:rPr>
                <w:color w:val="000000"/>
                <w:sz w:val="20"/>
                <w:szCs w:val="24"/>
              </w:rPr>
            </w:pPr>
            <w:r w:rsidRPr="00165909">
              <w:rPr>
                <w:color w:val="000000"/>
                <w:sz w:val="20"/>
                <w:szCs w:val="24"/>
              </w:rPr>
              <w:t>Сухие нормальные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ВЛО, ЛВП, ОДР, ЛСП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Влажные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ВЛО, ВЛВ, ЛСП, ПВЛН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Сырые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ПВЛ, ПВЛП, ЛСП, ВЛВ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Особо сырые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ПВЛ, ПВЛП, ЛСП, ВЛВ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Жаркие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ОДР, МЛ, ПВЛН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pStyle w:val="8"/>
              <w:keepNext w:val="0"/>
              <w:spacing w:line="360" w:lineRule="auto"/>
              <w:jc w:val="both"/>
              <w:outlineLvl w:val="7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С химически активной средой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ПВЛ, ПВЛП, ЛСП, ВЛВ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Пыльные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ПВЛ, ПВЛП, ВЛВ, ЛСП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Пожароопасные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ВЛВ, ЛВП, ЛСП, ОДР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Взрывоопасные</w:t>
            </w: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НОДЛ, НОГЛ</w:t>
            </w:r>
          </w:p>
        </w:tc>
      </w:tr>
      <w:tr w:rsidR="00527ACA" w:rsidRPr="00165909" w:rsidTr="00DF0943">
        <w:trPr>
          <w:cantSplit/>
        </w:trPr>
        <w:tc>
          <w:tcPr>
            <w:tcW w:w="5000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65909">
              <w:rPr>
                <w:b/>
                <w:color w:val="000000"/>
                <w:sz w:val="20"/>
              </w:rPr>
              <w:t>С лампами ДРЛ</w:t>
            </w:r>
          </w:p>
        </w:tc>
      </w:tr>
      <w:tr w:rsidR="00527ACA" w:rsidRPr="00165909" w:rsidTr="00DF0943">
        <w:trPr>
          <w:cantSplit/>
        </w:trPr>
        <w:tc>
          <w:tcPr>
            <w:tcW w:w="225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45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РСП, ГСП, УПСДРЛ, УПД, ЖСП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8. По табл. 17 и 18 выбираем коэффициент использования светового потока. Коэффициенты отражения принимаются при цвете поверхности: темной (коричневой, черной) равными 1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; полутемной (серой, красной, зеленой)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3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; светлой (светло-желтой, светло-голубой)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5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; белой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7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>.</w:t>
      </w:r>
    </w:p>
    <w:p w:rsidR="00DF0943" w:rsidRDefault="00DF0943" w:rsidP="00165909">
      <w:pPr>
        <w:pStyle w:val="6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527ACA" w:rsidRPr="00DF0943" w:rsidRDefault="00527ACA" w:rsidP="00DF0943">
      <w:pPr>
        <w:pStyle w:val="6"/>
        <w:keepNext w:val="0"/>
        <w:spacing w:line="360" w:lineRule="auto"/>
        <w:ind w:firstLine="709"/>
        <w:jc w:val="both"/>
      </w:pPr>
      <w:r w:rsidRPr="00165909">
        <w:t>Таблица 17</w:t>
      </w:r>
      <w:r w:rsidR="00DF0943">
        <w:t xml:space="preserve">. </w:t>
      </w:r>
      <w:r w:rsidRPr="00DF0943">
        <w:t>Значения коэффициента использования светового потока светильников с лампами накаливания</w:t>
      </w:r>
      <w:r w:rsidR="00165909" w:rsidRPr="00DF0943">
        <w:t>, %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1098"/>
        <w:gridCol w:w="2640"/>
        <w:gridCol w:w="2640"/>
        <w:gridCol w:w="2640"/>
      </w:tblGrid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</w:rPr>
              <w:t>СЗЛ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</w:rPr>
              <w:t>СУ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ПСХ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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п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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с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12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13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40 38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15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17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19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1,75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23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2,25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63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88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</w:p>
        </w:tc>
      </w:tr>
    </w:tbl>
    <w:p w:rsidR="00527ACA" w:rsidRPr="00165909" w:rsidRDefault="00527ACA" w:rsidP="00165909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16"/>
        </w:rPr>
      </w:pPr>
    </w:p>
    <w:p w:rsidR="00527ACA" w:rsidRPr="00DF0943" w:rsidRDefault="00527ACA" w:rsidP="00DF0943">
      <w:pPr>
        <w:pStyle w:val="4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F0943">
        <w:rPr>
          <w:b w:val="0"/>
          <w:sz w:val="28"/>
          <w:szCs w:val="28"/>
        </w:rPr>
        <w:t>Таблица 18</w:t>
      </w:r>
      <w:r w:rsidR="00DF0943" w:rsidRPr="00DF0943">
        <w:rPr>
          <w:b w:val="0"/>
          <w:sz w:val="28"/>
          <w:szCs w:val="28"/>
        </w:rPr>
        <w:t xml:space="preserve">. </w:t>
      </w:r>
      <w:r w:rsidRPr="00DF0943">
        <w:rPr>
          <w:b w:val="0"/>
          <w:sz w:val="28"/>
          <w:szCs w:val="28"/>
        </w:rPr>
        <w:t>Значения коэффициента использования светового потока светильников с люминесцентными лампами и лампами ДРЛ</w:t>
      </w:r>
      <w:r w:rsidR="00165909" w:rsidRPr="00DF0943">
        <w:rPr>
          <w:b w:val="0"/>
          <w:sz w:val="28"/>
          <w:szCs w:val="28"/>
        </w:rPr>
        <w:t>, %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1098"/>
        <w:gridCol w:w="2640"/>
        <w:gridCol w:w="2640"/>
        <w:gridCol w:w="2640"/>
      </w:tblGrid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DF0943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464" w:type="pct"/>
          </w:tcPr>
          <w:p w:rsidR="00527ACA" w:rsidRPr="00DF0943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ОДР</w:t>
            </w:r>
          </w:p>
        </w:tc>
        <w:tc>
          <w:tcPr>
            <w:tcW w:w="1464" w:type="pct"/>
          </w:tcPr>
          <w:p w:rsidR="00527ACA" w:rsidRPr="00DF0943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ПВЛ</w:t>
            </w:r>
            <w:r w:rsidR="00165909" w:rsidRPr="00DF0943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ВОД, ВЛВ, ВЛН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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п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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с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</w:t>
            </w:r>
            <w:r w:rsidRPr="00165909">
              <w:rPr>
                <w:color w:val="000000"/>
                <w:sz w:val="20"/>
                <w:szCs w:val="28"/>
                <w:vertAlign w:val="subscript"/>
              </w:rPr>
              <w:t>р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13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21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22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24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27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1,75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29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31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2,25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33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44 42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34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53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36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38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</w:p>
        </w:tc>
      </w:tr>
      <w:tr w:rsidR="00527ACA" w:rsidRPr="00165909" w:rsidTr="00DF0943">
        <w:trPr>
          <w:cantSplit/>
        </w:trPr>
        <w:tc>
          <w:tcPr>
            <w:tcW w:w="60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75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58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146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50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41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9. Определяем необходимое количество светильников по формуле (14). В знаменателе этой формулы для люминесцентных ламп можно предусмотреть их количество в светильнике: П</w:t>
      </w:r>
      <w:r w:rsidRPr="00165909">
        <w:rPr>
          <w:color w:val="000000"/>
          <w:sz w:val="28"/>
          <w:vertAlign w:val="subscript"/>
        </w:rPr>
        <w:t>Л</w:t>
      </w:r>
      <w:r w:rsidRPr="00165909">
        <w:rPr>
          <w:color w:val="000000"/>
          <w:sz w:val="28"/>
        </w:rPr>
        <w:t>=1, 2, 3, 4.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10. После расчета количества светильников для помещения необходимо сделать проектировочную схему расположения светильников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2) и указать значение величины l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расстояние от крайних светильников до стен;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L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расстояние между соседними светильниками.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Как правило, величину L принимают равной 2…4 метра, а величину l находят по зависимости l = 0,3…0,5 L.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После того как проектировочная схема будет готова, сверяется рассчитанное количество светильников с проектировочным. При большой разнице вносится корректива в расчетное число светильников (подбор ламп и изменение светового потока)</w:t>
      </w:r>
      <w:r w:rsidRPr="00165909">
        <w:rPr>
          <w:color w:val="000000"/>
          <w:sz w:val="28"/>
        </w:rPr>
        <w:tab/>
      </w:r>
    </w:p>
    <w:p w:rsidR="00527ACA" w:rsidRPr="00165909" w:rsidRDefault="00527ACA" w:rsidP="00165909">
      <w:pPr>
        <w:pStyle w:val="7"/>
        <w:keepNext w:val="0"/>
        <w:spacing w:line="360" w:lineRule="auto"/>
        <w:ind w:right="0" w:firstLine="709"/>
        <w:jc w:val="both"/>
        <w:rPr>
          <w:color w:val="000000"/>
        </w:rPr>
      </w:pPr>
    </w:p>
    <w:p w:rsidR="00527ACA" w:rsidRPr="00165909" w:rsidRDefault="00AE4485" w:rsidP="00165909">
      <w:pPr>
        <w:pStyle w:val="7"/>
        <w:keepNext w:val="0"/>
        <w:spacing w:line="360" w:lineRule="auto"/>
        <w:ind w:right="0" w:firstLine="709"/>
        <w:jc w:val="both"/>
        <w:rPr>
          <w:color w:val="000000"/>
        </w:rPr>
      </w:pPr>
      <w:r>
        <w:object w:dxaOrig="2460" w:dyaOrig="3000">
          <v:shape id="_x0000_i1075" type="#_x0000_t75" style="width:140.25pt;height:172.5pt" o:ole="" o:allowoverlap="f">
            <v:imagedata r:id="rId89" o:title=""/>
          </v:shape>
          <o:OLEObject Type="Embed" ProgID="PBrush" ShapeID="_x0000_i1075" DrawAspect="Content" ObjectID="_1469635537" r:id="rId90"/>
        </w:object>
      </w:r>
    </w:p>
    <w:p w:rsidR="00527ACA" w:rsidRPr="00DF0943" w:rsidRDefault="00527ACA" w:rsidP="00165909">
      <w:pPr>
        <w:pStyle w:val="7"/>
        <w:keepNext w:val="0"/>
        <w:tabs>
          <w:tab w:val="clear" w:pos="1134"/>
          <w:tab w:val="clear" w:pos="2835"/>
        </w:tabs>
        <w:spacing w:line="360" w:lineRule="auto"/>
        <w:ind w:right="0" w:firstLine="709"/>
        <w:jc w:val="both"/>
        <w:rPr>
          <w:color w:val="000000"/>
        </w:rPr>
      </w:pPr>
      <w:r w:rsidRPr="00DF0943">
        <w:rPr>
          <w:color w:val="000000"/>
        </w:rPr>
        <w:t>Рис.</w:t>
      </w:r>
      <w:r w:rsidR="00165909" w:rsidRPr="00DF0943">
        <w:rPr>
          <w:color w:val="000000"/>
        </w:rPr>
        <w:t> 1</w:t>
      </w:r>
      <w:r w:rsidRPr="00DF0943">
        <w:rPr>
          <w:color w:val="000000"/>
        </w:rPr>
        <w:t>2. Расположение светильников</w:t>
      </w:r>
    </w:p>
    <w:p w:rsidR="00527ACA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DF0943" w:rsidRPr="00165909" w:rsidRDefault="00DF0943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DF0943" w:rsidP="00165909">
      <w:pPr>
        <w:pStyle w:val="a7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527ACA" w:rsidRPr="00165909">
        <w:rPr>
          <w:b/>
          <w:color w:val="000000"/>
          <w:szCs w:val="32"/>
        </w:rPr>
        <w:t>3. Обеспечение электробезопасности</w:t>
      </w:r>
      <w:r w:rsidR="00902D5D" w:rsidRPr="00165909">
        <w:rPr>
          <w:b/>
          <w:color w:val="000000"/>
          <w:szCs w:val="32"/>
        </w:rPr>
        <w:t xml:space="preserve"> </w:t>
      </w:r>
      <w:r w:rsidR="00527ACA" w:rsidRPr="00165909">
        <w:rPr>
          <w:b/>
          <w:color w:val="000000"/>
          <w:szCs w:val="32"/>
        </w:rPr>
        <w:t>на производстве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</w:rPr>
      </w:pP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b/>
          <w:color w:val="000000"/>
        </w:rPr>
      </w:pPr>
      <w:r w:rsidRPr="00165909">
        <w:rPr>
          <w:b/>
          <w:color w:val="000000"/>
        </w:rPr>
        <w:t>Действие электрического тока на организм человека</w:t>
      </w:r>
    </w:p>
    <w:p w:rsidR="00527ACA" w:rsidRPr="00165909" w:rsidRDefault="00527ACA" w:rsidP="00165909">
      <w:pPr>
        <w:pStyle w:val="a7"/>
        <w:spacing w:line="360" w:lineRule="auto"/>
        <w:ind w:firstLine="709"/>
        <w:jc w:val="both"/>
        <w:rPr>
          <w:color w:val="000000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В последние годы существенно возросла актуальность проблемы электробезопасности. По статистике </w:t>
      </w:r>
      <w:r w:rsidR="00165909" w:rsidRPr="00165909">
        <w:rPr>
          <w:color w:val="000000"/>
          <w:sz w:val="28"/>
        </w:rPr>
        <w:t>3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 от общего числа травм приходится на электротравмы, в среднем по отраслям промышленности и хозяйства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1</w:t>
      </w:r>
      <w:r w:rsidR="00165909" w:rsidRPr="00165909">
        <w:rPr>
          <w:color w:val="000000"/>
          <w:sz w:val="28"/>
        </w:rPr>
        <w:t>2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 xml:space="preserve"> смертельных электротравм от числа смертельных случаев. Причины этого очевидны: особо опасные условия труда, обилие электромеханизмов, низкая квалификация кадров.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 том, что электрический разряд действует на человека, стало очевидным в последней четверти 18</w:t>
      </w:r>
      <w:r w:rsidR="00165909">
        <w:rPr>
          <w:color w:val="000000"/>
          <w:sz w:val="28"/>
        </w:rPr>
        <w:t>-</w:t>
      </w:r>
      <w:r w:rsidR="00165909" w:rsidRPr="00165909">
        <w:rPr>
          <w:color w:val="000000"/>
          <w:sz w:val="28"/>
        </w:rPr>
        <w:t>г</w:t>
      </w:r>
      <w:r w:rsidRPr="00165909">
        <w:rPr>
          <w:color w:val="000000"/>
          <w:sz w:val="28"/>
        </w:rPr>
        <w:t xml:space="preserve">о века. Англичанин А. Уориш, итальянцы </w:t>
      </w:r>
      <w:r w:rsidR="00165909" w:rsidRPr="00165909">
        <w:rPr>
          <w:color w:val="000000"/>
          <w:sz w:val="28"/>
        </w:rPr>
        <w:t>Л.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Гальвани</w:t>
      </w:r>
      <w:r w:rsidRPr="00165909">
        <w:rPr>
          <w:color w:val="000000"/>
          <w:sz w:val="28"/>
        </w:rPr>
        <w:t xml:space="preserve">, </w:t>
      </w:r>
      <w:r w:rsidR="00165909" w:rsidRPr="00165909">
        <w:rPr>
          <w:color w:val="000000"/>
          <w:sz w:val="28"/>
        </w:rPr>
        <w:t>А.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Вольта</w:t>
      </w:r>
      <w:r w:rsidRPr="00165909">
        <w:rPr>
          <w:color w:val="000000"/>
          <w:sz w:val="28"/>
        </w:rPr>
        <w:t xml:space="preserve"> и ряд других ученых установили, что на человека действует разряд, но никто из них не указал на опасность этого действия на человека. Впервые это сделал изобретатель высоковольтного источника напряжения </w:t>
      </w:r>
      <w:r w:rsidR="00165909" w:rsidRPr="00165909">
        <w:rPr>
          <w:color w:val="000000"/>
          <w:sz w:val="28"/>
        </w:rPr>
        <w:t>В.В.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Петров</w:t>
      </w:r>
      <w:r w:rsidRPr="00165909">
        <w:rPr>
          <w:color w:val="000000"/>
          <w:sz w:val="28"/>
        </w:rPr>
        <w:t>, который и начал разработку мероприятий по защите человека от тока.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Начало ХХ века было временем широких, массовых исследований действия электрического тока на живые организмы, которое носит многообразный характер. Проходя через тело человека, электрический ток вызывает термическое, электролитическое и биологическое действие.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Термическое действие тока</w:t>
      </w:r>
      <w:r w:rsidRPr="00165909">
        <w:rPr>
          <w:color w:val="000000"/>
          <w:sz w:val="28"/>
        </w:rPr>
        <w:t xml:space="preserve"> проявляется в ожогах отдельных участков тела, нагреве кровеносных сосудов, нервов, крови.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Электролитическое действие тока</w:t>
      </w:r>
      <w:r w:rsidRPr="00165909">
        <w:rPr>
          <w:color w:val="000000"/>
          <w:sz w:val="28"/>
        </w:rPr>
        <w:t xml:space="preserve"> проявляется в разложении крови и других органических жидкостей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и вызывает значительные нарушения их физико-химического состава.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Биологическое действие электрического тока</w:t>
      </w:r>
      <w:r w:rsidRPr="00165909">
        <w:rPr>
          <w:color w:val="000000"/>
          <w:sz w:val="28"/>
        </w:rPr>
        <w:t xml:space="preserve"> проявляется в раздражении и возбуждении живых тканей организма, что сопровождается непроизвольным судорожным сокращением мышц, в том числе легких и сердца человека. В результате могут возникнуть различные нарушения и даже полное прекращение деятельности органов кровообращения и дыхания. Эти действия тока на организм человека могут привести к двум видам поражения: электрическим травмам и электрическому удару.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color w:val="000000"/>
          <w:sz w:val="28"/>
        </w:rPr>
        <w:t>Электрические травмы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четко выраженные повреждения тканей организма. Различают следующие электрические травмы: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Электрические ожоги </w:t>
      </w:r>
      <w:r w:rsidR="00527ACA" w:rsidRPr="00165909">
        <w:rPr>
          <w:color w:val="000000"/>
          <w:sz w:val="28"/>
        </w:rPr>
        <w:t xml:space="preserve">могут быть вызваны протеканием тока через тело человека и бывают </w:t>
      </w:r>
      <w:r w:rsidR="00527ACA" w:rsidRPr="00165909">
        <w:rPr>
          <w:color w:val="000000"/>
          <w:sz w:val="28"/>
          <w:u w:val="single"/>
        </w:rPr>
        <w:t>токовые</w:t>
      </w:r>
      <w:r w:rsidR="00527ACA" w:rsidRPr="00165909">
        <w:rPr>
          <w:color w:val="000000"/>
          <w:sz w:val="28"/>
        </w:rPr>
        <w:t xml:space="preserve"> (или контактные) и </w:t>
      </w:r>
      <w:r w:rsidR="00527ACA" w:rsidRPr="00165909">
        <w:rPr>
          <w:color w:val="000000"/>
          <w:sz w:val="28"/>
          <w:u w:val="single"/>
        </w:rPr>
        <w:t>дуговые.</w:t>
      </w:r>
      <w:r w:rsidR="00527ACA" w:rsidRPr="00165909">
        <w:rPr>
          <w:color w:val="000000"/>
          <w:sz w:val="28"/>
        </w:rPr>
        <w:t xml:space="preserve"> В первом случае ожог возникает как следствие преобразования энергии электрического тока в тепловую и является сравнительно легким. Различают четыре степени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ожогов: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покраснение кожи;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образование пузырей;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III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омертвение всей толщи кожи;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IV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обугливание тканей.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Токовые ожоги возникают при напряжениях не выше 1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2</w:t>
      </w:r>
      <w:r w:rsidRPr="00165909">
        <w:rPr>
          <w:color w:val="000000"/>
          <w:sz w:val="28"/>
        </w:rPr>
        <w:t xml:space="preserve"> кВ и являются в большинстве случаев ожогами </w:t>
      </w:r>
      <w:r w:rsidRPr="00165909">
        <w:rPr>
          <w:color w:val="000000"/>
          <w:sz w:val="28"/>
          <w:lang w:val="en-US"/>
        </w:rPr>
        <w:t>I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и </w:t>
      </w:r>
      <w:r w:rsidRPr="00165909">
        <w:rPr>
          <w:color w:val="000000"/>
          <w:sz w:val="28"/>
          <w:lang w:val="en-US"/>
        </w:rPr>
        <w:t>II</w:t>
      </w:r>
      <w:r w:rsidRPr="00165909">
        <w:rPr>
          <w:color w:val="000000"/>
          <w:sz w:val="28"/>
        </w:rPr>
        <w:t xml:space="preserve"> степени. Дуговой ожог возникает при более высоких напряжениях, когда между токоведущей частью и телом человека образуется электрическая дуга </w:t>
      </w:r>
      <w:r w:rsidR="00165909">
        <w:rPr>
          <w:color w:val="000000"/>
          <w:sz w:val="28"/>
        </w:rPr>
        <w:t>(</w:t>
      </w:r>
      <w:r w:rsidRPr="00165909">
        <w:rPr>
          <w:color w:val="000000"/>
          <w:sz w:val="28"/>
        </w:rPr>
        <w:t>температура дуги выше 3500</w:t>
      </w:r>
      <w:r w:rsidRPr="00165909">
        <w:rPr>
          <w:color w:val="000000"/>
          <w:sz w:val="28"/>
          <w:szCs w:val="28"/>
        </w:rPr>
        <w:sym w:font="Symbol" w:char="F0B0"/>
      </w:r>
      <w:r w:rsidRPr="00165909">
        <w:rPr>
          <w:color w:val="000000"/>
          <w:sz w:val="28"/>
        </w:rPr>
        <w:t xml:space="preserve">С). Дуговые ожоги, как правило, тяжелые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  <w:lang w:val="en-US"/>
        </w:rPr>
        <w:t>III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и </w:t>
      </w:r>
      <w:r w:rsidRPr="00165909">
        <w:rPr>
          <w:color w:val="000000"/>
          <w:sz w:val="28"/>
          <w:lang w:val="en-US"/>
        </w:rPr>
        <w:t>IV</w:t>
      </w:r>
      <w:r w:rsidRPr="00165909">
        <w:rPr>
          <w:color w:val="000000"/>
          <w:sz w:val="28"/>
        </w:rPr>
        <w:t xml:space="preserve"> степени.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Электрические знаки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это четко очерченные пятна серого или бледно-желтого цвета диаметром 1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="00527ACA" w:rsidRPr="00165909">
        <w:rPr>
          <w:color w:val="000000"/>
          <w:sz w:val="28"/>
        </w:rPr>
        <w:t xml:space="preserve"> на поверхности кожи человека. Электрические знаки безболезненны и бывают также в виде царапин, ран, порезов, ушибов, бородавок, кровоизлияний в кожу, мозолей.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Металлизация кожи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это проникновение в верхние слои кожи мельчайших частичек металла, расплавившегося под действием электрической дуги. Это может произойти при коротких замыканиях, отключении рубильников под нагрузкой. Металлизация кожи сопровождается ожогом, вызываемым нагретым металлом.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Механические повреждения </w:t>
      </w:r>
      <w:r w:rsidR="00527ACA" w:rsidRPr="00165909">
        <w:rPr>
          <w:color w:val="000000"/>
          <w:sz w:val="28"/>
        </w:rPr>
        <w:t>являются следствием резких непроизвольных судорожных сокращений мышц под действием тока, проходящего через тело человека. В результате могут произойти разрывы кожи, кровеносных сосудов и нервной ткани, вывихи суставов и даже переломы костей. К этому же виду травм следует отнести ушибы, переломы, вызванные падением человека с высоты, ударами о предметы в результате непроизвольных судорожных движений или потери сознания при воздействии тока.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Электроофтальмия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это воспаление наружных оболочек глаз, возникающее в результате воздействия</w:t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мощного потока ультрафиолетовых лучей электрической дуги. Обычно болезнь продолжается несколько дней. В случае серьезного поражения роговой оболочки глаз лечение оказывается более сложным и длительным.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Электрический удар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возбуждение живых тканей организма проходящим через него электрическим током, сопровождающееся непроизвольными судорожными сокращениями мышц. Различают четыре степени ударов: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судорожное сокращение мышц без потери сознания;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судорожное сокращение мышц, потеря сознания, но сохранены дыхание и работа сердца;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III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потеря сознания, нарушение сердечной деятельности или дыхания (либо того и другого вместе);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lang w:val="en-US"/>
        </w:rPr>
        <w:t>IV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клиническая смерть, </w:t>
      </w:r>
      <w:r w:rsidR="00165909">
        <w:rPr>
          <w:color w:val="000000"/>
          <w:sz w:val="28"/>
        </w:rPr>
        <w:t>т.е.</w:t>
      </w:r>
      <w:r w:rsidRPr="00165909">
        <w:rPr>
          <w:color w:val="000000"/>
          <w:sz w:val="28"/>
        </w:rPr>
        <w:t xml:space="preserve"> отсутствие дыхания и кровообращения.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 xml:space="preserve">Клиническая смерть </w:t>
      </w:r>
      <w:r w:rsidR="00165909" w:rsidRPr="00165909">
        <w:rPr>
          <w:b/>
          <w:i/>
          <w:color w:val="000000"/>
          <w:sz w:val="28"/>
        </w:rPr>
        <w:t>(</w:t>
      </w:r>
      <w:r w:rsidR="00165909">
        <w:rPr>
          <w:b/>
          <w:i/>
          <w:color w:val="000000"/>
          <w:sz w:val="28"/>
        </w:rPr>
        <w:t>«</w:t>
      </w:r>
      <w:r w:rsidR="00165909" w:rsidRPr="00165909">
        <w:rPr>
          <w:b/>
          <w:i/>
          <w:color w:val="000000"/>
          <w:sz w:val="28"/>
        </w:rPr>
        <w:t>мнимая</w:t>
      </w:r>
      <w:r w:rsidR="00165909">
        <w:rPr>
          <w:b/>
          <w:i/>
          <w:color w:val="000000"/>
          <w:sz w:val="28"/>
        </w:rPr>
        <w:t>»</w:t>
      </w:r>
      <w:r w:rsidRPr="00165909">
        <w:rPr>
          <w:b/>
          <w:i/>
          <w:color w:val="000000"/>
          <w:sz w:val="28"/>
        </w:rPr>
        <w:t>)</w:t>
      </w:r>
      <w:r w:rsidRPr="00165909">
        <w:rPr>
          <w:b/>
          <w:color w:val="000000"/>
          <w:sz w:val="28"/>
        </w:rPr>
        <w:t xml:space="preserve"> </w:t>
      </w:r>
      <w:r w:rsidR="00165909">
        <w:rPr>
          <w:b/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переходный процесс от жизни к смерти, наступающий с момента прекращения деятельности сердца и легких. У человека, находящегося в состоянии клинической смерти, отсутствуют все признаки жизни: он не дышит, сердце его не работает, болевые раздражения не вызывают никаких реакций, зрачки расширены и не реагируют на свет. В этот период жизнь в организме еще не угасла, во всех тканях продолжаются обменные процессы на очень низком уровне, но достаточные для поддержания минимальной жизнедеятельности. Эти обстоятельства позволяют иногда восстановить угасающие функции и оживить организм.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27ACA" w:rsidRPr="00165909">
        <w:rPr>
          <w:b/>
          <w:color w:val="000000"/>
          <w:sz w:val="28"/>
        </w:rPr>
        <w:t xml:space="preserve">Что первично поражаемо </w:t>
      </w:r>
      <w:r w:rsidR="00165909">
        <w:rPr>
          <w:b/>
          <w:color w:val="000000"/>
          <w:sz w:val="28"/>
        </w:rPr>
        <w:t>–</w:t>
      </w:r>
      <w:r w:rsidR="00165909" w:rsidRPr="00165909">
        <w:rPr>
          <w:b/>
          <w:color w:val="000000"/>
          <w:sz w:val="28"/>
        </w:rPr>
        <w:t xml:space="preserve"> </w:t>
      </w:r>
      <w:r w:rsidR="00527ACA" w:rsidRPr="00165909">
        <w:rPr>
          <w:b/>
          <w:color w:val="000000"/>
          <w:sz w:val="28"/>
        </w:rPr>
        <w:t>кровообращение или дыхание?</w:t>
      </w:r>
    </w:p>
    <w:p w:rsid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Системы дыхания и кровообращения являются в норме единым функциональным блоком или замкнутой автоматической системой регулирования. Сердце получает стимулирующие его импульсы опосредованно через дыхательный центр, а последний, как и вся система дыхания в целом, может работать, выполняя свою сложнейшую функцию, только в условиях нормального кровоснабжения. Когда же наступает поражение, вызванное появлением электрической цепи через тело человека, и последнее поглощает значительное количество электрической энергии, то этот обычно четко действующий функциональный блок выходит из строя. В каком бы из звеньев этого блока ни произошел разрыв,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замыкание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осуществляется обязательно на сердце. Прекращением сердцебиения заканчивается процесс воздействия поражающих факторов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наступает биологическая смерть. Погиб человек от фибрилляции сердечной мышцы (сердечная смерть) или от поражения системы управления дыханием (дыхательная смерть), определить крайне просто: при гибели живого организма по сердечному механизму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кровь при вскрытии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ало-красная, по механизму дыхания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кровь бурая и даже синяя. Статистика показывает, что на 100 погибших: 7 случаев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поражение, вызванное фибрилляцией сердца, 93 случая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поражение системы дыхания.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Электрический ток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очень опасный и коварный поражающий производственный и бытовой фактор. Без приборов человек не способен заблаговременно обнаружить его наличие, поэтому поражение электрическим током наступает, как правило, внезапно. Рассмотрим основные факторы, влияющие на тяжесть поражения электрическим током человека.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02D5D" w:rsidRPr="00165909" w:rsidRDefault="008725AC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27ACA" w:rsidRPr="00165909">
        <w:rPr>
          <w:b/>
          <w:color w:val="000000"/>
          <w:sz w:val="28"/>
        </w:rPr>
        <w:t>Факторы, влияющие на тяжесть поражения электрическим</w:t>
      </w:r>
      <w:r>
        <w:rPr>
          <w:b/>
          <w:color w:val="000000"/>
          <w:sz w:val="28"/>
        </w:rPr>
        <w:t xml:space="preserve"> </w:t>
      </w:r>
      <w:r w:rsidR="00527ACA" w:rsidRPr="00165909">
        <w:rPr>
          <w:b/>
          <w:color w:val="000000"/>
          <w:sz w:val="28"/>
        </w:rPr>
        <w:t>током человека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ВЕЛИЧИНА ТОКА И НАПРЯЖЕНИЯ. Электрический ток как поражающий фактор определяет степень физиологического воздействия на человека. Напряжение же следует рассматривать как фактор, обусловливающий протекание того или иного тока в конкретных условиях. Можно привести примеры гибели человека от напряжения 5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2В и примеры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непоражения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человека от напряжения 6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0кВ. Всё зависит от конкретных условий, при которых произошло поражение человека электрическим током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психологическая готовность человека, кратковременность воздействия тока, своевременная и грамотно оказанная помощь пострадавшему </w:t>
      </w:r>
      <w:r w:rsidR="00165909">
        <w:rPr>
          <w:color w:val="000000"/>
          <w:sz w:val="28"/>
        </w:rPr>
        <w:t>и т.д.</w:t>
      </w:r>
      <w:r w:rsidRPr="00165909">
        <w:rPr>
          <w:color w:val="000000"/>
          <w:sz w:val="28"/>
        </w:rPr>
        <w:t xml:space="preserve"> Налицо факт: сколько условий</w:t>
      </w:r>
      <w:r w:rsidR="00902D5D" w:rsidRPr="00165909">
        <w:rPr>
          <w:color w:val="000000"/>
          <w:sz w:val="28"/>
        </w:rPr>
        <w:t>,</w:t>
      </w:r>
      <w:r w:rsidRPr="00165909">
        <w:rPr>
          <w:color w:val="000000"/>
          <w:sz w:val="28"/>
        </w:rPr>
        <w:t xml:space="preserve"> столько может быть и поражений и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непоражений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 степени физиологического воздействия можно выделить следующие токи: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0,6</w:t>
      </w:r>
      <w:r w:rsidR="00165909">
        <w:rPr>
          <w:color w:val="000000"/>
          <w:sz w:val="28"/>
        </w:rPr>
        <w:t>–</w:t>
      </w:r>
      <w:r w:rsidRPr="00165909">
        <w:rPr>
          <w:color w:val="000000"/>
          <w:sz w:val="28"/>
        </w:rPr>
        <w:t xml:space="preserve">1,5 мА (переменный)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пороговый ощутимый ток, </w:t>
      </w:r>
      <w:r w:rsidR="00165909">
        <w:rPr>
          <w:color w:val="000000"/>
          <w:sz w:val="28"/>
        </w:rPr>
        <w:t>т.е.</w:t>
      </w:r>
      <w:r w:rsidRPr="00165909">
        <w:rPr>
          <w:color w:val="000000"/>
          <w:sz w:val="28"/>
        </w:rPr>
        <w:t xml:space="preserve"> наименьшее значение тока, которое человек начинает ощущать. Для постоянного тока эти цифры равны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–</w:t>
      </w:r>
      <w:r w:rsidRPr="00165909">
        <w:rPr>
          <w:color w:val="000000"/>
          <w:sz w:val="28"/>
        </w:rPr>
        <w:t>7</w:t>
      </w:r>
      <w:r w:rsidR="008725AC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мА.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10</w:t>
      </w:r>
      <w:r w:rsidR="00165909">
        <w:rPr>
          <w:color w:val="000000"/>
          <w:sz w:val="28"/>
        </w:rPr>
        <w:t>–</w:t>
      </w:r>
      <w:r w:rsidRPr="00165909">
        <w:rPr>
          <w:color w:val="000000"/>
          <w:sz w:val="28"/>
        </w:rPr>
        <w:t xml:space="preserve">15 мА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пороговый неотпускающий </w:t>
      </w:r>
      <w:r w:rsidR="00165909" w:rsidRPr="00165909">
        <w:rPr>
          <w:color w:val="000000"/>
          <w:sz w:val="28"/>
        </w:rPr>
        <w:t>(</w:t>
      </w:r>
      <w:r w:rsidR="00165909">
        <w:rPr>
          <w:color w:val="000000"/>
          <w:sz w:val="28"/>
        </w:rPr>
        <w:t>«</w:t>
      </w:r>
      <w:r w:rsidR="00165909" w:rsidRPr="00165909">
        <w:rPr>
          <w:color w:val="000000"/>
          <w:sz w:val="28"/>
        </w:rPr>
        <w:t>приковывающий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>) ток, когда из-за судорожного сокращения мышц рук человек самостоятельно не может освободиться от токоведущих частей. Для постоянного тока эта цифра равна 50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6</w:t>
      </w:r>
      <w:r w:rsidRPr="00165909">
        <w:rPr>
          <w:color w:val="000000"/>
          <w:sz w:val="28"/>
        </w:rPr>
        <w:t>0 мА.</w:t>
      </w:r>
    </w:p>
    <w:p w:rsidR="008725AC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100 мА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пороговый фибрилляционный ток. Эта величина является расчетной для поражающего тока. Отечественным ученым </w:t>
      </w:r>
      <w:r w:rsidR="00165909" w:rsidRPr="00165909">
        <w:rPr>
          <w:color w:val="000000"/>
          <w:sz w:val="28"/>
        </w:rPr>
        <w:t>А.П.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Киселевым</w:t>
      </w:r>
      <w:r w:rsidRPr="00165909">
        <w:rPr>
          <w:color w:val="000000"/>
          <w:sz w:val="28"/>
        </w:rPr>
        <w:t xml:space="preserve"> экспериментально было получено соотношение для расчета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безусловно поражающего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тока человека: </w:t>
      </w:r>
    </w:p>
    <w:p w:rsid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8725AC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szCs w:val="28"/>
        </w:rPr>
        <w:sym w:font="Times New Roman" w:char="0049"/>
      </w:r>
      <w:r w:rsidRPr="00165909">
        <w:rPr>
          <w:color w:val="000000"/>
          <w:sz w:val="28"/>
          <w:szCs w:val="28"/>
        </w:rPr>
        <w:sym w:font="Times New Roman" w:char="043F"/>
      </w:r>
      <w:r w:rsidRPr="00165909">
        <w:rPr>
          <w:color w:val="000000"/>
          <w:sz w:val="28"/>
          <w:szCs w:val="28"/>
        </w:rPr>
        <w:sym w:font="Times New Roman" w:char="043E"/>
      </w:r>
      <w:r w:rsidRPr="00165909">
        <w:rPr>
          <w:color w:val="000000"/>
          <w:sz w:val="28"/>
          <w:szCs w:val="28"/>
        </w:rPr>
        <w:sym w:font="Times New Roman" w:char="0440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D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1"/>
      </w:r>
      <w:r w:rsidRPr="00165909">
        <w:rPr>
          <w:color w:val="000000"/>
          <w:sz w:val="28"/>
          <w:szCs w:val="28"/>
        </w:rPr>
        <w:sym w:font="Times New Roman" w:char="002C"/>
      </w:r>
      <w:r w:rsidR="00165909" w:rsidRPr="00165909">
        <w:rPr>
          <w:color w:val="000000"/>
          <w:sz w:val="28"/>
          <w:szCs w:val="28"/>
        </w:rPr>
        <w:sym w:font="Times New Roman" w:char="0032"/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  <w:szCs w:val="28"/>
        </w:rPr>
        <w:sym w:font="Times New Roman" w:char="0028"/>
      </w:r>
      <w:r w:rsidR="00165909" w:rsidRPr="00165909">
        <w:rPr>
          <w:color w:val="000000"/>
          <w:sz w:val="28"/>
          <w:szCs w:val="28"/>
        </w:rPr>
        <w:sym w:font="Times New Roman" w:char="0033"/>
      </w:r>
      <w:r w:rsidR="00165909" w:rsidRPr="00165909">
        <w:rPr>
          <w:color w:val="000000"/>
          <w:sz w:val="28"/>
          <w:szCs w:val="28"/>
        </w:rPr>
        <w:sym w:font="Times New Roman" w:char="0030"/>
      </w:r>
      <w:r w:rsidR="00165909"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2B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3"/>
      </w:r>
      <w:r w:rsidRPr="00165909">
        <w:rPr>
          <w:color w:val="000000"/>
          <w:sz w:val="28"/>
          <w:szCs w:val="28"/>
        </w:rPr>
        <w:sym w:font="Times New Roman" w:char="002C"/>
      </w:r>
      <w:r w:rsidRPr="00165909">
        <w:rPr>
          <w:color w:val="000000"/>
          <w:sz w:val="28"/>
          <w:szCs w:val="28"/>
        </w:rPr>
        <w:sym w:font="Times New Roman" w:char="0037"/>
      </w:r>
      <w:r w:rsidRPr="00165909">
        <w:rPr>
          <w:color w:val="000000"/>
          <w:sz w:val="28"/>
          <w:szCs w:val="28"/>
        </w:rPr>
        <w:sym w:font="Times New Roman" w:char="0047"/>
      </w:r>
      <w:r w:rsidRPr="00165909">
        <w:rPr>
          <w:color w:val="000000"/>
          <w:sz w:val="28"/>
          <w:szCs w:val="28"/>
        </w:rPr>
        <w:sym w:font="Times New Roman" w:char="0442"/>
      </w:r>
      <w:r w:rsidRPr="00165909">
        <w:rPr>
          <w:color w:val="000000"/>
          <w:sz w:val="28"/>
          <w:szCs w:val="28"/>
        </w:rPr>
        <w:sym w:font="Times New Roman" w:char="0029"/>
      </w:r>
      <w:r w:rsidRPr="00165909">
        <w:rPr>
          <w:color w:val="000000"/>
          <w:sz w:val="28"/>
          <w:szCs w:val="28"/>
        </w:rPr>
        <w:sym w:font="Times New Roman" w:char="002C"/>
      </w:r>
      <w:r w:rsidRPr="00165909">
        <w:rPr>
          <w:color w:val="000000"/>
          <w:sz w:val="28"/>
          <w:szCs w:val="28"/>
        </w:rPr>
        <w:sym w:font="Times New Roman" w:char="0020"/>
      </w:r>
    </w:p>
    <w:p w:rsid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  <w:szCs w:val="28"/>
        </w:rPr>
        <w:sym w:font="Times New Roman" w:char="0433"/>
      </w:r>
      <w:r w:rsidR="00527ACA" w:rsidRPr="00165909">
        <w:rPr>
          <w:color w:val="000000"/>
          <w:sz w:val="28"/>
          <w:szCs w:val="28"/>
        </w:rPr>
        <w:sym w:font="Times New Roman" w:char="0434"/>
      </w:r>
      <w:r w:rsidR="00527ACA" w:rsidRPr="00165909">
        <w:rPr>
          <w:color w:val="000000"/>
          <w:sz w:val="28"/>
          <w:szCs w:val="28"/>
        </w:rPr>
        <w:sym w:font="Times New Roman" w:char="0435"/>
      </w:r>
      <w:r w:rsidR="00527ACA" w:rsidRPr="00165909">
        <w:rPr>
          <w:color w:val="000000"/>
          <w:sz w:val="28"/>
          <w:szCs w:val="28"/>
        </w:rPr>
        <w:sym w:font="Times New Roman" w:char="0020"/>
      </w:r>
      <w:r w:rsidR="00527ACA" w:rsidRPr="00165909">
        <w:rPr>
          <w:color w:val="000000"/>
          <w:sz w:val="28"/>
          <w:szCs w:val="28"/>
        </w:rPr>
        <w:sym w:font="Times New Roman" w:char="0047"/>
      </w:r>
      <w:r w:rsidR="00527ACA" w:rsidRPr="00165909">
        <w:rPr>
          <w:color w:val="000000"/>
          <w:sz w:val="28"/>
          <w:szCs w:val="28"/>
        </w:rPr>
        <w:sym w:font="Times New Roman" w:char="0442"/>
      </w:r>
      <w:r w:rsidR="00527ACA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масса тела человека. Для постоянного тока эта цифра равна 300 мА.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ПРОДОЛЖИТЕЛЬНОСТЬ ВОЗДЕЙСТВИЯ ТОКА. Существенное влияние на исход поражения оказывает длительность прохождения тока через тело человека. Продолжительное действие тока приводит к тяжелым, а иногда и смертельным поражениям.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Установлено, что поражение электрическим током возможно лишь в состоянии полного покоя сердца человека, когда отсутствуют сжатие (систола) или расслабление (диастола) желудочков сердца и предсердий. Поэтому при малом времени воздействие тока может не совпасть с фазой полного расслабления. Если же длительность прохождения тока равна или превышает время кардиоцикла (0,75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1 с), то ток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встречается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со всеми фазами работы сердца, что весьма опасно для организма.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Влияние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длительности прохождения тока через тело человека на исход поражения можно оценить эмпирической формулой</w:t>
      </w:r>
    </w:p>
    <w:p w:rsidR="008725AC" w:rsidRDefault="008725AC" w:rsidP="00165909">
      <w:pPr>
        <w:pStyle w:val="a5"/>
        <w:spacing w:line="360" w:lineRule="auto"/>
        <w:ind w:firstLine="709"/>
        <w:jc w:val="both"/>
        <w:rPr>
          <w:b w:val="0"/>
          <w:i/>
          <w:color w:val="000000"/>
          <w:sz w:val="28"/>
          <w:szCs w:val="28"/>
        </w:rPr>
      </w:pPr>
    </w:p>
    <w:p w:rsidR="00527ACA" w:rsidRPr="00165909" w:rsidRDefault="00527ACA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65909">
        <w:rPr>
          <w:b w:val="0"/>
          <w:i/>
          <w:color w:val="000000"/>
          <w:sz w:val="28"/>
          <w:szCs w:val="28"/>
        </w:rPr>
        <w:sym w:font="Times New Roman" w:char="0049"/>
      </w:r>
      <w:r w:rsidRPr="00165909">
        <w:rPr>
          <w:b w:val="0"/>
          <w:i/>
          <w:color w:val="000000"/>
          <w:sz w:val="28"/>
          <w:szCs w:val="28"/>
        </w:rPr>
        <w:sym w:font="Times New Roman" w:char="0020"/>
      </w:r>
      <w:r w:rsidRPr="00165909">
        <w:rPr>
          <w:b w:val="0"/>
          <w:i/>
          <w:color w:val="000000"/>
          <w:sz w:val="28"/>
          <w:szCs w:val="28"/>
        </w:rPr>
        <w:sym w:font="Times New Roman" w:char="003D"/>
      </w:r>
      <w:r w:rsidRPr="00165909">
        <w:rPr>
          <w:b w:val="0"/>
          <w:i/>
          <w:color w:val="000000"/>
          <w:sz w:val="28"/>
          <w:szCs w:val="28"/>
        </w:rPr>
        <w:sym w:font="Times New Roman" w:char="0020"/>
      </w:r>
      <w:r w:rsidRPr="00165909">
        <w:rPr>
          <w:b w:val="0"/>
          <w:i/>
          <w:color w:val="000000"/>
          <w:sz w:val="28"/>
          <w:szCs w:val="28"/>
        </w:rPr>
        <w:sym w:font="Times New Roman" w:char="0035"/>
      </w:r>
      <w:r w:rsidRPr="00165909">
        <w:rPr>
          <w:b w:val="0"/>
          <w:i/>
          <w:color w:val="000000"/>
          <w:sz w:val="28"/>
          <w:szCs w:val="28"/>
        </w:rPr>
        <w:sym w:font="Times New Roman" w:char="0030"/>
      </w:r>
      <w:r w:rsidRPr="00165909">
        <w:rPr>
          <w:b w:val="0"/>
          <w:i/>
          <w:color w:val="000000"/>
          <w:sz w:val="28"/>
          <w:szCs w:val="28"/>
        </w:rPr>
        <w:sym w:font="Times New Roman" w:char="002F"/>
      </w:r>
      <w:r w:rsidRPr="00165909">
        <w:rPr>
          <w:b w:val="0"/>
          <w:i/>
          <w:color w:val="000000"/>
          <w:sz w:val="28"/>
          <w:szCs w:val="28"/>
        </w:rPr>
        <w:sym w:font="Times New Roman" w:char="0074"/>
      </w:r>
      <w:r w:rsidRPr="00165909">
        <w:rPr>
          <w:b w:val="0"/>
          <w:i/>
          <w:color w:val="000000"/>
          <w:sz w:val="28"/>
          <w:szCs w:val="28"/>
        </w:rPr>
        <w:t>,</w:t>
      </w:r>
      <w:r w:rsidR="00902D5D" w:rsidRPr="00165909">
        <w:rPr>
          <w:b w:val="0"/>
          <w:i/>
          <w:color w:val="000000"/>
          <w:sz w:val="28"/>
          <w:szCs w:val="28"/>
        </w:rPr>
        <w:t xml:space="preserve"> </w:t>
      </w:r>
      <w:r w:rsidRPr="00165909">
        <w:rPr>
          <w:b w:val="0"/>
          <w:color w:val="000000"/>
          <w:sz w:val="28"/>
          <w:szCs w:val="28"/>
        </w:rPr>
        <w:t>(16)</w:t>
      </w:r>
    </w:p>
    <w:p w:rsid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где </w:t>
      </w:r>
      <w:r w:rsidRPr="00165909">
        <w:rPr>
          <w:color w:val="000000"/>
          <w:sz w:val="28"/>
          <w:szCs w:val="28"/>
        </w:rPr>
        <w:sym w:font="Times New Roman" w:char="0049"/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ток, проходящий через тело человека, мА; </w:t>
      </w:r>
      <w:r w:rsidRPr="00165909">
        <w:rPr>
          <w:color w:val="000000"/>
          <w:sz w:val="28"/>
          <w:szCs w:val="28"/>
        </w:rPr>
        <w:sym w:font="Times New Roman" w:char="0074"/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продолжительность прохождения тока, с.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Эту формулу используют для определения предельно допустимых токов, проходящих через человека, необходимых для расчета защитных устройств.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ПЕТЛЯ </w:t>
      </w:r>
      <w:r w:rsidR="00165909" w:rsidRPr="00165909">
        <w:rPr>
          <w:color w:val="000000"/>
          <w:sz w:val="28"/>
        </w:rPr>
        <w:t>(</w:t>
      </w:r>
      <w:r w:rsidR="00165909">
        <w:rPr>
          <w:color w:val="000000"/>
          <w:sz w:val="28"/>
        </w:rPr>
        <w:t>«</w:t>
      </w:r>
      <w:r w:rsidR="00165909" w:rsidRPr="00165909">
        <w:rPr>
          <w:color w:val="000000"/>
          <w:sz w:val="28"/>
        </w:rPr>
        <w:t>ПУТЬ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) ТОКА ЧЕРЕЗ ТЕЛО ЧЕЛОВЕКА. Путь прохождения тока через тело человека играет существенную роль в исходе поражения, так как ток может пройти через жизненно важные органы: сердце, легкие, головной мозг и другие. При расследовании несчастных случаев, связанных с воздействием электрического тока, прежде всего выясняется, по какому пути протекал ток. Возможных путей тока в теле человека, которые называются также петлями тока, достаточно много. Наиболее часто встречающиеся петли тока: рука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рука, рука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ноги, нога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нога (табл. 19). Наиболее опасны петли</w:t>
      </w:r>
      <w:r w:rsidR="00902D5D" w:rsidRPr="00165909">
        <w:rPr>
          <w:color w:val="000000"/>
          <w:sz w:val="28"/>
        </w:rPr>
        <w:t>:</w:t>
      </w:r>
      <w:r w:rsidRPr="00165909">
        <w:rPr>
          <w:color w:val="000000"/>
          <w:sz w:val="28"/>
        </w:rPr>
        <w:t xml:space="preserve"> голова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руки и голова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ноги.</w:t>
      </w:r>
    </w:p>
    <w:p w:rsidR="00902D5D" w:rsidRPr="00165909" w:rsidRDefault="00902D5D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Таблица 19</w:t>
      </w:r>
    </w:p>
    <w:tbl>
      <w:tblPr>
        <w:tblStyle w:val="11"/>
        <w:tblW w:w="8961" w:type="dxa"/>
        <w:tblInd w:w="336" w:type="dxa"/>
        <w:tblLook w:val="0000" w:firstRow="0" w:lastRow="0" w:firstColumn="0" w:lastColumn="0" w:noHBand="0" w:noVBand="0"/>
      </w:tblPr>
      <w:tblGrid>
        <w:gridCol w:w="2211"/>
        <w:gridCol w:w="2848"/>
        <w:gridCol w:w="3902"/>
      </w:tblGrid>
      <w:tr w:rsidR="00527ACA" w:rsidRPr="00165909" w:rsidTr="008725AC">
        <w:trPr>
          <w:cantSplit/>
        </w:trPr>
        <w:tc>
          <w:tcPr>
            <w:tcW w:w="123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ПУТЬ ТОКА</w:t>
            </w:r>
          </w:p>
        </w:tc>
        <w:tc>
          <w:tcPr>
            <w:tcW w:w="158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Частота возникновения пути тока</w:t>
            </w:r>
            <w:r w:rsidR="00165909" w:rsidRPr="00165909">
              <w:rPr>
                <w:color w:val="000000"/>
                <w:sz w:val="20"/>
              </w:rPr>
              <w:t>,</w:t>
            </w:r>
            <w:r w:rsid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%</w:t>
            </w:r>
          </w:p>
        </w:tc>
        <w:tc>
          <w:tcPr>
            <w:tcW w:w="217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Доля терявших сознание при прохождении тока</w:t>
            </w:r>
            <w:r w:rsidR="00165909" w:rsidRPr="00165909">
              <w:rPr>
                <w:color w:val="000000"/>
                <w:sz w:val="20"/>
              </w:rPr>
              <w:t>,</w:t>
            </w:r>
            <w:r w:rsid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%</w:t>
            </w:r>
          </w:p>
        </w:tc>
      </w:tr>
      <w:tr w:rsidR="00527ACA" w:rsidRPr="00165909" w:rsidTr="008725AC">
        <w:trPr>
          <w:cantSplit/>
        </w:trPr>
        <w:tc>
          <w:tcPr>
            <w:tcW w:w="123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Рука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рука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Правая рука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ноги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Левая рука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ноги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Нога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нога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Голова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ноги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Голова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руки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Прочие</w:t>
            </w:r>
          </w:p>
        </w:tc>
        <w:tc>
          <w:tcPr>
            <w:tcW w:w="158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17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4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</w:t>
            </w:r>
          </w:p>
        </w:tc>
        <w:tc>
          <w:tcPr>
            <w:tcW w:w="217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83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87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88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92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65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Все петли, кроме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 xml:space="preserve">нога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нога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называются большими или полными, поскольку ток захватывает область сердца. В этих случаях через сердце протекает 8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2 процентов от полного значения тока. Петля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нога-нога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называется малой, через сердце протекает всего 0,4 процента от полного тока. Эта петля малоопасна, однако вследствие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подкашивающего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действия тока человек может упасть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 потенциальном поле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и тогда эта малоопасная петля превращается в любую опасную.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РОД И ЧАСТОТА ТОКА. Влияние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этого фактора на вероятность поражения проще всего пояснить с помощью графической зависимости, показанной на 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 xml:space="preserve">3. По оси ординат отложены относительные значения пороговых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поражающих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токов, по оси абсцисс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значения частоты в Гц. Из рисунка видно, что наиболее опасная частота для человека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от 20 до 100 Гц (физиологически из-за резонансных явлений внутренних биополей с внешними электромагнитными полями). При дальнейшем повышении частоты опасность поражения уменьшается и полностью исчезает при частоте 45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5</w:t>
      </w:r>
      <w:r w:rsidRPr="00165909">
        <w:rPr>
          <w:color w:val="000000"/>
          <w:sz w:val="28"/>
        </w:rPr>
        <w:t xml:space="preserve">0 кГц (физиологически это объяснимо тем, что диполи человека не успевают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переориентироваться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и в итоге организм не реагирует на такие воздействия). Снижение опасности поражения током с ростом частоты становится практически заметным при 1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2</w:t>
      </w:r>
      <w:r w:rsidRPr="00165909">
        <w:rPr>
          <w:color w:val="000000"/>
          <w:sz w:val="28"/>
        </w:rPr>
        <w:t xml:space="preserve"> кГц.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8961" w:type="dxa"/>
        <w:tblInd w:w="336" w:type="dxa"/>
        <w:tblLook w:val="0000" w:firstRow="0" w:lastRow="0" w:firstColumn="0" w:lastColumn="0" w:noHBand="0" w:noVBand="0"/>
      </w:tblPr>
      <w:tblGrid>
        <w:gridCol w:w="8961"/>
      </w:tblGrid>
      <w:tr w:rsidR="00527ACA" w:rsidRPr="00165909" w:rsidTr="008725AC">
        <w:trPr>
          <w:cantSplit/>
        </w:trPr>
        <w:tc>
          <w:tcPr>
            <w:tcW w:w="5000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613" style="position:absolute;left:0;text-align:left;z-index:251662848" from="253.45pt,101.8pt" to="253.5pt,195.45pt" o:allowincell="f" strokeweight="1pt"/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614" type="#_x0000_t19" style="position:absolute;left:0;text-align:left;margin-left:123.85pt;margin-top:94.6pt;width:129.65pt;height:86.45pt;flip:y;z-index:251654656" o:allowincell="f" filled="t" strokeweight="1pt"/>
              </w:pict>
            </w:r>
            <w:r>
              <w:rPr>
                <w:noProof/>
              </w:rPr>
              <w:pict>
                <v:line id="_x0000_s1615" style="position:absolute;left:0;text-align:left;z-index:251658752" from="123.85pt,181pt" to="123.9pt,195.45pt" o:allowincell="f" strokeweight="1pt"/>
              </w:pict>
            </w:r>
            <w:r>
              <w:rPr>
                <w:noProof/>
              </w:rPr>
              <w:pict>
                <v:shape id="_x0000_s1616" type="#_x0000_t19" style="position:absolute;left:0;text-align:left;margin-left:30.25pt;margin-top:123.4pt;width:93.65pt;height:57.65pt;flip:x y;z-index:251650560" o:allowincell="f" filled="t" strokeweight="1pt"/>
              </w:pict>
            </w:r>
            <w:r>
              <w:rPr>
                <w:noProof/>
              </w:rPr>
              <w:pict>
                <v:line id="_x0000_s1617" style="position:absolute;left:0;text-align:left;z-index:251646464" from="30.25pt,195.4pt" to="311.1pt,195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618" style="position:absolute;left:0;text-align:left;z-index:251642368" from="30.25pt,22.6pt" to="30.3pt,195.45pt" o:allowincell="f">
                  <v:stroke startarrow="block"/>
                </v:line>
              </w:pic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49"/>
            </w:r>
            <w:r w:rsidRPr="00165909">
              <w:rPr>
                <w:color w:val="000000"/>
                <w:sz w:val="20"/>
                <w:szCs w:val="20"/>
              </w:rPr>
              <w:sym w:font="Symbol" w:char="F02C"/>
            </w:r>
            <w:r w:rsidRPr="00165909">
              <w:rPr>
                <w:color w:val="000000"/>
                <w:sz w:val="20"/>
              </w:rPr>
              <w:t>мА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50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>1000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Courier New" w:char="0066"/>
            </w:r>
            <w:r w:rsidRPr="00165909">
              <w:rPr>
                <w:color w:val="000000"/>
                <w:sz w:val="20"/>
                <w:szCs w:val="20"/>
              </w:rPr>
              <w:sym w:font="Courier New" w:char="002C"/>
            </w:r>
            <w:r w:rsidRPr="00165909">
              <w:rPr>
                <w:color w:val="000000"/>
                <w:sz w:val="20"/>
              </w:rPr>
              <w:t xml:space="preserve"> Гц</w:t>
            </w: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165909" w:rsidP="00165909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165909">
              <w:rPr>
                <w:i/>
                <w:color w:val="000000"/>
                <w:sz w:val="20"/>
              </w:rPr>
              <w:t>Рис.</w:t>
            </w:r>
            <w:r>
              <w:rPr>
                <w:i/>
                <w:color w:val="000000"/>
                <w:sz w:val="20"/>
              </w:rPr>
              <w:t> </w:t>
            </w:r>
            <w:r w:rsidRPr="00165909">
              <w:rPr>
                <w:i/>
                <w:color w:val="000000"/>
                <w:sz w:val="20"/>
              </w:rPr>
              <w:t>1</w:t>
            </w:r>
            <w:r w:rsidR="00527ACA" w:rsidRPr="00165909">
              <w:rPr>
                <w:i/>
                <w:color w:val="000000"/>
                <w:sz w:val="20"/>
              </w:rPr>
              <w:t>3.</w:t>
            </w:r>
            <w:r w:rsidR="00902D5D" w:rsidRPr="00165909">
              <w:rPr>
                <w:i/>
                <w:color w:val="000000"/>
                <w:sz w:val="20"/>
              </w:rPr>
              <w:t xml:space="preserve"> </w:t>
            </w:r>
            <w:r w:rsidR="00527ACA" w:rsidRPr="00165909">
              <w:rPr>
                <w:i/>
                <w:color w:val="000000"/>
                <w:sz w:val="20"/>
              </w:rPr>
              <w:t>Зависимость пороговых токов от частоты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Постоянный ток примерно в 4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5</w:t>
      </w:r>
      <w:r w:rsidRPr="00165909">
        <w:rPr>
          <w:color w:val="000000"/>
          <w:sz w:val="28"/>
        </w:rPr>
        <w:t xml:space="preserve"> раз безопасней переменного. Это вытекает из сопоставления пороговых ощутимых, а также неотпускающих токов для постоянного и переменного токов. Значительно меньшая опасность поражения постоянным током подтверждается и практикой эксплуатации электроустановок: случаев смертельного поражения людей током в установках постоянного тока в несколько раз меньше, чем в аналогичных установках переменного тока. Это положение справедливо лишь для напряжения 250</w:t>
      </w:r>
      <w:r w:rsidR="00165909">
        <w:rPr>
          <w:color w:val="000000"/>
          <w:sz w:val="28"/>
        </w:rPr>
        <w:t>–</w:t>
      </w:r>
      <w:r w:rsidRPr="00165909">
        <w:rPr>
          <w:color w:val="000000"/>
          <w:sz w:val="28"/>
        </w:rPr>
        <w:t xml:space="preserve">300 </w:t>
      </w:r>
      <w:r w:rsidR="00165909" w:rsidRPr="00165909">
        <w:rPr>
          <w:color w:val="000000"/>
          <w:sz w:val="28"/>
        </w:rPr>
        <w:t>В.</w:t>
      </w:r>
      <w:r w:rsidR="008725AC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При</w:t>
      </w:r>
      <w:r w:rsidRPr="00165909">
        <w:rPr>
          <w:color w:val="000000"/>
          <w:sz w:val="28"/>
        </w:rPr>
        <w:t xml:space="preserve"> более высоких напряжениях постоянный ток более опасен, чем переменный с частотой 50 Гц.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СОПРОТИВЛЕНИЕ ТЕЛА ЧЕЛОВЕКА. Попытки определить численное значение электрического сопротивления тела человека начались ещё в конце прошлого века. Уже первые исследования показали, что общее электрическое сопротивление между двумя электродами, наложенными на тело одного и того же человека, следует разделить на две части: сопротивление кожи 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кровеносных сосудов и сопротивление нервов. Внутреннее сопротивление у всех людей примерно одинаково и составляет 600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8</w:t>
      </w:r>
      <w:r w:rsidRPr="00165909">
        <w:rPr>
          <w:color w:val="000000"/>
          <w:sz w:val="28"/>
        </w:rPr>
        <w:t xml:space="preserve">00 Ом. Из этого можно сделать вывод, что сопротивление тела человека определяется в основном величиной наружного сопротивления, а конкретно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сопротивлением кожи, в первую очередь её верхним слоем</w:t>
      </w:r>
      <w:r w:rsidR="00902D5D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эпидермисом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толщиной лишь 0,2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>. Если сопротивление кожи принять за 1, то сопротивление внутренних тканей, костей, лимфы крови составит 0,15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0</w:t>
      </w:r>
      <w:r w:rsidRPr="00165909">
        <w:rPr>
          <w:color w:val="000000"/>
          <w:sz w:val="28"/>
        </w:rPr>
        <w:t xml:space="preserve">,20, а сопротивление нервных волокон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всего лишь 0,025 </w:t>
      </w:r>
      <w:r w:rsidR="00165909" w:rsidRPr="00165909">
        <w:rPr>
          <w:color w:val="000000"/>
          <w:sz w:val="28"/>
        </w:rPr>
        <w:t>(</w:t>
      </w:r>
      <w:r w:rsidR="00165909">
        <w:rPr>
          <w:color w:val="000000"/>
          <w:sz w:val="28"/>
        </w:rPr>
        <w:t>«</w:t>
      </w:r>
      <w:r w:rsidR="00165909" w:rsidRPr="00165909">
        <w:rPr>
          <w:color w:val="000000"/>
          <w:sz w:val="28"/>
        </w:rPr>
        <w:t>нервы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отличные проводники электрического тока!). Именно поэтому опасно приложение электродов к акупунктурным точкам. Сопротивление тела человека не является постоянной величиной: в условиях повышенной влажности оно снижается в 12 раз, в воде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в 25 раз, резко его снижает принятие алкоголя. Зато во время сна оно возрастает в 15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7 раз. В качестве минимального сопротивления тела человека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принимают величину 1000 Ом, но вообще эта величина может колебаться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от нескольких сотен Ом до нескольких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МОм. Таким сопротивлением обладает сухая, неповрежденная, чистая кожа.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ИНДИВИДУАЛЬНЫЕ СВОЙСТВА ЧЕЛОВЕКА. Многие патологические (болезненные) состояния человека вызывают сдвиги в тепловой и биоэлектрохимической напряженности организма, что сказывается на исходе электротравмы. Приведем основные физиологические факторы, наличие которых усугубляет тяжесть поражения человека электрическим током:</w:t>
      </w:r>
    </w:p>
    <w:p w:rsidR="00527ACA" w:rsidRPr="00165909" w:rsidRDefault="00527ACA" w:rsidP="0016590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Утомление в конце рабочего дня.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Алкогольное опьянение.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Фармакологический фон.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Нарушение функции щитовидной железы.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Стенокардия.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Заболевания нервной системы.</w:t>
      </w:r>
    </w:p>
    <w:p w:rsidR="00527ACA" w:rsidRPr="00165909" w:rsidRDefault="00527ACA" w:rsidP="0016590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Болезнь легких (пневмония).</w:t>
      </w:r>
    </w:p>
    <w:p w:rsidR="00527ACA" w:rsidRPr="00165909" w:rsidRDefault="00527ACA" w:rsidP="00165909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Болезни кожи.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 xml:space="preserve">ФАКТОР ВНИМАНИЯ. Фактор внимания играет в исходе поражения человека электрическим током большую роль. С тем, кто находится в состоянии сосредоточенного внимания, обыкновенно ничего не случается. Здесь имеется в виду не так называемое непроизвольное внимание, которое вызывается каким-нибудь неожиданным событием, а то внимание, которое усилием воли направляется нами на ожидаемые явления, события и раздражения. Англичане говорят: </w:t>
      </w:r>
      <w:r w:rsidR="00165909">
        <w:rPr>
          <w:color w:val="000000"/>
          <w:sz w:val="28"/>
        </w:rPr>
        <w:t>«</w:t>
      </w:r>
      <w:r w:rsidR="00527ACA" w:rsidRPr="00165909">
        <w:rPr>
          <w:color w:val="000000"/>
          <w:sz w:val="28"/>
        </w:rPr>
        <w:t>Человек, ум которого подготовлен, стоит двух</w:t>
      </w:r>
      <w:r w:rsidR="00165909">
        <w:rPr>
          <w:color w:val="000000"/>
          <w:sz w:val="28"/>
        </w:rPr>
        <w:t>»</w:t>
      </w:r>
      <w:r w:rsidR="00527ACA"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ОКРУЖАЮЩАЯ СРЕДА. Многолетние эксперименты и наблюдения патофизиологов показали, что повышение температуры окружающей среды, снижение атмосферного давления резко повышают чувствительность к току. Кроме того, такие факторы производственной среды, как сырость, токопроводящая пыль, едкие пары и газы также увеличивают опасность поражения человека электрическим током. Неблагоприятное влияние факторов окружающей среды на опасность поражения людей электрическим током нашло отражение в нормативных материалах. Производственные помещения по степени опасности поражения людей электрическим током в соответствии с ПУЭ подразделяются на три категории.</w:t>
      </w:r>
    </w:p>
    <w:p w:rsidR="00527ACA" w:rsidRPr="00165909" w:rsidRDefault="00527ACA" w:rsidP="0016590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Помещения без повышенной опасности</w:t>
      </w:r>
      <w:r w:rsidRPr="00165909">
        <w:rPr>
          <w:color w:val="000000"/>
          <w:sz w:val="28"/>
        </w:rPr>
        <w:t xml:space="preserve"> характеризуются отсутствием условий, создающих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повышенную опасность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 xml:space="preserve"> и </w:t>
      </w:r>
      <w:r w:rsidR="00165909">
        <w:rPr>
          <w:color w:val="000000"/>
          <w:sz w:val="28"/>
        </w:rPr>
        <w:t>«</w:t>
      </w:r>
      <w:r w:rsidRPr="00165909">
        <w:rPr>
          <w:color w:val="000000"/>
          <w:sz w:val="28"/>
        </w:rPr>
        <w:t>особую опасность</w:t>
      </w:r>
      <w:r w:rsidR="00165909">
        <w:rPr>
          <w:color w:val="000000"/>
          <w:sz w:val="28"/>
        </w:rPr>
        <w:t>»</w:t>
      </w:r>
      <w:r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 xml:space="preserve">Помещения с повышенной опасностью, </w:t>
      </w:r>
      <w:r w:rsidRPr="00165909">
        <w:rPr>
          <w:color w:val="000000"/>
          <w:sz w:val="28"/>
        </w:rPr>
        <w:t>характеризуются наличием одного из следующих условий, создающих повышенную опасность: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сырость (относительная влажность воздуха длительное время превышает 7</w:t>
      </w:r>
      <w:r w:rsidR="00165909"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>);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токопроводящей пыли и токопроводящих полов (металлических, земляных, железобетонных, кирпичных); высокой температуры (температура воздуха длительно превышает 3</w:t>
      </w:r>
      <w:r w:rsidR="00165909" w:rsidRPr="00165909">
        <w:rPr>
          <w:color w:val="000000"/>
          <w:sz w:val="28"/>
        </w:rPr>
        <w:t>5</w:t>
      </w:r>
      <w:r w:rsidR="00165909" w:rsidRPr="00165909">
        <w:rPr>
          <w:color w:val="000000"/>
          <w:sz w:val="28"/>
          <w:szCs w:val="28"/>
        </w:rPr>
        <w:sym w:font="Courier New" w:char="00B0"/>
      </w:r>
      <w:r w:rsidR="00165909" w:rsidRPr="00165909">
        <w:rPr>
          <w:color w:val="000000"/>
          <w:sz w:val="28"/>
        </w:rPr>
        <w:t>С</w:t>
      </w:r>
      <w:r w:rsidRPr="00165909">
        <w:rPr>
          <w:color w:val="000000"/>
          <w:sz w:val="28"/>
        </w:rPr>
        <w:t xml:space="preserve"> независимо от времени года и различных тепловых излучений); возможность прикосновения человека к имеющим соединение с землей металлоконструкциям здания, технологическим аппаратам, механизмам, с одной стороны, и к металлическим корпусам электрооборудования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 другой.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i/>
          <w:color w:val="000000"/>
          <w:sz w:val="28"/>
        </w:rPr>
        <w:t>3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b/>
          <w:i/>
          <w:color w:val="000000"/>
          <w:sz w:val="28"/>
        </w:rPr>
        <w:t>Ос</w:t>
      </w:r>
      <w:r w:rsidRPr="00165909">
        <w:rPr>
          <w:b/>
          <w:i/>
          <w:color w:val="000000"/>
          <w:sz w:val="28"/>
        </w:rPr>
        <w:t>обо опасные помещения</w:t>
      </w:r>
      <w:r w:rsidRPr="00165909">
        <w:rPr>
          <w:color w:val="000000"/>
          <w:sz w:val="28"/>
        </w:rPr>
        <w:t xml:space="preserve"> характеризуются наличием одного из следующих условий, создающих особую опасность: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особой сырости (относительная влажность близка к 10</w:t>
      </w:r>
      <w:r w:rsidR="00165909" w:rsidRPr="00165909">
        <w:rPr>
          <w:color w:val="000000"/>
          <w:sz w:val="28"/>
        </w:rPr>
        <w:t>0</w:t>
      </w:r>
      <w:r w:rsidR="00165909">
        <w:rPr>
          <w:color w:val="000000"/>
          <w:sz w:val="28"/>
        </w:rPr>
        <w:t>%</w:t>
      </w:r>
      <w:r w:rsidRPr="00165909">
        <w:rPr>
          <w:color w:val="000000"/>
          <w:sz w:val="28"/>
        </w:rPr>
        <w:t>, потолок, стены, пол и предметы в помещении покрыты влагой); химически активной среды (помещения, в которых постоянно или длительно содержатся пары или образуются отложения, действующие разрушающе на изоляцию и токоведущие части электрооборудования); одновременное наличие двух и более условий повышенной опасности.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65909">
        <w:rPr>
          <w:b/>
          <w:color w:val="000000"/>
          <w:sz w:val="28"/>
        </w:rPr>
        <w:t>Распределение электротравм по напряжениям электроустановок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Установок напряжением выше 1000 В неизмеримо меньше, чем ниже 1000 В, но статистика показывает, что в действительности поражений малым напряжением значительно больше. Распределение по профессиям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лиц, пораженных малым напряжением,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следующее (в процентах):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Электросварщики</w:t>
      </w:r>
      <w:r w:rsidR="00165909">
        <w:rPr>
          <w:color w:val="000000"/>
          <w:sz w:val="28"/>
        </w:rPr>
        <w:t>………………………………………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30,6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Электромонтеры</w:t>
      </w:r>
      <w:r w:rsidR="00165909">
        <w:rPr>
          <w:color w:val="000000"/>
          <w:sz w:val="28"/>
        </w:rPr>
        <w:t>…………………………………………</w:t>
      </w:r>
      <w:r w:rsidRPr="00165909">
        <w:rPr>
          <w:color w:val="000000"/>
          <w:sz w:val="28"/>
        </w:rPr>
        <w:t>20,6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Рабочие других специальностей</w:t>
      </w:r>
      <w:r w:rsidR="00165909">
        <w:rPr>
          <w:color w:val="000000"/>
          <w:sz w:val="28"/>
        </w:rPr>
        <w:t>…………………</w:t>
      </w:r>
      <w:r w:rsidRPr="00165909">
        <w:rPr>
          <w:color w:val="000000"/>
          <w:sz w:val="28"/>
        </w:rPr>
        <w:t>.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13,5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Ученики и подсобные рабочие</w:t>
      </w:r>
      <w:r w:rsidR="00165909">
        <w:rPr>
          <w:color w:val="000000"/>
          <w:sz w:val="28"/>
        </w:rPr>
        <w:t>……………………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26,2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Инженерно-технические работники</w:t>
      </w:r>
      <w:r w:rsidR="00165909">
        <w:rPr>
          <w:color w:val="000000"/>
          <w:sz w:val="28"/>
        </w:rPr>
        <w:t>………………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9,1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Итого</w:t>
      </w:r>
      <w:r w:rsidR="00165909">
        <w:rPr>
          <w:color w:val="000000"/>
          <w:sz w:val="28"/>
        </w:rPr>
        <w:t>………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100,0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Пострадавшие на установках всех напряжений и разного рода тока в период 1988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997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гг</w:t>
      </w:r>
      <w:r w:rsidRPr="00165909">
        <w:rPr>
          <w:color w:val="000000"/>
          <w:sz w:val="28"/>
        </w:rPr>
        <w:t>. Распределялись (в процентах) по профессиям следующим образом: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Лица электропрофессий</w:t>
      </w:r>
      <w:r w:rsidR="00165909">
        <w:rPr>
          <w:color w:val="000000"/>
          <w:sz w:val="28"/>
        </w:rPr>
        <w:t>………………………………………………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48,0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Лица неэлектропрофессий</w:t>
      </w:r>
      <w:r w:rsidR="00165909">
        <w:rPr>
          <w:color w:val="000000"/>
          <w:sz w:val="28"/>
        </w:rPr>
        <w:t>……………………………………………</w:t>
      </w:r>
      <w:r w:rsidRPr="00165909">
        <w:rPr>
          <w:color w:val="000000"/>
          <w:sz w:val="28"/>
        </w:rPr>
        <w:t>52,0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Итого</w:t>
      </w:r>
      <w:r w:rsidR="00165909">
        <w:rPr>
          <w:color w:val="000000"/>
          <w:sz w:val="28"/>
        </w:rPr>
        <w:t>…………………</w:t>
      </w:r>
      <w:r w:rsidRPr="00165909">
        <w:rPr>
          <w:color w:val="000000"/>
          <w:sz w:val="28"/>
        </w:rPr>
        <w:t>100,0</w:t>
      </w:r>
    </w:p>
    <w:p w:rsidR="00527ACA" w:rsidRPr="00165909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>Причем в последние годы сохраняется тенденция к увеличению пострадавших от электрического тока лиц, не связанных с обслуживанием электроустановок.</w:t>
      </w:r>
    </w:p>
    <w:p w:rsidR="00527ACA" w:rsidRPr="008725AC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8725AC">
        <w:rPr>
          <w:color w:val="000000"/>
          <w:sz w:val="28"/>
        </w:rPr>
        <w:t>Причинами поражения электрическим током можно назвать следующие: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1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Сл</w:t>
      </w:r>
      <w:r w:rsidRPr="00165909">
        <w:rPr>
          <w:color w:val="000000"/>
          <w:sz w:val="28"/>
        </w:rPr>
        <w:t>учайное прикосновение к токоведущим частям, находящимся под напряжением в результате: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ошибочных действий при проведении работ;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неисправности защитных средств, которыми пострадавший касался токоведущих частей;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2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По</w:t>
      </w:r>
      <w:r w:rsidRPr="00165909">
        <w:rPr>
          <w:color w:val="000000"/>
          <w:sz w:val="28"/>
        </w:rPr>
        <w:t>явление напряжения на металлических конструктивных частях электрооборудования в результате: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повреждение изоляции токоведущих частей;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замыкание фазы сети на землю;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падение провода, находящегося под напряжением, на конструктивные части электрооборудования.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3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По</w:t>
      </w:r>
      <w:r w:rsidRPr="00165909">
        <w:rPr>
          <w:color w:val="000000"/>
          <w:sz w:val="28"/>
        </w:rPr>
        <w:t>явление напряжения на отключенных токоведущих частях в результате: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ошибочного включения отключенной установки;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замыкания между отключенными и находящимися под напряжением токоведущими частями;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разряда молнии на электроустановку.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4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Во</w:t>
      </w:r>
      <w:r w:rsidRPr="00165909">
        <w:rPr>
          <w:color w:val="000000"/>
          <w:sz w:val="28"/>
        </w:rPr>
        <w:t>зникновение напряжения шага на участке земли, где находится человек, в результате: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замыкания фазы на землю;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выноса потенциала протяженным токопроводящим предметом (трубопроводом, железнодорожными рельсами);</w:t>
      </w:r>
    </w:p>
    <w:p w:rsidR="00527ACA" w:rsidRPr="00165909" w:rsidRDefault="00527ACA" w:rsidP="00165909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неисправностей в устройстве защитного заземления.</w:t>
      </w:r>
    </w:p>
    <w:p w:rsidR="008725AC" w:rsidRDefault="008725AC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27ACA" w:rsidRPr="008725AC">
        <w:rPr>
          <w:color w:val="000000"/>
          <w:sz w:val="28"/>
        </w:rPr>
        <w:t>Обеспечение электробезопасности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Электробезопасность на производстве обеспечивается соответствующей конструкцией электроустановок; применением технических способов и средств защиты; организационными и техническими мероприятиями (ГОСТ 12.1.019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79 и ГОСТ 12.1.030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81).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Основными техническими способами и средствами защиты от поражения электрическим током, используемыми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отдельно или в сочетании друг с другом, являются: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Защитное заземление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преднамеренное электрическое соединение с землей или её эквивалентом металлических нетоковедущих частей, которые могут оказаться под напряжением. Защитному заземлению подлежат металлические части электроустановок, доступные для соприкосновения человека и не имеющие других видов защиты, обеспечивающих электробезопасность. Областью применения защитного заземления являются трехфазные трехпроводные сети напряжением до 1000 В с изолированной нейтралью и сети напряжением выше 1000 В с любым режимом нейтрали.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Защитное зануление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преднамеренное электрическое соединение с нулевым защитным проводником металлических нетоковедущих частей, которые могут оказаться под напряжением. В сети с занулением нужно различать нулевой защитный проводник и нулевой рабочий проводник. Нулевым защитным проводником называется проводник, соединяющий зануляемые части с заземленной нейтральной точкой обмотки источника тока. Нулевой рабочий проводник используют для питания током электроприемников и тоже соединяют с заземленной нейтралью трансформатора или генератора. Защита человека от поражения электрическим током в сетях с занулением осуществляется тем, что при замыкании одной из фаз на зануленный корпус в цепи этой фазы возникает ток короткого замыкания, который воздействует на токовую защиту (плавкий предохранитель, автомат), в результате чего происходит отключение аварийного участка от цепи.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Защитное отключение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быстродействующая защита, обеспечивающая автоматическое отключение электроустановки при возникновении в ней опасности поражения током. Принцип защиты человека в этом случае заключается в ограничении времени протекания через тело человека опасного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тока. Устройство защитного отключения (УЗО) постоянно контролирует сеть и при изменении её параметров, вызванном подключением человека в сеть, отключает сеть или её участок.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Применение малого напряжения</w:t>
      </w:r>
      <w:r w:rsidRPr="00165909">
        <w:rPr>
          <w:color w:val="000000"/>
          <w:sz w:val="28"/>
        </w:rPr>
        <w:t>.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Малое напряжение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это номинальное напряжение не более 42 В, применяемое для уменьшения опасности поражения током при работах в помещениях с повышенной опасностью и в особо опасных. Однако электроустановки и с таким напряжением представляют опасность при двухфазном прикосновении. Малое напряжение используют для питания электроинструмента, светильников стационарного освещения, переносных ламп в помещениях с повышенной опасностью или особо опасных. Источниками малого напряжения могут быть специальные понижающие трансформаторы с вторичным напряжением 12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42 В.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 xml:space="preserve">Электрическое разделение сети </w:t>
      </w:r>
      <w:r w:rsidR="00165909">
        <w:rPr>
          <w:b/>
          <w:i/>
          <w:color w:val="000000"/>
          <w:sz w:val="28"/>
        </w:rPr>
        <w:t>–</w:t>
      </w:r>
      <w:r w:rsidR="00165909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разделение электрической сети на отдельные электрически не связанные между собой участки с помощью специальных разделяющих трансформаторов. В результате изолированные участки сети обладают большим сопротивлением изоляции и малой емкостью проводов относительно земли, за счет чего значительно улучшаются условия безопасности.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 xml:space="preserve">Двойная изоляция </w:t>
      </w:r>
      <w:r w:rsidR="00165909">
        <w:rPr>
          <w:b/>
          <w:i/>
          <w:color w:val="000000"/>
          <w:sz w:val="28"/>
        </w:rPr>
        <w:t>–</w:t>
      </w:r>
      <w:r w:rsidR="00165909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электрическая изоляция, состоящая из рабочей и дополнительной изоляции. Рабочую изоляцию используют для изоляции токоведущих частей электроустановки, обеспечивая её нормальную работу и защиту от поражения электрическим током. Дополнительная изоляция предусматривается дополнительно к рабочей для защиты от поражения электрическим током в случае повреждения рабочей изоляции. Двойную изоляцию широко применяют при создании ручных электрических машин.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Оградительные устройства</w:t>
      </w:r>
      <w:r w:rsidR="00902D5D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применяются для того, чтобы исключить даже случайные прикосновения к токоведущим частям электроустановок. К ним относятся временные переносные ограждения: щиты, клетки, изолирующие накладки, изолирующие колпаки.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Предупредительная сигнализация</w:t>
      </w:r>
      <w:r w:rsidR="00902D5D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бывает световая и звуковая. Световая сигнализация предупреждает о наличии или отсутствии напряжения, штатном режиме автоматических линий. К сигнализирующим устройствам относятся приборы-указатели: вольтметры, амперметры.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 xml:space="preserve">Блокировка </w:t>
      </w:r>
      <w:r w:rsidR="00165909">
        <w:rPr>
          <w:b/>
          <w:i/>
          <w:color w:val="000000"/>
          <w:sz w:val="28"/>
        </w:rPr>
        <w:t>–</w:t>
      </w:r>
      <w:r w:rsidR="00165909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это совокупность методов и средств, обеспечивающих закрепление рабочих органов аппаратов, машин или элементов электрических схем в определенном состоянии, которое сохраняется и после снятия блокирующего воздействия. Широко используется электрическая блокировка, осуществляемая с помощью электрических связей цепей управления, контроля и сигнализации блокируемого оборудования. Электрическая блокировка сравнительно просто решается установкой конечных выключателей.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i/>
          <w:color w:val="000000"/>
          <w:sz w:val="28"/>
        </w:rPr>
        <w:t>Знаки безопасности.</w:t>
      </w:r>
      <w:r w:rsidR="00902D5D" w:rsidRPr="00165909">
        <w:rPr>
          <w:b/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Человек хорошо воспринимает и запоминает зрительные образы и различные цвета. На этом основано широкое применение на предприятиях цвета в качестве закодированного носителя информации об опасности. Цвета сигнальные и знаки безопасности регламентированы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 xml:space="preserve">ГОСТ 12.4.026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76.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Наиболее распространенными техническими средствами защиты являются защитное заземление и зануление. Рассмотрим способы организации и проектирования защитного заземления.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65909">
        <w:rPr>
          <w:b/>
          <w:color w:val="000000"/>
          <w:sz w:val="28"/>
        </w:rPr>
        <w:t>Защитное заземление</w:t>
      </w:r>
    </w:p>
    <w:p w:rsidR="00902D5D" w:rsidRPr="00165909" w:rsidRDefault="00902D5D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Защитному заземлению подлежат металлические части электроустановок, доступные для прикосновения человека и не имеющие других видов защиты, обеспечивающих электробезопасность. Защитное заземление выполняют во всех случаях при переменном напряжении 380 В и выше, при постоянном напряжении 440 В и выше, в помещениях с повышенной опасностью, в особо опасных и в наружных установках при переменном напряжении от 42 до 380 В и постоянном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110</w:t>
      </w:r>
      <w:r w:rsidR="00165909">
        <w:rPr>
          <w:color w:val="000000"/>
          <w:sz w:val="28"/>
        </w:rPr>
        <w:t>…</w:t>
      </w:r>
      <w:r w:rsidRPr="00165909">
        <w:rPr>
          <w:color w:val="000000"/>
          <w:sz w:val="28"/>
        </w:rPr>
        <w:t xml:space="preserve">440 </w:t>
      </w:r>
      <w:r w:rsidR="00165909" w:rsidRPr="00165909">
        <w:rPr>
          <w:color w:val="000000"/>
          <w:sz w:val="28"/>
        </w:rPr>
        <w:t>В.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Областью</w:t>
      </w:r>
      <w:r w:rsidRPr="00165909">
        <w:rPr>
          <w:color w:val="000000"/>
          <w:sz w:val="28"/>
        </w:rPr>
        <w:t xml:space="preserve"> применения защитного заземления являются трехфазные трехпроводные сети напряжением до 1000 В с изолированной нейтралью и сети напряжением выше 1000 В с любым режимом нейтрали.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Заземляющее устройство состоит из заземлителя (одного или нескольких металлических элементов, погруженных на определенную глубину в грунт) и заземляющих проводников, соединяющих заземляемое оборудование с заземлителем. В зависимости от расположения заземлителей относительно заземляемого оборудования заземляющие устройства делят на выносные и контурные. Заземлители </w:t>
      </w:r>
      <w:r w:rsidRPr="00165909">
        <w:rPr>
          <w:b/>
          <w:i/>
          <w:color w:val="000000"/>
          <w:sz w:val="28"/>
        </w:rPr>
        <w:t>выносного заземляющего устройства</w:t>
      </w:r>
      <w:r w:rsidR="00902D5D" w:rsidRPr="00165909">
        <w:rPr>
          <w:i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располагаются на некотором удалении от заземляемого оборудования.</w:t>
      </w:r>
      <w:r w:rsidRPr="00165909">
        <w:rPr>
          <w:b/>
          <w:i/>
          <w:color w:val="000000"/>
          <w:sz w:val="28"/>
        </w:rPr>
        <w:t xml:space="preserve"> Контурное заземляющее устройство</w:t>
      </w:r>
      <w:r w:rsidRPr="00165909">
        <w:rPr>
          <w:color w:val="000000"/>
          <w:sz w:val="28"/>
        </w:rPr>
        <w:t>, заземлители которого располагаются по контуру вокруг заземляемого оборудования на небольшом расстоянии друг от друга (несколько метров), обеспечивает лучшую степень защиты.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Различают заземлители искусственные, предназначенные исключительно для целей заземления, и естественные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находящиеся в земле металлические предметы для иных целей.</w:t>
      </w: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Для искусственных заземлителей применяют обычно вертикальные и горизонтальные электроды. В качестве вертикальных электродов используют стальные трубы диаметром 3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5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см</w:t>
      </w:r>
      <w:r w:rsidRPr="00165909">
        <w:rPr>
          <w:color w:val="000000"/>
          <w:sz w:val="28"/>
        </w:rPr>
        <w:t xml:space="preserve"> и стальные уголки размером от 40х40 до 60х60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 xml:space="preserve"> длиной 2,5</w:t>
      </w:r>
      <w:r w:rsidR="00165909">
        <w:rPr>
          <w:color w:val="000000"/>
          <w:sz w:val="28"/>
        </w:rPr>
        <w:t>–</w:t>
      </w:r>
      <w:r w:rsidRPr="00165909">
        <w:rPr>
          <w:color w:val="000000"/>
          <w:sz w:val="28"/>
        </w:rPr>
        <w:t>3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</w:t>
      </w:r>
      <w:r w:rsidRPr="00165909">
        <w:rPr>
          <w:color w:val="000000"/>
          <w:sz w:val="28"/>
        </w:rPr>
        <w:t>. В последние годы находят применение стальные прутки диаметром 10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2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 xml:space="preserve"> и длиной до 10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см</w:t>
      </w:r>
      <w:r w:rsidRPr="00165909">
        <w:rPr>
          <w:color w:val="000000"/>
          <w:sz w:val="28"/>
        </w:rPr>
        <w:t>. Для связи вертикальных электродов и в качестве самостоятельного горизонтального электрода используют полосовую сталь сечением не менее 4х12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 xml:space="preserve"> и сталь круглого сечения диаметром не менее 6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мм</w:t>
      </w:r>
      <w:r w:rsidRPr="00165909">
        <w:rPr>
          <w:color w:val="000000"/>
          <w:sz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В качестве естественных заземлителей можно использовать: проложенные в земле водопроводные и другие металлические трубопроводы, за исключением трубопроводов горючих жидкостей, горючих или взрывных газов, а также трубопроводов, покрытых изоляцией для защиты от коррозии.</w:t>
      </w:r>
    </w:p>
    <w:p w:rsidR="00527ACA" w:rsidRPr="00165909" w:rsidRDefault="00527ACA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65909">
        <w:rPr>
          <w:b w:val="0"/>
          <w:color w:val="000000"/>
          <w:sz w:val="28"/>
          <w:szCs w:val="28"/>
        </w:rPr>
        <w:t>Согласно Правилам устройства электроустановок сопротивление заземляющего устройства в электроустановках напряжением до 1000 В с изолированной нейтралью должно быть не более 4 Ом; в электроустановках с изолированной нейтралью напряжением выше 1000 В сопротивление заземляющего устройства должно быть не более 10 Ом</w:t>
      </w:r>
    </w:p>
    <w:p w:rsidR="00527ACA" w:rsidRPr="00165909" w:rsidRDefault="00527ACA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165909">
        <w:rPr>
          <w:b/>
          <w:color w:val="000000"/>
          <w:sz w:val="28"/>
          <w:szCs w:val="32"/>
        </w:rPr>
        <w:t>Расчет защитного заземления</w:t>
      </w:r>
    </w:p>
    <w:p w:rsidR="00902D5D" w:rsidRPr="00165909" w:rsidRDefault="00902D5D" w:rsidP="00165909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902D5D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color w:val="000000"/>
          <w:sz w:val="28"/>
        </w:rPr>
        <w:t>Цель расчета</w:t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определение количества и размеров заземлителей и составление плана размещения заземлителей и заземляющих проводников.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Исходными данными для расчета заземляющих устройств являются: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напряжение заземляемой установки;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режим нейтрали установки;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величина тока замыкания на землю (для установок с напряжением выше 1000 В);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удельное сопротивление грунта;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план размещения заземляемого оборудования;</w:t>
      </w:r>
    </w:p>
    <w:p w:rsidR="00527ACA" w:rsidRPr="00165909" w:rsidRDefault="00527ACA" w:rsidP="00165909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65909">
        <w:rPr>
          <w:color w:val="000000"/>
          <w:sz w:val="28"/>
        </w:rPr>
        <w:t>характеристика естественных заземлителей (сопротивление растеканию тока, количество и размеры).</w:t>
      </w:r>
    </w:p>
    <w:p w:rsidR="00902D5D" w:rsidRPr="00165909" w:rsidRDefault="00902D5D" w:rsidP="00165909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ACA" w:rsidRPr="008725AC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Таблица 20</w:t>
      </w:r>
      <w:r w:rsidR="008725AC">
        <w:rPr>
          <w:color w:val="000000"/>
          <w:sz w:val="28"/>
        </w:rPr>
        <w:t xml:space="preserve">. </w:t>
      </w:r>
      <w:r w:rsidRPr="008725AC">
        <w:rPr>
          <w:color w:val="000000"/>
          <w:sz w:val="28"/>
        </w:rPr>
        <w:t>Наибольшие допустимые значения сопротивления защитных</w:t>
      </w:r>
      <w:r w:rsidR="008725AC" w:rsidRPr="008725AC">
        <w:rPr>
          <w:color w:val="000000"/>
          <w:sz w:val="28"/>
        </w:rPr>
        <w:t xml:space="preserve"> </w:t>
      </w:r>
      <w:r w:rsidRPr="008725AC">
        <w:rPr>
          <w:color w:val="000000"/>
          <w:sz w:val="28"/>
        </w:rPr>
        <w:t>заземлений в электрических установка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6009"/>
        <w:gridCol w:w="3066"/>
      </w:tblGrid>
      <w:tr w:rsidR="00527ACA" w:rsidRPr="00165909" w:rsidTr="008725AC">
        <w:tc>
          <w:tcPr>
            <w:tcW w:w="331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ХАРАКТЕРИСТИКА УСТАНОВОК</w:t>
            </w:r>
          </w:p>
        </w:tc>
        <w:tc>
          <w:tcPr>
            <w:tcW w:w="168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Наибольшее допустимое сопротивление заземления, Ом</w:t>
            </w:r>
          </w:p>
        </w:tc>
      </w:tr>
      <w:tr w:rsidR="00527ACA" w:rsidRPr="00165909" w:rsidTr="008725AC">
        <w:tc>
          <w:tcPr>
            <w:tcW w:w="331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165909">
              <w:rPr>
                <w:i/>
                <w:color w:val="000000"/>
                <w:sz w:val="20"/>
              </w:rPr>
              <w:t>Установки напряжением выше 1000 В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Защитное заземление в установках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</w:rPr>
              <w:t xml:space="preserve">с большими токами замыкания на землю </w:t>
            </w:r>
            <w:r w:rsidR="00165909" w:rsidRPr="00165909">
              <w:rPr>
                <w:color w:val="000000"/>
                <w:sz w:val="20"/>
              </w:rPr>
              <w:t>(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49"/>
            </w:r>
            <w:r w:rsidRPr="00165909">
              <w:rPr>
                <w:color w:val="000000"/>
                <w:sz w:val="20"/>
              </w:rPr>
              <w:t xml:space="preserve">з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5"/>
            </w:r>
            <w:r w:rsidRPr="00165909">
              <w:rPr>
                <w:color w:val="000000"/>
                <w:sz w:val="20"/>
                <w:szCs w:val="20"/>
              </w:rPr>
              <w:sym w:font="Times New Roman" w:char="0030"/>
            </w:r>
            <w:r w:rsidRPr="00165909">
              <w:rPr>
                <w:color w:val="000000"/>
                <w:sz w:val="20"/>
                <w:szCs w:val="20"/>
              </w:rPr>
              <w:sym w:font="Times New Roman" w:char="0030"/>
            </w:r>
            <w:r w:rsidRPr="00165909">
              <w:rPr>
                <w:color w:val="000000"/>
                <w:sz w:val="20"/>
              </w:rPr>
              <w:t xml:space="preserve"> А)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Защитное заземление с малыми токами замыкания на землю (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49"/>
            </w:r>
            <w:r w:rsidRPr="00165909">
              <w:rPr>
                <w:color w:val="000000"/>
                <w:sz w:val="20"/>
                <w:szCs w:val="20"/>
              </w:rPr>
              <w:sym w:font="Times New Roman" w:char="0437"/>
            </w: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  <w:r w:rsidRPr="00165909">
              <w:rPr>
                <w:color w:val="000000"/>
                <w:sz w:val="20"/>
              </w:rPr>
              <w:t>500 А)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Защитное заземление всех установок</w:t>
            </w:r>
          </w:p>
        </w:tc>
        <w:tc>
          <w:tcPr>
            <w:tcW w:w="168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0,5</w:t>
            </w: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  <w:r w:rsidRPr="00165909">
              <w:rPr>
                <w:color w:val="000000"/>
                <w:sz w:val="20"/>
              </w:rPr>
              <w:t xml:space="preserve"> 10</w:t>
            </w:r>
          </w:p>
        </w:tc>
      </w:tr>
    </w:tbl>
    <w:p w:rsidR="00527ACA" w:rsidRPr="008725AC" w:rsidRDefault="008725AC" w:rsidP="0016590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>Таблица 21</w:t>
      </w:r>
      <w:r>
        <w:rPr>
          <w:color w:val="000000"/>
          <w:sz w:val="28"/>
        </w:rPr>
        <w:t xml:space="preserve">. </w:t>
      </w:r>
      <w:r w:rsidR="00527ACA" w:rsidRPr="008725AC">
        <w:rPr>
          <w:color w:val="000000"/>
          <w:sz w:val="28"/>
        </w:rPr>
        <w:t>Допустимые для человека величины тока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2668"/>
        <w:gridCol w:w="2947"/>
        <w:gridCol w:w="3403"/>
      </w:tblGrid>
      <w:tr w:rsidR="00527ACA" w:rsidRPr="00165909" w:rsidTr="008725AC">
        <w:trPr>
          <w:cantSplit/>
        </w:trPr>
        <w:tc>
          <w:tcPr>
            <w:tcW w:w="147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Время протекания тока через человека, с</w:t>
            </w:r>
          </w:p>
        </w:tc>
        <w:tc>
          <w:tcPr>
            <w:tcW w:w="163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Допустимая величина тока, мА</w:t>
            </w:r>
          </w:p>
        </w:tc>
        <w:tc>
          <w:tcPr>
            <w:tcW w:w="188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Напряжение на человека, В</w:t>
            </w:r>
          </w:p>
        </w:tc>
      </w:tr>
      <w:tr w:rsidR="00527ACA" w:rsidRPr="00165909" w:rsidTr="008725AC">
        <w:trPr>
          <w:cantSplit/>
        </w:trPr>
        <w:tc>
          <w:tcPr>
            <w:tcW w:w="1479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0,2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0,5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0.7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30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Более 30</w:t>
            </w:r>
          </w:p>
        </w:tc>
        <w:tc>
          <w:tcPr>
            <w:tcW w:w="163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250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</w:t>
            </w:r>
          </w:p>
        </w:tc>
        <w:tc>
          <w:tcPr>
            <w:tcW w:w="188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175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100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80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75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18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6</w:t>
            </w:r>
          </w:p>
        </w:tc>
      </w:tr>
    </w:tbl>
    <w:p w:rsidR="002070FC" w:rsidRDefault="002070F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2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Оп</w:t>
      </w:r>
      <w:r w:rsidRPr="00165909">
        <w:rPr>
          <w:color w:val="000000"/>
          <w:sz w:val="28"/>
        </w:rPr>
        <w:t xml:space="preserve">ределяется расчетное удельное сопротивление грунта </w:t>
      </w:r>
      <w:r w:rsidRPr="002070FC">
        <w:rPr>
          <w:color w:val="000000"/>
          <w:sz w:val="28"/>
          <w:szCs w:val="28"/>
        </w:rPr>
        <w:sym w:font="Symbol" w:char="F072"/>
      </w:r>
      <w:r w:rsidRPr="002070FC">
        <w:rPr>
          <w:color w:val="000000"/>
          <w:sz w:val="28"/>
        </w:rPr>
        <w:t>,</w:t>
      </w:r>
      <w:r w:rsidRPr="00165909">
        <w:rPr>
          <w:color w:val="000000"/>
          <w:sz w:val="28"/>
        </w:rPr>
        <w:t xml:space="preserve"> в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котором предлагается размещать электроды заземления (табл.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22</w:t>
      </w:r>
      <w:r w:rsidR="00165909">
        <w:rPr>
          <w:color w:val="000000"/>
          <w:sz w:val="28"/>
        </w:rPr>
        <w:t>)</w:t>
      </w:r>
      <w:r w:rsidRPr="00165909">
        <w:rPr>
          <w:color w:val="000000"/>
          <w:sz w:val="28"/>
        </w:rPr>
        <w:t>.</w:t>
      </w:r>
    </w:p>
    <w:p w:rsidR="00527ACA" w:rsidRPr="00165909" w:rsidRDefault="00527ACA" w:rsidP="002070FC">
      <w:pPr>
        <w:ind w:firstLine="709"/>
        <w:jc w:val="both"/>
        <w:rPr>
          <w:color w:val="000000"/>
          <w:sz w:val="28"/>
        </w:rPr>
      </w:pPr>
    </w:p>
    <w:p w:rsidR="00527ACA" w:rsidRPr="002070FC" w:rsidRDefault="00527ACA" w:rsidP="002070FC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2070FC">
        <w:rPr>
          <w:sz w:val="28"/>
          <w:szCs w:val="28"/>
        </w:rPr>
        <w:t>Таблица 22</w:t>
      </w:r>
      <w:r w:rsidR="002070FC" w:rsidRPr="002070FC">
        <w:rPr>
          <w:sz w:val="28"/>
          <w:szCs w:val="28"/>
        </w:rPr>
        <w:t xml:space="preserve">. </w:t>
      </w:r>
      <w:r w:rsidRPr="002070FC">
        <w:rPr>
          <w:sz w:val="28"/>
          <w:szCs w:val="28"/>
        </w:rPr>
        <w:t>Удельные электрические сопротивления грунтов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3151"/>
        <w:gridCol w:w="5867"/>
      </w:tblGrid>
      <w:tr w:rsidR="00527ACA" w:rsidRPr="00165909" w:rsidTr="002070FC">
        <w:trPr>
          <w:cantSplit/>
        </w:trPr>
        <w:tc>
          <w:tcPr>
            <w:tcW w:w="174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Грунт, вода</w:t>
            </w:r>
          </w:p>
        </w:tc>
        <w:tc>
          <w:tcPr>
            <w:tcW w:w="325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 xml:space="preserve">Удельное сопротивление, рекомендуемое для расчетов, Ом </w:t>
            </w:r>
            <w:r w:rsidRPr="00165909">
              <w:rPr>
                <w:color w:val="000000"/>
                <w:sz w:val="20"/>
                <w:szCs w:val="20"/>
              </w:rPr>
              <w:sym w:font="Symbol" w:char="F02A"/>
            </w:r>
            <w:r w:rsidRPr="00165909">
              <w:rPr>
                <w:color w:val="000000"/>
                <w:sz w:val="20"/>
                <w:szCs w:val="28"/>
              </w:rPr>
              <w:t xml:space="preserve"> м</w:t>
            </w:r>
          </w:p>
        </w:tc>
      </w:tr>
      <w:tr w:rsidR="00527ACA" w:rsidRPr="00165909" w:rsidTr="002070FC">
        <w:trPr>
          <w:cantSplit/>
        </w:trPr>
        <w:tc>
          <w:tcPr>
            <w:tcW w:w="174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Торф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Чернозем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Садовая земля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Глина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Суглинок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Супесок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Песок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Гравий, щебень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Каменистый грунт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Вода морская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Вода речная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Вода грунтовая</w:t>
            </w:r>
          </w:p>
        </w:tc>
        <w:tc>
          <w:tcPr>
            <w:tcW w:w="3253" w:type="pct"/>
          </w:tcPr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300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500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2 000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4 000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0,2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1</w:t>
            </w:r>
            <w:r w:rsidRPr="00165909">
              <w:rPr>
                <w:color w:val="000000"/>
                <w:sz w:val="20"/>
                <w:szCs w:val="28"/>
              </w:rPr>
              <w:t>00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>7</w:t>
            </w:r>
            <w:r w:rsidRPr="00165909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527ACA" w:rsidRPr="002070FC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3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Пр</w:t>
      </w:r>
      <w:r w:rsidRPr="00165909">
        <w:rPr>
          <w:color w:val="000000"/>
          <w:sz w:val="28"/>
        </w:rPr>
        <w:t xml:space="preserve">едварительно определяется конфигурация заземлителя (в ряд, по контуру </w:t>
      </w:r>
      <w:r w:rsidR="00165909">
        <w:rPr>
          <w:color w:val="000000"/>
          <w:sz w:val="28"/>
        </w:rPr>
        <w:t>и т.д.</w:t>
      </w:r>
      <w:r w:rsidRPr="00165909">
        <w:rPr>
          <w:color w:val="000000"/>
          <w:sz w:val="28"/>
        </w:rPr>
        <w:t>) с учетом возможности размещения его на отведенной территории (</w:t>
      </w:r>
      <w:r w:rsidR="00165909" w:rsidRPr="00165909">
        <w:rPr>
          <w:color w:val="000000"/>
          <w:sz w:val="28"/>
        </w:rPr>
        <w:t>рис.</w:t>
      </w:r>
      <w:r w:rsidR="00165909">
        <w:rPr>
          <w:color w:val="000000"/>
          <w:sz w:val="28"/>
        </w:rPr>
        <w:t> </w:t>
      </w:r>
      <w:r w:rsidR="00165909" w:rsidRPr="00165909">
        <w:rPr>
          <w:color w:val="000000"/>
          <w:sz w:val="28"/>
        </w:rPr>
        <w:t>1</w:t>
      </w:r>
      <w:r w:rsidRPr="00165909">
        <w:rPr>
          <w:color w:val="000000"/>
          <w:sz w:val="28"/>
        </w:rPr>
        <w:t>4 и 15).</w:t>
      </w:r>
    </w:p>
    <w:p w:rsidR="00527ACA" w:rsidRPr="00165909" w:rsidRDefault="00B569F9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noProof/>
        </w:rPr>
        <w:pict>
          <v:group id="_x0000_s1619" style="position:absolute;left:0;text-align:left;margin-left:33.55pt;margin-top:9.85pt;width:331.25pt;height:63.25pt;z-index:251756032" coordorigin="2162,13893" coordsize="6625,1265">
            <v:oval id="_x0000_s1620" style="position:absolute;left:2162;top:14453;width:145;height:145" o:allowincell="f" strokeweight="1pt"/>
            <v:oval id="_x0000_s1621" style="position:absolute;left:2594;top:14453;width:145;height:145" o:allowincell="f" strokeweight="1pt"/>
            <v:oval id="_x0000_s1622" style="position:absolute;left:3026;top:14453;width:145;height:145" o:allowincell="f" strokeweight="1pt"/>
            <v:oval id="_x0000_s1623" style="position:absolute;left:3458;top:14453;width:145;height:145" o:allowincell="f" strokeweight="1pt"/>
            <v:oval id="_x0000_s1624" style="position:absolute;left:3890;top:14453;width:145;height:145" o:allowincell="f" strokeweight="1pt"/>
            <v:oval id="_x0000_s1625" style="position:absolute;left:4322;top:14453;width:145;height:145" o:allowincell="f" strokeweight="1pt"/>
            <v:oval id="_x0000_s1626" style="position:absolute;left:4754;top:14453;width:145;height:145" o:allowincell="f" strokeweight="1pt"/>
            <v:oval id="_x0000_s1627" style="position:absolute;left:6626;top:13893;width:145;height:145" o:allowincell="f" strokeweight="1pt"/>
            <v:oval id="_x0000_s1628" style="position:absolute;left:6626;top:14181;width:145;height:145" o:allowincell="f" strokeweight="1pt"/>
            <v:oval id="_x0000_s1629" style="position:absolute;left:6626;top:14453;width:145;height:145" o:allowincell="f" strokeweight="1pt"/>
            <v:oval id="_x0000_s1630" style="position:absolute;left:6626;top:14741;width:145;height:145" o:allowincell="f" strokeweight="1pt"/>
            <v:oval id="_x0000_s1631" style="position:absolute;left:6626;top:15013;width:145;height:145" o:allowincell="f" strokeweight="1pt"/>
            <v:oval id="_x0000_s1632" style="position:absolute;left:6914;top:15013;width:145;height:145" o:allowincell="f" strokeweight="1pt"/>
            <v:oval id="_x0000_s1633" style="position:absolute;left:7490;top:15013;width:145;height:145" o:allowincell="f" strokeweight="1pt"/>
            <v:oval id="_x0000_s1634" style="position:absolute;left:7778;top:15013;width:145;height:145" o:allowincell="f" strokeweight="1pt"/>
            <v:oval id="_x0000_s1635" style="position:absolute;left:8066;top:15013;width:145;height:145" o:allowincell="f" strokeweight="1pt"/>
            <v:oval id="_x0000_s1636" style="position:absolute;left:8354;top:15013;width:145;height:145" o:allowincell="f" strokeweight="1pt"/>
            <v:oval id="_x0000_s1637" style="position:absolute;left:6914;top:13893;width:145;height:145" o:allowincell="f" strokeweight="1pt"/>
            <v:oval id="_x0000_s1638" style="position:absolute;left:7202;top:13893;width:145;height:145" o:allowincell="f" strokeweight="1pt"/>
            <v:oval id="_x0000_s1639" style="position:absolute;left:7490;top:13893;width:145;height:145" o:allowincell="f" strokeweight="1pt"/>
            <v:oval id="_x0000_s1640" style="position:absolute;left:7922;top:13893;width:1;height:145" o:allowincell="f" strokeweight="1pt"/>
            <v:oval id="_x0000_s1641" style="position:absolute;left:7922;top:13893;width:1;height:145" o:allowincell="f" strokeweight="1pt"/>
            <v:oval id="_x0000_s1642" style="position:absolute;left:7778;top:13893;width:145;height:145" o:allowincell="f" strokeweight="1pt"/>
            <v:oval id="_x0000_s1643" style="position:absolute;left:8066;top:13893;width:145;height:145" o:allowincell="f" strokeweight="1pt"/>
            <v:oval id="_x0000_s1644" style="position:absolute;left:8354;top:13893;width:145;height:145" o:allowincell="f" strokeweight="1pt"/>
            <v:oval id="_x0000_s1645" style="position:absolute;left:8642;top:13893;width:145;height:145" o:allowincell="f" strokeweight="1pt"/>
            <v:oval id="_x0000_s1646" style="position:absolute;left:8642;top:14181;width:145;height:145" o:allowincell="f" strokeweight="1pt"/>
            <v:oval id="_x0000_s1647" style="position:absolute;left:8642;top:14453;width:145;height:145" o:allowincell="f" strokeweight="1pt"/>
            <v:oval id="_x0000_s1648" style="position:absolute;left:8642;top:14741;width:145;height:145" o:allowincell="f" strokeweight="1pt"/>
            <v:oval id="_x0000_s1649" style="position:absolute;left:8786;top:15013;width:1;height:145" o:allowincell="f" strokeweight="1pt"/>
            <v:oval id="_x0000_s1650" style="position:absolute;left:7202;top:15013;width:145;height:145" o:allowincell="f" strokeweight="1pt"/>
            <v:oval id="_x0000_s1651" style="position:absolute;left:8642;top:15013;width:145;height:145" o:allowincell="f" strokeweight="1pt"/>
          </v:group>
        </w:pic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7ACA" w:rsidRPr="002070FC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2070FC">
        <w:rPr>
          <w:color w:val="000000"/>
          <w:sz w:val="28"/>
        </w:rPr>
        <w:t>Рис.</w:t>
      </w:r>
      <w:r w:rsidR="00165909" w:rsidRPr="002070FC">
        <w:rPr>
          <w:color w:val="000000"/>
          <w:sz w:val="28"/>
        </w:rPr>
        <w:t> 1</w:t>
      </w:r>
      <w:r w:rsidRPr="002070FC">
        <w:rPr>
          <w:color w:val="000000"/>
          <w:sz w:val="28"/>
        </w:rPr>
        <w:t>4</w:t>
      </w:r>
      <w:r w:rsidR="00902D5D" w:rsidRPr="002070FC">
        <w:rPr>
          <w:color w:val="000000"/>
          <w:sz w:val="28"/>
        </w:rPr>
        <w:t xml:space="preserve"> </w:t>
      </w:r>
      <w:r w:rsidR="002070FC">
        <w:rPr>
          <w:color w:val="000000"/>
          <w:sz w:val="28"/>
        </w:rPr>
        <w:tab/>
      </w:r>
      <w:r w:rsidR="002070FC">
        <w:rPr>
          <w:color w:val="000000"/>
          <w:sz w:val="28"/>
        </w:rPr>
        <w:tab/>
      </w:r>
      <w:r w:rsidR="002070FC">
        <w:rPr>
          <w:color w:val="000000"/>
          <w:sz w:val="28"/>
        </w:rPr>
        <w:tab/>
      </w:r>
      <w:r w:rsidR="002070FC">
        <w:rPr>
          <w:color w:val="000000"/>
          <w:sz w:val="28"/>
        </w:rPr>
        <w:tab/>
      </w:r>
      <w:r w:rsidR="002070FC">
        <w:rPr>
          <w:color w:val="000000"/>
          <w:sz w:val="28"/>
        </w:rPr>
        <w:tab/>
      </w:r>
      <w:r w:rsidR="002070FC">
        <w:rPr>
          <w:color w:val="000000"/>
          <w:sz w:val="28"/>
        </w:rPr>
        <w:tab/>
      </w:r>
      <w:r w:rsidR="00165909" w:rsidRPr="002070FC">
        <w:rPr>
          <w:color w:val="000000"/>
          <w:sz w:val="28"/>
        </w:rPr>
        <w:t>Рис. 1</w:t>
      </w:r>
      <w:r w:rsidRPr="002070FC">
        <w:rPr>
          <w:color w:val="000000"/>
          <w:sz w:val="28"/>
        </w:rPr>
        <w:t>5</w:t>
      </w:r>
    </w:p>
    <w:p w:rsidR="00527ACA" w:rsidRPr="00165909" w:rsidRDefault="002070FC" w:rsidP="0016590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27ACA" w:rsidRPr="00165909">
        <w:rPr>
          <w:color w:val="000000"/>
          <w:sz w:val="28"/>
        </w:rPr>
        <w:t xml:space="preserve">Выбираются тип и размеры заземлителей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</w:rPr>
        <w:t>вертикальных электродов и соединительной полосы.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Определяется сопротивление растеканию тока с одного заземлителя </w:t>
      </w:r>
      <w:r w:rsidRPr="002070FC">
        <w:rPr>
          <w:color w:val="000000"/>
          <w:sz w:val="28"/>
          <w:szCs w:val="28"/>
        </w:rPr>
        <w:sym w:font="Arial" w:char="0052"/>
      </w:r>
      <w:r w:rsidRPr="002070FC">
        <w:rPr>
          <w:color w:val="000000"/>
          <w:sz w:val="28"/>
          <w:szCs w:val="28"/>
        </w:rPr>
        <w:sym w:font="Arial" w:char="0031"/>
      </w:r>
      <w:r w:rsidRPr="00165909">
        <w:rPr>
          <w:color w:val="000000"/>
          <w:sz w:val="28"/>
        </w:rPr>
        <w:t xml:space="preserve"> по соответствующим формулам табл. 23.</w:t>
      </w:r>
    </w:p>
    <w:p w:rsidR="00902D5D" w:rsidRPr="00165909" w:rsidRDefault="00902D5D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2070FC" w:rsidRDefault="00527ACA" w:rsidP="002070FC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2070FC">
        <w:rPr>
          <w:sz w:val="28"/>
          <w:szCs w:val="28"/>
        </w:rPr>
        <w:t>Таблица 23</w:t>
      </w:r>
      <w:r w:rsidR="002070FC" w:rsidRPr="002070FC">
        <w:rPr>
          <w:sz w:val="28"/>
          <w:szCs w:val="28"/>
        </w:rPr>
        <w:t xml:space="preserve">. </w:t>
      </w:r>
      <w:r w:rsidRPr="002070FC">
        <w:rPr>
          <w:sz w:val="28"/>
          <w:szCs w:val="28"/>
        </w:rPr>
        <w:t>Определение сопротивления одиночных заземлителей</w:t>
      </w:r>
      <w:r w:rsidR="002070FC" w:rsidRPr="002070FC">
        <w:rPr>
          <w:sz w:val="28"/>
          <w:szCs w:val="28"/>
        </w:rPr>
        <w:t xml:space="preserve"> </w:t>
      </w:r>
      <w:r w:rsidRPr="002070FC">
        <w:rPr>
          <w:sz w:val="28"/>
          <w:szCs w:val="28"/>
        </w:rPr>
        <w:t>растеканию тока</w:t>
      </w:r>
    </w:p>
    <w:tbl>
      <w:tblPr>
        <w:tblStyle w:val="11"/>
        <w:tblW w:w="9018" w:type="dxa"/>
        <w:tblInd w:w="279" w:type="dxa"/>
        <w:tblLook w:val="0000" w:firstRow="0" w:lastRow="0" w:firstColumn="0" w:lastColumn="0" w:noHBand="0" w:noVBand="0"/>
      </w:tblPr>
      <w:tblGrid>
        <w:gridCol w:w="2262"/>
        <w:gridCol w:w="3145"/>
        <w:gridCol w:w="3602"/>
        <w:gridCol w:w="9"/>
      </w:tblGrid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Тип заземлителя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>Эскиз заземлителя</w:t>
            </w: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</w:rPr>
              <w:t xml:space="preserve">Формула для определения </w:t>
            </w:r>
            <w:r w:rsidRPr="00165909">
              <w:rPr>
                <w:b/>
                <w:color w:val="000000"/>
                <w:sz w:val="20"/>
                <w:szCs w:val="20"/>
              </w:rPr>
              <w:sym w:font="Arial" w:char="0052"/>
            </w:r>
            <w:r w:rsidRPr="00165909">
              <w:rPr>
                <w:b/>
                <w:color w:val="000000"/>
                <w:sz w:val="20"/>
                <w:szCs w:val="20"/>
              </w:rPr>
              <w:sym w:font="Arial" w:char="0031"/>
            </w:r>
            <w:r w:rsidRPr="00165909">
              <w:rPr>
                <w:color w:val="000000"/>
                <w:sz w:val="20"/>
              </w:rPr>
              <w:t>, Ом</w:t>
            </w: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oval id="_x0000_s1652" style="position:absolute;left:0;text-align:left;margin-left:181.45pt;margin-top:30.05pt;width:21.65pt;height:21.65pt;z-index:-251759104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653" style="position:absolute;left:0;text-align:left;z-index:251663872;mso-position-horizontal-relative:text;mso-position-vertical-relative:text" from="253.45pt,44.45pt" to="267.9pt,58.9pt" o:allowincell="f" strokeweight="1pt"/>
              </w:pict>
            </w:r>
            <w:r>
              <w:rPr>
                <w:noProof/>
              </w:rPr>
              <w:pict>
                <v:line id="_x0000_s1654" style="position:absolute;left:0;text-align:left;z-index:251659776;mso-position-horizontal-relative:text;mso-position-vertical-relative:text" from="239.05pt,44.45pt" to="253.5pt,58.9pt" o:allowincell="f" strokeweight="1pt"/>
              </w:pict>
            </w:r>
            <w:r>
              <w:rPr>
                <w:noProof/>
              </w:rPr>
              <w:pict>
                <v:line id="_x0000_s1655" style="position:absolute;left:0;text-align:left;z-index:251655680;mso-position-horizontal-relative:text;mso-position-vertical-relative:text" from="224.65pt,44.45pt" to="239.1pt,58.9pt" o:allowincell="f" strokeweight="1pt"/>
              </w:pict>
            </w:r>
            <w:r>
              <w:rPr>
                <w:noProof/>
              </w:rPr>
              <w:pict>
                <v:line id="_x0000_s1656" style="position:absolute;left:0;text-align:left;z-index:251651584;mso-position-horizontal-relative:text;mso-position-vertical-relative:text" from="210.25pt,44.45pt" to="224.7pt,58.9pt" o:allowincell="f" strokeweight="1pt"/>
              </w:pict>
            </w:r>
            <w:r>
              <w:rPr>
                <w:noProof/>
              </w:rPr>
              <w:pict>
                <v:line id="_x0000_s1657" style="position:absolute;left:0;text-align:left;z-index:251647488;mso-position-horizontal-relative:text;mso-position-vertical-relative:text" from="195.85pt,44.45pt" to="210.3pt,58.9pt" o:allowincell="f" strokeweight="1pt"/>
              </w:pict>
            </w:r>
            <w:r>
              <w:rPr>
                <w:noProof/>
              </w:rPr>
              <w:pict>
                <v:line id="_x0000_s1658" style="position:absolute;left:0;text-align:left;z-index:251643392;mso-position-horizontal-relative:text;mso-position-vertical-relative:text" from="181.45pt,44.45pt" to="195.9pt,58.9pt" o:allowincell="f" strokeweight="1pt"/>
              </w:pict>
            </w:r>
            <w:r>
              <w:rPr>
                <w:noProof/>
              </w:rPr>
              <w:pict>
                <v:line id="_x0000_s1659" style="position:absolute;left:0;text-align:left;z-index:251639296;mso-position-horizontal-relative:text;mso-position-vertical-relative:text" from="167.05pt,44.45pt" to="181.5pt,58.9pt" o:allowincell="f" strokeweight="1pt"/>
              </w:pict>
            </w:r>
            <w:r>
              <w:rPr>
                <w:noProof/>
              </w:rPr>
              <w:pict>
                <v:line id="_x0000_s1660" style="position:absolute;left:0;text-align:left;z-index:251636224;mso-position-horizontal-relative:text;mso-position-vertical-relative:text" from="152.65pt,44.45pt" to="167.1pt,58.9pt" o:allowincell="f" strokeweight="1pt"/>
              </w:pict>
            </w:r>
            <w:r>
              <w:rPr>
                <w:noProof/>
              </w:rPr>
              <w:pict>
                <v:line id="_x0000_s1661" style="position:absolute;left:0;text-align:left;z-index:251633152;mso-position-horizontal-relative:text;mso-position-vertical-relative:text" from="138.25pt,44.45pt" to="152.7pt,58.9pt" o:allowincell="f" strokeweight="1pt"/>
              </w:pict>
            </w:r>
            <w:r>
              <w:rPr>
                <w:noProof/>
              </w:rPr>
              <w:pict>
                <v:line id="_x0000_s1662" style="position:absolute;left:0;text-align:left;z-index:251630080;mso-position-horizontal-relative:text;mso-position-vertical-relative:text" from="138.25pt,44.45pt" to="253.5pt,44.5pt" o:allowincell="f" strokeweight="2pt"/>
              </w:pict>
            </w:r>
            <w:r w:rsidR="00527ACA" w:rsidRPr="00165909">
              <w:rPr>
                <w:color w:val="000000"/>
                <w:sz w:val="20"/>
              </w:rPr>
              <w:t>Полушаровой у поверхности грунта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Arial" w:char="0052"/>
            </w:r>
            <w:r w:rsidRPr="00165909">
              <w:rPr>
                <w:color w:val="000000"/>
                <w:sz w:val="20"/>
                <w:szCs w:val="20"/>
              </w:rPr>
              <w:sym w:font="Arial" w:char="0031"/>
            </w:r>
            <w:r w:rsidRPr="00165909">
              <w:rPr>
                <w:color w:val="000000"/>
                <w:sz w:val="20"/>
                <w:szCs w:val="20"/>
              </w:rPr>
              <w:sym w:font="Arial" w:char="003D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Symbol" w:char="F02A"/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663" style="position:absolute;left:0;text-align:left;flip:x;z-index:251755008;mso-position-horizontal-relative:text;mso-position-vertical-relative:text" from="210.25pt,75.85pt" to="217.5pt,97.5pt" o:allowincell="f" strokeweight="1pt"/>
              </w:pict>
            </w:r>
            <w:r>
              <w:rPr>
                <w:noProof/>
              </w:rPr>
              <w:pict>
                <v:line id="_x0000_s1664" style="position:absolute;left:0;text-align:left;flip:x;z-index:251753984;mso-position-horizontal-relative:text;mso-position-vertical-relative:text" from="217.45pt,54.25pt" to="224.7pt,75.9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665" style="position:absolute;left:0;text-align:left;z-index:251568640;mso-position-horizontal-relative:text;mso-position-vertical-relative:text" from="246.25pt,18.25pt" to="260.7pt,39.9pt" o:allowincell="f" strokeweight="1pt"/>
              </w:pict>
            </w:r>
            <w:r>
              <w:rPr>
                <w:noProof/>
              </w:rPr>
              <w:pict>
                <v:line id="_x0000_s1666" style="position:absolute;left:0;text-align:left;z-index:251567616;mso-position-horizontal-relative:text;mso-position-vertical-relative:text" from="231.85pt,18.25pt" to="246.3pt,39.9pt" o:allowincell="f" strokeweight="1pt"/>
              </w:pict>
            </w:r>
            <w:r>
              <w:rPr>
                <w:noProof/>
              </w:rPr>
              <w:pict>
                <v:line id="_x0000_s1667" style="position:absolute;left:0;text-align:left;z-index:251566592;mso-position-horizontal-relative:text;mso-position-vertical-relative:text" from="217.45pt,18.25pt" to="231.9pt,39.9pt" o:allowincell="f" strokeweight="1pt"/>
              </w:pict>
            </w:r>
            <w:r>
              <w:rPr>
                <w:noProof/>
              </w:rPr>
              <w:pict>
                <v:line id="_x0000_s1668" style="position:absolute;left:0;text-align:left;z-index:251565568;mso-position-horizontal-relative:text;mso-position-vertical-relative:text" from="203.05pt,18.25pt" to="217.5pt,39.9pt" o:allowincell="f" strokeweight="1pt"/>
              </w:pict>
            </w:r>
            <w:r>
              <w:rPr>
                <w:noProof/>
              </w:rPr>
              <w:pict>
                <v:line id="_x0000_s1669" style="position:absolute;left:0;text-align:left;z-index:251564544;mso-position-horizontal-relative:text;mso-position-vertical-relative:text" from="188.65pt,18.25pt" to="203.1pt,39.9pt" o:allowincell="f" strokeweight="1pt"/>
              </w:pict>
            </w:r>
            <w:r>
              <w:rPr>
                <w:noProof/>
              </w:rPr>
              <w:pict>
                <v:line id="_x0000_s1670" style="position:absolute;left:0;text-align:left;z-index:251563520;mso-position-horizontal-relative:text;mso-position-vertical-relative:text" from="174.25pt,18.25pt" to="188.7pt,39.9pt" o:allowincell="f" strokeweight="1pt"/>
              </w:pict>
            </w:r>
            <w:r>
              <w:rPr>
                <w:noProof/>
              </w:rPr>
              <w:pict>
                <v:line id="_x0000_s1671" style="position:absolute;left:0;text-align:left;z-index:251562496;mso-position-horizontal-relative:text;mso-position-vertical-relative:text" from="159.85pt,18.25pt" to="174.3pt,39.9pt" o:allowincell="f" strokeweight="1pt"/>
              </w:pict>
            </w:r>
            <w:r>
              <w:rPr>
                <w:noProof/>
              </w:rPr>
              <w:pict>
                <v:line id="_x0000_s1672" style="position:absolute;left:0;text-align:left;z-index:251561472;mso-position-horizontal-relative:text;mso-position-vertical-relative:text" from="145.45pt,18.25pt" to="159.9pt,39.9pt" o:allowincell="f" strokeweight="1pt"/>
              </w:pict>
            </w:r>
            <w:r>
              <w:rPr>
                <w:noProof/>
              </w:rPr>
              <w:pict>
                <v:line id="_x0000_s1673" style="position:absolute;left:0;text-align:left;z-index:251560448;mso-position-horizontal-relative:text;mso-position-vertical-relative:text" from="131.05pt,18.25pt" to="145.5pt,39.9pt" o:allowincell="f" strokeweight="1pt"/>
              </w:pict>
            </w:r>
            <w:r>
              <w:rPr>
                <w:noProof/>
              </w:rPr>
              <w:pict>
                <v:oval id="_x0000_s1674" style="position:absolute;left:0;text-align:left;margin-left:210.25pt;margin-top:54.25pt;width:21.65pt;height:21.65pt;z-index:251559424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675" style="position:absolute;left:0;text-align:left;z-index:251558400;mso-position-horizontal-relative:text;mso-position-vertical-relative:text" from="131.05pt,18.25pt" to="253.5pt,18.3pt" o:allowincell="f" strokeweight="2pt"/>
              </w:pict>
            </w:r>
            <w:r w:rsidR="00527ACA" w:rsidRPr="00165909">
              <w:rPr>
                <w:color w:val="000000"/>
                <w:sz w:val="20"/>
              </w:rPr>
              <w:t>Шаровой в грунте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Arial" w:char="0052"/>
            </w:r>
            <w:r w:rsidRPr="00165909">
              <w:rPr>
                <w:color w:val="000000"/>
                <w:sz w:val="20"/>
                <w:szCs w:val="20"/>
              </w:rPr>
              <w:sym w:font="Arial" w:char="0031"/>
            </w:r>
            <w:r w:rsidRPr="00165909">
              <w:rPr>
                <w:color w:val="000000"/>
                <w:sz w:val="20"/>
                <w:szCs w:val="20"/>
              </w:rPr>
              <w:sym w:font="Arial" w:char="003D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Symbol" w:char="F02A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28"/>
            </w:r>
            <w:r w:rsidRPr="00165909">
              <w:rPr>
                <w:color w:val="000000"/>
                <w:sz w:val="20"/>
                <w:szCs w:val="20"/>
              </w:rPr>
              <w:sym w:font="Arial" w:char="0031"/>
            </w:r>
            <w:r w:rsidRPr="00165909">
              <w:rPr>
                <w:color w:val="000000"/>
                <w:sz w:val="20"/>
                <w:szCs w:val="20"/>
              </w:rPr>
              <w:sym w:font="Arial" w:char="002B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  <w:szCs w:val="20"/>
              </w:rPr>
              <w:sym w:font="Arial" w:char="0029"/>
            </w:r>
            <w:r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34"/>
            </w:r>
            <w:r w:rsidRPr="00165909">
              <w:rPr>
                <w:color w:val="000000"/>
                <w:sz w:val="20"/>
                <w:szCs w:val="20"/>
              </w:rPr>
              <w:sym w:font="Arial" w:char="007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Arial" w:char="0032"/>
            </w:r>
            <w:r w:rsidRPr="00165909">
              <w:rPr>
                <w:color w:val="000000"/>
                <w:sz w:val="20"/>
                <w:szCs w:val="20"/>
              </w:rPr>
              <w:sym w:font="Arial" w:char="0074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3E"/>
            </w:r>
            <w:r w:rsidRPr="00165909">
              <w:rPr>
                <w:color w:val="000000"/>
                <w:sz w:val="20"/>
                <w:szCs w:val="20"/>
              </w:rPr>
              <w:sym w:font="Arial" w:char="003E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676" style="position:absolute;left:0;text-align:left;z-index:251605504;mso-position-horizontal-relative:text;mso-position-vertical-relative:text" from="246.25pt,37pt" to="253.5pt,51.45pt" o:allowincell="f" strokeweight="1pt"/>
              </w:pict>
            </w:r>
            <w:r>
              <w:rPr>
                <w:noProof/>
              </w:rPr>
              <w:pict>
                <v:line id="_x0000_s1677" style="position:absolute;left:0;text-align:left;z-index:251603456;mso-position-horizontal-relative:text;mso-position-vertical-relative:text" from="239.05pt,37pt" to="246.3pt,51.45pt" o:allowincell="f" strokeweight="1pt"/>
              </w:pict>
            </w:r>
            <w:r>
              <w:rPr>
                <w:noProof/>
              </w:rPr>
              <w:pict>
                <v:line id="_x0000_s1678" style="position:absolute;left:0;text-align:left;z-index:251601408;mso-position-horizontal-relative:text;mso-position-vertical-relative:text" from="231.85pt,37pt" to="239.1pt,51.45pt" o:allowincell="f" strokeweight="1pt"/>
              </w:pict>
            </w:r>
            <w:r>
              <w:rPr>
                <w:noProof/>
              </w:rPr>
              <w:pict>
                <v:line id="_x0000_s1679" style="position:absolute;left:0;text-align:left;z-index:251599360;mso-position-horizontal-relative:text;mso-position-vertical-relative:text" from="224.65pt,37pt" to="231.9pt,51.45pt" o:allowincell="f" strokeweight="1pt"/>
              </w:pict>
            </w:r>
            <w:r>
              <w:rPr>
                <w:noProof/>
              </w:rPr>
              <w:pict>
                <v:line id="_x0000_s1680" style="position:absolute;left:0;text-align:left;z-index:251597312;mso-position-horizontal-relative:text;mso-position-vertical-relative:text" from="217.45pt,37pt" to="224.7pt,51.45pt" o:allowincell="f" strokeweight="1pt"/>
              </w:pict>
            </w:r>
            <w:r>
              <w:rPr>
                <w:noProof/>
              </w:rPr>
              <w:pict>
                <v:line id="_x0000_s1681" style="position:absolute;left:0;text-align:left;z-index:251595264;mso-position-horizontal-relative:text;mso-position-vertical-relative:text" from="203.05pt,37pt" to="210.3pt,51.45pt" o:allowincell="f" strokeweight="1pt"/>
              </w:pict>
            </w:r>
            <w:r>
              <w:rPr>
                <w:noProof/>
              </w:rPr>
              <w:pict>
                <v:line id="_x0000_s1682" style="position:absolute;left:0;text-align:left;z-index:251593216;mso-position-horizontal-relative:text;mso-position-vertical-relative:text" from="195.85pt,37pt" to="203.1pt,51.45pt" o:allowincell="f" strokeweight="1pt"/>
              </w:pict>
            </w:r>
            <w:r>
              <w:rPr>
                <w:noProof/>
              </w:rPr>
              <w:pict>
                <v:line id="_x0000_s1683" style="position:absolute;left:0;text-align:left;z-index:251591168;mso-position-horizontal-relative:text;mso-position-vertical-relative:text" from="188.65pt,37pt" to="195.9pt,51.45pt" o:allowincell="f" strokeweight="1pt"/>
              </w:pict>
            </w:r>
            <w:r>
              <w:rPr>
                <w:noProof/>
              </w:rPr>
              <w:pict>
                <v:line id="_x0000_s1684" style="position:absolute;left:0;text-align:left;z-index:251589120;mso-position-horizontal-relative:text;mso-position-vertical-relative:text" from="181.45pt,37pt" to="188.7pt,51.45pt" o:allowincell="f" strokeweight="1pt"/>
              </w:pict>
            </w:r>
            <w:r>
              <w:rPr>
                <w:noProof/>
              </w:rPr>
              <w:pict>
                <v:line id="_x0000_s1685" style="position:absolute;left:0;text-align:left;z-index:251587072;mso-position-horizontal-relative:text;mso-position-vertical-relative:text" from="174.25pt,37pt" to="181.5pt,51.45pt" o:allowincell="f" strokeweight="1pt"/>
              </w:pict>
            </w:r>
            <w:r>
              <w:rPr>
                <w:noProof/>
              </w:rPr>
              <w:pict>
                <v:line id="_x0000_s1686" style="position:absolute;left:0;text-align:left;z-index:251585024;mso-position-horizontal-relative:text;mso-position-vertical-relative:text" from="167.05pt,37pt" to="174.3pt,51.45pt" o:allowincell="f" strokeweight="1pt"/>
              </w:pict>
            </w:r>
            <w:r>
              <w:rPr>
                <w:noProof/>
              </w:rPr>
              <w:pict>
                <v:line id="_x0000_s1687" style="position:absolute;left:0;text-align:left;z-index:251582976;mso-position-horizontal-relative:text;mso-position-vertical-relative:text" from="159.85pt,37pt" to="167.1pt,51.45pt" o:allowincell="f" strokeweight="1pt"/>
              </w:pict>
            </w:r>
            <w:r>
              <w:rPr>
                <w:noProof/>
              </w:rPr>
              <w:pict>
                <v:line id="_x0000_s1688" style="position:absolute;left:0;text-align:left;z-index:251581952;mso-position-horizontal-relative:text;mso-position-vertical-relative:text" from="152.65pt,37pt" to="159.9pt,51.45pt" o:allowincell="f" strokeweight="1pt"/>
              </w:pict>
            </w:r>
            <w:r>
              <w:rPr>
                <w:noProof/>
              </w:rPr>
              <w:pict>
                <v:line id="_x0000_s1689" style="position:absolute;left:0;text-align:left;z-index:251580928;mso-position-horizontal-relative:text;mso-position-vertical-relative:text" from="145.45pt,37pt" to="152.7pt,51.45pt" o:allowincell="f" strokeweight="1pt"/>
              </w:pict>
            </w:r>
            <w:r>
              <w:rPr>
                <w:noProof/>
              </w:rPr>
              <w:pict>
                <v:line id="_x0000_s1690" style="position:absolute;left:0;text-align:left;z-index:251579904;mso-position-horizontal-relative:text;mso-position-vertical-relative:text" from="138.25pt,37pt" to="145.5pt,51.45pt" o:allowincell="f" strokeweight="1pt"/>
              </w:pict>
            </w:r>
            <w:r>
              <w:rPr>
                <w:noProof/>
              </w:rPr>
              <w:pict>
                <v:line id="_x0000_s1691" style="position:absolute;left:0;text-align:left;z-index:251578880;mso-position-horizontal-relative:text;mso-position-vertical-relative:text" from="131.05pt,37pt" to="138.3pt,51.45pt" o:allowincell="f" strokeweight="1pt"/>
              </w:pict>
            </w:r>
            <w:r>
              <w:rPr>
                <w:noProof/>
              </w:rPr>
              <w:pict>
                <v:line id="_x0000_s1692" style="position:absolute;left:0;text-align:left;z-index:251577856;mso-position-horizontal-relative:text;mso-position-vertical-relative:text" from="217.45pt,22.6pt" to="239.1pt,22.65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693" style="position:absolute;left:0;text-align:left;z-index:251576832;mso-position-horizontal-relative:text;mso-position-vertical-relative:text" from="181.45pt,22.6pt" to="210.3pt,22.6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694" style="position:absolute;left:0;text-align:left;flip:y;z-index:251573760;mso-position-horizontal-relative:text;mso-position-vertical-relative:text" from="210.25pt,15.4pt" to="210.3pt,37.05pt" o:allowincell="f" strokeweight="1pt"/>
              </w:pict>
            </w:r>
            <w:r>
              <w:rPr>
                <w:noProof/>
              </w:rPr>
              <w:pict>
                <v:line id="_x0000_s1695" style="position:absolute;left:0;text-align:left;flip:y;z-index:251575808;mso-position-horizontal-relative:text;mso-position-vertical-relative:text" from="217.45pt,22.6pt" to="217.5pt,37.05pt" o:allowincell="f" strokeweight="1pt"/>
              </w:pict>
            </w:r>
            <w:r>
              <w:rPr>
                <w:noProof/>
              </w:rPr>
              <w:pict>
                <v:line id="_x0000_s1696" style="position:absolute;left:0;text-align:left;flip:y;z-index:251574784;mso-position-horizontal-relative:text;mso-position-vertical-relative:text" from="217.45pt,15.4pt" to="217.5pt,29.85pt" o:allowincell="f" strokeweight="1pt"/>
              </w:pict>
            </w:r>
            <w:r>
              <w:rPr>
                <w:noProof/>
              </w:rPr>
              <w:pict>
                <v:line id="_x0000_s1697" style="position:absolute;left:0;text-align:left;z-index:251572736;mso-position-horizontal-relative:text;mso-position-vertical-relative:text" from="152.65pt,37pt" to="152.7pt,87.45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698" style="position:absolute;left:0;text-align:left;flip:x;z-index:251571712;mso-position-horizontal-relative:text;mso-position-vertical-relative:text" from="145.45pt,87.4pt" to="210.3pt,87.45pt" o:allowincell="f" strokeweight="1pt"/>
              </w:pict>
            </w:r>
            <w:r>
              <w:rPr>
                <w:noProof/>
              </w:rPr>
              <w:pict>
                <v:rect id="_x0000_s1699" style="position:absolute;left:0;text-align:left;margin-left:210.25pt;margin-top:37pt;width:7.25pt;height:50.45pt;z-index:251570688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700" style="position:absolute;left:0;text-align:left;z-index:251569664;mso-position-horizontal-relative:text;mso-position-vertical-relative:text" from="131.05pt,37pt" to="253.5pt,37.05pt" o:allowincell="f" strokeweight="1pt"/>
              </w:pict>
            </w:r>
            <w:r w:rsidR="00527ACA" w:rsidRPr="00165909">
              <w:rPr>
                <w:color w:val="000000"/>
                <w:sz w:val="20"/>
              </w:rPr>
              <w:t>Трубчатый или стержневой у поверхности грунта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Symbol" w:char="F034"/>
            </w:r>
            <w:r w:rsidRPr="00165909">
              <w:rPr>
                <w:color w:val="000000"/>
                <w:sz w:val="20"/>
                <w:szCs w:val="20"/>
              </w:rPr>
              <w:sym w:font="Arial" w:char="0074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Arial" w:char="0052"/>
            </w:r>
            <w:r w:rsidRPr="00165909">
              <w:rPr>
                <w:color w:val="000000"/>
                <w:sz w:val="20"/>
                <w:szCs w:val="20"/>
              </w:rPr>
              <w:sym w:font="Arial" w:char="0031"/>
            </w:r>
            <w:r w:rsidRPr="00165909">
              <w:rPr>
                <w:color w:val="000000"/>
                <w:sz w:val="20"/>
                <w:szCs w:val="20"/>
              </w:rPr>
              <w:sym w:font="Arial" w:char="0020"/>
            </w:r>
            <w:r w:rsidRPr="00165909">
              <w:rPr>
                <w:color w:val="000000"/>
                <w:sz w:val="20"/>
                <w:szCs w:val="20"/>
              </w:rPr>
              <w:sym w:font="Arial" w:char="003D"/>
            </w:r>
            <w:r w:rsidRPr="00165909">
              <w:rPr>
                <w:color w:val="000000"/>
                <w:sz w:val="20"/>
                <w:szCs w:val="20"/>
              </w:rPr>
              <w:sym w:font="Arial" w:char="0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Arial" w:char="006E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Arial" w:char="003E"/>
            </w:r>
            <w:r w:rsidRPr="00165909">
              <w:rPr>
                <w:color w:val="000000"/>
                <w:sz w:val="20"/>
                <w:szCs w:val="20"/>
              </w:rPr>
              <w:sym w:font="Arial" w:char="003E"/>
            </w:r>
            <w:r w:rsidRPr="00165909">
              <w:rPr>
                <w:color w:val="000000"/>
                <w:sz w:val="20"/>
                <w:szCs w:val="20"/>
              </w:rPr>
              <w:sym w:font="Arial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701" style="position:absolute;left:0;text-align:left;z-index:251656704;mso-position-horizontal-relative:text;mso-position-vertical-relative:text" from="253.45pt,19.95pt" to="267.9pt,41.6pt" o:allowincell="f" strokeweight="1pt"/>
              </w:pict>
            </w:r>
            <w:r>
              <w:rPr>
                <w:noProof/>
              </w:rPr>
              <w:pict>
                <v:line id="_x0000_s1702" style="position:absolute;left:0;text-align:left;z-index:251652608;mso-position-horizontal-relative:text;mso-position-vertical-relative:text" from="239.05pt,19.95pt" to="253.5pt,41.6pt" o:allowincell="f" strokeweight="1pt"/>
              </w:pict>
            </w:r>
            <w:r>
              <w:rPr>
                <w:noProof/>
              </w:rPr>
              <w:pict>
                <v:line id="_x0000_s1703" style="position:absolute;left:0;text-align:left;z-index:251648512;mso-position-horizontal-relative:text;mso-position-vertical-relative:text" from="224.65pt,19.95pt" to="239.1pt,41.6pt" o:allowincell="f" strokeweight="1pt"/>
              </w:pict>
            </w:r>
            <w:r>
              <w:rPr>
                <w:noProof/>
              </w:rPr>
              <w:pict>
                <v:line id="_x0000_s1704" style="position:absolute;left:0;text-align:left;z-index:251644416;mso-position-horizontal-relative:text;mso-position-vertical-relative:text" from="210.25pt,19.95pt" to="224.7pt,41.6pt" o:allowincell="f" strokeweight="1pt"/>
              </w:pict>
            </w:r>
            <w:r>
              <w:rPr>
                <w:noProof/>
              </w:rPr>
              <w:pict>
                <v:line id="_x0000_s1705" style="position:absolute;left:0;text-align:left;z-index:251640320;mso-position-horizontal-relative:text;mso-position-vertical-relative:text" from="195.85pt,19.95pt" to="210.3pt,41.6pt" o:allowincell="f" strokeweight="1pt"/>
              </w:pict>
            </w:r>
            <w:r>
              <w:rPr>
                <w:noProof/>
              </w:rPr>
              <w:pict>
                <v:line id="_x0000_s1706" style="position:absolute;left:0;text-align:left;z-index:251637248;mso-position-horizontal-relative:text;mso-position-vertical-relative:text" from="181.45pt,19.95pt" to="195.9pt,41.6pt" o:allowincell="f" strokeweight="1pt"/>
              </w:pict>
            </w:r>
            <w:r>
              <w:rPr>
                <w:noProof/>
              </w:rPr>
              <w:pict>
                <v:line id="_x0000_s1707" style="position:absolute;left:0;text-align:left;z-index:251634176;mso-position-horizontal-relative:text;mso-position-vertical-relative:text" from="167.05pt,19.95pt" to="181.5pt,41.6pt" o:allowincell="f" strokeweight="1pt"/>
              </w:pict>
            </w:r>
            <w:r>
              <w:rPr>
                <w:noProof/>
              </w:rPr>
              <w:pict>
                <v:line id="_x0000_s1708" style="position:absolute;left:0;text-align:left;z-index:251631104;mso-position-horizontal-relative:text;mso-position-vertical-relative:text" from="152.65pt,19.95pt" to="167.1pt,41.6pt" o:allowincell="f" strokeweight="1pt"/>
              </w:pict>
            </w:r>
            <w:r>
              <w:rPr>
                <w:noProof/>
              </w:rPr>
              <w:pict>
                <v:line id="_x0000_s1709" style="position:absolute;left:0;text-align:left;z-index:251628032;mso-position-horizontal-relative:text;mso-position-vertical-relative:text" from="138.25pt,19.95pt" to="152.7pt,41.6pt" o:allowincell="f" strokeweight="1pt"/>
              </w:pict>
            </w:r>
            <w:r>
              <w:rPr>
                <w:noProof/>
              </w:rPr>
              <w:pict>
                <v:line id="_x0000_s1710" style="position:absolute;left:0;text-align:left;z-index:251619840;mso-position-horizontal-relative:text;mso-position-vertical-relative:text" from="246.25pt,48.75pt" to="246.3pt,113.6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11" style="position:absolute;left:0;text-align:left;z-index:251625984;mso-position-horizontal-relative:text;mso-position-vertical-relative:text" from="224.65pt,106.35pt" to="239.1pt,106.4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712" style="position:absolute;left:0;text-align:left;z-index:251623936;mso-position-horizontal-relative:text;mso-position-vertical-relative:text" from="210.25pt,106.35pt" to="231.9pt,106.4pt" o:allowincell="f" strokeweight="1pt"/>
              </w:pict>
            </w:r>
            <w:r>
              <w:rPr>
                <w:noProof/>
              </w:rPr>
              <w:pict>
                <v:line id="_x0000_s1713" style="position:absolute;left:0;text-align:left;z-index:251621888;mso-position-horizontal-relative:text;mso-position-vertical-relative:text" from="152.65pt,106.35pt" to="210.3pt,106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714" style="position:absolute;left:0;text-align:left;z-index:251617792;mso-position-horizontal-relative:text;mso-position-vertical-relative:text" from="224.65pt,113.55pt" to="246.3pt,113.6pt" o:allowincell="f" strokeweight="1pt"/>
              </w:pict>
            </w:r>
            <w:r>
              <w:rPr>
                <w:noProof/>
              </w:rPr>
              <w:pict>
                <v:line id="_x0000_s1715" style="position:absolute;left:0;text-align:left;z-index:251615744;mso-position-horizontal-relative:text;mso-position-vertical-relative:text" from="224.65pt,48.75pt" to="246.3pt,48.8pt" o:allowincell="f" strokeweight="1pt"/>
              </w:pict>
            </w:r>
            <w:r>
              <w:rPr>
                <w:noProof/>
              </w:rPr>
              <w:pict>
                <v:line id="_x0000_s1716" style="position:absolute;left:0;text-align:left;z-index:251613696;mso-position-horizontal-relative:text;mso-position-vertical-relative:text" from="174.25pt,19.95pt" to="174.3pt,84.8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17" style="position:absolute;left:0;text-align:left;flip:x;z-index:251611648;mso-position-horizontal-relative:text;mso-position-vertical-relative:text" from="167.05pt,84.75pt" to="217.5pt,84.8pt" o:allowincell="f" strokeweight="1pt"/>
              </w:pict>
            </w:r>
            <w:r>
              <w:rPr>
                <w:noProof/>
              </w:rPr>
              <w:pict>
                <v:rect id="_x0000_s1718" style="position:absolute;left:0;text-align:left;margin-left:210.25pt;margin-top:48.75pt;width:14.45pt;height:64.85pt;z-index:251609600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719" style="position:absolute;left:0;text-align:left;z-index:251607552;mso-position-horizontal-relative:text;mso-position-vertical-relative:text" from="138.25pt,19.95pt" to="253.5pt,20pt" o:allowincell="f" strokeweight="1pt"/>
              </w:pict>
            </w:r>
            <w:r w:rsidR="00527ACA" w:rsidRPr="00165909">
              <w:rPr>
                <w:color w:val="000000"/>
                <w:sz w:val="20"/>
              </w:rPr>
              <w:t>Трубчатый или стержневой в грунте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Arial" w:char="0032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D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="00165909" w:rsidRPr="00165909">
              <w:rPr>
                <w:color w:val="000000"/>
                <w:sz w:val="20"/>
              </w:rPr>
              <w:t>(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B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4"/>
            </w:r>
            <w:r w:rsidRPr="00165909">
              <w:rPr>
                <w:color w:val="000000"/>
                <w:sz w:val="20"/>
                <w:szCs w:val="20"/>
              </w:rPr>
              <w:sym w:font="Times New Roman" w:char="0074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2B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2B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)</w:t>
            </w:r>
            <w:r w:rsidRPr="00165909">
              <w:rPr>
                <w:color w:val="000000"/>
                <w:sz w:val="20"/>
              </w:rPr>
              <w:t>;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4"/>
            </w:r>
            <w:r w:rsidRPr="00165909">
              <w:rPr>
                <w:color w:val="000000"/>
                <w:sz w:val="20"/>
                <w:szCs w:val="20"/>
              </w:rPr>
              <w:sym w:font="Times New Roman" w:char="0074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2013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720" style="position:absolute;left:0;text-align:left;z-index:251723264;mso-position-horizontal-relative:text;mso-position-vertical-relative:text" from="224.65pt,91.95pt" to="239.1pt,106.4pt" o:allowincell="f" strokeweight="1pt"/>
              </w:pict>
            </w:r>
            <w:r>
              <w:rPr>
                <w:noProof/>
              </w:rPr>
              <w:pict>
                <v:line id="_x0000_s1721" style="position:absolute;left:0;text-align:left;z-index:251721216;mso-position-horizontal-relative:text;mso-position-vertical-relative:text" from="210.25pt,91.95pt" to="224.7pt,106.4pt" o:allowincell="f" strokeweight="1pt"/>
              </w:pict>
            </w:r>
            <w:r>
              <w:rPr>
                <w:noProof/>
              </w:rPr>
              <w:pict>
                <v:line id="_x0000_s1722" style="position:absolute;left:0;text-align:left;z-index:251719168;mso-position-horizontal-relative:text;mso-position-vertical-relative:text" from="195.85pt,91.95pt" to="210.3pt,106.4pt" o:allowincell="f" strokeweight="1pt"/>
              </w:pict>
            </w:r>
            <w:r>
              <w:rPr>
                <w:noProof/>
              </w:rPr>
              <w:pict>
                <v:line id="_x0000_s1723" style="position:absolute;left:0;text-align:left;z-index:251717120;mso-position-horizontal-relative:text;mso-position-vertical-relative:text" from="174.25pt,91.95pt" to="188.7pt,106.4pt" o:allowincell="f" strokeweight="1pt"/>
              </w:pict>
            </w:r>
            <w:r>
              <w:rPr>
                <w:noProof/>
              </w:rPr>
              <w:pict>
                <v:line id="_x0000_s1724" style="position:absolute;left:0;text-align:left;z-index:251715072;mso-position-horizontal-relative:text;mso-position-vertical-relative:text" from="159.85pt,91.95pt" to="174.3pt,106.4pt" o:allowincell="f" strokeweight="1pt"/>
              </w:pict>
            </w:r>
            <w:r>
              <w:rPr>
                <w:noProof/>
              </w:rPr>
              <w:pict>
                <v:line id="_x0000_s1725" style="position:absolute;left:0;text-align:left;z-index:251713024;mso-position-horizontal-relative:text;mso-position-vertical-relative:text" from="145.45pt,91.95pt" to="159.9pt,106.4pt" o:allowincell="f" strokeweight="1pt"/>
              </w:pict>
            </w:r>
            <w:r>
              <w:rPr>
                <w:noProof/>
              </w:rPr>
              <w:pict>
                <v:line id="_x0000_s1726" style="position:absolute;left:0;text-align:left;z-index:251710976;mso-position-horizontal-relative:text;mso-position-vertical-relative:text" from="224.65pt,41.55pt" to="239.1pt,56pt" o:allowincell="f" strokeweight="1pt"/>
              </w:pict>
            </w:r>
            <w:r>
              <w:rPr>
                <w:noProof/>
              </w:rPr>
              <w:pict>
                <v:line id="_x0000_s1727" style="position:absolute;left:0;text-align:left;z-index:251708928;mso-position-horizontal-relative:text;mso-position-vertical-relative:text" from="210.25pt,41.55pt" to="224.7pt,56pt" o:allowincell="f" strokeweight="1pt"/>
              </w:pict>
            </w:r>
            <w:r>
              <w:rPr>
                <w:noProof/>
              </w:rPr>
              <w:pict>
                <v:line id="_x0000_s1728" style="position:absolute;left:0;text-align:left;z-index:251707904;mso-position-horizontal-relative:text;mso-position-vertical-relative:text" from="195.85pt,41.55pt" to="210.3pt,56pt" o:allowincell="f" strokeweight="1pt"/>
              </w:pict>
            </w:r>
            <w:r>
              <w:rPr>
                <w:noProof/>
              </w:rPr>
              <w:pict>
                <v:line id="_x0000_s1729" style="position:absolute;left:0;text-align:left;z-index:251705856;mso-position-horizontal-relative:text;mso-position-vertical-relative:text" from="181.45pt,41.55pt" to="195.9pt,56pt" o:allowincell="f" strokeweight="1pt"/>
              </w:pict>
            </w:r>
            <w:r>
              <w:rPr>
                <w:noProof/>
              </w:rPr>
              <w:pict>
                <v:line id="_x0000_s1730" style="position:absolute;left:0;text-align:left;z-index:251701760;mso-position-horizontal-relative:text;mso-position-vertical-relative:text" from="167.05pt,41.55pt" to="181.5pt,56pt" o:allowincell="f" strokeweight="1pt"/>
              </w:pict>
            </w:r>
            <w:r>
              <w:rPr>
                <w:noProof/>
              </w:rPr>
              <w:pict>
                <v:line id="_x0000_s1731" style="position:absolute;left:0;text-align:left;z-index:251703808;mso-position-horizontal-relative:text;mso-position-vertical-relative:text" from="152.65pt,41.55pt" to="167.1pt,56pt" o:allowincell="f" strokeweight="1pt"/>
              </w:pict>
            </w:r>
            <w:r>
              <w:rPr>
                <w:noProof/>
              </w:rPr>
              <w:pict>
                <v:line id="_x0000_s1732" style="position:absolute;left:0;text-align:left;z-index:251699712;mso-position-horizontal-relative:text;mso-position-vertical-relative:text" from="138.25pt,41.55pt" to="152.7pt,56pt" o:allowincell="f" strokeweight="1pt"/>
              </w:pict>
            </w:r>
            <w:r>
              <w:rPr>
                <w:noProof/>
              </w:rPr>
              <w:pict>
                <v:line id="_x0000_s1733" style="position:absolute;left:0;text-align:left;z-index:251697664;mso-position-horizontal-relative:text;mso-position-vertical-relative:text" from="123.85pt,41.55pt" to="138.3pt,56pt" o:allowincell="f" strokeweight="1pt"/>
              </w:pict>
            </w:r>
            <w:r>
              <w:rPr>
                <w:noProof/>
              </w:rPr>
              <w:pict>
                <v:line id="_x0000_s1734" style="position:absolute;left:0;text-align:left;z-index:251695616;mso-position-horizontal-relative:text;mso-position-vertical-relative:text" from="181.45pt,70.35pt" to="195.9pt,70.4pt" o:allowincell="f" strokeweight="1pt"/>
              </w:pict>
            </w:r>
            <w:r>
              <w:rPr>
                <w:noProof/>
              </w:rPr>
              <w:pict>
                <v:line id="_x0000_s1735" style="position:absolute;left:0;text-align:left;z-index:251693568;mso-position-horizontal-relative:text;mso-position-vertical-relative:text" from="195.85pt,70.35pt" to="224.7pt,70.4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736" style="position:absolute;left:0;text-align:left;z-index:251691520;mso-position-horizontal-relative:text;mso-position-vertical-relative:text" from="152.65pt,70.35pt" to="181.5pt,70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737" style="position:absolute;left:0;text-align:left;z-index:251689472;mso-position-horizontal-relative:text;mso-position-vertical-relative:text" from="195.85pt,63.15pt" to="195.9pt,92pt" o:allowincell="f" strokeweight="1pt"/>
              </w:pict>
            </w:r>
            <w:r>
              <w:rPr>
                <w:noProof/>
              </w:rPr>
              <w:pict>
                <v:line id="_x0000_s1738" style="position:absolute;left:0;text-align:left;z-index:251687424;mso-position-horizontal-relative:text;mso-position-vertical-relative:text" from="181.45pt,63.15pt" to="181.5pt,92pt" o:allowincell="f" strokeweight="1pt"/>
              </w:pict>
            </w:r>
            <w:r>
              <w:rPr>
                <w:noProof/>
              </w:rPr>
              <w:pict>
                <v:line id="_x0000_s1739" style="position:absolute;left:0;text-align:left;z-index:251685376;mso-position-horizontal-relative:text;mso-position-vertical-relative:text" from="195.85pt,91.95pt" to="231.9pt,92pt" o:allowincell="f" strokeweight="1pt"/>
              </w:pict>
            </w:r>
            <w:r>
              <w:rPr>
                <w:noProof/>
              </w:rPr>
              <w:pict>
                <v:line id="_x0000_s1740" style="position:absolute;left:0;text-align:left;z-index:251683328;mso-position-horizontal-relative:text;mso-position-vertical-relative:text" from="145.45pt,91.95pt" to="181.5pt,92pt" o:allowincell="f" strokeweight="1pt"/>
              </w:pict>
            </w:r>
            <w:r>
              <w:rPr>
                <w:noProof/>
              </w:rPr>
              <w:pict>
                <v:oval id="_x0000_s1741" style="position:absolute;left:0;text-align:left;margin-left:181.45pt;margin-top:84.75pt;width:14.45pt;height:14.45pt;z-index:251681280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742" style="position:absolute;left:0;text-align:left;z-index:251679232;mso-position-horizontal-relative:text;mso-position-vertical-relative:text" from="246.25pt,41.55pt" to="246.3pt,70.4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743" style="position:absolute;left:0;text-align:left;z-index:251677184;mso-position-horizontal-relative:text;mso-position-vertical-relative:text" from="246.25pt,12.75pt" to="246.3pt,34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744" style="position:absolute;left:0;text-align:left;z-index:251675136;mso-position-horizontal-relative:text;mso-position-vertical-relative:text" from="231.85pt,34.35pt" to="253.5pt,34.4pt" o:allowincell="f" strokeweight="1pt"/>
              </w:pict>
            </w:r>
            <w:r>
              <w:rPr>
                <w:noProof/>
              </w:rPr>
              <w:pict>
                <v:line id="_x0000_s1745" style="position:absolute;left:0;text-align:left;z-index:251671040;mso-position-horizontal-relative:text;mso-position-vertical-relative:text" from="231.85pt,12.75pt" to="231.9pt,34.4pt" o:allowincell="f" strokeweight="1pt"/>
              </w:pict>
            </w:r>
            <w:r>
              <w:rPr>
                <w:noProof/>
              </w:rPr>
              <w:pict>
                <v:line id="_x0000_s1746" style="position:absolute;left:0;text-align:left;z-index:251668992;mso-position-horizontal-relative:text;mso-position-vertical-relative:text" from="152.65pt,12.75pt" to="152.7pt,34.4pt" o:allowincell="f" strokeweight="1pt"/>
              </w:pict>
            </w:r>
            <w:r>
              <w:rPr>
                <w:noProof/>
              </w:rPr>
              <w:pict>
                <v:line id="_x0000_s1747" style="position:absolute;left:0;text-align:left;z-index:251673088;mso-position-horizontal-relative:text;mso-position-vertical-relative:text" from="152.65pt,19.95pt" to="231.9pt,20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48" style="position:absolute;left:0;text-align:left;z-index:251666944;mso-position-horizontal-relative:text;mso-position-vertical-relative:text" from="231.85pt,41.55pt" to="260.7pt,41.6pt" o:allowincell="f" strokeweight="1pt"/>
              </w:pict>
            </w:r>
            <w:r>
              <w:rPr>
                <w:noProof/>
              </w:rPr>
              <w:pict>
                <v:line id="_x0000_s1749" style="position:absolute;left:0;text-align:left;z-index:251664896;mso-position-horizontal-relative:text;mso-position-vertical-relative:text" from="123.85pt,41.55pt" to="152.7pt,41.6pt" o:allowincell="f" strokeweight="1pt"/>
              </w:pict>
            </w:r>
            <w:r>
              <w:rPr>
                <w:noProof/>
              </w:rPr>
              <w:pict>
                <v:rect id="_x0000_s1750" style="position:absolute;left:0;text-align:left;margin-left:152.65pt;margin-top:34.35pt;width:79.25pt;height:7.25pt;z-index:251660800;mso-position-horizontal-relative:text;mso-position-vertical-relative:text" o:allowincell="f" strokeweight="2pt"/>
              </w:pict>
            </w:r>
            <w:r w:rsidR="00527ACA" w:rsidRPr="00165909">
              <w:rPr>
                <w:color w:val="000000"/>
                <w:sz w:val="20"/>
              </w:rPr>
              <w:t>Протяженный на поверхности земли (стержень, труба, полоса)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D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32"/>
            </w: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2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751" style="position:absolute;left:0;text-align:left;z-index:251752960;mso-position-horizontal-relative:text;mso-position-vertical-relative:text" from="217.45pt,132.25pt" to="253.5pt,132.3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752" style="position:absolute;left:0;text-align:left;z-index:251751936;mso-position-horizontal-relative:text;mso-position-vertical-relative:text" from="203.05pt,132.25pt" to="217.5pt,132.3pt" o:allowincell="f" strokeweight="1pt"/>
              </w:pict>
            </w:r>
            <w:r>
              <w:rPr>
                <w:noProof/>
              </w:rPr>
              <w:pict>
                <v:line id="_x0000_s1753" style="position:absolute;left:0;text-align:left;z-index:251750912;mso-position-horizontal-relative:text;mso-position-vertical-relative:text" from="167.05pt,132.25pt" to="203.1pt,132.3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754" style="position:absolute;left:0;text-align:left;z-index:251749888;mso-position-horizontal-relative:text;mso-position-vertical-relative:text" from="217.45pt,117.85pt" to="217.5pt,139.5pt" o:allowincell="f" strokeweight="1pt"/>
              </w:pict>
            </w:r>
            <w:r>
              <w:rPr>
                <w:noProof/>
              </w:rPr>
              <w:pict>
                <v:line id="_x0000_s1755" style="position:absolute;left:0;text-align:left;z-index:251748864;mso-position-horizontal-relative:text;mso-position-vertical-relative:text" from="203.05pt,117.85pt" to="203.1pt,139.5pt" o:allowincell="f" strokeweight="1pt"/>
              </w:pict>
            </w:r>
            <w:r>
              <w:rPr>
                <w:noProof/>
              </w:rPr>
              <w:pict>
                <v:oval id="_x0000_s1756" style="position:absolute;left:0;text-align:left;margin-left:203.05pt;margin-top:110.65pt;width:14.45pt;height:14.45pt;z-index:251747840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757" style="position:absolute;left:0;text-align:left;z-index:251746816;mso-position-horizontal-relative:text;mso-position-vertical-relative:text" from="253.45pt,31.45pt" to="267.9pt,45.9pt" o:allowincell="f" strokeweight="1pt"/>
              </w:pict>
            </w:r>
            <w:r>
              <w:rPr>
                <w:noProof/>
              </w:rPr>
              <w:pict>
                <v:line id="_x0000_s1758" style="position:absolute;left:0;text-align:left;z-index:251745792;mso-position-horizontal-relative:text;mso-position-vertical-relative:text" from="239.05pt,31.45pt" to="253.5pt,45.9pt" o:allowincell="f" strokeweight="1pt"/>
              </w:pict>
            </w:r>
            <w:r>
              <w:rPr>
                <w:noProof/>
              </w:rPr>
              <w:pict>
                <v:line id="_x0000_s1759" style="position:absolute;left:0;text-align:left;z-index:251744768;mso-position-horizontal-relative:text;mso-position-vertical-relative:text" from="224.65pt,31.45pt" to="239.1pt,45.9pt" o:allowincell="f" strokeweight="1pt"/>
              </w:pict>
            </w:r>
            <w:r>
              <w:rPr>
                <w:noProof/>
              </w:rPr>
              <w:pict>
                <v:line id="_x0000_s1760" style="position:absolute;left:0;text-align:left;z-index:251743744;mso-position-horizontal-relative:text;mso-position-vertical-relative:text" from="210.25pt,31.45pt" to="224.7pt,45.9pt" o:allowincell="f" strokeweight="1pt"/>
              </w:pict>
            </w:r>
            <w:r>
              <w:rPr>
                <w:noProof/>
              </w:rPr>
              <w:pict>
                <v:line id="_x0000_s1761" style="position:absolute;left:0;text-align:left;z-index:251742720;mso-position-horizontal-relative:text;mso-position-vertical-relative:text" from="195.85pt,31.45pt" to="210.3pt,45.9pt" o:allowincell="f" strokeweight="1pt"/>
              </w:pict>
            </w:r>
            <w:r>
              <w:rPr>
                <w:noProof/>
              </w:rPr>
              <w:pict>
                <v:line id="_x0000_s1762" style="position:absolute;left:0;text-align:left;z-index:251741696;mso-position-horizontal-relative:text;mso-position-vertical-relative:text" from="181.45pt,31.45pt" to="195.9pt,45.9pt" o:allowincell="f" strokeweight="1pt"/>
              </w:pict>
            </w:r>
            <w:r>
              <w:rPr>
                <w:noProof/>
              </w:rPr>
              <w:pict>
                <v:line id="_x0000_s1763" style="position:absolute;left:0;text-align:left;z-index:251740672;mso-position-horizontal-relative:text;mso-position-vertical-relative:text" from="167.05pt,31.45pt" to="181.5pt,45.9pt" o:allowincell="f" strokeweight="1pt"/>
              </w:pict>
            </w:r>
            <w:r>
              <w:rPr>
                <w:noProof/>
              </w:rPr>
              <w:pict>
                <v:line id="_x0000_s1764" style="position:absolute;left:0;text-align:left;z-index:251739648;mso-position-horizontal-relative:text;mso-position-vertical-relative:text" from="152.65pt,31.45pt" to="167.1pt,45.9pt" o:allowincell="f" strokeweight="1pt"/>
              </w:pict>
            </w:r>
            <w:r>
              <w:rPr>
                <w:noProof/>
              </w:rPr>
              <w:pict>
                <v:line id="_x0000_s1765" style="position:absolute;left:0;text-align:left;z-index:251738624;mso-position-horizontal-relative:text;mso-position-vertical-relative:text" from="138.25pt,31.45pt" to="152.7pt,45.9pt" o:allowincell="f" strokeweight="1pt"/>
              </w:pict>
            </w:r>
            <w:r>
              <w:rPr>
                <w:noProof/>
              </w:rPr>
              <w:pict>
                <v:line id="_x0000_s1766" style="position:absolute;left:0;text-align:left;z-index:251737600;mso-position-horizontal-relative:text;mso-position-vertical-relative:text" from="159.85pt,89.05pt" to="246.3pt,89.1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67" style="position:absolute;left:0;text-align:left;z-index:251735552;mso-position-horizontal-relative:text;mso-position-vertical-relative:text" from="246.25pt,74.65pt" to="246.3pt,89.1pt" o:allowincell="f" strokeweight="1pt"/>
              </w:pict>
            </w:r>
            <w:r>
              <w:rPr>
                <w:noProof/>
              </w:rPr>
              <w:pict>
                <v:line id="_x0000_s1768" style="position:absolute;left:0;text-align:left;z-index:251733504;mso-position-horizontal-relative:text;mso-position-vertical-relative:text" from="159.85pt,74.65pt" to="159.9pt,89.1pt" o:allowincell="f" strokeweight="1pt"/>
              </w:pict>
            </w:r>
            <w:r>
              <w:rPr>
                <w:noProof/>
              </w:rPr>
              <w:pict>
                <v:line id="_x0000_s1769" style="position:absolute;left:0;text-align:left;z-index:251731456;mso-position-horizontal-relative:text;mso-position-vertical-relative:text" from="145.45pt,31.45pt" to="145.5pt,67.5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70" style="position:absolute;left:0;text-align:left;flip:x;z-index:251729408;mso-position-horizontal-relative:text;mso-position-vertical-relative:text" from="138.25pt,67.45pt" to="159.9pt,67.5pt" o:allowincell="f" strokeweight="1pt"/>
              </w:pict>
            </w:r>
            <w:r>
              <w:rPr>
                <w:noProof/>
              </w:rPr>
              <w:pict>
                <v:rect id="_x0000_s1771" style="position:absolute;left:0;text-align:left;margin-left:159.85pt;margin-top:60.25pt;width:86.45pt;height:14.45pt;z-index:251727360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772" style="position:absolute;left:0;text-align:left;z-index:251725312;mso-position-horizontal-relative:text;mso-position-vertical-relative:text" from="138.25pt,31.45pt" to="253.5pt,31.5pt" o:allowincell="f" strokeweight="1pt"/>
              </w:pict>
            </w:r>
            <w:r w:rsidR="00527ACA" w:rsidRPr="00165909">
              <w:rPr>
                <w:color w:val="000000"/>
                <w:sz w:val="20"/>
              </w:rPr>
              <w:t>Протяженный в грунте (стержень, труба, полоса)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02" w:type="pct"/>
            <w:gridSpan w:val="2"/>
          </w:tcPr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D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  <w:szCs w:val="20"/>
              </w:rPr>
              <w:sym w:font="Times New Roman" w:char="007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4"/>
            </w:r>
            <w:r w:rsidRPr="00165909">
              <w:rPr>
                <w:color w:val="000000"/>
                <w:sz w:val="20"/>
                <w:szCs w:val="20"/>
              </w:rPr>
              <w:sym w:font="Times New Roman" w:char="0074"/>
            </w:r>
            <w:r w:rsidRPr="00165909">
              <w:rPr>
                <w:color w:val="000000"/>
                <w:sz w:val="20"/>
                <w:szCs w:val="20"/>
              </w:rPr>
              <w:sym w:font="Times New Roman" w:char="002C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gridAfter w:val="1"/>
          <w:wAfter w:w="5" w:type="pct"/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773" style="position:absolute;left:0;text-align:left;z-index:251622912;mso-position-horizontal-relative:text;mso-position-vertical-relative:text" from="253.45pt,66.25pt" to="267.9pt,80.7pt" o:allowincell="f" strokeweight="1pt"/>
              </w:pict>
            </w:r>
            <w:r>
              <w:rPr>
                <w:noProof/>
              </w:rPr>
              <w:pict>
                <v:line id="_x0000_s1774" style="position:absolute;left:0;text-align:left;z-index:251620864;mso-position-horizontal-relative:text;mso-position-vertical-relative:text" from="239.05pt,66.25pt" to="253.5pt,80.7pt" o:allowincell="f" strokeweight="1pt"/>
              </w:pict>
            </w:r>
            <w:r>
              <w:rPr>
                <w:noProof/>
              </w:rPr>
              <w:pict>
                <v:line id="_x0000_s1775" style="position:absolute;left:0;text-align:left;z-index:251618816;mso-position-horizontal-relative:text;mso-position-vertical-relative:text" from="231.85pt,73.45pt" to="246.3pt,87.9pt" o:allowincell="f" strokeweight="1pt"/>
              </w:pict>
            </w:r>
            <w:r>
              <w:rPr>
                <w:noProof/>
              </w:rPr>
              <w:pict>
                <v:line id="_x0000_s1776" style="position:absolute;left:0;text-align:left;z-index:251616768;mso-position-horizontal-relative:text;mso-position-vertical-relative:text" from="217.45pt,73.45pt" to="231.9pt,87.9pt" o:allowincell="f" strokeweight="1pt"/>
              </w:pict>
            </w:r>
            <w:r>
              <w:rPr>
                <w:noProof/>
              </w:rPr>
              <w:pict>
                <v:line id="_x0000_s1777" style="position:absolute;left:0;text-align:left;z-index:251614720;mso-position-horizontal-relative:text;mso-position-vertical-relative:text" from="203.05pt,73.45pt" to="217.5pt,87.9pt" o:allowincell="f" strokeweight="1pt"/>
              </w:pict>
            </w:r>
            <w:r>
              <w:rPr>
                <w:noProof/>
              </w:rPr>
              <w:pict>
                <v:line id="_x0000_s1778" style="position:absolute;left:0;text-align:left;z-index:251612672;mso-position-horizontal-relative:text;mso-position-vertical-relative:text" from="188.65pt,73.45pt" to="203.1pt,87.9pt" o:allowincell="f" strokeweight="1pt"/>
              </w:pict>
            </w:r>
            <w:r>
              <w:rPr>
                <w:noProof/>
              </w:rPr>
              <w:pict>
                <v:line id="_x0000_s1779" style="position:absolute;left:0;text-align:left;z-index:251610624;mso-position-horizontal-relative:text;mso-position-vertical-relative:text" from="174.25pt,73.45pt" to="188.7pt,87.9pt" o:allowincell="f" strokeweight="1pt"/>
              </w:pict>
            </w:r>
            <w:r>
              <w:rPr>
                <w:noProof/>
              </w:rPr>
              <w:pict>
                <v:line id="_x0000_s1780" style="position:absolute;left:0;text-align:left;z-index:251608576;mso-position-horizontal-relative:text;mso-position-vertical-relative:text" from="159.85pt,73.45pt" to="174.3pt,87.9pt" o:allowincell="f" strokeweight="1pt"/>
              </w:pict>
            </w:r>
            <w:r>
              <w:rPr>
                <w:noProof/>
              </w:rPr>
              <w:pict>
                <v:line id="_x0000_s1781" style="position:absolute;left:0;text-align:left;z-index:251606528;mso-position-horizontal-relative:text;mso-position-vertical-relative:text" from="145.45pt,73.45pt" to="159.9pt,87.9pt" o:allowincell="f" strokeweight="1pt"/>
              </w:pict>
            </w:r>
            <w:r>
              <w:rPr>
                <w:noProof/>
              </w:rPr>
              <w:pict>
                <v:line id="_x0000_s1782" style="position:absolute;left:0;text-align:left;z-index:251604480;mso-position-horizontal-relative:text;mso-position-vertical-relative:text" from="131.05pt,66.25pt" to="145.5pt,80.7pt" o:allowincell="f" strokeweight="1pt"/>
              </w:pict>
            </w:r>
            <w:r>
              <w:rPr>
                <w:noProof/>
              </w:rPr>
              <w:pict>
                <v:line id="_x0000_s1783" style="position:absolute;left:0;text-align:left;z-index:251602432;mso-position-horizontal-relative:text;mso-position-vertical-relative:text" from="116.65pt,66.25pt" to="131.1pt,80.7pt" o:allowincell="f" strokeweight="1pt"/>
              </w:pict>
            </w:r>
            <w:r>
              <w:rPr>
                <w:noProof/>
              </w:rPr>
              <w:pict>
                <v:line id="_x0000_s1784" style="position:absolute;left:0;text-align:left;z-index:251600384;mso-position-horizontal-relative:text;mso-position-vertical-relative:text" from="152.65pt,102.25pt" to="231.9pt,102.3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85" style="position:absolute;left:0;text-align:left;z-index:251598336;mso-position-horizontal-relative:text;mso-position-vertical-relative:text" from="231.85pt,66.25pt" to="231.9pt,109.5pt" o:allowincell="f" strokeweight="1pt"/>
              </w:pict>
            </w:r>
            <w:r>
              <w:rPr>
                <w:noProof/>
              </w:rPr>
              <w:pict>
                <v:line id="_x0000_s1786" style="position:absolute;left:0;text-align:left;z-index:251596288;mso-position-horizontal-relative:text;mso-position-vertical-relative:text" from="152.65pt,66.25pt" to="152.7pt,109.5pt" o:allowincell="f" strokeweight="1pt"/>
              </w:pict>
            </w:r>
            <w:r>
              <w:rPr>
                <w:noProof/>
              </w:rPr>
              <w:pict>
                <v:line id="_x0000_s1787" style="position:absolute;left:0;text-align:left;z-index:251594240;mso-position-horizontal-relative:text;mso-position-vertical-relative:text" from="239.05pt,66.25pt" to="267.9pt,66.3pt" o:allowincell="f" strokeweight="1pt"/>
              </w:pict>
            </w:r>
            <w:r>
              <w:rPr>
                <w:noProof/>
              </w:rPr>
              <w:pict>
                <v:line id="_x0000_s1788" style="position:absolute;left:0;text-align:left;z-index:251592192;mso-position-horizontal-relative:text;mso-position-vertical-relative:text" from="116.65pt,66.25pt" to="145.5pt,66.3pt" o:allowincell="f" strokeweight="1pt"/>
              </w:pict>
            </w:r>
            <w:r>
              <w:rPr>
                <w:noProof/>
              </w:rPr>
              <w:pict>
                <v:line id="_x0000_s1789" style="position:absolute;left:0;text-align:left;z-index:251590144;mso-position-horizontal-relative:text;mso-position-vertical-relative:text" from="152.65pt,73.45pt" to="231.9pt,73.5pt" o:allowincell="f" strokeweight="2pt"/>
              </w:pict>
            </w:r>
            <w:r>
              <w:rPr>
                <w:noProof/>
              </w:rPr>
              <w:pict>
                <v:line id="_x0000_s1790" style="position:absolute;left:0;text-align:left;z-index:251588096;mso-position-horizontal-relative:text;mso-position-vertical-relative:text" from="152.65pt,59.05pt" to="231.9pt,59.1pt" o:allowincell="f" strokeweight="2pt"/>
              </w:pict>
            </w:r>
            <w:r>
              <w:rPr>
                <w:noProof/>
              </w:rPr>
              <w:pict>
                <v:oval id="_x0000_s1791" style="position:absolute;left:0;text-align:left;margin-left:224.65pt;margin-top:59.05pt;width:14.45pt;height:14.45pt;z-index:251586048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oval id="_x0000_s1792" style="position:absolute;left:0;text-align:left;margin-left:145.45pt;margin-top:59.05pt;width:14.45pt;height:14.45pt;z-index:251584000;mso-position-horizontal-relative:text;mso-position-vertical-relative:text" o:allowincell="f" strokeweight="2pt"/>
              </w:pict>
            </w:r>
            <w:r w:rsidR="00527ACA" w:rsidRPr="00165909">
              <w:rPr>
                <w:color w:val="000000"/>
                <w:sz w:val="20"/>
              </w:rPr>
              <w:t>Кольцевой на поверхности земли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97" w:type="pct"/>
          </w:tcPr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8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D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gridAfter w:val="1"/>
          <w:wAfter w:w="5" w:type="pct"/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793" style="position:absolute;left:0;text-align:left;z-index:251688448;mso-position-horizontal-relative:text;mso-position-vertical-relative:text" from="260.65pt,67.95pt" to="260.7pt,111.2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794" style="position:absolute;left:0;text-align:left;z-index:251686400;mso-position-horizontal-relative:text;mso-position-vertical-relative:text" from="260.65pt,31.95pt" to="260.7pt,53.6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795" style="position:absolute;left:0;text-align:left;z-index:251684352;mso-position-horizontal-relative:text;mso-position-vertical-relative:text" from="260.65pt,31.95pt" to="260.7pt,111.2pt" o:allowincell="f" strokeweight="1pt"/>
              </w:pict>
            </w:r>
            <w:r>
              <w:rPr>
                <w:noProof/>
              </w:rPr>
              <w:pict>
                <v:line id="_x0000_s1796" style="position:absolute;left:0;text-align:left;z-index:251682304;mso-position-horizontal-relative:text;mso-position-vertical-relative:text" from="239.05pt,67.95pt" to="267.9pt,68pt" o:allowincell="f" strokeweight="1pt"/>
              </w:pict>
            </w:r>
            <w:r>
              <w:rPr>
                <w:noProof/>
              </w:rPr>
              <w:pict>
                <v:line id="_x0000_s1797" style="position:absolute;left:0;text-align:left;z-index:251680256;mso-position-horizontal-relative:text;mso-position-vertical-relative:text" from="239.05pt,53.55pt" to="267.9pt,53.6pt" o:allowincell="f" strokeweight="1pt"/>
              </w:pict>
            </w:r>
            <w:r>
              <w:rPr>
                <w:noProof/>
              </w:rPr>
              <w:pict>
                <v:line id="_x0000_s1798" style="position:absolute;left:0;text-align:left;z-index:251678208;mso-position-horizontal-relative:text;mso-position-vertical-relative:text" from="152.65pt,89.55pt" to="239.1pt,89.6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799" style="position:absolute;left:0;text-align:left;z-index:251676160;mso-position-horizontal-relative:text;mso-position-vertical-relative:text" from="239.05pt,60.75pt" to="239.1pt,96.8pt" o:allowincell="f" strokeweight="1pt"/>
              </w:pict>
            </w:r>
            <w:r>
              <w:rPr>
                <w:noProof/>
              </w:rPr>
              <w:pict>
                <v:line id="_x0000_s1800" style="position:absolute;left:0;text-align:left;z-index:251674112;mso-position-horizontal-relative:text;mso-position-vertical-relative:text" from="152.65pt,60.75pt" to="152.7pt,96.8pt" o:allowincell="f" strokeweight="1pt"/>
              </w:pict>
            </w:r>
            <w:r>
              <w:rPr>
                <w:noProof/>
              </w:rPr>
              <w:pict>
                <v:line id="_x0000_s1801" style="position:absolute;left:0;text-align:left;z-index:251672064;mso-position-horizontal-relative:text;mso-position-vertical-relative:text" from="131.05pt,10.35pt" to="131.1pt,60.8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802" style="position:absolute;left:0;text-align:left;flip:x;z-index:251670016;mso-position-horizontal-relative:text;mso-position-vertical-relative:text" from="123.85pt,60.75pt" to="152.7pt,60.8pt" o:allowincell="f" strokeweight="1pt"/>
              </w:pict>
            </w:r>
            <w:r>
              <w:rPr>
                <w:noProof/>
              </w:rPr>
              <w:pict>
                <v:line id="_x0000_s1803" style="position:absolute;left:0;text-align:left;z-index:251667968;mso-position-horizontal-relative:text;mso-position-vertical-relative:text" from="246.25pt,10.35pt" to="260.7pt,24.8pt" o:allowincell="f" strokeweight="1pt"/>
              </w:pict>
            </w:r>
            <w:r>
              <w:rPr>
                <w:noProof/>
              </w:rPr>
              <w:pict>
                <v:line id="_x0000_s1804" style="position:absolute;left:0;text-align:left;z-index:251665920;mso-position-horizontal-relative:text;mso-position-vertical-relative:text" from="231.85pt,10.35pt" to="246.3pt,24.8pt" o:allowincell="f" strokeweight="1pt"/>
              </w:pict>
            </w:r>
            <w:r>
              <w:rPr>
                <w:noProof/>
              </w:rPr>
              <w:pict>
                <v:line id="_x0000_s1805" style="position:absolute;left:0;text-align:left;z-index:251661824;mso-position-horizontal-relative:text;mso-position-vertical-relative:text" from="217.45pt,10.35pt" to="231.9pt,24.8pt" o:allowincell="f" strokeweight="1pt"/>
              </w:pict>
            </w:r>
            <w:r>
              <w:rPr>
                <w:noProof/>
              </w:rPr>
              <w:pict>
                <v:line id="_x0000_s1806" style="position:absolute;left:0;text-align:left;z-index:251657728;mso-position-horizontal-relative:text;mso-position-vertical-relative:text" from="203.05pt,10.35pt" to="217.5pt,24.8pt" o:allowincell="f" strokeweight="1pt"/>
              </w:pict>
            </w:r>
            <w:r>
              <w:rPr>
                <w:noProof/>
              </w:rPr>
              <w:pict>
                <v:line id="_x0000_s1807" style="position:absolute;left:0;text-align:left;z-index:251653632;mso-position-horizontal-relative:text;mso-position-vertical-relative:text" from="188.65pt,10.35pt" to="203.1pt,24.8pt" o:allowincell="f" strokeweight="1pt"/>
              </w:pict>
            </w:r>
            <w:r>
              <w:rPr>
                <w:noProof/>
              </w:rPr>
              <w:pict>
                <v:line id="_x0000_s1808" style="position:absolute;left:0;text-align:left;z-index:251649536;mso-position-horizontal-relative:text;mso-position-vertical-relative:text" from="174.25pt,10.35pt" to="188.7pt,24.8pt" o:allowincell="f" strokeweight="1pt"/>
              </w:pict>
            </w:r>
            <w:r>
              <w:rPr>
                <w:noProof/>
              </w:rPr>
              <w:pict>
                <v:line id="_x0000_s1809" style="position:absolute;left:0;text-align:left;z-index:251645440;mso-position-horizontal-relative:text;mso-position-vertical-relative:text" from="159.85pt,10.35pt" to="174.3pt,24.8pt" o:allowincell="f" strokeweight="1pt"/>
              </w:pict>
            </w:r>
            <w:r>
              <w:rPr>
                <w:noProof/>
              </w:rPr>
              <w:pict>
                <v:line id="_x0000_s1810" style="position:absolute;left:0;text-align:left;z-index:251641344;mso-position-horizontal-relative:text;mso-position-vertical-relative:text" from="145.45pt,10.35pt" to="159.9pt,24.8pt" o:allowincell="f" strokeweight="1pt"/>
              </w:pict>
            </w:r>
            <w:r>
              <w:rPr>
                <w:noProof/>
              </w:rPr>
              <w:pict>
                <v:line id="_x0000_s1811" style="position:absolute;left:0;text-align:left;z-index:251638272;mso-position-horizontal-relative:text;mso-position-vertical-relative:text" from="131.05pt,10.35pt" to="145.5pt,24.8pt" o:allowincell="f" strokeweight="1pt"/>
              </w:pict>
            </w:r>
            <w:r>
              <w:rPr>
                <w:noProof/>
              </w:rPr>
              <w:pict>
                <v:line id="_x0000_s1812" style="position:absolute;left:0;text-align:left;z-index:251635200;mso-position-horizontal-relative:text;mso-position-vertical-relative:text" from="131.05pt,10.35pt" to="253.5pt,10.4pt" o:allowincell="f" strokeweight="1pt"/>
              </w:pict>
            </w:r>
            <w:r>
              <w:rPr>
                <w:noProof/>
              </w:rPr>
              <w:pict>
                <v:line id="_x0000_s1813" style="position:absolute;left:0;text-align:left;z-index:251632128;mso-position-horizontal-relative:text;mso-position-vertical-relative:text" from="152.65pt,67.95pt" to="239.1pt,68pt" o:allowincell="f" strokeweight="2pt"/>
              </w:pict>
            </w:r>
            <w:r>
              <w:rPr>
                <w:noProof/>
              </w:rPr>
              <w:pict>
                <v:line id="_x0000_s1814" style="position:absolute;left:0;text-align:left;z-index:251629056;mso-position-horizontal-relative:text;mso-position-vertical-relative:text" from="152.65pt,53.55pt" to="239.1pt,53.6pt" o:allowincell="f" strokeweight="2pt"/>
              </w:pict>
            </w:r>
            <w:r>
              <w:rPr>
                <w:noProof/>
              </w:rPr>
              <w:pict>
                <v:oval id="_x0000_s1815" style="position:absolute;left:0;text-align:left;margin-left:231.85pt;margin-top:53.55pt;width:14.45pt;height:14.45pt;z-index:251627008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oval id="_x0000_s1816" style="position:absolute;left:0;text-align:left;margin-left:145.45pt;margin-top:53.55pt;width:14.45pt;height:14.45pt;z-index:251624960;mso-position-horizontal-relative:text;mso-position-vertical-relative:text" o:allowincell="f" strokeweight="2pt"/>
              </w:pict>
            </w:r>
            <w:r w:rsidR="00527ACA" w:rsidRPr="00165909">
              <w:rPr>
                <w:color w:val="000000"/>
                <w:sz w:val="20"/>
              </w:rPr>
              <w:t>Кольцевой в земле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9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8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Symbol" w:char="F0BB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7ACA" w:rsidRPr="00165909" w:rsidTr="002070FC">
        <w:trPr>
          <w:gridAfter w:val="1"/>
          <w:wAfter w:w="5" w:type="pct"/>
          <w:cantSplit/>
        </w:trPr>
        <w:tc>
          <w:tcPr>
            <w:tcW w:w="1254" w:type="pct"/>
          </w:tcPr>
          <w:p w:rsidR="00527ACA" w:rsidRPr="00165909" w:rsidRDefault="00B569F9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817" style="position:absolute;left:0;text-align:left;z-index:251736576;mso-position-horizontal-relative:text;mso-position-vertical-relative:text" from="260.65pt,71.05pt" to="260.7pt,114.3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818" style="position:absolute;left:0;text-align:left;z-index:251734528;mso-position-horizontal-relative:text;mso-position-vertical-relative:text" from="260.65pt,56.65pt" to="260.7pt,71.1pt" o:allowincell="f" strokeweight="1pt"/>
              </w:pict>
            </w:r>
            <w:r>
              <w:rPr>
                <w:noProof/>
              </w:rPr>
              <w:pict>
                <v:line id="_x0000_s1819" style="position:absolute;left:0;text-align:left;z-index:251732480;mso-position-horizontal-relative:text;mso-position-vertical-relative:text" from="260.65pt,35.05pt" to="260.7pt,56.7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820" style="position:absolute;left:0;text-align:left;z-index:251730432;mso-position-horizontal-relative:text;mso-position-vertical-relative:text" from="239.05pt,71.05pt" to="267.9pt,71.1pt" o:allowincell="f" strokeweight="1pt"/>
              </w:pict>
            </w:r>
            <w:r>
              <w:rPr>
                <w:noProof/>
              </w:rPr>
              <w:pict>
                <v:line id="_x0000_s1821" style="position:absolute;left:0;text-align:left;z-index:251728384;mso-position-horizontal-relative:text;mso-position-vertical-relative:text" from="239.05pt,56.65pt" to="267.9pt,56.7pt" o:allowincell="f" strokeweight="1pt"/>
              </w:pict>
            </w:r>
            <w:r>
              <w:rPr>
                <w:noProof/>
              </w:rPr>
              <w:pict>
                <v:line id="_x0000_s1822" style="position:absolute;left:0;text-align:left;z-index:251726336;mso-position-horizontal-relative:text;mso-position-vertical-relative:text" from="159.85pt,99.85pt" to="231.9pt,99.9pt" o:allowincell="f">
                  <v:stroke startarrow="block" endarrow="block"/>
                </v:line>
              </w:pict>
            </w:r>
            <w:r>
              <w:rPr>
                <w:noProof/>
              </w:rPr>
              <w:pict>
                <v:line id="_x0000_s1823" style="position:absolute;left:0;text-align:left;z-index:251724288;mso-position-horizontal-relative:text;mso-position-vertical-relative:text" from="231.85pt,49.45pt" to="231.9pt,107.1pt" o:allowincell="f" strokeweight="1pt"/>
              </w:pict>
            </w:r>
            <w:r>
              <w:rPr>
                <w:noProof/>
              </w:rPr>
              <w:pict>
                <v:line id="_x0000_s1824" style="position:absolute;left:0;text-align:left;z-index:251722240;mso-position-horizontal-relative:text;mso-position-vertical-relative:text" from="159.85pt,49.45pt" to="159.9pt,107.1pt" o:allowincell="f" strokeweight="1pt"/>
              </w:pict>
            </w:r>
            <w:r>
              <w:rPr>
                <w:noProof/>
              </w:rPr>
              <w:pict>
                <v:line id="_x0000_s1825" style="position:absolute;left:0;text-align:left;z-index:251720192;mso-position-horizontal-relative:text;mso-position-vertical-relative:text" from="131.05pt,27.85pt" to="131.1pt,63.9pt" o:allowincell="f" strokeweight="1pt"/>
              </w:pict>
            </w:r>
            <w:r>
              <w:rPr>
                <w:noProof/>
              </w:rPr>
              <w:pict>
                <v:line id="_x0000_s1826" style="position:absolute;left:0;text-align:left;z-index:251718144;mso-position-horizontal-relative:text;mso-position-vertical-relative:text" from="131.05pt,63.85pt" to="131.1pt,107.1pt" o:allowincell="f">
                  <v:stroke startarrow="block"/>
                </v:line>
              </w:pict>
            </w:r>
            <w:r>
              <w:rPr>
                <w:noProof/>
              </w:rPr>
              <w:pict>
                <v:line id="_x0000_s1827" style="position:absolute;left:0;text-align:left;z-index:251716096;mso-position-horizontal-relative:text;mso-position-vertical-relative:text" from="131.05pt,6.25pt" to="131.1pt,27.9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828" style="position:absolute;left:0;text-align:left;flip:x;z-index:251714048;mso-position-horizontal-relative:text;mso-position-vertical-relative:text" from="123.85pt,63.85pt" to="167.1pt,63.9pt" o:allowincell="f" strokeweight="1pt"/>
              </w:pict>
            </w:r>
            <w:r>
              <w:rPr>
                <w:noProof/>
              </w:rPr>
              <w:pict>
                <v:rect id="_x0000_s1829" style="position:absolute;left:0;text-align:left;margin-left:152.65pt;margin-top:56.65pt;width:86.45pt;height:14.45pt;z-index:251712000;mso-position-horizontal-relative:text;mso-position-vertical-relative:text" o:allowincell="f" strokeweight="2pt"/>
              </w:pict>
            </w:r>
            <w:r>
              <w:rPr>
                <w:noProof/>
              </w:rPr>
              <w:pict>
                <v:line id="_x0000_s1830" style="position:absolute;left:0;text-align:left;z-index:251709952;mso-position-horizontal-relative:text;mso-position-vertical-relative:text" from="246.25pt,27.85pt" to="260.7pt,42.3pt" o:allowincell="f" strokeweight="1pt"/>
              </w:pict>
            </w:r>
            <w:r>
              <w:rPr>
                <w:noProof/>
              </w:rPr>
              <w:pict>
                <v:line id="_x0000_s1831" style="position:absolute;left:0;text-align:left;z-index:251706880;mso-position-horizontal-relative:text;mso-position-vertical-relative:text" from="231.85pt,27.85pt" to="246.3pt,42.3pt" o:allowincell="f" strokeweight="1pt"/>
              </w:pict>
            </w:r>
            <w:r>
              <w:rPr>
                <w:noProof/>
              </w:rPr>
              <w:pict>
                <v:line id="_x0000_s1832" style="position:absolute;left:0;text-align:left;z-index:251704832;mso-position-horizontal-relative:text;mso-position-vertical-relative:text" from="217.45pt,27.85pt" to="231.9pt,42.3pt" o:allowincell="f" strokeweight="1pt"/>
              </w:pict>
            </w:r>
            <w:r>
              <w:rPr>
                <w:noProof/>
              </w:rPr>
              <w:pict>
                <v:line id="_x0000_s1833" style="position:absolute;left:0;text-align:left;z-index:251702784;mso-position-horizontal-relative:text;mso-position-vertical-relative:text" from="203.05pt,27.85pt" to="217.5pt,42.3pt" o:allowincell="f" strokeweight="1pt"/>
              </w:pict>
            </w:r>
            <w:r>
              <w:rPr>
                <w:noProof/>
              </w:rPr>
              <w:pict>
                <v:line id="_x0000_s1834" style="position:absolute;left:0;text-align:left;z-index:251700736;mso-position-horizontal-relative:text;mso-position-vertical-relative:text" from="188.65pt,27.85pt" to="203.1pt,42.3pt" o:allowincell="f" strokeweight="1pt"/>
              </w:pict>
            </w:r>
            <w:r>
              <w:rPr>
                <w:noProof/>
              </w:rPr>
              <w:pict>
                <v:line id="_x0000_s1835" style="position:absolute;left:0;text-align:left;z-index:251698688;mso-position-horizontal-relative:text;mso-position-vertical-relative:text" from="174.25pt,27.85pt" to="188.7pt,42.3pt" o:allowincell="f" strokeweight="1pt"/>
              </w:pict>
            </w:r>
            <w:r>
              <w:rPr>
                <w:noProof/>
              </w:rPr>
              <w:pict>
                <v:line id="_x0000_s1836" style="position:absolute;left:0;text-align:left;z-index:251696640;mso-position-horizontal-relative:text;mso-position-vertical-relative:text" from="159.85pt,27.85pt" to="174.3pt,42.3pt" o:allowincell="f" strokeweight="1pt"/>
              </w:pict>
            </w:r>
            <w:r>
              <w:rPr>
                <w:noProof/>
              </w:rPr>
              <w:pict>
                <v:line id="_x0000_s1837" style="position:absolute;left:0;text-align:left;z-index:251694592;mso-position-horizontal-relative:text;mso-position-vertical-relative:text" from="145.45pt,27.85pt" to="159.9pt,42.3pt" o:allowincell="f" strokeweight="1pt"/>
              </w:pict>
            </w:r>
            <w:r>
              <w:rPr>
                <w:noProof/>
              </w:rPr>
              <w:pict>
                <v:line id="_x0000_s1838" style="position:absolute;left:0;text-align:left;z-index:251692544;mso-position-horizontal-relative:text;mso-position-vertical-relative:text" from="131.05pt,27.85pt" to="145.5pt,42.3pt" o:allowincell="f" strokeweight="1pt"/>
              </w:pict>
            </w:r>
            <w:r>
              <w:rPr>
                <w:noProof/>
              </w:rPr>
              <w:pict>
                <v:line id="_x0000_s1839" style="position:absolute;left:0;text-align:left;z-index:251690496;mso-position-horizontal-relative:text;mso-position-vertical-relative:text" from="131.05pt,27.85pt" to="260.7pt,27.9pt" o:allowincell="f" strokeweight="1pt"/>
              </w:pict>
            </w:r>
            <w:r w:rsidR="00527ACA" w:rsidRPr="00165909">
              <w:rPr>
                <w:color w:val="000000"/>
                <w:sz w:val="20"/>
              </w:rPr>
              <w:t>Кольцевой прямоугольного сечения в грунте</w:t>
            </w:r>
          </w:p>
        </w:tc>
        <w:tc>
          <w:tcPr>
            <w:tcW w:w="1744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97" w:type="pct"/>
          </w:tcPr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2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36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52"/>
            </w:r>
            <w:r w:rsidRPr="00165909">
              <w:rPr>
                <w:color w:val="000000"/>
                <w:sz w:val="20"/>
                <w:szCs w:val="20"/>
              </w:rPr>
              <w:sym w:font="Times New Roman" w:char="0031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Symbol" w:char="F0BB"/>
            </w:r>
            <w:r w:rsidRPr="00165909">
              <w:rPr>
                <w:color w:val="000000"/>
                <w:sz w:val="20"/>
                <w:szCs w:val="20"/>
              </w:rPr>
              <w:sym w:font="Symbol" w:char="F020"/>
            </w:r>
            <w:r w:rsidR="00165909">
              <w:rPr>
                <w:color w:val="000000"/>
                <w:sz w:val="20"/>
              </w:rPr>
              <w:t>–</w:t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2A"/>
            </w:r>
            <w:r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C"/>
            </w:r>
            <w:r w:rsidRPr="00165909">
              <w:rPr>
                <w:color w:val="000000"/>
                <w:sz w:val="20"/>
                <w:szCs w:val="20"/>
              </w:rPr>
              <w:sym w:font="Times New Roman" w:char="006E"/>
            </w:r>
            <w:r w:rsidRPr="00165909">
              <w:rPr>
                <w:color w:val="000000"/>
                <w:sz w:val="20"/>
              </w:rPr>
              <w:t xml:space="preserve"> </w:t>
            </w:r>
            <w:r w:rsidR="00165909">
              <w:rPr>
                <w:color w:val="000000"/>
                <w:sz w:val="20"/>
              </w:rPr>
              <w:t>–</w:t>
            </w:r>
            <w:r w:rsidR="00165909" w:rsidRPr="00165909">
              <w:rPr>
                <w:color w:val="000000"/>
                <w:sz w:val="20"/>
              </w:rPr>
              <w:t>;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Symbol" w:char="F070"/>
            </w:r>
            <w:r w:rsidRPr="00165909">
              <w:rPr>
                <w:color w:val="000000"/>
                <w:sz w:val="20"/>
                <w:szCs w:val="20"/>
              </w:rPr>
              <w:sym w:font="Courier New" w:char="003F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  <w:r w:rsidR="00902D5D" w:rsidRPr="00165909">
              <w:rPr>
                <w:color w:val="000000"/>
                <w:sz w:val="20"/>
              </w:rPr>
              <w:t xml:space="preserve"> </w:t>
            </w:r>
            <w:r w:rsidRPr="00165909">
              <w:rPr>
                <w:color w:val="000000"/>
                <w:sz w:val="20"/>
                <w:szCs w:val="20"/>
              </w:rPr>
              <w:sym w:font="Times New Roman" w:char="0062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65909">
              <w:rPr>
                <w:color w:val="000000"/>
                <w:sz w:val="20"/>
                <w:szCs w:val="20"/>
              </w:rPr>
              <w:sym w:font="Times New Roman" w:char="0030"/>
            </w:r>
            <w:r w:rsidRPr="00165909">
              <w:rPr>
                <w:color w:val="000000"/>
                <w:sz w:val="20"/>
                <w:szCs w:val="20"/>
              </w:rPr>
              <w:sym w:font="Times New Roman" w:char="002C"/>
            </w:r>
            <w:r w:rsidRPr="00165909">
              <w:rPr>
                <w:color w:val="000000"/>
                <w:sz w:val="20"/>
                <w:szCs w:val="20"/>
              </w:rPr>
              <w:sym w:font="Times New Roman" w:char="0035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C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44"/>
            </w:r>
            <w:r w:rsidRPr="00165909">
              <w:rPr>
                <w:color w:val="000000"/>
                <w:sz w:val="20"/>
                <w:szCs w:val="20"/>
              </w:rPr>
              <w:sym w:font="Times New Roman" w:char="0020"/>
            </w:r>
            <w:r w:rsidRPr="00165909">
              <w:rPr>
                <w:color w:val="000000"/>
                <w:sz w:val="20"/>
                <w:szCs w:val="20"/>
              </w:rPr>
              <w:sym w:font="Times New Roman" w:char="003E"/>
            </w:r>
            <w:r w:rsidRPr="00165909">
              <w:rPr>
                <w:color w:val="000000"/>
                <w:sz w:val="20"/>
                <w:szCs w:val="20"/>
              </w:rPr>
              <w:sym w:font="Times New Roman" w:char="0032"/>
            </w:r>
            <w:r w:rsidRPr="00165909">
              <w:rPr>
                <w:color w:val="000000"/>
                <w:sz w:val="20"/>
                <w:szCs w:val="20"/>
              </w:rPr>
              <w:sym w:font="Times New Roman" w:char="0074"/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902D5D" w:rsidRPr="00165909" w:rsidRDefault="002070FC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527ACA" w:rsidRPr="00165909">
        <w:rPr>
          <w:b w:val="0"/>
          <w:color w:val="000000"/>
          <w:sz w:val="28"/>
          <w:szCs w:val="28"/>
        </w:rPr>
        <w:t>6</w:t>
      </w:r>
      <w:r w:rsidR="00165909" w:rsidRPr="00165909">
        <w:rPr>
          <w:b w:val="0"/>
          <w:color w:val="000000"/>
          <w:sz w:val="28"/>
          <w:szCs w:val="28"/>
        </w:rPr>
        <w:t>.</w:t>
      </w:r>
      <w:r w:rsidR="00165909">
        <w:rPr>
          <w:b w:val="0"/>
          <w:color w:val="000000"/>
          <w:sz w:val="28"/>
          <w:szCs w:val="28"/>
        </w:rPr>
        <w:t xml:space="preserve"> </w:t>
      </w:r>
      <w:r w:rsidR="00165909" w:rsidRPr="00165909">
        <w:rPr>
          <w:b w:val="0"/>
          <w:color w:val="000000"/>
          <w:sz w:val="28"/>
          <w:szCs w:val="28"/>
        </w:rPr>
        <w:t>Оп</w:t>
      </w:r>
      <w:r w:rsidR="00527ACA" w:rsidRPr="00165909">
        <w:rPr>
          <w:b w:val="0"/>
          <w:color w:val="000000"/>
          <w:sz w:val="28"/>
          <w:szCs w:val="28"/>
        </w:rPr>
        <w:t>ределяется необходимое количество параллельно соединенных заземлителей:</w:t>
      </w:r>
    </w:p>
    <w:p w:rsidR="002070FC" w:rsidRDefault="002070FC" w:rsidP="002070FC">
      <w:pPr>
        <w:ind w:firstLine="709"/>
        <w:jc w:val="both"/>
        <w:rPr>
          <w:color w:val="000000"/>
          <w:sz w:val="28"/>
        </w:rPr>
      </w:pPr>
    </w:p>
    <w:p w:rsidR="00902D5D" w:rsidRPr="00165909" w:rsidRDefault="002070FC" w:rsidP="002070F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031"/>
      </w:r>
    </w:p>
    <w:p w:rsidR="00902D5D" w:rsidRPr="00165909" w:rsidRDefault="00527ACA" w:rsidP="002070FC">
      <w:pPr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szCs w:val="28"/>
        </w:rPr>
        <w:sym w:font="Times New Roman" w:char="006E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D"/>
      </w:r>
      <w:r w:rsidRPr="00165909">
        <w:rPr>
          <w:color w:val="000000"/>
          <w:sz w:val="28"/>
          <w:szCs w:val="28"/>
        </w:rPr>
        <w:sym w:font="Times New Roman" w:char="0020"/>
      </w:r>
      <w:r w:rsidR="00165909">
        <w:rPr>
          <w:color w:val="000000"/>
          <w:sz w:val="28"/>
        </w:rPr>
        <w:t>–</w:t>
      </w:r>
      <w:r w:rsidR="00902D5D" w:rsidRPr="00165909">
        <w:rPr>
          <w:color w:val="000000"/>
          <w:sz w:val="28"/>
        </w:rPr>
        <w:t xml:space="preserve">, </w:t>
      </w:r>
      <w:r w:rsidRPr="00165909">
        <w:rPr>
          <w:color w:val="000000"/>
          <w:sz w:val="28"/>
        </w:rPr>
        <w:tab/>
      </w:r>
      <w:r w:rsidRPr="00165909">
        <w:rPr>
          <w:color w:val="000000"/>
          <w:sz w:val="28"/>
        </w:rPr>
        <w:tab/>
      </w:r>
      <w:r w:rsidR="00902D5D"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(</w:t>
      </w:r>
      <w:r w:rsidRPr="00165909">
        <w:rPr>
          <w:color w:val="000000"/>
          <w:sz w:val="28"/>
        </w:rPr>
        <w:t>18)</w:t>
      </w:r>
    </w:p>
    <w:p w:rsidR="00527ACA" w:rsidRPr="00165909" w:rsidRDefault="002070FC" w:rsidP="002070F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434"/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7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Дл</w:t>
      </w:r>
      <w:r w:rsidRPr="00165909">
        <w:rPr>
          <w:color w:val="000000"/>
          <w:sz w:val="28"/>
        </w:rPr>
        <w:t xml:space="preserve">я связи вертикальных электродов применяются горизонтальные электроды </w:t>
      </w:r>
      <w:r w:rsidR="00165909">
        <w:rPr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стальная полоса или пруток.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Длина горизонтального электрода при расположении заземлителей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по контуру определяется по формуле</w:t>
      </w:r>
    </w:p>
    <w:p w:rsidR="002D2BCC" w:rsidRDefault="002D2BC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szCs w:val="28"/>
        </w:rPr>
        <w:sym w:font="Times New Roman" w:char="006C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D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1"/>
      </w:r>
      <w:r w:rsidRPr="00165909">
        <w:rPr>
          <w:color w:val="000000"/>
          <w:sz w:val="28"/>
          <w:szCs w:val="28"/>
        </w:rPr>
        <w:sym w:font="Times New Roman" w:char="002C"/>
      </w:r>
      <w:r w:rsidRPr="00165909">
        <w:rPr>
          <w:color w:val="000000"/>
          <w:sz w:val="28"/>
          <w:szCs w:val="28"/>
        </w:rPr>
        <w:sym w:font="Times New Roman" w:char="0030"/>
      </w:r>
      <w:r w:rsidRPr="00165909">
        <w:rPr>
          <w:color w:val="000000"/>
          <w:sz w:val="28"/>
          <w:szCs w:val="28"/>
        </w:rPr>
        <w:sym w:font="Times New Roman" w:char="0035"/>
      </w:r>
      <w:r w:rsidRPr="00165909">
        <w:rPr>
          <w:color w:val="000000"/>
          <w:sz w:val="28"/>
          <w:szCs w:val="28"/>
        </w:rPr>
        <w:sym w:font="Times New Roman" w:char="002A"/>
      </w:r>
      <w:r w:rsidRPr="00165909">
        <w:rPr>
          <w:color w:val="000000"/>
          <w:sz w:val="28"/>
          <w:szCs w:val="28"/>
        </w:rPr>
        <w:sym w:font="Times New Roman" w:char="006D"/>
      </w:r>
      <w:r w:rsidRPr="00165909">
        <w:rPr>
          <w:color w:val="000000"/>
          <w:sz w:val="28"/>
          <w:szCs w:val="28"/>
        </w:rPr>
        <w:sym w:font="Times New Roman" w:char="002A"/>
      </w:r>
      <w:r w:rsidRPr="00165909">
        <w:rPr>
          <w:color w:val="000000"/>
          <w:sz w:val="28"/>
          <w:szCs w:val="28"/>
        </w:rPr>
        <w:sym w:font="Times New Roman" w:char="006E"/>
      </w:r>
      <w:r w:rsidR="00902D5D" w:rsidRPr="00165909">
        <w:rPr>
          <w:color w:val="000000"/>
          <w:sz w:val="28"/>
        </w:rPr>
        <w:t>,</w:t>
      </w:r>
    </w:p>
    <w:p w:rsidR="002D2BCC" w:rsidRDefault="002D2BC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b/>
          <w:color w:val="000000"/>
          <w:sz w:val="28"/>
          <w:szCs w:val="28"/>
        </w:rPr>
        <w:sym w:font="Times New Roman" w:char="006C"/>
      </w:r>
      <w:r w:rsidRPr="00165909">
        <w:rPr>
          <w:b/>
          <w:color w:val="000000"/>
          <w:sz w:val="28"/>
          <w:szCs w:val="28"/>
        </w:rPr>
        <w:sym w:font="Times New Roman" w:char="0020"/>
      </w:r>
      <w:r w:rsidRPr="00165909">
        <w:rPr>
          <w:b/>
          <w:color w:val="000000"/>
          <w:sz w:val="28"/>
          <w:szCs w:val="28"/>
        </w:rPr>
        <w:sym w:font="Times New Roman" w:char="2013"/>
      </w:r>
      <w:r w:rsidRPr="00165909">
        <w:rPr>
          <w:color w:val="000000"/>
          <w:sz w:val="28"/>
        </w:rPr>
        <w:t xml:space="preserve"> длина соединительного проводника;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color w:val="000000"/>
          <w:sz w:val="28"/>
          <w:szCs w:val="28"/>
        </w:rPr>
        <w:sym w:font="Times New Roman" w:char="006D"/>
      </w:r>
      <w:r w:rsidRPr="00165909">
        <w:rPr>
          <w:b/>
          <w:color w:val="000000"/>
          <w:sz w:val="28"/>
        </w:rPr>
        <w:t xml:space="preserve"> </w:t>
      </w:r>
      <w:r w:rsidRPr="00165909">
        <w:rPr>
          <w:b/>
          <w:color w:val="000000"/>
          <w:sz w:val="28"/>
          <w:szCs w:val="28"/>
        </w:rPr>
        <w:sym w:font="Times New Roman" w:char="2013"/>
      </w:r>
      <w:r w:rsidRPr="00165909">
        <w:rPr>
          <w:b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расстояние между заземлителями;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color w:val="000000"/>
          <w:sz w:val="28"/>
          <w:szCs w:val="28"/>
        </w:rPr>
        <w:sym w:font="Times New Roman" w:char="006E"/>
      </w:r>
      <w:r w:rsidRPr="00165909">
        <w:rPr>
          <w:b/>
          <w:color w:val="000000"/>
          <w:sz w:val="28"/>
          <w:szCs w:val="28"/>
        </w:rPr>
        <w:sym w:font="Times New Roman" w:char="0020"/>
      </w:r>
      <w:r w:rsidRPr="00165909">
        <w:rPr>
          <w:b/>
          <w:color w:val="000000"/>
          <w:sz w:val="28"/>
          <w:szCs w:val="28"/>
        </w:rPr>
        <w:sym w:font="Times New Roman" w:char="2013"/>
      </w:r>
      <w:r w:rsidRPr="00165909">
        <w:rPr>
          <w:b/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количество заземлителей.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Длина соединительного электрода (проводника) при расположении заземлителей в ряд определяется по формуле</w:t>
      </w:r>
    </w:p>
    <w:p w:rsidR="00527ACA" w:rsidRPr="00165909" w:rsidRDefault="00527ACA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65909">
        <w:rPr>
          <w:b w:val="0"/>
          <w:color w:val="000000"/>
          <w:sz w:val="28"/>
          <w:szCs w:val="28"/>
        </w:rPr>
        <w:sym w:font="Times New Roman" w:char="006C"/>
      </w:r>
      <w:r w:rsidRPr="00165909">
        <w:rPr>
          <w:b w:val="0"/>
          <w:color w:val="000000"/>
          <w:sz w:val="28"/>
          <w:szCs w:val="28"/>
        </w:rPr>
        <w:sym w:font="Times New Roman" w:char="0020"/>
      </w:r>
      <w:r w:rsidRPr="00165909">
        <w:rPr>
          <w:b w:val="0"/>
          <w:color w:val="000000"/>
          <w:sz w:val="28"/>
          <w:szCs w:val="28"/>
        </w:rPr>
        <w:sym w:font="Times New Roman" w:char="003D"/>
      </w:r>
      <w:r w:rsidRPr="00165909">
        <w:rPr>
          <w:b w:val="0"/>
          <w:color w:val="000000"/>
          <w:sz w:val="28"/>
          <w:szCs w:val="28"/>
        </w:rPr>
        <w:sym w:font="Times New Roman" w:char="0020"/>
      </w:r>
      <w:r w:rsidRPr="00165909">
        <w:rPr>
          <w:b w:val="0"/>
          <w:color w:val="000000"/>
          <w:sz w:val="28"/>
          <w:szCs w:val="28"/>
        </w:rPr>
        <w:sym w:font="Times New Roman" w:char="0031"/>
      </w:r>
      <w:r w:rsidRPr="00165909">
        <w:rPr>
          <w:b w:val="0"/>
          <w:color w:val="000000"/>
          <w:sz w:val="28"/>
          <w:szCs w:val="28"/>
        </w:rPr>
        <w:sym w:font="Times New Roman" w:char="002C"/>
      </w:r>
      <w:r w:rsidRPr="00165909">
        <w:rPr>
          <w:b w:val="0"/>
          <w:color w:val="000000"/>
          <w:sz w:val="28"/>
          <w:szCs w:val="28"/>
        </w:rPr>
        <w:sym w:font="Times New Roman" w:char="0030"/>
      </w:r>
      <w:r w:rsidRPr="00165909">
        <w:rPr>
          <w:b w:val="0"/>
          <w:color w:val="000000"/>
          <w:sz w:val="28"/>
          <w:szCs w:val="28"/>
        </w:rPr>
        <w:sym w:font="Times New Roman" w:char="0035"/>
      </w:r>
      <w:r w:rsidRPr="00165909">
        <w:rPr>
          <w:b w:val="0"/>
          <w:color w:val="000000"/>
          <w:sz w:val="28"/>
          <w:szCs w:val="28"/>
        </w:rPr>
        <w:sym w:font="Times New Roman" w:char="002A"/>
      </w:r>
      <w:r w:rsidRPr="00165909">
        <w:rPr>
          <w:b w:val="0"/>
          <w:color w:val="000000"/>
          <w:sz w:val="28"/>
          <w:szCs w:val="28"/>
        </w:rPr>
        <w:sym w:font="Times New Roman" w:char="006D"/>
      </w:r>
      <w:r w:rsidRPr="00165909">
        <w:rPr>
          <w:b w:val="0"/>
          <w:color w:val="000000"/>
          <w:sz w:val="28"/>
          <w:szCs w:val="28"/>
        </w:rPr>
        <w:sym w:font="Times New Roman" w:char="002A"/>
      </w:r>
      <w:r w:rsidR="00165909">
        <w:rPr>
          <w:b w:val="0"/>
          <w:color w:val="000000"/>
          <w:sz w:val="28"/>
          <w:szCs w:val="28"/>
        </w:rPr>
        <w:t>(</w:t>
      </w:r>
      <w:r w:rsidRPr="00165909">
        <w:rPr>
          <w:b w:val="0"/>
          <w:color w:val="000000"/>
          <w:sz w:val="28"/>
          <w:szCs w:val="28"/>
        </w:rPr>
        <w:sym w:font="Times New Roman" w:char="006E"/>
      </w:r>
      <w:r w:rsidRPr="00165909">
        <w:rPr>
          <w:b w:val="0"/>
          <w:color w:val="000000"/>
          <w:sz w:val="28"/>
          <w:szCs w:val="28"/>
        </w:rPr>
        <w:t xml:space="preserve"> </w:t>
      </w:r>
      <w:r w:rsidRPr="00165909">
        <w:rPr>
          <w:b w:val="0"/>
          <w:color w:val="000000"/>
          <w:sz w:val="28"/>
          <w:szCs w:val="28"/>
        </w:rPr>
        <w:sym w:font="Times New Roman" w:char="2013"/>
      </w:r>
      <w:r w:rsidRPr="00165909">
        <w:rPr>
          <w:b w:val="0"/>
          <w:color w:val="000000"/>
          <w:sz w:val="28"/>
          <w:szCs w:val="28"/>
        </w:rPr>
        <w:t xml:space="preserve"> </w:t>
      </w:r>
      <w:r w:rsidRPr="00165909">
        <w:rPr>
          <w:b w:val="0"/>
          <w:color w:val="000000"/>
          <w:sz w:val="28"/>
          <w:szCs w:val="28"/>
        </w:rPr>
        <w:sym w:font="Times New Roman" w:char="0031"/>
      </w:r>
      <w:r w:rsidR="00165909">
        <w:rPr>
          <w:b w:val="0"/>
          <w:color w:val="000000"/>
          <w:sz w:val="28"/>
          <w:szCs w:val="28"/>
        </w:rPr>
        <w:t>)</w:t>
      </w:r>
      <w:r w:rsidRPr="00165909">
        <w:rPr>
          <w:b w:val="0"/>
          <w:color w:val="000000"/>
          <w:sz w:val="28"/>
          <w:szCs w:val="28"/>
        </w:rPr>
        <w:t>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8</w:t>
      </w:r>
      <w:r w:rsidR="00165909" w:rsidRPr="00165909">
        <w:rPr>
          <w:color w:val="000000"/>
          <w:sz w:val="28"/>
        </w:rPr>
        <w:t>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Оп</w:t>
      </w:r>
      <w:r w:rsidRPr="00165909">
        <w:rPr>
          <w:color w:val="000000"/>
          <w:sz w:val="28"/>
        </w:rPr>
        <w:t xml:space="preserve">ределяется сопротивление растеканию тока горизонтального электрода </w:t>
      </w:r>
      <w:r w:rsidRPr="00165909">
        <w:rPr>
          <w:b/>
          <w:color w:val="000000"/>
          <w:sz w:val="28"/>
          <w:szCs w:val="28"/>
        </w:rPr>
        <w:sym w:font="Times New Roman" w:char="0052"/>
      </w:r>
      <w:r w:rsidRPr="00165909">
        <w:rPr>
          <w:b/>
          <w:color w:val="000000"/>
          <w:sz w:val="28"/>
          <w:szCs w:val="28"/>
        </w:rPr>
        <w:sym w:font="Times New Roman" w:char="0433"/>
      </w:r>
      <w:r w:rsidRPr="00165909">
        <w:rPr>
          <w:color w:val="000000"/>
          <w:sz w:val="28"/>
        </w:rPr>
        <w:t xml:space="preserve"> по соответствующей формуле </w:t>
      </w:r>
      <w:r w:rsidR="00165909" w:rsidRPr="00165909">
        <w:rPr>
          <w:color w:val="000000"/>
          <w:sz w:val="28"/>
        </w:rPr>
        <w:t>табл.</w:t>
      </w:r>
      <w:r w:rsidR="00165909">
        <w:rPr>
          <w:color w:val="000000"/>
          <w:sz w:val="28"/>
        </w:rPr>
        <w:t xml:space="preserve"> </w:t>
      </w:r>
      <w:r w:rsidR="00165909" w:rsidRPr="00165909">
        <w:rPr>
          <w:color w:val="000000"/>
          <w:sz w:val="28"/>
        </w:rPr>
        <w:t>2</w:t>
      </w:r>
      <w:r w:rsidRPr="00165909">
        <w:rPr>
          <w:color w:val="000000"/>
          <w:sz w:val="28"/>
        </w:rPr>
        <w:t>3.</w:t>
      </w:r>
    </w:p>
    <w:p w:rsidR="00902D5D" w:rsidRPr="00165909" w:rsidRDefault="00527ACA" w:rsidP="00165909">
      <w:pPr>
        <w:pStyle w:val="a5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65909">
        <w:rPr>
          <w:b w:val="0"/>
          <w:color w:val="000000"/>
          <w:sz w:val="28"/>
          <w:szCs w:val="28"/>
        </w:rPr>
        <w:t>9</w:t>
      </w:r>
      <w:r w:rsidR="00165909" w:rsidRPr="00165909">
        <w:rPr>
          <w:b w:val="0"/>
          <w:color w:val="000000"/>
          <w:sz w:val="28"/>
          <w:szCs w:val="28"/>
        </w:rPr>
        <w:t>.</w:t>
      </w:r>
      <w:r w:rsidR="00165909">
        <w:rPr>
          <w:b w:val="0"/>
          <w:color w:val="000000"/>
          <w:sz w:val="28"/>
          <w:szCs w:val="28"/>
        </w:rPr>
        <w:t xml:space="preserve"> </w:t>
      </w:r>
      <w:r w:rsidR="00165909" w:rsidRPr="00165909">
        <w:rPr>
          <w:b w:val="0"/>
          <w:color w:val="000000"/>
          <w:sz w:val="28"/>
          <w:szCs w:val="28"/>
        </w:rPr>
        <w:t>Оп</w:t>
      </w:r>
      <w:r w:rsidRPr="00165909">
        <w:rPr>
          <w:b w:val="0"/>
          <w:color w:val="000000"/>
          <w:sz w:val="28"/>
          <w:szCs w:val="28"/>
        </w:rPr>
        <w:t>ределяется сопротивление растеканию тока искусственных заземлителей</w:t>
      </w:r>
    </w:p>
    <w:p w:rsidR="002D2BCC" w:rsidRDefault="002D2BCC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902D5D" w:rsidRPr="00165909" w:rsidRDefault="002D2BCC" w:rsidP="002D2BC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031"/>
      </w:r>
      <w:r w:rsidR="00527ACA" w:rsidRPr="00165909">
        <w:rPr>
          <w:color w:val="000000"/>
          <w:sz w:val="28"/>
          <w:szCs w:val="28"/>
        </w:rPr>
        <w:sym w:font="Times New Roman" w:char="002A"/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433"/>
      </w:r>
    </w:p>
    <w:p w:rsidR="00902D5D" w:rsidRPr="00165909" w:rsidRDefault="00527ACA" w:rsidP="002D2BCC">
      <w:pPr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  <w:szCs w:val="28"/>
        </w:rPr>
        <w:sym w:font="Times New Roman" w:char="0052"/>
      </w:r>
      <w:r w:rsidRPr="00165909">
        <w:rPr>
          <w:color w:val="000000"/>
          <w:sz w:val="28"/>
          <w:szCs w:val="28"/>
        </w:rPr>
        <w:sym w:font="Times New Roman" w:char="0438"/>
      </w:r>
      <w:r w:rsidRPr="00165909">
        <w:rPr>
          <w:color w:val="000000"/>
          <w:sz w:val="28"/>
          <w:szCs w:val="28"/>
        </w:rPr>
        <w:sym w:font="Times New Roman" w:char="0020"/>
      </w:r>
      <w:r w:rsidRPr="00165909">
        <w:rPr>
          <w:color w:val="000000"/>
          <w:sz w:val="28"/>
          <w:szCs w:val="28"/>
        </w:rPr>
        <w:sym w:font="Times New Roman" w:char="003D"/>
      </w:r>
      <w:r w:rsidRPr="00165909">
        <w:rPr>
          <w:color w:val="000000"/>
          <w:sz w:val="28"/>
          <w:szCs w:val="28"/>
        </w:rPr>
        <w:sym w:font="Times New Roman" w:char="0020"/>
      </w:r>
      <w:r w:rsidR="002D2BCC">
        <w:rPr>
          <w:color w:val="000000"/>
          <w:sz w:val="28"/>
        </w:rPr>
        <w:t>_____________________</w:t>
      </w:r>
      <w:r w:rsidR="00902D5D" w:rsidRPr="00165909">
        <w:rPr>
          <w:color w:val="000000"/>
          <w:sz w:val="28"/>
          <w:szCs w:val="28"/>
        </w:rPr>
        <w:sym w:font="Times New Roman" w:char="002C"/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ab/>
      </w:r>
      <w:r w:rsidR="002D2BCC">
        <w:rPr>
          <w:color w:val="000000"/>
          <w:sz w:val="28"/>
        </w:rPr>
        <w:tab/>
      </w:r>
      <w:r w:rsidRPr="00165909">
        <w:rPr>
          <w:color w:val="000000"/>
          <w:sz w:val="28"/>
        </w:rPr>
        <w:t xml:space="preserve"> </w:t>
      </w:r>
      <w:r w:rsidR="00165909">
        <w:rPr>
          <w:color w:val="000000"/>
          <w:sz w:val="28"/>
        </w:rPr>
        <w:t>(</w:t>
      </w:r>
      <w:r w:rsidRPr="00165909">
        <w:rPr>
          <w:color w:val="000000"/>
          <w:sz w:val="28"/>
        </w:rPr>
        <w:t>19</w:t>
      </w:r>
      <w:r w:rsidR="00165909">
        <w:rPr>
          <w:color w:val="000000"/>
          <w:sz w:val="28"/>
        </w:rPr>
        <w:t>)</w:t>
      </w:r>
    </w:p>
    <w:p w:rsidR="00527ACA" w:rsidRPr="00165909" w:rsidRDefault="002D2BCC" w:rsidP="002D2BC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031"/>
      </w:r>
      <w:r w:rsidR="00527ACA" w:rsidRPr="00165909">
        <w:rPr>
          <w:color w:val="000000"/>
          <w:sz w:val="28"/>
          <w:szCs w:val="28"/>
        </w:rPr>
        <w:sym w:font="Times New Roman" w:char="002A"/>
      </w:r>
      <w:r w:rsidR="00527ACA" w:rsidRPr="00165909">
        <w:rPr>
          <w:color w:val="000000"/>
          <w:sz w:val="28"/>
          <w:szCs w:val="28"/>
        </w:rPr>
        <w:sym w:font="Symbol" w:char="F068"/>
      </w:r>
      <w:r w:rsidR="00527ACA" w:rsidRPr="00165909">
        <w:rPr>
          <w:color w:val="000000"/>
          <w:sz w:val="28"/>
          <w:szCs w:val="28"/>
        </w:rPr>
        <w:sym w:font="Times New Roman" w:char="0433"/>
      </w:r>
      <w:r w:rsidR="00527ACA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  <w:szCs w:val="28"/>
        </w:rPr>
        <w:sym w:font="Times New Roman" w:char="002B"/>
      </w:r>
      <w:r w:rsidR="00902D5D" w:rsidRPr="00165909">
        <w:rPr>
          <w:color w:val="000000"/>
          <w:sz w:val="28"/>
        </w:rPr>
        <w:t xml:space="preserve"> </w:t>
      </w:r>
      <w:r w:rsidR="00527ACA" w:rsidRPr="00165909">
        <w:rPr>
          <w:color w:val="000000"/>
          <w:sz w:val="28"/>
          <w:szCs w:val="28"/>
        </w:rPr>
        <w:sym w:font="Times New Roman" w:char="0052"/>
      </w:r>
      <w:r w:rsidR="00527ACA" w:rsidRPr="00165909">
        <w:rPr>
          <w:color w:val="000000"/>
          <w:sz w:val="28"/>
          <w:szCs w:val="28"/>
        </w:rPr>
        <w:sym w:font="Times New Roman" w:char="0433"/>
      </w:r>
      <w:r w:rsidR="00527ACA" w:rsidRPr="00165909">
        <w:rPr>
          <w:color w:val="000000"/>
          <w:sz w:val="28"/>
          <w:szCs w:val="28"/>
        </w:rPr>
        <w:sym w:font="Times New Roman" w:char="002A"/>
      </w:r>
      <w:r w:rsidR="00527ACA" w:rsidRPr="00165909">
        <w:rPr>
          <w:color w:val="000000"/>
          <w:sz w:val="28"/>
          <w:szCs w:val="28"/>
        </w:rPr>
        <w:sym w:font="Times New Roman" w:char="006E"/>
      </w:r>
      <w:r w:rsidR="00527ACA" w:rsidRPr="00165909">
        <w:rPr>
          <w:color w:val="000000"/>
          <w:sz w:val="28"/>
          <w:szCs w:val="28"/>
        </w:rPr>
        <w:sym w:font="Times New Roman" w:char="002A"/>
      </w:r>
      <w:r w:rsidR="00527ACA" w:rsidRPr="00165909">
        <w:rPr>
          <w:color w:val="000000"/>
          <w:sz w:val="28"/>
          <w:szCs w:val="28"/>
        </w:rPr>
        <w:sym w:font="Symbol" w:char="F068"/>
      </w:r>
      <w:r w:rsidR="00527ACA" w:rsidRPr="00165909">
        <w:rPr>
          <w:color w:val="000000"/>
          <w:sz w:val="28"/>
          <w:szCs w:val="28"/>
        </w:rPr>
        <w:sym w:font="Times New Roman" w:char="0432"/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где</w:t>
      </w:r>
      <w:r w:rsidR="00902D5D" w:rsidRPr="00165909">
        <w:rPr>
          <w:color w:val="000000"/>
          <w:sz w:val="28"/>
        </w:rPr>
        <w:t xml:space="preserve"> </w:t>
      </w:r>
      <w:r w:rsidRPr="00165909">
        <w:rPr>
          <w:b/>
          <w:color w:val="000000"/>
          <w:sz w:val="28"/>
          <w:szCs w:val="28"/>
        </w:rPr>
        <w:sym w:font="Symbol" w:char="F068"/>
      </w:r>
      <w:r w:rsidRPr="00165909">
        <w:rPr>
          <w:b/>
          <w:color w:val="000000"/>
          <w:sz w:val="28"/>
        </w:rPr>
        <w:t xml:space="preserve">г </w:t>
      </w:r>
      <w:r w:rsidR="00165909">
        <w:rPr>
          <w:b/>
          <w:color w:val="000000"/>
          <w:sz w:val="28"/>
        </w:rPr>
        <w:t>–</w:t>
      </w:r>
      <w:r w:rsidR="00165909" w:rsidRPr="00165909">
        <w:rPr>
          <w:color w:val="000000"/>
          <w:sz w:val="28"/>
        </w:rPr>
        <w:t xml:space="preserve"> </w:t>
      </w:r>
      <w:r w:rsidRPr="00165909">
        <w:rPr>
          <w:color w:val="000000"/>
          <w:sz w:val="28"/>
        </w:rPr>
        <w:t>коэффициент использования горизонтального электрода с учетом вертикальных электродов, определяется по табл. 24.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b/>
          <w:color w:val="000000"/>
          <w:sz w:val="28"/>
          <w:szCs w:val="28"/>
        </w:rPr>
        <w:sym w:font="Symbol" w:char="F068"/>
      </w:r>
      <w:r w:rsidR="00165909" w:rsidRPr="00165909">
        <w:rPr>
          <w:b/>
          <w:color w:val="000000"/>
          <w:sz w:val="28"/>
        </w:rPr>
        <w:t>в</w:t>
      </w:r>
      <w:r w:rsidR="00165909">
        <w:rPr>
          <w:b/>
          <w:color w:val="000000"/>
          <w:sz w:val="28"/>
        </w:rPr>
        <w:t>-</w:t>
      </w:r>
      <w:r w:rsidR="00165909" w:rsidRPr="00165909">
        <w:rPr>
          <w:color w:val="000000"/>
          <w:sz w:val="28"/>
        </w:rPr>
        <w:t>коэффициент</w:t>
      </w:r>
      <w:r w:rsidRPr="00165909">
        <w:rPr>
          <w:color w:val="000000"/>
          <w:sz w:val="28"/>
        </w:rPr>
        <w:t xml:space="preserve"> использования вертикальных электродов, учитывающий их взаимное экранирование; определяется по таблице 25.</w:t>
      </w:r>
    </w:p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 xml:space="preserve">Полученное сопротивление искусственных электродов не должно превышать требуемое сопротивление </w:t>
      </w:r>
      <w:r w:rsidRPr="00165909">
        <w:rPr>
          <w:b/>
          <w:color w:val="000000"/>
          <w:sz w:val="28"/>
          <w:szCs w:val="28"/>
        </w:rPr>
        <w:sym w:font="Times New Roman" w:char="0052"/>
      </w:r>
      <w:r w:rsidRPr="00165909">
        <w:rPr>
          <w:b/>
          <w:color w:val="000000"/>
          <w:sz w:val="28"/>
        </w:rPr>
        <w:t>д</w:t>
      </w:r>
      <w:r w:rsidRPr="00165909">
        <w:rPr>
          <w:color w:val="000000"/>
          <w:sz w:val="28"/>
        </w:rPr>
        <w:t>.</w:t>
      </w:r>
    </w:p>
    <w:p w:rsidR="00902D5D" w:rsidRPr="00165909" w:rsidRDefault="00902D5D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3F2B2D" w:rsidRDefault="00527ACA" w:rsidP="003F2B2D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  <w:r w:rsidRPr="003F2B2D">
        <w:rPr>
          <w:sz w:val="28"/>
          <w:szCs w:val="28"/>
        </w:rPr>
        <w:t>Таблица 24</w:t>
      </w:r>
      <w:r w:rsidR="003F2B2D" w:rsidRPr="003F2B2D">
        <w:rPr>
          <w:sz w:val="28"/>
          <w:szCs w:val="28"/>
        </w:rPr>
        <w:t xml:space="preserve">. </w:t>
      </w:r>
      <w:r w:rsidRPr="003F2B2D">
        <w:rPr>
          <w:sz w:val="28"/>
          <w:szCs w:val="28"/>
        </w:rPr>
        <w:t>Коэффициент использования</w:t>
      </w:r>
      <w:r w:rsidR="00902D5D" w:rsidRPr="003F2B2D">
        <w:rPr>
          <w:sz w:val="28"/>
          <w:szCs w:val="28"/>
        </w:rPr>
        <w:t xml:space="preserve"> </w:t>
      </w:r>
      <w:r w:rsidRPr="003F2B2D">
        <w:rPr>
          <w:sz w:val="28"/>
          <w:szCs w:val="28"/>
        </w:rPr>
        <w:sym w:font="Symbol" w:char="F068"/>
      </w:r>
      <w:r w:rsidRPr="003F2B2D">
        <w:rPr>
          <w:sz w:val="28"/>
          <w:szCs w:val="28"/>
        </w:rPr>
        <w:t>в вертикальных</w:t>
      </w:r>
      <w:r w:rsidR="003F2B2D" w:rsidRPr="003F2B2D">
        <w:rPr>
          <w:sz w:val="28"/>
          <w:szCs w:val="28"/>
        </w:rPr>
        <w:t xml:space="preserve"> </w:t>
      </w:r>
      <w:r w:rsidRPr="003F2B2D">
        <w:rPr>
          <w:sz w:val="28"/>
          <w:szCs w:val="28"/>
        </w:rPr>
        <w:t>электродов группового заземлителя</w:t>
      </w:r>
    </w:p>
    <w:tbl>
      <w:tblPr>
        <w:tblStyle w:val="11"/>
        <w:tblW w:w="9075" w:type="dxa"/>
        <w:tblInd w:w="222" w:type="dxa"/>
        <w:tblLook w:val="0000" w:firstRow="0" w:lastRow="0" w:firstColumn="0" w:lastColumn="0" w:noHBand="0" w:noVBand="0"/>
      </w:tblPr>
      <w:tblGrid>
        <w:gridCol w:w="1540"/>
        <w:gridCol w:w="3667"/>
        <w:gridCol w:w="3868"/>
      </w:tblGrid>
      <w:tr w:rsidR="00527ACA" w:rsidRPr="00165909" w:rsidTr="003F2B2D">
        <w:trPr>
          <w:cantSplit/>
        </w:trPr>
        <w:tc>
          <w:tcPr>
            <w:tcW w:w="848" w:type="pct"/>
            <w:vMerge w:val="restar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Число заземлителей</w:t>
            </w:r>
          </w:p>
        </w:tc>
        <w:tc>
          <w:tcPr>
            <w:tcW w:w="202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Электроды размещены в ряд</w:t>
            </w:r>
          </w:p>
        </w:tc>
        <w:tc>
          <w:tcPr>
            <w:tcW w:w="213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Электроды размещены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 контуру</w:t>
            </w:r>
          </w:p>
        </w:tc>
      </w:tr>
      <w:tr w:rsidR="00527ACA" w:rsidRPr="00165909" w:rsidTr="003F2B2D">
        <w:trPr>
          <w:cantSplit/>
        </w:trPr>
        <w:tc>
          <w:tcPr>
            <w:tcW w:w="848" w:type="pct"/>
            <w:vMerge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2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Отношение расстояния между электродами к их длине</w:t>
            </w:r>
          </w:p>
        </w:tc>
        <w:tc>
          <w:tcPr>
            <w:tcW w:w="213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Отношение расстояния между электродами к их длине</w:t>
            </w:r>
          </w:p>
        </w:tc>
      </w:tr>
      <w:tr w:rsidR="00527ACA" w:rsidRPr="00165909" w:rsidTr="003F2B2D">
        <w:trPr>
          <w:cantSplit/>
        </w:trPr>
        <w:tc>
          <w:tcPr>
            <w:tcW w:w="848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020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13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</w:tr>
      <w:tr w:rsidR="00527ACA" w:rsidRPr="00165909" w:rsidTr="003F2B2D">
        <w:trPr>
          <w:cantSplit/>
        </w:trPr>
        <w:tc>
          <w:tcPr>
            <w:tcW w:w="848" w:type="pct"/>
          </w:tcPr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40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60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2020" w:type="pct"/>
          </w:tcPr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0,85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0,91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0,94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0,73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0,89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0,85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0,59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0,81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0,76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–</w:t>
            </w:r>
            <w:r w:rsidRPr="00165909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–</w:t>
            </w:r>
            <w:r w:rsidRPr="00165909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–</w:t>
            </w:r>
            <w:r w:rsidRPr="00165909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>–</w:t>
            </w:r>
          </w:p>
        </w:tc>
        <w:tc>
          <w:tcPr>
            <w:tcW w:w="2131" w:type="pct"/>
          </w:tcPr>
          <w:p w:rsidR="00902D5D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–</w:t>
            </w:r>
            <w:r w:rsidRPr="00165909">
              <w:rPr>
                <w:color w:val="000000"/>
                <w:sz w:val="20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8"/>
              </w:rPr>
              <w:t>–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0,85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0,61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0,80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0,76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0,47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0,63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0,71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0,41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0,58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0,66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0,64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0,52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0,62</w:t>
            </w:r>
          </w:p>
        </w:tc>
      </w:tr>
    </w:tbl>
    <w:p w:rsidR="00527ACA" w:rsidRPr="00165909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</w:p>
    <w:p w:rsidR="00527ACA" w:rsidRPr="003F2B2D" w:rsidRDefault="00527ACA" w:rsidP="00165909">
      <w:pPr>
        <w:spacing w:line="360" w:lineRule="auto"/>
        <w:ind w:firstLine="709"/>
        <w:jc w:val="both"/>
        <w:rPr>
          <w:color w:val="000000"/>
          <w:sz w:val="28"/>
        </w:rPr>
      </w:pPr>
      <w:r w:rsidRPr="00165909">
        <w:rPr>
          <w:color w:val="000000"/>
          <w:sz w:val="28"/>
        </w:rPr>
        <w:t>Таблица 25</w:t>
      </w:r>
      <w:r w:rsidR="003F2B2D">
        <w:rPr>
          <w:color w:val="000000"/>
          <w:sz w:val="28"/>
        </w:rPr>
        <w:t xml:space="preserve">. </w:t>
      </w:r>
      <w:r w:rsidRPr="003F2B2D">
        <w:rPr>
          <w:color w:val="000000"/>
          <w:sz w:val="28"/>
        </w:rPr>
        <w:t>Коэффициенты использования</w:t>
      </w:r>
      <w:r w:rsidR="00902D5D" w:rsidRPr="003F2B2D">
        <w:rPr>
          <w:color w:val="000000"/>
          <w:sz w:val="28"/>
        </w:rPr>
        <w:t xml:space="preserve"> </w:t>
      </w:r>
      <w:r w:rsidRPr="003F2B2D">
        <w:rPr>
          <w:color w:val="000000"/>
          <w:sz w:val="28"/>
          <w:szCs w:val="28"/>
        </w:rPr>
        <w:sym w:font="Symbol" w:char="F068"/>
      </w:r>
      <w:r w:rsidRPr="003F2B2D">
        <w:rPr>
          <w:color w:val="000000"/>
          <w:sz w:val="28"/>
          <w:szCs w:val="28"/>
        </w:rPr>
        <w:sym w:font="Times New Roman" w:char="0433"/>
      </w:r>
      <w:r w:rsidR="00902D5D" w:rsidRPr="003F2B2D">
        <w:rPr>
          <w:color w:val="000000"/>
          <w:sz w:val="28"/>
        </w:rPr>
        <w:t xml:space="preserve"> </w:t>
      </w:r>
      <w:r w:rsidRPr="003F2B2D">
        <w:rPr>
          <w:color w:val="000000"/>
          <w:sz w:val="28"/>
        </w:rPr>
        <w:t>горизонтального</w:t>
      </w:r>
      <w:r w:rsidR="003F2B2D" w:rsidRPr="003F2B2D">
        <w:rPr>
          <w:color w:val="000000"/>
          <w:sz w:val="28"/>
        </w:rPr>
        <w:t xml:space="preserve"> </w:t>
      </w:r>
      <w:r w:rsidRPr="003F2B2D">
        <w:rPr>
          <w:color w:val="000000"/>
          <w:sz w:val="28"/>
        </w:rPr>
        <w:t>полосового электрода, соединяющего вертикальные электроды</w:t>
      </w:r>
    </w:p>
    <w:tbl>
      <w:tblPr>
        <w:tblStyle w:val="11"/>
        <w:tblW w:w="9132" w:type="dxa"/>
        <w:tblInd w:w="165" w:type="dxa"/>
        <w:tblLook w:val="0000" w:firstRow="0" w:lastRow="0" w:firstColumn="0" w:lastColumn="0" w:noHBand="0" w:noVBand="0"/>
      </w:tblPr>
      <w:tblGrid>
        <w:gridCol w:w="1176"/>
        <w:gridCol w:w="899"/>
        <w:gridCol w:w="488"/>
        <w:gridCol w:w="1675"/>
        <w:gridCol w:w="1594"/>
        <w:gridCol w:w="1499"/>
        <w:gridCol w:w="1801"/>
      </w:tblGrid>
      <w:tr w:rsidR="00527ACA" w:rsidRPr="00165909" w:rsidTr="00CE2A87">
        <w:trPr>
          <w:cantSplit/>
        </w:trPr>
        <w:tc>
          <w:tcPr>
            <w:tcW w:w="1136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Отношение расстояния между вертикальными электродами</w:t>
            </w:r>
            <w:r w:rsidR="003F2B2D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к их длине</w:t>
            </w:r>
          </w:p>
        </w:tc>
        <w:tc>
          <w:tcPr>
            <w:tcW w:w="3864" w:type="pct"/>
            <w:gridSpan w:val="5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Число вертикальных электродов</w:t>
            </w:r>
          </w:p>
        </w:tc>
      </w:tr>
      <w:tr w:rsidR="00527ACA" w:rsidRPr="00165909" w:rsidTr="00CE2A87">
        <w:trPr>
          <w:cantSplit/>
        </w:trPr>
        <w:tc>
          <w:tcPr>
            <w:tcW w:w="1136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864" w:type="pct"/>
            <w:gridSpan w:val="5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60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527ACA" w:rsidRPr="00165909" w:rsidTr="00CE2A87">
        <w:trPr>
          <w:cantSplit/>
        </w:trPr>
        <w:tc>
          <w:tcPr>
            <w:tcW w:w="1136" w:type="pct"/>
            <w:gridSpan w:val="2"/>
          </w:tcPr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  <w:p w:rsidR="00902D5D" w:rsidRPr="00165909" w:rsidRDefault="00902D5D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1</w:t>
            </w:r>
          </w:p>
          <w:p w:rsidR="00902D5D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2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64" w:type="pct"/>
            <w:gridSpan w:val="5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Вертикальные электроды размещены в ряд (</w:t>
            </w:r>
            <w:r w:rsidR="00165909" w:rsidRPr="00165909">
              <w:rPr>
                <w:color w:val="000000"/>
                <w:sz w:val="20"/>
                <w:szCs w:val="28"/>
              </w:rPr>
              <w:t>рис.</w:t>
            </w:r>
            <w:r w:rsidR="00165909">
              <w:rPr>
                <w:color w:val="000000"/>
                <w:sz w:val="20"/>
                <w:szCs w:val="28"/>
              </w:rPr>
              <w:t> </w:t>
            </w:r>
            <w:r w:rsidR="00165909" w:rsidRPr="00165909">
              <w:rPr>
                <w:color w:val="000000"/>
                <w:sz w:val="20"/>
                <w:szCs w:val="28"/>
              </w:rPr>
              <w:t>2)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0,85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0,42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0,94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0,75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0,96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0,92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0,82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0,68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  <w:r w:rsidR="00165909" w:rsidRPr="00165909">
              <w:rPr>
                <w:color w:val="000000"/>
                <w:sz w:val="20"/>
                <w:szCs w:val="28"/>
              </w:rPr>
              <w:t xml:space="preserve"> </w:t>
            </w:r>
            <w:r w:rsidR="00165909">
              <w:rPr>
                <w:color w:val="000000"/>
                <w:sz w:val="20"/>
                <w:szCs w:val="28"/>
              </w:rPr>
              <w:t>–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Вертикальные электроды размещены по контуру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Pr="00165909">
              <w:rPr>
                <w:color w:val="000000"/>
                <w:sz w:val="20"/>
                <w:szCs w:val="28"/>
              </w:rPr>
              <w:t>(</w:t>
            </w:r>
            <w:r w:rsidR="00165909" w:rsidRPr="00165909">
              <w:rPr>
                <w:color w:val="000000"/>
                <w:sz w:val="20"/>
                <w:szCs w:val="28"/>
              </w:rPr>
              <w:t>рис.</w:t>
            </w:r>
            <w:r w:rsidR="00165909">
              <w:rPr>
                <w:color w:val="000000"/>
                <w:sz w:val="20"/>
                <w:szCs w:val="28"/>
              </w:rPr>
              <w:t> </w:t>
            </w:r>
            <w:r w:rsidR="00165909" w:rsidRPr="00165909">
              <w:rPr>
                <w:color w:val="000000"/>
                <w:sz w:val="20"/>
                <w:szCs w:val="28"/>
              </w:rPr>
              <w:t>3)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527ACA" w:rsidRPr="00165909">
              <w:rPr>
                <w:color w:val="000000"/>
                <w:sz w:val="20"/>
                <w:szCs w:val="28"/>
              </w:rPr>
              <w:t>0,45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0,34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0,19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527ACA" w:rsidRPr="00165909">
              <w:rPr>
                <w:color w:val="000000"/>
                <w:sz w:val="20"/>
                <w:szCs w:val="28"/>
              </w:rPr>
              <w:t>0,55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0,48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0,40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0,32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0,27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0,23</w:t>
            </w:r>
          </w:p>
          <w:p w:rsidR="00527ACA" w:rsidRPr="00165909" w:rsidRDefault="00165909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– </w:t>
            </w:r>
            <w:r w:rsidR="00527ACA" w:rsidRPr="00165909">
              <w:rPr>
                <w:color w:val="000000"/>
                <w:sz w:val="20"/>
                <w:szCs w:val="28"/>
              </w:rPr>
              <w:t>0,70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0,64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0,56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0,45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0,39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0,36</w:t>
            </w:r>
            <w:r w:rsidR="00902D5D" w:rsidRPr="00165909">
              <w:rPr>
                <w:color w:val="000000"/>
                <w:sz w:val="20"/>
                <w:szCs w:val="28"/>
              </w:rPr>
              <w:t xml:space="preserve"> </w:t>
            </w:r>
            <w:r w:rsidR="00527ACA" w:rsidRPr="00165909">
              <w:rPr>
                <w:color w:val="000000"/>
                <w:sz w:val="20"/>
                <w:szCs w:val="28"/>
              </w:rPr>
              <w:t>0,33</w:t>
            </w:r>
          </w:p>
        </w:tc>
      </w:tr>
      <w:tr w:rsidR="00527ACA" w:rsidRPr="00165909" w:rsidTr="00CE2A87">
        <w:trPr>
          <w:cantSplit/>
        </w:trPr>
        <w:tc>
          <w:tcPr>
            <w:tcW w:w="644" w:type="pct"/>
          </w:tcPr>
          <w:p w:rsidR="00527ACA" w:rsidRPr="00165909" w:rsidRDefault="00527ACA" w:rsidP="003F2B2D">
            <w:pPr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pct"/>
            <w:gridSpan w:val="2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Водные</w:t>
            </w:r>
          </w:p>
        </w:tc>
        <w:tc>
          <w:tcPr>
            <w:tcW w:w="917" w:type="pct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Воздушно-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пенные</w:t>
            </w:r>
          </w:p>
        </w:tc>
        <w:tc>
          <w:tcPr>
            <w:tcW w:w="873" w:type="pct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Порошко-</w:t>
            </w:r>
          </w:p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вые</w:t>
            </w:r>
          </w:p>
        </w:tc>
        <w:tc>
          <w:tcPr>
            <w:tcW w:w="821" w:type="pct"/>
          </w:tcPr>
          <w:p w:rsidR="00527ACA" w:rsidRPr="00165909" w:rsidRDefault="00527ACA" w:rsidP="00165909">
            <w:pPr>
              <w:pStyle w:val="1"/>
              <w:keepNext w:val="0"/>
              <w:spacing w:line="360" w:lineRule="auto"/>
              <w:jc w:val="both"/>
              <w:outlineLvl w:val="0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Углекис-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лотные</w:t>
            </w:r>
          </w:p>
        </w:tc>
        <w:tc>
          <w:tcPr>
            <w:tcW w:w="98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Хладоновые</w:t>
            </w:r>
          </w:p>
        </w:tc>
      </w:tr>
      <w:tr w:rsidR="00527ACA" w:rsidRPr="00165909" w:rsidTr="00CE2A87">
        <w:trPr>
          <w:cantSplit/>
          <w:trHeight w:val="1900"/>
        </w:trPr>
        <w:tc>
          <w:tcPr>
            <w:tcW w:w="644" w:type="pct"/>
          </w:tcPr>
          <w:p w:rsidR="00527ACA" w:rsidRPr="00165909" w:rsidRDefault="00527ACA" w:rsidP="00165909">
            <w:pPr>
              <w:pStyle w:val="2"/>
              <w:keepNext w:val="0"/>
              <w:spacing w:line="360" w:lineRule="auto"/>
              <w:jc w:val="both"/>
              <w:outlineLvl w:val="1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А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В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С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165909">
              <w:rPr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759" w:type="pct"/>
            <w:gridSpan w:val="2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17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73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+++</w:t>
            </w:r>
          </w:p>
        </w:tc>
        <w:tc>
          <w:tcPr>
            <w:tcW w:w="821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86" w:type="pct"/>
          </w:tcPr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+</w:t>
            </w:r>
          </w:p>
          <w:p w:rsidR="00527ACA" w:rsidRPr="00165909" w:rsidRDefault="00527ACA" w:rsidP="0016590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5909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527ACA" w:rsidRPr="00165909" w:rsidRDefault="00527ACA" w:rsidP="00165909">
      <w:pPr>
        <w:pStyle w:val="24"/>
        <w:ind w:firstLine="709"/>
        <w:jc w:val="both"/>
        <w:rPr>
          <w:b w:val="0"/>
          <w:bCs/>
          <w:i/>
          <w:color w:val="000000"/>
          <w:szCs w:val="16"/>
        </w:rPr>
      </w:pPr>
    </w:p>
    <w:p w:rsidR="00527ACA" w:rsidRPr="00165909" w:rsidRDefault="00527ACA" w:rsidP="00165909">
      <w:pPr>
        <w:pStyle w:val="24"/>
        <w:ind w:firstLine="709"/>
        <w:jc w:val="both"/>
        <w:rPr>
          <w:b w:val="0"/>
          <w:color w:val="000000"/>
          <w:szCs w:val="28"/>
        </w:rPr>
      </w:pPr>
      <w:r w:rsidRPr="00165909">
        <w:rPr>
          <w:b w:val="0"/>
          <w:bCs/>
          <w:i/>
          <w:color w:val="000000"/>
          <w:szCs w:val="28"/>
        </w:rPr>
        <w:t>Примечание:</w:t>
      </w:r>
      <w:r w:rsidRPr="00165909">
        <w:rPr>
          <w:color w:val="000000"/>
          <w:szCs w:val="28"/>
        </w:rPr>
        <w:t xml:space="preserve"> </w:t>
      </w:r>
      <w:r w:rsidRPr="00165909">
        <w:rPr>
          <w:b w:val="0"/>
          <w:color w:val="000000"/>
          <w:szCs w:val="28"/>
        </w:rPr>
        <w:t>Знаком</w:t>
      </w:r>
      <w:r w:rsidR="00902D5D" w:rsidRPr="00165909">
        <w:rPr>
          <w:b w:val="0"/>
          <w:color w:val="000000"/>
          <w:szCs w:val="28"/>
        </w:rPr>
        <w:t xml:space="preserve"> </w:t>
      </w:r>
      <w:r w:rsidRPr="00165909">
        <w:rPr>
          <w:b w:val="0"/>
          <w:color w:val="000000"/>
          <w:szCs w:val="28"/>
        </w:rPr>
        <w:t xml:space="preserve">+++ отмечены огнетушители, наиболее эффективные при тушении пожара данного класса; ++ огнетушители, пригодные для тушения пожара данного класса; + огнетушители, недостаточно эффективные при тушении пожара данного класса; </w:t>
      </w:r>
      <w:r w:rsidR="00165909">
        <w:rPr>
          <w:b w:val="0"/>
          <w:color w:val="000000"/>
          <w:szCs w:val="28"/>
        </w:rPr>
        <w:t>–</w:t>
      </w:r>
      <w:r w:rsidR="00165909" w:rsidRPr="00165909">
        <w:rPr>
          <w:b w:val="0"/>
          <w:color w:val="000000"/>
          <w:szCs w:val="28"/>
        </w:rPr>
        <w:t xml:space="preserve"> </w:t>
      </w:r>
      <w:r w:rsidRPr="00165909">
        <w:rPr>
          <w:b w:val="0"/>
          <w:color w:val="000000"/>
          <w:szCs w:val="28"/>
        </w:rPr>
        <w:t>огнетушители, непригодные для тушения пожара данного класса.</w:t>
      </w:r>
      <w:bookmarkStart w:id="0" w:name="_GoBack"/>
      <w:bookmarkEnd w:id="0"/>
    </w:p>
    <w:sectPr w:rsidR="00527ACA" w:rsidRPr="00165909" w:rsidSect="00165909">
      <w:headerReference w:type="even" r:id="rId91"/>
      <w:headerReference w:type="default" r:id="rId92"/>
      <w:footerReference w:type="even" r:id="rId93"/>
      <w:footerReference w:type="default" r:id="rId9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FC" w:rsidRDefault="002070FC">
      <w:r>
        <w:separator/>
      </w:r>
    </w:p>
  </w:endnote>
  <w:endnote w:type="continuationSeparator" w:id="0">
    <w:p w:rsidR="002070FC" w:rsidRDefault="002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tusLineDraw">
    <w:altName w:val="Symbol"/>
    <w:panose1 w:val="00000000000000000000"/>
    <w:charset w:val="02"/>
    <w:family w:val="modern"/>
    <w:notTrueType/>
    <w:pitch w:val="fixed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FC" w:rsidRDefault="002070FC" w:rsidP="00527ACA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070FC" w:rsidRDefault="002070FC" w:rsidP="00527ACA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FC" w:rsidRDefault="002070FC" w:rsidP="00527ACA">
    <w:pPr>
      <w:pStyle w:val="af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419FE">
      <w:rPr>
        <w:rStyle w:val="ae"/>
        <w:noProof/>
      </w:rPr>
      <w:t>54</w:t>
    </w:r>
    <w:r>
      <w:rPr>
        <w:rStyle w:val="ae"/>
      </w:rPr>
      <w:fldChar w:fldCharType="end"/>
    </w:r>
  </w:p>
  <w:p w:rsidR="002070FC" w:rsidRPr="002B13EA" w:rsidRDefault="002070FC" w:rsidP="00527ACA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FC" w:rsidRDefault="002070FC">
      <w:r>
        <w:separator/>
      </w:r>
    </w:p>
  </w:footnote>
  <w:footnote w:type="continuationSeparator" w:id="0">
    <w:p w:rsidR="002070FC" w:rsidRDefault="0020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FC" w:rsidRDefault="002070FC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2070FC" w:rsidRDefault="002070F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FC" w:rsidRDefault="002070FC">
    <w:pPr>
      <w:pStyle w:val="af"/>
      <w:framePr w:wrap="around" w:vAnchor="text" w:hAnchor="margin" w:xAlign="center" w:y="1"/>
      <w:rPr>
        <w:rStyle w:val="ae"/>
      </w:rPr>
    </w:pPr>
  </w:p>
  <w:p w:rsidR="002070FC" w:rsidRDefault="00207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0450C0"/>
    <w:multiLevelType w:val="singleLevel"/>
    <w:tmpl w:val="2F9CE0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EE31C7D"/>
    <w:multiLevelType w:val="singleLevel"/>
    <w:tmpl w:val="1F1A93E4"/>
    <w:lvl w:ilvl="0">
      <w:start w:val="1"/>
      <w:numFmt w:val="decimal"/>
      <w:lvlText w:val="%1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224019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4">
    <w:nsid w:val="248530BC"/>
    <w:multiLevelType w:val="singleLevel"/>
    <w:tmpl w:val="A26EE93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310374ED"/>
    <w:multiLevelType w:val="singleLevel"/>
    <w:tmpl w:val="F3AC8EF0"/>
    <w:lvl w:ilvl="0">
      <w:start w:val="5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>
    <w:nsid w:val="3DDA0C90"/>
    <w:multiLevelType w:val="singleLevel"/>
    <w:tmpl w:val="540237E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4D6C6FEE"/>
    <w:multiLevelType w:val="singleLevel"/>
    <w:tmpl w:val="876A71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6325B58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5493A37"/>
    <w:multiLevelType w:val="hybridMultilevel"/>
    <w:tmpl w:val="238C20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3">
    <w:abstractNumId w:val="5"/>
  </w:num>
  <w:num w:numId="14">
    <w:abstractNumId w:val="9"/>
  </w:num>
  <w:num w:numId="1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Courier New" w:hAnsi="Courier New"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0C6"/>
    <w:rsid w:val="0009590C"/>
    <w:rsid w:val="000D40FF"/>
    <w:rsid w:val="00165909"/>
    <w:rsid w:val="00175812"/>
    <w:rsid w:val="002070FC"/>
    <w:rsid w:val="00287975"/>
    <w:rsid w:val="002B13EA"/>
    <w:rsid w:val="002D2BCC"/>
    <w:rsid w:val="003F2B2D"/>
    <w:rsid w:val="00447C1C"/>
    <w:rsid w:val="004A70C6"/>
    <w:rsid w:val="00527ACA"/>
    <w:rsid w:val="005C2C5E"/>
    <w:rsid w:val="008725AC"/>
    <w:rsid w:val="00902D5D"/>
    <w:rsid w:val="009B1EAC"/>
    <w:rsid w:val="00A04565"/>
    <w:rsid w:val="00A27620"/>
    <w:rsid w:val="00AE4485"/>
    <w:rsid w:val="00B569F9"/>
    <w:rsid w:val="00C419FE"/>
    <w:rsid w:val="00CE2A87"/>
    <w:rsid w:val="00DF0943"/>
    <w:rsid w:val="00E019D2"/>
    <w:rsid w:val="00E02BFE"/>
    <w:rsid w:val="00F2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5"/>
    <o:shapelayout v:ext="edit">
      <o:idmap v:ext="edit" data="1"/>
      <o:rules v:ext="edit">
        <o:r id="V:Rule1" type="arc" idref="#_x0000_s1614"/>
        <o:r id="V:Rule2" type="arc" idref="#_x0000_s1616"/>
      </o:rules>
    </o:shapelayout>
  </w:shapeDefaults>
  <w:decimalSymbol w:val=","/>
  <w:listSeparator w:val=";"/>
  <w14:defaultImageDpi w14:val="0"/>
  <w15:docId w15:val="{8CA7DC28-7D3F-4EF1-84AD-B7AA7A83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C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7ACA"/>
    <w:pPr>
      <w:keepNext/>
      <w:tabs>
        <w:tab w:val="left" w:pos="1134"/>
        <w:tab w:val="left" w:pos="2835"/>
      </w:tabs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527ACA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527AC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7ACA"/>
    <w:pPr>
      <w:keepNext/>
      <w:tabs>
        <w:tab w:val="left" w:pos="1134"/>
        <w:tab w:val="left" w:pos="2835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7ACA"/>
    <w:pPr>
      <w:keepNext/>
      <w:tabs>
        <w:tab w:val="left" w:pos="567"/>
        <w:tab w:val="left" w:pos="1134"/>
        <w:tab w:val="left" w:pos="2835"/>
        <w:tab w:val="left" w:pos="7230"/>
      </w:tabs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527ACA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7ACA"/>
    <w:pPr>
      <w:keepNext/>
      <w:tabs>
        <w:tab w:val="left" w:pos="1134"/>
        <w:tab w:val="left" w:pos="2835"/>
      </w:tabs>
      <w:ind w:right="3401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7ACA"/>
    <w:pPr>
      <w:keepNext/>
      <w:tabs>
        <w:tab w:val="left" w:pos="567"/>
        <w:tab w:val="left" w:pos="1134"/>
        <w:tab w:val="left" w:pos="2835"/>
        <w:tab w:val="left" w:pos="7230"/>
      </w:tabs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7ACA"/>
    <w:pPr>
      <w:keepNext/>
      <w:tabs>
        <w:tab w:val="left" w:pos="567"/>
        <w:tab w:val="left" w:pos="1134"/>
        <w:tab w:val="left" w:pos="2835"/>
        <w:tab w:val="left" w:pos="7230"/>
      </w:tabs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ConsNonformat">
    <w:name w:val="ConsNonformat"/>
    <w:uiPriority w:val="99"/>
    <w:rsid w:val="0052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27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18"/>
      <w:szCs w:val="18"/>
    </w:rPr>
  </w:style>
  <w:style w:type="paragraph" w:customStyle="1" w:styleId="FR1">
    <w:name w:val="FR1"/>
    <w:uiPriority w:val="99"/>
    <w:rsid w:val="00527ACA"/>
    <w:pPr>
      <w:widowControl w:val="0"/>
      <w:overflowPunct w:val="0"/>
      <w:autoSpaceDE w:val="0"/>
      <w:autoSpaceDN w:val="0"/>
      <w:adjustRightInd w:val="0"/>
      <w:spacing w:after="0" w:line="240" w:lineRule="auto"/>
      <w:ind w:left="2680"/>
      <w:textAlignment w:val="baseline"/>
    </w:pPr>
    <w:rPr>
      <w:rFonts w:ascii="Arial" w:hAnsi="Arial"/>
      <w:i/>
      <w:sz w:val="28"/>
      <w:szCs w:val="20"/>
      <w:lang w:val="en-US"/>
    </w:rPr>
  </w:style>
  <w:style w:type="paragraph" w:customStyle="1" w:styleId="FR2">
    <w:name w:val="FR2"/>
    <w:uiPriority w:val="99"/>
    <w:rsid w:val="00527AC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/>
      <w:szCs w:val="20"/>
    </w:rPr>
  </w:style>
  <w:style w:type="paragraph" w:customStyle="1" w:styleId="a3">
    <w:name w:val="Нормальный"/>
    <w:uiPriority w:val="99"/>
    <w:rsid w:val="00527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customStyle="1" w:styleId="21">
    <w:name w:val="Стиль2"/>
    <w:basedOn w:val="a"/>
    <w:uiPriority w:val="99"/>
    <w:rsid w:val="00527ACA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Heading">
    <w:name w:val="Heading"/>
    <w:uiPriority w:val="99"/>
    <w:rsid w:val="00527AC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b/>
      <w:szCs w:val="20"/>
    </w:rPr>
  </w:style>
  <w:style w:type="paragraph" w:styleId="31">
    <w:name w:val="Body Text 3"/>
    <w:basedOn w:val="a"/>
    <w:link w:val="32"/>
    <w:uiPriority w:val="99"/>
    <w:rsid w:val="00527ACA"/>
    <w:pPr>
      <w:tabs>
        <w:tab w:val="left" w:pos="426"/>
      </w:tabs>
      <w:ind w:right="4960"/>
      <w:jc w:val="both"/>
    </w:pPr>
    <w:rPr>
      <w:szCs w:val="20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styleId="a4">
    <w:name w:val="Block Text"/>
    <w:basedOn w:val="a"/>
    <w:uiPriority w:val="99"/>
    <w:rsid w:val="00527ACA"/>
    <w:pPr>
      <w:tabs>
        <w:tab w:val="left" w:pos="1134"/>
        <w:tab w:val="left" w:pos="2835"/>
      </w:tabs>
      <w:ind w:left="851" w:right="1133"/>
    </w:pPr>
    <w:rPr>
      <w:szCs w:val="20"/>
    </w:rPr>
  </w:style>
  <w:style w:type="paragraph" w:styleId="a5">
    <w:name w:val="Body Text"/>
    <w:basedOn w:val="a"/>
    <w:link w:val="a6"/>
    <w:uiPriority w:val="99"/>
    <w:rsid w:val="00527ACA"/>
    <w:pPr>
      <w:jc w:val="center"/>
    </w:pPr>
    <w:rPr>
      <w:b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527ACA"/>
    <w:pPr>
      <w:tabs>
        <w:tab w:val="left" w:pos="426"/>
      </w:tabs>
      <w:jc w:val="both"/>
    </w:pPr>
    <w:rPr>
      <w:szCs w:val="20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27ACA"/>
    <w:pPr>
      <w:jc w:val="center"/>
    </w:pPr>
    <w:rPr>
      <w:sz w:val="28"/>
      <w:szCs w:val="20"/>
    </w:rPr>
  </w:style>
  <w:style w:type="character" w:customStyle="1" w:styleId="a8">
    <w:name w:val="Назва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527ACA"/>
    <w:pPr>
      <w:jc w:val="center"/>
    </w:pPr>
    <w:rPr>
      <w:b/>
      <w:sz w:val="28"/>
      <w:szCs w:val="20"/>
    </w:rPr>
  </w:style>
  <w:style w:type="character" w:customStyle="1" w:styleId="aa">
    <w:name w:val="Пі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Body Text Indent"/>
    <w:basedOn w:val="a"/>
    <w:link w:val="ac"/>
    <w:uiPriority w:val="99"/>
    <w:rsid w:val="00527AC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527ACA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sz w:val="24"/>
      <w:szCs w:val="24"/>
    </w:rPr>
  </w:style>
  <w:style w:type="paragraph" w:styleId="ad">
    <w:name w:val="caption"/>
    <w:basedOn w:val="a"/>
    <w:next w:val="a"/>
    <w:uiPriority w:val="99"/>
    <w:qFormat/>
    <w:rsid w:val="00527ACA"/>
    <w:pPr>
      <w:ind w:left="7200"/>
      <w:jc w:val="right"/>
    </w:pPr>
    <w:rPr>
      <w:sz w:val="26"/>
      <w:szCs w:val="20"/>
    </w:rPr>
  </w:style>
  <w:style w:type="character" w:styleId="ae">
    <w:name w:val="page number"/>
    <w:basedOn w:val="a0"/>
    <w:uiPriority w:val="99"/>
    <w:rsid w:val="00527ACA"/>
    <w:rPr>
      <w:rFonts w:cs="Times New Roman"/>
    </w:rPr>
  </w:style>
  <w:style w:type="paragraph" w:styleId="af">
    <w:name w:val="header"/>
    <w:basedOn w:val="a"/>
    <w:link w:val="af0"/>
    <w:uiPriority w:val="99"/>
    <w:rsid w:val="00527A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ій колонтитул Знак"/>
    <w:basedOn w:val="a0"/>
    <w:link w:val="af"/>
    <w:uiPriority w:val="99"/>
    <w:semiHidden/>
    <w:rPr>
      <w:sz w:val="24"/>
      <w:szCs w:val="24"/>
    </w:rPr>
  </w:style>
  <w:style w:type="paragraph" w:styleId="af1">
    <w:name w:val="footer"/>
    <w:basedOn w:val="a"/>
    <w:link w:val="af2"/>
    <w:uiPriority w:val="99"/>
    <w:rsid w:val="00527ACA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527ACA"/>
    <w:pPr>
      <w:tabs>
        <w:tab w:val="left" w:pos="-5940"/>
      </w:tabs>
      <w:spacing w:line="360" w:lineRule="auto"/>
      <w:ind w:firstLine="720"/>
    </w:pPr>
    <w:rPr>
      <w:noProof/>
      <w:sz w:val="28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Pr>
      <w:sz w:val="16"/>
      <w:szCs w:val="16"/>
    </w:rPr>
  </w:style>
  <w:style w:type="table" w:styleId="af3">
    <w:name w:val="Table Grid"/>
    <w:basedOn w:val="a1"/>
    <w:uiPriority w:val="99"/>
    <w:rsid w:val="00527AC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6590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7.png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5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5.bin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6.png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10431</Words>
  <Characters>59459</Characters>
  <Application>Microsoft Office Word</Application>
  <DocSecurity>0</DocSecurity>
  <Lines>495</Lines>
  <Paragraphs>139</Paragraphs>
  <ScaleCrop>false</ScaleCrop>
  <Company/>
  <LinksUpToDate>false</LinksUpToDate>
  <CharactersWithSpaces>69751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ВЕНТИЛЯЦИЯ ПРОИЗВОДСТВЕННЫХ              ПОМЕЩЕНИЙ</dc:title>
  <dc:subject/>
  <dc:creator>D409-1</dc:creator>
  <cp:keywords/>
  <dc:description/>
  <cp:lastModifiedBy>Irina</cp:lastModifiedBy>
  <cp:revision>2</cp:revision>
  <dcterms:created xsi:type="dcterms:W3CDTF">2014-08-15T16:16:00Z</dcterms:created>
  <dcterms:modified xsi:type="dcterms:W3CDTF">2014-08-15T16:16:00Z</dcterms:modified>
</cp:coreProperties>
</file>