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1A28" w:rsidRDefault="006D7A8F">
      <w:pPr>
        <w:widowControl w:val="0"/>
        <w:spacing w:before="120"/>
        <w:jc w:val="center"/>
        <w:rPr>
          <w:color w:val="000000"/>
          <w:sz w:val="32"/>
          <w:szCs w:val="32"/>
        </w:rPr>
      </w:pPr>
      <w:r>
        <w:rPr>
          <w:rStyle w:val="a3"/>
          <w:color w:val="000000"/>
          <w:sz w:val="32"/>
          <w:szCs w:val="32"/>
        </w:rPr>
        <w:t xml:space="preserve">Вертинская Анастасия Александровна </w:t>
      </w:r>
    </w:p>
    <w:p w:rsidR="00AB1A28" w:rsidRDefault="006D7A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3"/>
          <w:b w:val="0"/>
          <w:bCs w:val="0"/>
          <w:color w:val="000000"/>
          <w:sz w:val="24"/>
          <w:szCs w:val="24"/>
        </w:rPr>
        <w:t>Народная артистка России</w:t>
      </w:r>
    </w:p>
    <w:p w:rsidR="00AB1A28" w:rsidRDefault="006D7A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Родилась 19 декабря 1944 года в Москве. Анастасия Вертинская - представительница славной художественно-артистической династии Вертинских. Ее отец, Вертинский Александр Николаевич (1889-1957), великий русский шансонье, композитор, поэт, киноактер, один из родоначальников отечественного жанра авторской песни. Мать - Вертинская (Циргвава) Лидия Владимировна, художница и актриса. Старшая сестра Анастасии Вертинской - Марианна Александровна Вертинская (1943г.рожд.) - является актрисой Государственного академического театра имени Евг.Вахтангова. Сын Анастасии Вертинской (от брака с актером и режиссером Никитой Михалковым), Степан Никитович Михалков (1966г.рожд.), работает в рекламном бизнесе, по профессии - режиссер, основатель и организатор фестиваля видеоклипов "Поколение". </w:t>
      </w:r>
    </w:p>
    <w:p w:rsidR="00AB1A28" w:rsidRDefault="006D7A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Секрет творческого успеха Анастасии Вертинской заключается, вероятно, в том, что ей помогали воспоминания о своем отце. "Он старался всесторонне нас развивать: учил любить литературу, искусство, музыку, считал, что вне зависимости от того, кем его дочери станут во взрослой жизни, они обязаны быть разносторонне образованными". </w:t>
      </w:r>
    </w:p>
    <w:p w:rsidR="00AB1A28" w:rsidRDefault="006D7A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Изысканная и утонченная, наделенная яркой индивидуальностью и безупречным вкусом, Анастасия Вертинская едва ли не единственная российская актриса, которая может смело называться "звездой" без всяких оговорок. Десятки замечательных ролей в фильмах и спектаклях. Более 30 прекрасных лет в кинематографе и на театральной сцене. </w:t>
      </w:r>
    </w:p>
    <w:p w:rsidR="00AB1A28" w:rsidRDefault="006D7A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Ее творческая биография началась в 1961 году, когда в свои 15 лет порхала по экранам ее Ассоль в гриновских "Алых парусах". А привел в кинематограф Настю Вертинскую киносказочник Александр Птушко. Прекрасную сказочную Ассоль сменила прекрасная сказочная Гуттиэре из фильма по роману Александра Беляева "Человек-амфибия" (1962). В том же году впервые вышла она и на театральную сцену. Много гастролировала, в составе актерских бригад объездила всю страну. </w:t>
      </w:r>
    </w:p>
    <w:p w:rsidR="00AB1A28" w:rsidRDefault="006D7A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Юная Анастасия Вертинская была уже на гребне успеха и в лучах зрительской любви, когда судьба подарила ей встречу с принцем Датским - Иннокентием Смоктуновским. Ее, восемнадцатилетнюю непрофессиональную актрису, пригласил режиссер Григорий Козинцев на роль Офелии, роль мирового репертуара. Через год после постановки "Гамлета" Козинцев во вступительной лекции "О режиссуре" напишет: "У нее были реальные восемнадцать лет, великолепные, очень подходящие для шекспировского образа внешние данные - хрупкость, чистота, облик, похожий на портреты раннего Возрождения. Но ее духовное содержание, мягко говоря, было не так уж велико. Может быть, она пострадает в жизни и ее духовное существо разовьется, но тогда, когда я начал работать с ней, оно было крохотным, и образ нужно было лепить. Все было хорошо: и руки, и шея, и походка, но сердце не билось. Сердце заставил биться Шостакович. Так бывает". </w:t>
      </w:r>
    </w:p>
    <w:p w:rsidR="00AB1A28" w:rsidRDefault="006D7A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Сама Вертинская говорила тогда: "Такую роль, говорят, сыграть - и умереть. А если всего девятнадцать лет, и надо жить, надо работать и работой каждый день доказывать, что "чудо" не было чудом, что ты можешь стать актрисой?" </w:t>
      </w:r>
    </w:p>
    <w:p w:rsidR="00AB1A28" w:rsidRDefault="006D7A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Офелия стала этапной ролью для Анастасии Вертинской. Она впервые поняла, что хочет стать актрисой. Г.Козинцев, присутствие И.М. Смоктуновского, Шекспир, атмосфера, подход к материалу - все соединилось в профессию, которая не только ремесло, но и таинство. </w:t>
      </w:r>
    </w:p>
    <w:p w:rsidR="00AB1A28" w:rsidRDefault="006D7A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Студентка театрального училища имени Б.В.Щукина и не подозревала, что станет самой "литературной" актрисой отечественного кинематографа. Она училась и работала. Работала над образом Лизы Болконской в киноэпопее Сергея Бондарчука "Война и мир" (1966-1967, фильм удостоен приза Американской киноакадемии "Оскар"). "Режиссер Сергей Бондарчук предложил смелую и неожиданную трактовку образа, при котором "маленькая княгиня" становилась трагической фигурой, - вспоминает А.Вертинская. - Недалекая, неумная, ограниченная женщина. Прелестная, хорошенькая, уютная. Возможно, останься она жива, мы не полюбили бы ее. Ведь она была женой князя Андрея, а что она рядом с ним?.. Думаю, их пути все равно разошлись бы, слишком разными они были. Но Лиза умерла. А в душе князя Андрея на всю жизнь остался этот немой трагический вопрос: "Зачем? За что? За что погиб человек?" Мне кажется, Толстой предостерегает здесь от той роковой ошибки, которую мы иной раз совершаем, не замечая любви ближнего. Снимаясь в "Войне и мире", я поняла, что можно, не играя трагедии, создать образ трагического звучания". </w:t>
      </w:r>
    </w:p>
    <w:p w:rsidR="00AB1A28" w:rsidRDefault="006D7A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Юная Анастасия Вертинская, еще не будучи профессиональной актрисой, в экранизациях вершин мировой классической литературы - "Гамлете" и "Войне и мире" - играла сумасшествие и смерть Офелии, родовые муки и смерть Лизы Болконской. "Трагического звучания" было предостаточно. </w:t>
      </w:r>
    </w:p>
    <w:p w:rsidR="00AB1A28" w:rsidRDefault="006D7A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Следом за "Войной и миром" в фильмографическом списке актрисы значится "Анна Каренина" (1968). Вертинская снималась в картинах по романам Льва Толстого в той последовательности, в которой они были написаны. Между созданием этих романов Лев Николаевич составил "Азбуку" для маленьких детей. Анастасия Вертинская между созданием кинообразов Лизы Болконской и Кити родила сына. Она была очаровательна в сценах беременности толстовских героинь. Ее маленькая княгиня и Кити несли в себе таинство, перед которым преклонялся великий писатель. </w:t>
      </w:r>
    </w:p>
    <w:p w:rsidR="00AB1A28" w:rsidRDefault="006D7A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Позже Вертинская призналась, что роль воспитательницы собственного сына - самая важная роль в ее жизни. "Стремлюсь привить ему любовь к труду, постоянно развиваю у него интерес к искусству, к литературе". </w:t>
      </w:r>
    </w:p>
    <w:p w:rsidR="00AB1A28" w:rsidRDefault="006D7A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 1968 года Анастасия Вертинская - актриса ведущих московских театров: театра имени Пушкина, имени Евг.Вахтангова, "Современник", позднее играла в театре драмы и комедии на Таганке, МХАТе (1980-1989). </w:t>
      </w:r>
    </w:p>
    <w:p w:rsidR="00AB1A28" w:rsidRDefault="006D7A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Среди ее работ в театре - Нина Заречная ("Чайка" А.П.Чехова), Елена Андреевна ("Дядя Ваня" А.П.Чехова), Лиза ("Живой труп" Л.Н.Толстого), Эльмира ("Тартюф" Мольера), Дотти ("Прекрасное воскресенье для пикника" Т.Уильямса), а также ведущие роли в спектаклях "Покой нам только снится", "12-я ночь", "Валентин и Валентина". В уникальном театральном эксперименте Анатолия Эфроса - постановке "Бури" У.Шекспира Анастасия Вертинская сыграла сразу две роли - Просперо и Ариэля. </w:t>
      </w:r>
    </w:p>
    <w:p w:rsidR="00AB1A28" w:rsidRDefault="006D7A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 на экране, и на сцене Анастасия Вертинская воплощает образы литературных героинь из произведений самых разных форм и жанров, сочиненных писателями самых разных эпох и направлений. Она - актриса утонченной психологической глубины и, по словам выдающегося режиссера Анатолия Эфроса, "столь физически естественна и обладает такой изысканной актерской грацией, что это кажется порой невероятным". </w:t>
      </w:r>
    </w:p>
    <w:p w:rsidR="00AB1A28" w:rsidRDefault="006D7A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1989 году российские зрители смогли увидеть ее необыкновенное исполнение роли своего отца в задуманном и поставленном ею самой спектакле "Мираж, или Дорога русского Пьеро", приуроченном к 100-летию Александра Вертинского. Пьеса написана Анастасией Вертинской по книге воспоминаний отца. </w:t>
      </w:r>
    </w:p>
    <w:p w:rsidR="00AB1A28" w:rsidRDefault="006D7A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Одновременно с работой в театре Анастасия Вертинская продолжает много сниматься. За "Анной Карениной" последовали картины: "Влюбленные" (1969), "Не горюй!" (режиссер Г.Данелия, по роману французского писателя Клода Тилье "Мой дядя Бенжамен", 1969), "Случай с Полыниным" (по повести К.Симонова, 1971), "Преждевременный человек" (режиссер А.Роом, по незавершенной повести М.Горького "Яков Богомолов"), "Человек на своем месте"... Почти одновременно с работой в картине по повести М.Горького Анастасия Вертинская снялась в фильме по сказке Шварца "Тень". В 1978 году Михаил Козаков снял телевизионный фильм "Безымянная звезда" по одноименной пьесе румынского писателя Михаила Себастиана с Анастасией Вертинской в главной роли. Роль Моны была для Вертинской органичной, а потому удачной, о которой актриса всегда вспоминает с нежностью. </w:t>
      </w:r>
    </w:p>
    <w:p w:rsidR="00AB1A28" w:rsidRDefault="006D7A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Анастасия Вертинская не раз снималась с красивыми и талантливыми актерами. В телесериале "Овод" (1980) по роману английской писательницы Этель Лилиан Войнич, где она играла Джемму, в роли Артура дебютировал Андрей Харитонов. В вышедшем вслед за "Оводом" фильме "Кража" по пьесе Джека Лондона вновь состоялся дуэт Анастасии Вертинской и Иннокентия Смоктуновского. </w:t>
      </w:r>
    </w:p>
    <w:p w:rsidR="00AB1A28" w:rsidRDefault="006D7A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1988 году на экран вышли сразу две картины с участием Анастасии Вертинской - "Ждите Дон Кихота и Санчо" (по роману Сервантеса) и "Новые приключения янки при дворе короля Артура. Фантазии на тему Марка Твена". В этих фильмах Анастасия Вертинская сыграла два "отрицательных" персонажа: герцогиню и королеву Моргану. </w:t>
      </w:r>
    </w:p>
    <w:p w:rsidR="00AB1A28" w:rsidRDefault="006D7A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1991 году она снялась в режиссерском дебюте Андрея Харитонова "Жажда страсти" по мотивам прозы Валерия Брюсова "Земная ось. Рассказы и драматические сцены (1901-1906)": "В зеркале. Из архива психиатра", "Теперь, когда я проснулся. Записки психопата", "Мраморная головка. Рассказ бродяги" и др. В этом фильме актриса блестяще создает образ изысканной аристократки "бель эпок", обуреваемую страстями. </w:t>
      </w:r>
    </w:p>
    <w:p w:rsidR="00AB1A28" w:rsidRDefault="006D7A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Среди последних работ Анастасии Вертинской - картина "В городе Сочи темные ночи" (режиссер В.Пичул), Маргарита в фильме "Мастер и Маргарита" (1994, режиссер Ю.Кара) по роману М.Булгакова и Атаманша в картине А.Абдулова "Бременские музыканты" (1999). </w:t>
      </w:r>
    </w:p>
    <w:p w:rsidR="00AB1A28" w:rsidRDefault="006D7A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1980 году Анастасия Вертинская была удостоена звания "Заслуженная артистка РСФСР", а в 1988 году - "Народная артистка РСФСР". </w:t>
      </w:r>
    </w:p>
    <w:p w:rsidR="00AB1A28" w:rsidRDefault="006D7A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течение ряда лет вместе с Александром Калягиным актриса преподавала актерское мастерство в Оксфорде, в Париже (с театром "Комеди Франсез", в Чеховской школе), в Швейцарии (в европейской киношколе). На сцене парижского театра "Nanterre des Amandiers" вместе с учениками поставили спектакль "Чехов. Акт III", куда вошли третьи акты из "Дяди Вани", "Трех сестер" и "Вишневого сада". Самые кульминационные чеховские акты, собранные в одном спектакле, помогли создать и ощутить некий образ нашего времени. </w:t>
      </w:r>
    </w:p>
    <w:p w:rsidR="00AB1A28" w:rsidRDefault="006D7A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последние годы увидеть Анастасию Вертинскую на сцене или на экране не просто. Актриса считает, что сейчас она востребована временем в ином качестве: не только как творец на сцене и экране, но и как творец в жизни - творец идеи. В 1991 году она создала и возглавляет Благотворительный фонд русских актеров (с 1996 года - Благотворительный фонд актеров). Эта идея родилась из осознания трагичности ситуации, в которой оказалось российское театральное искусство. Помимо оказания благотворительной помощи наиболее нуждающимся ветеранам театра и кино фонд призван поддерживать инициативные начинания и молодых актеров, режиссеров, драматургов, педагогов. Под руководством Анастасии Вертинской и при ее личном участии фонд оказывает поддержку дому-музею Бориса Пастернака в Переделкине, музею Чехова, Российской государственной библиотеке по искусству, храму Успения Богородицы в Путинках, театру слепых и слабовидящих детей и др. Благодаря усилиям Анастасии Вертинской были установлены памятники актерам О.Борисову и В.Капустиной, мемориальная доска на доме, где жил Марк Бернес. При ее непосредственном участии во Франции и в России были отреставрированы и выпущены компакт-диски с записями Александра Вертинского "Alezandre Vertinsky", "Песни любви", "Легенды века". </w:t>
      </w:r>
    </w:p>
    <w:p w:rsidR="00AB1A28" w:rsidRDefault="006D7A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А.Вертинская является автором телепрограмм "Золотое сечение" и "Другие берега" (канал ОРТ). </w:t>
      </w:r>
    </w:p>
    <w:p w:rsidR="00AB1A28" w:rsidRDefault="006D7A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При всей своей популярности, Анасатасия Вертинская всегда держалась как бы чуть отстраненно от общества. Она любит уют, комфорт. Обладает необычайными кулинарными талантами, особенно любит сибирскую, грузинскую и китайскую кухню. Вечерами пишет новеллы, сценарии, дневники. </w:t>
      </w:r>
    </w:p>
    <w:p w:rsidR="00AB1A28" w:rsidRDefault="00AB1A2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AB1A28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D7A8F"/>
    <w:rsid w:val="00470534"/>
    <w:rsid w:val="006D7A8F"/>
    <w:rsid w:val="00AB1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69E4BB53-4705-4697-9B11-4E6812D646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99"/>
    <w:qFormat/>
    <w:rPr>
      <w:b/>
      <w:bCs/>
    </w:rPr>
  </w:style>
  <w:style w:type="character" w:styleId="a4">
    <w:name w:val="Hyperlink"/>
    <w:basedOn w:val="a0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7158</Words>
  <Characters>4081</Characters>
  <Application>Microsoft Office Word</Application>
  <DocSecurity>0</DocSecurity>
  <Lines>34</Lines>
  <Paragraphs>22</Paragraphs>
  <ScaleCrop>false</ScaleCrop>
  <Company>PERSONAL COMPUTERS</Company>
  <LinksUpToDate>false</LinksUpToDate>
  <CharactersWithSpaces>11217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Вертинская Анастасия Александровна </dc:title>
  <dc:subject/>
  <dc:creator>USER</dc:creator>
  <cp:keywords/>
  <dc:description/>
  <cp:lastModifiedBy>admin</cp:lastModifiedBy>
  <cp:revision>2</cp:revision>
  <dcterms:created xsi:type="dcterms:W3CDTF">2014-01-26T02:45:00Z</dcterms:created>
  <dcterms:modified xsi:type="dcterms:W3CDTF">2014-01-26T02:45:00Z</dcterms:modified>
</cp:coreProperties>
</file>