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4C3" w:rsidRPr="00A8239A" w:rsidRDefault="003814C3" w:rsidP="00A8239A">
      <w:pPr>
        <w:spacing w:line="360" w:lineRule="auto"/>
        <w:ind w:firstLine="709"/>
        <w:jc w:val="both"/>
        <w:rPr>
          <w:color w:val="000000"/>
          <w:sz w:val="28"/>
          <w:szCs w:val="28"/>
        </w:rPr>
      </w:pPr>
      <w:r w:rsidRPr="00A8239A">
        <w:rPr>
          <w:color w:val="000000"/>
          <w:sz w:val="28"/>
          <w:szCs w:val="28"/>
        </w:rPr>
        <w:t>ПЛАН</w:t>
      </w:r>
    </w:p>
    <w:p w:rsidR="003814C3" w:rsidRPr="00A8239A" w:rsidRDefault="003814C3" w:rsidP="00A8239A">
      <w:pPr>
        <w:spacing w:line="360" w:lineRule="auto"/>
        <w:ind w:firstLine="709"/>
        <w:jc w:val="both"/>
        <w:rPr>
          <w:color w:val="000000"/>
          <w:sz w:val="28"/>
          <w:szCs w:val="28"/>
        </w:rPr>
      </w:pPr>
    </w:p>
    <w:p w:rsidR="003814C3" w:rsidRPr="00A8239A" w:rsidRDefault="003814C3" w:rsidP="00A8239A">
      <w:pPr>
        <w:suppressAutoHyphens/>
        <w:spacing w:line="360" w:lineRule="auto"/>
        <w:jc w:val="both"/>
        <w:rPr>
          <w:color w:val="000000"/>
          <w:kern w:val="28"/>
          <w:sz w:val="28"/>
          <w:szCs w:val="28"/>
        </w:rPr>
      </w:pPr>
      <w:r w:rsidRPr="00A8239A">
        <w:rPr>
          <w:color w:val="000000"/>
          <w:kern w:val="28"/>
          <w:sz w:val="28"/>
          <w:szCs w:val="28"/>
        </w:rPr>
        <w:t>Введение</w:t>
      </w:r>
    </w:p>
    <w:p w:rsidR="00A8239A" w:rsidRPr="00A8239A" w:rsidRDefault="00A8239A" w:rsidP="00A8239A">
      <w:pPr>
        <w:suppressAutoHyphens/>
        <w:spacing w:line="360" w:lineRule="auto"/>
        <w:jc w:val="both"/>
        <w:rPr>
          <w:color w:val="000000"/>
          <w:kern w:val="28"/>
          <w:sz w:val="28"/>
          <w:szCs w:val="28"/>
        </w:rPr>
      </w:pPr>
      <w:r>
        <w:rPr>
          <w:color w:val="000000"/>
          <w:kern w:val="28"/>
          <w:sz w:val="28"/>
          <w:szCs w:val="28"/>
        </w:rPr>
        <w:t xml:space="preserve">1. </w:t>
      </w:r>
      <w:r w:rsidR="003814C3" w:rsidRPr="00A8239A">
        <w:rPr>
          <w:color w:val="000000"/>
          <w:kern w:val="28"/>
          <w:sz w:val="28"/>
          <w:szCs w:val="28"/>
        </w:rPr>
        <w:t>Виды доказательств</w:t>
      </w:r>
    </w:p>
    <w:p w:rsidR="00A8239A" w:rsidRPr="00A8239A" w:rsidRDefault="003814C3" w:rsidP="00A8239A">
      <w:pPr>
        <w:suppressAutoHyphens/>
        <w:spacing w:line="360" w:lineRule="auto"/>
        <w:jc w:val="both"/>
        <w:rPr>
          <w:color w:val="000000"/>
          <w:kern w:val="28"/>
          <w:sz w:val="28"/>
          <w:szCs w:val="28"/>
        </w:rPr>
      </w:pPr>
      <w:r w:rsidRPr="00A8239A">
        <w:rPr>
          <w:color w:val="000000"/>
          <w:kern w:val="28"/>
          <w:sz w:val="28"/>
          <w:szCs w:val="28"/>
        </w:rPr>
        <w:t>2. Вещественные доказательства</w:t>
      </w:r>
    </w:p>
    <w:p w:rsidR="00A8239A" w:rsidRPr="00A8239A" w:rsidRDefault="003814C3" w:rsidP="00A8239A">
      <w:pPr>
        <w:suppressAutoHyphens/>
        <w:spacing w:line="360" w:lineRule="auto"/>
        <w:jc w:val="both"/>
        <w:rPr>
          <w:color w:val="000000"/>
          <w:kern w:val="28"/>
          <w:sz w:val="28"/>
          <w:szCs w:val="28"/>
        </w:rPr>
      </w:pPr>
      <w:r w:rsidRPr="00A8239A">
        <w:rPr>
          <w:color w:val="000000"/>
          <w:kern w:val="28"/>
          <w:sz w:val="28"/>
          <w:szCs w:val="28"/>
        </w:rPr>
        <w:t>3. Судебное следствие</w:t>
      </w:r>
    </w:p>
    <w:p w:rsidR="003814C3" w:rsidRPr="00A8239A" w:rsidRDefault="003814C3" w:rsidP="00A8239A">
      <w:pPr>
        <w:suppressAutoHyphens/>
        <w:spacing w:line="360" w:lineRule="auto"/>
        <w:jc w:val="both"/>
        <w:rPr>
          <w:color w:val="000000"/>
          <w:kern w:val="28"/>
          <w:sz w:val="28"/>
          <w:szCs w:val="28"/>
        </w:rPr>
      </w:pPr>
      <w:r w:rsidRPr="00A8239A">
        <w:rPr>
          <w:color w:val="000000"/>
          <w:kern w:val="28"/>
          <w:sz w:val="28"/>
          <w:szCs w:val="28"/>
        </w:rPr>
        <w:t>Литература</w:t>
      </w:r>
    </w:p>
    <w:p w:rsidR="003814C3" w:rsidRPr="00A8239A" w:rsidRDefault="003814C3" w:rsidP="00A8239A">
      <w:pPr>
        <w:suppressAutoHyphens/>
        <w:spacing w:line="360" w:lineRule="auto"/>
        <w:jc w:val="both"/>
        <w:rPr>
          <w:color w:val="000000"/>
          <w:kern w:val="28"/>
          <w:sz w:val="28"/>
          <w:szCs w:val="28"/>
        </w:rPr>
      </w:pPr>
    </w:p>
    <w:p w:rsidR="00F73A66" w:rsidRPr="00A8239A" w:rsidRDefault="00A8239A" w:rsidP="00A8239A">
      <w:pPr>
        <w:spacing w:line="360" w:lineRule="auto"/>
        <w:ind w:firstLine="709"/>
        <w:jc w:val="both"/>
        <w:rPr>
          <w:color w:val="000000"/>
          <w:sz w:val="28"/>
          <w:szCs w:val="28"/>
        </w:rPr>
      </w:pPr>
      <w:r>
        <w:rPr>
          <w:color w:val="000000"/>
          <w:sz w:val="28"/>
          <w:szCs w:val="28"/>
        </w:rPr>
        <w:br w:type="page"/>
      </w:r>
      <w:r w:rsidR="00BA2E78" w:rsidRPr="00A8239A">
        <w:rPr>
          <w:color w:val="000000"/>
          <w:sz w:val="28"/>
          <w:szCs w:val="28"/>
        </w:rPr>
        <w:t>ВВЕДЕНИЕ</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Тема данной работы «Вещественные доказательства».</w:t>
      </w:r>
    </w:p>
    <w:p w:rsid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Ст.74 УПК РФ гласит, что:</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 Доказательствами по уголовному делу являются любые сведения, на основе которых суд, прокурор, следователь, дознаватель в порядке, определенном настоящим Кодексом, устанавливает наличие или отсутствие обстоятельств, подлежащих доказыванию при производстве по уголовному делу, а также иных обстоятельств, имеющих значение для уголовного дела.</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2. В качестве доказательств допускаются:</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 показания подозреваемого, обвиняемого;</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2) показания потерпевшего, свидетеля;</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3) заключение и показания эксперта;</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rPr>
        <w:t>3.1) заключение и показания специалиста;</w:t>
      </w:r>
      <w:r w:rsidRPr="00A8239A">
        <w:rPr>
          <w:rFonts w:ascii="Times New Roman" w:hAnsi="Times New Roman" w:cs="Times New Roman"/>
          <w:color w:val="000000"/>
          <w:sz w:val="28"/>
          <w:szCs w:val="28"/>
          <w:vertAlign w:val="superscript"/>
        </w:rPr>
        <w:t>1</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4) вещественные доказательства;</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5) протоколы следственных и судебных действий;</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6) иные документы.</w:t>
      </w:r>
    </w:p>
    <w:p w:rsidR="00BA2E78" w:rsidRPr="00A8239A" w:rsidRDefault="00DC0F64"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Так как, в</w:t>
      </w:r>
      <w:r w:rsidR="00BA2E78" w:rsidRPr="00A8239A">
        <w:rPr>
          <w:rFonts w:ascii="Times New Roman" w:hAnsi="Times New Roman" w:cs="Times New Roman"/>
          <w:color w:val="000000"/>
          <w:sz w:val="28"/>
          <w:szCs w:val="28"/>
        </w:rPr>
        <w:t>ажнейшей составной частью уголовно-процессуальной деятельности является доказывание. Для осуществления успешной борьбы с преступностью, а также защиты прав и законных интересов граждан необходимо, чтобы по каждому уголовному делу были установлены в точном соответствии с действительностью обстоятельства происшедшего. Лишь при этом условии представляется возможным правильно разрешить в ходе уголовного судопроизводства вопросы о наличии в исследуемом событии состава преступления, о виновности конкретного лица в совершении преступления и применить к нему справедливое наказание.</w:t>
      </w:r>
    </w:p>
    <w:p w:rsid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Достоверное установление имевшего место в прошлом общественно</w:t>
      </w:r>
      <w:r w:rsidR="006F3312" w:rsidRPr="00A8239A">
        <w:rPr>
          <w:rFonts w:ascii="Times New Roman" w:hAnsi="Times New Roman" w:cs="Times New Roman"/>
          <w:color w:val="000000"/>
          <w:sz w:val="28"/>
          <w:szCs w:val="28"/>
        </w:rPr>
        <w:t>-</w:t>
      </w:r>
      <w:r w:rsidR="00DC0F64" w:rsidRPr="00A8239A">
        <w:rPr>
          <w:rFonts w:ascii="Times New Roman" w:hAnsi="Times New Roman" w:cs="Times New Roman"/>
          <w:color w:val="000000"/>
          <w:sz w:val="28"/>
          <w:szCs w:val="28"/>
        </w:rPr>
        <w:t>опасного деяния во всех его юридически значимых чертах осуществляется</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____________________</w:t>
      </w:r>
    </w:p>
    <w:p w:rsidR="009406E8" w:rsidRPr="00A8239A" w:rsidRDefault="009406E8"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vertAlign w:val="superscript"/>
        </w:rPr>
        <w:t xml:space="preserve">1. </w:t>
      </w:r>
      <w:r w:rsidR="00292ADE" w:rsidRPr="00A8239A">
        <w:rPr>
          <w:rFonts w:ascii="Times New Roman" w:hAnsi="Times New Roman" w:cs="Times New Roman"/>
          <w:color w:val="000000"/>
          <w:sz w:val="28"/>
          <w:szCs w:val="28"/>
          <w:vertAlign w:val="superscript"/>
        </w:rPr>
        <w:t>УПК РФ в ред. от</w:t>
      </w:r>
      <w:r w:rsidR="009F2DFF" w:rsidRPr="00A8239A">
        <w:rPr>
          <w:rFonts w:ascii="Times New Roman" w:hAnsi="Times New Roman" w:cs="Times New Roman"/>
          <w:color w:val="000000"/>
          <w:sz w:val="28"/>
          <w:szCs w:val="28"/>
          <w:vertAlign w:val="superscript"/>
        </w:rPr>
        <w:t xml:space="preserve"> 04.07.2003 N 92-ФЗ.</w:t>
      </w:r>
    </w:p>
    <w:p w:rsidR="00BA2E78" w:rsidRPr="00A8239A" w:rsidRDefault="00BA2E78" w:rsidP="008F00E7">
      <w:pPr>
        <w:pStyle w:val="ConsPlusNormal"/>
        <w:widowControl/>
        <w:spacing w:line="360" w:lineRule="auto"/>
        <w:ind w:firstLine="0"/>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путем доказывания, которое по сути представляет собой процесс познания. Гносеологический характер процессуального доказывания обусловлен тем, что по уголовному делу выявляются и исследуются ранее неизвестные обстоятельства события преступления по оставленным им следам. В основе доказывания как частного проявления общей теории познания находятся следующие основные положения материалистической диалектики.</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Вне зависимости от нашей жизнедеятельности и наших ощущений рядом с нами существует окружающий мир (предметы, строения, живые организмы, явления и т.д.), который представляет собой объективную реальность.</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Окружающий нас мир обладает свойством отображаться и проявляться в живой и неживой природе, на материальных предметах и в сознании людей.</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Имеющиеся следы - отображения возможно отыскать, зафиксировать (в той или иной форме), исследовать и представить иным субъектам познания для самостоятельного изучения и восприятия.</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Отталкиваясь от приведенных положений, можно сформулировать важный для уголовно-процессуального доказывания вывод: не существует событий, явлений и действий, которые не оставили бы о себе характеризующей информации в виде материальных следов или мысленного образа в человеческом сознании. При совершении противоправного деяния в окружающем мире всегда остаются разнообразные следы как на различных предметах (материальные следы преступления), так и в сознании людей, оказавшихся очевидцами подготовки, исполнения или сокрытия преступления (мысленные следы - образы).</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Проявление тех или иных обстоятельств преступления независимо от того, в чем выразилось само событие (в определенном действии или бездействии), отражается во внешней среде в различных формах и на разных уровнях. В философии различают три формы отражения: в неживой (неорганической) природе, живой (органической) природе и психические формы отражения.</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Все эти формы отражения, будучи результатом воздействия (следами) события преступления, служат исходным материалом для раскрытия природы каждого факта в отдельности и познания в соответствии с действительностью совокупности обстоятельств, образующих событие преступления в целом.</w:t>
      </w:r>
    </w:p>
    <w:p w:rsidR="008220AF" w:rsidRPr="00A8239A" w:rsidRDefault="008220AF"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Задачи данной работы:</w:t>
      </w:r>
    </w:p>
    <w:p w:rsidR="008220AF" w:rsidRPr="00A8239A" w:rsidRDefault="008220AF"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 дать определение вещественны</w:t>
      </w:r>
      <w:r w:rsidR="00DC0F64" w:rsidRPr="00A8239A">
        <w:rPr>
          <w:rFonts w:ascii="Times New Roman" w:hAnsi="Times New Roman" w:cs="Times New Roman"/>
          <w:color w:val="000000"/>
          <w:sz w:val="28"/>
          <w:szCs w:val="28"/>
        </w:rPr>
        <w:t>м</w:t>
      </w:r>
      <w:r w:rsidRPr="00A8239A">
        <w:rPr>
          <w:rFonts w:ascii="Times New Roman" w:hAnsi="Times New Roman" w:cs="Times New Roman"/>
          <w:color w:val="000000"/>
          <w:sz w:val="28"/>
          <w:szCs w:val="28"/>
        </w:rPr>
        <w:t xml:space="preserve"> доказательств</w:t>
      </w:r>
      <w:r w:rsidR="00DC0F64" w:rsidRPr="00A8239A">
        <w:rPr>
          <w:rFonts w:ascii="Times New Roman" w:hAnsi="Times New Roman" w:cs="Times New Roman"/>
          <w:color w:val="000000"/>
          <w:sz w:val="28"/>
          <w:szCs w:val="28"/>
        </w:rPr>
        <w:t>ам</w:t>
      </w:r>
      <w:r w:rsidRPr="00A8239A">
        <w:rPr>
          <w:rFonts w:ascii="Times New Roman" w:hAnsi="Times New Roman" w:cs="Times New Roman"/>
          <w:color w:val="000000"/>
          <w:sz w:val="28"/>
          <w:szCs w:val="28"/>
        </w:rPr>
        <w:t>;</w:t>
      </w:r>
    </w:p>
    <w:p w:rsidR="008220AF" w:rsidRPr="00A8239A" w:rsidRDefault="008220AF"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 охарактеризовать виды вещественных доказательств;</w:t>
      </w:r>
    </w:p>
    <w:p w:rsidR="008220AF" w:rsidRPr="00A8239A" w:rsidRDefault="008220AF"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 определить значение вещественных доказательств для уголовно-процессуального доказывания.</w:t>
      </w:r>
    </w:p>
    <w:p w:rsidR="008220AF" w:rsidRPr="00A8239A" w:rsidRDefault="008220AF" w:rsidP="00A8239A">
      <w:pPr>
        <w:pStyle w:val="ConsPlusNormal"/>
        <w:widowControl/>
        <w:spacing w:line="360" w:lineRule="auto"/>
        <w:ind w:firstLine="709"/>
        <w:jc w:val="both"/>
        <w:rPr>
          <w:rFonts w:ascii="Times New Roman" w:hAnsi="Times New Roman" w:cs="Times New Roman"/>
          <w:color w:val="000000"/>
          <w:sz w:val="28"/>
          <w:szCs w:val="28"/>
        </w:rPr>
      </w:pPr>
    </w:p>
    <w:p w:rsidR="008220AF" w:rsidRPr="00A8239A" w:rsidRDefault="00A8239A" w:rsidP="00A8239A">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623A1" w:rsidRPr="00A8239A">
        <w:rPr>
          <w:rFonts w:ascii="Times New Roman" w:hAnsi="Times New Roman" w:cs="Times New Roman"/>
          <w:color w:val="000000"/>
          <w:sz w:val="28"/>
          <w:szCs w:val="28"/>
        </w:rPr>
        <w:t>1.</w:t>
      </w:r>
      <w:r w:rsidR="00004BA9" w:rsidRPr="00A8239A">
        <w:rPr>
          <w:rFonts w:ascii="Times New Roman" w:hAnsi="Times New Roman" w:cs="Times New Roman"/>
          <w:color w:val="000000"/>
          <w:sz w:val="28"/>
          <w:szCs w:val="28"/>
        </w:rPr>
        <w:t xml:space="preserve"> </w:t>
      </w:r>
      <w:r w:rsidR="00E32FAD" w:rsidRPr="00A8239A">
        <w:rPr>
          <w:rFonts w:ascii="Times New Roman" w:hAnsi="Times New Roman" w:cs="Times New Roman"/>
          <w:color w:val="000000"/>
          <w:sz w:val="28"/>
          <w:szCs w:val="28"/>
        </w:rPr>
        <w:t>Виды доказательств</w:t>
      </w:r>
    </w:p>
    <w:p w:rsidR="000623A1" w:rsidRPr="00A8239A" w:rsidRDefault="000623A1" w:rsidP="00A8239A">
      <w:pPr>
        <w:pStyle w:val="ConsPlusNormal"/>
        <w:widowControl/>
        <w:spacing w:line="360" w:lineRule="auto"/>
        <w:ind w:firstLine="709"/>
        <w:jc w:val="both"/>
        <w:rPr>
          <w:rFonts w:ascii="Times New Roman" w:hAnsi="Times New Roman" w:cs="Times New Roman"/>
          <w:color w:val="000000"/>
          <w:sz w:val="28"/>
          <w:szCs w:val="28"/>
        </w:rPr>
      </w:pPr>
    </w:p>
    <w:p w:rsidR="00260A7A" w:rsidRPr="00A8239A" w:rsidRDefault="00260A7A"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Для того чтобы принять решение по уголовному делу, необходимо: установить, имело ли место событие, по поводу которого было возбуждено уголовное дело; кто совершил преступные действия (бездействие); виновность обвиняемого и мотивы преступления, а также другие обстоятельства, характеризующие происшедшее событие и личность обвиняемого. В ходе производства по делу может быть установлено, что событие не имело места или что обвиняемый не причастен к совершению преступления.</w:t>
      </w:r>
    </w:p>
    <w:p w:rsidR="00A8239A" w:rsidRDefault="00260A7A"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Сложность установления обстоятельств события преступления и виновности лица, совершившего преступное действие (бездействие), состоит в том, что обстоятельства расследуемого события имели место в прошлом, они не могут быть воспроизведены повторно. Поэтому знание о фактах происшедших в прошлом событий может быть получено путем восстановления картины события на основе тех сведений об этом событии, которые остались в объективном мире.</w:t>
      </w:r>
    </w:p>
    <w:p w:rsidR="00BA2E78" w:rsidRPr="00A8239A" w:rsidRDefault="00260A7A"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 xml:space="preserve">Это может быть сообщение очевидцев, документы, предметы, которые служили орудиями преступления или сохранили следы преступления, и др. </w:t>
      </w:r>
      <w:r w:rsidR="00BA2E78" w:rsidRPr="00A8239A">
        <w:rPr>
          <w:rFonts w:ascii="Times New Roman" w:hAnsi="Times New Roman" w:cs="Times New Roman"/>
          <w:color w:val="000000"/>
          <w:sz w:val="28"/>
          <w:szCs w:val="28"/>
        </w:rPr>
        <w:t>Обнаруживая и исследуя доказательства, дознаватель, следователь, прокурор и суд на их основе посредством абстрактного мышления восстанавливают в своем сознании картину преступления; констатируют, кто и по каким мотивам его совершил, а также ряд других обстоятельств, необходимых для разрешения дела по существу.</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Процедура собирания, фиксации и проверки доказательств, установление их связи с исследуемым событием и формирование на основе этих сведений выводов о виновности определенного лица в совершении преступления составляют содержание доказывания. Данная деятельность, а также используемые при этом средства регламентируются уголовно-процессуальными нормами.</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С учетом изложенного можно заключить, что уголовно-процессуальное доказывание - это регламентированная нормами уголовно-процессуального права деятельность дознавателя, следователя, прокурора и суда (судьи) при участии иных субъектов уголовного судопроизводства по собиранию, проверке и оценке любых сведений об обстоятельствах, имеющих значение для правильного разрешения уголовного дела.</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rPr>
        <w:t>Установить истину в уголовном процессе означает познать происшедшее событие и все обстоятельства, подлежащие установлению и доказыванию по уголовному делу, в соответствии с тем, какое они имели место в действительности.</w:t>
      </w:r>
      <w:r w:rsidR="00EE0D7C" w:rsidRPr="00A8239A">
        <w:rPr>
          <w:rFonts w:ascii="Times New Roman" w:hAnsi="Times New Roman" w:cs="Times New Roman"/>
          <w:color w:val="000000"/>
          <w:sz w:val="28"/>
          <w:szCs w:val="28"/>
          <w:vertAlign w:val="superscript"/>
        </w:rPr>
        <w:t>1</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Обязанность достижения этой цели, равно как и обязанность уголовно-процессуального доказывания, возлагается на государственные органы и должностных лиц, осуществляющих производство по уголовному делу: дознавателя, следователя, прокурора и суд (судью).</w:t>
      </w:r>
    </w:p>
    <w:p w:rsidR="00BA2E78" w:rsidRPr="00A8239A" w:rsidRDefault="00BA2E7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Совокупность предусмотренных уголовным и уголовно-процессуальным законодательством обстоятельств, которые подлежат установлению (доказыванию) по каждому уголовному делу независимо от его специфики, для правильного его разрешения, называется предметом доказывания.</w:t>
      </w:r>
    </w:p>
    <w:p w:rsidR="00A8239A" w:rsidRDefault="00F73A6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Любые сведения (доказательства), с помощью которых дознаватель, следователь, прокурор и суд устанавливают по уголовному делу положения, образующие предмет доказывания, и иные обстоятельства, имеющие значение для правильного разрешения дела, могут быть получены в рамках процессуального доказывания только из источников, указанных в законе и именуемых в теории уголовного процесса источниками доказательств. Их перечень в ч. 2 ст. 74 УПК является исчерпывающим и расширительному толкованию не подлежит. К ним относятся показания подозреваемого, обвиняемого, потерпевшего и свидетеля; заключение и показания эксперта;</w:t>
      </w:r>
    </w:p>
    <w:p w:rsidR="00EE0D7C" w:rsidRPr="00A8239A" w:rsidRDefault="00EE0D7C"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vertAlign w:val="superscript"/>
        </w:rPr>
        <w:t>______________________</w:t>
      </w:r>
    </w:p>
    <w:p w:rsidR="00EE0D7C" w:rsidRPr="00A8239A" w:rsidRDefault="00EE0D7C"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vertAlign w:val="superscript"/>
        </w:rPr>
        <w:t>1. Уголовный процесс: Учебник для вузов /Под ред. В.И. Радченко.-М., 2006. – С.48.</w:t>
      </w:r>
    </w:p>
    <w:p w:rsidR="00F73A66" w:rsidRPr="00A8239A" w:rsidRDefault="00F73A66" w:rsidP="008F00E7">
      <w:pPr>
        <w:pStyle w:val="ConsPlusNormal"/>
        <w:widowControl/>
        <w:spacing w:line="360" w:lineRule="auto"/>
        <w:ind w:firstLine="0"/>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заключение и показания специалиста; вещественные доказательства; протоколы следственных действий и судебного заседания; иные документы, содержащие сведения, относящиеся к уголовному делу.</w:t>
      </w:r>
    </w:p>
    <w:p w:rsidR="00A75426" w:rsidRPr="00A8239A" w:rsidRDefault="00A75426" w:rsidP="00A8239A">
      <w:pPr>
        <w:spacing w:line="360" w:lineRule="auto"/>
        <w:ind w:firstLine="709"/>
        <w:jc w:val="both"/>
        <w:rPr>
          <w:color w:val="000000"/>
          <w:sz w:val="28"/>
          <w:szCs w:val="28"/>
        </w:rPr>
      </w:pPr>
    </w:p>
    <w:p w:rsidR="00A75426" w:rsidRPr="00A8239A" w:rsidRDefault="00A75426" w:rsidP="00A8239A">
      <w:pPr>
        <w:spacing w:line="360" w:lineRule="auto"/>
        <w:ind w:firstLine="709"/>
        <w:jc w:val="both"/>
        <w:rPr>
          <w:color w:val="000000"/>
          <w:sz w:val="28"/>
          <w:szCs w:val="28"/>
        </w:rPr>
      </w:pPr>
      <w:r w:rsidRPr="00A8239A">
        <w:rPr>
          <w:color w:val="000000"/>
          <w:sz w:val="28"/>
          <w:szCs w:val="28"/>
        </w:rPr>
        <w:t>2. Вещественные доказательства</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p>
    <w:p w:rsidR="00245988"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 самом общем виде их можно определить как материальные следы (последствия) преступления или иного расследуемого деяния.</w:t>
      </w:r>
    </w:p>
    <w:p w:rsidR="00A8239A" w:rsidRDefault="00245988"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Вещественные доказательства - это любые объекты (предметы) материального мира, обладающие признаками или свойствами носителей доказательственной информации, полученные и приобщенные к уголовному делу в установленном законом порядке.</w:t>
      </w:r>
    </w:p>
    <w:p w:rsid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 качестве вещественных доказательств выступают предметы, которые подвергались в результате исследуемого события какому-то видоизменению, перемещению или были созданы преступными действиями.</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Доказательственное значение имеют их физические свойства (например, размер и конфигурация следа), местонахождение (например, похищенная вещь, обнаруженная у обвиняемого) либо факт их создания (изготовления) или видоизменение (например, фальшивая монета, поддельный документ и т.п.). Таким образом, вещественные доказательства, в силу сохранившихся признаков или свойств</w:t>
      </w:r>
      <w:r w:rsidR="00245988" w:rsidRPr="00A8239A">
        <w:rPr>
          <w:rFonts w:ascii="Times New Roman" w:hAnsi="Times New Roman" w:cs="Times New Roman"/>
          <w:color w:val="000000"/>
          <w:sz w:val="28"/>
          <w:szCs w:val="28"/>
        </w:rPr>
        <w:t xml:space="preserve"> и</w:t>
      </w:r>
      <w:r w:rsidR="00A8239A">
        <w:rPr>
          <w:rFonts w:ascii="Times New Roman" w:hAnsi="Times New Roman" w:cs="Times New Roman"/>
          <w:color w:val="000000"/>
          <w:sz w:val="28"/>
          <w:szCs w:val="28"/>
        </w:rPr>
        <w:t xml:space="preserve"> </w:t>
      </w:r>
      <w:r w:rsidRPr="00A8239A">
        <w:rPr>
          <w:rFonts w:ascii="Times New Roman" w:hAnsi="Times New Roman" w:cs="Times New Roman"/>
          <w:color w:val="000000"/>
          <w:sz w:val="28"/>
          <w:szCs w:val="28"/>
        </w:rPr>
        <w:t>являются носителями доказательственной информации.</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Уголовно-процессуальный закон (ст. 81 УПК) называет следующие виды вещественных доказательств.</w:t>
      </w:r>
    </w:p>
    <w:p w:rsidR="007A74CA"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w:t>
      </w:r>
      <w:r w:rsidR="007A74CA" w:rsidRPr="00A8239A">
        <w:rPr>
          <w:rFonts w:ascii="Times New Roman" w:hAnsi="Times New Roman" w:cs="Times New Roman"/>
          <w:color w:val="000000"/>
          <w:sz w:val="28"/>
          <w:szCs w:val="28"/>
        </w:rPr>
        <w:t xml:space="preserve"> Предметы, которые служили орудиями преступления. Под ними следует понимать любые материальные объекты, специально изготовленные, приспособленные или найденные на месте, которые были использованы для подготовки или совершения преступления, а также для сокрытия его следов. К орудиям преступления, в частности, необходимо причислять нож, которым было совершено убийство; топор, которым взломали замок входной двери при совершении кражи; фальшивая товарно-транспортная накладная, при помощи которой были похищены материальные ценности со склада, и т.д.;</w:t>
      </w:r>
    </w:p>
    <w:p w:rsidR="003C4F4F"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2.</w:t>
      </w:r>
      <w:r w:rsidR="003C4F4F" w:rsidRPr="00A8239A">
        <w:rPr>
          <w:rFonts w:ascii="Times New Roman" w:hAnsi="Times New Roman" w:cs="Times New Roman"/>
          <w:color w:val="000000"/>
          <w:sz w:val="28"/>
          <w:szCs w:val="28"/>
        </w:rPr>
        <w:t xml:space="preserve"> Предметы, которые сохранили на себе следы преступления. К ним относятся материальные объекты, на которых отобразилось воздействие общественно опасного деяния. К таким предметам, например, относятся: одежда с огнестрельными повреждениями, взломанный замок от входной двери, чемодан с двойным дном с остатками наркотического вещества и т.п.;</w:t>
      </w:r>
    </w:p>
    <w:p w:rsidR="002266C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 xml:space="preserve">3. </w:t>
      </w:r>
      <w:r w:rsidR="002266C6" w:rsidRPr="00A8239A">
        <w:rPr>
          <w:rFonts w:ascii="Times New Roman" w:hAnsi="Times New Roman" w:cs="Times New Roman"/>
          <w:color w:val="000000"/>
          <w:sz w:val="28"/>
          <w:szCs w:val="28"/>
        </w:rPr>
        <w:t>Предметы, которые были объектами преступных действий, т.е. конкретные вещи, на которые непосредственно было направлено противоправное посягательство: похищенное имущество, угнанный автомобиль и т.п.;</w:t>
      </w:r>
    </w:p>
    <w:p w:rsidR="002266C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4.</w:t>
      </w:r>
      <w:r w:rsidR="002266C6" w:rsidRPr="00A8239A">
        <w:rPr>
          <w:rFonts w:ascii="Times New Roman" w:hAnsi="Times New Roman" w:cs="Times New Roman"/>
          <w:color w:val="000000"/>
          <w:sz w:val="28"/>
          <w:szCs w:val="28"/>
        </w:rPr>
        <w:t xml:space="preserve"> Имущество, деньги и иные ценности, полученные в результате преступных действий либо нажитые преступным путем. К ним, в частности, относятся дорогостоящие предметы, купленные на похищенные деньги, наличные деньги, сырье и изделия из драгоценных металлов и камней и иные ценные вещи, приобретенные от сбыта похищенного имущества или в результате преступной деятельности (например, при занятии запрещенным промыслом);</w:t>
      </w:r>
    </w:p>
    <w:p w:rsidR="002266C6" w:rsidRPr="00A8239A" w:rsidRDefault="002266C6"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rPr>
        <w:t>5. Иные предметы материального мира и документы, которые могут служить средствами для обнаружения преступления и установления обстоятельств уголовного дела. К ним, в частности, могут быть отнесены предметы, вещи, забытые или брошенные преступником на месте происшествия (если только они не относятся к орудиям преступления или предметам преступного посягательства).</w:t>
      </w:r>
      <w:r w:rsidR="00E4001D" w:rsidRPr="00A8239A">
        <w:rPr>
          <w:rFonts w:ascii="Times New Roman" w:hAnsi="Times New Roman" w:cs="Times New Roman"/>
          <w:color w:val="000000"/>
          <w:sz w:val="28"/>
          <w:szCs w:val="28"/>
          <w:vertAlign w:val="superscript"/>
        </w:rPr>
        <w:t>1</w:t>
      </w:r>
    </w:p>
    <w:p w:rsid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6. В ходе осмотра предмета следователь и другие лица, осуществляющие производство по делу, воспринимают его свойства и состояния, связанные с обстоятельствами, имеющими значение для дела, сведения о которых отражаются в протоколе осмотра. Доказательство, в том</w:t>
      </w:r>
    </w:p>
    <w:p w:rsidR="00E4001D" w:rsidRPr="00A8239A" w:rsidRDefault="00E4001D"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vertAlign w:val="superscript"/>
        </w:rPr>
        <w:t>1. Комментарий к уголовно-процессуальному кодексу Российской Федерации/Под ред. И.Л. Петрухина. – М., 2008. – С. 164.</w:t>
      </w:r>
    </w:p>
    <w:p w:rsidR="00497507" w:rsidRPr="00A8239A" w:rsidRDefault="00497507" w:rsidP="008F00E7">
      <w:pPr>
        <w:pStyle w:val="ConsPlusNormal"/>
        <w:widowControl/>
        <w:spacing w:line="360" w:lineRule="auto"/>
        <w:ind w:firstLine="0"/>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числе и вещественное, - это всегда сведения о фактах.</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7. Связь свойств и состояний предмета с обстоятельствами, имеющими значение для уголовного дела, делает его относимым. Сведения о фактах и обстоятельствах, составляющих содержание вещественного доказательства, формируются в рамках процессуального осмотра предмета. Именно при этом участники осмотра выделяют те свойства и состояния предмета, в которых отразились обстоятельства, имеющие значение для уголовного дела, и сведения о них фиксируют в протоколе осмотра. Названные сведения и образуют содержание вещественного доказательства.</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8. Способ собирания вещественных доказательств состоит из ряда действий, включающих в себя обнаружение предмета, его осмотр, принятие решения о его приобщении к уголовному делу в качестве вещественного доказательства (ч. 2 ст. 82 УПК).</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9. В уголовном деле обязательно должны иметься данные о происхождении предмета, так как с их помощью устанавливается его связь с преступлением, свидетельствующая об относимости будущего вещественного доказательства. Отсутствие указанных данных влечет неустранимые сомнения в относимости предмета. Данные о происхождении предмета касаются места, времени, условий обнаружения, его названия, отличительных признаков. Как правило, они отражаются в проколе осмотра следственного действия, при производстве которого был обнаружен предмет.</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rPr>
        <w:t>10. При осмотре особое внимание необходимо обращать на выделение свойств и состояний предмета, могущих образовать содержание вещественного доказательства. В этих целях могут применяться различные технические средства, а к производству осмотра - привлекаться специалист. При составлении протокола осмотра следует детально и тщательно фиксировать в нем сведения о свойствах и состояниях предмета, составляющих содержание ве</w:t>
      </w:r>
      <w:r w:rsidR="00414FD9" w:rsidRPr="00A8239A">
        <w:rPr>
          <w:rFonts w:ascii="Times New Roman" w:hAnsi="Times New Roman" w:cs="Times New Roman"/>
          <w:color w:val="000000"/>
          <w:sz w:val="28"/>
          <w:szCs w:val="28"/>
        </w:rPr>
        <w:t>щественного доказательства (</w:t>
      </w:r>
      <w:r w:rsidRPr="00A8239A">
        <w:rPr>
          <w:rFonts w:ascii="Times New Roman" w:hAnsi="Times New Roman" w:cs="Times New Roman"/>
          <w:color w:val="000000"/>
          <w:sz w:val="28"/>
          <w:szCs w:val="28"/>
        </w:rPr>
        <w:t>ст. 177, 180).</w:t>
      </w:r>
      <w:r w:rsidR="00D04C96" w:rsidRPr="00A8239A">
        <w:rPr>
          <w:rFonts w:ascii="Times New Roman" w:hAnsi="Times New Roman" w:cs="Times New Roman"/>
          <w:color w:val="000000"/>
          <w:sz w:val="28"/>
          <w:szCs w:val="28"/>
          <w:vertAlign w:val="superscript"/>
        </w:rPr>
        <w:t>1</w:t>
      </w:r>
    </w:p>
    <w:p w:rsidR="00D04C96" w:rsidRPr="00A8239A" w:rsidRDefault="00D04C96" w:rsidP="00A8239A">
      <w:pPr>
        <w:shd w:val="clear" w:color="auto" w:fill="FFFFFF"/>
        <w:spacing w:line="360" w:lineRule="auto"/>
        <w:ind w:firstLine="709"/>
        <w:jc w:val="both"/>
        <w:rPr>
          <w:color w:val="000000"/>
          <w:sz w:val="28"/>
          <w:szCs w:val="28"/>
          <w:vertAlign w:val="superscript"/>
        </w:rPr>
      </w:pPr>
      <w:r w:rsidRPr="00A8239A">
        <w:rPr>
          <w:color w:val="000000"/>
          <w:sz w:val="28"/>
          <w:szCs w:val="28"/>
          <w:vertAlign w:val="superscript"/>
        </w:rPr>
        <w:t>1.Уголовно-процессуальный кодекс Российской Федерации от 18.12.2001 № 174-ФЗ (ред. от 30.12.2008)//Российская газета, №249, 22.12.2001.</w:t>
      </w:r>
    </w:p>
    <w:p w:rsidR="00497507" w:rsidRPr="00A8239A" w:rsidRDefault="00D04C9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11. В случае невозможности изъятия предмета с места происшествия в</w:t>
      </w:r>
      <w:r w:rsidR="008F00E7">
        <w:rPr>
          <w:rFonts w:ascii="Times New Roman" w:hAnsi="Times New Roman" w:cs="Times New Roman"/>
          <w:color w:val="000000"/>
          <w:sz w:val="28"/>
          <w:szCs w:val="28"/>
        </w:rPr>
        <w:t xml:space="preserve"> </w:t>
      </w:r>
      <w:r w:rsidR="00497507" w:rsidRPr="00A8239A">
        <w:rPr>
          <w:rFonts w:ascii="Times New Roman" w:hAnsi="Times New Roman" w:cs="Times New Roman"/>
          <w:color w:val="000000"/>
          <w:sz w:val="28"/>
          <w:szCs w:val="28"/>
        </w:rPr>
        <w:t>силу его громоздкости при осмотре применяются фотографирование или видеосъемка. Если сделанные фотографии, видеосъемка позволили отразить и запечатлеть на них свойства и состояния предмета, имеющие значение для уголовного дела, они признаются производными вещественными доказательствами и в качестве таковых приобщаются к делу. Аналогичная ситуация будет иметь место и при снятии в ходе осмотра на месте происшествия гипсового слепка со следа обуви лица, силиконового слепка с вдавленного следа пальца, оставленного данным лицом, и т.п.</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12. Заключительным этапом формирования вещественного доказательства является признание предмета таковым и его приобщение к уголовному делу. Решение об этом принимается в форме мотивированного постановления (определения). В описательной части постановления указываются свойства и состояния предмета, имеющие значение для уголовного дела, и излагается решение о его приобщении к делу. Указанное постановление создает особый правовой режим обращения с предметом в уголовном процессе, позволяющий сохранить его в неизменном виде.</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13. При проверке допустимости вещественного доказательства внимание обращается на соблюдение предусмотренных законом условий, порядка производства и оформления следственных действий, в рамках которых был обнаружен предмет, выделены и зафиксированы его свойства и состояния, имеющие значение для уголовного дела.</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14. Вопрос о признании предмета вещественным доказательством решается на основе его вероятной связи с обстоятельствами, имеющими значение для уголовного дела. Такая связь устанавливается в рамках осмотра, после чего выносится соответствующее постановление. Если в дальнейшем при проверке вещественного доказательства не будет подтверждена его связь с обстоятельствами дела, данный предмет мотивированным постановлением должен быть исключен из числа вещественных доказательств.</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15. При проверке достоверности вещественного доказательства используются те же способы, которые применяются и для проверки других видов доказательств, - анализ и синтез, сопоставление и собирание новых доказательств (ст. 87).</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16. Способом оценки вещественных доказательств выступает внутреннее убеждение. Субъекты оценки - судьи, следователь, дознаватель - при этом должны руководствоваться законом и совестью.</w:t>
      </w:r>
    </w:p>
    <w:p w:rsidR="00497507" w:rsidRPr="00A8239A" w:rsidRDefault="00497507"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17. В собирании, проверке и оценке вещественных доказательств вправе принимать участие и такие участники уголовно-процессуальной деятельности, как обвиняемый, защитник, потерпевший, гражданский истец, гражданский ответчик и их представители. Данное право они реализуют, представляя предметы, участвуя в их осмотре, заявляя ходатайства, принося жалобы, участвуя в исследовании вещественных доказательств в суде, выступая в судебных прениях. При этом они могут обращать внимание властных субъектов уголовного процесса на неполноту, неточность, внутреннюю противоречивость вещественных доказательств, их несоответствие содержанию других доказательств, способствуя тем самым правильному определению их относимости, допустимости и достоверности.</w:t>
      </w:r>
    </w:p>
    <w:p w:rsidR="00C66072" w:rsidRPr="00A8239A" w:rsidRDefault="00C66072"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Для того чтобы объект материального мира получил статус вещественного доказательства по уголовному делу, законодательством предусмотрены процессуальные правила его оформления (ч. 2 ст. 81 УПК).</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Процессуальное оформление вещественных доказательств включает три момента. Во-первых, должен быть процессуально оформлен факт обнаружения или получения предмета следователем (судом). Чаще всего предметы изымаются в ходе какого-то следственного действия (осмотра, обыска, выемки и др.), и факт изъятия фиксируется в протоколе данного действия. Предметы могут быть получены также сторонами в порядке ст. 86 УПК, а затем представлены следователю (суду), о чем также должен быть составлен соответствующий протокол (или сделана отметка в протоколе судебного заседания). И, наконец, они могут быть представлены следователю или суду по их требованию государственными и иными органами и организациями в порядке ст. 86 УПК, о чем также должен свидетельствовать соответствующий официальный документ (сопроводительное письмо).</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Во-вторых, предмет должен быть осмотрен (ст. 81 УПК). Осмотр предмета может быть произведен в ходе того следственного действия, при котором он изъят (например, при осмотре места происшествия), и тогда его результаты фиксируются в протоколе данного следственного действия, либо в ходе отдельного следственного действия - осмотра вещественного доказательства (предмета), оформляемого самостоятельным протоколом.</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rPr>
        <w:t>В-третьих, предмет в качестве вещественного доказательства должен быть приобщен к делу особым постановлением следователя либо постановлением или определением суда. Лишь после вынесения такого постановления (определения) на предмет может быть распространен режим вещественного доказательства. Постановление (определение) о приобщении предмета к делу в качестве вещественного доказательства выражает решение следователя (суда) об относимости данного предмета к делу и означает поступление его в исключительное распоряжение следователя или суда. Точная процессуальная фиксация факта приобщения предмета к делу в качестве вещественного доказательства необходима в связи с тем, что такие предметы нередко представляют определенную материальную или духовную ценность, а также для предотвращения их утраты или замены.</w:t>
      </w:r>
      <w:r w:rsidR="00CF5037" w:rsidRPr="00A8239A">
        <w:rPr>
          <w:rFonts w:ascii="Times New Roman" w:hAnsi="Times New Roman" w:cs="Times New Roman"/>
          <w:color w:val="000000"/>
          <w:sz w:val="28"/>
          <w:szCs w:val="28"/>
          <w:vertAlign w:val="superscript"/>
        </w:rPr>
        <w:t>1</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Нужно иметь в виду, что предмет становится вещественным доказательством только после вынесения такого постановления (определения). Поэтому, когда говорится о поиске вещественных доказательств, их обнаружении, изъятии и т.п. (например, в ч. 6 ст. 164 УПК), то этот термин употребляется условно, имея в виду потенциальные вещественные доказательства, т.е. предметы, лишь могущие стать таковыми.</w:t>
      </w:r>
    </w:p>
    <w:p w:rsid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Вещественные доказательства могут быть первоначальными и</w:t>
      </w:r>
    </w:p>
    <w:p w:rsidR="00CF5037" w:rsidRPr="00A8239A" w:rsidRDefault="00CF5037"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vertAlign w:val="superscript"/>
        </w:rPr>
        <w:t>1. Уголовно-процессуальное право Российской Федерации: Учебник /Под ред.</w:t>
      </w:r>
      <w:r w:rsidR="006D20E2" w:rsidRPr="00A8239A">
        <w:rPr>
          <w:rFonts w:ascii="Times New Roman" w:hAnsi="Times New Roman" w:cs="Times New Roman"/>
          <w:color w:val="000000"/>
          <w:sz w:val="28"/>
          <w:szCs w:val="28"/>
          <w:vertAlign w:val="superscript"/>
        </w:rPr>
        <w:t xml:space="preserve"> П.А. Лупинской –М.: Юристъ, 2005. – С. 76.</w:t>
      </w:r>
    </w:p>
    <w:p w:rsidR="00A75426" w:rsidRPr="00A8239A" w:rsidRDefault="00A75426" w:rsidP="008F00E7">
      <w:pPr>
        <w:pStyle w:val="ConsPlusNormal"/>
        <w:widowControl/>
        <w:spacing w:line="360" w:lineRule="auto"/>
        <w:ind w:firstLine="0"/>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производными. Первоначальные вещественные доказательства - это предметы-подлинники, оригиналы (например, орудие преступления, предмет со следами преступления). Производные вещественные доказательства - это различного рода их материальные модели. Можно выделить следующие виды производных вещественных доказательств: 1) копии вещественных доказательств (например, слепки и оттиски различных следов); 2) предметы-аналоги, которые обычно используются взамен вещественного доказательства-оригинала, когда последний не обнаружен (например, вместо необнаруженного ножа - орудия убийства - на экспертизу направляется нож такого же типа); 3) к производным вещественным доказательствам нередко относят образцы для сравнительного исследования (правда, вопрос об их процессуальной природе является спорным). Образцы, как и иные производные вещественные доказательства, используются в экспертном исследовании, когда непосредственное исследование свойств вещественного доказательства-оригинала невозможно или нецелесообразно. Исследование в таком случае проводится путем сравнения не с самим идентифицируемым объектом, а с полученными от него образцами. Например, при идентификации огнестрельного оружия по пулям и гильзам исследуются не непосредственно особенности канала ствола, а отстреливаются экспериментальные пули и гильзы, которые и отражают эти особенности. Таким образом, образцы тоже выступают в качестве материальной модели вещественного доказательства-оригинала, отражающей какие-то его свойства. В отличие от копий вещественных доказательств образцы возникают в результате копирования не самого вещественного доказательства-оригинала, а процесса его формирования, механизма возникновения вещественного доказательства (экспериментальный отстрел пуль или гильз, получение экспериментальных образцов текста пишущей машинки или принтера и т.п.).</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Исследование вещественных доказательств осуществляется посредством различных следственных действий. Наиболее простым способом исследования является осмотр вещественных доказательств. При осмотре устанавливаются и фиксируются индивидуальные признаки предмета, доступные непосредственному восприятию (размеры, форма, цвет и др.), либо выявляемые с помощью простейших приборов (например, лупы). Для исследования свойств вещественных доказательств может проводиться также следственный эксперимент, а для идентификации - предъявление для опознания. Наиболее сложной формой исследования вещественных доказательств является экспертиза. Экспертным путем устанавливаются свойства предметов, требующие для своего выявления специальных знаний и, как правило, сложного оборудования (например, определяются природа и химический состав вещества).</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Проверке подлежат подлинность вещественных доказательств, а также неизменность их свойств с момента их получения. В этих целях могут проверяться условия хранения.</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Оценка вещественных доказательств включает в себя установление их допустимости, относимости и доказательственного значения. Допустимость вещественных доказательств определяется соблюдением правил их изъятия и процессуального оформления, о которых говорилось выше. Так, не могут быть вещественными доказательствами предметы, появление которых в деле никак не оформлено или изъятие которых произведено с грубыми процессуальными нарушениями (например, выемка проведена без понятых). Важное значение имеет также соблюдение правил хранения вещественных доказательств, в частности, обеспечивающих их подлинность.</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Относимость вещественных доказательств и их доказательственное значение зависят от того факта, который они устанавливают. Как правило, вещественные доказательства свидетельствуют не о самом факте преступления, а о другом событии, имеющем доказательственное значение, т.е. являются косвенными доказательствами. Даже при индивидуальной идентификации предмета обычно устанавливается лишь доказательственный факт. Например, идентификация обуви по следу человека или по отпечатку пальца свидетельствует лишь о том, что данное лицо было на месте преступления, а не о том, что оно его совершило. Оно могло побывать там и не в связи с совершением преступления, а до этого или после. Аналогично идентификация оружия, которым совершено убийство, является лишь косвенным доказательством виновности его владельца, так как не исключено, что этим оружием воспользовалось какое-то другое лицо. Еще меньше доказательственная сила предметов, в отношении которых устанавливается лишь групповая принадлежность. Например, установление группы крови лишь с какой-то долей вероятности свидетельствует о том, что кровь на месте происшествия оставлена данным лицом.</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Вместе с тем в определенных ситуациях предметы могут выступать и в роли прямых вещественных доказательств, если сам факт их наличия у определенного лица образует преступное деяние, например обнаруженное у обвиняемого огнестрельное оружие или наркотическое вещество при обвинении в незаконном хранении таких предметов.</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Вещественные доказательства всегда оцениваются в совокупности с другими доказательствами, и</w:t>
      </w:r>
      <w:r w:rsidR="00D62474" w:rsidRPr="00A8239A">
        <w:rPr>
          <w:rFonts w:ascii="Times New Roman" w:hAnsi="Times New Roman" w:cs="Times New Roman"/>
          <w:color w:val="000000"/>
          <w:sz w:val="28"/>
          <w:szCs w:val="28"/>
        </w:rPr>
        <w:t>,</w:t>
      </w:r>
      <w:r w:rsidR="00A8239A">
        <w:rPr>
          <w:rFonts w:ascii="Times New Roman" w:hAnsi="Times New Roman" w:cs="Times New Roman"/>
          <w:color w:val="000000"/>
          <w:sz w:val="28"/>
          <w:szCs w:val="28"/>
        </w:rPr>
        <w:t xml:space="preserve"> </w:t>
      </w:r>
      <w:r w:rsidRPr="00A8239A">
        <w:rPr>
          <w:rFonts w:ascii="Times New Roman" w:hAnsi="Times New Roman" w:cs="Times New Roman"/>
          <w:color w:val="000000"/>
          <w:sz w:val="28"/>
          <w:szCs w:val="28"/>
        </w:rPr>
        <w:t>прежде всего с документами, в которых фиксируются обстоятельства их изъятия и результаты их исследования. Например, похищенная вещь является доказательством лишь в совокупности с протоколом, в котором констатируется факт ее изъятия у обвиняемого, протоколами допросов лиц, подтвердивших ее прежнюю принадлежность потерпевшему, протоколом ее опознания потерпевшим и т.п. Аналогично отпечаток пальца или след обуви может иметь доказательственное значение лишь в совокупности с заключением эксперта, в котором фиксируются результаты его исследования, и т.д.</w:t>
      </w:r>
    </w:p>
    <w:p w:rsidR="00E32FAD"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rPr>
        <w:t>Нельзя признать состоятельной концепцию об особой роли вещественных доказательств как "немых свидетелей", которые в отличие от "говорящих свидетелей" не лгут.</w:t>
      </w:r>
    </w:p>
    <w:p w:rsidR="00A75426" w:rsidRPr="00A8239A" w:rsidRDefault="00E32FA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 xml:space="preserve">Вещественные доказательства тоже могут быть сфальсифицированы. Судебной практике известны случаи искусной подделки даже пальцевых отпечатков, не говоря уже об умелой инсценировке (симуляции) самоубийств, пожаров, ограблений и других </w:t>
      </w:r>
      <w:r w:rsidR="00A75426" w:rsidRPr="00A8239A">
        <w:rPr>
          <w:rFonts w:ascii="Times New Roman" w:hAnsi="Times New Roman" w:cs="Times New Roman"/>
          <w:color w:val="000000"/>
          <w:sz w:val="28"/>
          <w:szCs w:val="28"/>
        </w:rPr>
        <w:t>ситуаций. Для того чтобы вещественные доказательства могли быть использованы для установления фактических обстоятельств дела, они подлежат тщательной проверке, всестороннему исследованию и критической оценке.</w:t>
      </w:r>
    </w:p>
    <w:p w:rsid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Вещественные доказательства хранятся при уголовном деле, а при передаче дела другому органу или должностному лицу передаются вместе с ним</w:t>
      </w:r>
      <w:r w:rsidR="00497507" w:rsidRPr="00A8239A">
        <w:rPr>
          <w:rFonts w:ascii="Times New Roman" w:hAnsi="Times New Roman" w:cs="Times New Roman"/>
          <w:color w:val="000000"/>
          <w:sz w:val="28"/>
          <w:szCs w:val="28"/>
        </w:rPr>
        <w:t xml:space="preserve"> (ч. 5 ст. 82 УПК).</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Вместе с тем закон (ст. 82 УПК) допускает и иные варианты обращения с вещественными доказательствами, если их хранение при деле невозможно или затруднительно. Так, громоздкие предметы, большие партии товаров и т.п. могут храниться в ином месте, указанном следователем (дознавателем), о чем в деле должна быть справка. При этом они фотографируются или снимаются на видео- или киносъемку и по возможности опечатываются.</w:t>
      </w:r>
    </w:p>
    <w:p w:rsidR="00B85A11" w:rsidRPr="00A8239A" w:rsidRDefault="00B85A11"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Вещественные доказательства по возможности упаковываются, опечатываются и хранятся непосредственно в уголовном деле (например, письмо, фальшивый документ, пуля), либо при уголовном деле (нож, бутылка с отпечатками пальцев рук преступника), либо в специально отведенном месте, либо возвращены на ответственное хранение владельцу имущества (если это возможно без ущерба для доказывания). В двух последних случаях в материалах уголовного дела должен находиться документ о месте хранения такого вещественного доказательства.</w:t>
      </w:r>
    </w:p>
    <w:p w:rsidR="00710D3C" w:rsidRPr="00A8239A" w:rsidRDefault="00710D3C"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Принимая окончательное решение по уголовному делу и завершая производство по нему, правомочное должностное лицо (государственный орган) одновременно должно определить дальнейшую судьбу предметов и документов, приобщенных в качестве вещественных доказательств: в приговоре или постановлении суда (п. 2 ч. 1 ст. 309, ч. 6 ст. 443 УПК), в постановлении о прекращении производства по делу (п. 9 ч. 2 ст. 213 УПК).</w:t>
      </w:r>
    </w:p>
    <w:p w:rsidR="00A52D7B" w:rsidRPr="00A8239A" w:rsidRDefault="00A52D7B"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 соответствии с ч. 3 ст. 81 УПК орудия преступления, принадлежащие обвиняемому, подлежат конфискации либо передаче в соответствующие учреждения или уничтожаются; предметы, запрещенные к обращению (например, наркотические средства, оружие, взрывчатые или психотропные вещества), передаются в соответствующие учреждения или уничтожаются; вещественные доказательства в виде имущества, денег и иных ценностей, полученных в результате преступных действий либо нажитых преступным путем, подлежат возвращению законному владельцу либо обращению в доход государства по приговору суда. Остальные предметы и вещи, приобщенные к материалам уголовного дела в качестве вещественных доказательств, по ходатайству заинтересованных лиц могут быть переданы их законным владельцам. При отсутствии заявленных ходатайств документы, являющиеся вещественными доказательствами, остаются при уголовном деле в течение всего срока хранения последнего, а предметы переходят в собственность государства. Судьба спорного имущества может быть разрешена в порядке гражданского судопроизводства.</w:t>
      </w:r>
    </w:p>
    <w:p w:rsidR="00A52D7B" w:rsidRPr="00A8239A" w:rsidRDefault="00A52D7B"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Предметы, изъятые в ходе предварительного расследования по уголовному делу, но не являющиеся вещественными доказательствами, должны быть возвращены по принадлежности.</w:t>
      </w:r>
    </w:p>
    <w:p w:rsidR="00CD7DE3"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Вещественные доказательства (например, скоропортящиеся предметы) могут быть также возвращены их законному владельцу, переданы для реализации или уничтожены. Изъятые из незаконного оборота этиловый спирт, алкогольная и спиртосодержащая продукция, а также предметы, длительное хранение которых опасно для людей или окружающей среды, передаются для технологическ</w:t>
      </w:r>
      <w:r w:rsidR="00CD7DE3" w:rsidRPr="00A8239A">
        <w:rPr>
          <w:rFonts w:ascii="Times New Roman" w:hAnsi="Times New Roman" w:cs="Times New Roman"/>
          <w:color w:val="000000"/>
          <w:sz w:val="28"/>
          <w:szCs w:val="28"/>
        </w:rPr>
        <w:t>ой переработки или уничтожаются, о чем составляется протокол с соблюдением требований ст. 166 УПК.</w:t>
      </w:r>
    </w:p>
    <w:p w:rsidR="00A8239A" w:rsidRDefault="00646DFC"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Если вещественным доказательством по уголовному делу является обнаруженное при производстве следственных действий имущество, полученное в результате преступной деятельности либо нажитое преступным путем, на него налагается арест с соблюдением правил, предусмотренных ст. 115 УПК.</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Деньги и иные ценности, не имеющие индивидуальных признаков, сдаются на хранение в банк или в иную кредитную организацию.</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При хранении вещественных доказательств в месте, определяемом следователем или дознавателем, а также при передаче их для реализации к материалам дела может быть приобщен образец вещественного доказательства, достаточный для сравнительного исследования.</w:t>
      </w:r>
    </w:p>
    <w:p w:rsidR="00A75426" w:rsidRPr="00A8239A" w:rsidRDefault="00A75426"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За исключением указанных случаев, вещественные доказательства хранятся до вступления приговора в законную силу либо до истечения срока обжалования определения или постановления о прекращении уголовного дела. В приговоре, определении или постановлении о прекращении уголовного дела должна быть определена их судьба в соответствии со ст. 81 УПК.</w:t>
      </w:r>
    </w:p>
    <w:p w:rsidR="00A8239A" w:rsidRDefault="00A8239A" w:rsidP="00A8239A">
      <w:pPr>
        <w:pStyle w:val="ConsPlusNormal"/>
        <w:widowControl/>
        <w:spacing w:line="360" w:lineRule="auto"/>
        <w:ind w:firstLine="709"/>
        <w:jc w:val="both"/>
        <w:rPr>
          <w:rFonts w:ascii="Times New Roman" w:hAnsi="Times New Roman" w:cs="Times New Roman"/>
          <w:color w:val="000000"/>
          <w:sz w:val="28"/>
          <w:szCs w:val="28"/>
        </w:rPr>
      </w:pPr>
    </w:p>
    <w:p w:rsidR="007F0D6C" w:rsidRPr="00A8239A" w:rsidRDefault="007F0D6C"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3. Судебное следствие</w:t>
      </w:r>
    </w:p>
    <w:p w:rsidR="007F0D6C" w:rsidRPr="00A8239A" w:rsidRDefault="007F0D6C" w:rsidP="00A8239A">
      <w:pPr>
        <w:pStyle w:val="ConsPlusNormal"/>
        <w:widowControl/>
        <w:spacing w:line="360" w:lineRule="auto"/>
        <w:ind w:firstLine="709"/>
        <w:jc w:val="both"/>
        <w:rPr>
          <w:rFonts w:ascii="Times New Roman" w:hAnsi="Times New Roman" w:cs="Times New Roman"/>
          <w:color w:val="000000"/>
          <w:sz w:val="28"/>
          <w:szCs w:val="28"/>
        </w:rPr>
      </w:pPr>
    </w:p>
    <w:p w:rsidR="007F0D6C" w:rsidRPr="00A8239A" w:rsidRDefault="007F0D6C"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Судебное следствие - центральная часть судебного разбирательства, в которой суд в условиях наиболее полного осуществления принципов уголовного процесса исследует все имеющиеся доказательства в целях установления фактических обстоятельств преступления.</w:t>
      </w:r>
    </w:p>
    <w:p w:rsidR="007F0D6C" w:rsidRPr="00A8239A" w:rsidRDefault="007F0D6C"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Деятельность суда и сторон по исследованию доказательств, составляющая содержание судебного следствия, создает тот фундамент, на котором базируются следующие за ним судебные прения и судебный приговор. Поэтому законность и обоснованность приговора во многом определяются качеством проведенного судебного следствия.</w:t>
      </w:r>
    </w:p>
    <w:p w:rsidR="007F0D6C" w:rsidRPr="00A8239A" w:rsidRDefault="007F0D6C"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Судебное следствие не является повторением предварительного следствия. Это самостоятельное исследование всех фактических обстоятельств дела, осуществляемое независимо от предварительно собранных в ходе расследования материалов. Судебное следствие проводится другими субъектами процессуальной деятельности - прежде всего сторонами, а также другими участниками процесса, причем обеспечивается одновременный анализ перед судом и с участием суда всех доказательств с разных позиций, т.е. в состязательной процедуре. Судебное следствие проводится в особой процессуальной форме гласного, устного, непосредственного исследования доказательств, позволяющего наиболее достоверно воссоздать картину происшедшего. Наконец, суд не связан выводами следователя и прокурора и полученными ими доказательствами. В ходе доказывания в судебном следствии проверяются все возможные версии события; суд не следует той из них, которая сформулирована в обвинительном заключении, и обязан принять решение, основанное на доказательствах, исследованных в судебном заседании, включая дополнительно представленные суду данные.</w:t>
      </w:r>
    </w:p>
    <w:p w:rsidR="0011095C" w:rsidRPr="00A8239A" w:rsidRDefault="007F0D6C"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 силу специфики процессуальных условий доказывания в судебном следствии судебные действия по исследованию фактических данных имеют определенное отличие от следственных действий, проводимых в ходе расследования преступлений. Хотя закон не исключает возможность совершения в суде любых процессуальных действий по исследованию доказательств, практически в судебном следствии не производятся обыск, выемка, эксгумация трупа, значительно ограничено производство очной ставки, которая чаще выступает здесь в виде составной части допроса судом определенных лиц. Основными судебными действиями, характерными для процесса доказывания в судебном следствии, являются допросы подсудимого, потерпевшего, свидетеля, производство экспертизы, осмотр вещественных доказательств, оглашение документов, осмотр местности и помещения. Предусмотрено также проведение в суде следственного эксперимента, опознания, освидетельствования.</w:t>
      </w:r>
    </w:p>
    <w:p w:rsidR="000575CD" w:rsidRPr="00A8239A" w:rsidRDefault="000575C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Осмотр вещественных доказательств осуществляется судом и всеми участниками судебного разбирательства. Он может проводиться в любой момент судебного следствия. Эти доказательства могут предъявляться свидетелям, эксперту и специалисту. Лица, которым предъявлены вещественные доказательства, вправе обращать внимание суда на обстоятельства, имеющие значение для уголовного дела, в частности, на их определенные доказательственные признаки или иные обстоятельства, связанные с осмотром. Эти заявления заносятся в протокол судебного заседания. Подсудимому, потерпевшему, свидетелям, эксперту могут быть заданы вопросы по поводу осматриваемых вещественных доказательств.</w:t>
      </w:r>
    </w:p>
    <w:p w:rsidR="000575CD" w:rsidRPr="00A8239A" w:rsidRDefault="000575C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Осмотру подлежат вещественные доказательства как полученные на предварительном следствии, так и представленные в ходе судебного заседания по ходатайству сторон, т.е. если они используются сторонами в доказывании перед судом.</w:t>
      </w:r>
    </w:p>
    <w:p w:rsidR="000575CD" w:rsidRPr="00A8239A" w:rsidRDefault="000575C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Осмотр вещественных доказательств должен проводиться таким образом, чтобы не допустить их повреждения. Следует также соблюдать меры предосторожности против возможного уничтожения этих доказательств подсудимым. В случае необходимости осмотр вещественных доказательств производится всем составом суда по месту нахождения этих доказательств (ч. 2 ст. 284 УПК).</w:t>
      </w:r>
    </w:p>
    <w:p w:rsidR="000575CD" w:rsidRPr="00A8239A" w:rsidRDefault="000575C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При наличии имеющегося в распоряжении суда вещественного доказательства суд не вправе подменить его осмотр оглашением и исследованием протокола осмотра, составленного на предварительном следствии.</w:t>
      </w:r>
    </w:p>
    <w:p w:rsidR="000575CD" w:rsidRPr="00A8239A" w:rsidRDefault="000575C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Оглашение протоколов следственных действий и иных документов. Для того чтобы содержащиеся в документах сведения могли быть положены в основу выводов суда, они должны быть оглашены и исследованы в судебном заседании. Могут оглашаться документы как приобщенные к делу, так и представленные в ходе судебного разбирательства. Оглашению подлежат не все документы, а только те из них, об оглашении которых ходатайствовали стороны. К ним могут относиться протоколы следственных действий, заключение эксперта, данное в ходе предварительного расследования, а также иные документы, в которых изложены или удостоверены обстоятельства, имеющие значение для дела (акты ревизий, отдельные документы бухгалтерского учета, характеристики, справки о состоянии здоровья, о судимости и т.д.).</w:t>
      </w:r>
    </w:p>
    <w:p w:rsidR="000575CD" w:rsidRPr="00A8239A" w:rsidRDefault="000575C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Документы оглашаются полностью или частично в любой момент судебного следствия по ходатайству сторон на основании определения или постановления суда (ч. 1 ст. 285 УПК). Документы оглашаются стороной, которая ходатайствовала об их оглашении, либо судом. При исследовании оглашенного документа стороны могут ходатайствовать о допросе лица, составившего его либо располагающего о нем какими-либо сведениями, о получении для проверки иных документов, содержащих те же сведения, и т.д. Наряду с письменными документами суд исследует и приложения к протоколам следственных действий в виде схем, планов, фотоснимков, кинолент, аудио- и видеозаписей.</w:t>
      </w:r>
    </w:p>
    <w:p w:rsidR="000575CD" w:rsidRPr="00A8239A" w:rsidRDefault="000575C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Если документ представлен стороной в судебном заседании, суд должен обеспечить возможность ознакомления с ним других участников процесса.</w:t>
      </w:r>
    </w:p>
    <w:p w:rsidR="000575CD" w:rsidRPr="00A8239A" w:rsidRDefault="000575CD"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Документы, представленные в судебное заседание сторонами или истребованные судом, могут быть на основании определения или постановления суда приобщены к материалам уголовного дела (ст. 286 УПК).</w:t>
      </w:r>
    </w:p>
    <w:p w:rsidR="00496D23"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 соответствии со ст. 87 УПК все собранные по уголовному делу доказательства должны быть тщательно и всесторонне проверены дознавателем, следователем, прокурором и судом. Проверка доказательств предполагает исследование механизма их образования, доброкачественности источника доказательственных данных, а также достоверности содержания этих сведений. Она осуществляется путем анализа, сопоставления каждого доказательства с другими имеющимися в уголовном деле и производством в этой связи новых следственных и процессуальных действий, направленных на получение дополнительных доказательств, подтверждающих или опровергающих проверяемое доказательство.</w:t>
      </w:r>
    </w:p>
    <w:p w:rsidR="00496D23"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Проверку доказательств правомочны выполнять только должностные лица, осуществляющие производство по уголовному делу: дознаватель, следователь, прокурор и суд (судья). Иным указанным в ст. 86 УПК участникам уголовного процесса таких полномочий законом не предоставлено.</w:t>
      </w:r>
    </w:p>
    <w:p w:rsidR="00496D23"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rPr>
        <w:t>Анализ доказательств представляет собой его всестороннее исследование без привлечения других собранных и имеющихся в уголовном деле сведений. Так, вещественное доказательство должно быть визуально обследовано; показания свидетеля рассмотрены в аспекте: правильно ли свидетель воспринял наблюдаемое событие, не было ли объективных или субъективных факторов, искажающих или препятствующих правильному пониманию наблюдаемого; верно ли воспроизведено увиденное и др. Сопоставление доказательств необходимо для того, чтобы выяснить степень их согласованности друг с другом и с процессуальными формами получения доказательств (соблюдены ли предусмотренные УПК правила допроса свидетеля, очной ставки, проведения опознания и т.д.).</w:t>
      </w:r>
      <w:r w:rsidR="00B95EDC" w:rsidRPr="00A8239A">
        <w:rPr>
          <w:rFonts w:ascii="Times New Roman" w:hAnsi="Times New Roman" w:cs="Times New Roman"/>
          <w:color w:val="000000"/>
          <w:sz w:val="28"/>
          <w:szCs w:val="28"/>
          <w:vertAlign w:val="superscript"/>
        </w:rPr>
        <w:t>1</w:t>
      </w:r>
    </w:p>
    <w:p w:rsidR="00496D23"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Определить достаточность доказательств - значит констатировать такую совокупность собранных доказательств, которая необходима для установления всех обстоятельств преступления и для принятия обоснованного решения в ходе расследования и судебного разбирательства уголовного дела.</w:t>
      </w:r>
    </w:p>
    <w:p w:rsidR="00616C64"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Оценка доказательств по внутреннему убеждению означает такой порядок, при котором дознаватель, следователь, прокурор и суд осмысливают улику, исходя только из материалов уголовного дела. При этом они не связаны оценкой доказательства, произведенной каким-либо другим органом или должностным лицом. Никакие доказательства не имеют заведомых преимуществ перед другими. Так, суд, оценивая доказательства по уголовному делу, не связан выводами органа расследования, а также мнениями, высказанными в судебном заседании государственным</w:t>
      </w:r>
      <w:r w:rsidR="00A8239A">
        <w:rPr>
          <w:rFonts w:ascii="Times New Roman" w:hAnsi="Times New Roman" w:cs="Times New Roman"/>
          <w:color w:val="000000"/>
          <w:sz w:val="28"/>
          <w:szCs w:val="28"/>
        </w:rPr>
        <w:t xml:space="preserve"> </w:t>
      </w:r>
      <w:r w:rsidR="00616C64" w:rsidRPr="00A8239A">
        <w:rPr>
          <w:rFonts w:ascii="Times New Roman" w:hAnsi="Times New Roman" w:cs="Times New Roman"/>
          <w:color w:val="000000"/>
          <w:sz w:val="28"/>
          <w:szCs w:val="28"/>
        </w:rPr>
        <w:t>обвинителем или защитником (ч.4 ст.88 УПК).</w:t>
      </w:r>
    </w:p>
    <w:p w:rsidR="00B95EDC" w:rsidRPr="00A8239A" w:rsidRDefault="00B95EDC" w:rsidP="00A8239A">
      <w:pPr>
        <w:pStyle w:val="ConsPlusNormal"/>
        <w:widowControl/>
        <w:spacing w:line="360" w:lineRule="auto"/>
        <w:ind w:firstLine="709"/>
        <w:jc w:val="both"/>
        <w:rPr>
          <w:rFonts w:ascii="Times New Roman" w:hAnsi="Times New Roman" w:cs="Times New Roman"/>
          <w:color w:val="000000"/>
          <w:sz w:val="28"/>
          <w:szCs w:val="28"/>
          <w:vertAlign w:val="superscript"/>
        </w:rPr>
      </w:pPr>
      <w:r w:rsidRPr="00A8239A">
        <w:rPr>
          <w:rFonts w:ascii="Times New Roman" w:hAnsi="Times New Roman" w:cs="Times New Roman"/>
          <w:color w:val="000000"/>
          <w:sz w:val="28"/>
          <w:szCs w:val="28"/>
          <w:vertAlign w:val="superscript"/>
        </w:rPr>
        <w:t xml:space="preserve">1. </w:t>
      </w:r>
      <w:r w:rsidR="008122B4" w:rsidRPr="00A8239A">
        <w:rPr>
          <w:rFonts w:ascii="Times New Roman" w:hAnsi="Times New Roman" w:cs="Times New Roman"/>
          <w:color w:val="000000"/>
          <w:sz w:val="28"/>
          <w:szCs w:val="28"/>
          <w:vertAlign w:val="superscript"/>
        </w:rPr>
        <w:t>Научно-практический комментарий к уголовно-процессуальному кодексу Российской Федерации (постатейный)./Под ред.В.М. Лебедева, В.П. Божьева. – М.: Юрайт - издат, 2007. С.326.</w:t>
      </w:r>
    </w:p>
    <w:p w:rsidR="00496D23"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Вышестоящие суды, отменяя приговор и возвращая уголовное дело на новое судебное разбирательство, не вправе давать указания, предрешающие убеждение следователя, судьи, в том числе и по оценке доказательств (ст. 386 УПК).</w:t>
      </w:r>
    </w:p>
    <w:p w:rsidR="00496D23"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Оценка доказательств в их совокупности заключается в том, что, принимая процессуальное решение, субъекты доказывания обязаны учитывать все собранные по делу доказательства и не вправе произвольно пренебрегать какими-либо и игнорировать какие-либо из них.</w:t>
      </w:r>
    </w:p>
    <w:p w:rsidR="00496D23"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Оценивая доказательства, дознаватель, следователь, прокурор и суд обязаны руководствоваться законом. При этом имеется в виду закон не только уголовно-процессуальный, но и уголовный. Уголовно-процессуальные нормы права устанавливают правила оценки доказательств, гарантии процессуальной независимости субъектов доказывания при оценке улик, а также требования к процессуальным документам, в которых подводятся итоги такой оценки. Уголовный закон служит ориентиром при оценке доказательств с точки зрения их относимости, так как по конкретному уголовному делу предмет доказывания тесно связан с юридической квалификацией соответствующего состава преступления.</w:t>
      </w:r>
    </w:p>
    <w:p w:rsidR="00496D23" w:rsidRPr="00A8239A" w:rsidRDefault="00496D23" w:rsidP="00A8239A">
      <w:pPr>
        <w:pStyle w:val="ConsPlusNormal"/>
        <w:widowControl/>
        <w:spacing w:line="360" w:lineRule="auto"/>
        <w:ind w:firstLine="709"/>
        <w:jc w:val="both"/>
        <w:rPr>
          <w:rFonts w:ascii="Times New Roman" w:hAnsi="Times New Roman" w:cs="Times New Roman"/>
          <w:color w:val="000000"/>
          <w:sz w:val="28"/>
          <w:szCs w:val="28"/>
        </w:rPr>
      </w:pPr>
      <w:r w:rsidRPr="00A8239A">
        <w:rPr>
          <w:rFonts w:ascii="Times New Roman" w:hAnsi="Times New Roman" w:cs="Times New Roman"/>
          <w:color w:val="000000"/>
          <w:sz w:val="28"/>
          <w:szCs w:val="28"/>
        </w:rPr>
        <w:t>Руководствоваться законом и совестью при оценке доказательств также означает опираться на свои профессиональные представления о правовых нормах, на свое понимание юридического, социального и нравственного содержания действующего права.</w:t>
      </w:r>
    </w:p>
    <w:p w:rsidR="00010738" w:rsidRPr="00A8239A" w:rsidRDefault="00010738" w:rsidP="00A8239A">
      <w:pPr>
        <w:pStyle w:val="ConsPlusNormal"/>
        <w:widowControl/>
        <w:spacing w:line="360" w:lineRule="auto"/>
        <w:ind w:firstLine="709"/>
        <w:jc w:val="both"/>
        <w:rPr>
          <w:rFonts w:ascii="Times New Roman" w:hAnsi="Times New Roman" w:cs="Times New Roman"/>
          <w:color w:val="000000"/>
          <w:sz w:val="28"/>
          <w:szCs w:val="28"/>
        </w:rPr>
      </w:pPr>
    </w:p>
    <w:p w:rsidR="00010738" w:rsidRPr="00A8239A" w:rsidRDefault="00A8239A" w:rsidP="00A8239A">
      <w:pPr>
        <w:spacing w:line="360" w:lineRule="auto"/>
        <w:ind w:firstLine="709"/>
        <w:jc w:val="both"/>
        <w:rPr>
          <w:color w:val="000000"/>
          <w:sz w:val="28"/>
          <w:szCs w:val="28"/>
        </w:rPr>
      </w:pPr>
      <w:r>
        <w:rPr>
          <w:color w:val="000000"/>
          <w:sz w:val="28"/>
          <w:szCs w:val="28"/>
        </w:rPr>
        <w:br w:type="page"/>
      </w:r>
      <w:r w:rsidR="00010738" w:rsidRPr="00A8239A">
        <w:rPr>
          <w:color w:val="000000"/>
          <w:sz w:val="28"/>
          <w:szCs w:val="28"/>
        </w:rPr>
        <w:t>ЛИТЕРАТУРА</w:t>
      </w:r>
    </w:p>
    <w:p w:rsidR="00010738" w:rsidRPr="00A8239A" w:rsidRDefault="00010738" w:rsidP="00A8239A">
      <w:pPr>
        <w:spacing w:line="360" w:lineRule="auto"/>
        <w:ind w:firstLine="709"/>
        <w:jc w:val="both"/>
        <w:rPr>
          <w:color w:val="000000"/>
          <w:sz w:val="28"/>
          <w:szCs w:val="28"/>
        </w:rPr>
      </w:pPr>
    </w:p>
    <w:p w:rsidR="00A8239A" w:rsidRPr="00A8239A" w:rsidRDefault="00010738" w:rsidP="00A8239A">
      <w:pPr>
        <w:shd w:val="clear" w:color="auto" w:fill="FFFFFF"/>
        <w:suppressAutoHyphens/>
        <w:spacing w:line="360" w:lineRule="auto"/>
        <w:jc w:val="both"/>
        <w:rPr>
          <w:color w:val="000000"/>
          <w:kern w:val="28"/>
          <w:sz w:val="28"/>
          <w:szCs w:val="28"/>
        </w:rPr>
      </w:pPr>
      <w:r w:rsidRPr="00A8239A">
        <w:rPr>
          <w:color w:val="000000"/>
          <w:kern w:val="28"/>
          <w:sz w:val="28"/>
          <w:szCs w:val="28"/>
        </w:rPr>
        <w:t>Нормативные акты</w:t>
      </w:r>
    </w:p>
    <w:p w:rsidR="00010738" w:rsidRPr="00A8239A" w:rsidRDefault="00010738" w:rsidP="00A8239A">
      <w:pPr>
        <w:numPr>
          <w:ilvl w:val="0"/>
          <w:numId w:val="1"/>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Конституция РФ от 12 декабря 1993. (в ред. 30.12.2008) // Российская газета. – 1993. - № 237. – 25 декабря.</w:t>
      </w:r>
    </w:p>
    <w:p w:rsidR="00010738" w:rsidRPr="00A8239A" w:rsidRDefault="00010738" w:rsidP="00A8239A">
      <w:pPr>
        <w:shd w:val="clear" w:color="auto" w:fill="FFFFFF"/>
        <w:suppressAutoHyphens/>
        <w:spacing w:line="360" w:lineRule="auto"/>
        <w:jc w:val="both"/>
        <w:rPr>
          <w:color w:val="000000"/>
          <w:kern w:val="28"/>
          <w:sz w:val="28"/>
          <w:szCs w:val="28"/>
        </w:rPr>
      </w:pPr>
      <w:r w:rsidRPr="00A8239A">
        <w:rPr>
          <w:color w:val="000000"/>
          <w:kern w:val="28"/>
          <w:sz w:val="28"/>
          <w:szCs w:val="28"/>
        </w:rPr>
        <w:t>2. Уголовно-процессуальный кодекс Российской Федерации от 18.12.2001 № 174-ФЗ (ред. от 30.12.2008)//Российская газета, №249, 22.12.2001.</w:t>
      </w:r>
    </w:p>
    <w:p w:rsidR="00010738" w:rsidRPr="00A8239A" w:rsidRDefault="00010738" w:rsidP="00A8239A">
      <w:pPr>
        <w:shd w:val="clear" w:color="auto" w:fill="FFFFFF"/>
        <w:suppressAutoHyphens/>
        <w:spacing w:line="360" w:lineRule="auto"/>
        <w:jc w:val="both"/>
        <w:rPr>
          <w:color w:val="000000"/>
          <w:kern w:val="28"/>
          <w:sz w:val="28"/>
          <w:szCs w:val="28"/>
        </w:rPr>
      </w:pPr>
      <w:r w:rsidRPr="00A8239A">
        <w:rPr>
          <w:color w:val="000000"/>
          <w:kern w:val="28"/>
          <w:sz w:val="28"/>
          <w:szCs w:val="28"/>
        </w:rPr>
        <w:t>3. Федеральный закон от 12.08.1995 № 144-ФЗ (ред. от 26.12.2008) «Об оперативно-розыскной деятельности»//Российская газета, № 160, 18.08.1995.</w:t>
      </w:r>
    </w:p>
    <w:p w:rsidR="00010738" w:rsidRPr="00A8239A" w:rsidRDefault="00010738" w:rsidP="00A8239A">
      <w:pPr>
        <w:shd w:val="clear" w:color="auto" w:fill="FFFFFF"/>
        <w:suppressAutoHyphens/>
        <w:spacing w:line="360" w:lineRule="auto"/>
        <w:jc w:val="both"/>
        <w:rPr>
          <w:color w:val="000000"/>
          <w:kern w:val="28"/>
          <w:sz w:val="28"/>
          <w:szCs w:val="28"/>
        </w:rPr>
      </w:pPr>
      <w:r w:rsidRPr="00A8239A">
        <w:rPr>
          <w:color w:val="000000"/>
          <w:kern w:val="28"/>
          <w:sz w:val="28"/>
          <w:szCs w:val="28"/>
        </w:rPr>
        <w:t>Научная и учебная литература</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Енаева Л.К. Уголовный процесс. Учебное пособие. – М.: ФОРУМ: ИНФРА-М, 2003. – С.304.</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Коваленко А.Г. Комментарий к уголовно-процессуальному кодексу Российской Федерации. – М., 2003.- С.643.</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Коваленко А.Г. Комментарий к уголовно-процессуальному кодексу Российской Федерации. – М., 2003.- С.643.</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Комментарий к уголовно-процессуальному кодексу Российской Федерации. /Под ред. И.Л. Петрухина. – М.: ТК Велби, Издательство Проспект, 2008. – С.322.</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Научно-практический комментарий к уголовно-процессуальному кодексу Российской Федерации (постатейный) /Под ред. В.М. Лебедева, В.П. Божьева. – М.; Юрайт-Издат, 2007. – С.457.</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Россинский С.Б. Уголовный процесс России: Курс лекций /С.Б. Россинский.- М.: Эксмо, 2007. – С.576.</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Рыжаков А.П. Уголовный процесс. Учебник для вузов. – М., 2003.- С.437.</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Уголовный процесс: Учебник/Под ред. В.П. Божьева. –М., 2004.</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Уголовно-процессуальное право Российской Федерации: Учебник/Под ред. П.А. Лупинской – М.: Юристъ, 2005. – С.408.</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Уголовно-процессуальное право Российской Федерации: учеб. /Л.Н. Башкатов и др.; отв. Ред. И.Л. Петрухин. – М.: ТК Велби, изд-во Проспект, 2006. – С.664.</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Уголовный процесс: Учебник для вузов /Под ред. В.И. Радченко. – М.: Юридический Дом «Юстицинформ», 2006. – С. 338.</w:t>
      </w:r>
    </w:p>
    <w:p w:rsidR="00010738" w:rsidRPr="00A8239A" w:rsidRDefault="00010738" w:rsidP="00A8239A">
      <w:pPr>
        <w:numPr>
          <w:ilvl w:val="0"/>
          <w:numId w:val="2"/>
        </w:numPr>
        <w:shd w:val="clear" w:color="auto" w:fill="FFFFFF"/>
        <w:suppressAutoHyphens/>
        <w:spacing w:line="360" w:lineRule="auto"/>
        <w:ind w:left="0" w:firstLine="0"/>
        <w:jc w:val="both"/>
        <w:rPr>
          <w:color w:val="000000"/>
          <w:kern w:val="28"/>
          <w:sz w:val="28"/>
          <w:szCs w:val="28"/>
        </w:rPr>
      </w:pPr>
      <w:r w:rsidRPr="00A8239A">
        <w:rPr>
          <w:color w:val="000000"/>
          <w:kern w:val="28"/>
          <w:sz w:val="28"/>
          <w:szCs w:val="28"/>
        </w:rPr>
        <w:t>Шейфер С.А. Следственные действия: система и процессуальная форма. – М.: Юрлитинформ, 2001. – С.155.</w:t>
      </w:r>
    </w:p>
    <w:p w:rsidR="00010738" w:rsidRPr="00A8239A" w:rsidRDefault="00010738" w:rsidP="00A8239A">
      <w:pPr>
        <w:shd w:val="clear" w:color="auto" w:fill="FFFFFF"/>
        <w:suppressAutoHyphens/>
        <w:spacing w:line="360" w:lineRule="auto"/>
        <w:jc w:val="both"/>
        <w:rPr>
          <w:color w:val="000000"/>
          <w:kern w:val="28"/>
          <w:sz w:val="28"/>
          <w:szCs w:val="28"/>
        </w:rPr>
      </w:pPr>
      <w:bookmarkStart w:id="0" w:name="_GoBack"/>
      <w:bookmarkEnd w:id="0"/>
    </w:p>
    <w:sectPr w:rsidR="00010738" w:rsidRPr="00A8239A" w:rsidSect="002B5DD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460" w:rsidRDefault="00040460">
      <w:r>
        <w:separator/>
      </w:r>
    </w:p>
  </w:endnote>
  <w:endnote w:type="continuationSeparator" w:id="0">
    <w:p w:rsidR="00040460" w:rsidRDefault="0004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DD1" w:rsidRDefault="007A58F6" w:rsidP="00EC47CE">
    <w:pPr>
      <w:pStyle w:val="a3"/>
      <w:framePr w:wrap="auto" w:vAnchor="text" w:hAnchor="margin" w:xAlign="center" w:y="1"/>
      <w:rPr>
        <w:rStyle w:val="a5"/>
      </w:rPr>
    </w:pPr>
    <w:r>
      <w:rPr>
        <w:rStyle w:val="a5"/>
        <w:noProof/>
      </w:rPr>
      <w:t>2</w:t>
    </w:r>
  </w:p>
  <w:p w:rsidR="002B5DD1" w:rsidRDefault="002B5D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460" w:rsidRDefault="00040460">
      <w:r>
        <w:separator/>
      </w:r>
    </w:p>
  </w:footnote>
  <w:footnote w:type="continuationSeparator" w:id="0">
    <w:p w:rsidR="00040460" w:rsidRDefault="00040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607E9"/>
    <w:multiLevelType w:val="hybridMultilevel"/>
    <w:tmpl w:val="83783A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568738C"/>
    <w:multiLevelType w:val="hybridMultilevel"/>
    <w:tmpl w:val="CE565BFA"/>
    <w:lvl w:ilvl="0" w:tplc="13446C7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7D876DE4"/>
    <w:multiLevelType w:val="hybridMultilevel"/>
    <w:tmpl w:val="E7927A4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A66"/>
    <w:rsid w:val="00004BA9"/>
    <w:rsid w:val="00010738"/>
    <w:rsid w:val="00040460"/>
    <w:rsid w:val="000575CD"/>
    <w:rsid w:val="000623A1"/>
    <w:rsid w:val="0011095C"/>
    <w:rsid w:val="001436A2"/>
    <w:rsid w:val="002266C6"/>
    <w:rsid w:val="00245988"/>
    <w:rsid w:val="00260A7A"/>
    <w:rsid w:val="00292ADE"/>
    <w:rsid w:val="002B5DD1"/>
    <w:rsid w:val="003814C3"/>
    <w:rsid w:val="003C4F4F"/>
    <w:rsid w:val="00412F02"/>
    <w:rsid w:val="00414FD9"/>
    <w:rsid w:val="00453A72"/>
    <w:rsid w:val="0048571F"/>
    <w:rsid w:val="00496D23"/>
    <w:rsid w:val="00497507"/>
    <w:rsid w:val="004B5F5D"/>
    <w:rsid w:val="00514ECC"/>
    <w:rsid w:val="005B3BAF"/>
    <w:rsid w:val="00616C64"/>
    <w:rsid w:val="00646DFC"/>
    <w:rsid w:val="00680D16"/>
    <w:rsid w:val="006B34D4"/>
    <w:rsid w:val="006D20E2"/>
    <w:rsid w:val="006D5022"/>
    <w:rsid w:val="006F3312"/>
    <w:rsid w:val="00710D3C"/>
    <w:rsid w:val="007A58F6"/>
    <w:rsid w:val="007A74CA"/>
    <w:rsid w:val="007F0D6C"/>
    <w:rsid w:val="008122B4"/>
    <w:rsid w:val="00816174"/>
    <w:rsid w:val="008220AF"/>
    <w:rsid w:val="00827D4A"/>
    <w:rsid w:val="00874978"/>
    <w:rsid w:val="008F00E7"/>
    <w:rsid w:val="009406E8"/>
    <w:rsid w:val="00946212"/>
    <w:rsid w:val="009520AF"/>
    <w:rsid w:val="00953FD6"/>
    <w:rsid w:val="00994779"/>
    <w:rsid w:val="009F2DFF"/>
    <w:rsid w:val="00A02C37"/>
    <w:rsid w:val="00A52D7B"/>
    <w:rsid w:val="00A727BF"/>
    <w:rsid w:val="00A75426"/>
    <w:rsid w:val="00A8239A"/>
    <w:rsid w:val="00AF7947"/>
    <w:rsid w:val="00B64290"/>
    <w:rsid w:val="00B85A11"/>
    <w:rsid w:val="00B95EDC"/>
    <w:rsid w:val="00BA2E78"/>
    <w:rsid w:val="00BA7A3C"/>
    <w:rsid w:val="00C0455E"/>
    <w:rsid w:val="00C66072"/>
    <w:rsid w:val="00CA6451"/>
    <w:rsid w:val="00CD7DE3"/>
    <w:rsid w:val="00CE3F65"/>
    <w:rsid w:val="00CF5037"/>
    <w:rsid w:val="00D04C96"/>
    <w:rsid w:val="00D22F22"/>
    <w:rsid w:val="00D62474"/>
    <w:rsid w:val="00DC0F64"/>
    <w:rsid w:val="00DD072F"/>
    <w:rsid w:val="00E32FAD"/>
    <w:rsid w:val="00E4001D"/>
    <w:rsid w:val="00EB0690"/>
    <w:rsid w:val="00EC47CE"/>
    <w:rsid w:val="00EE0D7C"/>
    <w:rsid w:val="00F73A66"/>
    <w:rsid w:val="00FA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8C5256-4D1F-4656-961C-A0901C21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73A6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75426"/>
    <w:pPr>
      <w:widowControl w:val="0"/>
      <w:autoSpaceDE w:val="0"/>
      <w:autoSpaceDN w:val="0"/>
      <w:adjustRightInd w:val="0"/>
    </w:pPr>
    <w:rPr>
      <w:rFonts w:ascii="Arial" w:hAnsi="Arial" w:cs="Arial"/>
      <w:b/>
      <w:bCs/>
    </w:rPr>
  </w:style>
  <w:style w:type="paragraph" w:styleId="a3">
    <w:name w:val="footer"/>
    <w:basedOn w:val="a"/>
    <w:link w:val="a4"/>
    <w:uiPriority w:val="99"/>
    <w:rsid w:val="002B5DD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B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6101</Words>
  <Characters>34781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ВЕЩЕНСТВЕННЫЕ ДОКАЗАТЕЛЬСТВА</vt:lpstr>
    </vt:vector>
  </TitlesOfParts>
  <Company>HOME</Company>
  <LinksUpToDate>false</LinksUpToDate>
  <CharactersWithSpaces>40801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ВЕЩЕНСТВЕННЫЕ ДОКАЗАТЕЛЬСТВА</dc:title>
  <dc:subject/>
  <dc:creator>DIMAN</dc:creator>
  <cp:keywords/>
  <dc:description/>
  <cp:lastModifiedBy>admin</cp:lastModifiedBy>
  <cp:revision>2</cp:revision>
  <dcterms:created xsi:type="dcterms:W3CDTF">2014-02-23T16:39:00Z</dcterms:created>
  <dcterms:modified xsi:type="dcterms:W3CDTF">2014-02-23T16:39:00Z</dcterms:modified>
</cp:coreProperties>
</file>