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DE" w:rsidRPr="002C5F1F" w:rsidRDefault="00CC1ADE" w:rsidP="00CC1ADE">
      <w:pPr>
        <w:spacing w:before="120"/>
        <w:jc w:val="center"/>
        <w:rPr>
          <w:b/>
          <w:bCs/>
          <w:sz w:val="32"/>
          <w:szCs w:val="32"/>
        </w:rPr>
      </w:pPr>
      <w:r w:rsidRPr="002C5F1F">
        <w:rPr>
          <w:b/>
          <w:bCs/>
          <w:sz w:val="32"/>
          <w:szCs w:val="32"/>
        </w:rPr>
        <w:t>Виды абортов</w:t>
      </w:r>
    </w:p>
    <w:p w:rsidR="00CC1ADE" w:rsidRPr="006E358D" w:rsidRDefault="00CC1ADE" w:rsidP="00CC1ADE">
      <w:pPr>
        <w:spacing w:before="120"/>
        <w:ind w:firstLine="567"/>
        <w:jc w:val="both"/>
      </w:pPr>
      <w:r w:rsidRPr="006E358D">
        <w:t>Cуществует несколько видов прерывания беременности, у каждого из которых есть свои плюсы и минусы.</w:t>
      </w:r>
    </w:p>
    <w:p w:rsidR="00CC1ADE" w:rsidRPr="006E358D" w:rsidRDefault="00CC1ADE" w:rsidP="00CC1ADE">
      <w:pPr>
        <w:spacing w:before="120"/>
        <w:ind w:firstLine="567"/>
        <w:jc w:val="both"/>
      </w:pPr>
      <w:r w:rsidRPr="006E358D">
        <w:t>Медикаментозный аборт</w:t>
      </w:r>
    </w:p>
    <w:p w:rsidR="00CC1ADE" w:rsidRPr="006E358D" w:rsidRDefault="00CC1ADE" w:rsidP="00CC1ADE">
      <w:pPr>
        <w:spacing w:before="120"/>
        <w:ind w:firstLine="567"/>
        <w:jc w:val="both"/>
      </w:pPr>
      <w:r w:rsidRPr="006E358D">
        <w:t xml:space="preserve">Этот метод применяется для прерывания беременности на сроке до 8 недель. Женщина получает специальный препарат для медикаментозного аборта. После приема таблеток пациентка должна находиться под наблюдением врача в течение двух часов. Примерно у половины женщин развиваются сокращения матки и происходит выкидыш. В противном случае через три дня требуется дополнительный прием препарата. После проведения медикаментозного аборта женщина через три дня должна явиться на контрольный осмотр к гинекологу. Этот метод обладает некоторыми преимуществами по сравнению с классическим способом: </w:t>
      </w:r>
    </w:p>
    <w:p w:rsidR="00CC1ADE" w:rsidRPr="006E358D" w:rsidRDefault="00CC1ADE" w:rsidP="00CC1ADE">
      <w:pPr>
        <w:spacing w:before="120"/>
        <w:ind w:firstLine="567"/>
        <w:jc w:val="both"/>
      </w:pPr>
      <w:r w:rsidRPr="006E358D">
        <w:t xml:space="preserve">аборт производится без хирургического вмешательства; </w:t>
      </w:r>
    </w:p>
    <w:p w:rsidR="00CC1ADE" w:rsidRPr="006E358D" w:rsidRDefault="00CC1ADE" w:rsidP="00CC1ADE">
      <w:pPr>
        <w:spacing w:before="120"/>
        <w:ind w:firstLine="567"/>
        <w:jc w:val="both"/>
      </w:pPr>
      <w:r w:rsidRPr="006E358D">
        <w:t xml:space="preserve">процедура проводится на ранних сроках беременности, что снижает риск осложнений. </w:t>
      </w:r>
    </w:p>
    <w:p w:rsidR="00CC1ADE" w:rsidRDefault="00CC1ADE" w:rsidP="00CC1ADE">
      <w:pPr>
        <w:spacing w:before="120"/>
        <w:ind w:firstLine="567"/>
        <w:jc w:val="both"/>
      </w:pPr>
      <w:r w:rsidRPr="006E358D">
        <w:t>При медикаментозном прерывании беременности существует вероятность того, что в матке останется кусочек плодного яйца. Такое осложнение требует применения выскабливания для удаления остатков плода.</w:t>
      </w:r>
    </w:p>
    <w:p w:rsidR="00CC1ADE" w:rsidRDefault="00CC1ADE" w:rsidP="00CC1ADE">
      <w:pPr>
        <w:spacing w:before="120"/>
        <w:ind w:firstLine="567"/>
        <w:jc w:val="both"/>
      </w:pPr>
      <w:r w:rsidRPr="006E358D">
        <w:t>Мини-аборт</w:t>
      </w:r>
    </w:p>
    <w:p w:rsidR="00CC1ADE" w:rsidRDefault="00CC1ADE" w:rsidP="00CC1ADE">
      <w:pPr>
        <w:spacing w:before="120"/>
        <w:ind w:firstLine="567"/>
        <w:jc w:val="both"/>
      </w:pPr>
      <w:r w:rsidRPr="006E358D">
        <w:t>Мини-аборт или вакуум-аспирация — это прерывание нежелательной беременности на ранних сроках (до двенадцати недель), путем удаления плодного яйца специальным вакуумным отсосом. Этот способ значительно снижает возможность наступления осложнений: повреждений матки, кровотечений и заноса инфекции. В матку вводят гибкую пластмассовую канюлю (небольшой шланг), через которую отсасывают плодное яйцо. Операция проводится как под наркозом, так и под местной анестезией и занимает не больше 10 минут. После мини-аборта женщине необходимо минут 30–40 лежать, а через 2–3 часа она может вернуться к повседневной жизни. Через две недели после операции необходимо посетить гинеколога, так как после мини-аборта возможно продолжение развития беременности.</w:t>
      </w:r>
    </w:p>
    <w:p w:rsidR="00CC1ADE" w:rsidRDefault="00CC1ADE" w:rsidP="00CC1ADE">
      <w:pPr>
        <w:spacing w:before="120"/>
        <w:ind w:firstLine="567"/>
        <w:jc w:val="both"/>
      </w:pPr>
      <w:r w:rsidRPr="006E358D">
        <w:t>Классический (инструментальный) аборт</w:t>
      </w:r>
    </w:p>
    <w:p w:rsidR="00CC1ADE" w:rsidRDefault="00CC1ADE" w:rsidP="00CC1ADE">
      <w:pPr>
        <w:spacing w:before="120"/>
        <w:ind w:firstLine="567"/>
        <w:jc w:val="both"/>
      </w:pPr>
      <w:r w:rsidRPr="006E358D">
        <w:t>Этот метод применяется в большинстве случаев и вызывает наибольшее число осложнений. Классический аборт проводится под наркозом. Чтобы удалить плод, врач расширяет шейку матки металлическими стержнями разного диаметра. Последовательно, один за другим, они вводятся в канал шейки матки, механически заставляя ее раскрыться. При этом неизбежны разрывы. Затем специальными щипцами (абортцангом) из матки удаляются крупные части плода, а полость выскабливается кюреткой (ложечкой с заостренными краями). Таким образом удаляются остатки плода и внутренний слой матки. Как правило, во время операции врач действует вслепую, что резко повышает риск травмирования матки. Аборт в современных клиниках производится под контролем ультразвука, чтобы врач видел на экране, все ли он удалил. Желательно, чтобы после операции женщина еще на несколько дней оставалась в стационаре под наблюдением. Однако чаще всего аборт делается амбулаторно (женщина уходит домой через несколько часов) и без УЗИ.</w:t>
      </w:r>
    </w:p>
    <w:p w:rsidR="00CC1ADE" w:rsidRDefault="00CC1ADE" w:rsidP="00CC1ADE">
      <w:pPr>
        <w:spacing w:before="120"/>
        <w:ind w:firstLine="567"/>
        <w:jc w:val="both"/>
      </w:pPr>
      <w:r w:rsidRPr="006E358D">
        <w:t>Прерывание беременности на поздних сроках</w:t>
      </w:r>
    </w:p>
    <w:p w:rsidR="00CC1ADE" w:rsidRDefault="00CC1ADE" w:rsidP="00CC1ADE">
      <w:pPr>
        <w:spacing w:before="120"/>
        <w:ind w:firstLine="567"/>
        <w:jc w:val="both"/>
      </w:pPr>
      <w:r w:rsidRPr="006E358D">
        <w:t>Кроме вышеперечисленных методик, существуют дополнительные способы прерывания беременности, которые используются не так часто и вызывают большое число осложнений. Интраамниальное введение жидкостей применяется на сроке 18–27 недель. После расширения шеечного канала в матку вводится длинная толстая игла, которая прокалывает плодный пузырь и отсасывает некоторое количество плодных вод. После этого в матку вводится равный объем концентрированного раствора поваренной соли и глюкозы. В результате ребенок погибает, через несколько часов у женщины начинается родовая деятельность и мертвый плод выходит из организма. В ряде ситуаций возникает необходимость прерывания беременности на поздних сроках. В таких случаях врач проводит малое кесарево сечение. При этой операции вскрывается передняя брюшная стенка и передняя стенка матки, после чего из матки удаляется плод и все окружающие его ткани, а стенка матки выскабливается. На поздних сроках плод обычно уже бывает жизнеспособным, но по отношению к нему не применяются никакие терапевтические мероприятия и ребенок погибает.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ADE"/>
    <w:rsid w:val="00051FB8"/>
    <w:rsid w:val="00095BA6"/>
    <w:rsid w:val="00210DB3"/>
    <w:rsid w:val="002C5F1F"/>
    <w:rsid w:val="0031418A"/>
    <w:rsid w:val="00350B15"/>
    <w:rsid w:val="0037787F"/>
    <w:rsid w:val="00377A3D"/>
    <w:rsid w:val="0052086C"/>
    <w:rsid w:val="005A2562"/>
    <w:rsid w:val="006E358D"/>
    <w:rsid w:val="00755964"/>
    <w:rsid w:val="008C19D7"/>
    <w:rsid w:val="00A44D32"/>
    <w:rsid w:val="00B57FCB"/>
    <w:rsid w:val="00CC1AD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1E2A0A-CE94-43FE-AB0B-D83DF9A6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D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1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3361</Characters>
  <Application>Microsoft Office Word</Application>
  <DocSecurity>0</DocSecurity>
  <Lines>28</Lines>
  <Paragraphs>7</Paragraphs>
  <ScaleCrop>false</ScaleCrop>
  <Company>Home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абортов</dc:title>
  <dc:subject/>
  <dc:creator>Alena</dc:creator>
  <cp:keywords/>
  <dc:description/>
  <cp:lastModifiedBy>admin</cp:lastModifiedBy>
  <cp:revision>2</cp:revision>
  <dcterms:created xsi:type="dcterms:W3CDTF">2014-02-18T19:41:00Z</dcterms:created>
  <dcterms:modified xsi:type="dcterms:W3CDTF">2014-02-18T19:41:00Z</dcterms:modified>
</cp:coreProperties>
</file>