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CD" w:rsidRPr="00873914" w:rsidRDefault="00A261CD" w:rsidP="00A261C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Сургутский государственный университет</w:t>
      </w:r>
    </w:p>
    <w:p w:rsidR="00A261CD" w:rsidRPr="00873914" w:rsidRDefault="00A261CD" w:rsidP="00A261C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Ханты-Мансийского автономного округа – Югры</w:t>
      </w:r>
    </w:p>
    <w:p w:rsidR="00A261CD" w:rsidRPr="00873914" w:rsidRDefault="00A261CD" w:rsidP="00A261CD">
      <w:pPr>
        <w:pStyle w:val="a3"/>
        <w:ind w:firstLine="709"/>
        <w:rPr>
          <w:b w:val="0"/>
          <w:color w:val="000000"/>
          <w:sz w:val="28"/>
          <w:szCs w:val="24"/>
        </w:rPr>
      </w:pPr>
      <w:r w:rsidRPr="00873914">
        <w:rPr>
          <w:b w:val="0"/>
          <w:color w:val="000000"/>
          <w:sz w:val="28"/>
          <w:szCs w:val="24"/>
        </w:rPr>
        <w:t>Факультет управления</w:t>
      </w:r>
    </w:p>
    <w:p w:rsidR="00A261CD" w:rsidRPr="00873914" w:rsidRDefault="00A261CD" w:rsidP="00A261CD">
      <w:pPr>
        <w:pStyle w:val="a3"/>
        <w:ind w:firstLine="709"/>
        <w:rPr>
          <w:b w:val="0"/>
          <w:color w:val="000000"/>
          <w:sz w:val="28"/>
          <w:szCs w:val="24"/>
        </w:rPr>
      </w:pPr>
      <w:r w:rsidRPr="00873914">
        <w:rPr>
          <w:b w:val="0"/>
          <w:color w:val="000000"/>
          <w:sz w:val="28"/>
          <w:szCs w:val="24"/>
        </w:rPr>
        <w:t>Кафедра менеджмента</w:t>
      </w:r>
    </w:p>
    <w:p w:rsidR="00C7462E" w:rsidRPr="00873914" w:rsidRDefault="00C7462E" w:rsidP="00A261C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7462E" w:rsidRPr="00873914" w:rsidRDefault="00C7462E" w:rsidP="00A261C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7462E" w:rsidRPr="00873914" w:rsidRDefault="00C7462E" w:rsidP="00A261C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61CD" w:rsidRPr="00873914" w:rsidRDefault="00A261CD" w:rsidP="00A261C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61CD" w:rsidRPr="00873914" w:rsidRDefault="00A261CD" w:rsidP="00A261C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61CD" w:rsidRPr="00873914" w:rsidRDefault="00A261CD" w:rsidP="00A261C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61CD" w:rsidRPr="00873914" w:rsidRDefault="00A261CD" w:rsidP="00A261C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61CD" w:rsidRPr="00873914" w:rsidRDefault="00A261CD" w:rsidP="00A261C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61CD" w:rsidRPr="00873914" w:rsidRDefault="00A261CD" w:rsidP="00A261C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7462E" w:rsidRPr="00873914" w:rsidRDefault="00C7462E" w:rsidP="00A261CD">
      <w:pPr>
        <w:spacing w:line="360" w:lineRule="auto"/>
        <w:ind w:firstLine="709"/>
        <w:jc w:val="center"/>
        <w:rPr>
          <w:color w:val="000000"/>
          <w:sz w:val="28"/>
          <w:szCs w:val="36"/>
        </w:rPr>
      </w:pPr>
      <w:r w:rsidRPr="00873914">
        <w:rPr>
          <w:color w:val="000000"/>
          <w:sz w:val="28"/>
          <w:szCs w:val="36"/>
        </w:rPr>
        <w:t>Реферат</w:t>
      </w:r>
    </w:p>
    <w:p w:rsidR="00C7462E" w:rsidRPr="00873914" w:rsidRDefault="00A261CD" w:rsidP="00A261CD">
      <w:pPr>
        <w:pStyle w:val="2"/>
        <w:keepNext w:val="0"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  <w:r w:rsidRPr="00873914">
        <w:rPr>
          <w:b w:val="0"/>
          <w:bCs w:val="0"/>
          <w:color w:val="000000"/>
          <w:sz w:val="28"/>
          <w:szCs w:val="28"/>
        </w:rPr>
        <w:t>п</w:t>
      </w:r>
      <w:r w:rsidR="00C7462E" w:rsidRPr="00873914">
        <w:rPr>
          <w:b w:val="0"/>
          <w:bCs w:val="0"/>
          <w:color w:val="000000"/>
          <w:sz w:val="28"/>
          <w:szCs w:val="28"/>
        </w:rPr>
        <w:t>о</w:t>
      </w:r>
      <w:r w:rsidRPr="00873914">
        <w:rPr>
          <w:b w:val="0"/>
          <w:bCs w:val="0"/>
          <w:color w:val="000000"/>
          <w:sz w:val="28"/>
          <w:szCs w:val="28"/>
        </w:rPr>
        <w:t xml:space="preserve"> </w:t>
      </w:r>
      <w:r w:rsidR="00C7462E" w:rsidRPr="00873914">
        <w:rPr>
          <w:b w:val="0"/>
          <w:bCs w:val="0"/>
          <w:color w:val="000000"/>
          <w:sz w:val="28"/>
          <w:szCs w:val="28"/>
        </w:rPr>
        <w:t>дисциплине:</w:t>
      </w:r>
      <w:r w:rsidRPr="00873914">
        <w:rPr>
          <w:b w:val="0"/>
          <w:bCs w:val="0"/>
          <w:color w:val="000000"/>
          <w:sz w:val="28"/>
          <w:szCs w:val="28"/>
        </w:rPr>
        <w:t xml:space="preserve"> </w:t>
      </w:r>
      <w:r w:rsidR="00C7462E" w:rsidRPr="00873914">
        <w:rPr>
          <w:b w:val="0"/>
          <w:bCs w:val="0"/>
          <w:caps/>
          <w:color w:val="000000"/>
          <w:sz w:val="28"/>
          <w:szCs w:val="28"/>
        </w:rPr>
        <w:t>о</w:t>
      </w:r>
      <w:r w:rsidRPr="00873914">
        <w:rPr>
          <w:b w:val="0"/>
          <w:bCs w:val="0"/>
          <w:color w:val="000000"/>
          <w:sz w:val="28"/>
          <w:szCs w:val="28"/>
        </w:rPr>
        <w:t>сновы</w:t>
      </w:r>
      <w:r w:rsidRPr="00873914">
        <w:rPr>
          <w:b w:val="0"/>
          <w:bCs w:val="0"/>
          <w:caps/>
          <w:color w:val="000000"/>
          <w:sz w:val="28"/>
          <w:szCs w:val="28"/>
        </w:rPr>
        <w:t xml:space="preserve"> </w:t>
      </w:r>
      <w:r w:rsidRPr="00873914">
        <w:rPr>
          <w:b w:val="0"/>
          <w:bCs w:val="0"/>
          <w:color w:val="000000"/>
          <w:sz w:val="28"/>
          <w:szCs w:val="28"/>
        </w:rPr>
        <w:t>менеджмента</w:t>
      </w:r>
    </w:p>
    <w:p w:rsidR="00C7462E" w:rsidRPr="00873914" w:rsidRDefault="00A261CD" w:rsidP="00A261C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н</w:t>
      </w:r>
      <w:r w:rsidR="00C7462E" w:rsidRPr="00873914">
        <w:rPr>
          <w:color w:val="000000"/>
          <w:sz w:val="28"/>
          <w:szCs w:val="28"/>
        </w:rPr>
        <w:t>а</w:t>
      </w:r>
      <w:r w:rsidRPr="00873914">
        <w:rPr>
          <w:color w:val="000000"/>
          <w:sz w:val="28"/>
          <w:szCs w:val="28"/>
        </w:rPr>
        <w:t xml:space="preserve"> </w:t>
      </w:r>
      <w:r w:rsidR="00C7462E" w:rsidRPr="00873914">
        <w:rPr>
          <w:color w:val="000000"/>
          <w:sz w:val="28"/>
          <w:szCs w:val="28"/>
        </w:rPr>
        <w:t>тему:</w:t>
      </w:r>
      <w:r w:rsidRPr="00873914">
        <w:rPr>
          <w:color w:val="000000"/>
          <w:sz w:val="28"/>
          <w:szCs w:val="28"/>
        </w:rPr>
        <w:t xml:space="preserve"> </w:t>
      </w:r>
      <w:r w:rsidR="00C7462E" w:rsidRPr="00873914">
        <w:rPr>
          <w:b/>
          <w:color w:val="000000"/>
          <w:sz w:val="28"/>
          <w:szCs w:val="28"/>
        </w:rPr>
        <w:t>Виды</w:t>
      </w:r>
      <w:r w:rsidRPr="00873914">
        <w:rPr>
          <w:b/>
          <w:color w:val="000000"/>
          <w:sz w:val="28"/>
          <w:szCs w:val="28"/>
        </w:rPr>
        <w:t xml:space="preserve"> </w:t>
      </w:r>
      <w:r w:rsidR="00C7462E" w:rsidRPr="00873914">
        <w:rPr>
          <w:b/>
          <w:color w:val="000000"/>
          <w:sz w:val="28"/>
          <w:szCs w:val="28"/>
        </w:rPr>
        <w:t>бюрократических</w:t>
      </w:r>
      <w:r w:rsidRPr="00873914">
        <w:rPr>
          <w:b/>
          <w:color w:val="000000"/>
          <w:sz w:val="28"/>
          <w:szCs w:val="28"/>
        </w:rPr>
        <w:t xml:space="preserve"> </w:t>
      </w:r>
      <w:r w:rsidR="00C7462E" w:rsidRPr="00873914">
        <w:rPr>
          <w:b/>
          <w:color w:val="000000"/>
          <w:sz w:val="28"/>
          <w:szCs w:val="28"/>
        </w:rPr>
        <w:t>структур</w:t>
      </w:r>
      <w:r w:rsidRPr="00873914">
        <w:rPr>
          <w:b/>
          <w:color w:val="000000"/>
          <w:sz w:val="28"/>
          <w:szCs w:val="28"/>
        </w:rPr>
        <w:t xml:space="preserve"> </w:t>
      </w:r>
      <w:r w:rsidR="00C7462E" w:rsidRPr="00873914">
        <w:rPr>
          <w:b/>
          <w:color w:val="000000"/>
          <w:sz w:val="28"/>
          <w:szCs w:val="28"/>
        </w:rPr>
        <w:t>управления</w:t>
      </w:r>
      <w:r w:rsidRPr="00873914">
        <w:rPr>
          <w:b/>
          <w:color w:val="000000"/>
          <w:sz w:val="28"/>
          <w:szCs w:val="28"/>
        </w:rPr>
        <w:t xml:space="preserve"> организацией</w:t>
      </w:r>
    </w:p>
    <w:p w:rsidR="00C7462E" w:rsidRPr="00873914" w:rsidRDefault="00C7462E" w:rsidP="00A261CD">
      <w:pPr>
        <w:spacing w:line="360" w:lineRule="auto"/>
        <w:ind w:firstLine="709"/>
        <w:jc w:val="center"/>
        <w:rPr>
          <w:b/>
          <w:bCs/>
          <w:color w:val="000000"/>
          <w:sz w:val="28"/>
          <w:szCs w:val="20"/>
        </w:rPr>
      </w:pPr>
    </w:p>
    <w:p w:rsidR="00A261CD" w:rsidRPr="00873914" w:rsidRDefault="00A261CD" w:rsidP="00A261CD">
      <w:pPr>
        <w:spacing w:line="360" w:lineRule="auto"/>
        <w:ind w:firstLine="709"/>
        <w:jc w:val="center"/>
        <w:rPr>
          <w:b/>
          <w:bCs/>
          <w:color w:val="000000"/>
          <w:sz w:val="28"/>
          <w:szCs w:val="20"/>
        </w:rPr>
      </w:pPr>
    </w:p>
    <w:p w:rsidR="00C7462E" w:rsidRPr="00873914" w:rsidRDefault="00C7462E" w:rsidP="00A261CD">
      <w:pPr>
        <w:spacing w:line="360" w:lineRule="auto"/>
        <w:ind w:firstLine="709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Выполнил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студент:</w:t>
      </w:r>
    </w:p>
    <w:p w:rsidR="00C7462E" w:rsidRPr="00873914" w:rsidRDefault="00C7462E" w:rsidP="00A261CD">
      <w:pPr>
        <w:spacing w:line="360" w:lineRule="auto"/>
        <w:ind w:firstLine="709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Бондарев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А.П.</w:t>
      </w:r>
    </w:p>
    <w:p w:rsidR="00C7462E" w:rsidRPr="00873914" w:rsidRDefault="00C7462E" w:rsidP="00A261CD">
      <w:pPr>
        <w:spacing w:line="360" w:lineRule="auto"/>
        <w:ind w:firstLine="709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Гр.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№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23-75</w:t>
      </w:r>
    </w:p>
    <w:p w:rsidR="00C7462E" w:rsidRPr="00873914" w:rsidRDefault="00C7462E" w:rsidP="00A261CD">
      <w:pPr>
        <w:spacing w:line="360" w:lineRule="auto"/>
        <w:ind w:firstLine="709"/>
        <w:rPr>
          <w:color w:val="000000"/>
          <w:sz w:val="28"/>
          <w:szCs w:val="20"/>
        </w:rPr>
      </w:pPr>
      <w:r w:rsidRPr="00873914">
        <w:rPr>
          <w:color w:val="000000"/>
          <w:sz w:val="28"/>
          <w:szCs w:val="28"/>
        </w:rPr>
        <w:t>Проверил: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Мамлеев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Р.Ф.</w:t>
      </w:r>
    </w:p>
    <w:p w:rsidR="00C7462E" w:rsidRPr="00873914" w:rsidRDefault="00C7462E" w:rsidP="00A261C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C7462E" w:rsidRPr="00873914" w:rsidRDefault="00C7462E" w:rsidP="00A261C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C7462E" w:rsidRPr="00873914" w:rsidRDefault="00C7462E" w:rsidP="00A261C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C7462E" w:rsidRPr="00873914" w:rsidRDefault="00C7462E" w:rsidP="00A261C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C7462E" w:rsidRPr="00873914" w:rsidRDefault="00C7462E" w:rsidP="00A261C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261CD" w:rsidRPr="00873914" w:rsidRDefault="00A261CD" w:rsidP="00A261C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261CD" w:rsidRPr="00873914" w:rsidRDefault="00C7462E" w:rsidP="00A261C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Сургут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2009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г.</w:t>
      </w:r>
    </w:p>
    <w:p w:rsidR="00D045D8" w:rsidRPr="00873914" w:rsidRDefault="00A261CD" w:rsidP="00A261CD">
      <w:pPr>
        <w:spacing w:line="360" w:lineRule="auto"/>
        <w:ind w:firstLine="709"/>
        <w:jc w:val="both"/>
        <w:rPr>
          <w:color w:val="000000"/>
          <w:sz w:val="28"/>
        </w:rPr>
      </w:pPr>
      <w:r w:rsidRPr="00873914">
        <w:rPr>
          <w:color w:val="000000"/>
          <w:sz w:val="28"/>
          <w:szCs w:val="28"/>
        </w:rPr>
        <w:br w:type="page"/>
      </w:r>
      <w:r w:rsidR="004916A3" w:rsidRPr="00873914">
        <w:rPr>
          <w:color w:val="000000"/>
          <w:sz w:val="28"/>
        </w:rPr>
        <w:lastRenderedPageBreak/>
        <w:t>О</w:t>
      </w:r>
      <w:r w:rsidR="00D045D8" w:rsidRPr="00873914">
        <w:rPr>
          <w:color w:val="000000"/>
          <w:sz w:val="28"/>
        </w:rPr>
        <w:t>сновными</w:t>
      </w:r>
      <w:r w:rsidRPr="00873914">
        <w:rPr>
          <w:color w:val="000000"/>
        </w:rPr>
        <w:t xml:space="preserve"> </w:t>
      </w:r>
      <w:r w:rsidR="00D045D8" w:rsidRPr="00873914">
        <w:rPr>
          <w:color w:val="000000"/>
          <w:sz w:val="28"/>
        </w:rPr>
        <w:t>видами</w:t>
      </w:r>
      <w:r w:rsidRPr="00873914">
        <w:rPr>
          <w:color w:val="000000"/>
        </w:rPr>
        <w:t xml:space="preserve"> </w:t>
      </w:r>
      <w:r w:rsidR="00D045D8" w:rsidRPr="00873914">
        <w:rPr>
          <w:color w:val="000000"/>
          <w:sz w:val="28"/>
        </w:rPr>
        <w:t>бюрократических</w:t>
      </w:r>
      <w:r w:rsidRPr="00873914">
        <w:rPr>
          <w:color w:val="000000"/>
        </w:rPr>
        <w:t xml:space="preserve"> </w:t>
      </w:r>
      <w:r w:rsidR="00D045D8" w:rsidRPr="00873914">
        <w:rPr>
          <w:color w:val="000000"/>
          <w:sz w:val="28"/>
        </w:rPr>
        <w:t>структур</w:t>
      </w:r>
      <w:r w:rsidRPr="00873914">
        <w:rPr>
          <w:color w:val="000000"/>
        </w:rPr>
        <w:t xml:space="preserve"> </w:t>
      </w:r>
      <w:r w:rsidR="00D045D8" w:rsidRPr="00873914">
        <w:rPr>
          <w:color w:val="000000"/>
          <w:sz w:val="28"/>
        </w:rPr>
        <w:t>управления</w:t>
      </w:r>
      <w:r w:rsidRPr="00873914">
        <w:rPr>
          <w:color w:val="000000"/>
        </w:rPr>
        <w:t xml:space="preserve"> </w:t>
      </w:r>
      <w:r w:rsidR="00D045D8" w:rsidRPr="00873914">
        <w:rPr>
          <w:color w:val="000000"/>
          <w:sz w:val="28"/>
        </w:rPr>
        <w:t>являются</w:t>
      </w:r>
      <w:r w:rsidRPr="00873914">
        <w:rPr>
          <w:color w:val="000000"/>
        </w:rPr>
        <w:t xml:space="preserve"> </w:t>
      </w:r>
      <w:r w:rsidR="00D045D8" w:rsidRPr="00873914">
        <w:rPr>
          <w:color w:val="000000"/>
          <w:sz w:val="28"/>
        </w:rPr>
        <w:t>следующие:</w:t>
      </w:r>
      <w:r w:rsidRPr="00873914">
        <w:rPr>
          <w:color w:val="000000"/>
        </w:rPr>
        <w:t xml:space="preserve"> </w:t>
      </w:r>
      <w:r w:rsidR="00D045D8" w:rsidRPr="00873914">
        <w:rPr>
          <w:color w:val="000000"/>
          <w:sz w:val="28"/>
        </w:rPr>
        <w:t>линейная,</w:t>
      </w:r>
      <w:r w:rsidRPr="00873914">
        <w:rPr>
          <w:color w:val="000000"/>
        </w:rPr>
        <w:t xml:space="preserve"> </w:t>
      </w:r>
      <w:r w:rsidR="00D045D8" w:rsidRPr="00873914">
        <w:rPr>
          <w:color w:val="000000"/>
          <w:sz w:val="28"/>
        </w:rPr>
        <w:t>функциональная,</w:t>
      </w:r>
      <w:r w:rsidRPr="00873914">
        <w:rPr>
          <w:color w:val="000000"/>
        </w:rPr>
        <w:t xml:space="preserve"> </w:t>
      </w:r>
      <w:r w:rsidR="00D045D8" w:rsidRPr="00873914">
        <w:rPr>
          <w:color w:val="000000"/>
          <w:sz w:val="28"/>
        </w:rPr>
        <w:t>линейно-функциональную,</w:t>
      </w:r>
      <w:r w:rsidRPr="00873914">
        <w:rPr>
          <w:color w:val="000000"/>
        </w:rPr>
        <w:t xml:space="preserve"> </w:t>
      </w:r>
      <w:r w:rsidR="00D045D8" w:rsidRPr="00873914">
        <w:rPr>
          <w:color w:val="000000"/>
          <w:sz w:val="28"/>
        </w:rPr>
        <w:t>линейно-штабную,</w:t>
      </w:r>
      <w:r w:rsidRPr="00873914">
        <w:rPr>
          <w:color w:val="000000"/>
        </w:rPr>
        <w:t xml:space="preserve"> </w:t>
      </w:r>
      <w:r w:rsidR="00D045D8" w:rsidRPr="00873914">
        <w:rPr>
          <w:color w:val="000000"/>
          <w:sz w:val="28"/>
        </w:rPr>
        <w:t>дивизиональную</w:t>
      </w:r>
      <w:r w:rsidRPr="00873914">
        <w:rPr>
          <w:color w:val="000000"/>
        </w:rPr>
        <w:t xml:space="preserve"> </w:t>
      </w:r>
      <w:r w:rsidR="00D045D8" w:rsidRPr="00873914">
        <w:rPr>
          <w:color w:val="000000"/>
          <w:sz w:val="28"/>
        </w:rPr>
        <w:t>структуры</w:t>
      </w:r>
      <w:r w:rsidRPr="00873914">
        <w:rPr>
          <w:color w:val="000000"/>
        </w:rPr>
        <w:t xml:space="preserve"> </w:t>
      </w:r>
      <w:r w:rsidR="00D045D8" w:rsidRPr="00873914">
        <w:rPr>
          <w:color w:val="000000"/>
          <w:sz w:val="28"/>
        </w:rPr>
        <w:t>управления</w:t>
      </w:r>
      <w:r w:rsidRPr="00873914">
        <w:rPr>
          <w:color w:val="000000"/>
        </w:rPr>
        <w:t xml:space="preserve"> </w:t>
      </w:r>
      <w:r w:rsidR="00D045D8" w:rsidRPr="00873914">
        <w:rPr>
          <w:color w:val="000000"/>
          <w:sz w:val="28"/>
        </w:rPr>
        <w:t>организацией.</w:t>
      </w:r>
    </w:p>
    <w:p w:rsidR="00D045D8" w:rsidRPr="00873914" w:rsidRDefault="00D045D8" w:rsidP="00A261CD">
      <w:pPr>
        <w:pStyle w:val="21"/>
        <w:spacing w:line="360" w:lineRule="auto"/>
        <w:ind w:firstLine="709"/>
      </w:pPr>
      <w:r w:rsidRPr="00873914">
        <w:t>А</w:t>
      </w:r>
      <w:r w:rsidR="00A261CD" w:rsidRPr="00873914">
        <w:t xml:space="preserve"> </w:t>
      </w:r>
      <w:r w:rsidRPr="00873914">
        <w:t>теперь</w:t>
      </w:r>
      <w:r w:rsidR="00A261CD" w:rsidRPr="00873914">
        <w:t xml:space="preserve"> </w:t>
      </w:r>
      <w:r w:rsidRPr="00873914">
        <w:t>о</w:t>
      </w:r>
      <w:r w:rsidR="00A261CD" w:rsidRPr="00873914">
        <w:t xml:space="preserve"> </w:t>
      </w:r>
      <w:r w:rsidRPr="00873914">
        <w:t>каждом</w:t>
      </w:r>
      <w:r w:rsidR="00A261CD" w:rsidRPr="00873914">
        <w:t xml:space="preserve"> </w:t>
      </w:r>
      <w:r w:rsidRPr="00873914">
        <w:t>поподробнее.</w:t>
      </w:r>
    </w:p>
    <w:p w:rsidR="00D045D8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Линейная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структура</w:t>
      </w:r>
      <w:r w:rsidR="00A261CD" w:rsidRPr="00873914">
        <w:rPr>
          <w:i/>
          <w:iCs/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имеет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только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вертикальные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связи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между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элементами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строится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принципу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иерархии</w:t>
      </w:r>
      <w:r w:rsidR="004916A3" w:rsidRPr="00873914">
        <w:rPr>
          <w:color w:val="000000"/>
          <w:sz w:val="28"/>
          <w:szCs w:val="28"/>
        </w:rPr>
        <w:t>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Эта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характеризуется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четким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единоначалием.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Каждый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работник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или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руководитель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подчиняется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непосредственно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только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одному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вышестоящему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лицу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через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связан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более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высокими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уровнями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управления.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Таким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образом,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аппарате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создается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иерархическая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лестница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подчиненности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ответственности.</w:t>
      </w:r>
    </w:p>
    <w:p w:rsidR="00D045D8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Основными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достоинствами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является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относительная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простота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подбора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руководителей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реализации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управления.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Такая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организация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обеспечивает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оперативность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принятия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реализации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управленческих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решений,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единство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четкость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распорядительства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исключает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дублирование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полномочий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противоречивость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распоряжений.</w:t>
      </w:r>
    </w:p>
    <w:p w:rsidR="00D045D8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К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недостаткам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этого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типа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относятся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разобщенность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горизонтальных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связей,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возможность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излишней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жесткости.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условиях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современного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производства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они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требуют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руководителя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высокого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уровня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универсальной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подготовки,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что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свою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очередь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ограничивает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масштабы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возглавляемого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подразделения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возможности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руководителя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эффективному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управлению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им.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Кроме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того,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большая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перегрузка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информацией,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множественность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контактов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подчиненными,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выше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стоящими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смежными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организациями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приводит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тому,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что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основное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время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руководителя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уходит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решение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оперативных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задач,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перспективным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вопросам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уделяется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достаточного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внимания.</w:t>
      </w:r>
    </w:p>
    <w:p w:rsidR="00D045D8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Линейные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характерны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для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небольших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организаций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численностью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работников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500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человек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высоким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уровнем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технологической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или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предметной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специализации,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отсутствии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широких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кооперационных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связей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между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организациями.</w:t>
      </w:r>
    </w:p>
    <w:p w:rsidR="00A261CD" w:rsidRPr="00873914" w:rsidRDefault="00A261CD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5D8" w:rsidRPr="00873914" w:rsidRDefault="00246834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135pt;margin-top:8.1pt;width:189pt;height:27pt;z-index:251590656">
            <v:textbox style="mso-next-textbox:#_x0000_s1026">
              <w:txbxContent>
                <w:p w:rsidR="00D045D8" w:rsidRDefault="00D045D8">
                  <w:pPr>
                    <w:jc w:val="center"/>
                  </w:pPr>
                  <w:r>
                    <w:t>Руководитель</w:t>
                  </w:r>
                </w:p>
              </w:txbxContent>
            </v:textbox>
          </v:rect>
        </w:pict>
      </w:r>
    </w:p>
    <w:p w:rsidR="00D045D8" w:rsidRPr="00873914" w:rsidRDefault="00246834" w:rsidP="00A261CD">
      <w:pPr>
        <w:pStyle w:val="21"/>
        <w:spacing w:line="360" w:lineRule="auto"/>
        <w:ind w:firstLine="709"/>
      </w:pPr>
      <w:r>
        <w:rPr>
          <w:noProof/>
        </w:rPr>
        <w:pict>
          <v:line id="_x0000_s1027" style="position:absolute;left:0;text-align:left;z-index:251592704" from="108pt,19.95pt" to="333pt,19.95pt"/>
        </w:pict>
      </w:r>
      <w:r>
        <w:rPr>
          <w:noProof/>
        </w:rPr>
        <w:pict>
          <v:line id="_x0000_s1028" style="position:absolute;left:0;text-align:left;z-index:251593728" from="108pt,19.95pt" to="108pt,28.95pt"/>
        </w:pict>
      </w:r>
      <w:r>
        <w:rPr>
          <w:noProof/>
        </w:rPr>
        <w:pict>
          <v:line id="_x0000_s1029" style="position:absolute;left:0;text-align:left;z-index:251594752" from="333pt,19.95pt" to="333pt,28.95pt"/>
        </w:pict>
      </w:r>
      <w:r>
        <w:rPr>
          <w:noProof/>
        </w:rPr>
        <w:pict>
          <v:line id="_x0000_s1030" style="position:absolute;left:0;text-align:left;z-index:251591680" from="225pt,10.95pt" to="225pt,19.95pt"/>
        </w:pict>
      </w:r>
    </w:p>
    <w:p w:rsidR="00D045D8" w:rsidRPr="00873914" w:rsidRDefault="00246834" w:rsidP="00A261CD">
      <w:pPr>
        <w:pStyle w:val="21"/>
        <w:spacing w:line="360" w:lineRule="auto"/>
        <w:ind w:firstLine="709"/>
      </w:pPr>
      <w:r>
        <w:rPr>
          <w:noProof/>
        </w:rPr>
        <w:pict>
          <v:rect id="_x0000_s1031" style="position:absolute;left:0;text-align:left;margin-left:252pt;margin-top:5.7pt;width:171pt;height:35.1pt;z-index:251624448">
            <v:textbox style="mso-next-textbox:#_x0000_s1031">
              <w:txbxContent>
                <w:p w:rsidR="00D045D8" w:rsidRDefault="00D045D8">
                  <w:pPr>
                    <w:jc w:val="center"/>
                  </w:pPr>
                  <w:r>
                    <w:t>Линейный руководитель Б</w:t>
                  </w:r>
                </w:p>
                <w:p w:rsidR="00D045D8" w:rsidRDefault="00D045D8">
                  <w:pPr>
                    <w:pStyle w:val="a5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(функции а, б)</w:t>
                  </w:r>
                </w:p>
                <w:p w:rsidR="00D045D8" w:rsidRDefault="00D045D8"/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7pt;margin-top:5.7pt;width:171pt;height:36pt;z-index:251623424">
            <v:textbox style="mso-next-textbox:#_x0000_s1032">
              <w:txbxContent>
                <w:p w:rsidR="00D045D8" w:rsidRDefault="00D045D8">
                  <w:r>
                    <w:t>Линейный руководитель А</w:t>
                  </w:r>
                </w:p>
                <w:p w:rsidR="00D045D8" w:rsidRDefault="00D045D8">
                  <w:pPr>
                    <w:pStyle w:val="a5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(функции а, б)</w:t>
                  </w:r>
                </w:p>
              </w:txbxContent>
            </v:textbox>
          </v:rect>
        </w:pict>
      </w:r>
    </w:p>
    <w:p w:rsidR="00D045D8" w:rsidRPr="00873914" w:rsidRDefault="00246834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3" style="position:absolute;left:0;text-align:left;z-index:251632640" from="342pt,16.65pt" to="342pt,34.65pt"/>
        </w:pict>
      </w:r>
      <w:r>
        <w:rPr>
          <w:noProof/>
        </w:rPr>
        <w:pict>
          <v:line id="_x0000_s1034" style="position:absolute;left:0;text-align:left;z-index:251625472" from="108pt,16.65pt" to="108pt,34.65pt"/>
        </w:pict>
      </w:r>
    </w:p>
    <w:p w:rsidR="00D045D8" w:rsidRPr="00873914" w:rsidRDefault="00246834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5" style="position:absolute;left:0;text-align:left;margin-left:270pt;margin-top:10.5pt;width:36pt;height:18pt;z-index:251636736"/>
        </w:pict>
      </w:r>
      <w:r>
        <w:rPr>
          <w:noProof/>
        </w:rPr>
        <w:pict>
          <v:rect id="_x0000_s1036" style="position:absolute;left:0;text-align:left;margin-left:324pt;margin-top:10.5pt;width:36pt;height:18pt;z-index:251637760"/>
        </w:pict>
      </w:r>
      <w:r>
        <w:rPr>
          <w:noProof/>
        </w:rPr>
        <w:pict>
          <v:rect id="_x0000_s1037" style="position:absolute;left:0;text-align:left;margin-left:378pt;margin-top:10.5pt;width:36pt;height:18pt;z-index:251638784"/>
        </w:pict>
      </w:r>
      <w:r>
        <w:rPr>
          <w:noProof/>
        </w:rPr>
        <w:pict>
          <v:line id="_x0000_s1038" style="position:absolute;left:0;text-align:left;z-index:251633664" from="4in,1.5pt" to="396pt,1.5pt"/>
        </w:pict>
      </w:r>
      <w:r>
        <w:rPr>
          <w:noProof/>
        </w:rPr>
        <w:pict>
          <v:line id="_x0000_s1039" style="position:absolute;left:0;text-align:left;z-index:251634688" from="4in,1.5pt" to="4in,10.5pt"/>
        </w:pict>
      </w:r>
      <w:r>
        <w:rPr>
          <w:noProof/>
        </w:rPr>
        <w:pict>
          <v:line id="_x0000_s1040" style="position:absolute;left:0;text-align:left;z-index:251635712" from="396pt,1.5pt" to="396pt,10.5pt"/>
        </w:pict>
      </w:r>
      <w:r>
        <w:rPr>
          <w:noProof/>
        </w:rPr>
        <w:pict>
          <v:rect id="_x0000_s1041" style="position:absolute;left:0;text-align:left;margin-left:2in;margin-top:10.5pt;width:36pt;height:18pt;z-index:251631616"/>
        </w:pict>
      </w:r>
      <w:r>
        <w:rPr>
          <w:noProof/>
        </w:rPr>
        <w:pict>
          <v:rect id="_x0000_s1042" style="position:absolute;left:0;text-align:left;margin-left:36pt;margin-top:10.5pt;width:36pt;height:18pt;z-index:251629568"/>
        </w:pict>
      </w:r>
      <w:r>
        <w:rPr>
          <w:noProof/>
        </w:rPr>
        <w:pict>
          <v:rect id="_x0000_s1043" style="position:absolute;left:0;text-align:left;margin-left:90pt;margin-top:10.5pt;width:36pt;height:18pt;z-index:251630592"/>
        </w:pict>
      </w:r>
      <w:r>
        <w:rPr>
          <w:noProof/>
        </w:rPr>
        <w:pict>
          <v:line id="_x0000_s1044" style="position:absolute;left:0;text-align:left;z-index:251628544" from="162pt,1.5pt" to="162pt,10.5pt"/>
        </w:pict>
      </w:r>
      <w:r>
        <w:rPr>
          <w:noProof/>
        </w:rPr>
        <w:pict>
          <v:line id="_x0000_s1045" style="position:absolute;left:0;text-align:left;z-index:251627520" from="54pt,1.5pt" to="54pt,10.5pt"/>
        </w:pict>
      </w:r>
      <w:r>
        <w:rPr>
          <w:noProof/>
        </w:rPr>
        <w:pict>
          <v:line id="_x0000_s1046" style="position:absolute;left:0;text-align:left;z-index:251626496" from="54pt,1.5pt" to="162pt,1.5pt"/>
        </w:pict>
      </w:r>
      <w:r w:rsidR="00A261CD" w:rsidRPr="00873914">
        <w:rPr>
          <w:color w:val="000000"/>
          <w:sz w:val="28"/>
          <w:szCs w:val="28"/>
        </w:rPr>
        <w:t xml:space="preserve"> </w:t>
      </w:r>
    </w:p>
    <w:p w:rsidR="00D045D8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5D8" w:rsidRPr="00873914" w:rsidRDefault="00A261CD" w:rsidP="00A261CD">
      <w:pPr>
        <w:pStyle w:val="21"/>
        <w:spacing w:line="360" w:lineRule="auto"/>
        <w:ind w:firstLine="709"/>
      </w:pPr>
      <w:r w:rsidRPr="00873914">
        <w:t xml:space="preserve">Рис. 1 - </w:t>
      </w:r>
      <w:r w:rsidR="00D045D8" w:rsidRPr="00873914">
        <w:t>Линейная</w:t>
      </w:r>
      <w:r w:rsidRPr="00873914">
        <w:t xml:space="preserve"> </w:t>
      </w:r>
      <w:r w:rsidR="00D045D8" w:rsidRPr="00873914">
        <w:t>структура</w:t>
      </w:r>
      <w:r w:rsidRPr="00873914">
        <w:t xml:space="preserve"> </w:t>
      </w:r>
      <w:r w:rsidR="00D045D8" w:rsidRPr="00873914">
        <w:t>управления</w:t>
      </w:r>
      <w:r w:rsidRPr="00873914">
        <w:t xml:space="preserve"> </w:t>
      </w:r>
    </w:p>
    <w:p w:rsidR="00D045D8" w:rsidRPr="00873914" w:rsidRDefault="00D045D8" w:rsidP="00A261CD">
      <w:pPr>
        <w:pStyle w:val="21"/>
        <w:spacing w:line="360" w:lineRule="auto"/>
        <w:ind w:firstLine="709"/>
      </w:pPr>
    </w:p>
    <w:p w:rsidR="00D045D8" w:rsidRPr="00873914" w:rsidRDefault="00D045D8" w:rsidP="00A261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функциональной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каждому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вышестоящему</w:t>
      </w:r>
      <w:r w:rsidR="00A261CD" w:rsidRPr="00873914">
        <w:rPr>
          <w:color w:val="000000"/>
          <w:sz w:val="28"/>
          <w:szCs w:val="28"/>
        </w:rPr>
        <w:t xml:space="preserve"> руководителю </w:t>
      </w:r>
      <w:r w:rsidRPr="00873914">
        <w:rPr>
          <w:color w:val="000000"/>
          <w:sz w:val="28"/>
          <w:szCs w:val="28"/>
        </w:rPr>
        <w:t>делегируются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полномочия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гран</w:t>
      </w:r>
      <w:r w:rsidR="002C06F0" w:rsidRPr="00873914">
        <w:rPr>
          <w:color w:val="000000"/>
          <w:sz w:val="28"/>
          <w:szCs w:val="28"/>
        </w:rPr>
        <w:t>ицах</w:t>
      </w:r>
      <w:r w:rsidR="00A261CD" w:rsidRPr="00873914">
        <w:rPr>
          <w:color w:val="000000"/>
          <w:sz w:val="28"/>
          <w:szCs w:val="28"/>
        </w:rPr>
        <w:t xml:space="preserve"> </w:t>
      </w:r>
      <w:r w:rsidR="002C06F0" w:rsidRPr="00873914">
        <w:rPr>
          <w:color w:val="000000"/>
          <w:sz w:val="28"/>
          <w:szCs w:val="28"/>
        </w:rPr>
        <w:t>выполняемой</w:t>
      </w:r>
      <w:r w:rsidR="00A261CD" w:rsidRPr="00873914">
        <w:rPr>
          <w:color w:val="000000"/>
          <w:sz w:val="28"/>
          <w:szCs w:val="28"/>
        </w:rPr>
        <w:t xml:space="preserve"> </w:t>
      </w:r>
      <w:r w:rsidR="002C06F0" w:rsidRPr="00873914">
        <w:rPr>
          <w:color w:val="000000"/>
          <w:sz w:val="28"/>
          <w:szCs w:val="28"/>
        </w:rPr>
        <w:t>функции</w:t>
      </w:r>
      <w:r w:rsidR="006877C4" w:rsidRPr="00873914">
        <w:rPr>
          <w:color w:val="000000"/>
          <w:sz w:val="28"/>
          <w:szCs w:val="28"/>
        </w:rPr>
        <w:t>.</w:t>
      </w:r>
    </w:p>
    <w:p w:rsidR="00A261CD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Ее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сущность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заключается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том,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что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выполнение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отдельных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конкретным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вопросам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возлагается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специалистов.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Специалисты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одного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профиля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объединяются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подразделения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системы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принимают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решения,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которые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обязательны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для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производственных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подразделений.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Таким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образом,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наряду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действует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функциональная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организация.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Исполнители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находятся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двойном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подчинении.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Так,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рабочий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обязан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выполнять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одновременно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указания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своего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начальника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функционального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специалиста.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функциональной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линейный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руководитель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имеет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возможность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больше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заниматься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вопросами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оперативного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управления,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так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как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функциональные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специалисты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высвобождают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его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решения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специальных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вопросов.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команды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поступают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многих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функциональных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служб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одно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производственное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подразделение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или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одному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исполнителю,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поэтому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возникает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проблема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взаимного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согласования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этих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команд,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что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создает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определенные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трудности.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Кроме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того,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снижается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ответственность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исполнителей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выполнение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своих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обязанностей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вследствие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обезлички.</w:t>
      </w:r>
      <w:r w:rsidR="00A261CD" w:rsidRPr="00873914">
        <w:rPr>
          <w:color w:val="000000"/>
          <w:sz w:val="28"/>
          <w:szCs w:val="28"/>
        </w:rPr>
        <w:t xml:space="preserve"> </w:t>
      </w:r>
      <w:r w:rsidR="006877C4" w:rsidRPr="00873914">
        <w:rPr>
          <w:color w:val="000000"/>
          <w:sz w:val="28"/>
          <w:szCs w:val="28"/>
        </w:rPr>
        <w:t>Это</w:t>
      </w:r>
      <w:r w:rsidR="00A261CD" w:rsidRPr="00873914">
        <w:rPr>
          <w:color w:val="000000"/>
          <w:sz w:val="28"/>
          <w:szCs w:val="28"/>
        </w:rPr>
        <w:t xml:space="preserve"> </w:t>
      </w:r>
      <w:r w:rsidR="006877C4" w:rsidRPr="00873914">
        <w:rPr>
          <w:color w:val="000000"/>
          <w:sz w:val="28"/>
          <w:szCs w:val="28"/>
        </w:rPr>
        <w:t>несет</w:t>
      </w:r>
      <w:r w:rsidR="00A261CD" w:rsidRPr="00873914">
        <w:rPr>
          <w:color w:val="000000"/>
          <w:sz w:val="28"/>
          <w:szCs w:val="28"/>
        </w:rPr>
        <w:t xml:space="preserve"> </w:t>
      </w:r>
      <w:r w:rsidR="006877C4" w:rsidRPr="00873914">
        <w:rPr>
          <w:color w:val="000000"/>
          <w:sz w:val="28"/>
          <w:szCs w:val="28"/>
        </w:rPr>
        <w:t>негативный</w:t>
      </w:r>
      <w:r w:rsidR="00A261CD" w:rsidRPr="00873914">
        <w:rPr>
          <w:color w:val="000000"/>
          <w:sz w:val="28"/>
          <w:szCs w:val="28"/>
        </w:rPr>
        <w:t xml:space="preserve"> </w:t>
      </w:r>
      <w:r w:rsidR="006877C4" w:rsidRPr="00873914">
        <w:rPr>
          <w:color w:val="000000"/>
          <w:sz w:val="28"/>
          <w:szCs w:val="28"/>
        </w:rPr>
        <w:t>характер.</w:t>
      </w:r>
    </w:p>
    <w:p w:rsidR="00D045D8" w:rsidRPr="00873914" w:rsidRDefault="00A261CD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br w:type="page"/>
      </w:r>
      <w:r w:rsidR="00246834">
        <w:rPr>
          <w:noProof/>
        </w:rPr>
        <w:pict>
          <v:rect id="_x0000_s1047" style="position:absolute;left:0;text-align:left;margin-left:135pt;margin-top:8.1pt;width:189pt;height:27pt;z-index:251595776">
            <v:textbox>
              <w:txbxContent>
                <w:p w:rsidR="00D045D8" w:rsidRDefault="00D045D8">
                  <w:pPr>
                    <w:jc w:val="center"/>
                  </w:pPr>
                  <w:r>
                    <w:t>Руководитель</w:t>
                  </w:r>
                </w:p>
              </w:txbxContent>
            </v:textbox>
          </v:rect>
        </w:pict>
      </w:r>
    </w:p>
    <w:p w:rsidR="00D045D8" w:rsidRPr="00873914" w:rsidRDefault="00246834" w:rsidP="00A261CD">
      <w:pPr>
        <w:pStyle w:val="21"/>
        <w:spacing w:line="360" w:lineRule="auto"/>
        <w:ind w:firstLine="709"/>
      </w:pPr>
      <w:r>
        <w:rPr>
          <w:noProof/>
        </w:rPr>
        <w:pict>
          <v:line id="_x0000_s1048" style="position:absolute;left:0;text-align:left;z-index:251597824" from="108pt,19.95pt" to="333pt,19.95pt"/>
        </w:pict>
      </w:r>
      <w:r>
        <w:rPr>
          <w:noProof/>
        </w:rPr>
        <w:pict>
          <v:line id="_x0000_s1049" style="position:absolute;left:0;text-align:left;z-index:251598848" from="108pt,19.95pt" to="108pt,28.95pt"/>
        </w:pict>
      </w:r>
      <w:r>
        <w:rPr>
          <w:noProof/>
        </w:rPr>
        <w:pict>
          <v:line id="_x0000_s1050" style="position:absolute;left:0;text-align:left;z-index:251599872" from="333pt,19.95pt" to="333pt,28.95pt"/>
        </w:pict>
      </w:r>
      <w:r>
        <w:rPr>
          <w:noProof/>
        </w:rPr>
        <w:pict>
          <v:line id="_x0000_s1051" style="position:absolute;left:0;text-align:left;z-index:251596800" from="225pt,10.95pt" to="225pt,19.95pt"/>
        </w:pict>
      </w:r>
    </w:p>
    <w:p w:rsidR="00D045D8" w:rsidRPr="00873914" w:rsidRDefault="00246834" w:rsidP="00A261CD">
      <w:pPr>
        <w:pStyle w:val="21"/>
        <w:spacing w:line="360" w:lineRule="auto"/>
        <w:ind w:firstLine="709"/>
      </w:pPr>
      <w:r>
        <w:rPr>
          <w:noProof/>
        </w:rPr>
        <w:pict>
          <v:rect id="_x0000_s1052" style="position:absolute;left:0;text-align:left;margin-left:27pt;margin-top:5.25pt;width:198pt;height:36.45pt;z-index:251600896">
            <v:textbox style="mso-next-textbox:#_x0000_s1052">
              <w:txbxContent>
                <w:p w:rsidR="00D045D8" w:rsidRDefault="00D045D8">
                  <w:pPr>
                    <w:pStyle w:val="a5"/>
                    <w:spacing w:line="240" w:lineRule="auto"/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Функциональный руководитель А (функции</w:t>
                  </w:r>
                  <w:r>
                    <w:t xml:space="preserve"> 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>а)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243pt;margin-top:5.7pt;width:198pt;height:35.1pt;z-index:251601920">
            <v:textbox style="mso-next-textbox:#_x0000_s1053">
              <w:txbxContent>
                <w:p w:rsidR="00D045D8" w:rsidRDefault="00D045D8">
                  <w:pPr>
                    <w:jc w:val="center"/>
                  </w:pPr>
                  <w:r>
                    <w:t>Функциональный руководитель Б</w:t>
                  </w:r>
                </w:p>
                <w:p w:rsidR="00D045D8" w:rsidRDefault="00D045D8">
                  <w:pPr>
                    <w:pStyle w:val="a5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(функции б)</w:t>
                  </w:r>
                </w:p>
                <w:p w:rsidR="00D045D8" w:rsidRDefault="00D045D8"/>
              </w:txbxContent>
            </v:textbox>
          </v:rect>
        </w:pict>
      </w:r>
    </w:p>
    <w:p w:rsidR="00D045D8" w:rsidRPr="00873914" w:rsidRDefault="00246834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54" style="position:absolute;left:0;text-align:left;z-index:251608064" from="90pt,17.55pt" to="369pt,44.55pt"/>
        </w:pict>
      </w:r>
      <w:r>
        <w:rPr>
          <w:noProof/>
        </w:rPr>
        <w:pict>
          <v:line id="_x0000_s1055" style="position:absolute;left:0;text-align:left;z-index:251611136" from="90pt,17.55pt" to="234pt,44.55pt"/>
        </w:pict>
      </w:r>
      <w:r>
        <w:rPr>
          <w:noProof/>
        </w:rPr>
        <w:pict>
          <v:line id="_x0000_s1056" style="position:absolute;left:0;text-align:left;flip:x;z-index:251610112" from="225pt,17.55pt" to="369pt,44.55pt"/>
        </w:pict>
      </w:r>
      <w:r>
        <w:rPr>
          <w:noProof/>
        </w:rPr>
        <w:pict>
          <v:line id="_x0000_s1057" style="position:absolute;left:0;text-align:left;flip:x;z-index:251609088" from="90pt,17.55pt" to="369pt,44.55pt"/>
        </w:pict>
      </w:r>
      <w:r>
        <w:rPr>
          <w:noProof/>
        </w:rPr>
        <w:pict>
          <v:line id="_x0000_s1058" style="position:absolute;left:0;text-align:left;z-index:251607040" from="369pt,17.55pt" to="369pt,44.55pt"/>
        </w:pict>
      </w:r>
      <w:r>
        <w:rPr>
          <w:noProof/>
        </w:rPr>
        <w:pict>
          <v:line id="_x0000_s1059" style="position:absolute;left:0;text-align:left;z-index:251606016" from="90pt,17.55pt" to="90pt,44.55pt"/>
        </w:pict>
      </w:r>
    </w:p>
    <w:p w:rsidR="00D045D8" w:rsidRPr="00873914" w:rsidRDefault="00A261CD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 xml:space="preserve"> </w:t>
      </w:r>
    </w:p>
    <w:p w:rsidR="00D045D8" w:rsidRPr="00873914" w:rsidRDefault="00246834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60" style="position:absolute;left:0;text-align:left;margin-left:306pt;margin-top:-.3pt;width:135pt;height:18pt;z-index:251604992"/>
        </w:pict>
      </w:r>
      <w:r>
        <w:rPr>
          <w:noProof/>
        </w:rPr>
        <w:pict>
          <v:rect id="_x0000_s1061" style="position:absolute;left:0;text-align:left;margin-left:162pt;margin-top:-.3pt;width:135pt;height:18pt;z-index:251603968"/>
        </w:pict>
      </w:r>
      <w:r>
        <w:rPr>
          <w:noProof/>
        </w:rPr>
        <w:pict>
          <v:rect id="_x0000_s1062" style="position:absolute;left:0;text-align:left;margin-left:27pt;margin-top:-.3pt;width:126pt;height:18pt;z-index:251602944"/>
        </w:pict>
      </w:r>
    </w:p>
    <w:p w:rsidR="00D045D8" w:rsidRPr="00873914" w:rsidRDefault="00A261CD" w:rsidP="00A261CD">
      <w:pPr>
        <w:pStyle w:val="21"/>
        <w:spacing w:line="360" w:lineRule="auto"/>
        <w:ind w:firstLine="709"/>
      </w:pPr>
      <w:r w:rsidRPr="00873914">
        <w:t xml:space="preserve">Рис. 2 - </w:t>
      </w:r>
      <w:r w:rsidR="00D045D8" w:rsidRPr="00873914">
        <w:t>Функ</w:t>
      </w:r>
      <w:r w:rsidR="00785033" w:rsidRPr="00873914">
        <w:t>ц</w:t>
      </w:r>
      <w:r w:rsidR="00D045D8" w:rsidRPr="00873914">
        <w:t>иональная</w:t>
      </w:r>
      <w:r w:rsidRPr="00873914">
        <w:t xml:space="preserve"> </w:t>
      </w:r>
      <w:r w:rsidR="00D045D8" w:rsidRPr="00873914">
        <w:t>структура</w:t>
      </w:r>
      <w:r w:rsidRPr="00873914">
        <w:t xml:space="preserve"> </w:t>
      </w:r>
      <w:r w:rsidR="00D045D8" w:rsidRPr="00873914">
        <w:t>управления</w:t>
      </w:r>
      <w:r w:rsidRPr="00873914">
        <w:t xml:space="preserve"> </w:t>
      </w:r>
    </w:p>
    <w:p w:rsidR="00D045D8" w:rsidRPr="00873914" w:rsidRDefault="00D045D8" w:rsidP="00A261CD">
      <w:pPr>
        <w:pStyle w:val="21"/>
        <w:spacing w:line="360" w:lineRule="auto"/>
        <w:ind w:firstLine="709"/>
      </w:pPr>
    </w:p>
    <w:p w:rsidR="00D045D8" w:rsidRPr="00873914" w:rsidRDefault="00D045D8" w:rsidP="00A261CD">
      <w:pPr>
        <w:pStyle w:val="21"/>
        <w:spacing w:line="360" w:lineRule="auto"/>
        <w:ind w:firstLine="709"/>
      </w:pPr>
      <w:r w:rsidRPr="00873914">
        <w:t>В</w:t>
      </w:r>
      <w:r w:rsidR="00A261CD" w:rsidRPr="00873914">
        <w:t xml:space="preserve"> </w:t>
      </w:r>
      <w:r w:rsidRPr="00873914">
        <w:t>линейно-функциональной</w:t>
      </w:r>
      <w:r w:rsidR="00A261CD" w:rsidRPr="00873914">
        <w:t xml:space="preserve"> </w:t>
      </w:r>
      <w:r w:rsidRPr="00873914">
        <w:t>оргструктуре,</w:t>
      </w:r>
      <w:r w:rsidR="00A261CD" w:rsidRPr="00873914">
        <w:t xml:space="preserve"> </w:t>
      </w:r>
      <w:r w:rsidRPr="00873914">
        <w:t>сочетающей</w:t>
      </w:r>
      <w:r w:rsidR="00A261CD" w:rsidRPr="00873914">
        <w:t xml:space="preserve"> </w:t>
      </w:r>
      <w:r w:rsidRPr="00873914">
        <w:t>принципы</w:t>
      </w:r>
      <w:r w:rsidR="00A261CD" w:rsidRPr="00873914">
        <w:t xml:space="preserve"> </w:t>
      </w:r>
      <w:r w:rsidRPr="00873914">
        <w:t>линейного,</w:t>
      </w:r>
      <w:r w:rsidR="00A261CD" w:rsidRPr="00873914">
        <w:t xml:space="preserve"> </w:t>
      </w:r>
      <w:r w:rsidRPr="00873914">
        <w:t>функционального</w:t>
      </w:r>
      <w:r w:rsidR="00A261CD" w:rsidRPr="00873914">
        <w:t xml:space="preserve"> </w:t>
      </w:r>
      <w:r w:rsidRPr="00873914">
        <w:t>и</w:t>
      </w:r>
      <w:r w:rsidR="00A261CD" w:rsidRPr="00873914">
        <w:t xml:space="preserve"> </w:t>
      </w:r>
      <w:r w:rsidRPr="00873914">
        <w:t>штабного</w:t>
      </w:r>
      <w:r w:rsidR="00A261CD" w:rsidRPr="00873914">
        <w:t xml:space="preserve"> </w:t>
      </w:r>
      <w:r w:rsidRPr="00873914">
        <w:t>управления,</w:t>
      </w:r>
      <w:r w:rsidR="00A261CD" w:rsidRPr="00873914">
        <w:t xml:space="preserve"> </w:t>
      </w:r>
      <w:r w:rsidRPr="00873914">
        <w:t>тесно</w:t>
      </w:r>
      <w:r w:rsidR="00A261CD" w:rsidRPr="00873914">
        <w:t xml:space="preserve"> </w:t>
      </w:r>
      <w:r w:rsidRPr="00873914">
        <w:t>переплетается</w:t>
      </w:r>
      <w:r w:rsidR="00A261CD" w:rsidRPr="00873914">
        <w:t xml:space="preserve"> </w:t>
      </w:r>
      <w:r w:rsidRPr="00873914">
        <w:t>выполнение</w:t>
      </w:r>
      <w:r w:rsidR="00A261CD" w:rsidRPr="00873914">
        <w:t xml:space="preserve"> </w:t>
      </w:r>
      <w:r w:rsidRPr="00873914">
        <w:t>специальных</w:t>
      </w:r>
      <w:r w:rsidR="00A261CD" w:rsidRPr="00873914">
        <w:t xml:space="preserve"> </w:t>
      </w:r>
      <w:r w:rsidRPr="00873914">
        <w:t>функций</w:t>
      </w:r>
      <w:r w:rsidR="00A261CD" w:rsidRPr="00873914">
        <w:t xml:space="preserve"> </w:t>
      </w:r>
      <w:r w:rsidRPr="00873914">
        <w:t>с</w:t>
      </w:r>
      <w:r w:rsidR="00A261CD" w:rsidRPr="00873914">
        <w:t xml:space="preserve"> </w:t>
      </w:r>
      <w:r w:rsidRPr="00873914">
        <w:t>системой</w:t>
      </w:r>
      <w:r w:rsidR="00A261CD" w:rsidRPr="00873914">
        <w:t xml:space="preserve"> </w:t>
      </w:r>
      <w:r w:rsidRPr="00873914">
        <w:t>подчиненности</w:t>
      </w:r>
      <w:r w:rsidR="00A261CD" w:rsidRPr="00873914">
        <w:t xml:space="preserve"> </w:t>
      </w:r>
      <w:r w:rsidRPr="00873914">
        <w:t>и</w:t>
      </w:r>
      <w:r w:rsidR="00A261CD" w:rsidRPr="00873914">
        <w:t xml:space="preserve"> </w:t>
      </w:r>
      <w:r w:rsidRPr="00873914">
        <w:t>ответственности</w:t>
      </w:r>
      <w:r w:rsidR="00A261CD" w:rsidRPr="00873914">
        <w:t xml:space="preserve"> </w:t>
      </w:r>
      <w:r w:rsidRPr="00873914">
        <w:t>за</w:t>
      </w:r>
      <w:r w:rsidR="00A261CD" w:rsidRPr="00873914">
        <w:t xml:space="preserve"> </w:t>
      </w:r>
      <w:r w:rsidRPr="00873914">
        <w:t>непосредственное</w:t>
      </w:r>
      <w:r w:rsidR="00A261CD" w:rsidRPr="00873914">
        <w:t xml:space="preserve"> </w:t>
      </w:r>
      <w:r w:rsidRPr="00873914">
        <w:t>решени</w:t>
      </w:r>
      <w:r w:rsidR="002C06F0" w:rsidRPr="00873914">
        <w:t>е</w:t>
      </w:r>
      <w:r w:rsidR="00A261CD" w:rsidRPr="00873914">
        <w:t xml:space="preserve"> </w:t>
      </w:r>
      <w:r w:rsidR="002C06F0" w:rsidRPr="00873914">
        <w:t>управленческих</w:t>
      </w:r>
      <w:r w:rsidR="00A261CD" w:rsidRPr="00873914">
        <w:t xml:space="preserve"> </w:t>
      </w:r>
      <w:r w:rsidR="002C06F0" w:rsidRPr="00873914">
        <w:t>за</w:t>
      </w:r>
      <w:r w:rsidR="00A261CD" w:rsidRPr="00873914">
        <w:t xml:space="preserve"> </w:t>
      </w:r>
      <w:r w:rsidR="002C06F0" w:rsidRPr="00873914">
        <w:t>дач</w:t>
      </w:r>
      <w:r w:rsidR="00A261CD" w:rsidRPr="00873914">
        <w:t xml:space="preserve"> </w:t>
      </w:r>
    </w:p>
    <w:p w:rsidR="00D045D8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основе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этой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лежит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регламентация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функциональных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связей.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руководители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обладают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линейными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полномочиями,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функциональные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–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функциональными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отношению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нижестоящим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линейным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руководителям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линейными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–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отношению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своим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подчиненным.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Линейно-функциональные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организационные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наиболее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эффективны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стабильной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среде,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рассчитаны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использование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действующих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технологий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сложившиеся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рынки,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содействуют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эффективному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производству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стандартизированных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товаров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услуг,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ориентированы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ценовую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конкуренцию.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Они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обладают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достоинствами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как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линейных,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так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функциональных.</w:t>
      </w:r>
    </w:p>
    <w:p w:rsidR="00D045D8" w:rsidRPr="00873914" w:rsidRDefault="00D045D8" w:rsidP="00A261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Недостатки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линейно-функциональной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являются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нарушение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принципа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единоначалия,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трудности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принятии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реализации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согласованных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управленческих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решений.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Жесткое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разделение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труда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способствует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усилению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заинтересованности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каждого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органа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выполнении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только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"своей"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функции,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что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характерно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для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функциональных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подразделений.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Поэтому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появлении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новых,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нестандартных,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сложных,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межфункциональных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задач</w:t>
      </w:r>
      <w:r w:rsidR="00A261CD" w:rsidRPr="00873914">
        <w:rPr>
          <w:i/>
          <w:iCs/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возникает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необходимость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частых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согласованиях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проектов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решений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высшем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уровне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управления.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Линейно-функциональная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применяется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средних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крупных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промышленных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предприятиях,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проектно-конструкторских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научно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исследовательских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организациях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численностью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500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3000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человек.</w:t>
      </w:r>
    </w:p>
    <w:p w:rsidR="00A261CD" w:rsidRPr="00873914" w:rsidRDefault="00A261CD" w:rsidP="00A261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5D8" w:rsidRPr="00873914" w:rsidRDefault="00246834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63" style="position:absolute;left:0;text-align:left;margin-left:135pt;margin-top:8.1pt;width:189pt;height:27pt;z-index:251612160">
            <v:textbox>
              <w:txbxContent>
                <w:p w:rsidR="00D045D8" w:rsidRDefault="00D045D8">
                  <w:pPr>
                    <w:jc w:val="center"/>
                  </w:pPr>
                  <w:r>
                    <w:t>Руководитель</w:t>
                  </w:r>
                </w:p>
              </w:txbxContent>
            </v:textbox>
          </v:rect>
        </w:pict>
      </w:r>
    </w:p>
    <w:p w:rsidR="00D045D8" w:rsidRPr="00873914" w:rsidRDefault="00246834" w:rsidP="00A261CD">
      <w:pPr>
        <w:pStyle w:val="21"/>
        <w:spacing w:line="360" w:lineRule="auto"/>
        <w:ind w:firstLine="709"/>
      </w:pPr>
      <w:r>
        <w:rPr>
          <w:noProof/>
        </w:rPr>
        <w:pict>
          <v:line id="_x0000_s1064" style="position:absolute;left:0;text-align:left;z-index:251619328" from="225pt,18pt" to="225pt,81pt"/>
        </w:pict>
      </w:r>
      <w:r>
        <w:rPr>
          <w:noProof/>
        </w:rPr>
        <w:pict>
          <v:line id="_x0000_s1065" style="position:absolute;left:0;text-align:left;z-index:251614208" from="108pt,19.95pt" to="333pt,19.95pt"/>
        </w:pict>
      </w:r>
      <w:r>
        <w:rPr>
          <w:noProof/>
        </w:rPr>
        <w:pict>
          <v:line id="_x0000_s1066" style="position:absolute;left:0;text-align:left;z-index:251615232" from="108pt,19.95pt" to="108pt,28.95pt"/>
        </w:pict>
      </w:r>
      <w:r>
        <w:rPr>
          <w:noProof/>
        </w:rPr>
        <w:pict>
          <v:line id="_x0000_s1067" style="position:absolute;left:0;text-align:left;z-index:251616256" from="333pt,19.95pt" to="333pt,28.95pt"/>
        </w:pict>
      </w:r>
      <w:r>
        <w:rPr>
          <w:noProof/>
        </w:rPr>
        <w:pict>
          <v:line id="_x0000_s1068" style="position:absolute;left:0;text-align:left;z-index:251613184" from="225pt,10.95pt" to="225pt,19.95pt"/>
        </w:pict>
      </w:r>
    </w:p>
    <w:p w:rsidR="00D045D8" w:rsidRPr="00873914" w:rsidRDefault="00246834" w:rsidP="00A261CD">
      <w:pPr>
        <w:pStyle w:val="21"/>
        <w:spacing w:line="360" w:lineRule="auto"/>
        <w:ind w:firstLine="709"/>
      </w:pPr>
      <w:r>
        <w:rPr>
          <w:noProof/>
        </w:rPr>
        <w:pict>
          <v:rect id="_x0000_s1069" style="position:absolute;left:0;text-align:left;margin-left:0;margin-top:1.5pt;width:198pt;height:37.35pt;z-index:251617280">
            <v:textbox style="mso-next-textbox:#_x0000_s1069">
              <w:txbxContent>
                <w:p w:rsidR="00D045D8" w:rsidRDefault="00D045D8">
                  <w:pPr>
                    <w:pStyle w:val="a5"/>
                    <w:spacing w:line="240" w:lineRule="auto"/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Функциональный руководитель А (функции</w:t>
                  </w:r>
                  <w:r>
                    <w:t xml:space="preserve"> 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>а)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left:0;text-align:left;margin-left:279pt;margin-top:2.85pt;width:198pt;height:35.1pt;z-index:251618304">
            <v:textbox style="mso-next-textbox:#_x0000_s1070">
              <w:txbxContent>
                <w:p w:rsidR="00D045D8" w:rsidRDefault="00D045D8">
                  <w:pPr>
                    <w:jc w:val="center"/>
                  </w:pPr>
                  <w:r>
                    <w:t>Функциональный руководитель Б</w:t>
                  </w:r>
                </w:p>
                <w:p w:rsidR="00D045D8" w:rsidRDefault="00D045D8">
                  <w:pPr>
                    <w:pStyle w:val="a5"/>
                    <w:spacing w:line="240" w:lineRule="auto"/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(функции б)</w:t>
                  </w:r>
                </w:p>
                <w:p w:rsidR="00D045D8" w:rsidRDefault="00D045D8"/>
              </w:txbxContent>
            </v:textbox>
          </v:rect>
        </w:pict>
      </w:r>
    </w:p>
    <w:p w:rsidR="00D045D8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5D8" w:rsidRPr="00873914" w:rsidRDefault="00246834" w:rsidP="00A261CD">
      <w:pPr>
        <w:pStyle w:val="21"/>
        <w:spacing w:line="360" w:lineRule="auto"/>
        <w:ind w:firstLine="709"/>
      </w:pPr>
      <w:r>
        <w:rPr>
          <w:noProof/>
        </w:rPr>
        <w:pict>
          <v:line id="_x0000_s1071" style="position:absolute;left:0;text-align:left;z-index:251620352" from="117pt,8.55pt" to="333pt,8.55pt"/>
        </w:pict>
      </w:r>
      <w:r>
        <w:rPr>
          <w:noProof/>
        </w:rPr>
        <w:pict>
          <v:line id="_x0000_s1072" style="position:absolute;left:0;text-align:left;z-index:251621376" from="117pt,8.55pt" to="117pt,17.55pt"/>
        </w:pict>
      </w:r>
      <w:r>
        <w:rPr>
          <w:noProof/>
        </w:rPr>
        <w:pict>
          <v:rect id="_x0000_s1073" style="position:absolute;left:0;text-align:left;margin-left:27pt;margin-top:17.55pt;width:171pt;height:36pt;z-index:251639808">
            <v:textbox style="mso-next-textbox:#_x0000_s1073">
              <w:txbxContent>
                <w:p w:rsidR="00D045D8" w:rsidRDefault="00D045D8">
                  <w:r>
                    <w:t>Линейный руководитель А</w:t>
                  </w:r>
                </w:p>
                <w:p w:rsidR="00D045D8" w:rsidRDefault="00D045D8">
                  <w:pPr>
                    <w:pStyle w:val="a5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(функции а, б)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left:0;text-align:left;margin-left:252pt;margin-top:17.55pt;width:171pt;height:36pt;z-index:251640832">
            <v:textbox style="mso-next-textbox:#_x0000_s1074">
              <w:txbxContent>
                <w:p w:rsidR="00D045D8" w:rsidRDefault="00D045D8">
                  <w:pPr>
                    <w:jc w:val="center"/>
                  </w:pPr>
                  <w:r>
                    <w:t>Линейный руководитель Б</w:t>
                  </w:r>
                </w:p>
                <w:p w:rsidR="00D045D8" w:rsidRDefault="00D045D8">
                  <w:pPr>
                    <w:pStyle w:val="a5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(функции а, б)</w:t>
                  </w:r>
                </w:p>
                <w:p w:rsidR="00D045D8" w:rsidRDefault="00D045D8"/>
              </w:txbxContent>
            </v:textbox>
          </v:rect>
        </w:pict>
      </w:r>
      <w:r>
        <w:rPr>
          <w:noProof/>
        </w:rPr>
        <w:pict>
          <v:line id="_x0000_s1075" style="position:absolute;left:0;text-align:left;z-index:251622400" from="333pt,8.55pt" to="333pt,17.55pt"/>
        </w:pict>
      </w:r>
    </w:p>
    <w:p w:rsidR="00D045D8" w:rsidRPr="00873914" w:rsidRDefault="00D045D8" w:rsidP="00A261CD">
      <w:pPr>
        <w:pStyle w:val="21"/>
        <w:spacing w:line="360" w:lineRule="auto"/>
        <w:ind w:firstLine="709"/>
      </w:pPr>
    </w:p>
    <w:p w:rsidR="00D045D8" w:rsidRPr="00873914" w:rsidRDefault="00246834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76" style="position:absolute;left:0;text-align:left;z-index:251661312" from="4in,14.3pt" to="405pt,14.3pt"/>
        </w:pict>
      </w:r>
      <w:r>
        <w:rPr>
          <w:noProof/>
        </w:rPr>
        <w:pict>
          <v:line id="_x0000_s1077" style="position:absolute;left:0;text-align:left;z-index:251662336" from="4in,14.3pt" to="4in,23.3pt"/>
        </w:pict>
      </w:r>
      <w:r>
        <w:rPr>
          <w:noProof/>
        </w:rPr>
        <w:pict>
          <v:rect id="_x0000_s1078" style="position:absolute;left:0;text-align:left;margin-left:234pt;margin-top:23.3pt;width:108pt;height:36pt;z-index:251664384">
            <v:textbox>
              <w:txbxContent>
                <w:p w:rsidR="00D045D8" w:rsidRDefault="00D045D8">
                  <w:r>
                    <w:t>Функциональный руководитель 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9" style="position:absolute;left:0;text-align:left;z-index:251663360" from="405pt,14.3pt" to="405pt,23.3pt"/>
        </w:pict>
      </w:r>
      <w:r>
        <w:rPr>
          <w:noProof/>
        </w:rPr>
        <w:pict>
          <v:line id="_x0000_s1080" style="position:absolute;left:0;text-align:left;z-index:251649024" from="351pt,5.3pt" to="351pt,77.3pt"/>
        </w:pict>
      </w:r>
      <w:r>
        <w:rPr>
          <w:noProof/>
        </w:rPr>
        <w:pict>
          <v:rect id="_x0000_s1081" style="position:absolute;left:0;text-align:left;margin-left:5in;margin-top:23.3pt;width:108pt;height:36pt;z-index:251665408">
            <v:textbox>
              <w:txbxContent>
                <w:p w:rsidR="00D045D8" w:rsidRDefault="00D045D8">
                  <w:r>
                    <w:t>Функциональный руководитель Б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2" style="position:absolute;left:0;text-align:left;z-index:251660288" from="162pt,14.3pt" to="162pt,23.3pt"/>
        </w:pict>
      </w:r>
      <w:r>
        <w:rPr>
          <w:noProof/>
        </w:rPr>
        <w:pict>
          <v:line id="_x0000_s1083" style="position:absolute;left:0;text-align:left;z-index:251659264" from="54pt,14.3pt" to="54pt,23.3pt"/>
        </w:pict>
      </w:r>
      <w:r>
        <w:rPr>
          <w:noProof/>
        </w:rPr>
        <w:pict>
          <v:line id="_x0000_s1084" style="position:absolute;left:0;text-align:left;z-index:251641856" from="108pt,5.3pt" to="108pt,77.3pt"/>
        </w:pict>
      </w:r>
      <w:r>
        <w:rPr>
          <w:noProof/>
        </w:rPr>
        <w:pict>
          <v:rect id="_x0000_s1085" style="position:absolute;left:0;text-align:left;margin-left:117pt;margin-top:23.3pt;width:108pt;height:36pt;z-index:251658240">
            <v:textbox>
              <w:txbxContent>
                <w:p w:rsidR="00D045D8" w:rsidRDefault="00D045D8">
                  <w:r>
                    <w:t>Функциональный руководитель Б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6" style="position:absolute;left:0;text-align:left;z-index:251656192" from="54pt,14.3pt" to="162pt,14.3pt"/>
        </w:pict>
      </w:r>
      <w:r>
        <w:rPr>
          <w:noProof/>
        </w:rPr>
        <w:pict>
          <v:rect id="_x0000_s1087" style="position:absolute;left:0;text-align:left;margin-left:-18pt;margin-top:23.3pt;width:117pt;height:36pt;z-index:251657216">
            <v:textbox>
              <w:txbxContent>
                <w:p w:rsidR="00D045D8" w:rsidRDefault="00D045D8">
                  <w:r>
                    <w:t>Функциональный руководитель А</w:t>
                  </w:r>
                </w:p>
              </w:txbxContent>
            </v:textbox>
          </v:rect>
        </w:pict>
      </w:r>
    </w:p>
    <w:p w:rsidR="00D045D8" w:rsidRPr="00873914" w:rsidRDefault="00A261CD" w:rsidP="00A261CD">
      <w:pPr>
        <w:pStyle w:val="21"/>
        <w:spacing w:line="360" w:lineRule="auto"/>
        <w:ind w:firstLine="709"/>
      </w:pPr>
      <w:r w:rsidRPr="00873914">
        <w:t xml:space="preserve"> </w:t>
      </w:r>
    </w:p>
    <w:p w:rsidR="00D045D8" w:rsidRPr="00873914" w:rsidRDefault="00D045D8" w:rsidP="00A261CD">
      <w:pPr>
        <w:pStyle w:val="21"/>
        <w:spacing w:line="360" w:lineRule="auto"/>
        <w:ind w:firstLine="709"/>
      </w:pPr>
    </w:p>
    <w:p w:rsidR="00D045D8" w:rsidRPr="00873914" w:rsidRDefault="00246834" w:rsidP="00A261CD">
      <w:pPr>
        <w:pStyle w:val="21"/>
        <w:spacing w:line="360" w:lineRule="auto"/>
        <w:ind w:firstLine="709"/>
      </w:pPr>
      <w:r>
        <w:rPr>
          <w:noProof/>
        </w:rPr>
        <w:pict>
          <v:rect id="_x0000_s1088" style="position:absolute;left:0;text-align:left;margin-left:387pt;margin-top:12.9pt;width:36pt;height:18pt;z-index:251655168"/>
        </w:pict>
      </w:r>
      <w:r>
        <w:rPr>
          <w:noProof/>
        </w:rPr>
        <w:pict>
          <v:line id="_x0000_s1089" style="position:absolute;left:0;text-align:left;z-index:251652096" from="405pt,3.9pt" to="405pt,12.9pt"/>
        </w:pict>
      </w:r>
      <w:r>
        <w:rPr>
          <w:noProof/>
        </w:rPr>
        <w:pict>
          <v:line id="_x0000_s1090" style="position:absolute;left:0;text-align:left;z-index:251651072" from="297pt,3.9pt" to="297pt,12.9pt"/>
        </w:pict>
      </w:r>
      <w:r>
        <w:rPr>
          <w:noProof/>
        </w:rPr>
        <w:pict>
          <v:rect id="_x0000_s1091" style="position:absolute;left:0;text-align:left;margin-left:279pt;margin-top:12.9pt;width:36pt;height:18pt;z-index:251653120"/>
        </w:pict>
      </w:r>
      <w:r>
        <w:rPr>
          <w:noProof/>
        </w:rPr>
        <w:pict>
          <v:line id="_x0000_s1092" style="position:absolute;left:0;text-align:left;z-index:251650048" from="297pt,3.9pt" to="405pt,3.9pt"/>
        </w:pict>
      </w:r>
      <w:r>
        <w:rPr>
          <w:noProof/>
        </w:rPr>
        <w:pict>
          <v:rect id="_x0000_s1093" style="position:absolute;left:0;text-align:left;margin-left:333pt;margin-top:12.9pt;width:36pt;height:18pt;z-index:251654144"/>
        </w:pict>
      </w:r>
      <w:r>
        <w:rPr>
          <w:noProof/>
        </w:rPr>
        <w:pict>
          <v:line id="_x0000_s1094" style="position:absolute;left:0;text-align:left;z-index:251644928" from="162pt,3.9pt" to="162pt,12.9pt"/>
        </w:pict>
      </w:r>
      <w:r>
        <w:rPr>
          <w:noProof/>
        </w:rPr>
        <w:pict>
          <v:line id="_x0000_s1095" style="position:absolute;left:0;text-align:left;z-index:251643904" from="54pt,3.9pt" to="54pt,12.9pt"/>
        </w:pict>
      </w:r>
      <w:r>
        <w:rPr>
          <w:noProof/>
        </w:rPr>
        <w:pict>
          <v:line id="_x0000_s1096" style="position:absolute;left:0;text-align:left;z-index:251642880" from="54pt,3.9pt" to="162pt,3.9pt"/>
        </w:pict>
      </w:r>
      <w:r>
        <w:rPr>
          <w:noProof/>
        </w:rPr>
        <w:pict>
          <v:rect id="_x0000_s1097" style="position:absolute;left:0;text-align:left;margin-left:2in;margin-top:12.9pt;width:36pt;height:18pt;z-index:251648000"/>
        </w:pict>
      </w:r>
      <w:r>
        <w:rPr>
          <w:noProof/>
        </w:rPr>
        <w:pict>
          <v:rect id="_x0000_s1098" style="position:absolute;left:0;text-align:left;margin-left:36pt;margin-top:12.9pt;width:36pt;height:18pt;z-index:251645952"/>
        </w:pict>
      </w:r>
      <w:r>
        <w:rPr>
          <w:noProof/>
        </w:rPr>
        <w:pict>
          <v:rect id="_x0000_s1099" style="position:absolute;left:0;text-align:left;margin-left:90pt;margin-top:12.9pt;width:36pt;height:18pt;z-index:251646976"/>
        </w:pict>
      </w:r>
    </w:p>
    <w:p w:rsidR="00D045D8" w:rsidRPr="00873914" w:rsidRDefault="00D045D8" w:rsidP="00A261CD">
      <w:pPr>
        <w:pStyle w:val="21"/>
        <w:spacing w:line="360" w:lineRule="auto"/>
        <w:ind w:firstLine="709"/>
      </w:pPr>
    </w:p>
    <w:p w:rsidR="00D045D8" w:rsidRPr="00873914" w:rsidRDefault="00A261CD" w:rsidP="00A261CD">
      <w:pPr>
        <w:pStyle w:val="21"/>
        <w:spacing w:line="360" w:lineRule="auto"/>
        <w:ind w:firstLine="709"/>
      </w:pPr>
      <w:r w:rsidRPr="00873914">
        <w:t xml:space="preserve">Рис. 3 - </w:t>
      </w:r>
      <w:r w:rsidR="00D045D8" w:rsidRPr="00873914">
        <w:t>Линейно-функциональная</w:t>
      </w:r>
      <w:r w:rsidRPr="00873914">
        <w:t xml:space="preserve"> </w:t>
      </w:r>
      <w:r w:rsidR="00D045D8" w:rsidRPr="00873914">
        <w:t>структура</w:t>
      </w:r>
      <w:r w:rsidRPr="00873914">
        <w:t xml:space="preserve"> </w:t>
      </w:r>
      <w:r w:rsidR="00D045D8" w:rsidRPr="00873914">
        <w:t>управления</w:t>
      </w:r>
    </w:p>
    <w:p w:rsidR="00F4374A" w:rsidRPr="00873914" w:rsidRDefault="00F4374A" w:rsidP="00A261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5D8" w:rsidRPr="00873914" w:rsidRDefault="00D045D8" w:rsidP="00A261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При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дополнении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линейно-функциональной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штабным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органом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образуется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линейно-штабная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организационная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управления.</w:t>
      </w:r>
      <w:r w:rsidR="00A261CD" w:rsidRPr="00873914">
        <w:rPr>
          <w:color w:val="000000"/>
          <w:sz w:val="28"/>
          <w:szCs w:val="28"/>
        </w:rPr>
        <w:t xml:space="preserve"> </w:t>
      </w:r>
    </w:p>
    <w:p w:rsidR="00D045D8" w:rsidRPr="00873914" w:rsidRDefault="00D045D8" w:rsidP="00A261CD">
      <w:pPr>
        <w:pStyle w:val="21"/>
        <w:spacing w:line="360" w:lineRule="auto"/>
        <w:ind w:firstLine="709"/>
      </w:pPr>
      <w:r w:rsidRPr="00873914">
        <w:t>Линейно-штабная</w:t>
      </w:r>
      <w:r w:rsidR="00A261CD" w:rsidRPr="00873914">
        <w:t xml:space="preserve"> </w:t>
      </w:r>
      <w:r w:rsidRPr="00873914">
        <w:t>(штабная)</w:t>
      </w:r>
      <w:r w:rsidR="00A261CD" w:rsidRPr="00873914">
        <w:t xml:space="preserve"> </w:t>
      </w:r>
      <w:r w:rsidRPr="00873914">
        <w:t>орг</w:t>
      </w:r>
      <w:r w:rsidR="00260AEA" w:rsidRPr="00873914">
        <w:t>.</w:t>
      </w:r>
      <w:r w:rsidRPr="00873914">
        <w:t>структура</w:t>
      </w:r>
      <w:r w:rsidR="00A261CD" w:rsidRPr="00873914">
        <w:t xml:space="preserve"> </w:t>
      </w:r>
      <w:r w:rsidRPr="00873914">
        <w:t>управления</w:t>
      </w:r>
      <w:r w:rsidR="00A261CD" w:rsidRPr="00873914">
        <w:t xml:space="preserve"> </w:t>
      </w:r>
      <w:r w:rsidRPr="00873914">
        <w:t>также</w:t>
      </w:r>
      <w:r w:rsidR="00A261CD" w:rsidRPr="00873914">
        <w:t xml:space="preserve"> </w:t>
      </w:r>
      <w:r w:rsidRPr="00873914">
        <w:t>строится</w:t>
      </w:r>
      <w:r w:rsidR="00A261CD" w:rsidRPr="00873914">
        <w:t xml:space="preserve"> </w:t>
      </w:r>
      <w:r w:rsidRPr="00873914">
        <w:t>по</w:t>
      </w:r>
      <w:r w:rsidR="00A261CD" w:rsidRPr="00873914">
        <w:t xml:space="preserve"> </w:t>
      </w:r>
      <w:r w:rsidRPr="00873914">
        <w:t>принципу</w:t>
      </w:r>
      <w:r w:rsidR="00A261CD" w:rsidRPr="00873914">
        <w:t xml:space="preserve"> </w:t>
      </w:r>
      <w:r w:rsidRPr="00873914">
        <w:t>функциональной</w:t>
      </w:r>
      <w:r w:rsidR="00A261CD" w:rsidRPr="00873914">
        <w:t xml:space="preserve"> </w:t>
      </w:r>
      <w:r w:rsidRPr="00873914">
        <w:t>специализации</w:t>
      </w:r>
      <w:r w:rsidR="00A261CD" w:rsidRPr="00873914">
        <w:t xml:space="preserve"> </w:t>
      </w:r>
      <w:r w:rsidRPr="00873914">
        <w:t>управленческого</w:t>
      </w:r>
      <w:r w:rsidR="00A261CD" w:rsidRPr="00873914">
        <w:t xml:space="preserve"> </w:t>
      </w:r>
      <w:r w:rsidRPr="00873914">
        <w:t>труда,</w:t>
      </w:r>
      <w:r w:rsidR="00A261CD" w:rsidRPr="00873914">
        <w:t xml:space="preserve"> </w:t>
      </w:r>
      <w:r w:rsidRPr="00873914">
        <w:t>однако</w:t>
      </w:r>
      <w:r w:rsidR="00A261CD" w:rsidRPr="00873914">
        <w:t xml:space="preserve"> </w:t>
      </w:r>
      <w:r w:rsidRPr="00873914">
        <w:t>главной</w:t>
      </w:r>
      <w:r w:rsidR="00A261CD" w:rsidRPr="00873914">
        <w:t xml:space="preserve"> </w:t>
      </w:r>
      <w:r w:rsidRPr="00873914">
        <w:t>задачей</w:t>
      </w:r>
      <w:r w:rsidR="00A261CD" w:rsidRPr="00873914">
        <w:t xml:space="preserve"> </w:t>
      </w:r>
      <w:r w:rsidRPr="00873914">
        <w:t>менеджеров</w:t>
      </w:r>
      <w:r w:rsidR="00A261CD" w:rsidRPr="00873914">
        <w:t xml:space="preserve"> </w:t>
      </w:r>
      <w:r w:rsidRPr="00873914">
        <w:t>является</w:t>
      </w:r>
      <w:r w:rsidR="00A261CD" w:rsidRPr="00873914">
        <w:t xml:space="preserve"> </w:t>
      </w:r>
      <w:r w:rsidRPr="00873914">
        <w:t>координация</w:t>
      </w:r>
      <w:r w:rsidR="00A261CD" w:rsidRPr="00873914">
        <w:t xml:space="preserve"> </w:t>
      </w:r>
      <w:r w:rsidRPr="00873914">
        <w:t>действий</w:t>
      </w:r>
      <w:r w:rsidR="00A261CD" w:rsidRPr="00873914">
        <w:t xml:space="preserve"> </w:t>
      </w:r>
      <w:r w:rsidRPr="00873914">
        <w:t>функциональных</w:t>
      </w:r>
      <w:r w:rsidR="00A261CD" w:rsidRPr="00873914">
        <w:t xml:space="preserve"> </w:t>
      </w:r>
      <w:r w:rsidRPr="00873914">
        <w:t>служб</w:t>
      </w:r>
      <w:r w:rsidR="00A261CD" w:rsidRPr="00873914">
        <w:t xml:space="preserve"> </w:t>
      </w:r>
      <w:r w:rsidRPr="00873914">
        <w:t>в</w:t>
      </w:r>
      <w:r w:rsidR="00A261CD" w:rsidRPr="00873914">
        <w:t xml:space="preserve"> </w:t>
      </w:r>
      <w:r w:rsidRPr="00873914">
        <w:t>штабах</w:t>
      </w:r>
      <w:r w:rsidR="00A261CD" w:rsidRPr="00873914">
        <w:t xml:space="preserve"> </w:t>
      </w:r>
      <w:r w:rsidRPr="00873914">
        <w:t>различных</w:t>
      </w:r>
      <w:r w:rsidR="00A261CD" w:rsidRPr="00873914">
        <w:t xml:space="preserve"> </w:t>
      </w:r>
      <w:r w:rsidRPr="00873914">
        <w:t>уровней</w:t>
      </w:r>
      <w:r w:rsidR="00A261CD" w:rsidRPr="00873914">
        <w:t xml:space="preserve"> </w:t>
      </w:r>
      <w:r w:rsidRPr="00873914">
        <w:t>и</w:t>
      </w:r>
      <w:r w:rsidR="00A261CD" w:rsidRPr="00873914">
        <w:t xml:space="preserve"> </w:t>
      </w:r>
      <w:r w:rsidRPr="00873914">
        <w:t>этим</w:t>
      </w:r>
      <w:r w:rsidR="00A261CD" w:rsidRPr="00873914">
        <w:t xml:space="preserve"> </w:t>
      </w:r>
      <w:r w:rsidRPr="00873914">
        <w:t>самым</w:t>
      </w:r>
      <w:r w:rsidR="00A261CD" w:rsidRPr="00873914">
        <w:t xml:space="preserve"> </w:t>
      </w:r>
      <w:r w:rsidRPr="00873914">
        <w:t>направление</w:t>
      </w:r>
      <w:r w:rsidR="00A261CD" w:rsidRPr="00873914">
        <w:t xml:space="preserve"> </w:t>
      </w:r>
      <w:r w:rsidRPr="00873914">
        <w:t>этих</w:t>
      </w:r>
      <w:r w:rsidR="00A261CD" w:rsidRPr="00873914">
        <w:t xml:space="preserve"> </w:t>
      </w:r>
      <w:r w:rsidRPr="00873914">
        <w:t>действий</w:t>
      </w:r>
      <w:r w:rsidR="00A261CD" w:rsidRPr="00873914">
        <w:t xml:space="preserve"> </w:t>
      </w:r>
      <w:r w:rsidRPr="00873914">
        <w:t>в</w:t>
      </w:r>
      <w:r w:rsidR="00A261CD" w:rsidRPr="00873914">
        <w:t xml:space="preserve"> </w:t>
      </w:r>
      <w:r w:rsidRPr="00873914">
        <w:t>соответствии</w:t>
      </w:r>
      <w:r w:rsidR="00A261CD" w:rsidRPr="00873914">
        <w:t xml:space="preserve"> </w:t>
      </w:r>
      <w:r w:rsidRPr="00873914">
        <w:t>с</w:t>
      </w:r>
      <w:r w:rsidR="00A261CD" w:rsidRPr="00873914">
        <w:t xml:space="preserve"> </w:t>
      </w:r>
      <w:r w:rsidRPr="00873914">
        <w:t>общими</w:t>
      </w:r>
      <w:r w:rsidR="00A261CD" w:rsidRPr="00873914">
        <w:t xml:space="preserve"> </w:t>
      </w:r>
      <w:r w:rsidRPr="00873914">
        <w:t>интересами</w:t>
      </w:r>
      <w:r w:rsidR="00A261CD" w:rsidRPr="00873914">
        <w:t xml:space="preserve"> </w:t>
      </w:r>
      <w:r w:rsidRPr="00873914">
        <w:t>организации</w:t>
      </w:r>
      <w:r w:rsidR="00A261CD" w:rsidRPr="00873914">
        <w:t xml:space="preserve"> </w:t>
      </w:r>
      <w:r w:rsidR="00260AEA" w:rsidRPr="00873914">
        <w:t>.</w:t>
      </w:r>
      <w:r w:rsidR="00A261CD" w:rsidRPr="00873914">
        <w:t xml:space="preserve"> </w:t>
      </w:r>
    </w:p>
    <w:p w:rsidR="00A261CD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Штаб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подчиняется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линейному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руководителю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(ЛР).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Он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наделяется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правом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принимать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решения,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лишь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выполняет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вещательного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органа,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готовящего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проекты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решений.</w:t>
      </w:r>
    </w:p>
    <w:p w:rsidR="00D045D8" w:rsidRPr="00873914" w:rsidRDefault="00A261CD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73914">
        <w:rPr>
          <w:color w:val="000000"/>
          <w:sz w:val="28"/>
          <w:szCs w:val="28"/>
        </w:rPr>
        <w:br w:type="page"/>
      </w:r>
      <w:r w:rsidR="00246834">
        <w:rPr>
          <w:noProof/>
        </w:rPr>
        <w:pict>
          <v:rect id="_x0000_s1100" style="position:absolute;left:0;text-align:left;margin-left:351pt;margin-top:21.5pt;width:108pt;height:18pt;z-index:251687936">
            <v:textbox style="mso-next-textbox:#_x0000_s1100">
              <w:txbxContent>
                <w:p w:rsidR="00D045D8" w:rsidRDefault="00D045D8">
                  <w:pPr>
                    <w:jc w:val="center"/>
                  </w:pPr>
                  <w:r>
                    <w:t>Штаб</w:t>
                  </w:r>
                </w:p>
              </w:txbxContent>
            </v:textbox>
          </v:rect>
        </w:pict>
      </w:r>
      <w:r w:rsidR="00246834">
        <w:rPr>
          <w:noProof/>
        </w:rPr>
        <w:pict>
          <v:line id="_x0000_s1101" style="position:absolute;left:0;text-align:left;z-index:251685888" from="324pt,12.5pt" to="396pt,12.5pt"/>
        </w:pict>
      </w:r>
      <w:r w:rsidR="00246834">
        <w:rPr>
          <w:noProof/>
        </w:rPr>
        <w:pict>
          <v:line id="_x0000_s1102" style="position:absolute;left:0;text-align:left;z-index:251686912" from="396pt,12.5pt" to="396pt,21.5pt"/>
        </w:pict>
      </w:r>
      <w:r w:rsidR="00246834">
        <w:rPr>
          <w:noProof/>
        </w:rPr>
        <w:pict>
          <v:rect id="_x0000_s1103" style="position:absolute;left:0;text-align:left;margin-left:135pt;margin-top:3.5pt;width:189pt;height:27pt;z-index:251666432">
            <v:textbox style="mso-next-textbox:#_x0000_s1103">
              <w:txbxContent>
                <w:p w:rsidR="00D045D8" w:rsidRDefault="00D045D8">
                  <w:pPr>
                    <w:jc w:val="center"/>
                  </w:pPr>
                  <w:r>
                    <w:t>Руководитель</w:t>
                  </w:r>
                </w:p>
              </w:txbxContent>
            </v:textbox>
          </v:rect>
        </w:pict>
      </w:r>
      <w:r w:rsidR="00246834">
        <w:rPr>
          <w:noProof/>
        </w:rPr>
        <w:pict>
          <v:line id="_x0000_s1104" style="position:absolute;left:0;text-align:left;z-index:251691008" from="423pt,15.35pt" to="423pt,33.35pt"/>
        </w:pict>
      </w:r>
      <w:r w:rsidR="00246834">
        <w:rPr>
          <w:noProof/>
        </w:rPr>
        <w:pict>
          <v:line id="_x0000_s1105" style="position:absolute;left:0;text-align:left;z-index:251689984" from="387pt,15.35pt" to="387pt,33.35pt"/>
        </w:pict>
      </w:r>
      <w:r w:rsidR="00246834">
        <w:rPr>
          <w:noProof/>
        </w:rPr>
        <w:pict>
          <v:rect id="_x0000_s1106" style="position:absolute;left:0;text-align:left;margin-left:351pt;margin-top:15.35pt;width:108pt;height:18pt;z-index:251688960">
            <v:textbox style="mso-next-textbox:#_x0000_s1106">
              <w:txbxContent>
                <w:p w:rsidR="00D045D8" w:rsidRDefault="00D045D8">
                  <w:r>
                    <w:t xml:space="preserve">  А          Б          В</w:t>
                  </w:r>
                </w:p>
              </w:txbxContent>
            </v:textbox>
          </v:rect>
        </w:pict>
      </w:r>
      <w:r w:rsidR="00246834">
        <w:rPr>
          <w:noProof/>
        </w:rPr>
        <w:pict>
          <v:line id="_x0000_s1107" style="position:absolute;left:0;text-align:left;z-index:251667456" from="225pt,6.35pt" to="225pt,33.35pt"/>
        </w:pict>
      </w:r>
    </w:p>
    <w:p w:rsidR="00D045D8" w:rsidRPr="00873914" w:rsidRDefault="00246834" w:rsidP="00A261CD">
      <w:pPr>
        <w:pStyle w:val="21"/>
        <w:spacing w:line="360" w:lineRule="auto"/>
        <w:ind w:firstLine="709"/>
      </w:pPr>
      <w:r>
        <w:rPr>
          <w:noProof/>
        </w:rPr>
        <w:pict>
          <v:line id="_x0000_s1108" style="position:absolute;left:0;text-align:left;z-index:251668480" from="108pt,9.2pt" to="333pt,9.2pt"/>
        </w:pict>
      </w:r>
      <w:r>
        <w:rPr>
          <w:noProof/>
        </w:rPr>
        <w:pict>
          <v:line id="_x0000_s1109" style="position:absolute;left:0;text-align:left;z-index:251670528" from="333pt,9.2pt" to="333pt,18.2pt"/>
        </w:pict>
      </w:r>
      <w:r>
        <w:rPr>
          <w:noProof/>
        </w:rPr>
        <w:pict>
          <v:rect id="_x0000_s1110" style="position:absolute;left:0;text-align:left;margin-left:252pt;margin-top:18.2pt;width:171pt;height:35.1pt;z-index:251672576">
            <v:textbox style="mso-next-textbox:#_x0000_s1110">
              <w:txbxContent>
                <w:p w:rsidR="00D045D8" w:rsidRDefault="00D045D8">
                  <w:pPr>
                    <w:jc w:val="center"/>
                  </w:pPr>
                  <w:r>
                    <w:t>Линейный руководитель Б</w:t>
                  </w:r>
                </w:p>
                <w:p w:rsidR="00D045D8" w:rsidRDefault="00D045D8">
                  <w:pPr>
                    <w:pStyle w:val="a5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(функции а, б)</w:t>
                  </w:r>
                </w:p>
                <w:p w:rsidR="00D045D8" w:rsidRDefault="00D045D8"/>
              </w:txbxContent>
            </v:textbox>
          </v:rect>
        </w:pict>
      </w:r>
      <w:r>
        <w:rPr>
          <w:noProof/>
        </w:rPr>
        <w:pict>
          <v:line id="_x0000_s1111" style="position:absolute;left:0;text-align:left;z-index:251669504" from="108pt,9.2pt" to="108pt,18.2pt"/>
        </w:pict>
      </w:r>
      <w:r>
        <w:rPr>
          <w:noProof/>
        </w:rPr>
        <w:pict>
          <v:rect id="_x0000_s1112" style="position:absolute;left:0;text-align:left;margin-left:27pt;margin-top:18.2pt;width:171pt;height:36pt;z-index:251671552">
            <v:textbox style="mso-next-textbox:#_x0000_s1112">
              <w:txbxContent>
                <w:p w:rsidR="00D045D8" w:rsidRDefault="00D045D8">
                  <w:r>
                    <w:t>Линейный руководитель А</w:t>
                  </w:r>
                </w:p>
                <w:p w:rsidR="00D045D8" w:rsidRDefault="00D045D8">
                  <w:pPr>
                    <w:pStyle w:val="a5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(функции а, б)</w:t>
                  </w:r>
                </w:p>
              </w:txbxContent>
            </v:textbox>
          </v:rect>
        </w:pict>
      </w:r>
    </w:p>
    <w:p w:rsidR="00D045D8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5D8" w:rsidRPr="00873914" w:rsidRDefault="00246834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113" style="position:absolute;left:0;text-align:left;margin-left:351pt;margin-top:14.9pt;width:108pt;height:18pt;z-index:251694080">
            <v:textbox style="mso-next-textbox:#_x0000_s1113">
              <w:txbxContent>
                <w:p w:rsidR="00D045D8" w:rsidRDefault="00D045D8">
                  <w:pPr>
                    <w:jc w:val="center"/>
                  </w:pPr>
                  <w:r>
                    <w:t>Штаб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4" style="position:absolute;left:0;text-align:left;margin-left:126pt;margin-top:14.9pt;width:108pt;height:18pt;z-index:251693056">
            <v:textbox style="mso-next-textbox:#_x0000_s1114">
              <w:txbxContent>
                <w:p w:rsidR="00D045D8" w:rsidRDefault="00D045D8">
                  <w:pPr>
                    <w:jc w:val="center"/>
                  </w:pPr>
                  <w:r>
                    <w:t>Штаб</w:t>
                  </w:r>
                </w:p>
              </w:txbxContent>
            </v:textbox>
          </v:rect>
        </w:pict>
      </w:r>
      <w:r>
        <w:rPr>
          <w:noProof/>
        </w:rPr>
        <w:pict>
          <v:line id="_x0000_s1115" style="position:absolute;left:0;text-align:left;z-index:251697152" from="342pt,5.9pt" to="342pt,77.9pt"/>
        </w:pict>
      </w:r>
      <w:r>
        <w:rPr>
          <w:noProof/>
        </w:rPr>
        <w:pict>
          <v:line id="_x0000_s1116" style="position:absolute;left:0;text-align:left;z-index:251696128" from="108pt,5.9pt" to="108pt,77.9pt"/>
        </w:pict>
      </w:r>
      <w:r>
        <w:rPr>
          <w:noProof/>
        </w:rPr>
        <w:pict>
          <v:line id="_x0000_s1117" style="position:absolute;left:0;text-align:left;z-index:251695104" from="405pt,5.9pt" to="405pt,14.9pt"/>
        </w:pict>
      </w:r>
      <w:r>
        <w:rPr>
          <w:noProof/>
        </w:rPr>
        <w:pict>
          <v:line id="_x0000_s1118" style="position:absolute;left:0;text-align:left;z-index:251692032" from="180pt,5.9pt" to="180pt,14.9pt"/>
        </w:pict>
      </w:r>
      <w:r w:rsidR="00A261CD" w:rsidRPr="00873914">
        <w:rPr>
          <w:color w:val="000000"/>
          <w:sz w:val="28"/>
          <w:szCs w:val="28"/>
        </w:rPr>
        <w:t xml:space="preserve"> </w:t>
      </w:r>
    </w:p>
    <w:p w:rsidR="00D045D8" w:rsidRPr="00873914" w:rsidRDefault="00246834" w:rsidP="00A261CD">
      <w:pPr>
        <w:pStyle w:val="21"/>
        <w:spacing w:line="360" w:lineRule="auto"/>
        <w:ind w:firstLine="709"/>
      </w:pPr>
      <w:r>
        <w:rPr>
          <w:noProof/>
        </w:rPr>
        <w:pict>
          <v:rect id="_x0000_s1119" style="position:absolute;left:0;text-align:left;margin-left:351pt;margin-top:8.75pt;width:36pt;height:16.45pt;z-index:251701248">
            <v:textbox style="mso-next-textbox:#_x0000_s1119">
              <w:txbxContent>
                <w:p w:rsidR="00D045D8" w:rsidRDefault="00D045D8">
                  <w:pPr>
                    <w:jc w:val="center"/>
                  </w:pPr>
                  <w: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0" style="position:absolute;left:0;text-align:left;margin-left:126pt;margin-top:8.75pt;width:36pt;height:25.45pt;z-index:251698176">
            <v:textbox style="mso-next-textbox:#_x0000_s1120">
              <w:txbxContent>
                <w:p w:rsidR="00D045D8" w:rsidRDefault="00D045D8">
                  <w:pPr>
                    <w:jc w:val="center"/>
                  </w:pPr>
                  <w: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1" style="position:absolute;left:0;text-align:left;margin-left:198pt;margin-top:8.75pt;width:36pt;height:25.45pt;z-index:251700224">
            <v:textbox style="mso-next-textbox:#_x0000_s1121">
              <w:txbxContent>
                <w:p w:rsidR="00D045D8" w:rsidRDefault="00D045D8">
                  <w:pPr>
                    <w:jc w:val="center"/>
                  </w:pPr>
                  <w:r>
                    <w:t>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2" style="position:absolute;left:0;text-align:left;margin-left:162pt;margin-top:8.75pt;width:36pt;height:25.45pt;z-index:251699200">
            <v:textbox style="mso-next-textbox:#_x0000_s1122">
              <w:txbxContent>
                <w:p w:rsidR="00D045D8" w:rsidRDefault="00D045D8">
                  <w:pPr>
                    <w:jc w:val="center"/>
                  </w:pPr>
                  <w:r>
                    <w:t>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3" style="position:absolute;left:0;text-align:left;margin-left:423pt;margin-top:8.75pt;width:36pt;height:18pt;z-index:251703296">
            <v:textbox style="mso-next-textbox:#_x0000_s1123">
              <w:txbxContent>
                <w:p w:rsidR="00D045D8" w:rsidRDefault="00D045D8">
                  <w:pPr>
                    <w:jc w:val="center"/>
                  </w:pPr>
                  <w:r>
                    <w:t>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4" style="position:absolute;left:0;text-align:left;margin-left:387pt;margin-top:8.75pt;width:36pt;height:18pt;z-index:251702272">
            <v:textbox style="mso-next-textbox:#_x0000_s1124">
              <w:txbxContent>
                <w:p w:rsidR="00D045D8" w:rsidRDefault="00D045D8">
                  <w:pPr>
                    <w:jc w:val="center"/>
                  </w:pPr>
                  <w:r>
                    <w:t>Б</w:t>
                  </w:r>
                </w:p>
              </w:txbxContent>
            </v:textbox>
          </v:rect>
        </w:pict>
      </w:r>
    </w:p>
    <w:p w:rsidR="00D045D8" w:rsidRPr="00873914" w:rsidRDefault="00246834" w:rsidP="00A261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25" style="position:absolute;left:0;text-align:left;z-index:251680768" from="4in,20.6pt" to="4in,29.6pt"/>
        </w:pict>
      </w:r>
      <w:r>
        <w:rPr>
          <w:noProof/>
        </w:rPr>
        <w:pict>
          <v:line id="_x0000_s1126" style="position:absolute;left:0;text-align:left;z-index:251681792" from="396pt,20.6pt" to="396pt,29.6pt"/>
        </w:pict>
      </w:r>
      <w:r>
        <w:rPr>
          <w:noProof/>
        </w:rPr>
        <w:pict>
          <v:line id="_x0000_s1127" style="position:absolute;left:0;text-align:left;z-index:251679744" from="4in,20.6pt" to="396pt,20.6pt"/>
        </w:pict>
      </w:r>
      <w:r>
        <w:rPr>
          <w:noProof/>
        </w:rPr>
        <w:pict>
          <v:line id="_x0000_s1128" style="position:absolute;left:0;text-align:left;z-index:251675648" from="162pt,20.6pt" to="162pt,29.6pt"/>
        </w:pict>
      </w:r>
      <w:r>
        <w:rPr>
          <w:noProof/>
        </w:rPr>
        <w:pict>
          <v:line id="_x0000_s1129" style="position:absolute;left:0;text-align:left;z-index:251674624" from="54pt,20.6pt" to="54pt,29.6pt"/>
        </w:pict>
      </w:r>
      <w:r>
        <w:rPr>
          <w:noProof/>
        </w:rPr>
        <w:pict>
          <v:line id="_x0000_s1130" style="position:absolute;left:0;text-align:left;z-index:251673600" from="54pt,20.6pt" to="162pt,20.6pt"/>
        </w:pict>
      </w:r>
    </w:p>
    <w:p w:rsidR="00D045D8" w:rsidRPr="00873914" w:rsidRDefault="00246834" w:rsidP="00A261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131" style="position:absolute;left:0;text-align:left;margin-left:270pt;margin-top:5.45pt;width:36pt;height:18pt;z-index:251682816"/>
        </w:pict>
      </w:r>
      <w:r>
        <w:rPr>
          <w:noProof/>
        </w:rPr>
        <w:pict>
          <v:rect id="_x0000_s1132" style="position:absolute;left:0;text-align:left;margin-left:378pt;margin-top:5.45pt;width:36pt;height:18pt;z-index:251684864"/>
        </w:pict>
      </w:r>
      <w:r>
        <w:rPr>
          <w:noProof/>
        </w:rPr>
        <w:pict>
          <v:rect id="_x0000_s1133" style="position:absolute;left:0;text-align:left;margin-left:324pt;margin-top:5.45pt;width:36pt;height:18pt;z-index:251683840"/>
        </w:pict>
      </w:r>
      <w:r>
        <w:rPr>
          <w:noProof/>
        </w:rPr>
        <w:pict>
          <v:rect id="_x0000_s1134" style="position:absolute;left:0;text-align:left;margin-left:2in;margin-top:5.45pt;width:36pt;height:18pt;z-index:251678720"/>
        </w:pict>
      </w:r>
      <w:r>
        <w:rPr>
          <w:noProof/>
        </w:rPr>
        <w:pict>
          <v:rect id="_x0000_s1135" style="position:absolute;left:0;text-align:left;margin-left:90pt;margin-top:5.45pt;width:36pt;height:18pt;z-index:251677696"/>
        </w:pict>
      </w:r>
      <w:r>
        <w:rPr>
          <w:noProof/>
        </w:rPr>
        <w:pict>
          <v:rect id="_x0000_s1136" style="position:absolute;left:0;text-align:left;margin-left:36pt;margin-top:5.45pt;width:36pt;height:18pt;z-index:251676672"/>
        </w:pict>
      </w:r>
    </w:p>
    <w:p w:rsidR="00D045D8" w:rsidRPr="00873914" w:rsidRDefault="00A261CD" w:rsidP="00A261CD">
      <w:pPr>
        <w:pStyle w:val="21"/>
        <w:spacing w:line="360" w:lineRule="auto"/>
        <w:ind w:firstLine="709"/>
      </w:pPr>
      <w:r w:rsidRPr="00873914">
        <w:t xml:space="preserve">Рис. 4 - </w:t>
      </w:r>
      <w:r w:rsidR="00D045D8" w:rsidRPr="00873914">
        <w:t>Линейно-штабная</w:t>
      </w:r>
      <w:r w:rsidRPr="00873914">
        <w:t xml:space="preserve"> </w:t>
      </w:r>
      <w:r w:rsidR="00D045D8" w:rsidRPr="00873914">
        <w:t>структура</w:t>
      </w:r>
      <w:r w:rsidRPr="00873914">
        <w:t xml:space="preserve"> </w:t>
      </w:r>
      <w:r w:rsidR="00D045D8" w:rsidRPr="00873914">
        <w:t>управления</w:t>
      </w:r>
    </w:p>
    <w:p w:rsidR="00D045D8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5D8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Такая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благодаря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объединению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функциональных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специалистов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одном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органе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обеспечивает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оперативность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качество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решений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счет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всестороннего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обоснования.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Она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практически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исключает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противоречивые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распоряжения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позволяет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освободить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руководителей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деятельности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координации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работы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различных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служб.</w:t>
      </w:r>
    </w:p>
    <w:p w:rsidR="00D045D8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Главные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достоинства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линейно-штабной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заключаются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значительном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повышении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эффективности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использования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управленческого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потенциала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для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решения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экстренных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задач.</w:t>
      </w:r>
    </w:p>
    <w:p w:rsidR="00D045D8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Однако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управленческие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системы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линейно-штабной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недостаточно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эффективно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решают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новые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задачи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(переход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выпуск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новой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продукции,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изменение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технологии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т.п.).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Кроме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того,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требуются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дополнительные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затраты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создание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специальных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советов,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коллегий,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комиссий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для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координации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выработки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решений.</w:t>
      </w:r>
    </w:p>
    <w:p w:rsidR="00D045D8" w:rsidRPr="00873914" w:rsidRDefault="00D045D8" w:rsidP="00A261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Линейно-штабная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создается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для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ликвидации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последствий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стихийных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бедствий,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оперативного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решения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неординарных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задач.</w:t>
      </w:r>
    </w:p>
    <w:p w:rsidR="00A261CD" w:rsidRPr="00873914" w:rsidRDefault="00D045D8" w:rsidP="00A261CD">
      <w:pPr>
        <w:pStyle w:val="21"/>
        <w:spacing w:line="360" w:lineRule="auto"/>
        <w:ind w:firstLine="709"/>
      </w:pPr>
      <w:r w:rsidRPr="00873914">
        <w:t>Дивизиональная</w:t>
      </w:r>
      <w:r w:rsidR="00A261CD" w:rsidRPr="00873914">
        <w:t xml:space="preserve"> </w:t>
      </w:r>
      <w:r w:rsidRPr="00873914">
        <w:t>организационная</w:t>
      </w:r>
      <w:r w:rsidR="00A261CD" w:rsidRPr="00873914">
        <w:t xml:space="preserve"> </w:t>
      </w:r>
      <w:r w:rsidRPr="00873914">
        <w:t>структура.</w:t>
      </w:r>
      <w:r w:rsidR="00A261CD" w:rsidRPr="00873914">
        <w:t xml:space="preserve"> </w:t>
      </w:r>
      <w:r w:rsidRPr="00873914">
        <w:t>Особенно</w:t>
      </w:r>
      <w:r w:rsidR="00A261CD" w:rsidRPr="00873914">
        <w:t xml:space="preserve"> </w:t>
      </w:r>
      <w:r w:rsidRPr="00873914">
        <w:t>явно</w:t>
      </w:r>
      <w:r w:rsidR="00A261CD" w:rsidRPr="00873914">
        <w:t xml:space="preserve"> </w:t>
      </w:r>
      <w:r w:rsidRPr="00873914">
        <w:t>новая</w:t>
      </w:r>
      <w:r w:rsidR="00A261CD" w:rsidRPr="00873914">
        <w:t xml:space="preserve"> </w:t>
      </w:r>
      <w:r w:rsidRPr="00873914">
        <w:t>организационная</w:t>
      </w:r>
      <w:r w:rsidR="00A261CD" w:rsidRPr="00873914">
        <w:t xml:space="preserve"> </w:t>
      </w:r>
      <w:r w:rsidRPr="00873914">
        <w:t>структура</w:t>
      </w:r>
      <w:r w:rsidR="00A261CD" w:rsidRPr="00873914">
        <w:t xml:space="preserve"> </w:t>
      </w:r>
      <w:r w:rsidRPr="00873914">
        <w:t>проявляется</w:t>
      </w:r>
      <w:r w:rsidR="00A261CD" w:rsidRPr="00873914">
        <w:t xml:space="preserve"> </w:t>
      </w:r>
      <w:r w:rsidRPr="00873914">
        <w:t>на</w:t>
      </w:r>
      <w:r w:rsidR="00A261CD" w:rsidRPr="00873914">
        <w:t xml:space="preserve"> </w:t>
      </w:r>
      <w:r w:rsidRPr="00873914">
        <w:t>крупных</w:t>
      </w:r>
      <w:r w:rsidR="00A261CD" w:rsidRPr="00873914">
        <w:t xml:space="preserve"> </w:t>
      </w:r>
      <w:r w:rsidRPr="00873914">
        <w:t>предприятиях</w:t>
      </w:r>
      <w:r w:rsidR="00A261CD" w:rsidRPr="00873914">
        <w:t xml:space="preserve"> </w:t>
      </w:r>
      <w:r w:rsidRPr="00873914">
        <w:t>с</w:t>
      </w:r>
      <w:r w:rsidR="00A261CD" w:rsidRPr="00873914">
        <w:t xml:space="preserve"> </w:t>
      </w:r>
      <w:r w:rsidRPr="00873914">
        <w:t>широкой</w:t>
      </w:r>
      <w:r w:rsidR="00A261CD" w:rsidRPr="00873914">
        <w:t xml:space="preserve"> </w:t>
      </w:r>
      <w:r w:rsidRPr="00873914">
        <w:t>номенклатурой</w:t>
      </w:r>
      <w:r w:rsidR="00A261CD" w:rsidRPr="00873914">
        <w:t xml:space="preserve"> </w:t>
      </w:r>
      <w:r w:rsidRPr="00873914">
        <w:t>товаров</w:t>
      </w:r>
      <w:r w:rsidR="00A261CD" w:rsidRPr="00873914">
        <w:t xml:space="preserve"> </w:t>
      </w:r>
      <w:r w:rsidRPr="00873914">
        <w:t>и</w:t>
      </w:r>
      <w:r w:rsidR="00A261CD" w:rsidRPr="00873914">
        <w:t xml:space="preserve"> </w:t>
      </w:r>
      <w:r w:rsidRPr="00873914">
        <w:t>услуг,</w:t>
      </w:r>
      <w:r w:rsidR="00A261CD" w:rsidRPr="00873914">
        <w:t xml:space="preserve"> </w:t>
      </w:r>
      <w:r w:rsidRPr="00873914">
        <w:t>быстро</w:t>
      </w:r>
      <w:r w:rsidR="00A261CD" w:rsidRPr="00873914">
        <w:t xml:space="preserve"> </w:t>
      </w:r>
      <w:r w:rsidRPr="00873914">
        <w:t>меняющейся</w:t>
      </w:r>
      <w:r w:rsidR="00A261CD" w:rsidRPr="00873914">
        <w:t xml:space="preserve"> </w:t>
      </w:r>
      <w:r w:rsidRPr="00873914">
        <w:t>тех</w:t>
      </w:r>
      <w:r w:rsidR="00A261CD" w:rsidRPr="00873914">
        <w:t xml:space="preserve"> </w:t>
      </w:r>
      <w:r w:rsidRPr="00873914">
        <w:t>никой</w:t>
      </w:r>
      <w:r w:rsidR="00A261CD" w:rsidRPr="00873914">
        <w:t xml:space="preserve"> </w:t>
      </w:r>
      <w:r w:rsidRPr="00873914">
        <w:t>и</w:t>
      </w:r>
      <w:r w:rsidR="00A261CD" w:rsidRPr="00873914">
        <w:t xml:space="preserve"> </w:t>
      </w:r>
      <w:r w:rsidRPr="00873914">
        <w:t>технологией,</w:t>
      </w:r>
      <w:r w:rsidR="00A261CD" w:rsidRPr="00873914">
        <w:t xml:space="preserve"> </w:t>
      </w:r>
      <w:r w:rsidRPr="00873914">
        <w:t>реагирующей</w:t>
      </w:r>
      <w:r w:rsidR="00A261CD" w:rsidRPr="00873914">
        <w:t xml:space="preserve"> </w:t>
      </w:r>
      <w:r w:rsidRPr="00873914">
        <w:t>на</w:t>
      </w:r>
      <w:r w:rsidR="00A261CD" w:rsidRPr="00873914">
        <w:t xml:space="preserve"> </w:t>
      </w:r>
      <w:r w:rsidRPr="00873914">
        <w:t>изменения</w:t>
      </w:r>
      <w:r w:rsidR="00A261CD" w:rsidRPr="00873914">
        <w:t xml:space="preserve"> </w:t>
      </w:r>
      <w:r w:rsidRPr="00873914">
        <w:t>потребностей</w:t>
      </w:r>
      <w:r w:rsidR="00A261CD" w:rsidRPr="00873914">
        <w:t xml:space="preserve"> </w:t>
      </w:r>
      <w:r w:rsidRPr="00873914">
        <w:t>и</w:t>
      </w:r>
      <w:r w:rsidR="00A261CD" w:rsidRPr="00873914">
        <w:t xml:space="preserve"> </w:t>
      </w:r>
      <w:r w:rsidRPr="00873914">
        <w:t>спроса</w:t>
      </w:r>
      <w:r w:rsidR="00A261CD" w:rsidRPr="00873914">
        <w:t xml:space="preserve"> </w:t>
      </w:r>
      <w:r w:rsidRPr="00873914">
        <w:t>общества</w:t>
      </w:r>
      <w:r w:rsidR="00A261CD" w:rsidRPr="00873914">
        <w:t xml:space="preserve"> </w:t>
      </w:r>
      <w:r w:rsidRPr="00873914">
        <w:t>на</w:t>
      </w:r>
      <w:r w:rsidR="00A261CD" w:rsidRPr="00873914">
        <w:t xml:space="preserve"> </w:t>
      </w:r>
      <w:r w:rsidRPr="00873914">
        <w:t>новейшие</w:t>
      </w:r>
      <w:r w:rsidR="00A261CD" w:rsidRPr="00873914">
        <w:t xml:space="preserve"> </w:t>
      </w:r>
      <w:r w:rsidRPr="00873914">
        <w:t>потребительские</w:t>
      </w:r>
      <w:r w:rsidR="00A261CD" w:rsidRPr="00873914">
        <w:t xml:space="preserve"> </w:t>
      </w:r>
      <w:r w:rsidRPr="00873914">
        <w:t>товары</w:t>
      </w:r>
      <w:r w:rsidR="00A261CD" w:rsidRPr="00873914">
        <w:t xml:space="preserve"> </w:t>
      </w:r>
      <w:r w:rsidR="00260AEA" w:rsidRPr="00873914">
        <w:t>.</w:t>
      </w:r>
    </w:p>
    <w:p w:rsidR="00D045D8" w:rsidRPr="00873914" w:rsidRDefault="00A261CD" w:rsidP="00A261CD">
      <w:pPr>
        <w:pStyle w:val="21"/>
        <w:spacing w:line="360" w:lineRule="auto"/>
        <w:ind w:firstLine="709"/>
      </w:pPr>
      <w:r w:rsidRPr="00873914">
        <w:br w:type="page"/>
      </w:r>
      <w:r w:rsidR="00246834">
        <w:rPr>
          <w:noProof/>
        </w:rPr>
        <w:pict>
          <v:rect id="_x0000_s1137" style="position:absolute;left:0;text-align:left;margin-left:162pt;margin-top:-3.3pt;width:2in;height:27pt;z-index:251704320">
            <v:textbox style="mso-next-textbox:#_x0000_s1137">
              <w:txbxContent>
                <w:p w:rsidR="00D045D8" w:rsidRPr="00A261CD" w:rsidRDefault="00D045D8">
                  <w:pPr>
                    <w:jc w:val="center"/>
                    <w:rPr>
                      <w:sz w:val="20"/>
                      <w:szCs w:val="20"/>
                    </w:rPr>
                  </w:pPr>
                  <w:r w:rsidRPr="00A261CD">
                    <w:rPr>
                      <w:sz w:val="20"/>
                      <w:szCs w:val="20"/>
                    </w:rPr>
                    <w:t>Генеральный директор</w:t>
                  </w:r>
                </w:p>
              </w:txbxContent>
            </v:textbox>
          </v:rect>
        </w:pict>
      </w:r>
    </w:p>
    <w:p w:rsidR="00D045D8" w:rsidRPr="00873914" w:rsidRDefault="00246834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38" style="position:absolute;left:0;text-align:left;z-index:251720704" from="405pt,8.55pt" to="405pt,35.55pt"/>
        </w:pict>
      </w:r>
      <w:r>
        <w:rPr>
          <w:noProof/>
        </w:rPr>
        <w:pict>
          <v:line id="_x0000_s1139" style="position:absolute;left:0;text-align:left;z-index:251724800" from="306pt,8.55pt" to="306pt,35.55pt"/>
        </w:pict>
      </w:r>
      <w:r>
        <w:rPr>
          <w:noProof/>
        </w:rPr>
        <w:pict>
          <v:line id="_x0000_s1140" style="position:absolute;left:0;text-align:left;z-index:251719680" from="1in,8.55pt" to="1in,35.55pt"/>
        </w:pict>
      </w:r>
      <w:r>
        <w:rPr>
          <w:noProof/>
        </w:rPr>
        <w:pict>
          <v:line id="_x0000_s1141" style="position:absolute;left:0;text-align:left;z-index:251723776" from="171pt,8.55pt" to="171pt,35.55pt"/>
        </w:pict>
      </w:r>
      <w:r>
        <w:rPr>
          <w:noProof/>
        </w:rPr>
        <w:pict>
          <v:line id="_x0000_s1142" style="position:absolute;left:0;text-align:left;z-index:251709440" from="234pt,-.45pt" to="234pt,89.55pt"/>
        </w:pict>
      </w:r>
      <w:r>
        <w:rPr>
          <w:noProof/>
        </w:rPr>
        <w:pict>
          <v:line id="_x0000_s1143" style="position:absolute;left:0;text-align:left;z-index:251718656" from="1in,8.55pt" to="405pt,8.55pt"/>
        </w:pict>
      </w:r>
    </w:p>
    <w:p w:rsidR="00D045D8" w:rsidRPr="00873914" w:rsidRDefault="00246834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144" style="position:absolute;left:0;text-align:left;margin-left:5in;margin-top:11.4pt;width:108pt;height:28.35pt;z-index:251708416">
            <v:textbox style="mso-next-textbox:#_x0000_s1144">
              <w:txbxContent>
                <w:p w:rsidR="00D045D8" w:rsidRPr="00A261CD" w:rsidRDefault="00A261CD">
                  <w:pPr>
                    <w:rPr>
                      <w:sz w:val="20"/>
                      <w:szCs w:val="20"/>
                    </w:rPr>
                  </w:pPr>
                  <w:r w:rsidRPr="00A261CD">
                    <w:rPr>
                      <w:sz w:val="20"/>
                      <w:szCs w:val="20"/>
                    </w:rPr>
                    <w:t>Зам. ген. директо</w:t>
                  </w:r>
                  <w:r w:rsidR="00D045D8" w:rsidRPr="00A261CD">
                    <w:rPr>
                      <w:sz w:val="20"/>
                      <w:szCs w:val="20"/>
                    </w:rPr>
                    <w:t>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5" style="position:absolute;left:0;text-align:left;margin-left:243pt;margin-top:11.4pt;width:108pt;height:36pt;z-index:251707392">
            <v:textbox style="mso-next-textbox:#_x0000_s1145">
              <w:txbxContent>
                <w:p w:rsidR="00D045D8" w:rsidRPr="00A261CD" w:rsidRDefault="00A261CD">
                  <w:pPr>
                    <w:rPr>
                      <w:sz w:val="20"/>
                      <w:szCs w:val="20"/>
                    </w:rPr>
                  </w:pPr>
                  <w:r w:rsidRPr="00A261CD">
                    <w:rPr>
                      <w:sz w:val="20"/>
                      <w:szCs w:val="20"/>
                    </w:rPr>
                    <w:t>Зам. ген. директо</w:t>
                  </w:r>
                  <w:r w:rsidR="00D045D8" w:rsidRPr="00A261CD">
                    <w:rPr>
                      <w:sz w:val="20"/>
                      <w:szCs w:val="20"/>
                    </w:rPr>
                    <w:t xml:space="preserve">ра по </w:t>
                  </w:r>
                  <w:r w:rsidRPr="00A261CD">
                    <w:rPr>
                      <w:sz w:val="20"/>
                      <w:szCs w:val="20"/>
                    </w:rPr>
                    <w:t>финансам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6" style="position:absolute;left:0;text-align:left;margin-left:117pt;margin-top:11.4pt;width:108pt;height:36pt;z-index:251706368">
            <v:textbox style="mso-next-textbox:#_x0000_s1146">
              <w:txbxContent>
                <w:p w:rsidR="00D045D8" w:rsidRPr="00A261CD" w:rsidRDefault="00A261CD">
                  <w:pPr>
                    <w:rPr>
                      <w:sz w:val="20"/>
                      <w:szCs w:val="20"/>
                    </w:rPr>
                  </w:pPr>
                  <w:r w:rsidRPr="00A261CD">
                    <w:rPr>
                      <w:sz w:val="20"/>
                      <w:szCs w:val="20"/>
                    </w:rPr>
                    <w:t>Зам. ген. директо</w:t>
                  </w:r>
                  <w:r w:rsidR="00D045D8" w:rsidRPr="00A261CD">
                    <w:rPr>
                      <w:sz w:val="20"/>
                      <w:szCs w:val="20"/>
                    </w:rPr>
                    <w:t>ра по маркетингу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7" style="position:absolute;left:0;text-align:left;margin-left:-9pt;margin-top:11.4pt;width:117pt;height:36pt;z-index:251705344">
            <v:textbox style="mso-next-textbox:#_x0000_s1147">
              <w:txbxContent>
                <w:p w:rsidR="00D045D8" w:rsidRPr="00A261CD" w:rsidRDefault="00A261CD">
                  <w:pPr>
                    <w:rPr>
                      <w:sz w:val="20"/>
                      <w:szCs w:val="20"/>
                    </w:rPr>
                  </w:pPr>
                  <w:r w:rsidRPr="00A261CD">
                    <w:rPr>
                      <w:sz w:val="20"/>
                      <w:szCs w:val="20"/>
                    </w:rPr>
                    <w:t>Зам. ген. директо</w:t>
                  </w:r>
                  <w:r w:rsidR="00D045D8" w:rsidRPr="00A261CD">
                    <w:rPr>
                      <w:sz w:val="20"/>
                      <w:szCs w:val="20"/>
                    </w:rPr>
                    <w:t>ра по кадрам</w:t>
                  </w:r>
                </w:p>
              </w:txbxContent>
            </v:textbox>
          </v:rect>
        </w:pict>
      </w:r>
    </w:p>
    <w:p w:rsidR="00D045D8" w:rsidRPr="00873914" w:rsidRDefault="00246834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48" style="position:absolute;left:0;text-align:left;z-index:251722752" from="351pt,5.25pt" to="5in,5.25pt"/>
        </w:pict>
      </w:r>
      <w:r>
        <w:rPr>
          <w:noProof/>
        </w:rPr>
        <w:pict>
          <v:line id="_x0000_s1149" style="position:absolute;left:0;text-align:left;z-index:251721728" from="108pt,5.25pt" to="117pt,5.25pt"/>
        </w:pict>
      </w:r>
    </w:p>
    <w:p w:rsidR="00D045D8" w:rsidRPr="00873914" w:rsidRDefault="00246834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150" style="position:absolute;left:0;text-align:left;margin-left:2in;margin-top:17.1pt;width:162pt;height:27pt;z-index:251710464">
            <v:textbox style="mso-next-textbox:#_x0000_s1150">
              <w:txbxContent>
                <w:p w:rsidR="00D045D8" w:rsidRPr="00A261CD" w:rsidRDefault="00D045D8">
                  <w:pPr>
                    <w:jc w:val="center"/>
                    <w:rPr>
                      <w:sz w:val="20"/>
                      <w:szCs w:val="20"/>
                    </w:rPr>
                  </w:pPr>
                  <w:r w:rsidRPr="00A261CD">
                    <w:rPr>
                      <w:sz w:val="20"/>
                      <w:szCs w:val="20"/>
                    </w:rPr>
                    <w:t>Исполнительный директор</w:t>
                  </w:r>
                </w:p>
              </w:txbxContent>
            </v:textbox>
          </v:rect>
        </w:pict>
      </w:r>
    </w:p>
    <w:p w:rsidR="00D045D8" w:rsidRPr="00873914" w:rsidRDefault="00246834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51" style="position:absolute;left:0;text-align:left;z-index:251714560" from="234pt,19.95pt" to="234pt,37.95pt"/>
        </w:pict>
      </w:r>
    </w:p>
    <w:p w:rsidR="00D045D8" w:rsidRPr="00873914" w:rsidRDefault="00246834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152" style="position:absolute;left:0;text-align:left;margin-left:306pt;margin-top:13.8pt;width:108pt;height:36pt;z-index:251713536">
            <v:textbox style="mso-next-textbox:#_x0000_s1152">
              <w:txbxContent>
                <w:p w:rsidR="00D045D8" w:rsidRPr="00A261CD" w:rsidRDefault="00D045D8">
                  <w:pPr>
                    <w:jc w:val="center"/>
                    <w:rPr>
                      <w:sz w:val="20"/>
                      <w:szCs w:val="20"/>
                    </w:rPr>
                  </w:pPr>
                  <w:r w:rsidRPr="00A261CD">
                    <w:rPr>
                      <w:sz w:val="20"/>
                      <w:szCs w:val="20"/>
                    </w:rPr>
                    <w:t>Менеджер по направлению В</w:t>
                  </w:r>
                </w:p>
                <w:p w:rsidR="00D045D8" w:rsidRPr="00A261CD" w:rsidRDefault="00D045D8" w:rsidP="00A261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53" style="position:absolute;left:0;text-align:left;margin-left:180pt;margin-top:13.8pt;width:108pt;height:36pt;z-index:251712512">
            <v:textbox style="mso-next-textbox:#_x0000_s1153">
              <w:txbxContent>
                <w:p w:rsidR="00D045D8" w:rsidRDefault="00D045D8">
                  <w:pPr>
                    <w:jc w:val="center"/>
                  </w:pPr>
                  <w:r w:rsidRPr="00A261CD">
                    <w:rPr>
                      <w:sz w:val="20"/>
                      <w:szCs w:val="20"/>
                    </w:rPr>
                    <w:t>Менеджер по направлению</w:t>
                  </w:r>
                  <w:r>
                    <w:t xml:space="preserve"> Б</w:t>
                  </w:r>
                </w:p>
                <w:p w:rsidR="00D045D8" w:rsidRDefault="00D045D8"/>
              </w:txbxContent>
            </v:textbox>
          </v:rect>
        </w:pict>
      </w:r>
      <w:r>
        <w:rPr>
          <w:noProof/>
        </w:rPr>
        <w:pict>
          <v:rect id="_x0000_s1154" style="position:absolute;left:0;text-align:left;margin-left:45pt;margin-top:13.8pt;width:108pt;height:36pt;z-index:251711488">
            <v:textbox style="mso-next-textbox:#_x0000_s1154">
              <w:txbxContent>
                <w:p w:rsidR="00D045D8" w:rsidRPr="00A261CD" w:rsidRDefault="00D045D8" w:rsidP="00A261CD">
                  <w:pPr>
                    <w:rPr>
                      <w:sz w:val="20"/>
                      <w:szCs w:val="20"/>
                    </w:rPr>
                  </w:pPr>
                  <w:r w:rsidRPr="00A261CD">
                    <w:rPr>
                      <w:sz w:val="20"/>
                      <w:szCs w:val="20"/>
                    </w:rPr>
                    <w:t>Менеджер по направлению 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155" style="position:absolute;left:0;text-align:left;z-index:251717632" from="5in,4.8pt" to="5in,13.8pt"/>
        </w:pict>
      </w:r>
      <w:r>
        <w:rPr>
          <w:noProof/>
        </w:rPr>
        <w:pict>
          <v:line id="_x0000_s1156" style="position:absolute;left:0;text-align:left;z-index:251716608" from="99pt,4.8pt" to="99pt,13.8pt"/>
        </w:pict>
      </w:r>
      <w:r>
        <w:rPr>
          <w:noProof/>
        </w:rPr>
        <w:pict>
          <v:line id="_x0000_s1157" style="position:absolute;left:0;text-align:left;z-index:251715584" from="99pt,4.8pt" to="5in,4.8pt"/>
        </w:pict>
      </w:r>
    </w:p>
    <w:p w:rsidR="00D045D8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5D8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5D8" w:rsidRPr="00873914" w:rsidRDefault="00A261CD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 xml:space="preserve">Рис. 5 - </w:t>
      </w:r>
      <w:r w:rsidR="00D045D8" w:rsidRPr="00873914">
        <w:rPr>
          <w:color w:val="000000"/>
          <w:sz w:val="28"/>
          <w:szCs w:val="28"/>
        </w:rPr>
        <w:t>Дивизионная</w:t>
      </w:r>
      <w:r w:rsidRPr="00873914">
        <w:rPr>
          <w:color w:val="000000"/>
          <w:sz w:val="28"/>
          <w:szCs w:val="28"/>
        </w:rPr>
        <w:t xml:space="preserve"> </w:t>
      </w:r>
      <w:r w:rsidR="00D045D8" w:rsidRPr="00873914">
        <w:rPr>
          <w:color w:val="000000"/>
          <w:sz w:val="28"/>
          <w:szCs w:val="28"/>
        </w:rPr>
        <w:t>структура</w:t>
      </w:r>
      <w:r w:rsidRPr="00873914">
        <w:rPr>
          <w:color w:val="000000"/>
          <w:sz w:val="28"/>
          <w:szCs w:val="28"/>
        </w:rPr>
        <w:t xml:space="preserve"> </w:t>
      </w:r>
      <w:r w:rsidR="00D045D8" w:rsidRPr="00873914">
        <w:rPr>
          <w:color w:val="000000"/>
          <w:sz w:val="28"/>
          <w:szCs w:val="28"/>
        </w:rPr>
        <w:t>управления</w:t>
      </w:r>
      <w:r w:rsidRPr="00873914">
        <w:rPr>
          <w:color w:val="000000"/>
          <w:sz w:val="28"/>
          <w:szCs w:val="28"/>
        </w:rPr>
        <w:t xml:space="preserve"> </w:t>
      </w:r>
    </w:p>
    <w:p w:rsidR="00D045D8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5D8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Разделение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теперь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ограничивается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только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классическому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принципу: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производство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—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поставки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—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финансы.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крупных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предприятиях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подчиненные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отделения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начинают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специализироваться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производстве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какого-либо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одного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продукта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или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увеличивают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ас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сортимент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реализацию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всей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продукции.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Это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влечет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собой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возникновение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продуктовой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структуры.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Выход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предприятий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данной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продукцией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пределы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своего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региона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даже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национальные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границы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ведет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необходимости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создавать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территориальные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структуры.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Непредсказуемость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нестабильность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внешнего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окружения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требуют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</w:t>
      </w:r>
      <w:r w:rsidR="00A261CD" w:rsidRPr="00873914">
        <w:rPr>
          <w:color w:val="000000"/>
          <w:sz w:val="28"/>
          <w:szCs w:val="28"/>
        </w:rPr>
        <w:t xml:space="preserve"> руководителей </w:t>
      </w:r>
      <w:r w:rsidRPr="00873914">
        <w:rPr>
          <w:color w:val="000000"/>
          <w:sz w:val="28"/>
          <w:szCs w:val="28"/>
        </w:rPr>
        <w:t>создания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инновационной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структуры,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где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специальные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отделы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ведут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разработку,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освоение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подготовку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массовому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производству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новых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видов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продукции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или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услуг.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многих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крупных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фирмах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сфера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сбыта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выросла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целые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отделы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маркетинга,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где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основой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структуризации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являются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рыночные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структуры.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Такие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организационные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получили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определенную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самостоятельность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права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распоряжаться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принадлежащими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средствами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строго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инструкции,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сообразуясь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быстро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меняющейся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внешней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средой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внутренними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возможностями.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Возросла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местная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инициатива,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которая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реализуется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теми,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кто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выступает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ней,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одновременно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полностью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отвечая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полученный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результат.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Появилась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возможность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быстрее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результативнее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отвечать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изменение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обстановки,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учитывать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новые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потребности.</w:t>
      </w:r>
    </w:p>
    <w:p w:rsidR="00D045D8" w:rsidRPr="00873914" w:rsidRDefault="00D045D8" w:rsidP="00A261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914">
        <w:rPr>
          <w:color w:val="000000"/>
          <w:sz w:val="28"/>
          <w:szCs w:val="28"/>
        </w:rPr>
        <w:t>Но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дивизиональные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структуры,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как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функциональные,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свободны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недостатков.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Так,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значительно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усложнился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процесс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контроля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действиями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новых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Негативные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результаты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работы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могут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проявиться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лишь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течением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времени,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когда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будет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поздно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выправлять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положение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сверху.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Расширение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горизонтальных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связей,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всей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своей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положительности,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несет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ослабление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вертикальных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связей.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Могут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воз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никнуть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трудности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из-за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дублирования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путаницы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сети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команд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управленческих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решений.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Чрезмерная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автономизация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частей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организации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может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привести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к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полной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утрате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воздействия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со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стороны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цен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тральных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структур,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следовательно,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подчинения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единым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целям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и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за</w:t>
      </w:r>
      <w:r w:rsidR="00A261CD" w:rsidRPr="00873914">
        <w:rPr>
          <w:color w:val="000000"/>
          <w:sz w:val="28"/>
          <w:szCs w:val="28"/>
        </w:rPr>
        <w:t xml:space="preserve"> </w:t>
      </w:r>
      <w:r w:rsidRPr="00873914">
        <w:rPr>
          <w:color w:val="000000"/>
          <w:sz w:val="28"/>
          <w:szCs w:val="28"/>
        </w:rPr>
        <w:t>дачам.</w:t>
      </w:r>
      <w:bookmarkStart w:id="0" w:name="_GoBack"/>
      <w:bookmarkEnd w:id="0"/>
    </w:p>
    <w:sectPr w:rsidR="00D045D8" w:rsidRPr="00873914" w:rsidSect="00A261CD">
      <w:headerReference w:type="default" r:id="rId7"/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914" w:rsidRDefault="00873914">
      <w:r>
        <w:separator/>
      </w:r>
    </w:p>
  </w:endnote>
  <w:endnote w:type="continuationSeparator" w:id="0">
    <w:p w:rsidR="00873914" w:rsidRDefault="0087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F0" w:rsidRDefault="002C06F0" w:rsidP="00D045D8">
    <w:pPr>
      <w:pStyle w:val="ac"/>
      <w:framePr w:wrap="around" w:vAnchor="text" w:hAnchor="margin" w:xAlign="right" w:y="1"/>
      <w:rPr>
        <w:rStyle w:val="af1"/>
      </w:rPr>
    </w:pPr>
  </w:p>
  <w:p w:rsidR="002C06F0" w:rsidRDefault="002C06F0" w:rsidP="002C06F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8" w:rsidRDefault="00D045D8" w:rsidP="002C06F0">
    <w:pPr>
      <w:pStyle w:val="ac"/>
      <w:ind w:right="360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914" w:rsidRDefault="00873914">
      <w:r>
        <w:separator/>
      </w:r>
    </w:p>
  </w:footnote>
  <w:footnote w:type="continuationSeparator" w:id="0">
    <w:p w:rsidR="00873914" w:rsidRDefault="00873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8" w:rsidRDefault="00D045D8">
    <w:pPr>
      <w:pStyle w:val="ae"/>
      <w:tabs>
        <w:tab w:val="lef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25D8"/>
    <w:multiLevelType w:val="hybridMultilevel"/>
    <w:tmpl w:val="1B0E5E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65513A3"/>
    <w:multiLevelType w:val="hybridMultilevel"/>
    <w:tmpl w:val="6106B7F0"/>
    <w:lvl w:ilvl="0" w:tplc="E83CD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5E4E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907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58B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D9A5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8044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C644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5E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B2E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C780537"/>
    <w:multiLevelType w:val="hybridMultilevel"/>
    <w:tmpl w:val="6F58E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5C39E8"/>
    <w:multiLevelType w:val="hybridMultilevel"/>
    <w:tmpl w:val="6A0CBDC4"/>
    <w:lvl w:ilvl="0" w:tplc="4CC6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4">
    <w:nsid w:val="0FAB419E"/>
    <w:multiLevelType w:val="hybridMultilevel"/>
    <w:tmpl w:val="292276C2"/>
    <w:lvl w:ilvl="0" w:tplc="1004DC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3B36139"/>
    <w:multiLevelType w:val="hybridMultilevel"/>
    <w:tmpl w:val="52285F56"/>
    <w:lvl w:ilvl="0" w:tplc="4CC6CB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A0C7081"/>
    <w:multiLevelType w:val="hybridMultilevel"/>
    <w:tmpl w:val="06C03808"/>
    <w:lvl w:ilvl="0" w:tplc="111CB2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9F46D2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F0F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D65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F4A1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1A0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CC5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BB48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EC1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A6595B"/>
    <w:multiLevelType w:val="hybridMultilevel"/>
    <w:tmpl w:val="9064D9C2"/>
    <w:lvl w:ilvl="0" w:tplc="4308F1CA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C4B1396"/>
    <w:multiLevelType w:val="hybridMultilevel"/>
    <w:tmpl w:val="7F14B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EA6F0B"/>
    <w:multiLevelType w:val="multilevel"/>
    <w:tmpl w:val="6F3602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0">
    <w:nsid w:val="2BED4F63"/>
    <w:multiLevelType w:val="hybridMultilevel"/>
    <w:tmpl w:val="27BA5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892CC1"/>
    <w:multiLevelType w:val="hybridMultilevel"/>
    <w:tmpl w:val="70005094"/>
    <w:lvl w:ilvl="0" w:tplc="54EE8B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AAC2408"/>
    <w:multiLevelType w:val="hybridMultilevel"/>
    <w:tmpl w:val="16F6425C"/>
    <w:lvl w:ilvl="0" w:tplc="7C008C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A558B6"/>
    <w:multiLevelType w:val="hybridMultilevel"/>
    <w:tmpl w:val="5024F418"/>
    <w:lvl w:ilvl="0" w:tplc="E202033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409D0F1D"/>
    <w:multiLevelType w:val="hybridMultilevel"/>
    <w:tmpl w:val="0D560B9A"/>
    <w:lvl w:ilvl="0" w:tplc="1004DC82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416E625F"/>
    <w:multiLevelType w:val="multilevel"/>
    <w:tmpl w:val="41501B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42F337FA"/>
    <w:multiLevelType w:val="hybridMultilevel"/>
    <w:tmpl w:val="7E6EA2F4"/>
    <w:lvl w:ilvl="0" w:tplc="68B07F56">
      <w:start w:val="6"/>
      <w:numFmt w:val="decimal"/>
      <w:lvlText w:val="%1."/>
      <w:lvlJc w:val="left"/>
      <w:pPr>
        <w:tabs>
          <w:tab w:val="num" w:pos="1278"/>
        </w:tabs>
        <w:ind w:left="1278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43A71D4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9EE704C"/>
    <w:multiLevelType w:val="hybridMultilevel"/>
    <w:tmpl w:val="E5FEF2EE"/>
    <w:lvl w:ilvl="0" w:tplc="1004DC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254268"/>
    <w:multiLevelType w:val="hybridMultilevel"/>
    <w:tmpl w:val="18887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3EFD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397EF1"/>
    <w:multiLevelType w:val="hybridMultilevel"/>
    <w:tmpl w:val="7D1AE588"/>
    <w:lvl w:ilvl="0" w:tplc="708075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4F287F20"/>
    <w:multiLevelType w:val="hybridMultilevel"/>
    <w:tmpl w:val="6AFA774A"/>
    <w:lvl w:ilvl="0" w:tplc="54EE8B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53B04DDB"/>
    <w:multiLevelType w:val="hybridMultilevel"/>
    <w:tmpl w:val="A1A01196"/>
    <w:lvl w:ilvl="0" w:tplc="EF0AD74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115314E"/>
    <w:multiLevelType w:val="hybridMultilevel"/>
    <w:tmpl w:val="6F38566C"/>
    <w:lvl w:ilvl="0" w:tplc="EDBA89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6C334051"/>
    <w:multiLevelType w:val="hybridMultilevel"/>
    <w:tmpl w:val="33C2FAA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2"/>
  </w:num>
  <w:num w:numId="5">
    <w:abstractNumId w:val="5"/>
  </w:num>
  <w:num w:numId="6">
    <w:abstractNumId w:val="3"/>
  </w:num>
  <w:num w:numId="7">
    <w:abstractNumId w:val="23"/>
  </w:num>
  <w:num w:numId="8">
    <w:abstractNumId w:val="19"/>
  </w:num>
  <w:num w:numId="9">
    <w:abstractNumId w:val="13"/>
  </w:num>
  <w:num w:numId="10">
    <w:abstractNumId w:val="0"/>
  </w:num>
  <w:num w:numId="11">
    <w:abstractNumId w:val="16"/>
  </w:num>
  <w:num w:numId="12">
    <w:abstractNumId w:val="12"/>
  </w:num>
  <w:num w:numId="13">
    <w:abstractNumId w:val="20"/>
  </w:num>
  <w:num w:numId="14">
    <w:abstractNumId w:val="4"/>
  </w:num>
  <w:num w:numId="15">
    <w:abstractNumId w:val="14"/>
  </w:num>
  <w:num w:numId="16">
    <w:abstractNumId w:val="18"/>
  </w:num>
  <w:num w:numId="17">
    <w:abstractNumId w:val="2"/>
  </w:num>
  <w:num w:numId="18">
    <w:abstractNumId w:val="9"/>
  </w:num>
  <w:num w:numId="19">
    <w:abstractNumId w:val="7"/>
  </w:num>
  <w:num w:numId="20">
    <w:abstractNumId w:val="11"/>
  </w:num>
  <w:num w:numId="21">
    <w:abstractNumId w:val="21"/>
  </w:num>
  <w:num w:numId="22">
    <w:abstractNumId w:val="24"/>
  </w:num>
  <w:num w:numId="23">
    <w:abstractNumId w:val="10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3E3"/>
    <w:rsid w:val="00010450"/>
    <w:rsid w:val="000D63E3"/>
    <w:rsid w:val="001F029C"/>
    <w:rsid w:val="00246834"/>
    <w:rsid w:val="00260AEA"/>
    <w:rsid w:val="0028212D"/>
    <w:rsid w:val="002B0796"/>
    <w:rsid w:val="002C06F0"/>
    <w:rsid w:val="003B226E"/>
    <w:rsid w:val="003B6EB2"/>
    <w:rsid w:val="00404A68"/>
    <w:rsid w:val="004916A3"/>
    <w:rsid w:val="004D4442"/>
    <w:rsid w:val="00511A78"/>
    <w:rsid w:val="00557DC7"/>
    <w:rsid w:val="006877C4"/>
    <w:rsid w:val="00691E33"/>
    <w:rsid w:val="006B0561"/>
    <w:rsid w:val="0075752D"/>
    <w:rsid w:val="00785033"/>
    <w:rsid w:val="007A6959"/>
    <w:rsid w:val="007D51E1"/>
    <w:rsid w:val="007F509E"/>
    <w:rsid w:val="00873914"/>
    <w:rsid w:val="008C5870"/>
    <w:rsid w:val="00975AB4"/>
    <w:rsid w:val="00A261CD"/>
    <w:rsid w:val="00A42ABE"/>
    <w:rsid w:val="00B112C2"/>
    <w:rsid w:val="00B8268A"/>
    <w:rsid w:val="00C62163"/>
    <w:rsid w:val="00C7462E"/>
    <w:rsid w:val="00D045D8"/>
    <w:rsid w:val="00D61BD0"/>
    <w:rsid w:val="00D80E86"/>
    <w:rsid w:val="00DA5C06"/>
    <w:rsid w:val="00DF3E04"/>
    <w:rsid w:val="00E323FB"/>
    <w:rsid w:val="00ED54A5"/>
    <w:rsid w:val="00F30267"/>
    <w:rsid w:val="00F4374A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9"/>
    <o:shapelayout v:ext="edit">
      <o:idmap v:ext="edit" data="1"/>
    </o:shapelayout>
  </w:shapeDefaults>
  <w:decimalSymbol w:val=","/>
  <w:listSeparator w:val=";"/>
  <w14:defaultImageDpi w14:val="0"/>
  <w15:chartTrackingRefBased/>
  <w15:docId w15:val="{6EC6DA1A-021F-437F-84A4-8068C15F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autoSpaceDE w:val="0"/>
      <w:autoSpaceDN w:val="0"/>
      <w:adjustRightInd w:val="0"/>
      <w:jc w:val="right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hd w:val="clear" w:color="auto" w:fill="FFFFFF"/>
      <w:autoSpaceDE w:val="0"/>
      <w:autoSpaceDN w:val="0"/>
      <w:adjustRightInd w:val="0"/>
      <w:spacing w:line="360" w:lineRule="auto"/>
      <w:ind w:firstLine="708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="708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line="360" w:lineRule="auto"/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jc w:val="both"/>
    </w:pPr>
    <w:rPr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pPr>
      <w:jc w:val="center"/>
    </w:pPr>
    <w:rPr>
      <w:sz w:val="20"/>
      <w:szCs w:val="20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9">
    <w:name w:val="Subtitle"/>
    <w:basedOn w:val="a"/>
    <w:link w:val="aa"/>
    <w:uiPriority w:val="99"/>
    <w:qFormat/>
    <w:pPr>
      <w:ind w:firstLine="709"/>
    </w:pPr>
    <w:rPr>
      <w:sz w:val="28"/>
      <w:szCs w:val="28"/>
    </w:rPr>
  </w:style>
  <w:style w:type="character" w:customStyle="1" w:styleId="aa">
    <w:name w:val="Подзаголовок Знак"/>
    <w:link w:val="a9"/>
    <w:uiPriority w:val="99"/>
    <w:locked/>
    <w:rPr>
      <w:rFonts w:ascii="Cambria" w:hAnsi="Cambria" w:cs="Cambria"/>
      <w:sz w:val="24"/>
      <w:szCs w:val="24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caption"/>
    <w:basedOn w:val="a"/>
    <w:next w:val="a"/>
    <w:uiPriority w:val="99"/>
    <w:qFormat/>
    <w:pPr>
      <w:spacing w:line="360" w:lineRule="auto"/>
      <w:jc w:val="center"/>
    </w:pPr>
    <w:rPr>
      <w:sz w:val="28"/>
      <w:szCs w:val="28"/>
    </w:rPr>
  </w:style>
  <w:style w:type="character" w:styleId="af1">
    <w:name w:val="page number"/>
    <w:uiPriority w:val="99"/>
    <w:rsid w:val="000D63E3"/>
    <w:rPr>
      <w:rFonts w:cs="Times New Roman"/>
    </w:rPr>
  </w:style>
  <w:style w:type="table" w:styleId="af2">
    <w:name w:val="Table Grid"/>
    <w:basedOn w:val="a1"/>
    <w:uiPriority w:val="99"/>
    <w:rsid w:val="00D80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6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Оля</dc:creator>
  <cp:keywords/>
  <dc:description/>
  <cp:lastModifiedBy>admin</cp:lastModifiedBy>
  <cp:revision>2</cp:revision>
  <cp:lastPrinted>2007-05-17T09:43:00Z</cp:lastPrinted>
  <dcterms:created xsi:type="dcterms:W3CDTF">2014-03-19T22:41:00Z</dcterms:created>
  <dcterms:modified xsi:type="dcterms:W3CDTF">2014-03-19T22:41:00Z</dcterms:modified>
</cp:coreProperties>
</file>