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4" w:rsidRPr="005111E5" w:rsidRDefault="00240E8A" w:rsidP="005111E5">
      <w:pPr>
        <w:spacing w:line="360" w:lineRule="auto"/>
        <w:ind w:firstLine="709"/>
        <w:jc w:val="both"/>
        <w:rPr>
          <w:sz w:val="28"/>
          <w:szCs w:val="28"/>
        </w:rPr>
      </w:pPr>
      <w:r w:rsidRPr="005111E5">
        <w:rPr>
          <w:sz w:val="28"/>
          <w:szCs w:val="28"/>
        </w:rPr>
        <w:t>Виды эстетической деятельности</w:t>
      </w:r>
    </w:p>
    <w:p w:rsidR="006A3884" w:rsidRDefault="006A3884" w:rsidP="005111E5">
      <w:pPr>
        <w:widowControl/>
        <w:adjustRightInd/>
        <w:spacing w:line="360" w:lineRule="auto"/>
        <w:ind w:firstLine="709"/>
        <w:jc w:val="both"/>
        <w:rPr>
          <w:sz w:val="28"/>
          <w:szCs w:val="28"/>
        </w:rPr>
      </w:pPr>
    </w:p>
    <w:p w:rsidR="00981E70" w:rsidRPr="005111E5" w:rsidRDefault="00981E70" w:rsidP="005111E5">
      <w:pPr>
        <w:widowControl/>
        <w:adjustRightInd/>
        <w:spacing w:line="360" w:lineRule="auto"/>
        <w:ind w:firstLine="709"/>
        <w:jc w:val="both"/>
        <w:rPr>
          <w:sz w:val="28"/>
          <w:szCs w:val="28"/>
        </w:rPr>
      </w:pPr>
      <w:r w:rsidRPr="005111E5">
        <w:rPr>
          <w:sz w:val="28"/>
          <w:szCs w:val="28"/>
        </w:rPr>
        <w:t>Эстетическое - всеобъемлющее понятие, отражающее то общее, что свойственно эстетическим явлениям. Сюда относятся: объективно-эстетические в природе, обществе, в продуктах материального и духовного производства; эстетическая деятельность или творчество по “законам красоты”; субъективно-эстетическое, или эстетическое сознание (эстетические чувства, восприятие, потребности, идеалы, и т. д.).</w:t>
      </w:r>
    </w:p>
    <w:p w:rsidR="00981E70" w:rsidRPr="005111E5" w:rsidRDefault="00981E70" w:rsidP="005111E5">
      <w:pPr>
        <w:widowControl/>
        <w:adjustRightInd/>
        <w:spacing w:line="360" w:lineRule="auto"/>
        <w:ind w:firstLine="709"/>
        <w:jc w:val="both"/>
        <w:rPr>
          <w:sz w:val="28"/>
          <w:szCs w:val="28"/>
        </w:rPr>
      </w:pPr>
      <w:r w:rsidRPr="005111E5">
        <w:rPr>
          <w:sz w:val="28"/>
          <w:szCs w:val="28"/>
        </w:rPr>
        <w:t>В понятие эстетическое входит и художественная культура.</w:t>
      </w:r>
    </w:p>
    <w:p w:rsidR="00981E70" w:rsidRPr="005111E5" w:rsidRDefault="00981E70" w:rsidP="005111E5">
      <w:pPr>
        <w:widowControl/>
        <w:adjustRightInd/>
        <w:spacing w:line="360" w:lineRule="auto"/>
        <w:ind w:firstLine="709"/>
        <w:jc w:val="both"/>
        <w:rPr>
          <w:sz w:val="28"/>
          <w:szCs w:val="28"/>
        </w:rPr>
      </w:pPr>
      <w:r w:rsidRPr="005111E5">
        <w:rPr>
          <w:sz w:val="28"/>
          <w:szCs w:val="28"/>
        </w:rPr>
        <w:t>Эстетическое составляет важнейший элемент человеческой культуры. Генезис, историческое развитие, структура. Общественные функции эстетического составляют предмет эстетики как науки.</w:t>
      </w:r>
    </w:p>
    <w:p w:rsidR="00981E70" w:rsidRPr="005111E5" w:rsidRDefault="00981E70" w:rsidP="005111E5">
      <w:pPr>
        <w:widowControl/>
        <w:adjustRightInd/>
        <w:spacing w:line="360" w:lineRule="auto"/>
        <w:ind w:firstLine="709"/>
        <w:jc w:val="both"/>
        <w:rPr>
          <w:sz w:val="28"/>
          <w:szCs w:val="28"/>
        </w:rPr>
      </w:pPr>
      <w:r w:rsidRPr="005111E5">
        <w:rPr>
          <w:sz w:val="28"/>
          <w:szCs w:val="28"/>
        </w:rPr>
        <w:t xml:space="preserve">Эстетическое имеет свою основу в самой структуре </w:t>
      </w:r>
      <w:r w:rsidRPr="005111E5">
        <w:rPr>
          <w:bCs/>
          <w:iCs/>
          <w:sz w:val="28"/>
          <w:szCs w:val="28"/>
        </w:rPr>
        <w:t>объективно-эстетического</w:t>
      </w:r>
      <w:r w:rsidRPr="005111E5">
        <w:rPr>
          <w:sz w:val="28"/>
          <w:szCs w:val="28"/>
        </w:rPr>
        <w:t>, в его свойствах, в законах его существования, в объективных законах красоты (симметрия, ритм, гармония, целостность, упорядоченность, целесообразность, оптимальность).</w:t>
      </w:r>
    </w:p>
    <w:p w:rsidR="00981E70" w:rsidRPr="005111E5" w:rsidRDefault="00981E70" w:rsidP="005111E5">
      <w:pPr>
        <w:widowControl/>
        <w:adjustRightInd/>
        <w:spacing w:line="360" w:lineRule="auto"/>
        <w:ind w:firstLine="709"/>
        <w:jc w:val="both"/>
        <w:rPr>
          <w:sz w:val="28"/>
          <w:szCs w:val="28"/>
        </w:rPr>
      </w:pPr>
      <w:r w:rsidRPr="005111E5">
        <w:rPr>
          <w:bCs/>
          <w:iCs/>
          <w:sz w:val="28"/>
          <w:szCs w:val="28"/>
        </w:rPr>
        <w:t>Субъективно-эстетическое</w:t>
      </w:r>
      <w:r w:rsidRPr="005111E5">
        <w:rPr>
          <w:sz w:val="28"/>
          <w:szCs w:val="28"/>
        </w:rPr>
        <w:t xml:space="preserve"> выступает в форме эстетичных чувств, потребностей, вкусов, иде</w:t>
      </w:r>
      <w:r w:rsidR="00BD3199" w:rsidRPr="005111E5">
        <w:rPr>
          <w:sz w:val="28"/>
          <w:szCs w:val="28"/>
        </w:rPr>
        <w:t>алов, взглядов, теорий и т. д.</w:t>
      </w:r>
    </w:p>
    <w:p w:rsidR="00981E70" w:rsidRPr="005111E5" w:rsidRDefault="00981E70" w:rsidP="005111E5">
      <w:pPr>
        <w:widowControl/>
        <w:adjustRightInd/>
        <w:spacing w:line="360" w:lineRule="auto"/>
        <w:ind w:firstLine="709"/>
        <w:jc w:val="both"/>
        <w:rPr>
          <w:sz w:val="28"/>
          <w:szCs w:val="28"/>
        </w:rPr>
      </w:pPr>
      <w:r w:rsidRPr="005111E5">
        <w:rPr>
          <w:bCs/>
          <w:iCs/>
          <w:sz w:val="28"/>
          <w:szCs w:val="28"/>
        </w:rPr>
        <w:t>Художественная культура</w:t>
      </w:r>
      <w:r w:rsidRPr="005111E5">
        <w:rPr>
          <w:sz w:val="28"/>
          <w:szCs w:val="28"/>
        </w:rPr>
        <w:t xml:space="preserve"> - высшая форма эстетической культуры. Она связана с удовлетворением художественных потребностей личности: познавательными, нравственными, политическими, с глубинными слоями духовной жизни человека.</w:t>
      </w:r>
    </w:p>
    <w:p w:rsidR="00981E70" w:rsidRPr="005111E5" w:rsidRDefault="00981E70" w:rsidP="005111E5">
      <w:pPr>
        <w:widowControl/>
        <w:adjustRightInd/>
        <w:spacing w:line="360" w:lineRule="auto"/>
        <w:ind w:firstLine="709"/>
        <w:jc w:val="both"/>
        <w:rPr>
          <w:sz w:val="28"/>
          <w:szCs w:val="28"/>
        </w:rPr>
      </w:pPr>
      <w:r w:rsidRPr="005111E5">
        <w:rPr>
          <w:bCs/>
          <w:iCs/>
          <w:sz w:val="28"/>
          <w:szCs w:val="28"/>
        </w:rPr>
        <w:t>Эстетическая деятельность:</w:t>
      </w:r>
    </w:p>
    <w:p w:rsidR="00BD3199" w:rsidRPr="005111E5" w:rsidRDefault="00981E70" w:rsidP="005111E5">
      <w:pPr>
        <w:widowControl/>
        <w:adjustRightInd/>
        <w:spacing w:line="360" w:lineRule="auto"/>
        <w:ind w:firstLine="709"/>
        <w:jc w:val="both"/>
        <w:rPr>
          <w:sz w:val="28"/>
          <w:szCs w:val="28"/>
        </w:rPr>
      </w:pPr>
      <w:r w:rsidRPr="005111E5">
        <w:rPr>
          <w:sz w:val="28"/>
          <w:szCs w:val="28"/>
        </w:rPr>
        <w:t>Эстетическое включает в себя изучение всех явлений действительности, обладающих совершенством.</w:t>
      </w:r>
    </w:p>
    <w:p w:rsidR="00981E70" w:rsidRPr="005111E5" w:rsidRDefault="00BD3199" w:rsidP="005111E5">
      <w:pPr>
        <w:widowControl/>
        <w:adjustRightInd/>
        <w:spacing w:line="360" w:lineRule="auto"/>
        <w:ind w:firstLine="709"/>
        <w:jc w:val="both"/>
        <w:rPr>
          <w:sz w:val="28"/>
          <w:szCs w:val="28"/>
        </w:rPr>
      </w:pPr>
      <w:r w:rsidRPr="005111E5">
        <w:rPr>
          <w:sz w:val="28"/>
          <w:szCs w:val="28"/>
        </w:rPr>
        <w:t>Эстетическое освоение</w:t>
      </w:r>
      <w:r w:rsidR="00981E70" w:rsidRPr="005111E5">
        <w:rPr>
          <w:sz w:val="28"/>
          <w:szCs w:val="28"/>
        </w:rPr>
        <w:t xml:space="preserve"> понимается с</w:t>
      </w:r>
      <w:r w:rsidRPr="005111E5">
        <w:rPr>
          <w:sz w:val="28"/>
          <w:szCs w:val="28"/>
        </w:rPr>
        <w:t xml:space="preserve"> материальной точки зрения, как</w:t>
      </w:r>
      <w:r w:rsidR="00981E70" w:rsidRPr="005111E5">
        <w:rPr>
          <w:sz w:val="28"/>
          <w:szCs w:val="28"/>
        </w:rPr>
        <w:t xml:space="preserve"> грань практической деятельности, как момент целостного, практически материального и практически духовного преобразования мира. Это изменение природных и общественных</w:t>
      </w:r>
      <w:r w:rsidR="005111E5" w:rsidRPr="005111E5">
        <w:rPr>
          <w:sz w:val="28"/>
          <w:szCs w:val="28"/>
        </w:rPr>
        <w:t xml:space="preserve"> </w:t>
      </w:r>
      <w:r w:rsidR="00981E70" w:rsidRPr="005111E5">
        <w:rPr>
          <w:sz w:val="28"/>
          <w:szCs w:val="28"/>
        </w:rPr>
        <w:t>явлений выступает и как формирование самой личности, и как свободное и сознательное ее утверждение.</w:t>
      </w:r>
    </w:p>
    <w:p w:rsidR="00981E70" w:rsidRPr="005111E5" w:rsidRDefault="00981E70" w:rsidP="005111E5">
      <w:pPr>
        <w:widowControl/>
        <w:adjustRightInd/>
        <w:spacing w:line="360" w:lineRule="auto"/>
        <w:ind w:firstLine="709"/>
        <w:jc w:val="both"/>
        <w:rPr>
          <w:sz w:val="28"/>
          <w:szCs w:val="28"/>
        </w:rPr>
      </w:pPr>
      <w:r w:rsidRPr="005111E5">
        <w:rPr>
          <w:sz w:val="28"/>
          <w:szCs w:val="28"/>
        </w:rPr>
        <w:t>В эстетическом освоении следует отличать эстетическую деятельность, составляющую момент материального и духовного производства, и практических отношений, и самостоятельное эстетическое творчество, когда оно преследует непосредственное решение эстетических задач. Сюда относится, например, художественная деятельность.</w:t>
      </w:r>
    </w:p>
    <w:p w:rsidR="00981E70" w:rsidRPr="005111E5" w:rsidRDefault="00981E70" w:rsidP="005111E5">
      <w:pPr>
        <w:widowControl/>
        <w:adjustRightInd/>
        <w:spacing w:line="360" w:lineRule="auto"/>
        <w:ind w:firstLine="709"/>
        <w:jc w:val="both"/>
        <w:rPr>
          <w:sz w:val="28"/>
          <w:szCs w:val="28"/>
        </w:rPr>
      </w:pPr>
      <w:r w:rsidRPr="005111E5">
        <w:rPr>
          <w:sz w:val="28"/>
          <w:szCs w:val="28"/>
        </w:rPr>
        <w:t>Эстетическими целями является осознанное эстетическое начало в человеческой жизни, эстетические потребности и идеалы в их совокупности составляют духовный, субъективный компонент эстетического начала в человеческой жизни.</w:t>
      </w:r>
    </w:p>
    <w:p w:rsidR="00BD3199" w:rsidRPr="005111E5" w:rsidRDefault="00981E70" w:rsidP="005111E5">
      <w:pPr>
        <w:widowControl/>
        <w:adjustRightInd/>
        <w:spacing w:line="360" w:lineRule="auto"/>
        <w:ind w:firstLine="709"/>
        <w:jc w:val="both"/>
        <w:rPr>
          <w:sz w:val="28"/>
          <w:szCs w:val="28"/>
        </w:rPr>
      </w:pPr>
      <w:r w:rsidRPr="005111E5">
        <w:rPr>
          <w:sz w:val="28"/>
          <w:szCs w:val="28"/>
        </w:rPr>
        <w:t>Эстетическая деятельность - это и основанное на материально-</w:t>
      </w:r>
      <w:r w:rsidR="00BD3199" w:rsidRPr="005111E5">
        <w:rPr>
          <w:sz w:val="28"/>
          <w:szCs w:val="28"/>
        </w:rPr>
        <w:t>практических освоениях</w:t>
      </w:r>
      <w:r w:rsidRPr="005111E5">
        <w:rPr>
          <w:sz w:val="28"/>
          <w:szCs w:val="28"/>
        </w:rPr>
        <w:t>, особое практически-духовное, социально-психологиче</w:t>
      </w:r>
      <w:r w:rsidR="00BD3199" w:rsidRPr="005111E5">
        <w:rPr>
          <w:sz w:val="28"/>
          <w:szCs w:val="28"/>
        </w:rPr>
        <w:t>ское освоение действительности.</w:t>
      </w:r>
    </w:p>
    <w:p w:rsidR="00981E70" w:rsidRPr="005111E5" w:rsidRDefault="00981E70" w:rsidP="005111E5">
      <w:pPr>
        <w:widowControl/>
        <w:adjustRightInd/>
        <w:spacing w:line="360" w:lineRule="auto"/>
        <w:ind w:firstLine="709"/>
        <w:jc w:val="both"/>
        <w:rPr>
          <w:sz w:val="28"/>
          <w:szCs w:val="28"/>
        </w:rPr>
      </w:pPr>
      <w:r w:rsidRPr="005111E5">
        <w:rPr>
          <w:sz w:val="28"/>
          <w:szCs w:val="28"/>
        </w:rPr>
        <w:t>В цели эстетической деятельности включаются нормы - цели и нормы - образцы желаемых гармонических отношений человека с окружающим миром. В этих нормах выражается мера соотношения чувственно воспринимаемых отношений повседневного обихода с желаемыми существенными отношениями. В результате явления, процессы пр</w:t>
      </w:r>
      <w:r w:rsidR="00BD3199" w:rsidRPr="005111E5">
        <w:rPr>
          <w:sz w:val="28"/>
          <w:szCs w:val="28"/>
        </w:rPr>
        <w:t>едстают в эстетическом освоении</w:t>
      </w:r>
      <w:r w:rsidRPr="005111E5">
        <w:rPr>
          <w:sz w:val="28"/>
          <w:szCs w:val="28"/>
        </w:rPr>
        <w:t xml:space="preserve"> не только в своих повседневных формах, но и в их тенденциях, возможностях</w:t>
      </w:r>
      <w:r w:rsidRPr="005111E5">
        <w:rPr>
          <w:bCs/>
          <w:sz w:val="28"/>
          <w:szCs w:val="28"/>
        </w:rPr>
        <w:t xml:space="preserve">. </w:t>
      </w:r>
      <w:r w:rsidRPr="005111E5">
        <w:rPr>
          <w:bCs/>
          <w:iCs/>
          <w:sz w:val="28"/>
          <w:szCs w:val="28"/>
        </w:rPr>
        <w:t>В эстетической деятельности</w:t>
      </w:r>
      <w:r w:rsidRPr="005111E5">
        <w:rPr>
          <w:iCs/>
          <w:sz w:val="28"/>
          <w:szCs w:val="28"/>
        </w:rPr>
        <w:t xml:space="preserve"> </w:t>
      </w:r>
      <w:r w:rsidRPr="005111E5">
        <w:rPr>
          <w:sz w:val="28"/>
          <w:szCs w:val="28"/>
        </w:rPr>
        <w:t>человек как бы “поднимает” глубинное, существенное, общее на” поверхность”, придает ему форму, видимость. Более того, здесь человек, как бы забегает вперед и представляет должное как сущее. Эстетическое освоение - это и прогностическое отражение действительности и оптимизация условий человеческой деятельности.</w:t>
      </w:r>
    </w:p>
    <w:p w:rsidR="00BD3199" w:rsidRPr="005111E5" w:rsidRDefault="00981E70" w:rsidP="005111E5">
      <w:pPr>
        <w:widowControl/>
        <w:adjustRightInd/>
        <w:spacing w:line="360" w:lineRule="auto"/>
        <w:ind w:firstLine="709"/>
        <w:jc w:val="both"/>
        <w:rPr>
          <w:sz w:val="28"/>
          <w:szCs w:val="28"/>
        </w:rPr>
      </w:pPr>
      <w:r w:rsidRPr="005111E5">
        <w:rPr>
          <w:sz w:val="28"/>
          <w:szCs w:val="28"/>
        </w:rPr>
        <w:t>Эстетическая выразительность - своеобразное проявление закона единства и борьбы противоположностей. Возбуждает противоречивые эмоции, ассоциации чувственных образов и мыслей, приводит их к гармоническому объединению и вызывает богатство и полифонизм впечатлений, когда чувственные образы, эмоции, мысли сливаются как разные голоса, каждый из которых ведет свою партию в единый согласованный хор.</w:t>
      </w:r>
    </w:p>
    <w:p w:rsidR="00981E70" w:rsidRPr="005111E5" w:rsidRDefault="00981E70" w:rsidP="005111E5">
      <w:pPr>
        <w:widowControl/>
        <w:adjustRightInd/>
        <w:spacing w:line="360" w:lineRule="auto"/>
        <w:ind w:firstLine="709"/>
        <w:jc w:val="both"/>
        <w:rPr>
          <w:sz w:val="28"/>
          <w:szCs w:val="28"/>
        </w:rPr>
      </w:pPr>
      <w:r w:rsidRPr="005111E5">
        <w:rPr>
          <w:sz w:val="28"/>
          <w:szCs w:val="28"/>
        </w:rPr>
        <w:t>Эстетическая деятельность по необходимости объединяется со свободной деятельностью, создает продукты, удовлетворяющие как потребности простой естественной необходимости, так и возвышенные человеческие потребности. Можно предположить, что на заре человечества первоначально возникает эстетическая деятельность, непосредственно вплетенная в материальную деятельность. Именно этим целям служили мифы, обрядовые песни, танцы и изображения. Появляется первобытное искусство, как обобщенное воспроизведение деятельности и выражение мировоззрения, как способ эмоционально-идейного приобщения</w:t>
      </w:r>
      <w:r w:rsidR="005111E5" w:rsidRPr="005111E5">
        <w:rPr>
          <w:sz w:val="28"/>
          <w:szCs w:val="28"/>
        </w:rPr>
        <w:t xml:space="preserve"> </w:t>
      </w:r>
      <w:r w:rsidRPr="005111E5">
        <w:rPr>
          <w:sz w:val="28"/>
          <w:szCs w:val="28"/>
        </w:rPr>
        <w:t>личности к коллективу. Постепенно искусство обособляется от утилитарного и религиозного, когда вырабатывается особый художественный способ познания - сопереживание и особый эмоционально-идейный художественный способ воздействия. Искусство становится самостоятельной отраслью духовного производства и духовного потребления.</w:t>
      </w:r>
    </w:p>
    <w:p w:rsidR="00981E70" w:rsidRPr="005111E5" w:rsidRDefault="00981E70" w:rsidP="005111E5">
      <w:pPr>
        <w:widowControl/>
        <w:adjustRightInd/>
        <w:spacing w:line="360" w:lineRule="auto"/>
        <w:ind w:firstLine="709"/>
        <w:jc w:val="both"/>
        <w:rPr>
          <w:sz w:val="28"/>
          <w:szCs w:val="28"/>
        </w:rPr>
      </w:pPr>
      <w:r w:rsidRPr="005111E5">
        <w:rPr>
          <w:sz w:val="28"/>
          <w:szCs w:val="28"/>
        </w:rPr>
        <w:t>Наряду с искусством существуют специализированные виды эстетической деятельности: художественные промысл</w:t>
      </w:r>
      <w:r w:rsidR="00BD3199" w:rsidRPr="005111E5">
        <w:rPr>
          <w:sz w:val="28"/>
          <w:szCs w:val="28"/>
        </w:rPr>
        <w:t>ы</w:t>
      </w:r>
      <w:r w:rsidRPr="005111E5">
        <w:rPr>
          <w:sz w:val="28"/>
          <w:szCs w:val="28"/>
        </w:rPr>
        <w:t>, некоторые виды архитектуры, дизайн. Кроме того, эстетическое освоение осуществляется во всех видах человеческой деятельности, ибо везде при</w:t>
      </w:r>
      <w:r w:rsidR="00BD3199" w:rsidRPr="005111E5">
        <w:rPr>
          <w:sz w:val="28"/>
          <w:szCs w:val="28"/>
        </w:rPr>
        <w:t xml:space="preserve"> со</w:t>
      </w:r>
      <w:r w:rsidRPr="005111E5">
        <w:rPr>
          <w:sz w:val="28"/>
          <w:szCs w:val="28"/>
        </w:rPr>
        <w:t>ответствующих условиях, человек применяет принципы эстетической целостности, целесообразности, гармонизации, выразительности.</w:t>
      </w:r>
    </w:p>
    <w:p w:rsidR="00981E70" w:rsidRPr="005111E5" w:rsidRDefault="00981E70" w:rsidP="005111E5">
      <w:pPr>
        <w:widowControl/>
        <w:adjustRightInd/>
        <w:spacing w:line="360" w:lineRule="auto"/>
        <w:ind w:firstLine="709"/>
        <w:jc w:val="both"/>
        <w:rPr>
          <w:sz w:val="28"/>
          <w:szCs w:val="28"/>
        </w:rPr>
      </w:pPr>
      <w:r w:rsidRPr="005111E5">
        <w:rPr>
          <w:sz w:val="28"/>
          <w:szCs w:val="28"/>
        </w:rPr>
        <w:t>Эстетическое освоение осуществляется и в политических</w:t>
      </w:r>
      <w:r w:rsidR="00BD3199" w:rsidRPr="005111E5">
        <w:rPr>
          <w:sz w:val="28"/>
          <w:szCs w:val="28"/>
        </w:rPr>
        <w:t>, в правовых</w:t>
      </w:r>
      <w:r w:rsidRPr="005111E5">
        <w:rPr>
          <w:sz w:val="28"/>
          <w:szCs w:val="28"/>
        </w:rPr>
        <w:t xml:space="preserve"> и в нравственных отношениях.</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Наша действительность, поскольку она есть наша деятельность, практика, есть нечто подвижное, совершающееся. Нечто творимое. И вот этот процесс объективного творения действительности субъектами дан нам чувственно, мы сами частица этого творящего движения. Естественно, что возникает проблема ощущения полноты развития своей субъективности, которая соответствовала бы практике, т.е. индивидуальное сознание должно чувственно схватывать соответствие себя относительно практики как некоего целого. Вхожу ли я всеми параметрами своей субъективности в целостность этой действительности. Иными словами, как я веду себя с людьми, улавливаю ли я все оттенки взаимоотношений людей, умею ли определять свои цели, большие и малые, умею ли действовать в этом человеческом мире ради достижения целей, могу ли я свободно взаимодействовать с предметным миром человечества и т.д. и т.п. И действительно, когда начинаешь думать обо всем этом, то еще и еще раз вспоминаешь Канта и декларируемую им необходимость достижения субъективной целесообразности. Достигая которую при созерцании предмета человек получает чувство удовольствия. Естественно, что не предмет сам по себе доставляет у Канта чувство удовольствия, а ощущение относительно объективной логики действительности в целом своей субъективности. То есть в совершающейся в моей голове картине мира я определил единичное, выявил его родовую природу, определил его осуществленность, определил все его качества относительно нашей совместной человеческой целеполагающей деятельности. И определил чувственно свое отношение к этому предмету. Мои чувства-теоретики определили вещь как таковую, но сама эта вещь в нашем человеческом мире есть то, что видит в ней человек, есть чувственное человеческое отношение к самой себе и к человеку, и наоборот, как об этом пишет К.Маркс. Естественно, в нашем человеческом отношении к стулу, ракете, атомному реактору эти предметы живут как таковые. Убери людей и эти предметы есть просто нечто вещественное, материальное. Есть бессмысленная абстракция.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Вот эту работу, которую все люди совершают постоянно и повсюду, при каждом своем соприкосновении с предметным миром, опредмечивает эстетическая деятельность: ощущение субъективной целесообразности относительно действительности в целом. Ощущение, которое человек не может получить как таковое, как нечто общее. А может получить только в единичном, посредством единичного. Но в этом единичном он должен ощутить свое собственное соответствие относительно практики, человеческой действительности в целом. Находящейся в вечном движении. Действительности, которая есть и на самом деле процесс ее творящего осуществления субъектом. Такого творящего, когда субъект и самого себя творит. Здесь не так, что есть готовый и неподвижный, неизменный в своей сущности бог. Здесь так, что, как говорил Мирандола, человек все находит сам. И свое место, и свои цели, и свое лицо. Действительность как самодвижение, самотворение.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Естественно, что человек вынужден создавать свой чувственный язык, который бы выполнял эту работу по созданию самоощущения субъектом самого себя, своей субъективной целесообразности. Относительно действительности в целом. Мы не можем здесь теоретизировать относительно того, как это природа умудрилась создать такое самоощущение и наградить человека чувством удовольствия. Мы констатируем здесь, что такое чувство необходимо. В живом существе, которое не получает унаследованную структуру психики, не получает ни форм своей субъективности, ни ее содержания, такое чувство безусловно необходимо. Он, человек, чувственно присваивает себе свою человеческую природу после рождения. К тому же эта природа в нем осуществляется относительно бесконечно разнообразного мира. И потому его субъективность должна нести в себе универсальные, отнесенные к миру в целом субъективные способности (субъективные сущностные силы человека, как пишет К.Маркс), которые в согласованной своей работе схватывают конкретное, каждый раз своеобразное. Вот это сложное и внутренне противоречивое схватывание субъективностью каждый раз неповторимого единичного и должно доставлять чувство удовольствия. Скажем, мы чем-то любуемся как тем, что красиво. Сознание схватывает своеобразие предмета и в доли секунды </w:t>
      </w:r>
      <w:r w:rsidRPr="005111E5">
        <w:rPr>
          <w:iCs/>
          <w:sz w:val="28"/>
          <w:szCs w:val="28"/>
        </w:rPr>
        <w:t>отмечает для себя</w:t>
      </w:r>
      <w:r w:rsidRPr="005111E5">
        <w:rPr>
          <w:sz w:val="28"/>
          <w:szCs w:val="28"/>
        </w:rPr>
        <w:t xml:space="preserve">, что предмет своеобразен, непохож и т.д. И мы </w:t>
      </w:r>
      <w:r w:rsidRPr="005111E5">
        <w:rPr>
          <w:iCs/>
          <w:sz w:val="28"/>
          <w:szCs w:val="28"/>
        </w:rPr>
        <w:t>любуемся</w:t>
      </w:r>
      <w:r w:rsidRPr="005111E5">
        <w:rPr>
          <w:sz w:val="28"/>
          <w:szCs w:val="28"/>
        </w:rPr>
        <w:t xml:space="preserve">, т.е. наше сознание осуществляет деятельность любования. Этот необъятной сложности инструмент, этот мозг работает. Он схватывает в своей работе этот предметный реальный мир в его собственном соку, в его собственных особенностях. Но не каждый способен к глубинному, проникающему схватыванию. Субъективные способности могут быть развиты, а могут быть и не развиты. Поэтому для человека жизненно важно стремиться, иметь в себе как какое-то неотъемлемое качество, свойство стремления к развитию своих способностей. Ибо это обеспечивает его полноценное существование.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Эстетическая же способность - это наслаждение созерцанием. Я наслаждаюсь тем, что во мне осуществляется это созерцание. И осуществляется в развитой, высокой, полноценной форме. Конечно, это наслаждение приходит при созерцании внешнего. И я наслаждаюсь красотой предмета. А не деятельностью собственных субъективных сил. Но так и должно быть. Если моя природа - это непрерывное чувственное творение предметной действительности, то мои субъективные способности, в том числе и момент согласованности в деятельности рассудка и воображения, должны находить, творить бытие предметного мира. Течение моего созерцания должно проходить в форме творения. Поэтому я воспринимаю осуществленность вещи. И это восприятие присуще мне всегда. И в момент творения я ищу пути достижения бытия той вещи, которую создаю. И в момент созерцания я определяю момент достижения бытия вещи. Полноты, оправданности его бытия. В моей субъективности процесса творения, творящего отражения, каждый осуществленный акт творения как момент объективного бытия вещи сопровождается удовольствием. И не надо забывать, что здесь происходит совпадение достижение бытия вещи и удовольствие от субъективного достижения бытия вещи. Я, созерцая вещь, получаю удовольствие от того, что тот, кто создавал ее, смог осуществить полноту бытия вещи, нашел эту вещь в этом бескрайнем человеческом мире, нашел ее форму, соответствующую содержанию, определил ее место в человеческих взаимоотношениях, в мире классов, сословий, того или иного миросозерцания, семейных, бытовых традиций и т.д., и т.п.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То, что без процесса осуществления внешней действительности нет и моего субъективного мира, должно быть понятно. Но и то, что каждая субъективная способность должна иметь предметную форму своего осуществления, это тоже надо представить и понять. Мы имеем предметную форму жизни нашего мышления. Весь процесс деятельности есть непрерывный процесс опредмечивания нашего мышления, деятельности нашей субъективности. А задачник по математике еще более наглядный пример. Не создавая предметную форму существования своих субъективных способностей человек не может их иметь в себе. Человек создал звуковой язык как предметную форму бытия способности мыслить. Человек вообще имеет все внешнее как предметную форму бытия своего сознания в целом. Он субъективирует действительность. Потому удивительны слова К.Маркса, что предмет, действительность, чувственность необходимо брать в форме практики, брать субъективно. Мы вообще в каждом внешнем предмете ощущаем процесс субъективного осуществления человеком этого объективного процесса целеполагания. Очевидно, что и свое наслаждение процессом достижения своего субъективного осуществления, процессом достижения субъективной целесообразности, вот и это наслаждение человек должен, обязан опредмечивать. Выносить вовне. Должен найти этому наслаждению предметную форму бытия этой субъективной способности.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Да, да, наслаждение здесь не просто от созерцания единичного во всеобщности практики, а в создании языка наслаждения при взаимодействии моей субъективности с практикой в целом как таковой. Такая вот тонкость. Эстетическое здесь создает ощущение параметров целого, того целого, в котором я воспринимаю, в котором я созерцаю все эти своеобразные единичные предметы. Здесь эстетическое - ощущаемые параметры той непосредственности, которая дана мне в ощущениях и которая называется практикой. Человек создает в эстетической деятельности предметный мир, в котором ощущает свою действительность в целом, особенности, своеобразие чувственных параметров своей собственной человеческой действительности. А эта действительность есть субъект. Индивид может воспринять что-либо только в форме бытия субъекта. Его чувственное познание работает только в этой форме.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Эстетическое еще можно представить как то общее, что чувственно вычленяется во взаимодействии субъектов. Мы после рождения присваиваем свою природу через других субъектов, мы распредмечиваем в процессе самоформирования действительность, которая осуществляется в форме субъекта. И только воспринимая множество индивидов мы ощущаем ту логику действительности, которая является общей для всех индивидов. Мы начинаем ощущать тело практики в форме всеобщего субъекта. Эстетическое как бы чувственные параметры всеобщего субъекта. Ибо каждый из нас взаимодействует с молекулами-индивидами в сосуде общества. Параметры целостного состояния действительности нами ощущаются в каждом отдельном предмете. И вот это-то ощущение общего, ощущение характера действительности очеловеченного общества в целом мы и стремимся сделать чувственными как таковыми. Потому мы неудержимо накладываем на единичный предмет характеристики практики в целом как непосредственности, как того, что мне чувственно дано.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Да, очень трудно определить эстетическое как нечто объективное, данное мне в моих ощущениях. Но интуитивно человек очень рано стал отдавать эстетической деятельности очень много усилий. Делать такие формы, которые вызывали бы в нем чувство удовольствия, накладывать на предметы быта орнамент, чтобы опять получить чувство удовольствия, полировать столы и т.д. Это очень тонкие и словами трудно определимые, но чувственно ощущаемые потребности его субъективности. Она в своем самоосуществлении нуждается во всем этом. Ибо не вынося себя вовне наша субъективность существовать не может. Она возникает в овладении внешним и осуществляется во владении внешним. Иного способа существовать у нашей субъективности нет. Потому она для всех своих субъективных способностей должна иметь предметную форму существования. И вот здесь способность любования процессом осуществления субъективности в осуществлении внешнего. Но наслаждение не от самого осуществления внешнего. Не наслаждение практическим, утилитарным, а наслаждение бытием субъективности. Правда, опять же в овладении внешним. Впрочем, как ни трудно это сформулировать, наглядно это очень понятно. Все эстетические предметы утилитарно бесполезны. Всякие там безделушки, матрешки, Хохлома, вологодские кружева, Палех и т.д. - все это не имеет никакой утилитарной ценности. Но человеческая ценность их очень высока. Наслаждение в созерцании бесполезного есть наслаждение свободной игрой своих субъективных сущностных сил. Но такой свободной игрой, которая необходима в осуществлении объективного процесса. Целеполагающая деятельность как объективный процесс без свободной игры человеческих субъективных сущностных сил невозможна. Нужна поисковая работа субъективности. Причем, эта поисковость в том случае ценна, когда она есть наша непосредственность. Она есть наша природа. Наша стихия. И когда она устойчива и правильна. Да, вот где загадка истории. Свободная игра наших субъективных способностей и в то же самое время их правильность. Потому-то Кант и употребляет здесь понятие субъективной целесообразности. Нечто такое, что никакими математическими формулами не опишешь. Да и просто словами дать представление об этой самой субъективной целесообразности очень и очень сложно. Но в то же самое время вполне понятно. Если не будет правильности в деятельности целеполагания, если она не сообразуется с мирозданием, то она приводит к краху. Вот что должна чувствовать человеческая субъективность! То, что словами не определишь, но без чего эта самая субъективность из могущественного инструмента превращается в нечто страшное и разрушительное. Потому что субъективная целесообразность связывается Кантом с этой самой целевой причинностью. А он-то как философ подходил здесь исходя из представления о мире, о мироздании. Он-то понимал суть этого нового для мироздания движения. Могущество человеческой субъективности и то, что эта страшная сила может перевернуть и сам человеческий мир. Причем, надо ведь понимать, что эта сверхчувственная природа человека тоже природа, тоже стихия. И если она войдет в какое-то неправильное состояние, то это будет просто неистинная природа, но такая неистинная природа, стихия, которая саморазрушительна. И ничто не сможет остановить эту разрушительность, ибо она тогда будет слепа в своей саморазрушительной непосредственности. Не потому ли Ф.М. Достоевский как-то сказал, что красота спасет мир?</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Бесполезны узоры орнамента на древних глиняных сосудах. Но они есть. Они были древнему человеку необходимы. Он не знал, почему необходимы, но украшал орнаментом и посуду, и орудия труда, и жилище. И вообще, этот, по нашим понятиям неразумный древний человек, совершал очень даже разумное дело - он тратил около пятидесяти процентов своего времени на придание своему предметному миру эстетических качеств. То, что не делаем сегодня мы, очень даже разумные, как мы думаем о себе, люди. Ибо познание и чувственность в человеке противоречивы. И чтоб они работали согласованно, на это сегодня потребуются громадные усилия. Маркс пишет, что мы присваиваем себе свою человеческую сущность чувственно. Кант пишет, что гений - это удачное сочетание способностей души, которому никто научить не может. Оно или есть, или его нет. Вот и думай! Гениальность необходима. А выучить на гения невозможно. Все это происходит чувственно, интуитивно. Это наша человеческая стихия. Природа наша.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Та</w:t>
      </w:r>
      <w:r w:rsidR="00F560AC">
        <w:rPr>
          <w:sz w:val="28"/>
          <w:szCs w:val="28"/>
        </w:rPr>
        <w:t>к вот эстетическая деятельность,</w:t>
      </w:r>
      <w:r w:rsidRPr="005111E5">
        <w:rPr>
          <w:sz w:val="28"/>
          <w:szCs w:val="28"/>
        </w:rPr>
        <w:t xml:space="preserve"> </w:t>
      </w:r>
      <w:r w:rsidR="00F560AC" w:rsidRPr="005111E5">
        <w:rPr>
          <w:sz w:val="28"/>
          <w:szCs w:val="28"/>
        </w:rPr>
        <w:t xml:space="preserve">она </w:t>
      </w:r>
      <w:r w:rsidRPr="005111E5">
        <w:rPr>
          <w:sz w:val="28"/>
          <w:szCs w:val="28"/>
        </w:rPr>
        <w:t xml:space="preserve">в русле чувственного самоформирования субъективности индивидов в поле всеобщего субъекта общества. И в поле исторического процесса саморазвития этого самого всеобщего субъекта. Необходимо создать предмет, который бы нес в себе это ощущение правильности свободной игры наших субъективных сущностных сил. Словами этого сделать невозможно. Ибо мы формируемся чувственно. И в этом вся прелесть нашего подлинно человеческого бытия. Ибо если бы создали шаблон посредством рассудочной деятельности, шаблон наподобие религии, то духовное клонирование не позволило бы человечеству развиваться. Но в то же самое время пусть неопределенное ощущение своей правильности, своей субъективной целесообразности, соответствия деятельности своей субъективности как таковой, в ее целостности, относительно целеполагающего движения человечества, вот это ощущение создавать надо. И оно может быть создано только посредством особой предметности. Эстетической предметности. Границы которого также беспредельны. Но каждая эпоха формирует свой особый эстетический мир. В котором делает ощущаемым тот уклад жизни, который естественен для времени, эпохи, нации в этой эпохе. В широком смысле эстетической является вся его предметная, материальная деятельность, так как у каждого народа в соответствии со всем укладом жизни, в том числе и духовным, в том числе и с обычаями, традициями, верованиями складывается своя предметная характерность. Эстетическое здесь не есть принадлежность деятельности узкой группы лиц, а есть то, что присуще народу в целом. В древности эстетическое вплетено в народную жизнь. Неотделимо от нее.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Отсюда понятна и та сверхзадача, которая выполняется эстетической деятельностью. В ней возникает особый предметный мир, который несет ощущение и любование тем субъективным складом народа, который обусловлен объективно, который в этой объективности необходим. Ощущается как необходимый. Но и это идет через разнообразие индивидов, которые своим разнообразием делают этот мир всесторонним, полным. Природу субъекта насыщают бесконечным множеством индивидуальных интерпретаций. Орнамент, эта уникальная способность человека свободно играть в воображении формами в независимости от их содержания, вдруг становится выразителем своеобразия национальной чувственности, склада души нации. Это ощущение эстетического чувственно отнесено к деятельности субъективности в целом. Оно как бы сохраняет эту непосредственность природы человека в определенных чувственных рамках правильности, и поощряет через удовольствие к свободной игре субъективных сущностных сил, и дает наслаждение от достижения в себе полноты и правильности собственного субъективного развития относительно целостной чувственной логики этой опредмечивающейся и распредмечивающей человеческой действительности.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С древнейших времен начинает формироваться труд по созданию предметной среды человека. И труд этот специализируется. В зависимости от тех условий, в которых формируется труд, и в зависимости от разнообразия потребностей человека. То общественное разделение труда, которое создало обмен, товарное производство, накопление, раскололо общество на классы и сословия, оно привело к появлению ремесленного труда, отделившегося от земледелия.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Ремесленное производство - товарное. По преимуществу. Во всяком случае, оно живет в условиях существования товарного производства. Но ремесленный труд отличен от труда на современном производстве. Он требовал от ремесленника высочайшего владения технологией производства. Эта технология была традиционна, а потому поколения мастеров шлифовали ее до совершенства. Следовательно, накапливался из поколение в поколение уровень субъективного развития ремесленника. Он должен был знать и понимать технологию, ибо он совершал ее сам. И от его умения и понимания зависело совершенство создаваемого им изделия.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Но еще одно требование стояло перед ремесленником. Он создавал сам, сам владел технологией, сам ее понимал, все ее тонкости понимал и понимающе доводил предмет. Это так. И в то же время он должен был подчинить всю эту технологию обычаям, обрядам, вкусам, человеческим потребностям своей эпохи. Он должен был хорошо чувствовать жизнь создаваемого им продукта в человеческом мире. Создавать ту модель, которая была бы приемлема человеком сословия. Более того, он должен был сам диктовать эту потребность, вкусовую потребность. Чувствовать как мастер эту потребность лучше, чем сам потребитель. Исходя из условий жизни. Социальной, классовой. Он должен был лучше короля знать, какая одежда ему полагается как королю. Не говоря уж о женских украшениях. Не сама же женщина изобретает и форму этих украшений, и технологию их изготовления.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Ремесленный труд не нужно идеализировать. Да, это был не во всем совершенный труд. Ремесленник формировался долго и сложно. Он должен был долгие годы проходить этап подмастерья, чтоб получить право самостоятельной работы. Он овладевал теми штампами, теми обязательными рецептами, которые складывались из века в век в том или ином виде производства. В этом смысле он был консервативен. Но он был осмысленным. И требовал высокого и сознательного мастерства. Приспособленного очень и очень к сословным вкусам, к сложному классовому разделению общества. Ко всему богатству смыслового взаимодействия людей того общества. И потому ремесленный труд требовал всестороннего и высокого развития человека производителя. Ремесленником был Рублев. Которого мы находим сегодня великим живописцем своего времени. Ремесленником был Микеланджело. Ремесленником был Страдивари. Естественно, что те ремесленники, которые шили одежду, тачали обувь, ковали панцири, кольчуги, мечи, щиты, нами сегодня воспринимаются не совсем как художники. Как мастера прикладного искусства. Но тогда, в те времена, все они осознавали себя примерно одинаково. Как мастера осознают себя.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Если вспомнить фильм “Путь к Минотавру”, то там есть эпизод, когда ученик приходит к мастеру и говорит, что он измерил все углы той скрипки, которую создал Мастер. И теперь он знает путь к совершенству. На что Мастер говорит своему ученику, что все это глупость, что он может создать внешне точную копию скрипки, но этот инструмент не будет звучать. И что он не может передать своему ученику мастерства изготовления скрипки, не может передать свой опыт в виде углов, которые нужно соблюдать. Не углы важны, а звучание. А это достигается каждый раз непроторенными путями. В каждом экземпляре. Этот эпизод характерен и для нас здесь показателен. Мы должны здесь подчеркнуть тот момент, который очень характерен для труда ремесленника. Он создает </w:t>
      </w:r>
      <w:r w:rsidRPr="005111E5">
        <w:rPr>
          <w:bCs/>
          <w:iCs/>
          <w:sz w:val="28"/>
          <w:szCs w:val="28"/>
        </w:rPr>
        <w:t>звучание</w:t>
      </w:r>
      <w:r w:rsidRPr="005111E5">
        <w:rPr>
          <w:sz w:val="28"/>
          <w:szCs w:val="28"/>
        </w:rPr>
        <w:t xml:space="preserve">. И для этого он очень тонко должен чувствовать духовные запросы человека своего времени. А может быть и человека во все времена. Это ремесленники создали звучание, которым воспользовались музыканты, гениальные композиторы. Это они, ремесленники, породили Никколо Паганини.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Таким образом, ремесленный труд ставит человека в такие условия, когда он вынужден всесторонне развивать свои духовные способности. Он вынужден</w:t>
      </w:r>
      <w:r w:rsidRPr="005111E5">
        <w:rPr>
          <w:bCs/>
          <w:iCs/>
          <w:sz w:val="28"/>
          <w:szCs w:val="28"/>
        </w:rPr>
        <w:t xml:space="preserve"> быть всесторонне развитым человеком.</w:t>
      </w:r>
      <w:r w:rsidRPr="005111E5">
        <w:rPr>
          <w:sz w:val="28"/>
          <w:szCs w:val="28"/>
        </w:rPr>
        <w:t xml:space="preserve"> Вспомним, что человек присваивает себе свою человеческую природу чувственно. Что гений - это удачное сочетание способностей души, которому никто научить не может. А потому человек, поставленный в объективные условия необходимости всестороннего развития, будет развиваться всесторонне. Сам того не подозревая. А вот человек может понимать, что ему необходимо всестороннее развитие. А быть всесторонне развитым не сможет. Ибо внешние условия его к этому не вынуждают.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Постижение законов природы человека не означает, что мы сможем прямо и умно формировать свою природу рациональным образом. Оно означает, что мы начинаем понимать те условия, при которых она приобретает те или иные качества. И в том, что мы можем создавать условия всестороннего самоформирования индивидов.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Естественно и то, что деятельность современного архитектора в очень большой степени соответствует условиям ремесленного труда. К нему действительность предъявляет те же требования, что и к ремесленнику. Но вот каковы условия его самоформирования? Сам ли он решает, каким быть его творению? Сам ли он решает, какой звук нужен в человеческом мире, чтоб человек состоялся как человек? Даст ли он такой продукт, который вызовет такое же бурное развитие человеческого субъективного мира, какое вызвал звук, извлеченный Страдивари из небытия?</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Гегель ввел в философию термин отчуждение. В системе его взглядов этот термин означает то, что Абсолютный Дух как некая нематериальная логическая всеобщность мира при своем материальном, предметном воплощении проявляет себя частично, неполно, не абсолютно. Конечно, абстракция Абсолютный дух не совсем корректна, хотя, если иметь ввиду сознание общества как нечто общее, как интегративное качество всех людей, как то, что есть в каждом только благодаря тому, что есть единое поле совместного осуществления сознания, то в этой абстракции есть некоторый реальный смысл. К тому же Гегель рационализировал субъекта, у него понятийное довлеет в духовном мире и его абсолюта, и человека. Потому и категория отчуждение не совсем точно схватывает суть происходящего в реальности.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К.Маркс принял эту категорию и даже пишет, что гениальность Гегеля в том, что он понял опредмечивание как распредмечивание. Да, человек распредмечивает свою объективную человеческую действительность постольку, поскольку он опредмечивает самого себя. И этим сказано очень много. Он в процессе собственного осуществления действительности, т.е. в процессе деятельного проявления своих субъективных способностей, овладевает параметрами своей собственной субъективности. Иными словами, каковы параметры его деятельности, таковы параметры его личности. Если его деятельность ущербна, если в ней чего-то не</w:t>
      </w:r>
      <w:r w:rsidR="00F560AC">
        <w:rPr>
          <w:sz w:val="28"/>
          <w:szCs w:val="28"/>
        </w:rPr>
        <w:t xml:space="preserve"> </w:t>
      </w:r>
      <w:r w:rsidRPr="005111E5">
        <w:rPr>
          <w:sz w:val="28"/>
          <w:szCs w:val="28"/>
        </w:rPr>
        <w:t xml:space="preserve">хватает, то и личность его будет ущербна. Он будет частичным человеком. У него не выработаются те личностные качества, которые необходимы свободному человеку. А свобода - это закон человеческой природы. Вспомним Канта. Он говорит о трех природах, каждая из которых осуществляется в собственных законах. И вот третью природу, природу человека, по Канту, определяет закон свободы, или, что тоже самое, каузальность цели. Так вот закон свободы. Человек тогда свободен, когда он полностью самостоятельно решает все проблемы. Каждому понятно, что такой самостоятельности нет и у царей. Но таков объективный закон природы человека. Ибо сущностная целевая деятельность делает каждого из нас способными на эту свободу, на это самостоятельное решение всех проблем. Никто не сказал Пушкину: “Будь Пушкиным!” Таких примеров самоопределения бесконечное множество. Но социальное разделение труда и формирующийся в эксплуататорском обществе образ жизни создают такие объективные условия, когда индивид изначально, от рождения лишен самостоятельности. Он изначально чувственно формируется как частичный человек.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Свобода предполагает развитие всех способностей личности. Всестороннего и богатого ее развития. Тогда индивид может свободно находить себе цели в этом совместном осуществлении нашей действительности. Но намеренно сделать это невозможно. Необходимы объективные условия, которые требуют от личности ее всестороннего и богатого человеческого развития. Не только как специалиста, как человека профессии, но и личности. В этом смысле личность Джордано Бруно удивительна. Мог отказаться от своих слов и жить. И мы бы его сегодня оправдали. Оправдываем же мы Галилея. Который перед судом инквизиции отказался. Удивительно здесь вот что. Даже не мнение потомков руководило Бруно. А чувство сопричастности вечности и истинности. Высочайшие нормы нравственности в соизмеренности их вечностью.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Объективный ход истории определяется также и вот этим законом субъекта, законом свободы. Ибо тогда общество будет иметь все, когда будут свободные личности. Такие личности чувствуют потребности эпохи очень чутко и работают на решение проблем человечества жадно и гениально. Как Маркс. Как Пушкин. Как Тукай.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Деэстетизация и отчуждение - однопорядковые категории. Эстетическое сопричастно всестороннему развитию человеческих индивидов. Эстетический идеал - идеал человека. Чувственное представление о том, каким может и должен быть человек. Но объективные условия могут не требовать полноценного и всестороннего развития человеческой личности. Возникает противоречие между природой человека и общественным укладом.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И как любое противоречие оно разрешается в борьбе, когда стороны противоречия друг без друга не существуют, взаимопроникают, взаимообогащают друг друга и в то же самое время отрицают друг друга. Общественное разделение труда приводит к развитию человека и человечества. В своей деятельности человек глубже проникает в тайны природы, ибо уже само общественное разделение труда основано на овладении тайнами земледелия, скотоводства, ремесленничества, тайнами умственного труда. Но это же приводит к тому, что умственное, духовное развитие становится уделом немногих, только свободных. Раб низводится до такого состояния, что он сражается на арене цирка и убивает себе подобных, на поле он рабочая скотинка. Человеческие способности распределяются между сословиями, различными видами деятельности. А в Средние века еще и религия доводит духовное состояние народа до идиотизма.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Возникновение промышленного производства отчуждает рабочего от производимого им продукта. И продукт не принадлежит ему, и он сам не принадлежит себе. Он у себя оказывается только дома и в грубых физических потребностях. На производстве и во всей системе общественных производственных отношений он нужен только как частичный человек. Он лишен самостоятельности, а потому он чувственно формируется именно в этих условиях. Многие личностные качества оказываются приспособленными к этой частичности.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Мы все мыслим о людях через абстракцию “человек”. Гегель по этому поводу в статье “Кто мыслит абстрактно?” замечает, что абстрактно мыслит торговка зеленью на базаре. Она определяет вещи по одной категории. Скажем, везут преступника. Он для нее преступник и более ничего. А для философа он человек, который в силу конкретных условий жизни был вынужден совершить то, что мы называем преступлением. Иными словами, философ мыслит конкретно, потому что он берет явление в его многообразной обусловленности. То же самое необходимо относить и к понятию человек. Нет </w:t>
      </w:r>
      <w:r w:rsidR="00F560AC">
        <w:rPr>
          <w:sz w:val="28"/>
          <w:szCs w:val="28"/>
        </w:rPr>
        <w:t>ш</w:t>
      </w:r>
      <w:r w:rsidRPr="005111E5">
        <w:rPr>
          <w:sz w:val="28"/>
          <w:szCs w:val="28"/>
        </w:rPr>
        <w:t xml:space="preserve">аблона человек. И даже можно говорить, что о некоторых людях надо бы говорить, что они не полностью присвоили себе природу человека, что она у них ущербна. Связь природы человека в каждом из нас с внешними условиями, в которых мы овладеваем своими человеческими качествами, очень тесная. Главное, что требуют от нас внешние условия. Эти требования выявляет наш собственный “персональный компьютер”. И он интуитивно вырабатывает сам программы собственной деятельности. В этом все дело. Невозможно остановить работу мозга по подстройке к существующим условиям жизни. Никакие сознательные усилия здесь не помогут. Надо создавать такие условия, при которых он будет развиваться полноценно. А вот каково полноценное развитие человека как человека в общем виде представить можно. Потому что мы знаем закон. Природа человека осуществляется в законах свободы или в каузальности цели. Это общее, присущее человеку во все эпохи. Отсюда мы можем видеть противоречие между этой стержневой линией в осуществлении природы человека в исторически конкретных индивидах и исторически конкретной исторической общностью людей, которая создает те или иные объективные условия реализации природы человека. Эстетическое сознание является представительством стержневой линией в осуществлении природы человека. Оно есть продукт деятельности целостного сознания и оно является проявлением интуитивного стремления к полноте и богатству собственного развития человека. И продукты деятельности эстетического сознания формируют чувственное стремление к этому развитию. К подлинно человеческому осуществлению себя.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Но вы сами понимаете, что это означает и в чувственной, и в понятийной форме. Ясно, что речь идет о всех необходимых качествах для свободного проявления себя как человека в человеческом мире. Во взаимодействии с другими людьми. И формирование чувства собственного достоинства, и чувства любви, и чувства ненависти, и жажды деятельности, труда, наслаждения проявлением в себе свободной игры своих субъективных сущностных сил в овладении действительностью и осуществлением её. Формирование себя как целостного человека, имеющего все способности, посредством которых он реализует свою природу свободного субъекта. Иными словами, в человеческой действительности все осуществляется противоречиво. Каждая новая профессия обогащает палитру развития человеческой субъективности, и в то же самое время как бы ограничивает, отграничивает всеобщность субъекта, индивида. Его человеческий интерес становится интересом профессионала. Он начинает терять представление о том, что он находится в стихии человеческой практики, которая обладает как достоинством непосредственности, так и всеобщности. Ибо только всеобщее обеспечивает устойчивость существования и развития человечества. Потому внутренний мир субъекта, его идеальная тотальность обретает атрибут истинности только в единении с этой всеобщностью.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Промышленное производство в нашем веке приняло глобальный характер. Охватило все сферы жизни общества. Промышленное производство - это товарное производство. Массовое производство товаров. Того, что продается и покупается. А это означает, что в этом производстве вступает в силу новая система взаимоотношений людей в обществе. Выгодно производить серийно. Да и удовлетворить потребность людей, масс в серийном производстве легче. Товар стандартизируется. Вместе с тем та масса людей, которая производит эти продукты, подчиняется стандарту. Происходит дальнейшее расчленение и дробление деятельности. В том плане, что на характер деятельности оказывает воздействие техника, технология. В самом процессе объективной деятельности рациональное начинает занимать все большее место. Чувственное, эмоциональное и в деятельности, и в формировании субъективности уступает позиции. Вспомним снова Карла Маркса: “Мы видим, что история </w:t>
      </w:r>
      <w:r w:rsidRPr="005111E5">
        <w:rPr>
          <w:iCs/>
          <w:sz w:val="28"/>
          <w:szCs w:val="28"/>
        </w:rPr>
        <w:t>промышленности</w:t>
      </w:r>
      <w:r w:rsidRPr="005111E5">
        <w:rPr>
          <w:sz w:val="28"/>
          <w:szCs w:val="28"/>
        </w:rPr>
        <w:t xml:space="preserve"> и сложившееся </w:t>
      </w:r>
      <w:r w:rsidRPr="005111E5">
        <w:rPr>
          <w:iCs/>
          <w:sz w:val="28"/>
          <w:szCs w:val="28"/>
        </w:rPr>
        <w:t>предметное</w:t>
      </w:r>
      <w:r w:rsidRPr="005111E5">
        <w:rPr>
          <w:sz w:val="28"/>
          <w:szCs w:val="28"/>
        </w:rPr>
        <w:t xml:space="preserve"> бытие промышленности являются </w:t>
      </w:r>
      <w:r w:rsidRPr="005111E5">
        <w:rPr>
          <w:iCs/>
          <w:sz w:val="28"/>
          <w:szCs w:val="28"/>
        </w:rPr>
        <w:t>раскрытой</w:t>
      </w:r>
      <w:r w:rsidRPr="005111E5">
        <w:rPr>
          <w:sz w:val="28"/>
          <w:szCs w:val="28"/>
        </w:rPr>
        <w:t xml:space="preserve"> книгой </w:t>
      </w:r>
      <w:r w:rsidRPr="005111E5">
        <w:rPr>
          <w:iCs/>
          <w:sz w:val="28"/>
          <w:szCs w:val="28"/>
        </w:rPr>
        <w:t>человеческих сущностных</w:t>
      </w:r>
      <w:r w:rsidRPr="005111E5">
        <w:rPr>
          <w:sz w:val="28"/>
          <w:szCs w:val="28"/>
        </w:rPr>
        <w:t xml:space="preserve"> </w:t>
      </w:r>
      <w:r w:rsidRPr="005111E5">
        <w:rPr>
          <w:iCs/>
          <w:sz w:val="28"/>
          <w:szCs w:val="28"/>
        </w:rPr>
        <w:t>сил</w:t>
      </w:r>
      <w:r w:rsidRPr="005111E5">
        <w:rPr>
          <w:sz w:val="28"/>
          <w:szCs w:val="28"/>
        </w:rPr>
        <w:t xml:space="preserve">, чувственно представшей перед нами человеческой психологий...” Если мы хотим понять человеческую субъективность в ее конкретности, то мы должны обратиться к конкретному бытию самого человека, к конкретному производству, существующему в конкретном обществе. </w:t>
      </w:r>
      <w:r w:rsidR="00F560AC" w:rsidRPr="005111E5">
        <w:rPr>
          <w:sz w:val="28"/>
          <w:szCs w:val="28"/>
        </w:rPr>
        <w:t xml:space="preserve">Потому </w:t>
      </w:r>
      <w:r w:rsidRPr="005111E5">
        <w:rPr>
          <w:sz w:val="28"/>
          <w:szCs w:val="28"/>
        </w:rPr>
        <w:t xml:space="preserve">говоря о субъективности относительно современного производства, необходимо отметить, что тот, кто работает непосредственно на производстве, отчужден от эстетического. Он подчинен функции, конструкции, техницизму, рациональности. Еще в прошлом веке, оценивая эстетические качества промышленных изделий, представленных на I Всемирной промышленной выставке 1851 года в Лондоне Г.Земпер писал: “...большинство вещей представляет путаное смешение форм или ребячливые пустячки...Нетрудно... привести доказательства того, что современные условия неблагоприятны для художественной промышленности и безусловно опасны для традиционных видов чистого искусства.”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Естественно, развитие промышленности изменяет мироощущение человека: изменяет его жизненный уклад, ритм его бытия, восприятие действительности и отношение к действительности. К действительности в целом. Изменяется и характер его предметного мира. Изменяется характер его формообразования. Очевидно, что в эту пору бурного наступления промышленного производства еще не сложилось новое мироощущение и не сложились принципы нового формообразования. Подделка под старое расценивается Г.Земпером как пустое ребячество. Да и не могли старые принципы, когда мастер формировал сообразно своим вкусам, был индивидуален, работать в условиях стандартизации. Архитектор Земпер подметил это противоречие уже в самом начале. Он подметил это потому же самому, почему древний человек интуитивно создавал то, что заставляло его чувство испытывать наслаждение. Он обладал эстетическим вкусом, он чувствовал фальш. И он чувствовал необходимость подлинных эстетических ценностей.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Изменение действительности изменяет эстетические параметры ее. Но не изменяет необходимости. Они необходимы до тех пор, пока есть человек. Прогресс техники тоже дело рук человека. И этот прогресс означает рост его могущества, развитие его естественно-научных, технических знаний. Развитие его мыслительных способностей. Но означает ли это развитие его как человека? Делает ли это совершенней его чувство любви к женщине? Становится ли он человечней и по отношению к другим людям, и по отношению к себе? Производство человека как человека - это самое главное в человеческой деятельности. Чтобы жить с людьми и жить в мире человека необходимо быть человеком в подлинном смысле этого слова. Потому-то и насыщает человек свое жизненное пространство ощущением самого себя. Потому-то он и формирует предметы по законам красоты. Утилитарное в этих законах не играет никакой роли. Предметный мир во всех его проявлениях оказывается соизмеренным с человеком. В своих эстетических качествах И он выполняет главную свою роль во взаимодействии с человеком: он воспроизводит его мироощущение, его мироотношение, миросозерцание, он создает всестороннее и многообразное чувственное общение человека с тем миром, в котором человек живет. Он создает у индивида чувство, что он живет в своем мире, в человеческом мире.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Ремесленник сам создавал эстетические качества своих изделий. В промышленном производстве производитель на это неспособен. Он неспособен потому, что его захватывает техническое своеобразие того производства, которому он отдает свое время и силы. Производство формирует субъекта. Он неспособен потому также, что он не производит предмет целостно. Он производит только часть предмета. Гайку или шайбу. Технологическая цепочка разорвала труд. Она также отобрала у производителя необходимость творить самому. Производитель превратился в придаток технологической цепочки. Особенно на конвейере. Это тоже моменты отчуждения человека от своей собственной природы. Но человек тогда человек, когда он есть “тотальность, идеальная тотальность, субъективное для-себя-бытие мыслимого и ощущаемого общества”, когда он развит всесторонне, когда он свободно определяет себя и свой предмет в человеческом мире. Он тогда свободный человек, когда он вбирает в себя, превращает в свое интимное бытие, в свои желания, в свою чувственность все тревоги и заботы общества.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Можно себе представить, какой путь предстоит пройти человечеству, чтобы создать объективные условия самореализации индивидов. Преодоление отчуждения - долгий, трудный и невероятно сложный путь, который необходимо совершить человечеству. И на этом пути эстетическое играет существенную роль. Оно прорывает оболочку любого вида индивидуализма, оторванности, отчужденности. Создает у индивида чувство всеобщности, чувство того целого, в котором он живет, чувство действительности как некоего целого. То, что мы называем мироощущение, мировосприятие. Или, говоря словами Маркса, индивид созерцает самого себя в созданном им мире.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В новых условиях создание эстетического пространства также уходит из рук производителя. Когда-то в древности умственный труд отделился от физического. Теперь и эстетический труд отделился от непосредственного производителя. Он становится делом особой профессии, профессии дизайнеров, художественных проектировщиков.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В 20-е годы в СССР было движение за производственное искусство. В общем послереволюционном порыве советские художники стремились внести свое в процесс передела действительности и ставили задачу соединения искусства и промышленного производства. Если попытаться представить действительность того времени, то можно все обрисовать одним словом - разруха. Конечно, страна стремительно пошла вперед. До революции свыше семидесяти процентов населения не умело ни читать, ни писать. Страна фактически была полуколонией западного капитала. В те времена разрешить это противоречие между эстетическим и технологическим было невозможно. Да и на капиталистическом Западе она была поставлена только в сороковые годы нашего столетия. Когда появился дизайн. Появился он в условиях острой конкурентной борьбы компаний за покупателя. Он возник как составная часть существующего промышленного производства, которому требовался устойчивый потребитель. Капиталистическое производство и реклама нераздельны. Дизайн и появляется как такое искусство, которое делает товар привлекательным для покупателя. “Когда потребление выходит из своей первоначальной природной грубости и непосредственности..., то оно само, как побуждение, опосредуется предметом. Потребность, которую оно в нем ощущает, создана восприятием последнего. Предмет искусства - нечто подобное происходит со всяким другим продуктом - создает публику, понимающую искусство и способную наслаждаться красотой. Производство производит поэтому не только предмет для субъекта, но также и субъект для предмета.” Марксово понимание природы человека поразительно. И потому приведенная цитата схватывает также и причину возникновения дизайна.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Дизайн обращен к эстетическому чувству и вкусу человека. И потому, конечно, он вписывается в проявления человеческой природы. Обусловлен ею. Но как он вписан в эту природу - это надо понимать и в этом надо разобраться. Конечно, в дизайне есть объективная необходимость. Об этом уже было сказано. Мы живем в мире субъекта. И для нас все внешние предметы есть чувственный язык нашего общения. Язык, который создает мое потребление мира субъекта и мою возможность чувственно жить в нем, чувственно присваивать природу субъекта. Но при всех блестящих достижениях дизайна он все же существует в условиях товарного производства и ему служит. Он пристегивает эстетический вкус субъекта к товарному производству, превращая субъекта в потребителя. Потому дизайн непременный спутник общества потребления. Потребительского общества.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То, что идет насыщение рынка различными товарами </w:t>
      </w:r>
      <w:r w:rsidR="00F560AC">
        <w:rPr>
          <w:sz w:val="28"/>
          <w:szCs w:val="28"/>
        </w:rPr>
        <w:t>–</w:t>
      </w:r>
      <w:r w:rsidRPr="005111E5">
        <w:rPr>
          <w:sz w:val="28"/>
          <w:szCs w:val="28"/>
        </w:rPr>
        <w:t xml:space="preserve"> конечно</w:t>
      </w:r>
      <w:r w:rsidR="00F560AC">
        <w:rPr>
          <w:sz w:val="28"/>
          <w:szCs w:val="28"/>
        </w:rPr>
        <w:t>,</w:t>
      </w:r>
      <w:r w:rsidRPr="005111E5">
        <w:rPr>
          <w:sz w:val="28"/>
          <w:szCs w:val="28"/>
        </w:rPr>
        <w:t xml:space="preserve"> это своеобразное достижение капиталистического общества. Но другим полюсом его является вымывание человеческого из человека. Cуть, конечно, не в том голом факте, что капитализм вообще какое-то ненормальное общество. Суть просто в том, что механизм получения прибавочной стоимости начинает определять все потоки человеческих отношений. Этот процесс господствует. Потому и эстетическое насыщение среды обитания человека также подчиняется этой задаче. Это не потому, что люди намеренно хотят превратить людей в потребителей. А потому, что это естественно для этого общества. В дизайне есть свои гении и свои открытия. Его творят люди и этим все сказано. Но все же в каждом своем проявлении он подчинен помимо всего прочего одному - пробудить в человеке жажду обладания этой вещью. И в этом сказывается его социальная направленность. Конечно, тонкий анализ социальной направленности того или иного направления в дизайне - это дело искусствоведения. Можно отметить такие моменты как назойливость, резкость, красивость, броскость и т.д. Не мягкая, добрая красота предмета, а вычурная, престижная красивость. И потому не создается язык глубинного чувственного общения общества людей, а язык броскости, престижности, карьерности, личного богатства. Кичливый эстетический язык. И все же необходимо относиться к дизайну очень внимательно. Сегодня пусть вот таким путем и в силу таких причин, но формируется способ эстетического насыщения действительности. Вырабатывается язык чувственного общения. Дизайнеры тоже люди. Хотя и поставлены в условия конкурентной борьбы. Они вынуждены обращаться и в вкусовым пристрастиям своих наций, и к культурным традициям, и к духовному складу нации. Не может быть, чтоб не формировался в дизайне действительный язык чувственного эстетического общения.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Единство утилитарного и эстетического в современном производстве достигается, как видим, противоречиво. Погоня за прибавочной стоимостью с одной стороны заставляет работать на естественный эстетический вкус человека, с другой стороны, заставляет стремиться пристегнуть эстетический вкус к колесу товарного производства. Но единство это необходимо. И оно формируется. Захватывая и производство товаров, и сам процесс производства. Заставляет сама природа человека. Превращение предметный среды в общепонятный и близкий язык чувственно-эмоционального общения необходимость. Это необходимо как на самом производстве, так и во всей среде жизни общества. В городе, в интерьере, в быту. И здесь художественное проектирование и дизайн играют сегодня решающую роль. Профессионализация эстетической деятельности и охват ею всей нашей среды надо признать шагом вперед. Но вместе с тем здесь возникает опасность отрыва от народной жизни, опасность вымывания из эстетической деятельности того, что мы называем подлинностью чувственного мира человека. Эстетство и вкусовщина могут также навредить, как и неверные теории, которые начинают применять на практике. Поэтому перед архитекторами, дизайнерами возникает проблема естественности, проблема близости к народным вкусам. Близости к народной жизни. Эта проблема всегда стояла перед настоящими художниками. А деятельность архитектора, дизайнера, того, кто занимается художественным проектированием предметной среды в настоящее время по значимости равна деятельности подлинного художника. Сам народ не в состоянии создавать свои эстетические ценности, как это было в предыдущие эпохи. Архитектор и дизайнер профессионализируют это народное творчество и берут на себя проблему создания чувственной эстетической седы.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В силу общей рационализации жизни общества в художественном проектировании предметной среды возникает течение функционализма. Функция и конструкция предмета сами по себе есть эстетические качества. Каких-то особых эстетических качеств предметам придавать нет необходимости. Так мыслят эти дизайнеры и художники. В известном смысле эта точка зрения имеет право на жизнь. И функцию, и соответствующую ей конструкцию тоже создает человек. Кант в подобном случае говорил, что если нарисовать на песке на диком пляже треугольник, то мы сразу воспринимаем это как дело рук человека, как плод его фантазии, воображения, мышления. Мы узнаем человека. Также и любая вещь, созданная человеком, есть продукт его творчества. И мы ощущаем в восприятии удачность моделировки функции, удачность конструкции для той или иной функции. И реагируем на это положительно. Все это так. Но нужно помнить, что у человека нет другого языка для человеческого общения, кроме предметности. И мы в этом общении ощущаем параметры своей личности. В чувственном сопоставлении с другими людьми. С тем, что они нам дают как язык своей индивидуальности. Это общение может происходить через века, через эпохи, через континенты. Но в предмете можно почувствовать другого индивида с его мировоззрением, мироощущением, складом души и т.д. Подлинную эстетическую ценность предмет приобретает только тогда, когда он приближается всеми своими качествами вот к этому общению. Пишу: общение индивидов. Да, так оно и есть. Потому что</w:t>
      </w:r>
      <w:r w:rsidR="00F560AC">
        <w:rPr>
          <w:sz w:val="28"/>
          <w:szCs w:val="28"/>
        </w:rPr>
        <w:t>,</w:t>
      </w:r>
      <w:r w:rsidRPr="005111E5">
        <w:rPr>
          <w:sz w:val="28"/>
          <w:szCs w:val="28"/>
        </w:rPr>
        <w:t xml:space="preserve"> нет не индивидуальной субъективности, не личностной. Общество - это индивиды. Индивид несет в себе общество. Он интерпретирует мне свое общество. Только через него я могу ощутить английское, русское, марийское...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Формалистические течения и в искусстве в целом, и в архитектуре, дизайне в ХХ столетии широко представлены. Увлечение формой, т.е. как бы чистой формой, бессодержательной формой обусловлено многими причинами. Одна из них - отказ от социальной функции искусства. Стремление очистить искусство от тех проблем, которые волнуют данное общество. Вернее, волнуют угнетенные классы. Господствующий класс стремится всю духовную жизнь общества подчинить осуществлению своих интересов. Капиталисту не нужно искусство, которое затрагивает острые социальные проблемы. Искусство, которое формирует активную личность. Как говорил К.Маркс, предмет создает субъекта потребления. Предмет - объективная необходимость капиталиста. Ему нужно деидеологизированное искусство. Или, лучше сказать, бессмысленное искусство. Искусство без смыслового содержания. Человеческий мозг - уникальный инструмент. Может вырабатывать мотивы деятельности в любых условиях и для любых целей. Складывается среда, в которой необходим мотив деятельности по созданию бессодержательного искусства. И такие художники с такими мотивами деятельности появляются. Ибо действительно искусство, как говорил Платон, возбуждает чернь. Формирует эмоциональный настрой масс. А это не нужно. Нужно стабильное, без социальных потрясений развитие событий. И это ощущают все. И художники, и хозяева-капиталисты, и угнетенные массы. Удивительна человеческая чувственность мира. И удивительно чувственное, интуитивное познание человека. Оно ощущает не просто предметный мир, а чем дышит этот предметный мир. Какими таким тайными мыслями и чувствами пронизана эта человеческая действительность. Потому-то мы не осуждает ни капиталистическое общество, ни его художников. Но понять и то, и другое мы должны. Мысль должна проникать и в тайны человеческого мира.</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Потому-то формотворчество принимает в ХХ столетии широчайший размах. И становится даже господствующей идеологией в буржуазном искусстве. Формалистическое формотворчество. Оно проявилось во всех видах эстетической деятельности человека. В том числе и в неизобразительном искусстве. В том числе и в архитектуре, дизайне.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В искусстве, особенно в таких, как архитектура, дизайн, критика формализма не так проста. Здесь нет изображения. Здесь обобщенные абстрактные формы, здесь обобщенные эстетические качества. Но именно в этих искусствах воздействие на эстетические вкусы масс исключительно велико. Нахождение предметных форм, которые были бы близки народу и были бы выражением их своеобразных, специфичных эстетических вкусов, возможно. Нашли же народы каждый свой орнаментальный язык. Как выражение своих эстетических пристрастий. Конечно, в искусстве декларировать и предустанавливать, диктовать ничего нельзя. Художник находит сам. На основе своей личности. И предлагает. А вот здесь уже можно и почувствовать, и судить на основе своего эстетического вкуса. И подвергать теоретическому или искусствоведческому анализу.</w:t>
      </w:r>
    </w:p>
    <w:p w:rsidR="00481FA4" w:rsidRPr="005111E5" w:rsidRDefault="007F353F" w:rsidP="005111E5">
      <w:pPr>
        <w:pStyle w:val="ae"/>
        <w:spacing w:before="0" w:beforeAutospacing="0" w:after="0" w:afterAutospacing="0" w:line="360" w:lineRule="auto"/>
        <w:ind w:firstLine="709"/>
        <w:jc w:val="both"/>
        <w:rPr>
          <w:sz w:val="28"/>
          <w:szCs w:val="28"/>
        </w:rPr>
      </w:pPr>
      <w:r w:rsidRPr="005111E5">
        <w:rPr>
          <w:sz w:val="28"/>
          <w:szCs w:val="28"/>
        </w:rPr>
        <w:t>Э</w:t>
      </w:r>
      <w:r w:rsidR="00481FA4" w:rsidRPr="005111E5">
        <w:rPr>
          <w:sz w:val="28"/>
          <w:szCs w:val="28"/>
        </w:rPr>
        <w:t>стетический аспект есть во всех видах человеческой деятельности. Но как собственно эстетическая деятельность, как эстетическая деятельность в чистом виде может быть взята, как и писал об этом И.Кант, орнаментика. Здесь действительно нет ничего привносного. Ни утилитарного, ни морального. Создание предметов, в которых нет ничего утилитарного, а есть только человеческое любование и наслаждение - эстетическое в чистом виде. Но все же высшим видом эстетической деятельности надо будет признать искусство. Искусство - продукт фантазии, вдохновения. Образы искусства рождены чистой творческой способностью человека. И именно здесь наслаждение, любование есть результат достижения согласованной работы рассудка и воображения. Причем, талант художника есть подлинная работа человеческой непосредственности. Человек может целеустремленно и упорно шлифовать свой талант, может понимать его, анализировать его, но продукт его творчества есть результат деятельности ч</w:t>
      </w:r>
      <w:r w:rsidR="005E0209" w:rsidRPr="005111E5">
        <w:rPr>
          <w:sz w:val="28"/>
          <w:szCs w:val="28"/>
        </w:rPr>
        <w:t>еловеческой непосредственности.</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Если рассудок дает воображению пищу, а воображение находит в рассудке свою опору, то именно в художественных произведениях человек может наиболее остро почувствовать характер, тип, особенности, своеобразие своего субъективного мира. Он в произведениях искусства делает ощущаемым параметры своего внутреннего мира. Нельзя думать, что внутренний мир человека есть нечто такое, что не имеет никаких очертаний, что он не может быть представлен нашему чувственному восприятию. Если бы внутренний мир человека не имел никаких очертаний, то и в объективном мире он не смог бы действовать сообразно его устройству. В субъективном мире есть соответствие объективной логике действительности. А этот объективный мир - это мир субъекта, человека.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Потому искусство - это инструмент человека. В котором он ищет логику деятельности своей души, соответствующей объективному миру человека. Он чувственно стремится представить свое должное бытие. Ощутить свою индивидуальность, свою идеальну</w:t>
      </w:r>
      <w:r w:rsidR="00F560AC">
        <w:rPr>
          <w:sz w:val="28"/>
          <w:szCs w:val="28"/>
        </w:rPr>
        <w:t>ю тотальность в целостном мире.</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Для этого он использует внешний предметный мир. Он использует то, что весь предметный мир в его деятельности обретает смысловую логику. Потому он использует предметность для того, чтобы ощутить смысловую деятельность своей души, своей субъективности. Своего творящего мир сознания.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Эстетическую ценность в искусстве приобретает и то, как это сделано. Необходим талант, чтобы создать подлинно художественное произведение. Кант потому и пишет, что гений возможен только в искусстве. Потому, говорит он, что в науке талант открывает то, что есть, а в искусстве человек создает то, чего нет. Чего не было. Он создает идеальное представление о том, каким ему быть. И каким ему не быть. В искусстве человек ищет самого себя. И когда мы говорим, что придя в этот мир человек чувственно присваивает себе свою человеческую сущность, свою человеческую природу, то не нужно забывать, что это чувственное присвоение имеет творческий характер. Человек шаг за шагом лепит себя. Пусть чувственно, пусть интуитивно. Но он лепит себя сам. Более того, если взять человека вообще, человека как всеобщего субъекта, то он создает себя силой фантазии. Он создает силой воображения легенды, мифы, которые становятся его мировоззрением, и он живет в мифологическом мировоззрении, живет в мифе. Также он живет и в религии, которое тоже создает силой воображения. Да, склад его души обусловлен объективным миром. Но опосредован деятельностью фантазии. Потому в искусстве имеет значение как создан образ. Полнота воплощения характера, человеческого духа. Все внешнее имеет в искусстве служебный характер. Не имеет самостоятельного значения.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Тот образный чувственный язык, который складывается в течение веков, язык чувственного общения наших субъективных миров, он с одной стороны идеален, он есть смысловое представление и человеческой логике мира. Чувственно-образное представление. И в нем нет ни грана вещества. А с другой стороны, он не может существовать без вещества, без средств передачи этого чувственно-смыслового идеального представления от одного человека к другому. И этот материальный язык языка идеального тоже складывается чувственно веками, тысячелетиями. Это и интонации речи, это и мимика, гримасы, позы, это и предметы быта, предметы труда и т.д. Формируется песенная культура, музыкальная культура, предметно-образная культура народов. Все это языки чувственного общения. И к ним требование - идти дальше, дальше, дальше по направлению выразительности, т.е. по направлению емкости смысловым содержанием, способности передать все нюансы, все богатство смысловых отношений людей. Искусство рождается в общении людей как потребность развития способности созерцания бытия, способности строить в представлении образ деятельности в мире человека, в мире общества. Развивать эту способность. Чтобы в общении схватывать все смысловые нюансы. И вот эстетическое в искусстве. Мы наслаждаемся и чувственно представшим созерцанием другого человека, созерцанием-переживанием. И тем, насколько он владеет внешним материалом для передачи этого нематериального чувственного (правильно было бы сказать сверхчувственного) образа. </w:t>
      </w:r>
    </w:p>
    <w:p w:rsidR="00481FA4" w:rsidRPr="005111E5" w:rsidRDefault="00481FA4" w:rsidP="005111E5">
      <w:pPr>
        <w:pStyle w:val="ae"/>
        <w:spacing w:before="0" w:beforeAutospacing="0" w:after="0" w:afterAutospacing="0" w:line="360" w:lineRule="auto"/>
        <w:ind w:firstLine="709"/>
        <w:jc w:val="both"/>
        <w:rPr>
          <w:sz w:val="28"/>
          <w:szCs w:val="28"/>
        </w:rPr>
      </w:pPr>
      <w:r w:rsidRPr="005111E5">
        <w:rPr>
          <w:sz w:val="28"/>
          <w:szCs w:val="28"/>
        </w:rPr>
        <w:t xml:space="preserve">Это мастерство становится профессией в условиях общественного разделения труда. Ремеслом. Искусство никогда не сможет стать промышленным производством. Оно всегда будет ремеслом. Тем, что требует индивидуальности. Ибо мне художник как профессионал ценен тем, что он сопереживает эпохе. Его слияние с миром человека мне ценно. Я и сам нахожусь в этом слиянии. Но мне необходимо постоянно возобновлять это слияние. Ибо мир бездонен и бесконечно разнообразен. Даже моя любовь к людям требует того, чтобы я возобновлял ее каждый день. Чтоб я и сегодня почувствовал, что я люблю людей, люблю Родину, ибо я сам есть беспрерывный процесс восхождения. </w:t>
      </w:r>
    </w:p>
    <w:p w:rsidR="00981E70" w:rsidRPr="005111E5" w:rsidRDefault="00981E70" w:rsidP="005111E5">
      <w:pPr>
        <w:pStyle w:val="aa"/>
        <w:autoSpaceDE/>
        <w:autoSpaceDN/>
        <w:adjustRightInd/>
        <w:spacing w:after="0" w:line="360" w:lineRule="auto"/>
        <w:ind w:left="0" w:firstLine="709"/>
        <w:jc w:val="both"/>
        <w:rPr>
          <w:sz w:val="28"/>
          <w:szCs w:val="28"/>
        </w:rPr>
      </w:pPr>
    </w:p>
    <w:p w:rsidR="007643F4" w:rsidRDefault="007643F4" w:rsidP="005111E5">
      <w:pPr>
        <w:tabs>
          <w:tab w:val="left" w:pos="0"/>
        </w:tabs>
        <w:spacing w:line="360" w:lineRule="auto"/>
        <w:ind w:firstLine="709"/>
        <w:jc w:val="both"/>
        <w:rPr>
          <w:sz w:val="28"/>
        </w:rPr>
      </w:pPr>
      <w:r w:rsidRPr="005111E5">
        <w:rPr>
          <w:sz w:val="28"/>
        </w:rPr>
        <w:br w:type="page"/>
        <w:t>Список использованных источников</w:t>
      </w:r>
    </w:p>
    <w:p w:rsidR="00F560AC" w:rsidRPr="005111E5" w:rsidRDefault="00F560AC" w:rsidP="005111E5">
      <w:pPr>
        <w:tabs>
          <w:tab w:val="left" w:pos="0"/>
        </w:tabs>
        <w:spacing w:line="360" w:lineRule="auto"/>
        <w:ind w:firstLine="709"/>
        <w:jc w:val="both"/>
        <w:rPr>
          <w:sz w:val="28"/>
        </w:rPr>
      </w:pPr>
    </w:p>
    <w:p w:rsidR="00D152A8" w:rsidRPr="005111E5" w:rsidRDefault="00D152A8" w:rsidP="00F560AC">
      <w:pPr>
        <w:pStyle w:val="aa"/>
        <w:widowControl/>
        <w:numPr>
          <w:ilvl w:val="0"/>
          <w:numId w:val="11"/>
        </w:numPr>
        <w:tabs>
          <w:tab w:val="clear" w:pos="1849"/>
          <w:tab w:val="left" w:pos="0"/>
        </w:tabs>
        <w:autoSpaceDE/>
        <w:autoSpaceDN/>
        <w:adjustRightInd/>
        <w:spacing w:after="0" w:line="360" w:lineRule="auto"/>
        <w:ind w:left="0" w:firstLine="0"/>
        <w:jc w:val="both"/>
        <w:rPr>
          <w:sz w:val="28"/>
          <w:szCs w:val="28"/>
        </w:rPr>
      </w:pPr>
      <w:r w:rsidRPr="005111E5">
        <w:rPr>
          <w:sz w:val="28"/>
          <w:szCs w:val="28"/>
        </w:rPr>
        <w:t>Борев Ю.Б. Эстетика. М., 1988.</w:t>
      </w:r>
    </w:p>
    <w:p w:rsidR="00D152A8" w:rsidRPr="005111E5" w:rsidRDefault="00D152A8" w:rsidP="00F560AC">
      <w:pPr>
        <w:pStyle w:val="aa"/>
        <w:widowControl/>
        <w:numPr>
          <w:ilvl w:val="0"/>
          <w:numId w:val="11"/>
        </w:numPr>
        <w:tabs>
          <w:tab w:val="clear" w:pos="1849"/>
          <w:tab w:val="left" w:pos="0"/>
        </w:tabs>
        <w:autoSpaceDE/>
        <w:autoSpaceDN/>
        <w:adjustRightInd/>
        <w:spacing w:after="0" w:line="360" w:lineRule="auto"/>
        <w:ind w:left="0" w:firstLine="0"/>
        <w:jc w:val="both"/>
        <w:rPr>
          <w:sz w:val="28"/>
          <w:szCs w:val="28"/>
        </w:rPr>
      </w:pPr>
      <w:r w:rsidRPr="005111E5">
        <w:rPr>
          <w:sz w:val="28"/>
          <w:szCs w:val="28"/>
        </w:rPr>
        <w:t>Бычков В.В. Эстетика. М., 2002.</w:t>
      </w:r>
    </w:p>
    <w:p w:rsidR="00D152A8" w:rsidRPr="005111E5" w:rsidRDefault="00D152A8" w:rsidP="00F560AC">
      <w:pPr>
        <w:pStyle w:val="aa"/>
        <w:widowControl/>
        <w:numPr>
          <w:ilvl w:val="0"/>
          <w:numId w:val="11"/>
        </w:numPr>
        <w:tabs>
          <w:tab w:val="clear" w:pos="1849"/>
          <w:tab w:val="left" w:pos="0"/>
        </w:tabs>
        <w:autoSpaceDE/>
        <w:autoSpaceDN/>
        <w:adjustRightInd/>
        <w:spacing w:after="0" w:line="360" w:lineRule="auto"/>
        <w:ind w:left="0" w:firstLine="0"/>
        <w:jc w:val="both"/>
        <w:rPr>
          <w:sz w:val="28"/>
          <w:szCs w:val="28"/>
        </w:rPr>
      </w:pPr>
      <w:r w:rsidRPr="005111E5">
        <w:rPr>
          <w:sz w:val="28"/>
          <w:szCs w:val="28"/>
        </w:rPr>
        <w:t>Гилберт К., Кун Г. История эстетики. Кн. 1-2. М., 2000.</w:t>
      </w:r>
    </w:p>
    <w:p w:rsidR="00D152A8" w:rsidRPr="005111E5" w:rsidRDefault="00F560AC" w:rsidP="00F560AC">
      <w:pPr>
        <w:pStyle w:val="aa"/>
        <w:widowControl/>
        <w:numPr>
          <w:ilvl w:val="0"/>
          <w:numId w:val="11"/>
        </w:numPr>
        <w:tabs>
          <w:tab w:val="clear" w:pos="1849"/>
          <w:tab w:val="left" w:pos="0"/>
        </w:tabs>
        <w:autoSpaceDE/>
        <w:autoSpaceDN/>
        <w:adjustRightInd/>
        <w:spacing w:after="0" w:line="360" w:lineRule="auto"/>
        <w:ind w:left="0" w:firstLine="0"/>
        <w:jc w:val="both"/>
        <w:rPr>
          <w:sz w:val="28"/>
          <w:szCs w:val="28"/>
        </w:rPr>
      </w:pPr>
      <w:r>
        <w:rPr>
          <w:sz w:val="28"/>
          <w:szCs w:val="28"/>
        </w:rPr>
        <w:t>Каган М.</w:t>
      </w:r>
      <w:r w:rsidR="00D152A8" w:rsidRPr="005111E5">
        <w:rPr>
          <w:sz w:val="28"/>
          <w:szCs w:val="28"/>
        </w:rPr>
        <w:t>С. Эстетика как философская наука СПб., 1997.</w:t>
      </w:r>
    </w:p>
    <w:p w:rsidR="001C5790" w:rsidRPr="005111E5" w:rsidRDefault="001C5790" w:rsidP="00F560AC">
      <w:pPr>
        <w:pStyle w:val="aa"/>
        <w:widowControl/>
        <w:numPr>
          <w:ilvl w:val="0"/>
          <w:numId w:val="11"/>
        </w:numPr>
        <w:tabs>
          <w:tab w:val="clear" w:pos="1849"/>
          <w:tab w:val="left" w:pos="0"/>
        </w:tabs>
        <w:autoSpaceDE/>
        <w:autoSpaceDN/>
        <w:adjustRightInd/>
        <w:spacing w:after="0" w:line="360" w:lineRule="auto"/>
        <w:ind w:left="0" w:firstLine="0"/>
        <w:jc w:val="both"/>
        <w:rPr>
          <w:sz w:val="28"/>
          <w:szCs w:val="28"/>
        </w:rPr>
      </w:pPr>
      <w:r w:rsidRPr="005111E5">
        <w:rPr>
          <w:sz w:val="28"/>
          <w:szCs w:val="28"/>
        </w:rPr>
        <w:t>Крутоус В.Л. Родословная красоты. М., 1988.</w:t>
      </w:r>
    </w:p>
    <w:p w:rsidR="0055050D" w:rsidRPr="005111E5" w:rsidRDefault="0055050D" w:rsidP="00F560AC">
      <w:pPr>
        <w:pStyle w:val="aa"/>
        <w:widowControl/>
        <w:numPr>
          <w:ilvl w:val="0"/>
          <w:numId w:val="11"/>
        </w:numPr>
        <w:tabs>
          <w:tab w:val="clear" w:pos="1849"/>
          <w:tab w:val="left" w:pos="0"/>
        </w:tabs>
        <w:autoSpaceDE/>
        <w:autoSpaceDN/>
        <w:adjustRightInd/>
        <w:spacing w:after="0" w:line="360" w:lineRule="auto"/>
        <w:ind w:left="0" w:firstLine="0"/>
        <w:jc w:val="both"/>
        <w:rPr>
          <w:sz w:val="28"/>
          <w:szCs w:val="28"/>
        </w:rPr>
      </w:pPr>
      <w:r w:rsidRPr="005111E5">
        <w:rPr>
          <w:sz w:val="28"/>
          <w:szCs w:val="28"/>
        </w:rPr>
        <w:t xml:space="preserve">Мартынов В.Ф. Эстетика: Учеб. пособие / В. Ф. Мартынов </w:t>
      </w:r>
      <w:r w:rsidR="00A170C9" w:rsidRPr="005111E5">
        <w:rPr>
          <w:sz w:val="28"/>
          <w:szCs w:val="28"/>
        </w:rPr>
        <w:t>-</w:t>
      </w:r>
      <w:r w:rsidRPr="005111E5">
        <w:rPr>
          <w:sz w:val="28"/>
          <w:szCs w:val="28"/>
        </w:rPr>
        <w:t xml:space="preserve"> Изд. 2-е, стереотип. - Мн.: ТетраСистемс, 2004. - 336</w:t>
      </w:r>
      <w:r w:rsidR="005111E5" w:rsidRPr="005111E5">
        <w:rPr>
          <w:sz w:val="28"/>
          <w:szCs w:val="28"/>
        </w:rPr>
        <w:t xml:space="preserve"> </w:t>
      </w:r>
      <w:r w:rsidRPr="005111E5">
        <w:rPr>
          <w:sz w:val="28"/>
          <w:szCs w:val="28"/>
        </w:rPr>
        <w:t>с.</w:t>
      </w:r>
    </w:p>
    <w:p w:rsidR="00D152A8" w:rsidRPr="005111E5" w:rsidRDefault="00D152A8" w:rsidP="00F560AC">
      <w:pPr>
        <w:pStyle w:val="aa"/>
        <w:widowControl/>
        <w:numPr>
          <w:ilvl w:val="0"/>
          <w:numId w:val="11"/>
        </w:numPr>
        <w:tabs>
          <w:tab w:val="clear" w:pos="1849"/>
          <w:tab w:val="left" w:pos="0"/>
        </w:tabs>
        <w:autoSpaceDE/>
        <w:autoSpaceDN/>
        <w:adjustRightInd/>
        <w:spacing w:after="0" w:line="360" w:lineRule="auto"/>
        <w:ind w:left="0" w:firstLine="0"/>
        <w:jc w:val="both"/>
        <w:rPr>
          <w:sz w:val="28"/>
          <w:szCs w:val="28"/>
        </w:rPr>
      </w:pPr>
      <w:r w:rsidRPr="005111E5">
        <w:rPr>
          <w:sz w:val="28"/>
          <w:szCs w:val="28"/>
        </w:rPr>
        <w:t>Овсянников М.Ф. История эстетической мысли. М., 1984.</w:t>
      </w:r>
    </w:p>
    <w:p w:rsidR="00573594" w:rsidRPr="005111E5" w:rsidRDefault="00573594" w:rsidP="00F560AC">
      <w:pPr>
        <w:pStyle w:val="aa"/>
        <w:widowControl/>
        <w:numPr>
          <w:ilvl w:val="0"/>
          <w:numId w:val="11"/>
        </w:numPr>
        <w:tabs>
          <w:tab w:val="clear" w:pos="1849"/>
          <w:tab w:val="left" w:pos="0"/>
        </w:tabs>
        <w:autoSpaceDE/>
        <w:autoSpaceDN/>
        <w:adjustRightInd/>
        <w:spacing w:after="0" w:line="360" w:lineRule="auto"/>
        <w:ind w:left="0" w:firstLine="0"/>
        <w:jc w:val="both"/>
        <w:rPr>
          <w:sz w:val="28"/>
          <w:szCs w:val="28"/>
        </w:rPr>
      </w:pPr>
      <w:r w:rsidRPr="005111E5">
        <w:rPr>
          <w:sz w:val="28"/>
          <w:szCs w:val="28"/>
        </w:rPr>
        <w:t>Хогарт У. Анализ красоты. М.-Л., 1958.</w:t>
      </w:r>
      <w:bookmarkStart w:id="0" w:name="_GoBack"/>
      <w:bookmarkEnd w:id="0"/>
    </w:p>
    <w:sectPr w:rsidR="00573594" w:rsidRPr="005111E5" w:rsidSect="005111E5">
      <w:headerReference w:type="even" r:id="rId7"/>
      <w:footerReference w:type="even" r:id="rId8"/>
      <w:footerReference w:type="default" r:id="rId9"/>
      <w:pgSz w:w="11909" w:h="16834"/>
      <w:pgMar w:top="1134" w:right="850" w:bottom="1134" w:left="1701" w:header="720" w:footer="720" w:gutter="0"/>
      <w:pgNumType w:start="2"/>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1E" w:rsidRDefault="0056001E">
      <w:pPr>
        <w:pStyle w:val="a5"/>
      </w:pPr>
      <w:r>
        <w:separator/>
      </w:r>
    </w:p>
  </w:endnote>
  <w:endnote w:type="continuationSeparator" w:id="0">
    <w:p w:rsidR="0056001E" w:rsidRDefault="0056001E">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F4" w:rsidRDefault="007643F4">
    <w:pPr>
      <w:pStyle w:val="a5"/>
      <w:framePr w:wrap="around" w:vAnchor="text" w:hAnchor="margin" w:xAlign="center" w:y="1"/>
      <w:rPr>
        <w:rStyle w:val="a7"/>
      </w:rPr>
    </w:pPr>
  </w:p>
  <w:p w:rsidR="007643F4" w:rsidRDefault="007643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F4" w:rsidRPr="00090F0B" w:rsidRDefault="006839D9" w:rsidP="00090F0B">
    <w:pPr>
      <w:pStyle w:val="a5"/>
      <w:framePr w:wrap="around" w:vAnchor="text" w:hAnchor="margin" w:xAlign="center" w:y="1"/>
      <w:ind w:firstLine="0"/>
      <w:jc w:val="center"/>
      <w:rPr>
        <w:rStyle w:val="a7"/>
        <w:sz w:val="28"/>
        <w:szCs w:val="28"/>
      </w:rPr>
    </w:pPr>
    <w:r>
      <w:rPr>
        <w:rStyle w:val="a7"/>
        <w:noProof/>
        <w:sz w:val="28"/>
        <w:szCs w:val="28"/>
      </w:rPr>
      <w:t>3</w:t>
    </w:r>
  </w:p>
  <w:p w:rsidR="007643F4" w:rsidRDefault="007643F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1E" w:rsidRDefault="0056001E">
      <w:pPr>
        <w:pStyle w:val="a5"/>
      </w:pPr>
      <w:r>
        <w:separator/>
      </w:r>
    </w:p>
  </w:footnote>
  <w:footnote w:type="continuationSeparator" w:id="0">
    <w:p w:rsidR="0056001E" w:rsidRDefault="0056001E">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F4" w:rsidRDefault="007643F4">
    <w:pPr>
      <w:pStyle w:val="ac"/>
      <w:framePr w:wrap="around" w:vAnchor="text" w:hAnchor="margin" w:xAlign="right" w:y="1"/>
      <w:rPr>
        <w:rStyle w:val="a7"/>
      </w:rPr>
    </w:pPr>
  </w:p>
  <w:p w:rsidR="007643F4" w:rsidRDefault="007643F4">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7470"/>
    <w:multiLevelType w:val="hybridMultilevel"/>
    <w:tmpl w:val="D17AF634"/>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
    <w:nsid w:val="16F32AAD"/>
    <w:multiLevelType w:val="hybridMultilevel"/>
    <w:tmpl w:val="0B503F62"/>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2">
    <w:nsid w:val="1A9503B4"/>
    <w:multiLevelType w:val="singleLevel"/>
    <w:tmpl w:val="728A893A"/>
    <w:lvl w:ilvl="0">
      <w:start w:val="2"/>
      <w:numFmt w:val="bullet"/>
      <w:lvlText w:val="-"/>
      <w:lvlJc w:val="left"/>
      <w:pPr>
        <w:tabs>
          <w:tab w:val="num" w:pos="360"/>
        </w:tabs>
        <w:ind w:left="360" w:hanging="360"/>
      </w:pPr>
      <w:rPr>
        <w:rFonts w:hint="default"/>
      </w:rPr>
    </w:lvl>
  </w:abstractNum>
  <w:abstractNum w:abstractNumId="3">
    <w:nsid w:val="309D36CB"/>
    <w:multiLevelType w:val="hybridMultilevel"/>
    <w:tmpl w:val="381043F2"/>
    <w:lvl w:ilvl="0" w:tplc="FFFFFFFF">
      <w:start w:val="1"/>
      <w:numFmt w:val="decimal"/>
      <w:lvlText w:val="%1."/>
      <w:lvlJc w:val="left"/>
      <w:pPr>
        <w:tabs>
          <w:tab w:val="num" w:pos="451"/>
        </w:tabs>
        <w:ind w:left="451" w:hanging="360"/>
      </w:pPr>
      <w:rPr>
        <w:rFonts w:cs="Times New Roman" w:hint="default"/>
        <w:w w:val="100"/>
        <w:sz w:val="28"/>
        <w:szCs w:val="28"/>
      </w:rPr>
    </w:lvl>
    <w:lvl w:ilvl="1" w:tplc="FFFFFFFF" w:tentative="1">
      <w:start w:val="1"/>
      <w:numFmt w:val="lowerLetter"/>
      <w:lvlText w:val="%2."/>
      <w:lvlJc w:val="left"/>
      <w:pPr>
        <w:tabs>
          <w:tab w:val="num" w:pos="1171"/>
        </w:tabs>
        <w:ind w:left="1171" w:hanging="360"/>
      </w:pPr>
      <w:rPr>
        <w:rFonts w:cs="Times New Roman"/>
      </w:rPr>
    </w:lvl>
    <w:lvl w:ilvl="2" w:tplc="FFFFFFFF" w:tentative="1">
      <w:start w:val="1"/>
      <w:numFmt w:val="lowerRoman"/>
      <w:lvlText w:val="%3."/>
      <w:lvlJc w:val="right"/>
      <w:pPr>
        <w:tabs>
          <w:tab w:val="num" w:pos="1891"/>
        </w:tabs>
        <w:ind w:left="1891" w:hanging="180"/>
      </w:pPr>
      <w:rPr>
        <w:rFonts w:cs="Times New Roman"/>
      </w:rPr>
    </w:lvl>
    <w:lvl w:ilvl="3" w:tplc="FFFFFFFF" w:tentative="1">
      <w:start w:val="1"/>
      <w:numFmt w:val="decimal"/>
      <w:lvlText w:val="%4."/>
      <w:lvlJc w:val="left"/>
      <w:pPr>
        <w:tabs>
          <w:tab w:val="num" w:pos="2611"/>
        </w:tabs>
        <w:ind w:left="2611" w:hanging="360"/>
      </w:pPr>
      <w:rPr>
        <w:rFonts w:cs="Times New Roman"/>
      </w:rPr>
    </w:lvl>
    <w:lvl w:ilvl="4" w:tplc="FFFFFFFF" w:tentative="1">
      <w:start w:val="1"/>
      <w:numFmt w:val="lowerLetter"/>
      <w:lvlText w:val="%5."/>
      <w:lvlJc w:val="left"/>
      <w:pPr>
        <w:tabs>
          <w:tab w:val="num" w:pos="3331"/>
        </w:tabs>
        <w:ind w:left="3331" w:hanging="360"/>
      </w:pPr>
      <w:rPr>
        <w:rFonts w:cs="Times New Roman"/>
      </w:rPr>
    </w:lvl>
    <w:lvl w:ilvl="5" w:tplc="FFFFFFFF" w:tentative="1">
      <w:start w:val="1"/>
      <w:numFmt w:val="lowerRoman"/>
      <w:lvlText w:val="%6."/>
      <w:lvlJc w:val="right"/>
      <w:pPr>
        <w:tabs>
          <w:tab w:val="num" w:pos="4051"/>
        </w:tabs>
        <w:ind w:left="4051" w:hanging="180"/>
      </w:pPr>
      <w:rPr>
        <w:rFonts w:cs="Times New Roman"/>
      </w:rPr>
    </w:lvl>
    <w:lvl w:ilvl="6" w:tplc="FFFFFFFF" w:tentative="1">
      <w:start w:val="1"/>
      <w:numFmt w:val="decimal"/>
      <w:lvlText w:val="%7."/>
      <w:lvlJc w:val="left"/>
      <w:pPr>
        <w:tabs>
          <w:tab w:val="num" w:pos="4771"/>
        </w:tabs>
        <w:ind w:left="4771" w:hanging="360"/>
      </w:pPr>
      <w:rPr>
        <w:rFonts w:cs="Times New Roman"/>
      </w:rPr>
    </w:lvl>
    <w:lvl w:ilvl="7" w:tplc="FFFFFFFF" w:tentative="1">
      <w:start w:val="1"/>
      <w:numFmt w:val="lowerLetter"/>
      <w:lvlText w:val="%8."/>
      <w:lvlJc w:val="left"/>
      <w:pPr>
        <w:tabs>
          <w:tab w:val="num" w:pos="5491"/>
        </w:tabs>
        <w:ind w:left="5491" w:hanging="360"/>
      </w:pPr>
      <w:rPr>
        <w:rFonts w:cs="Times New Roman"/>
      </w:rPr>
    </w:lvl>
    <w:lvl w:ilvl="8" w:tplc="FFFFFFFF" w:tentative="1">
      <w:start w:val="1"/>
      <w:numFmt w:val="lowerRoman"/>
      <w:lvlText w:val="%9."/>
      <w:lvlJc w:val="right"/>
      <w:pPr>
        <w:tabs>
          <w:tab w:val="num" w:pos="6211"/>
        </w:tabs>
        <w:ind w:left="6211" w:hanging="180"/>
      </w:pPr>
      <w:rPr>
        <w:rFonts w:cs="Times New Roman"/>
      </w:rPr>
    </w:lvl>
  </w:abstractNum>
  <w:abstractNum w:abstractNumId="4">
    <w:nsid w:val="4F3E5056"/>
    <w:multiLevelType w:val="hybridMultilevel"/>
    <w:tmpl w:val="90628238"/>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5">
    <w:nsid w:val="548F2AF7"/>
    <w:multiLevelType w:val="hybridMultilevel"/>
    <w:tmpl w:val="82882F34"/>
    <w:lvl w:ilvl="0" w:tplc="FFFFFFFF">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nsid w:val="56D731B8"/>
    <w:multiLevelType w:val="hybridMultilevel"/>
    <w:tmpl w:val="7AEE9DE0"/>
    <w:lvl w:ilvl="0" w:tplc="FFFFFFFF">
      <w:start w:val="4"/>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7">
    <w:nsid w:val="58527FC3"/>
    <w:multiLevelType w:val="hybridMultilevel"/>
    <w:tmpl w:val="2CE0E05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63811B4B"/>
    <w:multiLevelType w:val="hybridMultilevel"/>
    <w:tmpl w:val="A8567F2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7B8B4F24"/>
    <w:multiLevelType w:val="hybridMultilevel"/>
    <w:tmpl w:val="F8964966"/>
    <w:lvl w:ilvl="0" w:tplc="FFFFFFFF">
      <w:start w:val="5"/>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0">
    <w:nsid w:val="7D091F95"/>
    <w:multiLevelType w:val="hybridMultilevel"/>
    <w:tmpl w:val="EE607CD8"/>
    <w:lvl w:ilvl="0" w:tplc="FFFFFFFF">
      <w:start w:val="1"/>
      <w:numFmt w:val="decimal"/>
      <w:lvlText w:val="%1."/>
      <w:lvlJc w:val="left"/>
      <w:pPr>
        <w:tabs>
          <w:tab w:val="num" w:pos="1849"/>
        </w:tabs>
        <w:ind w:left="1849" w:hanging="114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num w:numId="1">
    <w:abstractNumId w:val="1"/>
  </w:num>
  <w:num w:numId="2">
    <w:abstractNumId w:val="0"/>
  </w:num>
  <w:num w:numId="3">
    <w:abstractNumId w:val="4"/>
  </w:num>
  <w:num w:numId="4">
    <w:abstractNumId w:val="7"/>
  </w:num>
  <w:num w:numId="5">
    <w:abstractNumId w:val="6"/>
  </w:num>
  <w:num w:numId="6">
    <w:abstractNumId w:val="8"/>
  </w:num>
  <w:num w:numId="7">
    <w:abstractNumId w:val="9"/>
  </w:num>
  <w:num w:numId="8">
    <w:abstractNumId w:val="5"/>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0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F0B"/>
    <w:rsid w:val="0002259F"/>
    <w:rsid w:val="00047DF9"/>
    <w:rsid w:val="00054AF2"/>
    <w:rsid w:val="000626C1"/>
    <w:rsid w:val="00090F0B"/>
    <w:rsid w:val="000B3381"/>
    <w:rsid w:val="000C0419"/>
    <w:rsid w:val="000D7D9B"/>
    <w:rsid w:val="0010737F"/>
    <w:rsid w:val="00110D08"/>
    <w:rsid w:val="001345EC"/>
    <w:rsid w:val="00141BFF"/>
    <w:rsid w:val="0015703F"/>
    <w:rsid w:val="0019581E"/>
    <w:rsid w:val="00195B43"/>
    <w:rsid w:val="001962AA"/>
    <w:rsid w:val="001B6B9F"/>
    <w:rsid w:val="001C5790"/>
    <w:rsid w:val="001E04D7"/>
    <w:rsid w:val="001E602E"/>
    <w:rsid w:val="001E6493"/>
    <w:rsid w:val="00200DC8"/>
    <w:rsid w:val="002209A9"/>
    <w:rsid w:val="00227E6F"/>
    <w:rsid w:val="00240E8A"/>
    <w:rsid w:val="002433BC"/>
    <w:rsid w:val="002547E3"/>
    <w:rsid w:val="00266D1F"/>
    <w:rsid w:val="00275EF8"/>
    <w:rsid w:val="00277632"/>
    <w:rsid w:val="00284827"/>
    <w:rsid w:val="002C08D3"/>
    <w:rsid w:val="002C1024"/>
    <w:rsid w:val="002C197F"/>
    <w:rsid w:val="002D16B5"/>
    <w:rsid w:val="002E6A1F"/>
    <w:rsid w:val="002E703A"/>
    <w:rsid w:val="002F11CF"/>
    <w:rsid w:val="002F6C5E"/>
    <w:rsid w:val="00311448"/>
    <w:rsid w:val="00313D48"/>
    <w:rsid w:val="00336DAA"/>
    <w:rsid w:val="003468CA"/>
    <w:rsid w:val="00353889"/>
    <w:rsid w:val="00370122"/>
    <w:rsid w:val="003813FB"/>
    <w:rsid w:val="003A4764"/>
    <w:rsid w:val="003A5609"/>
    <w:rsid w:val="003B3C17"/>
    <w:rsid w:val="003E7327"/>
    <w:rsid w:val="003F5B37"/>
    <w:rsid w:val="00404D56"/>
    <w:rsid w:val="004105C7"/>
    <w:rsid w:val="0042312A"/>
    <w:rsid w:val="00481FA4"/>
    <w:rsid w:val="00490E51"/>
    <w:rsid w:val="004917DD"/>
    <w:rsid w:val="004B56AA"/>
    <w:rsid w:val="004E2A75"/>
    <w:rsid w:val="00504358"/>
    <w:rsid w:val="005111E5"/>
    <w:rsid w:val="0055050D"/>
    <w:rsid w:val="0056001E"/>
    <w:rsid w:val="00572F31"/>
    <w:rsid w:val="00573594"/>
    <w:rsid w:val="005C222C"/>
    <w:rsid w:val="005D442D"/>
    <w:rsid w:val="005E0209"/>
    <w:rsid w:val="005E19F6"/>
    <w:rsid w:val="006068DE"/>
    <w:rsid w:val="0061487A"/>
    <w:rsid w:val="00616315"/>
    <w:rsid w:val="006225E3"/>
    <w:rsid w:val="00633A9A"/>
    <w:rsid w:val="00640988"/>
    <w:rsid w:val="00675A40"/>
    <w:rsid w:val="006839D9"/>
    <w:rsid w:val="006A3884"/>
    <w:rsid w:val="006B18BB"/>
    <w:rsid w:val="006C1EE3"/>
    <w:rsid w:val="006F0B7B"/>
    <w:rsid w:val="006F1041"/>
    <w:rsid w:val="007055E0"/>
    <w:rsid w:val="00723E7B"/>
    <w:rsid w:val="007241F8"/>
    <w:rsid w:val="007351CA"/>
    <w:rsid w:val="007401B2"/>
    <w:rsid w:val="00754871"/>
    <w:rsid w:val="007643F4"/>
    <w:rsid w:val="00786D22"/>
    <w:rsid w:val="007B1FDC"/>
    <w:rsid w:val="007B75FA"/>
    <w:rsid w:val="007C6AB6"/>
    <w:rsid w:val="007F353F"/>
    <w:rsid w:val="007F5538"/>
    <w:rsid w:val="008549B5"/>
    <w:rsid w:val="00873BE5"/>
    <w:rsid w:val="008A4525"/>
    <w:rsid w:val="008D49AA"/>
    <w:rsid w:val="008E7EBF"/>
    <w:rsid w:val="0092721A"/>
    <w:rsid w:val="00935347"/>
    <w:rsid w:val="00936E11"/>
    <w:rsid w:val="00972665"/>
    <w:rsid w:val="009803E0"/>
    <w:rsid w:val="00981E70"/>
    <w:rsid w:val="009C191E"/>
    <w:rsid w:val="00A070DB"/>
    <w:rsid w:val="00A1600C"/>
    <w:rsid w:val="00A170C9"/>
    <w:rsid w:val="00A205B0"/>
    <w:rsid w:val="00A42975"/>
    <w:rsid w:val="00A46845"/>
    <w:rsid w:val="00A5020B"/>
    <w:rsid w:val="00A8589A"/>
    <w:rsid w:val="00AE1AC9"/>
    <w:rsid w:val="00AE43FB"/>
    <w:rsid w:val="00AE67F9"/>
    <w:rsid w:val="00AF4750"/>
    <w:rsid w:val="00B57894"/>
    <w:rsid w:val="00B653C0"/>
    <w:rsid w:val="00B70352"/>
    <w:rsid w:val="00B83938"/>
    <w:rsid w:val="00B93774"/>
    <w:rsid w:val="00B93C8F"/>
    <w:rsid w:val="00BA0D6F"/>
    <w:rsid w:val="00BB0DB7"/>
    <w:rsid w:val="00BD3199"/>
    <w:rsid w:val="00BD390E"/>
    <w:rsid w:val="00BD49AA"/>
    <w:rsid w:val="00C275A3"/>
    <w:rsid w:val="00C361D6"/>
    <w:rsid w:val="00C400A3"/>
    <w:rsid w:val="00C765CA"/>
    <w:rsid w:val="00C9470B"/>
    <w:rsid w:val="00CA6B39"/>
    <w:rsid w:val="00CF02C1"/>
    <w:rsid w:val="00D032B3"/>
    <w:rsid w:val="00D0654A"/>
    <w:rsid w:val="00D13F16"/>
    <w:rsid w:val="00D152A8"/>
    <w:rsid w:val="00D37A97"/>
    <w:rsid w:val="00D4265C"/>
    <w:rsid w:val="00D74FEC"/>
    <w:rsid w:val="00D94BEE"/>
    <w:rsid w:val="00DC0CAE"/>
    <w:rsid w:val="00E36CAB"/>
    <w:rsid w:val="00E45CE0"/>
    <w:rsid w:val="00E51FF7"/>
    <w:rsid w:val="00EC7605"/>
    <w:rsid w:val="00ED4374"/>
    <w:rsid w:val="00ED53DA"/>
    <w:rsid w:val="00F13E0E"/>
    <w:rsid w:val="00F206FA"/>
    <w:rsid w:val="00F35837"/>
    <w:rsid w:val="00F44382"/>
    <w:rsid w:val="00F501E3"/>
    <w:rsid w:val="00F560AC"/>
    <w:rsid w:val="00F81AEA"/>
    <w:rsid w:val="00F82806"/>
    <w:rsid w:val="00F93E6D"/>
    <w:rsid w:val="00FA5BC6"/>
    <w:rsid w:val="00FB2B50"/>
    <w:rsid w:val="00FD4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9571DB9-B8E1-4B0D-BE9F-E3F8888D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9"/>
    <w:qFormat/>
    <w:pPr>
      <w:keepNext/>
      <w:shd w:val="clear" w:color="auto" w:fill="FFFFFF"/>
      <w:jc w:val="center"/>
      <w:outlineLvl w:val="0"/>
    </w:pPr>
    <w:rPr>
      <w:color w:val="000000"/>
      <w:w w:val="101"/>
      <w:sz w:val="28"/>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spacing w:line="288" w:lineRule="auto"/>
      <w:jc w:val="both"/>
      <w:outlineLvl w:val="3"/>
    </w:pPr>
    <w:rPr>
      <w:i/>
      <w:color w:val="000000"/>
      <w:spacing w:val="-15"/>
      <w:sz w:val="28"/>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paragraph" w:styleId="a3">
    <w:name w:val="Title"/>
    <w:basedOn w:val="a"/>
    <w:link w:val="a4"/>
    <w:uiPriority w:val="99"/>
    <w:qFormat/>
    <w:pPr>
      <w:shd w:val="clear" w:color="auto" w:fill="FFFFFF"/>
      <w:tabs>
        <w:tab w:val="left" w:pos="2491"/>
      </w:tabs>
      <w:jc w:val="center"/>
    </w:pPr>
    <w:rPr>
      <w:color w:val="000000"/>
      <w:sz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31">
    <w:name w:val="Body Text Indent 3"/>
    <w:basedOn w:val="a"/>
    <w:link w:val="32"/>
    <w:uiPriority w:val="99"/>
    <w:pPr>
      <w:widowControl/>
      <w:autoSpaceDE/>
      <w:autoSpaceDN/>
      <w:adjustRightInd/>
      <w:ind w:firstLine="720"/>
    </w:pPr>
    <w:rPr>
      <w:sz w:val="28"/>
      <w:szCs w:val="16"/>
    </w:rPr>
  </w:style>
  <w:style w:type="character" w:customStyle="1" w:styleId="32">
    <w:name w:val="Основной текст с отступом 3 Знак"/>
    <w:link w:val="31"/>
    <w:uiPriority w:val="99"/>
    <w:semiHidden/>
    <w:rPr>
      <w:sz w:val="16"/>
      <w:szCs w:val="16"/>
    </w:rPr>
  </w:style>
  <w:style w:type="paragraph" w:styleId="a5">
    <w:name w:val="footer"/>
    <w:basedOn w:val="a"/>
    <w:link w:val="a6"/>
    <w:uiPriority w:val="99"/>
    <w:pPr>
      <w:tabs>
        <w:tab w:val="center" w:pos="4677"/>
        <w:tab w:val="right" w:pos="9355"/>
      </w:tabs>
      <w:spacing w:line="260" w:lineRule="auto"/>
      <w:ind w:firstLine="320"/>
      <w:jc w:val="both"/>
    </w:pPr>
    <w:rPr>
      <w:sz w:val="18"/>
      <w:szCs w:val="18"/>
    </w:rPr>
  </w:style>
  <w:style w:type="character" w:customStyle="1" w:styleId="a6">
    <w:name w:val="Нижний колонтитул Знак"/>
    <w:link w:val="a5"/>
    <w:uiPriority w:val="99"/>
    <w:semiHidden/>
    <w:rPr>
      <w:sz w:val="20"/>
      <w:szCs w:val="20"/>
    </w:rPr>
  </w:style>
  <w:style w:type="character" w:styleId="a7">
    <w:name w:val="page number"/>
    <w:uiPriority w:val="99"/>
    <w:rPr>
      <w:rFonts w:cs="Times New Roman"/>
    </w:rPr>
  </w:style>
  <w:style w:type="paragraph" w:styleId="21">
    <w:name w:val="Body Text Indent 2"/>
    <w:basedOn w:val="a"/>
    <w:link w:val="22"/>
    <w:uiPriority w:val="99"/>
    <w:pPr>
      <w:spacing w:after="120" w:line="480" w:lineRule="auto"/>
      <w:ind w:left="283"/>
    </w:pPr>
  </w:style>
  <w:style w:type="character" w:customStyle="1" w:styleId="22">
    <w:name w:val="Основной текст с отступом 2 Знак"/>
    <w:link w:val="21"/>
    <w:uiPriority w:val="99"/>
    <w:semiHidden/>
    <w:rPr>
      <w:sz w:val="20"/>
      <w:szCs w:val="20"/>
    </w:rPr>
  </w:style>
  <w:style w:type="paragraph" w:customStyle="1" w:styleId="FR1">
    <w:name w:val="FR1"/>
    <w:uiPriority w:val="99"/>
    <w:pPr>
      <w:widowControl w:val="0"/>
      <w:autoSpaceDE w:val="0"/>
      <w:autoSpaceDN w:val="0"/>
      <w:adjustRightInd w:val="0"/>
      <w:spacing w:before="160" w:line="260" w:lineRule="auto"/>
      <w:ind w:left="880" w:right="800"/>
      <w:jc w:val="center"/>
    </w:pPr>
    <w:rPr>
      <w:rFonts w:ascii="Arial Narrow" w:hAnsi="Arial Narrow"/>
      <w:sz w:val="18"/>
      <w:szCs w:val="18"/>
    </w:rPr>
  </w:style>
  <w:style w:type="paragraph" w:styleId="a8">
    <w:name w:val="Body Text"/>
    <w:basedOn w:val="a"/>
    <w:link w:val="a9"/>
    <w:uiPriority w:val="99"/>
    <w:pPr>
      <w:spacing w:after="120"/>
    </w:pPr>
  </w:style>
  <w:style w:type="character" w:customStyle="1" w:styleId="a9">
    <w:name w:val="Основной текст Знак"/>
    <w:link w:val="a8"/>
    <w:uiPriority w:val="99"/>
    <w:semiHidden/>
    <w:rPr>
      <w:sz w:val="20"/>
      <w:szCs w:val="20"/>
    </w:rPr>
  </w:style>
  <w:style w:type="paragraph" w:styleId="aa">
    <w:name w:val="Body Text Indent"/>
    <w:basedOn w:val="a"/>
    <w:link w:val="ab"/>
    <w:uiPriority w:val="99"/>
    <w:pPr>
      <w:spacing w:after="120"/>
      <w:ind w:left="283"/>
    </w:pPr>
  </w:style>
  <w:style w:type="character" w:customStyle="1" w:styleId="ab">
    <w:name w:val="Основной текст с отступом Знак"/>
    <w:link w:val="aa"/>
    <w:uiPriority w:val="99"/>
    <w:semiHidden/>
    <w:rPr>
      <w:sz w:val="20"/>
      <w:szCs w:val="20"/>
    </w:rPr>
  </w:style>
  <w:style w:type="paragraph" w:customStyle="1" w:styleId="FR5">
    <w:name w:val="FR5"/>
    <w:uiPriority w:val="99"/>
    <w:pPr>
      <w:widowControl w:val="0"/>
      <w:autoSpaceDE w:val="0"/>
      <w:autoSpaceDN w:val="0"/>
      <w:adjustRightInd w:val="0"/>
      <w:spacing w:before="60"/>
      <w:jc w:val="both"/>
    </w:pPr>
    <w:rPr>
      <w:rFonts w:ascii="Arial" w:hAnsi="Arial" w:cs="Arial"/>
      <w:b/>
      <w:bCs/>
      <w:sz w:val="12"/>
      <w:szCs w:val="12"/>
      <w:lang w:val="en-US"/>
    </w:rPr>
  </w:style>
  <w:style w:type="paragraph" w:customStyle="1" w:styleId="FR2">
    <w:name w:val="FR2"/>
    <w:uiPriority w:val="99"/>
    <w:pPr>
      <w:widowControl w:val="0"/>
      <w:autoSpaceDE w:val="0"/>
      <w:autoSpaceDN w:val="0"/>
      <w:adjustRightInd w:val="0"/>
      <w:spacing w:before="140"/>
      <w:ind w:left="400"/>
    </w:pPr>
    <w:rPr>
      <w:rFonts w:ascii="Arial" w:hAnsi="Arial" w:cs="Arial"/>
      <w:i/>
      <w:iCs/>
      <w:noProof/>
      <w:sz w:val="36"/>
      <w:szCs w:val="36"/>
    </w:rPr>
  </w:style>
  <w:style w:type="paragraph" w:customStyle="1" w:styleId="FR3">
    <w:name w:val="FR3"/>
    <w:uiPriority w:val="99"/>
    <w:pPr>
      <w:widowControl w:val="0"/>
      <w:autoSpaceDE w:val="0"/>
      <w:autoSpaceDN w:val="0"/>
      <w:adjustRightInd w:val="0"/>
      <w:spacing w:before="120"/>
      <w:ind w:left="1400"/>
    </w:pPr>
    <w:rPr>
      <w:rFonts w:ascii="Arial" w:hAnsi="Arial" w:cs="Arial"/>
      <w:i/>
      <w:iCs/>
      <w:sz w:val="28"/>
      <w:szCs w:val="28"/>
      <w:lang w:val="en-US"/>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link w:val="ac"/>
    <w:uiPriority w:val="99"/>
    <w:semiHidden/>
    <w:rPr>
      <w:sz w:val="20"/>
      <w:szCs w:val="20"/>
    </w:rPr>
  </w:style>
  <w:style w:type="paragraph" w:styleId="ae">
    <w:name w:val="Normal (Web)"/>
    <w:basedOn w:val="a"/>
    <w:uiPriority w:val="99"/>
    <w:rsid w:val="00481FA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171597">
      <w:marLeft w:val="0"/>
      <w:marRight w:val="0"/>
      <w:marTop w:val="0"/>
      <w:marBottom w:val="0"/>
      <w:divBdr>
        <w:top w:val="none" w:sz="0" w:space="0" w:color="auto"/>
        <w:left w:val="none" w:sz="0" w:space="0" w:color="auto"/>
        <w:bottom w:val="none" w:sz="0" w:space="0" w:color="auto"/>
        <w:right w:val="none" w:sz="0" w:space="0" w:color="auto"/>
      </w:divBdr>
    </w:div>
    <w:div w:id="1703171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8829</Words>
  <Characters>50331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Брехня</Company>
  <LinksUpToDate>false</LinksUpToDate>
  <CharactersWithSpaces>59042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Игорь</dc:creator>
  <cp:keywords/>
  <dc:description/>
  <cp:lastModifiedBy>admin</cp:lastModifiedBy>
  <cp:revision>2</cp:revision>
  <cp:lastPrinted>2005-01-09T11:43:00Z</cp:lastPrinted>
  <dcterms:created xsi:type="dcterms:W3CDTF">2014-02-20T10:41:00Z</dcterms:created>
  <dcterms:modified xsi:type="dcterms:W3CDTF">2014-02-20T10:41:00Z</dcterms:modified>
</cp:coreProperties>
</file>