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78" w:rsidRDefault="0041487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Министерство образования Российской Федерации</w:t>
      </w:r>
    </w:p>
    <w:p w:rsidR="00414878" w:rsidRDefault="00414878" w:rsidP="00B848CB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414878" w:rsidRDefault="00414878" w:rsidP="00B848CB">
      <w:pPr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414878" w:rsidRDefault="00414878" w:rsidP="00B848CB">
      <w:pPr>
        <w:spacing w:line="360" w:lineRule="auto"/>
        <w:ind w:firstLine="709"/>
        <w:jc w:val="center"/>
      </w:pPr>
      <w:r>
        <w:rPr>
          <w:b/>
          <w:bCs/>
          <w:iCs/>
          <w:color w:val="000000"/>
          <w:sz w:val="28"/>
          <w:szCs w:val="28"/>
        </w:rPr>
        <w:t>Тамбовский государственный университет им. Г. Р. Державина</w:t>
      </w:r>
    </w:p>
    <w:p w:rsidR="00414878" w:rsidRDefault="00414878" w:rsidP="00B848CB">
      <w:pPr>
        <w:spacing w:line="360" w:lineRule="auto"/>
        <w:ind w:firstLine="709"/>
        <w:jc w:val="center"/>
      </w:pPr>
    </w:p>
    <w:p w:rsidR="00414878" w:rsidRDefault="00414878" w:rsidP="00B848CB">
      <w:pPr>
        <w:spacing w:line="360" w:lineRule="auto"/>
        <w:ind w:firstLine="709"/>
        <w:jc w:val="center"/>
      </w:pPr>
    </w:p>
    <w:p w:rsidR="00414878" w:rsidRDefault="00414878" w:rsidP="00B848CB">
      <w:pPr>
        <w:spacing w:line="360" w:lineRule="auto"/>
        <w:ind w:firstLine="709"/>
        <w:jc w:val="center"/>
      </w:pPr>
    </w:p>
    <w:p w:rsidR="00414878" w:rsidRDefault="00414878" w:rsidP="00B848CB">
      <w:pPr>
        <w:spacing w:line="360" w:lineRule="auto"/>
        <w:ind w:firstLine="709"/>
        <w:jc w:val="center"/>
        <w:rPr>
          <w:b/>
          <w:sz w:val="44"/>
          <w:szCs w:val="44"/>
        </w:rPr>
      </w:pPr>
    </w:p>
    <w:p w:rsidR="00414878" w:rsidRPr="00B848CB" w:rsidRDefault="00414878" w:rsidP="00B848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48CB">
        <w:rPr>
          <w:b/>
          <w:sz w:val="28"/>
          <w:szCs w:val="28"/>
        </w:rPr>
        <w:t>Реферат</w:t>
      </w:r>
    </w:p>
    <w:p w:rsidR="00414878" w:rsidRDefault="00414878" w:rsidP="00B848CB">
      <w:pPr>
        <w:pStyle w:val="a3"/>
        <w:ind w:firstLine="709"/>
        <w:rPr>
          <w:b w:val="0"/>
          <w:sz w:val="32"/>
          <w:szCs w:val="32"/>
        </w:rPr>
      </w:pPr>
    </w:p>
    <w:p w:rsidR="00414878" w:rsidRDefault="00414878" w:rsidP="00B848CB">
      <w:pPr>
        <w:pStyle w:val="a3"/>
        <w:ind w:firstLine="709"/>
        <w:rPr>
          <w:b w:val="0"/>
          <w:sz w:val="32"/>
          <w:szCs w:val="32"/>
        </w:rPr>
      </w:pPr>
      <w:r w:rsidRPr="00755DBF">
        <w:rPr>
          <w:b w:val="0"/>
          <w:sz w:val="32"/>
          <w:szCs w:val="32"/>
        </w:rPr>
        <w:t>На тему: «</w:t>
      </w:r>
      <w:r>
        <w:rPr>
          <w:b w:val="0"/>
          <w:sz w:val="32"/>
          <w:szCs w:val="32"/>
        </w:rPr>
        <w:t>Виды и содержание аудиторских заключений</w:t>
      </w:r>
      <w:r w:rsidR="00B33170">
        <w:rPr>
          <w:b w:val="0"/>
          <w:sz w:val="32"/>
          <w:szCs w:val="32"/>
        </w:rPr>
        <w:t xml:space="preserve"> в ходе обязательного аудита</w:t>
      </w:r>
      <w:r>
        <w:rPr>
          <w:b w:val="0"/>
          <w:sz w:val="32"/>
          <w:szCs w:val="32"/>
        </w:rPr>
        <w:t>».</w:t>
      </w:r>
    </w:p>
    <w:p w:rsidR="00414878" w:rsidRPr="00755DBF" w:rsidRDefault="00414878" w:rsidP="00B848CB">
      <w:pPr>
        <w:pStyle w:val="a3"/>
        <w:ind w:firstLine="709"/>
        <w:jc w:val="both"/>
        <w:rPr>
          <w:b w:val="0"/>
          <w:sz w:val="32"/>
          <w:szCs w:val="32"/>
        </w:rPr>
      </w:pPr>
    </w:p>
    <w:p w:rsidR="00414878" w:rsidRPr="00755DBF" w:rsidRDefault="00414878" w:rsidP="00B848CB">
      <w:pPr>
        <w:spacing w:line="360" w:lineRule="auto"/>
        <w:ind w:firstLine="709"/>
        <w:jc w:val="both"/>
        <w:rPr>
          <w:sz w:val="32"/>
          <w:szCs w:val="32"/>
        </w:rPr>
      </w:pPr>
    </w:p>
    <w:p w:rsidR="00414878" w:rsidRPr="00755DBF" w:rsidRDefault="00414878" w:rsidP="00B848CB">
      <w:pPr>
        <w:spacing w:line="360" w:lineRule="auto"/>
        <w:ind w:firstLine="709"/>
        <w:jc w:val="both"/>
        <w:rPr>
          <w:sz w:val="44"/>
          <w:szCs w:val="44"/>
        </w:rPr>
      </w:pPr>
    </w:p>
    <w:p w:rsidR="00414878" w:rsidRPr="00755DBF" w:rsidRDefault="00414878" w:rsidP="00B848CB">
      <w:pPr>
        <w:spacing w:line="360" w:lineRule="auto"/>
        <w:ind w:firstLine="709"/>
        <w:jc w:val="both"/>
      </w:pPr>
    </w:p>
    <w:p w:rsidR="00414878" w:rsidRPr="00414878" w:rsidRDefault="00414878" w:rsidP="00B848CB">
      <w:pPr>
        <w:pStyle w:val="1"/>
        <w:numPr>
          <w:ilvl w:val="0"/>
          <w:numId w:val="0"/>
        </w:numPr>
        <w:spacing w:before="0" w:after="0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414878">
        <w:rPr>
          <w:rFonts w:ascii="Times New Roman" w:hAnsi="Times New Roman"/>
          <w:b w:val="0"/>
          <w:sz w:val="28"/>
          <w:szCs w:val="28"/>
        </w:rPr>
        <w:t>Выполнила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414878" w:rsidRPr="00414878" w:rsidRDefault="00827BFF" w:rsidP="00B848C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14878" w:rsidRPr="00414878">
        <w:rPr>
          <w:sz w:val="28"/>
          <w:szCs w:val="28"/>
        </w:rPr>
        <w:t>Студент</w:t>
      </w:r>
      <w:r w:rsidR="00414878">
        <w:rPr>
          <w:sz w:val="28"/>
          <w:szCs w:val="28"/>
        </w:rPr>
        <w:t>ка 308</w:t>
      </w:r>
      <w:r w:rsidR="00414878" w:rsidRPr="00414878">
        <w:rPr>
          <w:sz w:val="28"/>
          <w:szCs w:val="28"/>
        </w:rPr>
        <w:t xml:space="preserve"> группы</w:t>
      </w:r>
    </w:p>
    <w:p w:rsidR="00414878" w:rsidRPr="00414878" w:rsidRDefault="00414878" w:rsidP="00B848CB">
      <w:pPr>
        <w:spacing w:line="360" w:lineRule="auto"/>
        <w:ind w:firstLine="709"/>
        <w:jc w:val="right"/>
        <w:rPr>
          <w:sz w:val="28"/>
          <w:szCs w:val="28"/>
        </w:rPr>
      </w:pPr>
    </w:p>
    <w:p w:rsidR="00414878" w:rsidRDefault="00414878" w:rsidP="00B848C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414878" w:rsidRPr="00414878" w:rsidRDefault="00414878" w:rsidP="00B848CB">
      <w:pPr>
        <w:spacing w:line="360" w:lineRule="auto"/>
        <w:ind w:firstLine="709"/>
        <w:jc w:val="right"/>
        <w:rPr>
          <w:sz w:val="28"/>
          <w:szCs w:val="28"/>
        </w:rPr>
      </w:pPr>
      <w:r w:rsidRPr="00414878">
        <w:rPr>
          <w:sz w:val="28"/>
          <w:szCs w:val="28"/>
        </w:rPr>
        <w:t xml:space="preserve"> Преподаватель,</w:t>
      </w:r>
    </w:p>
    <w:p w:rsidR="00414878" w:rsidRDefault="00414878" w:rsidP="00B848CB">
      <w:pPr>
        <w:spacing w:line="360" w:lineRule="auto"/>
        <w:ind w:firstLine="709"/>
        <w:jc w:val="right"/>
        <w:rPr>
          <w:sz w:val="28"/>
          <w:szCs w:val="28"/>
        </w:rPr>
      </w:pPr>
    </w:p>
    <w:p w:rsidR="00827BFF" w:rsidRDefault="00827BFF" w:rsidP="00B848CB">
      <w:pPr>
        <w:spacing w:line="360" w:lineRule="auto"/>
        <w:ind w:firstLine="709"/>
        <w:jc w:val="right"/>
        <w:rPr>
          <w:sz w:val="28"/>
          <w:szCs w:val="28"/>
        </w:rPr>
      </w:pPr>
    </w:p>
    <w:p w:rsidR="00827BFF" w:rsidRDefault="00827BFF" w:rsidP="00B848CB">
      <w:pPr>
        <w:spacing w:line="360" w:lineRule="auto"/>
        <w:ind w:firstLine="709"/>
        <w:jc w:val="right"/>
        <w:rPr>
          <w:sz w:val="28"/>
          <w:szCs w:val="28"/>
        </w:rPr>
      </w:pPr>
    </w:p>
    <w:p w:rsidR="00827BFF" w:rsidRDefault="00827BFF" w:rsidP="00B848CB">
      <w:pPr>
        <w:spacing w:line="360" w:lineRule="auto"/>
        <w:ind w:firstLine="709"/>
        <w:jc w:val="right"/>
        <w:rPr>
          <w:sz w:val="28"/>
          <w:szCs w:val="28"/>
        </w:rPr>
      </w:pPr>
    </w:p>
    <w:p w:rsidR="00414878" w:rsidRDefault="00414878" w:rsidP="00B848CB">
      <w:pPr>
        <w:spacing w:line="360" w:lineRule="auto"/>
        <w:ind w:firstLine="709"/>
        <w:jc w:val="both"/>
      </w:pPr>
    </w:p>
    <w:p w:rsidR="00B848CB" w:rsidRDefault="00414878" w:rsidP="00B848CB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27BFF">
        <w:rPr>
          <w:b/>
          <w:sz w:val="32"/>
          <w:szCs w:val="32"/>
        </w:rPr>
        <w:t>Тамбов 20</w:t>
      </w:r>
      <w:r w:rsidR="001D65A5">
        <w:rPr>
          <w:b/>
          <w:sz w:val="32"/>
          <w:szCs w:val="32"/>
        </w:rPr>
        <w:t>08</w:t>
      </w:r>
    </w:p>
    <w:p w:rsidR="00827BFF" w:rsidRDefault="00B848CB" w:rsidP="00B848CB">
      <w:pPr>
        <w:spacing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827BFF">
        <w:rPr>
          <w:bCs/>
          <w:iCs/>
          <w:color w:val="000000"/>
          <w:sz w:val="28"/>
          <w:szCs w:val="28"/>
        </w:rPr>
        <w:t xml:space="preserve">Содержание </w:t>
      </w:r>
    </w:p>
    <w:p w:rsidR="00B848CB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Введение </w:t>
      </w:r>
    </w:p>
    <w:p w:rsidR="00827BFF" w:rsidRP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827BFF">
        <w:rPr>
          <w:bCs/>
          <w:iCs/>
          <w:color w:val="000000"/>
          <w:sz w:val="28"/>
          <w:szCs w:val="28"/>
        </w:rPr>
        <w:t>1. Понятие и форма аудиторских заключений</w:t>
      </w:r>
    </w:p>
    <w:p w:rsidR="00827BFF" w:rsidRP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827BFF">
        <w:rPr>
          <w:bCs/>
          <w:iCs/>
          <w:color w:val="000000"/>
          <w:sz w:val="28"/>
          <w:szCs w:val="28"/>
        </w:rPr>
        <w:t>2.</w:t>
      </w:r>
      <w:r w:rsidRPr="00827BFF">
        <w:rPr>
          <w:iCs/>
          <w:color w:val="000000"/>
          <w:sz w:val="28"/>
          <w:szCs w:val="28"/>
        </w:rPr>
        <w:t xml:space="preserve"> Содержание и структура аудиторских заключений</w:t>
      </w: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8"/>
          <w:szCs w:val="28"/>
        </w:rPr>
      </w:pPr>
      <w:r w:rsidRPr="00827BFF">
        <w:rPr>
          <w:bCs/>
          <w:iCs/>
          <w:color w:val="000000"/>
          <w:sz w:val="28"/>
          <w:szCs w:val="28"/>
        </w:rPr>
        <w:t>3.</w:t>
      </w:r>
      <w:r w:rsidRPr="00827BFF">
        <w:rPr>
          <w:color w:val="000000"/>
          <w:sz w:val="28"/>
          <w:szCs w:val="28"/>
        </w:rPr>
        <w:t xml:space="preserve"> Виды и содержание аудиторских заключений</w:t>
      </w:r>
      <w:r w:rsidRPr="00827BFF">
        <w:rPr>
          <w:rFonts w:cs="Arial"/>
          <w:color w:val="000000"/>
          <w:sz w:val="28"/>
          <w:szCs w:val="28"/>
        </w:rPr>
        <w:t>.</w:t>
      </w: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Заключение</w:t>
      </w:r>
    </w:p>
    <w:p w:rsidR="00827BFF" w:rsidRP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Список литературы</w:t>
      </w: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B33170">
        <w:rPr>
          <w:b/>
          <w:bCs/>
          <w:iCs/>
          <w:color w:val="000000"/>
          <w:sz w:val="28"/>
          <w:szCs w:val="28"/>
        </w:rPr>
        <w:t>Введение</w:t>
      </w:r>
      <w:r w:rsidR="00B33170">
        <w:rPr>
          <w:b/>
          <w:bCs/>
          <w:iCs/>
          <w:color w:val="000000"/>
          <w:sz w:val="28"/>
          <w:szCs w:val="28"/>
        </w:rPr>
        <w:t>.</w:t>
      </w:r>
    </w:p>
    <w:p w:rsidR="00B848CB" w:rsidRPr="00B33170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Аудиторское заключение представляет собой мнение аудитора о достоверности бухгалтерской отчётности экономического субъекта. Форма, содержание и порядок предоставления аудиторского заключения определены федеральным стандартом аудиторской деятельности.</w:t>
      </w:r>
    </w:p>
    <w:p w:rsidR="00B33170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B33170">
        <w:rPr>
          <w:iCs/>
          <w:color w:val="000000"/>
          <w:sz w:val="28"/>
          <w:szCs w:val="28"/>
        </w:rPr>
        <w:t>Актуальность исследования состоит в изучении содержания и видов аудиторских заключений.</w:t>
      </w: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Итак, предметом данной работы является аудиторское заключение. Объектом написания данной работы –</w:t>
      </w:r>
      <w:r w:rsidRPr="00E935CF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виды и содержание аудиторских заключений.</w:t>
      </w: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 написании данной работы были поставлены ряд задач и целей.</w:t>
      </w: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Цель: всесторонне охарактеризовать в</w:t>
      </w:r>
      <w:r w:rsidRPr="00B33170">
        <w:rPr>
          <w:sz w:val="28"/>
          <w:szCs w:val="28"/>
        </w:rPr>
        <w:t>иды и содержание аудиторских заключений в ходе обязательного аудита</w:t>
      </w:r>
      <w:r>
        <w:rPr>
          <w:iCs/>
          <w:color w:val="000000"/>
          <w:sz w:val="28"/>
          <w:szCs w:val="28"/>
        </w:rPr>
        <w:t>.</w:t>
      </w:r>
    </w:p>
    <w:p w:rsidR="00827BFF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Исходя из поставленной цели, были выдвинуты ряд задач:</w:t>
      </w:r>
    </w:p>
    <w:p w:rsidR="00B33170" w:rsidRPr="00827BFF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27BFF">
        <w:rPr>
          <w:bCs/>
          <w:iCs/>
          <w:color w:val="000000"/>
          <w:sz w:val="28"/>
          <w:szCs w:val="28"/>
        </w:rPr>
        <w:t>1. Понятие и форма аудиторских заключений</w:t>
      </w:r>
    </w:p>
    <w:p w:rsidR="00B33170" w:rsidRPr="00827BFF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827BFF">
        <w:rPr>
          <w:bCs/>
          <w:iCs/>
          <w:color w:val="000000"/>
          <w:sz w:val="28"/>
          <w:szCs w:val="28"/>
        </w:rPr>
        <w:t>2.</w:t>
      </w:r>
      <w:r w:rsidRPr="00827BFF">
        <w:rPr>
          <w:iCs/>
          <w:color w:val="000000"/>
          <w:sz w:val="28"/>
          <w:szCs w:val="28"/>
        </w:rPr>
        <w:t xml:space="preserve"> Содержание и структура аудиторских заключений</w:t>
      </w: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827BFF">
        <w:rPr>
          <w:bCs/>
          <w:iCs/>
          <w:color w:val="000000"/>
          <w:sz w:val="28"/>
          <w:szCs w:val="28"/>
        </w:rPr>
        <w:t>3.</w:t>
      </w:r>
      <w:r w:rsidRPr="00827BFF">
        <w:rPr>
          <w:color w:val="000000"/>
          <w:sz w:val="28"/>
          <w:szCs w:val="28"/>
        </w:rPr>
        <w:t xml:space="preserve"> Виды и содержание аудиторских заключений</w:t>
      </w:r>
      <w:r w:rsidRPr="00827BFF">
        <w:rPr>
          <w:rFonts w:cs="Arial"/>
          <w:color w:val="000000"/>
          <w:sz w:val="28"/>
          <w:szCs w:val="28"/>
        </w:rPr>
        <w:t>.</w:t>
      </w: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Структура работы определяется целью и задачами исследования. Она состоит из введения, трех глав, заключения и списка литературы.</w:t>
      </w: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33170" w:rsidRDefault="00B3317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7BFF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25543" w:rsidRPr="00002951" w:rsidRDefault="0041487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1. </w:t>
      </w:r>
      <w:r w:rsidR="00125543" w:rsidRPr="00002951">
        <w:rPr>
          <w:b/>
          <w:bCs/>
          <w:iCs/>
          <w:color w:val="000000"/>
          <w:sz w:val="28"/>
          <w:szCs w:val="28"/>
        </w:rPr>
        <w:t>Понятие и форма аудиторских заключений</w:t>
      </w:r>
      <w:r w:rsidR="00002951">
        <w:rPr>
          <w:b/>
          <w:bCs/>
          <w:iCs/>
          <w:color w:val="000000"/>
          <w:sz w:val="28"/>
          <w:szCs w:val="28"/>
        </w:rPr>
        <w:t>.</w:t>
      </w:r>
    </w:p>
    <w:p w:rsidR="00B848CB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02951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25543">
        <w:rPr>
          <w:bCs/>
          <w:color w:val="000000"/>
          <w:sz w:val="28"/>
          <w:szCs w:val="28"/>
        </w:rPr>
        <w:t xml:space="preserve">В </w:t>
      </w:r>
      <w:r w:rsidRPr="00125543">
        <w:rPr>
          <w:color w:val="000000"/>
          <w:sz w:val="28"/>
          <w:szCs w:val="28"/>
        </w:rPr>
        <w:t xml:space="preserve">ходе обязательного аудита </w:t>
      </w:r>
      <w:r w:rsidR="00002951">
        <w:rPr>
          <w:color w:val="000000"/>
          <w:sz w:val="28"/>
          <w:szCs w:val="28"/>
        </w:rPr>
        <w:t xml:space="preserve">все действия аудиторов направлены на </w:t>
      </w:r>
      <w:r w:rsidRPr="00125543">
        <w:rPr>
          <w:color w:val="000000"/>
          <w:sz w:val="28"/>
          <w:szCs w:val="28"/>
        </w:rPr>
        <w:t>достижение главной цели аудиторской проверки — формиро</w:t>
      </w:r>
      <w:r w:rsidR="00002951">
        <w:rPr>
          <w:color w:val="000000"/>
          <w:sz w:val="28"/>
          <w:szCs w:val="28"/>
        </w:rPr>
        <w:t xml:space="preserve">вание </w:t>
      </w:r>
      <w:r w:rsidRPr="00125543">
        <w:rPr>
          <w:color w:val="000000"/>
          <w:sz w:val="28"/>
          <w:szCs w:val="28"/>
        </w:rPr>
        <w:t xml:space="preserve"> объективного мнения о достоверности бухгалтерской отчетности </w:t>
      </w:r>
      <w:r w:rsidR="00002951">
        <w:rPr>
          <w:color w:val="000000"/>
          <w:sz w:val="28"/>
          <w:szCs w:val="28"/>
        </w:rPr>
        <w:t>эко</w:t>
      </w:r>
      <w:r w:rsidRPr="00125543">
        <w:rPr>
          <w:color w:val="000000"/>
          <w:sz w:val="28"/>
          <w:szCs w:val="28"/>
        </w:rPr>
        <w:t xml:space="preserve">номического субъекта. Это мнение и составляет содержание </w:t>
      </w:r>
      <w:r w:rsidRPr="00125543">
        <w:rPr>
          <w:iCs/>
          <w:color w:val="000000"/>
          <w:sz w:val="28"/>
          <w:szCs w:val="28"/>
        </w:rPr>
        <w:t>ауди</w:t>
      </w:r>
      <w:r w:rsidR="00002951">
        <w:rPr>
          <w:iCs/>
          <w:color w:val="000000"/>
          <w:sz w:val="28"/>
          <w:szCs w:val="28"/>
        </w:rPr>
        <w:t xml:space="preserve">торского </w:t>
      </w:r>
      <w:r w:rsidRPr="00125543">
        <w:rPr>
          <w:iCs/>
          <w:color w:val="000000"/>
          <w:sz w:val="28"/>
          <w:szCs w:val="28"/>
        </w:rPr>
        <w:t>заключения</w:t>
      </w:r>
      <w:r w:rsidR="00002951">
        <w:rPr>
          <w:iCs/>
          <w:color w:val="000000"/>
          <w:sz w:val="28"/>
          <w:szCs w:val="28"/>
        </w:rPr>
        <w:t>.</w:t>
      </w:r>
    </w:p>
    <w:p w:rsidR="00002951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 Федеральном законе «Об аудиторской деятельности» (ст. 10</w:t>
      </w:r>
      <w:r w:rsidR="00002951">
        <w:rPr>
          <w:color w:val="000000"/>
          <w:sz w:val="28"/>
          <w:szCs w:val="28"/>
        </w:rPr>
        <w:t>) от</w:t>
      </w:r>
      <w:r w:rsidRPr="00125543">
        <w:rPr>
          <w:color w:val="000000"/>
          <w:sz w:val="28"/>
          <w:szCs w:val="28"/>
        </w:rPr>
        <w:t>мечено:</w:t>
      </w:r>
    </w:p>
    <w:p w:rsidR="00002951" w:rsidRPr="00002951" w:rsidRDefault="00125543" w:rsidP="00B848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Аудиторское заключение — официальный документ, предн</w:t>
      </w:r>
      <w:r w:rsidR="00002951">
        <w:rPr>
          <w:color w:val="000000"/>
          <w:sz w:val="28"/>
          <w:szCs w:val="28"/>
        </w:rPr>
        <w:t>азна</w:t>
      </w:r>
      <w:r w:rsidRPr="00125543">
        <w:rPr>
          <w:color w:val="000000"/>
          <w:sz w:val="28"/>
          <w:szCs w:val="28"/>
        </w:rPr>
        <w:t>ченный для пользователей финансовой (бухгалтерской) отчет</w:t>
      </w:r>
      <w:r w:rsidR="00002951">
        <w:rPr>
          <w:color w:val="000000"/>
          <w:sz w:val="28"/>
          <w:szCs w:val="28"/>
        </w:rPr>
        <w:t xml:space="preserve">ности </w:t>
      </w:r>
      <w:r w:rsidRPr="00125543">
        <w:rPr>
          <w:color w:val="000000"/>
          <w:sz w:val="28"/>
          <w:szCs w:val="28"/>
        </w:rPr>
        <w:t>аудируемых лиц, составленный в соответствии с федеральными пр</w:t>
      </w:r>
      <w:r w:rsidR="00002951">
        <w:rPr>
          <w:color w:val="000000"/>
          <w:sz w:val="28"/>
          <w:szCs w:val="28"/>
        </w:rPr>
        <w:t xml:space="preserve">авилами </w:t>
      </w:r>
      <w:r w:rsidRPr="00125543">
        <w:rPr>
          <w:color w:val="000000"/>
          <w:sz w:val="28"/>
          <w:szCs w:val="28"/>
        </w:rPr>
        <w:t xml:space="preserve"> (стандартами) аудиторской деятельности и содержащий в</w:t>
      </w:r>
      <w:r w:rsidR="00002951">
        <w:rPr>
          <w:color w:val="000000"/>
          <w:sz w:val="28"/>
          <w:szCs w:val="28"/>
        </w:rPr>
        <w:t xml:space="preserve">ыраженное  </w:t>
      </w:r>
      <w:r w:rsidRPr="00125543">
        <w:rPr>
          <w:color w:val="000000"/>
          <w:sz w:val="28"/>
          <w:szCs w:val="28"/>
        </w:rPr>
        <w:t>в установленной форме мнение аудиторской организации индивидуального аудитора о достоверности финансовой (бухгал</w:t>
      </w:r>
      <w:r w:rsidR="00002951">
        <w:rPr>
          <w:color w:val="000000"/>
          <w:sz w:val="28"/>
          <w:szCs w:val="28"/>
        </w:rPr>
        <w:t>тер</w:t>
      </w:r>
      <w:r w:rsidRPr="00125543">
        <w:rPr>
          <w:color w:val="000000"/>
          <w:sz w:val="28"/>
          <w:szCs w:val="28"/>
        </w:rPr>
        <w:t>ской) отчетности аудируемого лица и соответствии порядка вед его бухгалтерского учета законодательству Российской Федерац</w:t>
      </w:r>
      <w:r w:rsidR="00002951">
        <w:rPr>
          <w:color w:val="000000"/>
          <w:sz w:val="28"/>
          <w:szCs w:val="28"/>
        </w:rPr>
        <w:t>ии.</w:t>
      </w:r>
    </w:p>
    <w:p w:rsidR="00125543" w:rsidRPr="00125543" w:rsidRDefault="00125543" w:rsidP="00B848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Форма, содержание и поря</w:t>
      </w:r>
      <w:r w:rsidR="00002951">
        <w:rPr>
          <w:color w:val="000000"/>
          <w:sz w:val="28"/>
          <w:szCs w:val="28"/>
        </w:rPr>
        <w:t>док предоставления аудиторского за</w:t>
      </w:r>
      <w:r w:rsidRPr="00125543">
        <w:rPr>
          <w:color w:val="000000"/>
          <w:sz w:val="28"/>
          <w:szCs w:val="28"/>
        </w:rPr>
        <w:t>ключения определяются федеральными правилами (стандарт аудиторской деятельности.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Заключение аудиторской организации (аудитора) по результ</w:t>
      </w:r>
      <w:r w:rsidR="00002951">
        <w:rPr>
          <w:color w:val="000000"/>
          <w:sz w:val="28"/>
          <w:szCs w:val="28"/>
        </w:rPr>
        <w:t>атам</w:t>
      </w:r>
      <w:r w:rsidRPr="00125543">
        <w:rPr>
          <w:color w:val="000000"/>
          <w:sz w:val="28"/>
          <w:szCs w:val="28"/>
        </w:rPr>
        <w:t xml:space="preserve"> проверки годовой отчетности — обязательный элемент годовой б</w:t>
      </w:r>
      <w:r w:rsidR="00002951">
        <w:rPr>
          <w:color w:val="000000"/>
          <w:sz w:val="28"/>
          <w:szCs w:val="28"/>
        </w:rPr>
        <w:t>ухгал</w:t>
      </w:r>
      <w:r w:rsidRPr="00125543">
        <w:rPr>
          <w:color w:val="000000"/>
          <w:sz w:val="28"/>
          <w:szCs w:val="28"/>
        </w:rPr>
        <w:t>терской отчетности для предприятий, которые подлежат обязатель</w:t>
      </w:r>
      <w:r w:rsidR="00002951">
        <w:rPr>
          <w:color w:val="000000"/>
          <w:sz w:val="28"/>
          <w:szCs w:val="28"/>
        </w:rPr>
        <w:t xml:space="preserve">ному </w:t>
      </w:r>
      <w:r w:rsidRPr="00125543">
        <w:rPr>
          <w:color w:val="000000"/>
          <w:sz w:val="28"/>
          <w:szCs w:val="28"/>
        </w:rPr>
        <w:t>аудиту в соответствии с законодательством Российской Федерац</w:t>
      </w:r>
      <w:r w:rsidR="00002951">
        <w:rPr>
          <w:color w:val="000000"/>
          <w:sz w:val="28"/>
          <w:szCs w:val="28"/>
        </w:rPr>
        <w:t>ии.</w:t>
      </w:r>
    </w:p>
    <w:p w:rsidR="00125543" w:rsidRPr="00125543" w:rsidRDefault="00002951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При составлении аудиторского заключения аудитор руководс</w:t>
      </w:r>
      <w:r>
        <w:rPr>
          <w:color w:val="000000"/>
          <w:sz w:val="28"/>
          <w:szCs w:val="28"/>
        </w:rPr>
        <w:t>тву</w:t>
      </w:r>
      <w:r w:rsidR="00125543" w:rsidRPr="00125543">
        <w:rPr>
          <w:color w:val="000000"/>
          <w:sz w:val="28"/>
          <w:szCs w:val="28"/>
        </w:rPr>
        <w:t xml:space="preserve">ется положениями федерального правила (стандарта) аудиторской </w:t>
      </w:r>
      <w:r>
        <w:rPr>
          <w:color w:val="000000"/>
          <w:sz w:val="28"/>
          <w:szCs w:val="28"/>
        </w:rPr>
        <w:t>де</w:t>
      </w:r>
      <w:r w:rsidR="00125543" w:rsidRPr="00125543">
        <w:rPr>
          <w:color w:val="000000"/>
          <w:sz w:val="28"/>
          <w:szCs w:val="28"/>
        </w:rPr>
        <w:t>ятельности «Аудиторское закл</w:t>
      </w:r>
      <w:r>
        <w:rPr>
          <w:color w:val="000000"/>
          <w:sz w:val="28"/>
          <w:szCs w:val="28"/>
        </w:rPr>
        <w:t>ючение о финансовой (бухгалтерской)</w:t>
      </w:r>
      <w:r w:rsidR="00125543" w:rsidRPr="00125543">
        <w:rPr>
          <w:color w:val="000000"/>
          <w:sz w:val="28"/>
          <w:szCs w:val="28"/>
        </w:rPr>
        <w:t xml:space="preserve"> отчетности» и российских пра</w:t>
      </w:r>
      <w:r>
        <w:rPr>
          <w:color w:val="000000"/>
          <w:sz w:val="28"/>
          <w:szCs w:val="28"/>
        </w:rPr>
        <w:t xml:space="preserve">вил (стандартов) «Прочая информация в </w:t>
      </w:r>
      <w:r w:rsidR="00125543" w:rsidRPr="00125543">
        <w:rPr>
          <w:color w:val="000000"/>
          <w:sz w:val="28"/>
          <w:szCs w:val="28"/>
        </w:rPr>
        <w:t>документах,  содержащих проаудированную бухгалтерскую о</w:t>
      </w:r>
      <w:r>
        <w:rPr>
          <w:color w:val="000000"/>
          <w:sz w:val="28"/>
          <w:szCs w:val="28"/>
        </w:rPr>
        <w:t>тчётность</w:t>
      </w:r>
      <w:r w:rsidR="00125543" w:rsidRPr="00125543">
        <w:rPr>
          <w:color w:val="000000"/>
          <w:sz w:val="28"/>
          <w:szCs w:val="28"/>
        </w:rPr>
        <w:t>», «Письменная информация аудитора руководству эконом</w:t>
      </w:r>
      <w:r>
        <w:rPr>
          <w:color w:val="000000"/>
          <w:sz w:val="28"/>
          <w:szCs w:val="28"/>
        </w:rPr>
        <w:t>иче</w:t>
      </w:r>
      <w:r w:rsidR="00125543" w:rsidRPr="00125543">
        <w:rPr>
          <w:color w:val="000000"/>
          <w:sz w:val="28"/>
          <w:szCs w:val="28"/>
        </w:rPr>
        <w:t xml:space="preserve">ского субъекта по результатам проведения аудита», «Заключение </w:t>
      </w:r>
      <w:r w:rsidRPr="0012554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уди</w:t>
      </w:r>
      <w:r w:rsidRPr="00125543">
        <w:rPr>
          <w:color w:val="000000"/>
          <w:sz w:val="28"/>
          <w:szCs w:val="28"/>
        </w:rPr>
        <w:t>торской</w:t>
      </w:r>
      <w:r w:rsidR="00125543" w:rsidRPr="00125543">
        <w:rPr>
          <w:color w:val="000000"/>
          <w:sz w:val="28"/>
          <w:szCs w:val="28"/>
        </w:rPr>
        <w:t xml:space="preserve"> организации по специальным аудиторским заданиям». Им но в этих стандартах содержатс</w:t>
      </w:r>
      <w:r>
        <w:rPr>
          <w:color w:val="000000"/>
          <w:sz w:val="28"/>
          <w:szCs w:val="28"/>
        </w:rPr>
        <w:t xml:space="preserve">я сведения о форме заключения, видах </w:t>
      </w:r>
      <w:r w:rsidR="00125543" w:rsidRPr="00125543">
        <w:rPr>
          <w:color w:val="000000"/>
          <w:sz w:val="28"/>
          <w:szCs w:val="28"/>
        </w:rPr>
        <w:t>аудиторских заключений и др.</w:t>
      </w:r>
      <w:r>
        <w:rPr>
          <w:rFonts w:cs="Arial"/>
          <w:color w:val="000000"/>
          <w:sz w:val="28"/>
          <w:szCs w:val="28"/>
        </w:rPr>
        <w:t xml:space="preserve"> Хотя</w:t>
      </w:r>
      <w:r w:rsidR="00125543" w:rsidRPr="00125543">
        <w:rPr>
          <w:color w:val="000000"/>
          <w:sz w:val="28"/>
          <w:szCs w:val="28"/>
        </w:rPr>
        <w:t>, аудиторы при подготовке заключения использ</w:t>
      </w:r>
      <w:r>
        <w:rPr>
          <w:color w:val="000000"/>
          <w:sz w:val="28"/>
          <w:szCs w:val="28"/>
        </w:rPr>
        <w:t>уют</w:t>
      </w:r>
      <w:r w:rsidR="00125543" w:rsidRPr="00125543">
        <w:rPr>
          <w:color w:val="000000"/>
          <w:sz w:val="28"/>
          <w:szCs w:val="28"/>
        </w:rPr>
        <w:t>; другие правила (стандарты).</w:t>
      </w:r>
    </w:p>
    <w:p w:rsidR="00125543" w:rsidRPr="00125543" w:rsidRDefault="00002951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Аудиторское заключение должно быть составлено на русском язы</w:t>
      </w:r>
      <w:r>
        <w:rPr>
          <w:color w:val="000000"/>
          <w:sz w:val="28"/>
          <w:szCs w:val="28"/>
        </w:rPr>
        <w:t>ке</w:t>
      </w:r>
      <w:r w:rsidR="00125543" w:rsidRPr="00125543">
        <w:rPr>
          <w:color w:val="000000"/>
          <w:sz w:val="28"/>
          <w:szCs w:val="28"/>
        </w:rPr>
        <w:t>, стоимостные показатели в н</w:t>
      </w:r>
      <w:r>
        <w:rPr>
          <w:color w:val="000000"/>
          <w:sz w:val="28"/>
          <w:szCs w:val="28"/>
        </w:rPr>
        <w:t>ё</w:t>
      </w:r>
      <w:r w:rsidR="00125543" w:rsidRPr="00125543">
        <w:rPr>
          <w:color w:val="000000"/>
          <w:sz w:val="28"/>
          <w:szCs w:val="28"/>
        </w:rPr>
        <w:t>м выражены в валюте Российской Фе</w:t>
      </w:r>
      <w:r>
        <w:rPr>
          <w:color w:val="000000"/>
          <w:sz w:val="28"/>
          <w:szCs w:val="28"/>
        </w:rPr>
        <w:t>де</w:t>
      </w:r>
      <w:r w:rsidR="00125543" w:rsidRPr="00125543">
        <w:rPr>
          <w:color w:val="000000"/>
          <w:sz w:val="28"/>
          <w:szCs w:val="28"/>
        </w:rPr>
        <w:t>рации (руб.). Исправления не допускаются.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Аудиторская организация обязана представить аудиторское заклю</w:t>
      </w:r>
      <w:r w:rsidR="009854B8">
        <w:rPr>
          <w:color w:val="000000"/>
          <w:sz w:val="28"/>
          <w:szCs w:val="28"/>
        </w:rPr>
        <w:t>чение</w:t>
      </w:r>
      <w:r w:rsidRPr="00125543">
        <w:rPr>
          <w:color w:val="000000"/>
          <w:sz w:val="28"/>
          <w:szCs w:val="28"/>
        </w:rPr>
        <w:t xml:space="preserve"> только экономическому субъекту в согласованном количестве </w:t>
      </w:r>
      <w:r w:rsidR="009854B8">
        <w:rPr>
          <w:color w:val="000000"/>
          <w:sz w:val="28"/>
          <w:szCs w:val="28"/>
        </w:rPr>
        <w:t>эк</w:t>
      </w:r>
      <w:r w:rsidRPr="00125543">
        <w:rPr>
          <w:color w:val="000000"/>
          <w:sz w:val="28"/>
          <w:szCs w:val="28"/>
        </w:rPr>
        <w:t>земпляров и в обусловленные сторонами сроки. К аудиторскому за</w:t>
      </w:r>
      <w:r w:rsidR="009854B8">
        <w:rPr>
          <w:color w:val="000000"/>
          <w:sz w:val="28"/>
          <w:szCs w:val="28"/>
        </w:rPr>
        <w:t>кл</w:t>
      </w:r>
      <w:r w:rsidRPr="00125543">
        <w:rPr>
          <w:color w:val="000000"/>
          <w:sz w:val="28"/>
          <w:szCs w:val="28"/>
        </w:rPr>
        <w:t xml:space="preserve">ючению прилагается бухгалтерская отчетность экономического </w:t>
      </w:r>
      <w:r w:rsidR="009854B8">
        <w:rPr>
          <w:color w:val="000000"/>
          <w:sz w:val="28"/>
          <w:szCs w:val="28"/>
        </w:rPr>
        <w:t>су</w:t>
      </w:r>
      <w:r w:rsidRPr="00125543">
        <w:rPr>
          <w:color w:val="000000"/>
          <w:sz w:val="28"/>
          <w:szCs w:val="28"/>
        </w:rPr>
        <w:t>бъекта с пометкой аудитора (подпись, или специальный штамп ауди</w:t>
      </w:r>
      <w:r w:rsidR="009854B8">
        <w:rPr>
          <w:color w:val="000000"/>
          <w:sz w:val="28"/>
          <w:szCs w:val="28"/>
        </w:rPr>
        <w:t>то</w:t>
      </w:r>
      <w:r w:rsidRPr="00125543">
        <w:rPr>
          <w:color w:val="000000"/>
          <w:sz w:val="28"/>
          <w:szCs w:val="28"/>
        </w:rPr>
        <w:t>рской фирмы).</w:t>
      </w:r>
      <w:r w:rsidR="009854B8">
        <w:rPr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 xml:space="preserve">В аудиторской организации (у аудитора) аудиторское заключение </w:t>
      </w:r>
      <w:r w:rsidR="009854B8">
        <w:rPr>
          <w:color w:val="000000"/>
          <w:sz w:val="28"/>
          <w:szCs w:val="28"/>
        </w:rPr>
        <w:t>хр</w:t>
      </w:r>
      <w:r w:rsidRPr="00125543">
        <w:rPr>
          <w:color w:val="000000"/>
          <w:sz w:val="28"/>
          <w:szCs w:val="28"/>
        </w:rPr>
        <w:t xml:space="preserve">анится обычно в специальном файле и представляет точный аналог </w:t>
      </w:r>
      <w:r w:rsidR="009854B8">
        <w:rPr>
          <w:color w:val="000000"/>
          <w:sz w:val="28"/>
          <w:szCs w:val="28"/>
        </w:rPr>
        <w:t>д</w:t>
      </w:r>
      <w:r w:rsidRPr="00125543">
        <w:rPr>
          <w:color w:val="000000"/>
          <w:sz w:val="28"/>
          <w:szCs w:val="28"/>
        </w:rPr>
        <w:t>окументации, переданной заказчику.</w:t>
      </w:r>
    </w:p>
    <w:p w:rsidR="00125543" w:rsidRPr="00125543" w:rsidRDefault="009854B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Основным нормативным документом для составления аудитор</w:t>
      </w:r>
      <w:r>
        <w:rPr>
          <w:color w:val="000000"/>
          <w:sz w:val="28"/>
          <w:szCs w:val="28"/>
        </w:rPr>
        <w:t>с</w:t>
      </w:r>
      <w:r w:rsidR="00125543" w:rsidRPr="00125543">
        <w:rPr>
          <w:color w:val="000000"/>
          <w:sz w:val="28"/>
          <w:szCs w:val="28"/>
        </w:rPr>
        <w:t>кого заключения по результатам обязательного аудита является феде</w:t>
      </w:r>
      <w:r>
        <w:rPr>
          <w:color w:val="000000"/>
          <w:sz w:val="28"/>
          <w:szCs w:val="28"/>
        </w:rPr>
        <w:t>р</w:t>
      </w:r>
      <w:r w:rsidR="00125543" w:rsidRPr="00125543">
        <w:rPr>
          <w:color w:val="000000"/>
          <w:sz w:val="28"/>
          <w:szCs w:val="28"/>
        </w:rPr>
        <w:t>альное правило (стандарт) аудиторской деятельности «Аудиторское</w:t>
      </w:r>
      <w:r>
        <w:rPr>
          <w:color w:val="000000"/>
          <w:sz w:val="28"/>
          <w:szCs w:val="28"/>
        </w:rPr>
        <w:t xml:space="preserve"> за</w:t>
      </w:r>
      <w:r w:rsidR="00125543" w:rsidRPr="00125543">
        <w:rPr>
          <w:color w:val="000000"/>
          <w:sz w:val="28"/>
          <w:szCs w:val="28"/>
        </w:rPr>
        <w:t>ключение о финансовой (бухгалтерской) отчетности», утвержденное</w:t>
      </w:r>
      <w:r>
        <w:rPr>
          <w:color w:val="000000"/>
          <w:sz w:val="28"/>
          <w:szCs w:val="28"/>
        </w:rPr>
        <w:t xml:space="preserve"> п</w:t>
      </w:r>
      <w:r w:rsidR="00125543" w:rsidRPr="00125543">
        <w:rPr>
          <w:color w:val="000000"/>
          <w:sz w:val="28"/>
          <w:szCs w:val="28"/>
        </w:rPr>
        <w:t xml:space="preserve">остановлением Правительства РФ от </w:t>
      </w:r>
      <w:r>
        <w:rPr>
          <w:iCs/>
          <w:color w:val="000000"/>
          <w:sz w:val="28"/>
          <w:szCs w:val="28"/>
        </w:rPr>
        <w:t>23</w:t>
      </w:r>
      <w:r w:rsidR="00125543" w:rsidRPr="00125543"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02 г"/>
        </w:smartTagPr>
        <w:r w:rsidR="00125543" w:rsidRPr="00125543">
          <w:rPr>
            <w:color w:val="000000"/>
            <w:sz w:val="28"/>
            <w:szCs w:val="28"/>
          </w:rPr>
          <w:t>2002 г</w:t>
        </w:r>
      </w:smartTag>
      <w:r w:rsidR="00125543" w:rsidRPr="0012554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 xml:space="preserve">Это федеральное правило (стандарт) аудиторской деятельности, </w:t>
      </w:r>
      <w:r>
        <w:rPr>
          <w:color w:val="000000"/>
          <w:sz w:val="28"/>
          <w:szCs w:val="28"/>
        </w:rPr>
        <w:t>разработанное с</w:t>
      </w:r>
      <w:r w:rsidR="00125543" w:rsidRPr="00125543">
        <w:rPr>
          <w:color w:val="000000"/>
          <w:sz w:val="28"/>
          <w:szCs w:val="28"/>
        </w:rPr>
        <w:t xml:space="preserve"> учетом международных стандартов аудита, устанавли</w:t>
      </w:r>
      <w:r>
        <w:rPr>
          <w:color w:val="000000"/>
          <w:sz w:val="28"/>
          <w:szCs w:val="28"/>
        </w:rPr>
        <w:t>ва</w:t>
      </w:r>
      <w:r w:rsidR="00125543" w:rsidRPr="00125543">
        <w:rPr>
          <w:color w:val="000000"/>
          <w:sz w:val="28"/>
          <w:szCs w:val="28"/>
        </w:rPr>
        <w:t>ет единые требования к форме и содержанию аудиторского заключе</w:t>
      </w:r>
      <w:r>
        <w:rPr>
          <w:color w:val="000000"/>
          <w:sz w:val="28"/>
          <w:szCs w:val="28"/>
        </w:rPr>
        <w:t>н</w:t>
      </w:r>
      <w:r w:rsidR="00125543" w:rsidRPr="00125543">
        <w:rPr>
          <w:color w:val="000000"/>
          <w:sz w:val="28"/>
          <w:szCs w:val="28"/>
        </w:rPr>
        <w:t xml:space="preserve">ия, которое составляется по итогам проведенного аудита финансовой </w:t>
      </w:r>
      <w:r>
        <w:rPr>
          <w:color w:val="000000"/>
          <w:sz w:val="28"/>
          <w:szCs w:val="28"/>
        </w:rPr>
        <w:t>(</w:t>
      </w:r>
      <w:r w:rsidR="00125543" w:rsidRPr="00125543">
        <w:rPr>
          <w:color w:val="000000"/>
          <w:sz w:val="28"/>
          <w:szCs w:val="28"/>
        </w:rPr>
        <w:t xml:space="preserve">бухгалтерской) отчетности. Большая часть этих требований может </w:t>
      </w:r>
      <w:r>
        <w:rPr>
          <w:color w:val="000000"/>
          <w:sz w:val="28"/>
          <w:szCs w:val="28"/>
        </w:rPr>
        <w:t>бы</w:t>
      </w:r>
      <w:r w:rsidR="00125543" w:rsidRPr="00125543">
        <w:rPr>
          <w:color w:val="000000"/>
          <w:sz w:val="28"/>
          <w:szCs w:val="28"/>
        </w:rPr>
        <w:t>ть использована для подготовк</w:t>
      </w:r>
      <w:r>
        <w:rPr>
          <w:color w:val="000000"/>
          <w:sz w:val="28"/>
          <w:szCs w:val="28"/>
        </w:rPr>
        <w:t>и аудиторских заключений по бухг</w:t>
      </w:r>
      <w:r w:rsidR="00125543" w:rsidRPr="00125543">
        <w:rPr>
          <w:color w:val="000000"/>
          <w:sz w:val="28"/>
          <w:szCs w:val="28"/>
        </w:rPr>
        <w:t>алтерской информации, которая не</w:t>
      </w:r>
      <w:r>
        <w:rPr>
          <w:color w:val="000000"/>
          <w:sz w:val="28"/>
          <w:szCs w:val="28"/>
        </w:rPr>
        <w:t xml:space="preserve"> является финансовой (бухгалтерс</w:t>
      </w:r>
      <w:r w:rsidR="00125543" w:rsidRPr="00125543">
        <w:rPr>
          <w:color w:val="000000"/>
          <w:sz w:val="28"/>
          <w:szCs w:val="28"/>
        </w:rPr>
        <w:t>кой) отчетностью.</w:t>
      </w:r>
    </w:p>
    <w:p w:rsidR="00125543" w:rsidRPr="00125543" w:rsidRDefault="009854B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Аудиторское заключение является официальным документом о до</w:t>
      </w:r>
      <w:r w:rsidR="00125543" w:rsidRPr="00125543">
        <w:rPr>
          <w:color w:val="000000"/>
          <w:sz w:val="28"/>
          <w:szCs w:val="28"/>
        </w:rPr>
        <w:softHyphen/>
        <w:t>стоверности финансовой (бухгалтерской) отчетности аудируемого лица и соответствии порядка ведения им бухгалтерского учета законо</w:t>
      </w:r>
      <w:r w:rsidR="00125543" w:rsidRPr="00125543">
        <w:rPr>
          <w:color w:val="000000"/>
          <w:sz w:val="28"/>
          <w:szCs w:val="28"/>
        </w:rPr>
        <w:softHyphen/>
        <w:t>дательству Российской Федерации.</w:t>
      </w:r>
    </w:p>
    <w:p w:rsidR="00125543" w:rsidRPr="00125543" w:rsidRDefault="009854B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Под достоверностью во всех существенных отношениях понимается степень точности данных финансовой (бухгалтерской) отчетности, ко</w:t>
      </w:r>
      <w:r w:rsidR="00125543" w:rsidRPr="00125543">
        <w:rPr>
          <w:color w:val="000000"/>
          <w:sz w:val="28"/>
          <w:szCs w:val="28"/>
        </w:rPr>
        <w:softHyphen/>
        <w:t>торая позволяет пользователям это</w:t>
      </w:r>
      <w:r>
        <w:rPr>
          <w:color w:val="000000"/>
          <w:sz w:val="28"/>
          <w:szCs w:val="28"/>
        </w:rPr>
        <w:t xml:space="preserve">й отчетности делать правильные </w:t>
      </w:r>
      <w:r w:rsidR="00125543" w:rsidRPr="00125543">
        <w:rPr>
          <w:color w:val="000000"/>
          <w:sz w:val="28"/>
          <w:szCs w:val="28"/>
        </w:rPr>
        <w:t>вы</w:t>
      </w:r>
      <w:r w:rsidR="00125543" w:rsidRPr="00125543">
        <w:rPr>
          <w:color w:val="000000"/>
          <w:sz w:val="28"/>
          <w:szCs w:val="28"/>
        </w:rPr>
        <w:softHyphen/>
        <w:t>воды о результатах хозяйственной деятельности, финансовом и имуще</w:t>
      </w:r>
      <w:r>
        <w:rPr>
          <w:color w:val="000000"/>
          <w:sz w:val="28"/>
          <w:szCs w:val="28"/>
        </w:rPr>
        <w:t>ст</w:t>
      </w:r>
      <w:r w:rsidR="00125543" w:rsidRPr="00125543">
        <w:rPr>
          <w:color w:val="000000"/>
          <w:sz w:val="28"/>
          <w:szCs w:val="28"/>
        </w:rPr>
        <w:t>венном положении аудируемых лиц и принимать базирующиеся на этих выводах обоснованные решения. Для оценки степени соответствия финансовой (бухгалтерской) отчетности законодательству Российской Федерации аудитор должен установить максимально допустимые раз</w:t>
      </w:r>
      <w:r w:rsidR="00125543" w:rsidRPr="00125543">
        <w:rPr>
          <w:color w:val="000000"/>
          <w:sz w:val="28"/>
          <w:szCs w:val="28"/>
        </w:rPr>
        <w:softHyphen/>
        <w:t>меры отклонений путем определения в целях проводимого аудита существенности показателей бухгалтерского учета и финансовой (</w:t>
      </w:r>
      <w:r w:rsidRPr="00125543">
        <w:rPr>
          <w:color w:val="000000"/>
          <w:sz w:val="28"/>
          <w:szCs w:val="28"/>
        </w:rPr>
        <w:t>бухгалт</w:t>
      </w:r>
      <w:r>
        <w:rPr>
          <w:color w:val="000000"/>
          <w:sz w:val="28"/>
          <w:szCs w:val="28"/>
        </w:rPr>
        <w:t>ер</w:t>
      </w:r>
      <w:r w:rsidRPr="00125543">
        <w:rPr>
          <w:color w:val="000000"/>
          <w:sz w:val="28"/>
          <w:szCs w:val="28"/>
        </w:rPr>
        <w:t>ской</w:t>
      </w:r>
      <w:r w:rsidR="00125543" w:rsidRPr="00125543">
        <w:rPr>
          <w:color w:val="000000"/>
          <w:sz w:val="28"/>
          <w:szCs w:val="28"/>
        </w:rPr>
        <w:t>) отчетности в соответствии с федеральным правилом (стандарт аудиторской деятельности «Существенность в аудите».</w:t>
      </w:r>
    </w:p>
    <w:p w:rsidR="009854B8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До принятия Федерального закона «Об аудиторской деятельно</w:t>
      </w:r>
      <w:r w:rsidR="009854B8">
        <w:rPr>
          <w:color w:val="000000"/>
          <w:sz w:val="28"/>
          <w:szCs w:val="28"/>
        </w:rPr>
        <w:t>сти»</w:t>
      </w:r>
      <w:r w:rsidRPr="00125543">
        <w:rPr>
          <w:color w:val="000000"/>
          <w:sz w:val="28"/>
          <w:szCs w:val="28"/>
        </w:rPr>
        <w:t xml:space="preserve"> требования по составлению аудиторского заключения содержались</w:t>
      </w:r>
      <w:r w:rsidR="009854B8">
        <w:rPr>
          <w:color w:val="000000"/>
          <w:sz w:val="28"/>
          <w:szCs w:val="28"/>
        </w:rPr>
        <w:t xml:space="preserve"> во </w:t>
      </w:r>
      <w:r w:rsidRPr="00125543">
        <w:rPr>
          <w:color w:val="000000"/>
          <w:sz w:val="28"/>
          <w:szCs w:val="28"/>
        </w:rPr>
        <w:t xml:space="preserve"> Временных правилах аудиторской деятельности и российском пра</w:t>
      </w:r>
      <w:r w:rsidR="009854B8">
        <w:rPr>
          <w:color w:val="000000"/>
          <w:sz w:val="28"/>
          <w:szCs w:val="28"/>
        </w:rPr>
        <w:t xml:space="preserve">виле </w:t>
      </w:r>
      <w:r w:rsidRPr="00125543">
        <w:rPr>
          <w:color w:val="000000"/>
          <w:sz w:val="28"/>
          <w:szCs w:val="28"/>
        </w:rPr>
        <w:t>(стандарте) «Порядок составления</w:t>
      </w:r>
      <w:r w:rsidR="009854B8">
        <w:rPr>
          <w:color w:val="000000"/>
          <w:sz w:val="28"/>
          <w:szCs w:val="28"/>
        </w:rPr>
        <w:t xml:space="preserve"> аудиторского заключения о бухгал</w:t>
      </w:r>
      <w:r w:rsidRPr="00125543">
        <w:rPr>
          <w:color w:val="000000"/>
          <w:sz w:val="28"/>
          <w:szCs w:val="28"/>
        </w:rPr>
        <w:t>терской отчетности</w:t>
      </w:r>
      <w:r w:rsidR="009854B8">
        <w:rPr>
          <w:color w:val="000000"/>
          <w:sz w:val="28"/>
          <w:szCs w:val="28"/>
        </w:rPr>
        <w:t>».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 соответствии с этими дву</w:t>
      </w:r>
      <w:r w:rsidR="009854B8">
        <w:rPr>
          <w:color w:val="000000"/>
          <w:sz w:val="28"/>
          <w:szCs w:val="28"/>
        </w:rPr>
        <w:t xml:space="preserve">мя документами аудиторское заключение </w:t>
      </w:r>
      <w:r w:rsidRPr="00125543">
        <w:rPr>
          <w:color w:val="000000"/>
          <w:sz w:val="28"/>
          <w:szCs w:val="28"/>
        </w:rPr>
        <w:t>состояло из трех частей: вводной, аналитической и ито</w:t>
      </w:r>
      <w:r w:rsidR="009854B8">
        <w:rPr>
          <w:color w:val="000000"/>
          <w:sz w:val="28"/>
          <w:szCs w:val="28"/>
        </w:rPr>
        <w:t xml:space="preserve">говой. </w:t>
      </w:r>
      <w:r w:rsidRPr="00125543">
        <w:rPr>
          <w:color w:val="000000"/>
          <w:sz w:val="28"/>
          <w:szCs w:val="28"/>
        </w:rPr>
        <w:t>Вводная и аналитическая части носили конфиденциальный хара</w:t>
      </w:r>
      <w:r w:rsidR="009854B8">
        <w:rPr>
          <w:color w:val="000000"/>
          <w:sz w:val="28"/>
          <w:szCs w:val="28"/>
        </w:rPr>
        <w:t xml:space="preserve">ктер, </w:t>
      </w:r>
      <w:r w:rsidRPr="00125543">
        <w:rPr>
          <w:color w:val="000000"/>
          <w:sz w:val="28"/>
          <w:szCs w:val="28"/>
        </w:rPr>
        <w:t>а итоговая часть носила публичный характер, в ней давалась оц</w:t>
      </w:r>
      <w:r w:rsidR="009854B8">
        <w:rPr>
          <w:color w:val="000000"/>
          <w:sz w:val="28"/>
          <w:szCs w:val="28"/>
        </w:rPr>
        <w:t>енка</w:t>
      </w:r>
      <w:r w:rsidRPr="00125543">
        <w:rPr>
          <w:color w:val="000000"/>
          <w:sz w:val="28"/>
          <w:szCs w:val="28"/>
        </w:rPr>
        <w:t xml:space="preserve"> аудиторской фирмы соответствия во всех существенных аспектах б</w:t>
      </w:r>
      <w:r w:rsidR="009854B8">
        <w:rPr>
          <w:color w:val="000000"/>
          <w:sz w:val="28"/>
          <w:szCs w:val="28"/>
        </w:rPr>
        <w:t>ух</w:t>
      </w:r>
      <w:r w:rsidRPr="00125543">
        <w:rPr>
          <w:color w:val="000000"/>
          <w:sz w:val="28"/>
          <w:szCs w:val="28"/>
        </w:rPr>
        <w:t xml:space="preserve">галтерской </w:t>
      </w:r>
      <w:r w:rsidR="009854B8">
        <w:rPr>
          <w:color w:val="000000"/>
          <w:sz w:val="28"/>
          <w:szCs w:val="28"/>
        </w:rPr>
        <w:t>о</w:t>
      </w:r>
      <w:r w:rsidRPr="00125543">
        <w:rPr>
          <w:color w:val="000000"/>
          <w:sz w:val="28"/>
          <w:szCs w:val="28"/>
        </w:rPr>
        <w:t>тчетности нормативным актам, регулирующим бухгал</w:t>
      </w:r>
      <w:r w:rsidR="009854B8">
        <w:rPr>
          <w:color w:val="000000"/>
          <w:sz w:val="28"/>
          <w:szCs w:val="28"/>
        </w:rPr>
        <w:t>терс</w:t>
      </w:r>
      <w:r w:rsidRPr="00125543">
        <w:rPr>
          <w:color w:val="000000"/>
          <w:sz w:val="28"/>
          <w:szCs w:val="28"/>
        </w:rPr>
        <w:t>кий учет и отчётность в Российской Федерации.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 соответствии с федеральным ст</w:t>
      </w:r>
      <w:r w:rsidR="009854B8">
        <w:rPr>
          <w:color w:val="000000"/>
          <w:sz w:val="28"/>
          <w:szCs w:val="28"/>
        </w:rPr>
        <w:t>андартом заключение представ</w:t>
      </w:r>
      <w:r w:rsidRPr="00125543">
        <w:rPr>
          <w:color w:val="000000"/>
          <w:sz w:val="28"/>
          <w:szCs w:val="28"/>
        </w:rPr>
        <w:t>ляет единый документ, который включает вводную и итоговую час</w:t>
      </w:r>
      <w:r w:rsidR="009854B8">
        <w:rPr>
          <w:color w:val="000000"/>
          <w:sz w:val="28"/>
          <w:szCs w:val="28"/>
        </w:rPr>
        <w:t>ти</w:t>
      </w:r>
      <w:r w:rsidRPr="00125543">
        <w:rPr>
          <w:color w:val="000000"/>
          <w:sz w:val="28"/>
          <w:szCs w:val="28"/>
        </w:rPr>
        <w:t xml:space="preserve"> дает оценку достоверности финансовой (бухгалтерской) отчетно</w:t>
      </w:r>
      <w:r w:rsidR="009854B8">
        <w:rPr>
          <w:color w:val="000000"/>
          <w:sz w:val="28"/>
          <w:szCs w:val="28"/>
        </w:rPr>
        <w:t>сти.</w:t>
      </w:r>
      <w:r w:rsidRPr="00125543">
        <w:rPr>
          <w:color w:val="000000"/>
          <w:sz w:val="28"/>
          <w:szCs w:val="28"/>
        </w:rPr>
        <w:t xml:space="preserve"> Что касается аналитической части (отчета аудитора), то она т</w:t>
      </w:r>
      <w:r w:rsidR="008F61CF">
        <w:rPr>
          <w:color w:val="000000"/>
          <w:sz w:val="28"/>
          <w:szCs w:val="28"/>
        </w:rPr>
        <w:t xml:space="preserve">акже </w:t>
      </w:r>
      <w:r w:rsidRPr="00125543">
        <w:rPr>
          <w:color w:val="000000"/>
          <w:sz w:val="28"/>
          <w:szCs w:val="28"/>
        </w:rPr>
        <w:t>составляется аудитором и представляется заказчику. Основанием ее составления служат российски</w:t>
      </w:r>
      <w:r w:rsidR="008F61CF">
        <w:rPr>
          <w:color w:val="000000"/>
          <w:sz w:val="28"/>
          <w:szCs w:val="28"/>
        </w:rPr>
        <w:t>е правила (стандарты) «Письмен и</w:t>
      </w:r>
      <w:r w:rsidRPr="00125543">
        <w:rPr>
          <w:color w:val="000000"/>
          <w:sz w:val="28"/>
          <w:szCs w:val="28"/>
        </w:rPr>
        <w:t xml:space="preserve">нформация аудитора руководству экономического субъекта по </w:t>
      </w:r>
      <w:r w:rsidR="008F61CF">
        <w:rPr>
          <w:color w:val="000000"/>
          <w:sz w:val="28"/>
          <w:szCs w:val="28"/>
        </w:rPr>
        <w:t>ре</w:t>
      </w:r>
      <w:r w:rsidRPr="00125543">
        <w:rPr>
          <w:color w:val="000000"/>
          <w:sz w:val="28"/>
          <w:szCs w:val="28"/>
        </w:rPr>
        <w:t>зультатам проведения аудита», «Прочая информация в документах, держащих проаудированную бухгалтерскую отчетность» и др.</w:t>
      </w:r>
    </w:p>
    <w:p w:rsidR="00125543" w:rsidRPr="00125543" w:rsidRDefault="00352A0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Основные положения по составлению отчета аудита содержа</w:t>
      </w:r>
      <w:r>
        <w:rPr>
          <w:color w:val="000000"/>
          <w:sz w:val="28"/>
          <w:szCs w:val="28"/>
        </w:rPr>
        <w:t xml:space="preserve">тся в </w:t>
      </w:r>
      <w:r w:rsidR="00125543" w:rsidRPr="00125543">
        <w:rPr>
          <w:color w:val="000000"/>
          <w:sz w:val="28"/>
          <w:szCs w:val="28"/>
        </w:rPr>
        <w:t>правиле (стандарте) «Письмен</w:t>
      </w:r>
      <w:r>
        <w:rPr>
          <w:color w:val="000000"/>
          <w:sz w:val="28"/>
          <w:szCs w:val="28"/>
        </w:rPr>
        <w:t>ная информация аудитора руководству</w:t>
      </w:r>
      <w:r w:rsidR="00125543" w:rsidRPr="00125543">
        <w:rPr>
          <w:color w:val="000000"/>
          <w:sz w:val="28"/>
          <w:szCs w:val="28"/>
        </w:rPr>
        <w:t xml:space="preserve"> экономического субъекта по результатам проведения аудита».</w:t>
      </w:r>
    </w:p>
    <w:p w:rsidR="00352A0B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Аналитическая часть представляет собой отчет аудиторской </w:t>
      </w:r>
      <w:r w:rsidR="00352A0B">
        <w:rPr>
          <w:color w:val="000000"/>
          <w:sz w:val="28"/>
          <w:szCs w:val="28"/>
        </w:rPr>
        <w:t>орга</w:t>
      </w:r>
      <w:r w:rsidRPr="00125543">
        <w:rPr>
          <w:color w:val="000000"/>
          <w:sz w:val="28"/>
          <w:szCs w:val="28"/>
        </w:rPr>
        <w:t>низации экономическому субъекту, она должна включать:</w:t>
      </w:r>
    </w:p>
    <w:p w:rsidR="00352A0B" w:rsidRPr="00352A0B" w:rsidRDefault="00125543" w:rsidP="00B848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назв</w:t>
      </w:r>
      <w:r w:rsidR="00352A0B">
        <w:rPr>
          <w:color w:val="000000"/>
          <w:sz w:val="28"/>
          <w:szCs w:val="28"/>
        </w:rPr>
        <w:t>ание</w:t>
      </w:r>
      <w:r w:rsidRPr="00125543">
        <w:rPr>
          <w:color w:val="000000"/>
          <w:sz w:val="28"/>
          <w:szCs w:val="28"/>
        </w:rPr>
        <w:t xml:space="preserve"> данной части; </w:t>
      </w:r>
    </w:p>
    <w:p w:rsidR="00352A0B" w:rsidRPr="00352A0B" w:rsidRDefault="00125543" w:rsidP="00B848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наименование аудиторской организации, кому </w:t>
      </w:r>
      <w:r w:rsidR="00352A0B" w:rsidRPr="00125543">
        <w:rPr>
          <w:color w:val="000000"/>
          <w:sz w:val="28"/>
          <w:szCs w:val="28"/>
        </w:rPr>
        <w:t>адресу</w:t>
      </w:r>
      <w:r w:rsidR="00352A0B">
        <w:rPr>
          <w:color w:val="000000"/>
          <w:sz w:val="28"/>
          <w:szCs w:val="28"/>
        </w:rPr>
        <w:t>ется</w:t>
      </w:r>
      <w:r w:rsidRPr="00125543">
        <w:rPr>
          <w:color w:val="000000"/>
          <w:sz w:val="28"/>
          <w:szCs w:val="28"/>
        </w:rPr>
        <w:t xml:space="preserve"> письменная информация; </w:t>
      </w:r>
    </w:p>
    <w:p w:rsidR="00352A0B" w:rsidRPr="00352A0B" w:rsidRDefault="00125543" w:rsidP="00B848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объект аудита; </w:t>
      </w:r>
    </w:p>
    <w:p w:rsidR="00352A0B" w:rsidRPr="00352A0B" w:rsidRDefault="00125543" w:rsidP="00B848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общие результаты верки состояния внутреннего контроля у экономического субъ</w:t>
      </w:r>
      <w:r w:rsidR="00352A0B">
        <w:rPr>
          <w:color w:val="000000"/>
          <w:sz w:val="28"/>
          <w:szCs w:val="28"/>
        </w:rPr>
        <w:t>екта;</w:t>
      </w:r>
    </w:p>
    <w:p w:rsidR="00352A0B" w:rsidRPr="00352A0B" w:rsidRDefault="00125543" w:rsidP="00B848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общие результаты проверки состояния бухгалтерского учета и отч</w:t>
      </w:r>
      <w:r w:rsidR="00352A0B">
        <w:rPr>
          <w:color w:val="000000"/>
          <w:sz w:val="28"/>
          <w:szCs w:val="28"/>
        </w:rPr>
        <w:t>ётно</w:t>
      </w:r>
      <w:r w:rsidRPr="00125543">
        <w:rPr>
          <w:color w:val="000000"/>
          <w:sz w:val="28"/>
          <w:szCs w:val="28"/>
        </w:rPr>
        <w:t xml:space="preserve">сти; </w:t>
      </w:r>
    </w:p>
    <w:p w:rsidR="00352A0B" w:rsidRPr="00352A0B" w:rsidRDefault="00125543" w:rsidP="00B848C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общие результаты проверки соблюдения законодательства пр</w:t>
      </w:r>
      <w:r w:rsidR="00352A0B">
        <w:rPr>
          <w:color w:val="000000"/>
          <w:sz w:val="28"/>
          <w:szCs w:val="28"/>
        </w:rPr>
        <w:t>и со</w:t>
      </w:r>
      <w:r w:rsidRPr="00125543">
        <w:rPr>
          <w:color w:val="000000"/>
          <w:sz w:val="28"/>
          <w:szCs w:val="28"/>
        </w:rPr>
        <w:t>вершении финансово-хозяйстве</w:t>
      </w:r>
      <w:r w:rsidR="00352A0B">
        <w:rPr>
          <w:color w:val="000000"/>
          <w:sz w:val="28"/>
          <w:szCs w:val="28"/>
        </w:rPr>
        <w:t>нных операций.</w:t>
      </w:r>
    </w:p>
    <w:p w:rsidR="00125543" w:rsidRPr="00125543" w:rsidRDefault="00352A0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125543" w:rsidRPr="00125543">
        <w:rPr>
          <w:iCs/>
          <w:color w:val="000000"/>
          <w:sz w:val="28"/>
          <w:szCs w:val="28"/>
        </w:rPr>
        <w:t xml:space="preserve">Результаты проверки системы внутреннего контроля </w:t>
      </w:r>
      <w:r w:rsidR="00125543" w:rsidRPr="00125543">
        <w:rPr>
          <w:color w:val="000000"/>
          <w:sz w:val="28"/>
          <w:szCs w:val="28"/>
        </w:rPr>
        <w:t xml:space="preserve">у </w:t>
      </w:r>
      <w:r w:rsidRPr="00125543">
        <w:rPr>
          <w:color w:val="000000"/>
          <w:sz w:val="28"/>
          <w:szCs w:val="28"/>
        </w:rPr>
        <w:t>эконом</w:t>
      </w:r>
      <w:r>
        <w:rPr>
          <w:color w:val="000000"/>
          <w:sz w:val="28"/>
          <w:szCs w:val="28"/>
        </w:rPr>
        <w:t>иче</w:t>
      </w:r>
      <w:r w:rsidRPr="00125543">
        <w:rPr>
          <w:color w:val="000000"/>
          <w:sz w:val="28"/>
          <w:szCs w:val="28"/>
        </w:rPr>
        <w:t>ского</w:t>
      </w:r>
      <w:r w:rsidR="00125543" w:rsidRPr="00125543">
        <w:rPr>
          <w:color w:val="000000"/>
          <w:sz w:val="28"/>
          <w:szCs w:val="28"/>
        </w:rPr>
        <w:t xml:space="preserve"> субъекта включают ответственность администрации эконом</w:t>
      </w:r>
      <w:r>
        <w:rPr>
          <w:color w:val="000000"/>
          <w:sz w:val="28"/>
          <w:szCs w:val="28"/>
        </w:rPr>
        <w:t>иче</w:t>
      </w:r>
      <w:r w:rsidR="00125543" w:rsidRPr="00125543">
        <w:rPr>
          <w:color w:val="000000"/>
          <w:sz w:val="28"/>
          <w:szCs w:val="28"/>
        </w:rPr>
        <w:t>ского субъекта за организацию и состояние внутреннего контр</w:t>
      </w:r>
      <w:r>
        <w:rPr>
          <w:color w:val="000000"/>
          <w:sz w:val="28"/>
          <w:szCs w:val="28"/>
        </w:rPr>
        <w:t xml:space="preserve">оля; </w:t>
      </w:r>
      <w:r w:rsidR="00125543" w:rsidRPr="00125543">
        <w:rPr>
          <w:color w:val="000000"/>
          <w:sz w:val="28"/>
          <w:szCs w:val="28"/>
        </w:rPr>
        <w:t>цель и характер рассмотрения состояния внутреннего контроля проведении аудита; общую оценку соответствия системы внутрен</w:t>
      </w:r>
      <w:r>
        <w:rPr>
          <w:color w:val="000000"/>
          <w:sz w:val="28"/>
          <w:szCs w:val="28"/>
        </w:rPr>
        <w:t>него</w:t>
      </w:r>
      <w:r w:rsidR="00125543" w:rsidRPr="00125543">
        <w:rPr>
          <w:color w:val="000000"/>
          <w:sz w:val="28"/>
          <w:szCs w:val="28"/>
        </w:rPr>
        <w:t xml:space="preserve"> контро</w:t>
      </w:r>
      <w:r>
        <w:rPr>
          <w:color w:val="000000"/>
          <w:sz w:val="28"/>
          <w:szCs w:val="28"/>
        </w:rPr>
        <w:t>ля мас</w:t>
      </w:r>
      <w:r w:rsidR="00125543" w:rsidRPr="00125543">
        <w:rPr>
          <w:color w:val="000000"/>
          <w:sz w:val="28"/>
          <w:szCs w:val="28"/>
        </w:rPr>
        <w:t>штабам и характеру деятельности экономического</w:t>
      </w:r>
      <w:r>
        <w:rPr>
          <w:color w:val="000000"/>
          <w:sz w:val="28"/>
          <w:szCs w:val="28"/>
        </w:rPr>
        <w:t xml:space="preserve"> субъекта; </w:t>
      </w:r>
      <w:r w:rsidR="00125543" w:rsidRPr="00125543">
        <w:rPr>
          <w:color w:val="000000"/>
          <w:sz w:val="28"/>
          <w:szCs w:val="28"/>
        </w:rPr>
        <w:t>описание выявленных входе аудита существенных несоответст</w:t>
      </w:r>
      <w:r w:rsidR="00125543" w:rsidRPr="00125543">
        <w:rPr>
          <w:color w:val="000000"/>
          <w:sz w:val="28"/>
          <w:szCs w:val="28"/>
        </w:rPr>
        <w:softHyphen/>
        <w:t>вий системы внутреннего контроля масштабам и характеру деятельно</w:t>
      </w:r>
      <w:r w:rsidR="00125543" w:rsidRPr="00125543">
        <w:rPr>
          <w:color w:val="000000"/>
          <w:sz w:val="28"/>
          <w:szCs w:val="28"/>
        </w:rPr>
        <w:softHyphen/>
        <w:t>сти экономического субъекта.</w:t>
      </w:r>
    </w:p>
    <w:p w:rsidR="00125543" w:rsidRPr="00125543" w:rsidRDefault="00352A0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iCs/>
          <w:color w:val="000000"/>
          <w:sz w:val="28"/>
          <w:szCs w:val="28"/>
        </w:rPr>
        <w:t>Результаты проверки</w:t>
      </w:r>
      <w:r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iCs/>
          <w:color w:val="000000"/>
          <w:sz w:val="28"/>
          <w:szCs w:val="28"/>
        </w:rPr>
        <w:t>состояния бухгалтерского учета и отчетно</w:t>
      </w:r>
      <w:r w:rsidR="00125543" w:rsidRPr="00125543">
        <w:rPr>
          <w:iCs/>
          <w:color w:val="000000"/>
          <w:sz w:val="28"/>
          <w:szCs w:val="28"/>
        </w:rPr>
        <w:softHyphen/>
        <w:t xml:space="preserve">сти </w:t>
      </w:r>
      <w:r w:rsidR="00125543" w:rsidRPr="00125543">
        <w:rPr>
          <w:color w:val="000000"/>
          <w:sz w:val="28"/>
          <w:szCs w:val="28"/>
        </w:rPr>
        <w:t>экономического субъекта отражают общую оценку соблюдения установленного порядка ведения бухгалтерского учета и подготовки бухгалтерской отчетности; описание выявленных в ходе аудита суще</w:t>
      </w:r>
      <w:r w:rsidR="00125543" w:rsidRPr="00125543">
        <w:rPr>
          <w:color w:val="000000"/>
          <w:sz w:val="28"/>
          <w:szCs w:val="28"/>
        </w:rPr>
        <w:softHyphen/>
        <w:t>ственных нарушений установленного порядка ведения бухгалтерского учета и подготовки бухгалтерской отчетности.</w:t>
      </w:r>
    </w:p>
    <w:p w:rsid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iCs/>
          <w:color w:val="000000"/>
          <w:sz w:val="28"/>
          <w:szCs w:val="28"/>
        </w:rPr>
        <w:t>Результаты проверки соблюдения экономическим субъектом законо</w:t>
      </w:r>
      <w:r w:rsidRPr="00125543">
        <w:rPr>
          <w:iCs/>
          <w:color w:val="000000"/>
          <w:sz w:val="28"/>
          <w:szCs w:val="28"/>
        </w:rPr>
        <w:softHyphen/>
        <w:t xml:space="preserve">дательства </w:t>
      </w:r>
      <w:r w:rsidRPr="00125543">
        <w:rPr>
          <w:color w:val="000000"/>
          <w:sz w:val="28"/>
          <w:szCs w:val="28"/>
        </w:rPr>
        <w:t>при совершении финансово-хозяйственных операций от</w:t>
      </w:r>
      <w:r w:rsidRPr="00125543">
        <w:rPr>
          <w:color w:val="000000"/>
          <w:sz w:val="28"/>
          <w:szCs w:val="28"/>
        </w:rPr>
        <w:softHyphen/>
        <w:t>ражают цель и характер рассмотрения соответствия ряда совершенных экономическим субъектом финансово-хозяйственных операций зако</w:t>
      </w:r>
      <w:r w:rsidR="00352A0B">
        <w:rPr>
          <w:color w:val="000000"/>
          <w:sz w:val="28"/>
          <w:szCs w:val="28"/>
        </w:rPr>
        <w:t>но</w:t>
      </w:r>
      <w:r w:rsidRPr="00125543">
        <w:rPr>
          <w:color w:val="000000"/>
          <w:sz w:val="28"/>
          <w:szCs w:val="28"/>
        </w:rPr>
        <w:t xml:space="preserve">дательству </w:t>
      </w:r>
      <w:r w:rsidR="00690890">
        <w:rPr>
          <w:color w:val="000000"/>
          <w:sz w:val="28"/>
          <w:szCs w:val="28"/>
        </w:rPr>
        <w:t>и</w:t>
      </w:r>
      <w:r w:rsidRPr="00125543">
        <w:rPr>
          <w:color w:val="000000"/>
          <w:sz w:val="28"/>
          <w:szCs w:val="28"/>
        </w:rPr>
        <w:t xml:space="preserve"> нормативным актам; оценивают соответствие во всех </w:t>
      </w:r>
      <w:r w:rsidR="00690890">
        <w:rPr>
          <w:color w:val="000000"/>
          <w:sz w:val="28"/>
          <w:szCs w:val="28"/>
        </w:rPr>
        <w:t>с</w:t>
      </w:r>
      <w:r w:rsidRPr="00125543">
        <w:rPr>
          <w:color w:val="000000"/>
          <w:sz w:val="28"/>
          <w:szCs w:val="28"/>
        </w:rPr>
        <w:t>ущественных отношениях сове</w:t>
      </w:r>
      <w:r w:rsidR="00690890">
        <w:rPr>
          <w:color w:val="000000"/>
          <w:sz w:val="28"/>
          <w:szCs w:val="28"/>
        </w:rPr>
        <w:t>ршенных экономическим субъектом ф</w:t>
      </w:r>
      <w:r w:rsidRPr="00125543">
        <w:rPr>
          <w:color w:val="000000"/>
          <w:sz w:val="28"/>
          <w:szCs w:val="28"/>
        </w:rPr>
        <w:t>инансово-хозяйственных операций законодательству; свидетельст</w:t>
      </w:r>
      <w:r w:rsidR="00690890">
        <w:rPr>
          <w:color w:val="000000"/>
          <w:sz w:val="28"/>
          <w:szCs w:val="28"/>
        </w:rPr>
        <w:t>в</w:t>
      </w:r>
      <w:r w:rsidRPr="00125543">
        <w:rPr>
          <w:color w:val="000000"/>
          <w:sz w:val="28"/>
          <w:szCs w:val="28"/>
        </w:rPr>
        <w:t>уют о выявленных в ходе аудита существенных несоответствиях в св</w:t>
      </w:r>
      <w:r w:rsidRPr="00125543">
        <w:rPr>
          <w:color w:val="000000"/>
          <w:sz w:val="28"/>
          <w:szCs w:val="28"/>
        </w:rPr>
        <w:softHyphen/>
        <w:t xml:space="preserve">ершенных  экономическим  субъектом  финансово-хозяйственных </w:t>
      </w:r>
      <w:r w:rsidR="00690890">
        <w:rPr>
          <w:color w:val="000000"/>
          <w:sz w:val="28"/>
          <w:szCs w:val="28"/>
        </w:rPr>
        <w:t>о</w:t>
      </w:r>
      <w:r w:rsidRPr="00125543">
        <w:rPr>
          <w:color w:val="000000"/>
          <w:sz w:val="28"/>
          <w:szCs w:val="28"/>
        </w:rPr>
        <w:t>перациях законодательству; ответственность исполнительного орга</w:t>
      </w:r>
      <w:r w:rsidR="00690890">
        <w:rPr>
          <w:color w:val="000000"/>
          <w:sz w:val="28"/>
          <w:szCs w:val="28"/>
        </w:rPr>
        <w:t>н</w:t>
      </w:r>
      <w:r w:rsidRPr="00125543">
        <w:rPr>
          <w:color w:val="000000"/>
          <w:sz w:val="28"/>
          <w:szCs w:val="28"/>
        </w:rPr>
        <w:t>а экономического субъекта за несоблюдение законодательства Рос</w:t>
      </w:r>
      <w:r w:rsidR="00690890">
        <w:rPr>
          <w:color w:val="000000"/>
          <w:sz w:val="28"/>
          <w:szCs w:val="28"/>
        </w:rPr>
        <w:t>с</w:t>
      </w:r>
      <w:r w:rsidRPr="00125543">
        <w:rPr>
          <w:color w:val="000000"/>
          <w:sz w:val="28"/>
          <w:szCs w:val="28"/>
        </w:rPr>
        <w:t>ийской Федерации при совершении финансово-хозяйственных опе</w:t>
      </w:r>
      <w:r w:rsidR="00690890">
        <w:rPr>
          <w:color w:val="000000"/>
          <w:sz w:val="28"/>
          <w:szCs w:val="28"/>
        </w:rPr>
        <w:t>р</w:t>
      </w:r>
      <w:r w:rsidRPr="00125543">
        <w:rPr>
          <w:color w:val="000000"/>
          <w:sz w:val="28"/>
          <w:szCs w:val="28"/>
        </w:rPr>
        <w:t>аций.</w:t>
      </w:r>
      <w:r w:rsidR="00B848CB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Оценка общих результатов проверки состояния внутреннего конт</w:t>
      </w:r>
      <w:r w:rsidR="00690890">
        <w:rPr>
          <w:color w:val="000000"/>
          <w:sz w:val="28"/>
          <w:szCs w:val="28"/>
        </w:rPr>
        <w:t>ро</w:t>
      </w:r>
      <w:r w:rsidRPr="00125543">
        <w:rPr>
          <w:color w:val="000000"/>
          <w:sz w:val="28"/>
          <w:szCs w:val="28"/>
        </w:rPr>
        <w:t xml:space="preserve">ля, бухгалтерского учета и отчетности экономического субъекта, а </w:t>
      </w:r>
      <w:r w:rsidR="00690890">
        <w:rPr>
          <w:color w:val="000000"/>
          <w:sz w:val="28"/>
          <w:szCs w:val="28"/>
        </w:rPr>
        <w:t>та</w:t>
      </w:r>
      <w:r w:rsidRPr="00125543">
        <w:rPr>
          <w:color w:val="000000"/>
          <w:sz w:val="28"/>
          <w:szCs w:val="28"/>
        </w:rPr>
        <w:t xml:space="preserve">кже соблюдения экономическим субъектом законодательства при </w:t>
      </w:r>
      <w:r w:rsidR="00690890">
        <w:rPr>
          <w:color w:val="000000"/>
          <w:sz w:val="28"/>
          <w:szCs w:val="28"/>
        </w:rPr>
        <w:t>со</w:t>
      </w:r>
      <w:r w:rsidRPr="00125543">
        <w:rPr>
          <w:color w:val="000000"/>
          <w:sz w:val="28"/>
          <w:szCs w:val="28"/>
        </w:rPr>
        <w:t>вершении финансово-хозяйственных операций может быть выра</w:t>
      </w:r>
      <w:r w:rsidR="00690890">
        <w:rPr>
          <w:color w:val="000000"/>
          <w:sz w:val="28"/>
          <w:szCs w:val="28"/>
        </w:rPr>
        <w:t>ж</w:t>
      </w:r>
      <w:r w:rsidRPr="00125543">
        <w:rPr>
          <w:color w:val="000000"/>
          <w:sz w:val="28"/>
          <w:szCs w:val="28"/>
        </w:rPr>
        <w:t xml:space="preserve">ена в произвольной форме. Однако для облегчения работы аудиторов </w:t>
      </w:r>
      <w:r w:rsidR="00690890">
        <w:rPr>
          <w:color w:val="000000"/>
          <w:sz w:val="28"/>
          <w:szCs w:val="28"/>
        </w:rPr>
        <w:t xml:space="preserve">и </w:t>
      </w:r>
      <w:r w:rsidRPr="00125543">
        <w:rPr>
          <w:color w:val="000000"/>
          <w:sz w:val="28"/>
          <w:szCs w:val="28"/>
        </w:rPr>
        <w:t xml:space="preserve">аудиторов-ассистентов для этой цели целесообразно разработать </w:t>
      </w:r>
      <w:r w:rsidR="00690890">
        <w:rPr>
          <w:color w:val="000000"/>
          <w:sz w:val="28"/>
          <w:szCs w:val="28"/>
        </w:rPr>
        <w:t>внутрифи</w:t>
      </w:r>
      <w:r w:rsidRPr="00125543">
        <w:rPr>
          <w:color w:val="000000"/>
          <w:sz w:val="28"/>
          <w:szCs w:val="28"/>
        </w:rPr>
        <w:t xml:space="preserve">рменный стандарт, где конкретизировать рассмотренные </w:t>
      </w:r>
      <w:r w:rsidR="00690890">
        <w:rPr>
          <w:color w:val="000000"/>
          <w:sz w:val="28"/>
          <w:szCs w:val="28"/>
        </w:rPr>
        <w:t>по</w:t>
      </w:r>
      <w:r w:rsidRPr="00125543">
        <w:rPr>
          <w:color w:val="000000"/>
          <w:sz w:val="28"/>
          <w:szCs w:val="28"/>
        </w:rPr>
        <w:t>ложения и привести примерную форму отчета аудиторской фирмы.</w:t>
      </w:r>
    </w:p>
    <w:p w:rsidR="00B848CB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125543" w:rsidRPr="00690890" w:rsidRDefault="00827BFF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2. </w:t>
      </w:r>
      <w:r w:rsidR="00125543" w:rsidRPr="00690890">
        <w:rPr>
          <w:b/>
          <w:iCs/>
          <w:color w:val="000000"/>
          <w:sz w:val="28"/>
          <w:szCs w:val="28"/>
        </w:rPr>
        <w:t>Содержание и структура аудиторских заключений</w:t>
      </w:r>
      <w:r w:rsidR="00690890">
        <w:rPr>
          <w:b/>
          <w:iCs/>
          <w:color w:val="000000"/>
          <w:sz w:val="28"/>
          <w:szCs w:val="28"/>
        </w:rPr>
        <w:t>.</w:t>
      </w:r>
    </w:p>
    <w:p w:rsidR="00B848CB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Аудиторское заключение включает в себя:</w:t>
      </w:r>
    </w:p>
    <w:p w:rsidR="00690890" w:rsidRPr="00690890" w:rsidRDefault="00125543" w:rsidP="00B848C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наименование;</w:t>
      </w:r>
    </w:p>
    <w:p w:rsidR="00690890" w:rsidRDefault="00125543" w:rsidP="00B848C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адресата;</w:t>
      </w:r>
    </w:p>
    <w:p w:rsidR="00690890" w:rsidRPr="00690890" w:rsidRDefault="00125543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следующие сведения об аудиторской организации (аудиторе): </w:t>
      </w:r>
      <w:r w:rsidR="00690890">
        <w:rPr>
          <w:color w:val="000000"/>
          <w:sz w:val="28"/>
          <w:szCs w:val="28"/>
        </w:rPr>
        <w:t>органи</w:t>
      </w:r>
      <w:r w:rsidRPr="00125543">
        <w:rPr>
          <w:color w:val="000000"/>
          <w:sz w:val="28"/>
          <w:szCs w:val="28"/>
        </w:rPr>
        <w:t>зац</w:t>
      </w:r>
      <w:r w:rsidR="00690890">
        <w:rPr>
          <w:color w:val="000000"/>
          <w:sz w:val="28"/>
          <w:szCs w:val="28"/>
        </w:rPr>
        <w:t>и</w:t>
      </w:r>
      <w:r w:rsidRPr="00125543">
        <w:rPr>
          <w:color w:val="000000"/>
          <w:sz w:val="28"/>
          <w:szCs w:val="28"/>
        </w:rPr>
        <w:t>онно-правовая форма и наименование, для индивидуаль</w:t>
      </w:r>
      <w:r w:rsidR="00690890">
        <w:rPr>
          <w:color w:val="000000"/>
          <w:sz w:val="28"/>
          <w:szCs w:val="28"/>
        </w:rPr>
        <w:t>но</w:t>
      </w:r>
      <w:r w:rsidRPr="00125543">
        <w:rPr>
          <w:color w:val="000000"/>
          <w:sz w:val="28"/>
          <w:szCs w:val="28"/>
        </w:rPr>
        <w:t>го аудитора — фамилия, имя, отчество и указание на осуществление</w:t>
      </w:r>
      <w:r w:rsidR="00690890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своей деятельности без образова</w:t>
      </w:r>
      <w:r w:rsidR="00690890">
        <w:rPr>
          <w:color w:val="000000"/>
          <w:sz w:val="28"/>
          <w:szCs w:val="28"/>
        </w:rPr>
        <w:t>ния юридического лица; место нахо</w:t>
      </w:r>
      <w:r w:rsidRPr="00125543">
        <w:rPr>
          <w:color w:val="000000"/>
          <w:sz w:val="28"/>
          <w:szCs w:val="28"/>
        </w:rPr>
        <w:t>ждения; номер и дата свидетельства</w:t>
      </w:r>
      <w:r w:rsidR="00690890">
        <w:rPr>
          <w:color w:val="000000"/>
          <w:sz w:val="28"/>
          <w:szCs w:val="28"/>
        </w:rPr>
        <w:t xml:space="preserve"> о государственной регистрации; номер, </w:t>
      </w:r>
      <w:r w:rsidRPr="00125543">
        <w:rPr>
          <w:color w:val="000000"/>
          <w:sz w:val="28"/>
          <w:szCs w:val="28"/>
        </w:rPr>
        <w:t>дата предоставления лицензии на осуществление аудиторской</w:t>
      </w:r>
      <w:r w:rsidR="00690890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 xml:space="preserve">деятельности и наименование органа, предоставившего </w:t>
      </w:r>
      <w:r w:rsidR="00690890">
        <w:rPr>
          <w:color w:val="000000"/>
          <w:sz w:val="28"/>
          <w:szCs w:val="28"/>
        </w:rPr>
        <w:t>лице</w:t>
      </w:r>
      <w:r w:rsidRPr="00125543">
        <w:rPr>
          <w:color w:val="000000"/>
          <w:sz w:val="28"/>
          <w:szCs w:val="28"/>
        </w:rPr>
        <w:t>нзию, а также срок дей</w:t>
      </w:r>
      <w:r w:rsidR="00690890">
        <w:rPr>
          <w:color w:val="000000"/>
          <w:sz w:val="28"/>
          <w:szCs w:val="28"/>
        </w:rPr>
        <w:t>ствия лицензии; членство в аккредито</w:t>
      </w:r>
      <w:r w:rsidRPr="00125543">
        <w:rPr>
          <w:color w:val="000000"/>
          <w:sz w:val="28"/>
          <w:szCs w:val="28"/>
        </w:rPr>
        <w:t>ванном профессиональном аудиторском объединении;</w:t>
      </w:r>
    </w:p>
    <w:p w:rsidR="00690890" w:rsidRPr="00690890" w:rsidRDefault="00125543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следующие сведения об </w:t>
      </w:r>
      <w:r w:rsidR="00690890">
        <w:rPr>
          <w:color w:val="000000"/>
          <w:sz w:val="28"/>
          <w:szCs w:val="28"/>
        </w:rPr>
        <w:t>аудируемом лице: организационно-пра</w:t>
      </w:r>
      <w:r w:rsidRPr="00125543">
        <w:rPr>
          <w:color w:val="000000"/>
          <w:sz w:val="28"/>
          <w:szCs w:val="28"/>
        </w:rPr>
        <w:t xml:space="preserve">вовая форма и наименование; место нахождения; номер и дата </w:t>
      </w:r>
      <w:r w:rsidR="00690890">
        <w:rPr>
          <w:iCs/>
          <w:color w:val="000000"/>
          <w:sz w:val="28"/>
          <w:szCs w:val="28"/>
        </w:rPr>
        <w:t>свиде</w:t>
      </w:r>
      <w:r w:rsidRPr="00125543">
        <w:rPr>
          <w:color w:val="000000"/>
          <w:sz w:val="28"/>
          <w:szCs w:val="28"/>
        </w:rPr>
        <w:t xml:space="preserve">тельства о государственной регистрации; сведения о лицензиях </w:t>
      </w:r>
      <w:r w:rsidR="00690890">
        <w:rPr>
          <w:color w:val="000000"/>
          <w:sz w:val="28"/>
          <w:szCs w:val="28"/>
        </w:rPr>
        <w:t>на осу</w:t>
      </w:r>
      <w:r w:rsidRPr="00125543">
        <w:rPr>
          <w:color w:val="000000"/>
          <w:sz w:val="28"/>
          <w:szCs w:val="28"/>
        </w:rPr>
        <w:t>ществляемые виды деятельности;</w:t>
      </w:r>
    </w:p>
    <w:p w:rsidR="00690890" w:rsidRPr="00690890" w:rsidRDefault="00125543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вводную часть;</w:t>
      </w:r>
    </w:p>
    <w:p w:rsidR="00690890" w:rsidRPr="00690890" w:rsidRDefault="00125543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часть, описывающую объем аудита;</w:t>
      </w:r>
    </w:p>
    <w:p w:rsidR="00690890" w:rsidRPr="00690890" w:rsidRDefault="00690890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125543" w:rsidRPr="00125543">
        <w:rPr>
          <w:color w:val="000000"/>
          <w:sz w:val="28"/>
          <w:szCs w:val="28"/>
        </w:rPr>
        <w:t>асть, содержащую мнение аудитора;</w:t>
      </w:r>
    </w:p>
    <w:p w:rsidR="00690890" w:rsidRPr="00690890" w:rsidRDefault="00125543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дату аудиторского заключения;</w:t>
      </w:r>
    </w:p>
    <w:p w:rsidR="00690890" w:rsidRPr="00690890" w:rsidRDefault="00690890" w:rsidP="00B848C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25543" w:rsidRPr="00125543">
        <w:rPr>
          <w:color w:val="000000"/>
          <w:sz w:val="28"/>
          <w:szCs w:val="28"/>
        </w:rPr>
        <w:t xml:space="preserve">одпись аудитора. 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Необходимо соблюдать единство формы и содержания ауд</w:t>
      </w:r>
      <w:r w:rsidR="00690890">
        <w:rPr>
          <w:color w:val="000000"/>
          <w:sz w:val="28"/>
          <w:szCs w:val="28"/>
        </w:rPr>
        <w:t>итор</w:t>
      </w:r>
      <w:r w:rsidRPr="00125543">
        <w:rPr>
          <w:color w:val="000000"/>
          <w:sz w:val="28"/>
          <w:szCs w:val="28"/>
        </w:rPr>
        <w:t>ского заключения, чтобы облегчить его понимание пользовател</w:t>
      </w:r>
      <w:r w:rsidR="00690890">
        <w:rPr>
          <w:color w:val="000000"/>
          <w:sz w:val="28"/>
          <w:szCs w:val="28"/>
        </w:rPr>
        <w:t>ям и</w:t>
      </w:r>
      <w:r w:rsidRPr="00125543">
        <w:rPr>
          <w:color w:val="000000"/>
          <w:sz w:val="28"/>
          <w:szCs w:val="28"/>
        </w:rPr>
        <w:t xml:space="preserve"> помочь обнаружить необычные об</w:t>
      </w:r>
      <w:r w:rsidR="00690890">
        <w:rPr>
          <w:color w:val="000000"/>
          <w:sz w:val="28"/>
          <w:szCs w:val="28"/>
        </w:rPr>
        <w:t xml:space="preserve">стоятельства в случае их появления. </w:t>
      </w:r>
      <w:r w:rsidRPr="00125543">
        <w:rPr>
          <w:color w:val="000000"/>
          <w:sz w:val="28"/>
          <w:szCs w:val="28"/>
        </w:rPr>
        <w:t>Аудиторское заключение должно иметь наименование «Ауд</w:t>
      </w:r>
      <w:r w:rsidR="00690890">
        <w:rPr>
          <w:color w:val="000000"/>
          <w:sz w:val="28"/>
          <w:szCs w:val="28"/>
        </w:rPr>
        <w:t>итор</w:t>
      </w:r>
      <w:r w:rsidRPr="00125543">
        <w:rPr>
          <w:color w:val="000000"/>
          <w:sz w:val="28"/>
          <w:szCs w:val="28"/>
        </w:rPr>
        <w:t>ское заключение по финансовой (бухгалтерской) отчетности» для</w:t>
      </w:r>
      <w:r w:rsidR="00690890">
        <w:rPr>
          <w:color w:val="000000"/>
          <w:sz w:val="28"/>
          <w:szCs w:val="28"/>
        </w:rPr>
        <w:t xml:space="preserve"> того, </w:t>
      </w:r>
      <w:r w:rsidRPr="00125543">
        <w:rPr>
          <w:color w:val="000000"/>
          <w:sz w:val="28"/>
          <w:szCs w:val="28"/>
        </w:rPr>
        <w:t>чтобы отличить аудиторское заключение от заключений, соста</w:t>
      </w:r>
      <w:r w:rsidR="00690890">
        <w:rPr>
          <w:color w:val="000000"/>
          <w:sz w:val="28"/>
          <w:szCs w:val="28"/>
        </w:rPr>
        <w:t>влен</w:t>
      </w:r>
      <w:r w:rsidRPr="00125543">
        <w:rPr>
          <w:color w:val="000000"/>
          <w:sz w:val="28"/>
          <w:szCs w:val="28"/>
        </w:rPr>
        <w:t>ных другими лицами, например должностными лицами аудируе</w:t>
      </w:r>
      <w:r w:rsidR="00690890">
        <w:rPr>
          <w:color w:val="000000"/>
          <w:sz w:val="28"/>
          <w:szCs w:val="28"/>
        </w:rPr>
        <w:t>мого</w:t>
      </w:r>
      <w:r w:rsidRPr="00125543">
        <w:rPr>
          <w:color w:val="000000"/>
          <w:sz w:val="28"/>
          <w:szCs w:val="28"/>
        </w:rPr>
        <w:t xml:space="preserve"> лица, советом директоров.</w:t>
      </w:r>
    </w:p>
    <w:p w:rsidR="00125543" w:rsidRPr="00125543" w:rsidRDefault="00690890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Аудиторское заключение дол</w:t>
      </w:r>
      <w:r>
        <w:rPr>
          <w:color w:val="000000"/>
          <w:sz w:val="28"/>
          <w:szCs w:val="28"/>
        </w:rPr>
        <w:t xml:space="preserve">жно содержать перечень проверенной </w:t>
      </w:r>
      <w:r w:rsidR="00125543" w:rsidRPr="00125543">
        <w:rPr>
          <w:color w:val="000000"/>
          <w:sz w:val="28"/>
          <w:szCs w:val="28"/>
        </w:rPr>
        <w:t>финансовой (бухгалтерской) отчетности аудируемого лица с указ</w:t>
      </w:r>
      <w:r>
        <w:rPr>
          <w:color w:val="000000"/>
          <w:sz w:val="28"/>
          <w:szCs w:val="28"/>
        </w:rPr>
        <w:t>ание</w:t>
      </w:r>
      <w:r w:rsidR="00125543" w:rsidRPr="00125543">
        <w:rPr>
          <w:color w:val="000000"/>
          <w:sz w:val="28"/>
          <w:szCs w:val="28"/>
        </w:rPr>
        <w:t>м отчетного периода и ее состава.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В заключение должно быть включено положение о том, что </w:t>
      </w:r>
      <w:r w:rsidR="00690890" w:rsidRPr="00125543">
        <w:rPr>
          <w:color w:val="000000"/>
          <w:sz w:val="28"/>
          <w:szCs w:val="28"/>
        </w:rPr>
        <w:t>о</w:t>
      </w:r>
      <w:r w:rsidR="00690890">
        <w:rPr>
          <w:color w:val="000000"/>
          <w:sz w:val="28"/>
          <w:szCs w:val="28"/>
        </w:rPr>
        <w:t>тве</w:t>
      </w:r>
      <w:r w:rsidR="00690890" w:rsidRPr="00125543">
        <w:rPr>
          <w:color w:val="000000"/>
          <w:sz w:val="28"/>
          <w:szCs w:val="28"/>
        </w:rPr>
        <w:t>тственность</w:t>
      </w:r>
      <w:r w:rsidRPr="00125543">
        <w:rPr>
          <w:color w:val="000000"/>
          <w:sz w:val="28"/>
          <w:szCs w:val="28"/>
        </w:rPr>
        <w:t xml:space="preserve"> за ведение бухгалтерск</w:t>
      </w:r>
      <w:r w:rsidR="00690890">
        <w:rPr>
          <w:color w:val="000000"/>
          <w:sz w:val="28"/>
          <w:szCs w:val="28"/>
        </w:rPr>
        <w:t>ого учета, подготовку и представле</w:t>
      </w:r>
      <w:r w:rsidRPr="00125543">
        <w:rPr>
          <w:color w:val="000000"/>
          <w:sz w:val="28"/>
          <w:szCs w:val="28"/>
        </w:rPr>
        <w:t>ние финансовой (бухгалтерской) отчетности возложена на аудируе</w:t>
      </w:r>
      <w:r w:rsidR="00690890">
        <w:rPr>
          <w:color w:val="000000"/>
          <w:sz w:val="28"/>
          <w:szCs w:val="28"/>
        </w:rPr>
        <w:t>мое</w:t>
      </w:r>
      <w:r w:rsidRPr="00125543">
        <w:rPr>
          <w:color w:val="000000"/>
          <w:sz w:val="28"/>
          <w:szCs w:val="28"/>
        </w:rPr>
        <w:t xml:space="preserve"> лицо, а ответственность аудитора заключается только в выражении основании проведенного аудита мнения о достоверности этой фин</w:t>
      </w:r>
      <w:r w:rsidR="00690890">
        <w:rPr>
          <w:color w:val="000000"/>
          <w:sz w:val="28"/>
          <w:szCs w:val="28"/>
        </w:rPr>
        <w:t>ан</w:t>
      </w:r>
      <w:r w:rsidRPr="00125543">
        <w:rPr>
          <w:color w:val="000000"/>
          <w:sz w:val="28"/>
          <w:szCs w:val="28"/>
        </w:rPr>
        <w:t>совой (бухгалтерской) отчетности во всех существенных отношени</w:t>
      </w:r>
      <w:r w:rsidR="00C6139B">
        <w:rPr>
          <w:color w:val="000000"/>
          <w:sz w:val="28"/>
          <w:szCs w:val="28"/>
        </w:rPr>
        <w:t xml:space="preserve">ях и </w:t>
      </w:r>
      <w:r w:rsidRPr="00125543">
        <w:rPr>
          <w:color w:val="000000"/>
          <w:sz w:val="28"/>
          <w:szCs w:val="28"/>
        </w:rPr>
        <w:t>соответствии порядка ведения бу</w:t>
      </w:r>
      <w:r w:rsidR="00C6139B">
        <w:rPr>
          <w:color w:val="000000"/>
          <w:sz w:val="28"/>
          <w:szCs w:val="28"/>
        </w:rPr>
        <w:t xml:space="preserve">хгалтерского учета </w:t>
      </w:r>
      <w:r w:rsidR="00B33170">
        <w:rPr>
          <w:color w:val="000000"/>
          <w:sz w:val="28"/>
          <w:szCs w:val="28"/>
        </w:rPr>
        <w:t>законодательству</w:t>
      </w:r>
      <w:r w:rsidR="00C6139B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Российской Федерации.</w:t>
      </w:r>
    </w:p>
    <w:p w:rsidR="00125543" w:rsidRPr="00125543" w:rsidRDefault="00C61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Во вводной части аудиторского заключения отмечается следующее. «Мы провели аудит прилагаемой финансовой (бухгалтер</w:t>
      </w:r>
      <w:r>
        <w:rPr>
          <w:color w:val="000000"/>
          <w:sz w:val="28"/>
          <w:szCs w:val="28"/>
        </w:rPr>
        <w:t>ской) от</w:t>
      </w:r>
      <w:r w:rsidR="00125543" w:rsidRPr="00125543">
        <w:rPr>
          <w:color w:val="000000"/>
          <w:sz w:val="28"/>
          <w:szCs w:val="28"/>
        </w:rPr>
        <w:t>четности организации «УУУ» за период с 1 января по 31 декаб</w:t>
      </w:r>
      <w:r>
        <w:rPr>
          <w:color w:val="000000"/>
          <w:sz w:val="28"/>
          <w:szCs w:val="28"/>
        </w:rPr>
        <w:t>ря</w:t>
      </w:r>
      <w:r w:rsidR="00125543" w:rsidRPr="00125543">
        <w:rPr>
          <w:color w:val="000000"/>
          <w:sz w:val="28"/>
          <w:szCs w:val="28"/>
        </w:rPr>
        <w:t xml:space="preserve"> 20(ХХ) г. включительно.</w:t>
      </w:r>
    </w:p>
    <w:p w:rsidR="00125543" w:rsidRPr="00125543" w:rsidRDefault="00C61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Финансовая (бухгалтерская) отч</w:t>
      </w:r>
      <w:r>
        <w:rPr>
          <w:color w:val="000000"/>
          <w:sz w:val="28"/>
          <w:szCs w:val="28"/>
        </w:rPr>
        <w:t xml:space="preserve">етность организации «УУУ» состоит </w:t>
      </w:r>
      <w:r w:rsidR="00125543" w:rsidRPr="00125543">
        <w:rPr>
          <w:color w:val="000000"/>
          <w:sz w:val="28"/>
          <w:szCs w:val="28"/>
        </w:rPr>
        <w:t>из: бухгалтерского баланса; отчета о прибылях и убытках; приложения бухгалтерскому балансу и отчету о прибылях и убытках; пояснительн</w:t>
      </w:r>
      <w:r>
        <w:rPr>
          <w:color w:val="000000"/>
          <w:sz w:val="28"/>
          <w:szCs w:val="28"/>
        </w:rPr>
        <w:t>ой</w:t>
      </w:r>
      <w:r w:rsidR="00125543" w:rsidRPr="00125543">
        <w:rPr>
          <w:color w:val="000000"/>
          <w:sz w:val="28"/>
          <w:szCs w:val="28"/>
        </w:rPr>
        <w:t xml:space="preserve"> записки.</w:t>
      </w:r>
    </w:p>
    <w:p w:rsidR="00C6139B" w:rsidRDefault="00C61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Ответственность за подготовку и представление этой финансов (бухгалтерской) отчетности несет исполнительный орган</w:t>
      </w:r>
      <w:r>
        <w:rPr>
          <w:color w:val="000000"/>
          <w:sz w:val="28"/>
          <w:szCs w:val="28"/>
        </w:rPr>
        <w:t xml:space="preserve">изации «УУУ». </w:t>
      </w:r>
      <w:r w:rsidR="00125543" w:rsidRPr="00125543">
        <w:rPr>
          <w:color w:val="000000"/>
          <w:sz w:val="28"/>
          <w:szCs w:val="28"/>
        </w:rPr>
        <w:t>Наша обязанность заключается в</w:t>
      </w: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 xml:space="preserve">том, чтобы выразить мнение о </w:t>
      </w:r>
      <w:r>
        <w:rPr>
          <w:color w:val="000000"/>
          <w:sz w:val="28"/>
          <w:szCs w:val="28"/>
        </w:rPr>
        <w:t>дос</w:t>
      </w:r>
      <w:r w:rsidR="00125543" w:rsidRPr="00125543">
        <w:rPr>
          <w:color w:val="000000"/>
          <w:sz w:val="28"/>
          <w:szCs w:val="28"/>
        </w:rPr>
        <w:t xml:space="preserve">товерности во всех существенных отношениях данной отчетности и </w:t>
      </w:r>
      <w:r>
        <w:rPr>
          <w:color w:val="000000"/>
          <w:sz w:val="28"/>
          <w:szCs w:val="28"/>
        </w:rPr>
        <w:t>соо</w:t>
      </w:r>
      <w:r w:rsidR="00125543" w:rsidRPr="00125543">
        <w:rPr>
          <w:color w:val="000000"/>
          <w:sz w:val="28"/>
          <w:szCs w:val="28"/>
        </w:rPr>
        <w:t xml:space="preserve">тветствии порядка ведения бухгалтерского учета законодательству </w:t>
      </w:r>
      <w:r>
        <w:rPr>
          <w:color w:val="000000"/>
          <w:sz w:val="28"/>
          <w:szCs w:val="28"/>
        </w:rPr>
        <w:t>Ро</w:t>
      </w:r>
      <w:r w:rsidR="00125543" w:rsidRPr="00125543">
        <w:rPr>
          <w:color w:val="000000"/>
          <w:sz w:val="28"/>
          <w:szCs w:val="28"/>
        </w:rPr>
        <w:t xml:space="preserve">ссийской Федерации на основе проведенного аудита». </w:t>
      </w:r>
    </w:p>
    <w:p w:rsidR="00C6139B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В части, описывающей объем аудита, указывается, что аудит был веден в соответствии с федеральными законами, федеральными </w:t>
      </w:r>
      <w:r w:rsidR="00C6139B">
        <w:rPr>
          <w:color w:val="000000"/>
          <w:sz w:val="28"/>
          <w:szCs w:val="28"/>
        </w:rPr>
        <w:t>пр</w:t>
      </w:r>
      <w:r w:rsidRPr="00125543">
        <w:rPr>
          <w:color w:val="000000"/>
          <w:sz w:val="28"/>
          <w:szCs w:val="28"/>
        </w:rPr>
        <w:t xml:space="preserve">авилами (стандартами) аудиторской деятельности, внутренними </w:t>
      </w:r>
      <w:r w:rsidR="00C6139B">
        <w:rPr>
          <w:color w:val="000000"/>
          <w:sz w:val="28"/>
          <w:szCs w:val="28"/>
        </w:rPr>
        <w:t>пр</w:t>
      </w:r>
      <w:r w:rsidRPr="00125543">
        <w:rPr>
          <w:color w:val="000000"/>
          <w:sz w:val="28"/>
          <w:szCs w:val="28"/>
        </w:rPr>
        <w:t xml:space="preserve">авилами (стандартами) аудиторской деятельности, действующими в </w:t>
      </w:r>
      <w:r w:rsidR="00C6139B">
        <w:rPr>
          <w:color w:val="000000"/>
          <w:sz w:val="28"/>
          <w:szCs w:val="28"/>
        </w:rPr>
        <w:t>пр</w:t>
      </w:r>
      <w:r w:rsidRPr="00125543">
        <w:rPr>
          <w:color w:val="000000"/>
          <w:sz w:val="28"/>
          <w:szCs w:val="28"/>
        </w:rPr>
        <w:t xml:space="preserve">офессиональных аудиторских объединениях, членом </w:t>
      </w:r>
      <w:r w:rsidR="00C6139B">
        <w:rPr>
          <w:color w:val="000000"/>
          <w:sz w:val="28"/>
          <w:szCs w:val="28"/>
        </w:rPr>
        <w:t>которых являетс</w:t>
      </w:r>
      <w:r w:rsidRPr="00125543">
        <w:rPr>
          <w:color w:val="000000"/>
          <w:sz w:val="28"/>
          <w:szCs w:val="28"/>
        </w:rPr>
        <w:t xml:space="preserve">я аудитор, либо в соответствии с иными документами. Под объемом </w:t>
      </w:r>
      <w:r w:rsidR="00C6139B">
        <w:rPr>
          <w:color w:val="000000"/>
          <w:sz w:val="28"/>
          <w:szCs w:val="28"/>
        </w:rPr>
        <w:t>ау</w:t>
      </w:r>
      <w:r w:rsidRPr="00125543">
        <w:rPr>
          <w:color w:val="000000"/>
          <w:sz w:val="28"/>
          <w:szCs w:val="28"/>
        </w:rPr>
        <w:t>дита понимается способность ау</w:t>
      </w:r>
      <w:r w:rsidR="00C6139B">
        <w:rPr>
          <w:color w:val="000000"/>
          <w:sz w:val="28"/>
          <w:szCs w:val="28"/>
        </w:rPr>
        <w:t>дитора выполнить процедуры аудита</w:t>
      </w:r>
      <w:r w:rsidRPr="00125543">
        <w:rPr>
          <w:color w:val="000000"/>
          <w:sz w:val="28"/>
          <w:szCs w:val="28"/>
        </w:rPr>
        <w:t>, которые считаются необходимыми в данных обстоятельствах, исхо</w:t>
      </w:r>
      <w:r w:rsidR="00C6139B">
        <w:rPr>
          <w:color w:val="000000"/>
          <w:sz w:val="28"/>
          <w:szCs w:val="28"/>
        </w:rPr>
        <w:t xml:space="preserve">дя </w:t>
      </w:r>
      <w:r w:rsidRPr="00125543">
        <w:rPr>
          <w:color w:val="000000"/>
          <w:sz w:val="28"/>
          <w:szCs w:val="28"/>
        </w:rPr>
        <w:t>из приемлемого уровня существенности. Это необходимо для полу</w:t>
      </w:r>
      <w:r w:rsidR="00C6139B">
        <w:rPr>
          <w:color w:val="000000"/>
          <w:sz w:val="28"/>
          <w:szCs w:val="28"/>
        </w:rPr>
        <w:t>че</w:t>
      </w:r>
      <w:r w:rsidRPr="00125543">
        <w:rPr>
          <w:color w:val="000000"/>
          <w:sz w:val="28"/>
          <w:szCs w:val="28"/>
        </w:rPr>
        <w:t xml:space="preserve">ния пользователем уверенности в том, что аудит был проведен в </w:t>
      </w:r>
      <w:r w:rsidR="00C6139B">
        <w:rPr>
          <w:color w:val="000000"/>
          <w:sz w:val="28"/>
          <w:szCs w:val="28"/>
        </w:rPr>
        <w:t>со</w:t>
      </w:r>
      <w:r w:rsidRPr="00125543">
        <w:rPr>
          <w:color w:val="000000"/>
          <w:sz w:val="28"/>
          <w:szCs w:val="28"/>
        </w:rPr>
        <w:t>ответствии с нормативными правовыми актами Российской Феде</w:t>
      </w:r>
      <w:r w:rsidR="00C6139B">
        <w:rPr>
          <w:color w:val="000000"/>
          <w:sz w:val="28"/>
          <w:szCs w:val="28"/>
        </w:rPr>
        <w:t>ра</w:t>
      </w:r>
      <w:r w:rsidRPr="00125543">
        <w:rPr>
          <w:color w:val="000000"/>
          <w:sz w:val="28"/>
          <w:szCs w:val="28"/>
        </w:rPr>
        <w:t xml:space="preserve">ции, правилами и стандартами. </w:t>
      </w:r>
    </w:p>
    <w:p w:rsidR="00C6139B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Аудиторское заключение должно содержать заявление о том, что </w:t>
      </w:r>
      <w:r w:rsidR="00C6139B">
        <w:rPr>
          <w:color w:val="000000"/>
          <w:sz w:val="28"/>
          <w:szCs w:val="28"/>
        </w:rPr>
        <w:t>а</w:t>
      </w:r>
      <w:r w:rsidRPr="00125543">
        <w:rPr>
          <w:color w:val="000000"/>
          <w:sz w:val="28"/>
          <w:szCs w:val="28"/>
        </w:rPr>
        <w:t>удит был спланирован и проведен с целью обеспечения разумной уве</w:t>
      </w:r>
      <w:r w:rsidR="00C6139B">
        <w:rPr>
          <w:color w:val="000000"/>
          <w:sz w:val="28"/>
          <w:szCs w:val="28"/>
        </w:rPr>
        <w:t>ре</w:t>
      </w:r>
      <w:r w:rsidRPr="00125543">
        <w:rPr>
          <w:color w:val="000000"/>
          <w:sz w:val="28"/>
          <w:szCs w:val="28"/>
        </w:rPr>
        <w:t>нности в том, что финансовая (бухгалтерская) отчетность не содер</w:t>
      </w:r>
      <w:r w:rsidR="00C6139B">
        <w:rPr>
          <w:color w:val="000000"/>
          <w:sz w:val="28"/>
          <w:szCs w:val="28"/>
        </w:rPr>
        <w:t>жит</w:t>
      </w:r>
      <w:r w:rsidRPr="00125543">
        <w:rPr>
          <w:color w:val="000000"/>
          <w:sz w:val="28"/>
          <w:szCs w:val="28"/>
        </w:rPr>
        <w:t xml:space="preserve"> существенных искажений. </w:t>
      </w:r>
    </w:p>
    <w:p w:rsidR="006E6EEE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При описании объема необходимо отметить, что аудит проводился </w:t>
      </w:r>
      <w:r w:rsidR="006E6EEE">
        <w:rPr>
          <w:color w:val="000000"/>
          <w:sz w:val="28"/>
          <w:szCs w:val="28"/>
        </w:rPr>
        <w:t>п</w:t>
      </w:r>
      <w:r w:rsidRPr="00125543">
        <w:rPr>
          <w:color w:val="000000"/>
          <w:sz w:val="28"/>
          <w:szCs w:val="28"/>
        </w:rPr>
        <w:t>утем сплошной проверки документов и системы внутреннего контро</w:t>
      </w:r>
      <w:r w:rsidR="006E6EEE">
        <w:rPr>
          <w:color w:val="000000"/>
          <w:sz w:val="28"/>
          <w:szCs w:val="28"/>
        </w:rPr>
        <w:t>л</w:t>
      </w:r>
      <w:r w:rsidRPr="00125543">
        <w:rPr>
          <w:color w:val="000000"/>
          <w:sz w:val="28"/>
          <w:szCs w:val="28"/>
        </w:rPr>
        <w:t>я или на выборочной основе. Если аудит проводился на выборочной основе, то он включал в себя:</w:t>
      </w:r>
    </w:p>
    <w:p w:rsidR="006E6EEE" w:rsidRPr="006E6EEE" w:rsidRDefault="006E6EEE" w:rsidP="00B848C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25543" w:rsidRPr="00125543">
        <w:rPr>
          <w:color w:val="000000"/>
          <w:sz w:val="28"/>
          <w:szCs w:val="28"/>
        </w:rPr>
        <w:t>зучение на основе тестирования доказательств, подтверждающих значение и раскрытие в финансовой (бухгалтерской) отчетности инфор</w:t>
      </w:r>
      <w:r w:rsidR="00125543" w:rsidRPr="00125543">
        <w:rPr>
          <w:color w:val="000000"/>
          <w:sz w:val="28"/>
          <w:szCs w:val="28"/>
        </w:rPr>
        <w:softHyphen/>
        <w:t>мации о финансово-хозяйственной деятельности аудируемого лица;</w:t>
      </w:r>
    </w:p>
    <w:p w:rsidR="006E6EEE" w:rsidRPr="006E6EEE" w:rsidRDefault="00125543" w:rsidP="00B848C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оценку принципов и методов бухгалтерского учета, а также пра</w:t>
      </w:r>
      <w:r w:rsidRPr="00125543">
        <w:rPr>
          <w:color w:val="000000"/>
          <w:sz w:val="28"/>
          <w:szCs w:val="28"/>
        </w:rPr>
        <w:softHyphen/>
        <w:t>вил подготовки финансовой (бухгалтерской) отчетности;</w:t>
      </w:r>
    </w:p>
    <w:p w:rsidR="006E6EEE" w:rsidRPr="006E6EEE" w:rsidRDefault="00125543" w:rsidP="00B848C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определение главных оценочных значений, полученных руко</w:t>
      </w:r>
      <w:r w:rsidRPr="00125543">
        <w:rPr>
          <w:color w:val="000000"/>
          <w:sz w:val="28"/>
          <w:szCs w:val="28"/>
        </w:rPr>
        <w:softHyphen/>
        <w:t>водством аудируемого лица при подготовке финансовой (бухгалтер</w:t>
      </w:r>
      <w:r w:rsidRPr="00125543">
        <w:rPr>
          <w:color w:val="000000"/>
          <w:sz w:val="28"/>
          <w:szCs w:val="28"/>
        </w:rPr>
        <w:softHyphen/>
        <w:t>ской) отчетности;</w:t>
      </w:r>
    </w:p>
    <w:p w:rsidR="00125543" w:rsidRPr="00125543" w:rsidRDefault="006E6EEE" w:rsidP="00B848C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25543" w:rsidRPr="00125543">
        <w:rPr>
          <w:color w:val="000000"/>
          <w:sz w:val="28"/>
          <w:szCs w:val="28"/>
        </w:rPr>
        <w:t>ценку общего представления о финансовой (бухгалтерской) от</w:t>
      </w:r>
      <w:r w:rsidR="00125543" w:rsidRPr="00125543">
        <w:rPr>
          <w:color w:val="000000"/>
          <w:sz w:val="28"/>
          <w:szCs w:val="28"/>
        </w:rPr>
        <w:softHyphen/>
        <w:t>четности.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 части, содержащей мнение аудитора, должно быть отмечено, что аудит предоставляет достаточные основания для выражения мнения о достоверности во всех существенных отношениях финансовой (бух</w:t>
      </w:r>
      <w:r w:rsidRPr="00125543">
        <w:rPr>
          <w:color w:val="000000"/>
          <w:sz w:val="28"/>
          <w:szCs w:val="28"/>
        </w:rPr>
        <w:softHyphen/>
        <w:t>галтерской) отчетности и соответствии порядка ведения бухгалтерско</w:t>
      </w:r>
      <w:r w:rsidRPr="00125543">
        <w:rPr>
          <w:color w:val="000000"/>
          <w:sz w:val="28"/>
          <w:szCs w:val="28"/>
        </w:rPr>
        <w:softHyphen/>
        <w:t>го учета законодательству Российской Федерации.</w:t>
      </w:r>
    </w:p>
    <w:p w:rsidR="006E6EEE" w:rsidRDefault="006E6EEE" w:rsidP="00B848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Помимо мнения о достоверности финансовой (бухгалтерской) от</w:t>
      </w:r>
      <w:r w:rsidR="00125543" w:rsidRPr="00125543">
        <w:rPr>
          <w:color w:val="000000"/>
          <w:sz w:val="28"/>
          <w:szCs w:val="28"/>
        </w:rPr>
        <w:softHyphen/>
        <w:t>четности может возникнуть необходимость выразить в аудиторском</w:t>
      </w: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заключении мнение по поводу соответствия этой отчетности требованиям, а также относительно иных документов и сдело</w:t>
      </w:r>
      <w:r>
        <w:rPr>
          <w:color w:val="000000"/>
          <w:sz w:val="28"/>
          <w:szCs w:val="28"/>
        </w:rPr>
        <w:t>к, отн</w:t>
      </w:r>
      <w:r w:rsidRPr="00125543">
        <w:rPr>
          <w:color w:val="000000"/>
          <w:sz w:val="28"/>
          <w:szCs w:val="28"/>
        </w:rPr>
        <w:t>осящихся</w:t>
      </w:r>
      <w:r w:rsidR="00125543" w:rsidRPr="00125543">
        <w:rPr>
          <w:color w:val="000000"/>
          <w:sz w:val="28"/>
          <w:szCs w:val="28"/>
        </w:rPr>
        <w:t xml:space="preserve"> к финансово-хозяйственной деятельности аудируемо</w:t>
      </w:r>
      <w:r>
        <w:rPr>
          <w:color w:val="000000"/>
          <w:sz w:val="28"/>
          <w:szCs w:val="28"/>
        </w:rPr>
        <w:t xml:space="preserve">го лица, </w:t>
      </w:r>
      <w:r w:rsidR="00125543" w:rsidRPr="00125543">
        <w:rPr>
          <w:color w:val="000000"/>
          <w:sz w:val="28"/>
          <w:szCs w:val="28"/>
        </w:rPr>
        <w:t>если они подлежат обязательн</w:t>
      </w:r>
      <w:r>
        <w:rPr>
          <w:color w:val="000000"/>
          <w:sz w:val="28"/>
          <w:szCs w:val="28"/>
        </w:rPr>
        <w:t>ой аудиторской проверке в соответ</w:t>
      </w:r>
      <w:r w:rsidR="00125543" w:rsidRPr="0012554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твии с</w:t>
      </w:r>
      <w:r w:rsidR="00125543" w:rsidRPr="00125543">
        <w:rPr>
          <w:color w:val="000000"/>
          <w:sz w:val="28"/>
          <w:szCs w:val="28"/>
        </w:rPr>
        <w:t xml:space="preserve"> законодательством Российской Федерации</w:t>
      </w:r>
      <w:r>
        <w:rPr>
          <w:color w:val="000000"/>
          <w:sz w:val="28"/>
          <w:szCs w:val="28"/>
        </w:rPr>
        <w:t xml:space="preserve">. </w:t>
      </w:r>
    </w:p>
    <w:p w:rsidR="00125543" w:rsidRPr="00125543" w:rsidRDefault="006E6EEE" w:rsidP="00B848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Изложение информации в части, содержащей аудиторско</w:t>
      </w:r>
      <w:r>
        <w:rPr>
          <w:color w:val="000000"/>
          <w:sz w:val="28"/>
          <w:szCs w:val="28"/>
        </w:rPr>
        <w:t>е мне</w:t>
      </w:r>
      <w:r w:rsidR="00125543" w:rsidRPr="00125543">
        <w:rPr>
          <w:color w:val="000000"/>
          <w:sz w:val="28"/>
          <w:szCs w:val="28"/>
        </w:rPr>
        <w:t>ние, может быть примерно следующим: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«По нашему мнению, финансовая (бухгалтерская) отчетно</w:t>
      </w:r>
      <w:r w:rsidR="006E6EEE">
        <w:rPr>
          <w:color w:val="000000"/>
          <w:sz w:val="28"/>
          <w:szCs w:val="28"/>
        </w:rPr>
        <w:t>сть организации «</w:t>
      </w:r>
      <w:r w:rsidRPr="00125543">
        <w:rPr>
          <w:color w:val="000000"/>
          <w:sz w:val="28"/>
          <w:szCs w:val="28"/>
        </w:rPr>
        <w:t>УУУ» отражает достоверно во всех существенных о</w:t>
      </w:r>
      <w:r w:rsidR="006E6EEE">
        <w:rPr>
          <w:color w:val="000000"/>
          <w:sz w:val="28"/>
          <w:szCs w:val="28"/>
        </w:rPr>
        <w:t>тноше</w:t>
      </w:r>
      <w:r w:rsidRPr="00125543">
        <w:rPr>
          <w:color w:val="000000"/>
          <w:sz w:val="28"/>
          <w:szCs w:val="28"/>
        </w:rPr>
        <w:t xml:space="preserve">ниях финансовое положение на 31 декабря 20(ХХ) г. и </w:t>
      </w:r>
      <w:r w:rsidR="006E6EEE" w:rsidRPr="00125543">
        <w:rPr>
          <w:color w:val="000000"/>
          <w:sz w:val="28"/>
          <w:szCs w:val="28"/>
        </w:rPr>
        <w:t>результат</w:t>
      </w:r>
      <w:r w:rsidRPr="00125543">
        <w:rPr>
          <w:color w:val="000000"/>
          <w:sz w:val="28"/>
          <w:szCs w:val="28"/>
        </w:rPr>
        <w:t xml:space="preserve"> </w:t>
      </w:r>
      <w:r w:rsidR="006E6EEE">
        <w:rPr>
          <w:color w:val="000000"/>
          <w:sz w:val="28"/>
          <w:szCs w:val="28"/>
        </w:rPr>
        <w:t>фи</w:t>
      </w:r>
      <w:r w:rsidRPr="00125543">
        <w:rPr>
          <w:color w:val="000000"/>
          <w:sz w:val="28"/>
          <w:szCs w:val="28"/>
        </w:rPr>
        <w:t>нансово-хозяйственной деятельно</w:t>
      </w:r>
      <w:r w:rsidR="006E6EEE">
        <w:rPr>
          <w:color w:val="000000"/>
          <w:sz w:val="28"/>
          <w:szCs w:val="28"/>
        </w:rPr>
        <w:t>сти за период с 1 января по 31 янва</w:t>
      </w:r>
      <w:r w:rsidRPr="00125543">
        <w:rPr>
          <w:color w:val="000000"/>
          <w:sz w:val="28"/>
          <w:szCs w:val="28"/>
        </w:rPr>
        <w:t>ря 20(ХХ) г. включительно».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 должен указать в аудиторском заключении дату, когд</w:t>
      </w:r>
      <w:r w:rsidR="006E6EEE">
        <w:rPr>
          <w:color w:val="000000"/>
          <w:sz w:val="28"/>
          <w:szCs w:val="28"/>
        </w:rPr>
        <w:t>а</w:t>
      </w:r>
      <w:r w:rsidRPr="00125543">
        <w:rPr>
          <w:color w:val="000000"/>
          <w:sz w:val="28"/>
          <w:szCs w:val="28"/>
        </w:rPr>
        <w:t xml:space="preserve"> завершен аудит, так как данное обстоятельство предоставляет п</w:t>
      </w:r>
      <w:r w:rsidR="006E6EEE">
        <w:rPr>
          <w:color w:val="000000"/>
          <w:sz w:val="28"/>
          <w:szCs w:val="28"/>
        </w:rPr>
        <w:t>ользо</w:t>
      </w:r>
      <w:r w:rsidRPr="00125543">
        <w:rPr>
          <w:color w:val="000000"/>
          <w:sz w:val="28"/>
          <w:szCs w:val="28"/>
        </w:rPr>
        <w:t>вателю основания полагать, что аудитор учел влияние, которое</w:t>
      </w:r>
      <w:r w:rsidR="006E6EEE">
        <w:rPr>
          <w:color w:val="000000"/>
          <w:sz w:val="28"/>
          <w:szCs w:val="28"/>
        </w:rPr>
        <w:t xml:space="preserve"> оказа</w:t>
      </w:r>
      <w:r w:rsidRPr="00125543">
        <w:rPr>
          <w:color w:val="000000"/>
          <w:sz w:val="28"/>
          <w:szCs w:val="28"/>
        </w:rPr>
        <w:t>ли на финансовую (бухгалтерскую) отчетность события и опер</w:t>
      </w:r>
      <w:r w:rsidR="006E6EEE">
        <w:rPr>
          <w:color w:val="000000"/>
          <w:sz w:val="28"/>
          <w:szCs w:val="28"/>
        </w:rPr>
        <w:t xml:space="preserve">ации, </w:t>
      </w:r>
      <w:r w:rsidRPr="00125543">
        <w:rPr>
          <w:color w:val="000000"/>
          <w:sz w:val="28"/>
          <w:szCs w:val="28"/>
        </w:rPr>
        <w:t xml:space="preserve">имевшие место с даты окончания проведения аудита до даты </w:t>
      </w:r>
      <w:r w:rsidRPr="00125543">
        <w:rPr>
          <w:iCs/>
          <w:color w:val="000000"/>
          <w:sz w:val="28"/>
          <w:szCs w:val="28"/>
        </w:rPr>
        <w:t>по</w:t>
      </w:r>
      <w:r w:rsidR="006E6EEE">
        <w:rPr>
          <w:iCs/>
          <w:color w:val="000000"/>
          <w:sz w:val="28"/>
          <w:szCs w:val="28"/>
        </w:rPr>
        <w:t xml:space="preserve"> подписа</w:t>
      </w:r>
      <w:r w:rsidRPr="00125543">
        <w:rPr>
          <w:color w:val="000000"/>
          <w:sz w:val="28"/>
          <w:szCs w:val="28"/>
        </w:rPr>
        <w:t>ния аудиторского заключения.</w:t>
      </w:r>
    </w:p>
    <w:p w:rsidR="006E6EEE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Поскольку аудитор должен составить аудиторское заключе</w:t>
      </w:r>
      <w:r w:rsidR="006E6EEE">
        <w:rPr>
          <w:color w:val="000000"/>
          <w:sz w:val="28"/>
          <w:szCs w:val="28"/>
        </w:rPr>
        <w:t>ние</w:t>
      </w:r>
      <w:r w:rsidRPr="00125543">
        <w:rPr>
          <w:color w:val="000000"/>
          <w:sz w:val="28"/>
          <w:szCs w:val="28"/>
        </w:rPr>
        <w:t xml:space="preserve"> финансовой (бухгалтерской) отчетности, подготовленной и пред</w:t>
      </w:r>
      <w:r w:rsidR="006E6EEE">
        <w:rPr>
          <w:color w:val="000000"/>
          <w:sz w:val="28"/>
          <w:szCs w:val="28"/>
        </w:rPr>
        <w:t xml:space="preserve">ставленной </w:t>
      </w:r>
      <w:r w:rsidRPr="00125543">
        <w:rPr>
          <w:color w:val="000000"/>
          <w:sz w:val="28"/>
          <w:szCs w:val="28"/>
        </w:rPr>
        <w:t>руководством аудируемого лица, аудитор не должен указ</w:t>
      </w:r>
      <w:r w:rsidR="006E6EEE">
        <w:rPr>
          <w:color w:val="000000"/>
          <w:sz w:val="28"/>
          <w:szCs w:val="28"/>
        </w:rPr>
        <w:t>ывать</w:t>
      </w:r>
      <w:r w:rsidRPr="00125543">
        <w:rPr>
          <w:color w:val="000000"/>
          <w:sz w:val="28"/>
          <w:szCs w:val="28"/>
          <w:vertAlign w:val="superscript"/>
        </w:rPr>
        <w:t xml:space="preserve"> </w:t>
      </w:r>
      <w:r w:rsidRPr="00125543">
        <w:rPr>
          <w:color w:val="000000"/>
          <w:sz w:val="28"/>
          <w:szCs w:val="28"/>
        </w:rPr>
        <w:t>в заключении дату, предшествующую дате подписания или утвер</w:t>
      </w:r>
      <w:r w:rsidR="006E6EEE">
        <w:rPr>
          <w:color w:val="000000"/>
          <w:sz w:val="28"/>
          <w:szCs w:val="28"/>
        </w:rPr>
        <w:t>жде</w:t>
      </w:r>
      <w:r w:rsidRPr="00125543">
        <w:rPr>
          <w:color w:val="000000"/>
          <w:sz w:val="28"/>
          <w:szCs w:val="28"/>
        </w:rPr>
        <w:t>ния финансовой (бухгалтерской) отчетности руководством аудиру</w:t>
      </w:r>
      <w:r w:rsidR="006E6EEE">
        <w:rPr>
          <w:color w:val="000000"/>
          <w:sz w:val="28"/>
          <w:szCs w:val="28"/>
        </w:rPr>
        <w:t>емого л</w:t>
      </w:r>
      <w:r w:rsidRPr="00125543">
        <w:rPr>
          <w:color w:val="000000"/>
          <w:sz w:val="28"/>
          <w:szCs w:val="28"/>
        </w:rPr>
        <w:t>ица.</w:t>
      </w:r>
      <w:r w:rsidR="006E6EEE">
        <w:rPr>
          <w:color w:val="000000"/>
          <w:sz w:val="28"/>
          <w:szCs w:val="28"/>
        </w:rPr>
        <w:t xml:space="preserve"> </w:t>
      </w:r>
    </w:p>
    <w:p w:rsidR="00125543" w:rsidRPr="00125543" w:rsidRDefault="006E6EEE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Ауди</w:t>
      </w:r>
      <w:r w:rsidR="00125543" w:rsidRPr="00125543">
        <w:rPr>
          <w:color w:val="000000"/>
          <w:sz w:val="28"/>
          <w:szCs w:val="28"/>
        </w:rPr>
        <w:t>торское заключение должно быть подписано руководит</w:t>
      </w:r>
      <w:r>
        <w:rPr>
          <w:color w:val="000000"/>
          <w:sz w:val="28"/>
          <w:szCs w:val="28"/>
        </w:rPr>
        <w:t>елем</w:t>
      </w:r>
      <w:r w:rsidR="00125543" w:rsidRPr="00125543">
        <w:rPr>
          <w:color w:val="000000"/>
          <w:sz w:val="28"/>
          <w:szCs w:val="28"/>
        </w:rPr>
        <w:t xml:space="preserve"> аудитора или уполномоченным руководителем лицом и лицом, п</w:t>
      </w:r>
      <w:r>
        <w:rPr>
          <w:color w:val="000000"/>
          <w:sz w:val="28"/>
          <w:szCs w:val="28"/>
        </w:rPr>
        <w:t>роводи</w:t>
      </w:r>
      <w:r w:rsidR="00125543" w:rsidRPr="00125543">
        <w:rPr>
          <w:color w:val="000000"/>
          <w:sz w:val="28"/>
          <w:szCs w:val="28"/>
        </w:rPr>
        <w:t>вшим аудит (лицом, возглавлявшим проверку), с указанием но</w:t>
      </w:r>
      <w:r>
        <w:rPr>
          <w:color w:val="000000"/>
          <w:sz w:val="28"/>
          <w:szCs w:val="28"/>
        </w:rPr>
        <w:t>мера</w:t>
      </w:r>
      <w:r w:rsidR="00125543" w:rsidRPr="00125543">
        <w:rPr>
          <w:color w:val="000000"/>
          <w:sz w:val="28"/>
          <w:szCs w:val="28"/>
        </w:rPr>
        <w:t xml:space="preserve"> и срока действия его квалификационного аттестата. Эти подписи</w:t>
      </w:r>
      <w:r>
        <w:rPr>
          <w:color w:val="000000"/>
          <w:sz w:val="28"/>
          <w:szCs w:val="28"/>
        </w:rPr>
        <w:t xml:space="preserve"> дол</w:t>
      </w:r>
      <w:r w:rsidR="00125543" w:rsidRPr="00125543">
        <w:rPr>
          <w:color w:val="000000"/>
          <w:sz w:val="28"/>
          <w:szCs w:val="28"/>
        </w:rPr>
        <w:t>жны быть скреплены печатью.</w:t>
      </w:r>
    </w:p>
    <w:p w:rsid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К аудиторскому заключению прилагается финансовая (бухгал</w:t>
      </w:r>
      <w:r w:rsidR="006E6EEE">
        <w:rPr>
          <w:color w:val="000000"/>
          <w:sz w:val="28"/>
          <w:szCs w:val="28"/>
        </w:rPr>
        <w:t>т</w:t>
      </w:r>
      <w:r w:rsidRPr="00125543">
        <w:rPr>
          <w:color w:val="000000"/>
          <w:sz w:val="28"/>
          <w:szCs w:val="28"/>
        </w:rPr>
        <w:t>е</w:t>
      </w:r>
      <w:r w:rsidR="006E6EEE">
        <w:rPr>
          <w:color w:val="000000"/>
          <w:sz w:val="28"/>
          <w:szCs w:val="28"/>
        </w:rPr>
        <w:t>рс</w:t>
      </w:r>
      <w:r w:rsidRPr="00125543">
        <w:rPr>
          <w:color w:val="000000"/>
          <w:sz w:val="28"/>
          <w:szCs w:val="28"/>
        </w:rPr>
        <w:t>кая) отчетность, в отношении которой выражается мнение и кото</w:t>
      </w:r>
      <w:r w:rsidR="006E6EEE">
        <w:rPr>
          <w:color w:val="000000"/>
          <w:sz w:val="28"/>
          <w:szCs w:val="28"/>
        </w:rPr>
        <w:t>рая</w:t>
      </w:r>
      <w:r w:rsidRPr="00125543">
        <w:rPr>
          <w:color w:val="000000"/>
          <w:sz w:val="28"/>
          <w:szCs w:val="28"/>
        </w:rPr>
        <w:t xml:space="preserve"> датирована, подписана и скреплена печатью аудируемого лица в со</w:t>
      </w:r>
      <w:r w:rsidR="006E6EEE">
        <w:rPr>
          <w:color w:val="000000"/>
          <w:sz w:val="28"/>
          <w:szCs w:val="28"/>
        </w:rPr>
        <w:t>от</w:t>
      </w:r>
      <w:r w:rsidRPr="00125543">
        <w:rPr>
          <w:color w:val="000000"/>
          <w:sz w:val="28"/>
          <w:szCs w:val="28"/>
        </w:rPr>
        <w:t xml:space="preserve">ветствии с требованиями законодательства Российской Федерации </w:t>
      </w:r>
      <w:r w:rsidR="006E6EEE">
        <w:rPr>
          <w:color w:val="000000"/>
          <w:sz w:val="28"/>
          <w:szCs w:val="28"/>
        </w:rPr>
        <w:t>от</w:t>
      </w:r>
      <w:r w:rsidRPr="00125543">
        <w:rPr>
          <w:color w:val="000000"/>
          <w:sz w:val="28"/>
          <w:szCs w:val="28"/>
        </w:rPr>
        <w:t>носительно подготовки такой отчетности. Аудиторское заключение</w:t>
      </w:r>
      <w:r w:rsidR="006E6EEE">
        <w:rPr>
          <w:color w:val="000000"/>
          <w:sz w:val="28"/>
          <w:szCs w:val="28"/>
        </w:rPr>
        <w:t xml:space="preserve"> и </w:t>
      </w:r>
      <w:r w:rsidRPr="00125543">
        <w:rPr>
          <w:color w:val="000000"/>
          <w:sz w:val="28"/>
          <w:szCs w:val="28"/>
        </w:rPr>
        <w:t xml:space="preserve">указанная отчетность должны быть сброшюрованы в единый </w:t>
      </w:r>
      <w:r w:rsidR="00132A25">
        <w:rPr>
          <w:color w:val="000000"/>
          <w:sz w:val="28"/>
          <w:szCs w:val="28"/>
        </w:rPr>
        <w:t xml:space="preserve">пакет, </w:t>
      </w:r>
      <w:r w:rsidRPr="00125543">
        <w:rPr>
          <w:color w:val="000000"/>
          <w:sz w:val="28"/>
          <w:szCs w:val="28"/>
        </w:rPr>
        <w:t>листы пронумерованы, прошнурованы, опечатаны печатью аудитор</w:t>
      </w:r>
      <w:r w:rsidR="00132A25">
        <w:rPr>
          <w:color w:val="000000"/>
          <w:sz w:val="28"/>
          <w:szCs w:val="28"/>
        </w:rPr>
        <w:t>а с</w:t>
      </w:r>
      <w:r w:rsidRPr="00125543">
        <w:rPr>
          <w:color w:val="000000"/>
          <w:sz w:val="28"/>
          <w:szCs w:val="28"/>
        </w:rPr>
        <w:t xml:space="preserve"> указанием общего количества листов в пакете. Аудиторское заключ</w:t>
      </w:r>
      <w:r w:rsidR="00132A25">
        <w:rPr>
          <w:color w:val="000000"/>
          <w:sz w:val="28"/>
          <w:szCs w:val="28"/>
        </w:rPr>
        <w:t>е</w:t>
      </w:r>
      <w:r w:rsidRPr="00125543">
        <w:rPr>
          <w:color w:val="000000"/>
          <w:sz w:val="28"/>
          <w:szCs w:val="28"/>
        </w:rPr>
        <w:t>ние готовится в количестве экземпляров, согласованном аудитором аудируемым лицом, но и аудитор, и аудируемое лицо должны получи</w:t>
      </w:r>
      <w:r w:rsidR="00132A25">
        <w:rPr>
          <w:color w:val="000000"/>
          <w:sz w:val="28"/>
          <w:szCs w:val="28"/>
        </w:rPr>
        <w:t>ть</w:t>
      </w:r>
      <w:r w:rsidRPr="00125543">
        <w:rPr>
          <w:color w:val="000000"/>
          <w:sz w:val="28"/>
          <w:szCs w:val="28"/>
        </w:rPr>
        <w:t xml:space="preserve"> не менее чем по одному экземпляру аудиторского заключения и прилагаемой финансовой (бухгалтерской) отчетности.</w:t>
      </w:r>
    </w:p>
    <w:p w:rsidR="00132A25" w:rsidRDefault="00132A25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A25" w:rsidRDefault="00125543" w:rsidP="00B848CB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b/>
          <w:color w:val="000000"/>
          <w:sz w:val="28"/>
          <w:szCs w:val="28"/>
        </w:rPr>
      </w:pPr>
      <w:r w:rsidRPr="00132A25">
        <w:rPr>
          <w:b/>
          <w:color w:val="000000"/>
          <w:sz w:val="28"/>
          <w:szCs w:val="28"/>
        </w:rPr>
        <w:t>Виды и содержание аудиторских заключений</w:t>
      </w:r>
      <w:r w:rsidR="00132A25">
        <w:rPr>
          <w:rFonts w:cs="Arial"/>
          <w:b/>
          <w:color w:val="000000"/>
          <w:sz w:val="28"/>
          <w:szCs w:val="28"/>
        </w:rPr>
        <w:t>.</w:t>
      </w:r>
    </w:p>
    <w:p w:rsidR="00B848CB" w:rsidRDefault="00B848C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Аудиторское заключение в соответствии с положением федераль</w:t>
      </w:r>
      <w:r w:rsidR="00132A25">
        <w:rPr>
          <w:color w:val="000000"/>
          <w:sz w:val="28"/>
          <w:szCs w:val="28"/>
        </w:rPr>
        <w:t xml:space="preserve">ного </w:t>
      </w:r>
      <w:r w:rsidRPr="00125543">
        <w:rPr>
          <w:color w:val="000000"/>
          <w:sz w:val="28"/>
          <w:szCs w:val="28"/>
        </w:rPr>
        <w:t xml:space="preserve">правила (стандарта) «Аудиторское заключение по финансовой </w:t>
      </w:r>
      <w:r w:rsidR="00132A25">
        <w:rPr>
          <w:color w:val="000000"/>
          <w:sz w:val="28"/>
          <w:szCs w:val="28"/>
        </w:rPr>
        <w:t>(бух</w:t>
      </w:r>
      <w:r w:rsidRPr="00125543">
        <w:rPr>
          <w:color w:val="000000"/>
          <w:sz w:val="28"/>
          <w:szCs w:val="28"/>
        </w:rPr>
        <w:t xml:space="preserve">галтерской) отчетности» с точки зрения оценки достоверности </w:t>
      </w:r>
      <w:r w:rsidR="00132A25">
        <w:rPr>
          <w:color w:val="000000"/>
          <w:sz w:val="28"/>
          <w:szCs w:val="28"/>
        </w:rPr>
        <w:t>бух</w:t>
      </w:r>
      <w:r w:rsidRPr="00125543">
        <w:rPr>
          <w:color w:val="000000"/>
          <w:sz w:val="28"/>
          <w:szCs w:val="28"/>
        </w:rPr>
        <w:t>галтерской финансовой (отчетн</w:t>
      </w:r>
      <w:r w:rsidR="00132A25">
        <w:rPr>
          <w:color w:val="000000"/>
          <w:sz w:val="28"/>
          <w:szCs w:val="28"/>
        </w:rPr>
        <w:t>ости)» может быть безоговорочно пол</w:t>
      </w:r>
      <w:r w:rsidRPr="00125543">
        <w:rPr>
          <w:color w:val="000000"/>
          <w:sz w:val="28"/>
          <w:szCs w:val="28"/>
        </w:rPr>
        <w:t>ожительным или модифицированным.</w:t>
      </w:r>
    </w:p>
    <w:p w:rsidR="00132A25" w:rsidRDefault="00132A25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В свою очередь, модифицированное аудиторское заключение мо</w:t>
      </w:r>
      <w:r>
        <w:rPr>
          <w:color w:val="000000"/>
          <w:sz w:val="28"/>
          <w:szCs w:val="28"/>
        </w:rPr>
        <w:t>же</w:t>
      </w:r>
      <w:r w:rsidR="00125543" w:rsidRPr="00125543">
        <w:rPr>
          <w:color w:val="000000"/>
          <w:sz w:val="28"/>
          <w:szCs w:val="28"/>
        </w:rPr>
        <w:t>т быть:</w:t>
      </w:r>
    </w:p>
    <w:p w:rsidR="00132A25" w:rsidRPr="00132A25" w:rsidRDefault="00125543" w:rsidP="00B848C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не влияющим на достоверность финансовой (бухгалтерской) от</w:t>
      </w:r>
      <w:r w:rsidR="00132A25">
        <w:rPr>
          <w:color w:val="000000"/>
          <w:sz w:val="28"/>
          <w:szCs w:val="28"/>
        </w:rPr>
        <w:t>чё</w:t>
      </w:r>
      <w:r w:rsidRPr="00125543">
        <w:rPr>
          <w:color w:val="000000"/>
          <w:sz w:val="28"/>
          <w:szCs w:val="28"/>
        </w:rPr>
        <w:t>тности;</w:t>
      </w:r>
    </w:p>
    <w:p w:rsidR="00132A25" w:rsidRPr="00132A25" w:rsidRDefault="00125543" w:rsidP="00B848C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с оговоркой;</w:t>
      </w:r>
    </w:p>
    <w:p w:rsidR="00132A25" w:rsidRPr="00132A25" w:rsidRDefault="00125543" w:rsidP="00B848C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отказ от выражения мнения;</w:t>
      </w:r>
    </w:p>
    <w:p w:rsidR="00125543" w:rsidRPr="00125543" w:rsidRDefault="00125543" w:rsidP="00B848C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отрицательное.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</w:t>
      </w:r>
      <w:r w:rsidR="00125543" w:rsidRPr="00125543">
        <w:rPr>
          <w:iCs/>
          <w:color w:val="000000"/>
          <w:sz w:val="28"/>
          <w:szCs w:val="28"/>
        </w:rPr>
        <w:t>Безоговорочно положительное заключение.</w:t>
      </w:r>
      <w:r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Такое заключение означает, финансовая (бухгалтерская) отчетность дает достоверное представле</w:t>
      </w:r>
      <w:r w:rsidR="00132A25">
        <w:rPr>
          <w:color w:val="000000"/>
          <w:sz w:val="28"/>
          <w:szCs w:val="28"/>
        </w:rPr>
        <w:t xml:space="preserve">ние </w:t>
      </w:r>
      <w:r w:rsidR="00125543" w:rsidRPr="00125543">
        <w:rPr>
          <w:color w:val="000000"/>
          <w:sz w:val="28"/>
          <w:szCs w:val="28"/>
        </w:rPr>
        <w:t xml:space="preserve">о финансовом положении и результатах финансово-хозяйственной </w:t>
      </w:r>
      <w:r w:rsidR="00132A25">
        <w:rPr>
          <w:color w:val="000000"/>
          <w:sz w:val="28"/>
          <w:szCs w:val="28"/>
        </w:rPr>
        <w:t>де</w:t>
      </w:r>
      <w:r w:rsidR="00125543" w:rsidRPr="00125543">
        <w:rPr>
          <w:color w:val="000000"/>
          <w:sz w:val="28"/>
          <w:szCs w:val="28"/>
        </w:rPr>
        <w:t>ятельности аудируемого лица в соот</w:t>
      </w:r>
      <w:r w:rsidR="00132A25">
        <w:rPr>
          <w:color w:val="000000"/>
          <w:sz w:val="28"/>
          <w:szCs w:val="28"/>
        </w:rPr>
        <w:t>ветствии с установленными прин</w:t>
      </w:r>
      <w:r w:rsidR="00132A25">
        <w:rPr>
          <w:color w:val="000000"/>
          <w:sz w:val="28"/>
          <w:szCs w:val="28"/>
        </w:rPr>
        <w:softHyphen/>
        <w:t>цип</w:t>
      </w:r>
      <w:r w:rsidR="00125543" w:rsidRPr="00125543">
        <w:rPr>
          <w:color w:val="000000"/>
          <w:sz w:val="28"/>
          <w:szCs w:val="28"/>
        </w:rPr>
        <w:t>ами и методами ведения бухгалтерского учета и подготовки финансо</w:t>
      </w:r>
      <w:r w:rsidR="00132A25">
        <w:rPr>
          <w:color w:val="000000"/>
          <w:sz w:val="28"/>
          <w:szCs w:val="28"/>
        </w:rPr>
        <w:t>во</w:t>
      </w:r>
      <w:r w:rsidR="00125543" w:rsidRPr="00125543">
        <w:rPr>
          <w:color w:val="000000"/>
          <w:sz w:val="28"/>
          <w:szCs w:val="28"/>
        </w:rPr>
        <w:t>й (бухгалтерской) отчетности в Российской Федерации.</w:t>
      </w:r>
    </w:p>
    <w:p w:rsidR="00125543" w:rsidRPr="00125543" w:rsidRDefault="00132A25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В</w:t>
      </w:r>
      <w:r w:rsidR="00125543" w:rsidRPr="00125543">
        <w:rPr>
          <w:bCs/>
          <w:color w:val="000000"/>
          <w:sz w:val="28"/>
          <w:szCs w:val="28"/>
        </w:rPr>
        <w:t xml:space="preserve">се </w:t>
      </w:r>
      <w:r w:rsidR="00125543" w:rsidRPr="00125543">
        <w:rPr>
          <w:color w:val="000000"/>
          <w:sz w:val="28"/>
          <w:szCs w:val="28"/>
        </w:rPr>
        <w:t>остальные виды заключений, кроме безоговорочно положи</w:t>
      </w:r>
      <w:r>
        <w:rPr>
          <w:color w:val="000000"/>
          <w:sz w:val="28"/>
          <w:szCs w:val="28"/>
        </w:rPr>
        <w:t>тель</w:t>
      </w:r>
      <w:r w:rsidR="00125543" w:rsidRPr="00125543">
        <w:rPr>
          <w:color w:val="000000"/>
          <w:sz w:val="28"/>
          <w:szCs w:val="28"/>
        </w:rPr>
        <w:t>ного, являются модифицированными.</w:t>
      </w:r>
    </w:p>
    <w:p w:rsidR="00132A25" w:rsidRDefault="00132A25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="00125543" w:rsidRPr="00125543">
        <w:rPr>
          <w:iCs/>
          <w:color w:val="000000"/>
          <w:sz w:val="28"/>
          <w:szCs w:val="28"/>
        </w:rPr>
        <w:t xml:space="preserve">Модифицированные заключения. </w:t>
      </w:r>
      <w:r w:rsidR="00125543" w:rsidRPr="0012554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удиторское заключение считается моди</w:t>
      </w:r>
      <w:r w:rsidR="00125543" w:rsidRPr="00125543">
        <w:rPr>
          <w:iCs/>
          <w:color w:val="000000"/>
          <w:sz w:val="28"/>
          <w:szCs w:val="28"/>
        </w:rPr>
        <w:t xml:space="preserve">фицированным, </w:t>
      </w:r>
      <w:r w:rsidR="00125543" w:rsidRPr="00125543">
        <w:rPr>
          <w:color w:val="000000"/>
          <w:sz w:val="28"/>
          <w:szCs w:val="28"/>
        </w:rPr>
        <w:t xml:space="preserve">если </w:t>
      </w:r>
      <w:r w:rsidR="00125543" w:rsidRPr="00125543">
        <w:rPr>
          <w:bCs/>
          <w:color w:val="000000"/>
          <w:sz w:val="28"/>
          <w:szCs w:val="28"/>
        </w:rPr>
        <w:t>возникли факторы:</w:t>
      </w:r>
    </w:p>
    <w:p w:rsidR="00132A25" w:rsidRPr="00132A25" w:rsidRDefault="00125543" w:rsidP="00B848C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не влияющие </w:t>
      </w:r>
      <w:r w:rsidRPr="00125543">
        <w:rPr>
          <w:bCs/>
          <w:color w:val="000000"/>
          <w:sz w:val="28"/>
          <w:szCs w:val="28"/>
        </w:rPr>
        <w:t xml:space="preserve">на </w:t>
      </w:r>
      <w:r w:rsidRPr="00125543">
        <w:rPr>
          <w:color w:val="000000"/>
          <w:sz w:val="28"/>
          <w:szCs w:val="28"/>
        </w:rPr>
        <w:t xml:space="preserve">аудиторское </w:t>
      </w:r>
      <w:r w:rsidRPr="00125543">
        <w:rPr>
          <w:bCs/>
          <w:color w:val="000000"/>
          <w:sz w:val="28"/>
          <w:szCs w:val="28"/>
        </w:rPr>
        <w:t xml:space="preserve">мнение, но </w:t>
      </w:r>
      <w:r w:rsidRPr="00125543">
        <w:rPr>
          <w:color w:val="000000"/>
          <w:sz w:val="28"/>
          <w:szCs w:val="28"/>
        </w:rPr>
        <w:t>описываемые в ауди</w:t>
      </w:r>
      <w:r w:rsidR="00132A25">
        <w:rPr>
          <w:color w:val="000000"/>
          <w:sz w:val="28"/>
          <w:szCs w:val="28"/>
        </w:rPr>
        <w:t>торс</w:t>
      </w:r>
      <w:r w:rsidRPr="00125543">
        <w:rPr>
          <w:color w:val="000000"/>
          <w:sz w:val="28"/>
          <w:szCs w:val="28"/>
        </w:rPr>
        <w:t xml:space="preserve">ком заключении с целью </w:t>
      </w:r>
      <w:r w:rsidRPr="00125543">
        <w:rPr>
          <w:bCs/>
          <w:color w:val="000000"/>
          <w:sz w:val="28"/>
          <w:szCs w:val="28"/>
        </w:rPr>
        <w:t>привлечени</w:t>
      </w:r>
      <w:r w:rsidR="00132A25">
        <w:rPr>
          <w:bCs/>
          <w:color w:val="000000"/>
          <w:sz w:val="28"/>
          <w:szCs w:val="28"/>
        </w:rPr>
        <w:t>я</w:t>
      </w:r>
      <w:r w:rsidRPr="00125543">
        <w:rPr>
          <w:bCs/>
          <w:color w:val="000000"/>
          <w:sz w:val="28"/>
          <w:szCs w:val="28"/>
        </w:rPr>
        <w:t xml:space="preserve"> внимания пользователей </w:t>
      </w:r>
      <w:r w:rsidRPr="00125543">
        <w:rPr>
          <w:color w:val="000000"/>
          <w:sz w:val="28"/>
          <w:szCs w:val="28"/>
        </w:rPr>
        <w:t>к</w:t>
      </w:r>
      <w:r w:rsidR="00132A25">
        <w:rPr>
          <w:color w:val="000000"/>
          <w:sz w:val="28"/>
          <w:szCs w:val="28"/>
        </w:rPr>
        <w:t xml:space="preserve"> как</w:t>
      </w:r>
      <w:r w:rsidRPr="00125543">
        <w:rPr>
          <w:color w:val="000000"/>
          <w:sz w:val="28"/>
          <w:szCs w:val="28"/>
        </w:rPr>
        <w:t xml:space="preserve">ой-либо ситуации, сложившейся </w:t>
      </w:r>
      <w:r w:rsidRPr="00125543">
        <w:rPr>
          <w:bCs/>
          <w:color w:val="000000"/>
          <w:sz w:val="28"/>
          <w:szCs w:val="28"/>
        </w:rPr>
        <w:t>у</w:t>
      </w:r>
      <w:r w:rsidR="00132A25">
        <w:rPr>
          <w:bCs/>
          <w:color w:val="000000"/>
          <w:sz w:val="28"/>
          <w:szCs w:val="28"/>
        </w:rPr>
        <w:t xml:space="preserve"> аудируемого </w:t>
      </w:r>
      <w:r w:rsidRPr="00125543">
        <w:rPr>
          <w:bCs/>
          <w:color w:val="000000"/>
          <w:sz w:val="28"/>
          <w:szCs w:val="28"/>
        </w:rPr>
        <w:t xml:space="preserve">лица и раскрытой </w:t>
      </w:r>
      <w:r w:rsidRPr="00125543">
        <w:rPr>
          <w:color w:val="000000"/>
          <w:sz w:val="28"/>
          <w:szCs w:val="28"/>
        </w:rPr>
        <w:t xml:space="preserve">в </w:t>
      </w:r>
      <w:r w:rsidR="00132A25">
        <w:rPr>
          <w:color w:val="000000"/>
          <w:sz w:val="28"/>
          <w:szCs w:val="28"/>
        </w:rPr>
        <w:t xml:space="preserve">финансовой </w:t>
      </w:r>
      <w:r w:rsidRPr="00125543">
        <w:rPr>
          <w:bCs/>
          <w:color w:val="000000"/>
          <w:sz w:val="28"/>
          <w:szCs w:val="28"/>
        </w:rPr>
        <w:t>(бухгалтерской) отчетности;</w:t>
      </w:r>
    </w:p>
    <w:p w:rsidR="00125543" w:rsidRPr="00125543" w:rsidRDefault="00125543" w:rsidP="00B848C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bCs/>
          <w:color w:val="000000"/>
          <w:sz w:val="28"/>
          <w:szCs w:val="28"/>
        </w:rPr>
        <w:t xml:space="preserve">влияющие на аудиторское мнение, которые </w:t>
      </w:r>
      <w:r w:rsidRPr="00125543">
        <w:rPr>
          <w:color w:val="000000"/>
          <w:sz w:val="28"/>
          <w:szCs w:val="28"/>
        </w:rPr>
        <w:t xml:space="preserve">могут </w:t>
      </w:r>
      <w:r w:rsidRPr="00125543">
        <w:rPr>
          <w:bCs/>
          <w:color w:val="000000"/>
          <w:sz w:val="28"/>
          <w:szCs w:val="28"/>
        </w:rPr>
        <w:t xml:space="preserve">привести </w:t>
      </w:r>
      <w:r w:rsidRPr="00125543">
        <w:rPr>
          <w:color w:val="000000"/>
          <w:sz w:val="28"/>
          <w:szCs w:val="28"/>
        </w:rPr>
        <w:t>к</w:t>
      </w:r>
      <w:r w:rsidR="00132A25">
        <w:rPr>
          <w:color w:val="000000"/>
          <w:sz w:val="28"/>
          <w:szCs w:val="28"/>
        </w:rPr>
        <w:t xml:space="preserve"> мн</w:t>
      </w:r>
      <w:r w:rsidRPr="00125543">
        <w:rPr>
          <w:bCs/>
          <w:color w:val="000000"/>
          <w:sz w:val="28"/>
          <w:szCs w:val="28"/>
        </w:rPr>
        <w:t xml:space="preserve">ению </w:t>
      </w:r>
      <w:r w:rsidRPr="00125543">
        <w:rPr>
          <w:color w:val="000000"/>
          <w:sz w:val="28"/>
          <w:szCs w:val="28"/>
        </w:rPr>
        <w:t xml:space="preserve">с оговоркой, отказу от </w:t>
      </w:r>
      <w:r w:rsidRPr="00125543">
        <w:rPr>
          <w:bCs/>
          <w:color w:val="000000"/>
          <w:sz w:val="28"/>
          <w:szCs w:val="28"/>
        </w:rPr>
        <w:t xml:space="preserve">выражения мнения </w:t>
      </w:r>
      <w:r w:rsidRPr="00125543">
        <w:rPr>
          <w:color w:val="000000"/>
          <w:sz w:val="28"/>
          <w:szCs w:val="28"/>
        </w:rPr>
        <w:t>или отрицательно</w:t>
      </w:r>
      <w:r w:rsidR="00132A25">
        <w:rPr>
          <w:color w:val="000000"/>
          <w:sz w:val="28"/>
          <w:szCs w:val="28"/>
        </w:rPr>
        <w:t xml:space="preserve">му </w:t>
      </w:r>
      <w:r w:rsidRPr="00125543">
        <w:rPr>
          <w:color w:val="000000"/>
          <w:sz w:val="28"/>
          <w:szCs w:val="28"/>
        </w:rPr>
        <w:t>мнению.</w:t>
      </w:r>
    </w:p>
    <w:p w:rsidR="00125543" w:rsidRPr="00125543" w:rsidRDefault="00132A25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При определенных обстоятельствах аудиторское заключение мо</w:t>
      </w:r>
      <w:r w:rsidR="00125543" w:rsidRPr="00125543">
        <w:rPr>
          <w:color w:val="000000"/>
          <w:sz w:val="28"/>
          <w:szCs w:val="28"/>
        </w:rPr>
        <w:softHyphen/>
        <w:t>ет быть модифицировано посредством включения части, привлекаю</w:t>
      </w:r>
      <w:r>
        <w:rPr>
          <w:color w:val="000000"/>
          <w:sz w:val="28"/>
          <w:szCs w:val="28"/>
        </w:rPr>
        <w:t>щ</w:t>
      </w:r>
      <w:r w:rsidR="00125543" w:rsidRPr="00125543">
        <w:rPr>
          <w:color w:val="000000"/>
          <w:sz w:val="28"/>
          <w:szCs w:val="28"/>
        </w:rPr>
        <w:t xml:space="preserve">ей внимание к ситуации, влияющей </w:t>
      </w:r>
      <w:r w:rsidR="00125543" w:rsidRPr="00125543">
        <w:rPr>
          <w:bCs/>
          <w:color w:val="000000"/>
          <w:sz w:val="28"/>
          <w:szCs w:val="28"/>
        </w:rPr>
        <w:t xml:space="preserve">на </w:t>
      </w:r>
      <w:r w:rsidR="00125543" w:rsidRPr="00125543">
        <w:rPr>
          <w:color w:val="000000"/>
          <w:sz w:val="28"/>
          <w:szCs w:val="28"/>
        </w:rPr>
        <w:t xml:space="preserve">финансовую (бухгалтерскую) </w:t>
      </w:r>
      <w:r>
        <w:rPr>
          <w:color w:val="000000"/>
          <w:sz w:val="28"/>
          <w:szCs w:val="28"/>
        </w:rPr>
        <w:t>о</w:t>
      </w:r>
      <w:r w:rsidR="00125543" w:rsidRPr="00125543">
        <w:rPr>
          <w:color w:val="000000"/>
          <w:sz w:val="28"/>
          <w:szCs w:val="28"/>
        </w:rPr>
        <w:t>тчетность, но рассмотренной в пояснениях к финансовой (</w:t>
      </w:r>
      <w:r w:rsidR="00B33170" w:rsidRPr="00125543">
        <w:rPr>
          <w:color w:val="000000"/>
          <w:sz w:val="28"/>
          <w:szCs w:val="28"/>
        </w:rPr>
        <w:t>бухгалтерской</w:t>
      </w:r>
      <w:r w:rsidR="00125543" w:rsidRPr="00125543">
        <w:rPr>
          <w:color w:val="000000"/>
          <w:sz w:val="28"/>
          <w:szCs w:val="28"/>
        </w:rPr>
        <w:t>) отчетности.</w:t>
      </w:r>
    </w:p>
    <w:p w:rsidR="00125543" w:rsidRPr="00125543" w:rsidRDefault="00132A25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Аудитор в случае необходимости должен модифицировать ауди</w:t>
      </w:r>
      <w:r w:rsidR="00125543" w:rsidRPr="00125543">
        <w:rPr>
          <w:color w:val="000000"/>
          <w:sz w:val="28"/>
          <w:szCs w:val="28"/>
        </w:rPr>
        <w:softHyphen/>
        <w:t>торское заключение посредством включения части, указывающей на аспект, касающийся соблюдения принципа непрерывности деятель</w:t>
      </w:r>
      <w:r w:rsidR="00125543" w:rsidRPr="00125543">
        <w:rPr>
          <w:color w:val="000000"/>
          <w:sz w:val="28"/>
          <w:szCs w:val="28"/>
        </w:rPr>
        <w:softHyphen/>
        <w:t>ности аудируемого лица.</w:t>
      </w:r>
    </w:p>
    <w:p w:rsidR="002463C2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 также должен рассмотреть возможность модифицирова</w:t>
      </w:r>
      <w:r w:rsidRPr="00125543">
        <w:rPr>
          <w:color w:val="000000"/>
          <w:sz w:val="28"/>
          <w:szCs w:val="28"/>
        </w:rPr>
        <w:softHyphen/>
        <w:t>ния аудиторского заключения посредством включения части, указыва</w:t>
      </w:r>
      <w:r w:rsidRPr="00125543">
        <w:rPr>
          <w:color w:val="000000"/>
          <w:sz w:val="28"/>
          <w:szCs w:val="28"/>
        </w:rPr>
        <w:softHyphen/>
        <w:t>ющей на значительную неопределенность (иную, нежели соблюдение принципа непрерывности деятельности), прояснение которой зависит от будущих событий и которая может оказать влияние на финансовую (бухгалтерскую) отчетность.</w:t>
      </w:r>
      <w:r w:rsidR="00B848CB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Часть, не влияющая на аудиторское мнение, обычно включается после части с выражением мнения и с</w:t>
      </w:r>
      <w:r w:rsidR="002463C2">
        <w:rPr>
          <w:color w:val="000000"/>
          <w:sz w:val="28"/>
          <w:szCs w:val="28"/>
        </w:rPr>
        <w:t>одержит указание на то, что дан</w:t>
      </w:r>
      <w:r w:rsidRPr="00125543">
        <w:rPr>
          <w:color w:val="000000"/>
          <w:sz w:val="28"/>
          <w:szCs w:val="28"/>
        </w:rPr>
        <w:t>ная ситуация не является основанием для включения оговорки в ау</w:t>
      </w:r>
      <w:r w:rsidR="002463C2">
        <w:rPr>
          <w:color w:val="000000"/>
          <w:sz w:val="28"/>
          <w:szCs w:val="28"/>
        </w:rPr>
        <w:t>ди</w:t>
      </w:r>
      <w:r w:rsidRPr="00125543">
        <w:rPr>
          <w:color w:val="000000"/>
          <w:sz w:val="28"/>
          <w:szCs w:val="28"/>
        </w:rPr>
        <w:t>торское мнение.</w:t>
      </w:r>
    </w:p>
    <w:p w:rsidR="00125543" w:rsidRPr="00125543" w:rsidRDefault="00125543" w:rsidP="00B848CB">
      <w:pPr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Пример аудиторского заключения </w:t>
      </w:r>
      <w:r w:rsidRPr="00125543">
        <w:rPr>
          <w:iCs/>
          <w:color w:val="000000"/>
          <w:sz w:val="28"/>
          <w:szCs w:val="28"/>
        </w:rPr>
        <w:t>в части, привлекающей внима</w:t>
      </w:r>
      <w:r w:rsidR="002463C2">
        <w:rPr>
          <w:iCs/>
          <w:color w:val="000000"/>
          <w:sz w:val="28"/>
          <w:szCs w:val="28"/>
        </w:rPr>
        <w:t>ние</w:t>
      </w:r>
      <w:r w:rsidRPr="00125543">
        <w:rPr>
          <w:iCs/>
          <w:color w:val="000000"/>
          <w:sz w:val="28"/>
          <w:szCs w:val="28"/>
        </w:rPr>
        <w:t xml:space="preserve">. </w:t>
      </w:r>
      <w:r w:rsidRPr="00125543">
        <w:rPr>
          <w:color w:val="000000"/>
          <w:sz w:val="28"/>
          <w:szCs w:val="28"/>
        </w:rPr>
        <w:t>Первая часть заключения до последнего абзаца со слов «по наш</w:t>
      </w:r>
      <w:r w:rsidR="002463C2">
        <w:rPr>
          <w:color w:val="000000"/>
          <w:sz w:val="28"/>
          <w:szCs w:val="28"/>
        </w:rPr>
        <w:t>ему</w:t>
      </w:r>
      <w:r w:rsidRPr="00125543">
        <w:rPr>
          <w:color w:val="000000"/>
          <w:sz w:val="28"/>
          <w:szCs w:val="28"/>
        </w:rPr>
        <w:t xml:space="preserve"> мнению» и далее аналогична безоговорочно положительному. По</w:t>
      </w:r>
      <w:r w:rsidR="002463C2">
        <w:rPr>
          <w:color w:val="000000"/>
          <w:sz w:val="28"/>
          <w:szCs w:val="28"/>
        </w:rPr>
        <w:t>сле</w:t>
      </w:r>
      <w:r w:rsidRPr="00125543">
        <w:rPr>
          <w:color w:val="000000"/>
          <w:sz w:val="28"/>
          <w:szCs w:val="28"/>
        </w:rPr>
        <w:t xml:space="preserve"> этого абзаца указывается:</w:t>
      </w:r>
    </w:p>
    <w:p w:rsidR="00125543" w:rsidRPr="00125543" w:rsidRDefault="002463C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 xml:space="preserve">Не изменяя мнения о достоверности финансовой (бухгалтерской) </w:t>
      </w:r>
      <w:r>
        <w:rPr>
          <w:color w:val="000000"/>
          <w:sz w:val="28"/>
          <w:szCs w:val="28"/>
        </w:rPr>
        <w:t>от</w:t>
      </w:r>
      <w:r w:rsidR="00125543" w:rsidRPr="00125543">
        <w:rPr>
          <w:color w:val="000000"/>
          <w:sz w:val="28"/>
          <w:szCs w:val="28"/>
        </w:rPr>
        <w:t>четности, мы обращаем внимание на информацию, изложенную в п</w:t>
      </w:r>
      <w:r>
        <w:rPr>
          <w:color w:val="000000"/>
          <w:sz w:val="28"/>
          <w:szCs w:val="28"/>
        </w:rPr>
        <w:t>оя</w:t>
      </w:r>
      <w:r w:rsidR="00125543" w:rsidRPr="00125543">
        <w:rPr>
          <w:color w:val="000000"/>
          <w:sz w:val="28"/>
          <w:szCs w:val="28"/>
        </w:rPr>
        <w:t xml:space="preserve">снениях к финансовой (бухгалтерской) отчетности (пункт </w:t>
      </w:r>
      <w:r w:rsidR="00125543" w:rsidRPr="00125543">
        <w:rPr>
          <w:color w:val="000000"/>
          <w:sz w:val="28"/>
          <w:szCs w:val="28"/>
          <w:lang w:val="en-US"/>
        </w:rPr>
        <w:t>X</w:t>
      </w:r>
      <w:r w:rsidR="00125543" w:rsidRPr="00125543">
        <w:rPr>
          <w:color w:val="000000"/>
          <w:sz w:val="28"/>
          <w:szCs w:val="28"/>
        </w:rPr>
        <w:t>), а именно</w:t>
      </w:r>
      <w:r>
        <w:rPr>
          <w:color w:val="000000"/>
          <w:sz w:val="28"/>
          <w:szCs w:val="28"/>
        </w:rPr>
        <w:t xml:space="preserve"> на </w:t>
      </w:r>
      <w:r w:rsidR="00125543" w:rsidRPr="00125543">
        <w:rPr>
          <w:color w:val="000000"/>
          <w:sz w:val="28"/>
          <w:szCs w:val="28"/>
        </w:rPr>
        <w:t>то, что до настоящего времени не закончено судебное разбиратель</w:t>
      </w:r>
      <w:r>
        <w:rPr>
          <w:color w:val="000000"/>
          <w:sz w:val="28"/>
          <w:szCs w:val="28"/>
        </w:rPr>
        <w:t>ство</w:t>
      </w:r>
      <w:r w:rsidR="00125543" w:rsidRPr="00125543">
        <w:rPr>
          <w:color w:val="000000"/>
          <w:sz w:val="28"/>
          <w:szCs w:val="28"/>
        </w:rPr>
        <w:t xml:space="preserve"> между организацией «УУУ» (ответчик) и налоговым органом (истец) </w:t>
      </w:r>
      <w:r>
        <w:rPr>
          <w:color w:val="000000"/>
          <w:sz w:val="28"/>
          <w:szCs w:val="28"/>
        </w:rPr>
        <w:t xml:space="preserve">по </w:t>
      </w:r>
      <w:r w:rsidR="00125543" w:rsidRPr="00125543">
        <w:rPr>
          <w:color w:val="000000"/>
          <w:sz w:val="28"/>
          <w:szCs w:val="28"/>
        </w:rPr>
        <w:t>вопросу правильности исчисления налоговой базы по налогам на п</w:t>
      </w:r>
      <w:r>
        <w:rPr>
          <w:color w:val="000000"/>
          <w:sz w:val="28"/>
          <w:szCs w:val="28"/>
        </w:rPr>
        <w:t>ри</w:t>
      </w:r>
      <w:r w:rsidR="00125543" w:rsidRPr="00125543">
        <w:rPr>
          <w:color w:val="000000"/>
          <w:sz w:val="28"/>
          <w:szCs w:val="28"/>
        </w:rPr>
        <w:t>быль и на добавленную стоимость з</w:t>
      </w:r>
      <w:r>
        <w:rPr>
          <w:color w:val="000000"/>
          <w:sz w:val="28"/>
          <w:szCs w:val="28"/>
        </w:rPr>
        <w:t xml:space="preserve">а 20(ХХ) год. Сумма иска составляет </w:t>
      </w:r>
      <w:r w:rsidR="00125543" w:rsidRPr="00125543">
        <w:rPr>
          <w:color w:val="000000"/>
          <w:sz w:val="28"/>
          <w:szCs w:val="28"/>
          <w:lang w:val="en-US"/>
        </w:rPr>
        <w:t>XXX</w:t>
      </w:r>
      <w:r w:rsidR="00125543" w:rsidRPr="00125543">
        <w:rPr>
          <w:color w:val="000000"/>
          <w:sz w:val="28"/>
          <w:szCs w:val="28"/>
        </w:rPr>
        <w:t xml:space="preserve"> тыс. рублей. Финансовая (бухг</w:t>
      </w:r>
      <w:r>
        <w:rPr>
          <w:color w:val="000000"/>
          <w:sz w:val="28"/>
          <w:szCs w:val="28"/>
        </w:rPr>
        <w:t>алтерская) отчетность не предусмат</w:t>
      </w:r>
      <w:r w:rsidR="00125543" w:rsidRPr="00125543">
        <w:rPr>
          <w:color w:val="000000"/>
          <w:sz w:val="28"/>
          <w:szCs w:val="28"/>
        </w:rPr>
        <w:t xml:space="preserve">ривает никаких резервов на выполнение обязательств, которые могут </w:t>
      </w:r>
      <w:r>
        <w:rPr>
          <w:iCs/>
          <w:color w:val="000000"/>
          <w:sz w:val="28"/>
          <w:szCs w:val="28"/>
        </w:rPr>
        <w:t xml:space="preserve">возникнуть в результате </w:t>
      </w:r>
      <w:r w:rsidR="00125543" w:rsidRPr="00125543">
        <w:rPr>
          <w:color w:val="000000"/>
          <w:sz w:val="28"/>
          <w:szCs w:val="28"/>
        </w:rPr>
        <w:t>решения суда не в пользу организации «УУУ».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Отметим, что включение привлекающей внимание части с опи</w:t>
      </w:r>
      <w:r w:rsidR="002463C2">
        <w:rPr>
          <w:color w:val="000000"/>
          <w:sz w:val="28"/>
          <w:szCs w:val="28"/>
        </w:rPr>
        <w:t>сание</w:t>
      </w:r>
      <w:r w:rsidRPr="00125543">
        <w:rPr>
          <w:color w:val="000000"/>
          <w:sz w:val="28"/>
          <w:szCs w:val="28"/>
        </w:rPr>
        <w:t>м проблемы, связанной с соблюдением принципа непрерывно</w:t>
      </w:r>
      <w:r w:rsidR="002463C2">
        <w:rPr>
          <w:color w:val="000000"/>
          <w:sz w:val="28"/>
          <w:szCs w:val="28"/>
        </w:rPr>
        <w:t>сти</w:t>
      </w:r>
      <w:r w:rsidRPr="00125543">
        <w:rPr>
          <w:color w:val="000000"/>
          <w:sz w:val="28"/>
          <w:szCs w:val="28"/>
        </w:rPr>
        <w:t xml:space="preserve"> деятельности или со значительной неопределенностью, обычно</w:t>
      </w:r>
      <w:r w:rsidR="002463C2">
        <w:rPr>
          <w:color w:val="000000"/>
          <w:sz w:val="28"/>
          <w:szCs w:val="28"/>
        </w:rPr>
        <w:t xml:space="preserve"> является дос</w:t>
      </w:r>
      <w:r w:rsidRPr="00125543">
        <w:rPr>
          <w:color w:val="000000"/>
          <w:sz w:val="28"/>
          <w:szCs w:val="28"/>
        </w:rPr>
        <w:t>таточным с точки зрения выполнения аудитором своих об</w:t>
      </w:r>
      <w:r w:rsidR="002463C2">
        <w:rPr>
          <w:color w:val="000000"/>
          <w:sz w:val="28"/>
          <w:szCs w:val="28"/>
        </w:rPr>
        <w:t>я</w:t>
      </w:r>
      <w:r w:rsidRPr="00125543">
        <w:rPr>
          <w:color w:val="000000"/>
          <w:sz w:val="28"/>
          <w:szCs w:val="28"/>
        </w:rPr>
        <w:t>занностей по подготовке аудито</w:t>
      </w:r>
      <w:r w:rsidR="002463C2">
        <w:rPr>
          <w:color w:val="000000"/>
          <w:sz w:val="28"/>
          <w:szCs w:val="28"/>
        </w:rPr>
        <w:t>рского заключения. Тем не менее</w:t>
      </w:r>
      <w:r w:rsidRPr="00125543">
        <w:rPr>
          <w:color w:val="000000"/>
          <w:sz w:val="28"/>
          <w:szCs w:val="28"/>
        </w:rPr>
        <w:t xml:space="preserve"> </w:t>
      </w:r>
      <w:r w:rsidR="002463C2">
        <w:rPr>
          <w:color w:val="000000"/>
          <w:sz w:val="28"/>
          <w:szCs w:val="28"/>
        </w:rPr>
        <w:t xml:space="preserve">в </w:t>
      </w:r>
      <w:r w:rsidRPr="00125543">
        <w:rPr>
          <w:color w:val="000000"/>
          <w:sz w:val="28"/>
          <w:szCs w:val="28"/>
        </w:rPr>
        <w:t>некоторых случаях, например, в случае большого числа факторов н</w:t>
      </w:r>
      <w:r w:rsidR="002463C2">
        <w:rPr>
          <w:color w:val="000000"/>
          <w:sz w:val="28"/>
          <w:szCs w:val="28"/>
        </w:rPr>
        <w:t>е</w:t>
      </w:r>
      <w:r w:rsidRPr="00125543">
        <w:rPr>
          <w:color w:val="000000"/>
          <w:sz w:val="28"/>
          <w:szCs w:val="28"/>
        </w:rPr>
        <w:t>определенности, значительных для финансовой (бухгалтерской) четности, аудитор может посчитать уместным отказаться от выраж</w:t>
      </w:r>
      <w:r w:rsidR="002463C2">
        <w:rPr>
          <w:color w:val="000000"/>
          <w:sz w:val="28"/>
          <w:szCs w:val="28"/>
        </w:rPr>
        <w:t>е</w:t>
      </w:r>
      <w:r w:rsidRPr="00125543">
        <w:rPr>
          <w:color w:val="000000"/>
          <w:sz w:val="28"/>
          <w:szCs w:val="28"/>
        </w:rPr>
        <w:t xml:space="preserve">ния мнения о ее достоверности </w:t>
      </w:r>
      <w:r w:rsidR="002463C2">
        <w:rPr>
          <w:color w:val="000000"/>
          <w:sz w:val="28"/>
          <w:szCs w:val="28"/>
        </w:rPr>
        <w:t>вместо включения части, привлекш</w:t>
      </w:r>
      <w:r w:rsidRPr="00125543">
        <w:rPr>
          <w:color w:val="000000"/>
          <w:sz w:val="28"/>
          <w:szCs w:val="28"/>
        </w:rPr>
        <w:t>ей внимание к данному аспекту.</w:t>
      </w:r>
    </w:p>
    <w:p w:rsidR="00125543" w:rsidRPr="002463C2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 также должен модифицировать аудиторское заключен</w:t>
      </w:r>
      <w:r w:rsidR="002463C2">
        <w:rPr>
          <w:color w:val="000000"/>
          <w:sz w:val="28"/>
          <w:szCs w:val="28"/>
        </w:rPr>
        <w:t xml:space="preserve">ие </w:t>
      </w:r>
      <w:r w:rsidRPr="00125543">
        <w:rPr>
          <w:color w:val="000000"/>
          <w:sz w:val="28"/>
          <w:szCs w:val="28"/>
        </w:rPr>
        <w:t>посредством включения части, привлекающей внимание к ситуаци</w:t>
      </w:r>
      <w:r w:rsidR="002463C2">
        <w:rPr>
          <w:color w:val="000000"/>
          <w:sz w:val="28"/>
          <w:szCs w:val="28"/>
        </w:rPr>
        <w:t xml:space="preserve">и, </w:t>
      </w:r>
      <w:r w:rsidRPr="00125543">
        <w:rPr>
          <w:color w:val="000000"/>
          <w:sz w:val="28"/>
          <w:szCs w:val="28"/>
        </w:rPr>
        <w:t>не оказывающей существенного влияни</w:t>
      </w:r>
      <w:r w:rsidR="002463C2">
        <w:rPr>
          <w:color w:val="000000"/>
          <w:sz w:val="28"/>
          <w:szCs w:val="28"/>
        </w:rPr>
        <w:t>я на финансовую (бухгалтер</w:t>
      </w:r>
      <w:r w:rsidRPr="00125543">
        <w:rPr>
          <w:color w:val="000000"/>
          <w:sz w:val="28"/>
          <w:szCs w:val="28"/>
        </w:rPr>
        <w:t>скую) отчетность и не раскрытой (недостаточно полно раскрытой) ил</w:t>
      </w:r>
      <w:r w:rsidR="002463C2">
        <w:rPr>
          <w:color w:val="000000"/>
          <w:sz w:val="28"/>
          <w:szCs w:val="28"/>
        </w:rPr>
        <w:t>и</w:t>
      </w:r>
      <w:r w:rsidRPr="00125543">
        <w:rPr>
          <w:color w:val="000000"/>
          <w:sz w:val="28"/>
          <w:szCs w:val="28"/>
        </w:rPr>
        <w:t xml:space="preserve"> раскрытой некорректно в пояснениях к финансовой (бухгалтерско</w:t>
      </w:r>
      <w:r w:rsidR="002463C2">
        <w:rPr>
          <w:color w:val="000000"/>
          <w:sz w:val="28"/>
          <w:szCs w:val="28"/>
        </w:rPr>
        <w:t xml:space="preserve">й) </w:t>
      </w:r>
      <w:r w:rsidRPr="00125543">
        <w:rPr>
          <w:color w:val="000000"/>
          <w:sz w:val="28"/>
          <w:szCs w:val="28"/>
        </w:rPr>
        <w:t>отчетности.</w:t>
      </w:r>
      <w:r w:rsidR="002463C2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Например, если, по м</w:t>
      </w:r>
      <w:r w:rsidR="002463C2">
        <w:rPr>
          <w:color w:val="000000"/>
          <w:sz w:val="28"/>
          <w:szCs w:val="28"/>
        </w:rPr>
        <w:t>нению аудитора, необходимо изме</w:t>
      </w:r>
      <w:r w:rsidRPr="00125543">
        <w:rPr>
          <w:color w:val="000000"/>
          <w:sz w:val="28"/>
          <w:szCs w:val="28"/>
        </w:rPr>
        <w:t>нить либо дополнить какие-либо пояснения, содержащиеся в фина</w:t>
      </w:r>
      <w:r w:rsidR="002463C2">
        <w:rPr>
          <w:color w:val="000000"/>
          <w:sz w:val="28"/>
          <w:szCs w:val="28"/>
        </w:rPr>
        <w:t>н</w:t>
      </w:r>
      <w:r w:rsidRPr="00125543">
        <w:rPr>
          <w:color w:val="000000"/>
          <w:sz w:val="28"/>
          <w:szCs w:val="28"/>
        </w:rPr>
        <w:t>совой (бухгалтерской) отчетности, а аудируемое лицо отказывает</w:t>
      </w:r>
      <w:r w:rsidR="002463C2">
        <w:rPr>
          <w:color w:val="000000"/>
          <w:sz w:val="28"/>
          <w:szCs w:val="28"/>
        </w:rPr>
        <w:t>ся</w:t>
      </w:r>
      <w:r w:rsidRPr="00125543">
        <w:rPr>
          <w:color w:val="000000"/>
          <w:sz w:val="28"/>
          <w:szCs w:val="28"/>
        </w:rPr>
        <w:t xml:space="preserve"> внести такие изменения или дополнения, аудитор может включить</w:t>
      </w:r>
      <w:r w:rsidR="002463C2">
        <w:rPr>
          <w:color w:val="000000"/>
          <w:sz w:val="28"/>
          <w:szCs w:val="28"/>
        </w:rPr>
        <w:t xml:space="preserve"> в </w:t>
      </w:r>
      <w:r w:rsidRPr="00125543">
        <w:rPr>
          <w:color w:val="000000"/>
          <w:sz w:val="28"/>
          <w:szCs w:val="28"/>
        </w:rPr>
        <w:t>аудиторское заключение часть, привлекающую внимание к такой ситуации. Такая часть также может быть вклю</w:t>
      </w:r>
      <w:r w:rsidR="002463C2">
        <w:rPr>
          <w:color w:val="000000"/>
          <w:sz w:val="28"/>
          <w:szCs w:val="28"/>
        </w:rPr>
        <w:t>чена при наличии допол</w:t>
      </w:r>
      <w:r w:rsidRPr="00125543">
        <w:rPr>
          <w:color w:val="000000"/>
          <w:sz w:val="28"/>
          <w:szCs w:val="28"/>
        </w:rPr>
        <w:t>нительных установленных законод</w:t>
      </w:r>
      <w:r w:rsidR="002463C2">
        <w:rPr>
          <w:color w:val="000000"/>
          <w:sz w:val="28"/>
          <w:szCs w:val="28"/>
        </w:rPr>
        <w:t>ательством Российской Федерации тр</w:t>
      </w:r>
      <w:r w:rsidRPr="00125543">
        <w:rPr>
          <w:color w:val="000000"/>
          <w:sz w:val="28"/>
          <w:szCs w:val="28"/>
        </w:rPr>
        <w:t>ебований в отношении подготовки аудиторского заключения.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 может оказаться не в состоянии выразить безоговорочн</w:t>
      </w:r>
      <w:r w:rsidR="001B6042">
        <w:rPr>
          <w:color w:val="000000"/>
          <w:sz w:val="28"/>
          <w:szCs w:val="28"/>
        </w:rPr>
        <w:t>о</w:t>
      </w:r>
      <w:r w:rsidRPr="00125543">
        <w:rPr>
          <w:color w:val="000000"/>
          <w:sz w:val="28"/>
          <w:szCs w:val="28"/>
        </w:rPr>
        <w:t xml:space="preserve"> положительное мнение, если существует хотя бы одно из следующи</w:t>
      </w:r>
      <w:r w:rsidR="001B6042">
        <w:rPr>
          <w:color w:val="000000"/>
          <w:sz w:val="28"/>
          <w:szCs w:val="28"/>
        </w:rPr>
        <w:t>х</w:t>
      </w:r>
      <w:r w:rsidR="001B6042">
        <w:rPr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обстоятельств и в соответствии с суждением аудитора данное обстоя</w:t>
      </w:r>
      <w:r w:rsidRPr="00125543">
        <w:rPr>
          <w:color w:val="000000"/>
          <w:sz w:val="28"/>
          <w:szCs w:val="28"/>
        </w:rPr>
        <w:softHyphen/>
        <w:t>тельство оказывает или может оказать существенное влиян</w:t>
      </w:r>
      <w:r w:rsidR="001B6042">
        <w:rPr>
          <w:color w:val="000000"/>
          <w:sz w:val="28"/>
          <w:szCs w:val="28"/>
        </w:rPr>
        <w:t>ие на досто</w:t>
      </w:r>
      <w:r w:rsidR="001B6042">
        <w:rPr>
          <w:color w:val="000000"/>
          <w:sz w:val="28"/>
          <w:szCs w:val="28"/>
        </w:rPr>
        <w:softHyphen/>
        <w:t xml:space="preserve">верность финансовой </w:t>
      </w:r>
      <w:r w:rsidRPr="00125543">
        <w:rPr>
          <w:color w:val="000000"/>
          <w:sz w:val="28"/>
          <w:szCs w:val="28"/>
        </w:rPr>
        <w:t>(бухгалтерской) отчетности: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а) имеется ограничение объема работы аудитора;</w:t>
      </w:r>
    </w:p>
    <w:p w:rsidR="001B6042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б) имеется разногласие с руководством относительно:</w:t>
      </w:r>
    </w:p>
    <w:p w:rsidR="001B6042" w:rsidRPr="001B6042" w:rsidRDefault="00125543" w:rsidP="00B848C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допустимости выбранной учетной политики;</w:t>
      </w:r>
    </w:p>
    <w:p w:rsidR="001B6042" w:rsidRPr="001B6042" w:rsidRDefault="00125543" w:rsidP="00B848C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метода ее применения;</w:t>
      </w:r>
    </w:p>
    <w:p w:rsidR="00125543" w:rsidRPr="00125543" w:rsidRDefault="00125543" w:rsidP="00B848C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адекватности раскрытия информации в финансовой (бухгалтер</w:t>
      </w:r>
      <w:r w:rsidRPr="00125543">
        <w:rPr>
          <w:color w:val="000000"/>
          <w:sz w:val="28"/>
          <w:szCs w:val="28"/>
        </w:rPr>
        <w:softHyphen/>
        <w:t>ской) отчетности</w:t>
      </w:r>
      <w:r w:rsidR="001B6042">
        <w:rPr>
          <w:color w:val="000000"/>
          <w:sz w:val="28"/>
          <w:szCs w:val="28"/>
        </w:rPr>
        <w:t>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 xml:space="preserve">Обстоятельства, указанное в подпункте «а» настоящего пункта, могут привести к выражению </w:t>
      </w:r>
      <w:r w:rsidR="00125543" w:rsidRPr="00125543">
        <w:rPr>
          <w:iCs/>
          <w:color w:val="000000"/>
          <w:sz w:val="28"/>
          <w:szCs w:val="28"/>
        </w:rPr>
        <w:t xml:space="preserve">мнения с оговоркой </w:t>
      </w:r>
      <w:r w:rsidR="00125543" w:rsidRPr="00125543">
        <w:rPr>
          <w:color w:val="000000"/>
          <w:sz w:val="28"/>
          <w:szCs w:val="28"/>
        </w:rPr>
        <w:t xml:space="preserve">или к </w:t>
      </w:r>
      <w:r w:rsidR="00125543" w:rsidRPr="00125543">
        <w:rPr>
          <w:iCs/>
          <w:color w:val="000000"/>
          <w:sz w:val="28"/>
          <w:szCs w:val="28"/>
        </w:rPr>
        <w:t>отказу от выра</w:t>
      </w:r>
      <w:r w:rsidR="00125543" w:rsidRPr="00125543">
        <w:rPr>
          <w:iCs/>
          <w:color w:val="000000"/>
          <w:sz w:val="28"/>
          <w:szCs w:val="28"/>
        </w:rPr>
        <w:softHyphen/>
        <w:t>жения мнения.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Обстоятельства, указанные в подпункте «б» настоящего пункта, могут привести к выражению </w:t>
      </w:r>
      <w:r w:rsidRPr="00125543">
        <w:rPr>
          <w:iCs/>
          <w:color w:val="000000"/>
          <w:sz w:val="28"/>
          <w:szCs w:val="28"/>
        </w:rPr>
        <w:t xml:space="preserve">мнения с оговоркой </w:t>
      </w:r>
      <w:r w:rsidRPr="00125543">
        <w:rPr>
          <w:color w:val="000000"/>
          <w:sz w:val="28"/>
          <w:szCs w:val="28"/>
        </w:rPr>
        <w:t xml:space="preserve">или </w:t>
      </w:r>
      <w:r w:rsidRPr="00125543">
        <w:rPr>
          <w:iCs/>
          <w:color w:val="000000"/>
          <w:sz w:val="28"/>
          <w:szCs w:val="28"/>
        </w:rPr>
        <w:t>к отрицательному</w:t>
      </w:r>
      <w:r w:rsidR="001B6042">
        <w:rPr>
          <w:iCs/>
          <w:color w:val="000000"/>
          <w:sz w:val="28"/>
          <w:szCs w:val="28"/>
        </w:rPr>
        <w:t xml:space="preserve"> </w:t>
      </w:r>
      <w:r w:rsidRPr="00125543">
        <w:rPr>
          <w:iCs/>
          <w:color w:val="000000"/>
          <w:sz w:val="28"/>
          <w:szCs w:val="28"/>
        </w:rPr>
        <w:t>мнению.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iCs/>
          <w:color w:val="000000"/>
          <w:sz w:val="28"/>
          <w:szCs w:val="28"/>
        </w:rPr>
        <w:t xml:space="preserve">Мнение с оговоркой </w:t>
      </w:r>
      <w:r w:rsidR="00125543" w:rsidRPr="00125543">
        <w:rPr>
          <w:color w:val="000000"/>
          <w:sz w:val="28"/>
          <w:szCs w:val="28"/>
        </w:rPr>
        <w:t>должно быть выражено в том случае, если ауди</w:t>
      </w:r>
      <w:r w:rsidR="00125543" w:rsidRPr="00125543">
        <w:rPr>
          <w:color w:val="000000"/>
          <w:sz w:val="28"/>
          <w:szCs w:val="28"/>
        </w:rPr>
        <w:softHyphen/>
        <w:t>тор приходит к выводу о том, что невозможно выразить безоговорочно положительное мнение, но влияние разногласий с руководством или ограничение объема аудита не настолько существенно и глубоко, что</w:t>
      </w:r>
      <w:r w:rsidR="00125543" w:rsidRPr="00125543">
        <w:rPr>
          <w:color w:val="000000"/>
          <w:sz w:val="28"/>
          <w:szCs w:val="28"/>
        </w:rPr>
        <w:softHyphen/>
        <w:t>бы выразить отрицательное мнение или отказаться от выражения мне</w:t>
      </w:r>
      <w:r w:rsidR="00125543" w:rsidRPr="00125543">
        <w:rPr>
          <w:color w:val="000000"/>
          <w:sz w:val="28"/>
          <w:szCs w:val="28"/>
        </w:rPr>
        <w:softHyphen/>
        <w:t>ния. Мнение с оговоркой должно содержать формулировку:</w:t>
      </w: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«за иск</w:t>
      </w:r>
      <w:r w:rsidR="00125543" w:rsidRPr="00125543">
        <w:rPr>
          <w:color w:val="000000"/>
          <w:sz w:val="28"/>
          <w:szCs w:val="28"/>
        </w:rPr>
        <w:softHyphen/>
        <w:t>лючением влияния обстоятельств...» (указать обстоятельства, к кото</w:t>
      </w:r>
      <w:r w:rsidR="00125543" w:rsidRPr="00125543">
        <w:rPr>
          <w:color w:val="000000"/>
          <w:sz w:val="28"/>
          <w:szCs w:val="28"/>
        </w:rPr>
        <w:softHyphen/>
        <w:t>рым относится оговорка).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iCs/>
          <w:color w:val="000000"/>
          <w:sz w:val="28"/>
          <w:szCs w:val="28"/>
        </w:rPr>
        <w:t xml:space="preserve">Отказ от выражения мнения </w:t>
      </w:r>
      <w:r w:rsidR="00125543" w:rsidRPr="00125543">
        <w:rPr>
          <w:color w:val="000000"/>
          <w:sz w:val="28"/>
          <w:szCs w:val="28"/>
        </w:rPr>
        <w:t>имеет место в тех случаях, когда огра</w:t>
      </w:r>
      <w:r w:rsidR="00125543" w:rsidRPr="00125543">
        <w:rPr>
          <w:color w:val="000000"/>
          <w:sz w:val="28"/>
          <w:szCs w:val="28"/>
        </w:rPr>
        <w:softHyphen/>
        <w:t>ничение объема аудита настолько существенно и глубоко, что аудитор не может получить достаточные доказательствами, следовательно, не в состоянии выразить мнение о достоверности финансовой (бухгалтер</w:t>
      </w:r>
      <w:r w:rsidR="00125543" w:rsidRPr="00125543">
        <w:rPr>
          <w:color w:val="000000"/>
          <w:sz w:val="28"/>
          <w:szCs w:val="28"/>
        </w:rPr>
        <w:softHyphen/>
        <w:t>ской) отчетности.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125543" w:rsidRPr="00125543">
        <w:rPr>
          <w:iCs/>
          <w:color w:val="000000"/>
          <w:sz w:val="28"/>
          <w:szCs w:val="28"/>
        </w:rPr>
        <w:t xml:space="preserve">Отрицательное мнение </w:t>
      </w:r>
      <w:r w:rsidR="00125543" w:rsidRPr="00125543">
        <w:rPr>
          <w:color w:val="000000"/>
          <w:sz w:val="28"/>
          <w:szCs w:val="28"/>
        </w:rPr>
        <w:t>следует выражать только тогда, когда влия</w:t>
      </w:r>
      <w:r w:rsidR="00125543" w:rsidRPr="00125543">
        <w:rPr>
          <w:color w:val="000000"/>
          <w:sz w:val="28"/>
          <w:szCs w:val="28"/>
        </w:rPr>
        <w:softHyphen/>
        <w:t>ние какого-либо разногласия с руководством настолько существенно для финансовой (бухгалтерской) отчетности, что аудитор приходит к выводу, что внесение оговорки в аудитор</w:t>
      </w:r>
      <w:r>
        <w:rPr>
          <w:color w:val="000000"/>
          <w:sz w:val="28"/>
          <w:szCs w:val="28"/>
        </w:rPr>
        <w:t>с</w:t>
      </w:r>
      <w:r w:rsidR="00125543" w:rsidRPr="00125543">
        <w:rPr>
          <w:color w:val="000000"/>
          <w:sz w:val="28"/>
          <w:szCs w:val="28"/>
        </w:rPr>
        <w:t>кое заключение не является адекватным для того, чтобы раскрыть вводящий в заблуждение или не</w:t>
      </w:r>
      <w:r w:rsidR="00125543" w:rsidRPr="00125543">
        <w:rPr>
          <w:color w:val="000000"/>
          <w:sz w:val="28"/>
          <w:szCs w:val="28"/>
        </w:rPr>
        <w:softHyphen/>
        <w:t>полный характер финансовой (бухгалтерской) отчетности.</w:t>
      </w:r>
    </w:p>
    <w:p w:rsidR="00125543" w:rsidRPr="00125543" w:rsidRDefault="001B6042" w:rsidP="00B848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Если аудитор выражает любое мнение, кроме безоговорочно положительного,</w:t>
      </w: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>он должен четко описать все причины этого в ауди</w:t>
      </w:r>
      <w:r w:rsidR="00125543" w:rsidRPr="00125543">
        <w:rPr>
          <w:color w:val="000000"/>
          <w:sz w:val="28"/>
          <w:szCs w:val="28"/>
        </w:rPr>
        <w:softHyphen/>
        <w:t>торском заключении и, если это возможно, дать количественную оценку возможного влияния на финансовую (бухгалтерскую) отчет</w:t>
      </w:r>
      <w:r w:rsidR="00125543" w:rsidRPr="00125543">
        <w:rPr>
          <w:color w:val="000000"/>
          <w:sz w:val="28"/>
          <w:szCs w:val="28"/>
        </w:rPr>
        <w:softHyphen/>
        <w:t>ность. Как правило, эта информация излагается в отдельной части, предшествующей части с выражением мнения или с отказом от вы</w:t>
      </w:r>
      <w:r w:rsidR="00125543" w:rsidRPr="00125543">
        <w:rPr>
          <w:color w:val="000000"/>
          <w:sz w:val="28"/>
          <w:szCs w:val="28"/>
        </w:rPr>
        <w:softHyphen/>
        <w:t>ражения мнения, и может включать ссылку на более подробную информацию (при ее наличии) в пояснениях к финансовой (бухгалт</w:t>
      </w:r>
      <w:r>
        <w:rPr>
          <w:color w:val="000000"/>
          <w:sz w:val="28"/>
          <w:szCs w:val="28"/>
        </w:rPr>
        <w:t>ер</w:t>
      </w:r>
      <w:r w:rsidR="00125543" w:rsidRPr="00125543">
        <w:rPr>
          <w:color w:val="000000"/>
          <w:sz w:val="28"/>
          <w:szCs w:val="28"/>
        </w:rPr>
        <w:t>ской) отчетности.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Отметим обстоятельства, которые могут привести к выражен</w:t>
      </w:r>
      <w:r>
        <w:rPr>
          <w:color w:val="000000"/>
          <w:sz w:val="28"/>
          <w:szCs w:val="28"/>
        </w:rPr>
        <w:t>ию</w:t>
      </w:r>
      <w:r w:rsidR="00125543" w:rsidRPr="00125543">
        <w:rPr>
          <w:color w:val="000000"/>
          <w:sz w:val="28"/>
          <w:szCs w:val="28"/>
        </w:rPr>
        <w:t xml:space="preserve"> мнения, не являющегося безоговорочно положительным.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Иногда ограничения объема работы аудитора могут устанавлива</w:t>
      </w:r>
      <w:r>
        <w:rPr>
          <w:color w:val="000000"/>
          <w:sz w:val="28"/>
          <w:szCs w:val="28"/>
        </w:rPr>
        <w:t>ть</w:t>
      </w:r>
      <w:r w:rsidR="00125543" w:rsidRPr="00125543">
        <w:rPr>
          <w:color w:val="000000"/>
          <w:sz w:val="28"/>
          <w:szCs w:val="28"/>
        </w:rPr>
        <w:t>ся аудируемым лицом (например, если условия аудиторского зада</w:t>
      </w:r>
      <w:r>
        <w:rPr>
          <w:color w:val="000000"/>
          <w:sz w:val="28"/>
          <w:szCs w:val="28"/>
        </w:rPr>
        <w:t xml:space="preserve">ния </w:t>
      </w:r>
      <w:r w:rsidR="00125543" w:rsidRPr="00125543">
        <w:rPr>
          <w:color w:val="000000"/>
          <w:sz w:val="28"/>
          <w:szCs w:val="28"/>
        </w:rPr>
        <w:t>предусматривают, что аудитор не</w:t>
      </w:r>
      <w:r>
        <w:rPr>
          <w:color w:val="000000"/>
          <w:sz w:val="28"/>
          <w:szCs w:val="28"/>
        </w:rPr>
        <w:t xml:space="preserve"> может выполнять процедуры аудита, </w:t>
      </w:r>
      <w:r w:rsidR="00125543" w:rsidRPr="00125543">
        <w:rPr>
          <w:color w:val="000000"/>
          <w:sz w:val="28"/>
          <w:szCs w:val="28"/>
        </w:rPr>
        <w:t>которые он считает необходимыми). Если ограничение, предусм</w:t>
      </w:r>
      <w:r>
        <w:rPr>
          <w:color w:val="000000"/>
          <w:sz w:val="28"/>
          <w:szCs w:val="28"/>
        </w:rPr>
        <w:t>от</w:t>
      </w:r>
      <w:r w:rsidR="00125543" w:rsidRPr="00125543">
        <w:rPr>
          <w:color w:val="000000"/>
          <w:sz w:val="28"/>
          <w:szCs w:val="28"/>
        </w:rPr>
        <w:t xml:space="preserve">ренное условиями задания, таково, что аудитор считает необходим отказаться от выражения мнения, он обычно не принимается за в </w:t>
      </w:r>
      <w:r>
        <w:rPr>
          <w:color w:val="000000"/>
          <w:sz w:val="28"/>
          <w:szCs w:val="28"/>
        </w:rPr>
        <w:t>вы</w:t>
      </w:r>
      <w:r w:rsidR="00125543" w:rsidRPr="00125543">
        <w:rPr>
          <w:color w:val="000000"/>
          <w:sz w:val="28"/>
          <w:szCs w:val="28"/>
        </w:rPr>
        <w:t>полнение такого задания, за исключением случаев, когда выполнен</w:t>
      </w:r>
      <w:r>
        <w:rPr>
          <w:color w:val="000000"/>
          <w:sz w:val="28"/>
          <w:szCs w:val="28"/>
        </w:rPr>
        <w:t>ие</w:t>
      </w:r>
      <w:r w:rsidR="00125543" w:rsidRPr="00125543">
        <w:rPr>
          <w:color w:val="000000"/>
          <w:sz w:val="28"/>
          <w:szCs w:val="28"/>
        </w:rPr>
        <w:t xml:space="preserve"> задания вытекает из требований законодательства Российской Фе</w:t>
      </w:r>
      <w:r>
        <w:rPr>
          <w:color w:val="000000"/>
          <w:sz w:val="28"/>
          <w:szCs w:val="28"/>
        </w:rPr>
        <w:t>де</w:t>
      </w:r>
      <w:r w:rsidR="00125543" w:rsidRPr="00125543">
        <w:rPr>
          <w:color w:val="000000"/>
          <w:sz w:val="28"/>
          <w:szCs w:val="28"/>
        </w:rPr>
        <w:t>рации.</w:t>
      </w:r>
      <w:r>
        <w:rPr>
          <w:color w:val="000000"/>
          <w:sz w:val="28"/>
          <w:szCs w:val="28"/>
        </w:rPr>
        <w:t xml:space="preserve"> К</w:t>
      </w:r>
      <w:r w:rsidR="00125543" w:rsidRPr="00125543">
        <w:rPr>
          <w:color w:val="000000"/>
          <w:sz w:val="28"/>
          <w:szCs w:val="28"/>
        </w:rPr>
        <w:t>роме того, аудитор не должен приниматься за выполнен аудиторского задания, когда такое ограничение препятствует выпо</w:t>
      </w:r>
      <w:r>
        <w:rPr>
          <w:color w:val="000000"/>
          <w:sz w:val="28"/>
          <w:szCs w:val="28"/>
        </w:rPr>
        <w:t xml:space="preserve">лнению </w:t>
      </w:r>
      <w:r w:rsidR="00125543" w:rsidRPr="00125543">
        <w:rPr>
          <w:color w:val="000000"/>
          <w:sz w:val="28"/>
          <w:szCs w:val="28"/>
        </w:rPr>
        <w:t>установленных законодательством Российской Федерац</w:t>
      </w:r>
      <w:r>
        <w:rPr>
          <w:color w:val="000000"/>
          <w:sz w:val="28"/>
          <w:szCs w:val="28"/>
        </w:rPr>
        <w:t>ией</w:t>
      </w:r>
      <w:r w:rsidR="00125543" w:rsidRPr="00125543">
        <w:rPr>
          <w:color w:val="000000"/>
          <w:sz w:val="28"/>
          <w:szCs w:val="28"/>
        </w:rPr>
        <w:t xml:space="preserve"> обязанностей аудитора.</w:t>
      </w:r>
    </w:p>
    <w:p w:rsidR="00125543" w:rsidRPr="00125543" w:rsidRDefault="001B6042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Ограничение объема аудита может быть следствием обстоятельс</w:t>
      </w:r>
      <w:r>
        <w:rPr>
          <w:color w:val="000000"/>
          <w:sz w:val="28"/>
          <w:szCs w:val="28"/>
        </w:rPr>
        <w:t xml:space="preserve">тв </w:t>
      </w:r>
      <w:r w:rsidR="00125543" w:rsidRPr="00125543">
        <w:rPr>
          <w:color w:val="000000"/>
          <w:sz w:val="28"/>
          <w:szCs w:val="28"/>
        </w:rPr>
        <w:t>(например, если время назначения</w:t>
      </w:r>
      <w:r>
        <w:rPr>
          <w:color w:val="000000"/>
          <w:sz w:val="28"/>
          <w:szCs w:val="28"/>
        </w:rPr>
        <w:t xml:space="preserve"> аудитора не позволяет ему наблю</w:t>
      </w:r>
      <w:r w:rsidR="00125543" w:rsidRPr="00125543">
        <w:rPr>
          <w:color w:val="000000"/>
          <w:sz w:val="28"/>
          <w:szCs w:val="28"/>
        </w:rPr>
        <w:t>дать за проведением инвентаризации товарно-материальных запасов</w:t>
      </w:r>
      <w:r>
        <w:rPr>
          <w:color w:val="000000"/>
          <w:sz w:val="28"/>
          <w:szCs w:val="28"/>
        </w:rPr>
        <w:t xml:space="preserve">). </w:t>
      </w:r>
      <w:r w:rsidR="00125543" w:rsidRPr="00125543">
        <w:rPr>
          <w:color w:val="000000"/>
          <w:sz w:val="28"/>
          <w:szCs w:val="28"/>
        </w:rPr>
        <w:t>Ограничение объема также возможно, если, по мнению аудитор</w:t>
      </w:r>
      <w:r>
        <w:rPr>
          <w:color w:val="000000"/>
          <w:sz w:val="28"/>
          <w:szCs w:val="28"/>
        </w:rPr>
        <w:t>а,</w:t>
      </w:r>
      <w:r w:rsidR="00125543" w:rsidRPr="00125543">
        <w:rPr>
          <w:color w:val="000000"/>
          <w:sz w:val="28"/>
          <w:szCs w:val="28"/>
        </w:rPr>
        <w:t xml:space="preserve"> учетная документация аудируемого лица отсутствует либо не соотве</w:t>
      </w:r>
      <w:r>
        <w:rPr>
          <w:color w:val="000000"/>
          <w:sz w:val="28"/>
          <w:szCs w:val="28"/>
        </w:rPr>
        <w:t>т</w:t>
      </w:r>
      <w:r w:rsidR="00125543" w:rsidRPr="00125543">
        <w:rPr>
          <w:color w:val="000000"/>
          <w:sz w:val="28"/>
          <w:szCs w:val="28"/>
        </w:rPr>
        <w:t>ствует требованиям законодательства Российской Федерации или есл</w:t>
      </w:r>
      <w:r>
        <w:rPr>
          <w:color w:val="000000"/>
          <w:sz w:val="28"/>
          <w:szCs w:val="28"/>
        </w:rPr>
        <w:t>и</w:t>
      </w:r>
      <w:r w:rsidR="00125543" w:rsidRPr="00125543">
        <w:rPr>
          <w:color w:val="000000"/>
          <w:sz w:val="28"/>
          <w:szCs w:val="28"/>
        </w:rPr>
        <w:t xml:space="preserve"> аудитор не может осуществить процедуры аудита, которые считает необходимыми. При этих обстоятельствах аудитор должен выполни</w:t>
      </w:r>
      <w:r>
        <w:rPr>
          <w:color w:val="000000"/>
          <w:sz w:val="28"/>
          <w:szCs w:val="28"/>
        </w:rPr>
        <w:t xml:space="preserve">ть </w:t>
      </w:r>
      <w:r w:rsidR="00125543" w:rsidRPr="00125543">
        <w:rPr>
          <w:color w:val="000000"/>
          <w:sz w:val="28"/>
          <w:szCs w:val="28"/>
        </w:rPr>
        <w:t>возможные альтернативные процедуры, чтобы получить достаточны</w:t>
      </w:r>
      <w:r>
        <w:rPr>
          <w:color w:val="000000"/>
          <w:sz w:val="28"/>
          <w:szCs w:val="28"/>
        </w:rPr>
        <w:t>е</w:t>
      </w:r>
      <w:r w:rsidR="00125543" w:rsidRPr="00125543">
        <w:rPr>
          <w:color w:val="000000"/>
          <w:sz w:val="28"/>
          <w:szCs w:val="28"/>
        </w:rPr>
        <w:t xml:space="preserve"> доказательства.</w:t>
      </w:r>
    </w:p>
    <w:p w:rsidR="00E3739B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Если ограничение объема работы аудитора требует выражени</w:t>
      </w:r>
      <w:r w:rsidR="001B6042">
        <w:rPr>
          <w:color w:val="000000"/>
          <w:sz w:val="28"/>
          <w:szCs w:val="28"/>
        </w:rPr>
        <w:t>я</w:t>
      </w:r>
      <w:r w:rsidRPr="00125543">
        <w:rPr>
          <w:color w:val="000000"/>
          <w:sz w:val="28"/>
          <w:szCs w:val="28"/>
        </w:rPr>
        <w:t xml:space="preserve"> мнения с оговоркой или отказа от выражения мнения, аудиторское заключение должно включать описание этого ограничения и возможны</w:t>
      </w:r>
      <w:r w:rsidR="001B6042">
        <w:rPr>
          <w:color w:val="000000"/>
          <w:sz w:val="28"/>
          <w:szCs w:val="28"/>
        </w:rPr>
        <w:t>х</w:t>
      </w:r>
      <w:r w:rsidRPr="00125543">
        <w:rPr>
          <w:color w:val="000000"/>
          <w:sz w:val="28"/>
          <w:szCs w:val="28"/>
        </w:rPr>
        <w:t xml:space="preserve"> корректировок финансовой (бухгалтерской) отчетности, которые могли бы оказаться необходимыми</w:t>
      </w:r>
      <w:r w:rsidR="00E3739B">
        <w:rPr>
          <w:color w:val="000000"/>
          <w:sz w:val="28"/>
          <w:szCs w:val="28"/>
        </w:rPr>
        <w:t>, если бы не существовало данного о</w:t>
      </w:r>
      <w:r w:rsidRPr="00125543">
        <w:rPr>
          <w:color w:val="000000"/>
          <w:sz w:val="28"/>
          <w:szCs w:val="28"/>
        </w:rPr>
        <w:t>граничения:</w:t>
      </w:r>
      <w:r w:rsidR="00E3739B">
        <w:rPr>
          <w:color w:val="000000"/>
          <w:sz w:val="28"/>
          <w:szCs w:val="28"/>
        </w:rPr>
        <w:t xml:space="preserve"> </w:t>
      </w:r>
    </w:p>
    <w:p w:rsidR="00125543" w:rsidRPr="00125543" w:rsidRDefault="00E37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 xml:space="preserve">Аудиторское заключение в части, содержащей </w:t>
      </w:r>
      <w:r w:rsidR="00125543" w:rsidRPr="00125543">
        <w:rPr>
          <w:iCs/>
          <w:color w:val="000000"/>
          <w:sz w:val="28"/>
          <w:szCs w:val="28"/>
        </w:rPr>
        <w:t>отказ от выраже</w:t>
      </w:r>
      <w:r>
        <w:rPr>
          <w:iCs/>
          <w:color w:val="000000"/>
          <w:sz w:val="28"/>
          <w:szCs w:val="28"/>
        </w:rPr>
        <w:t>ния</w:t>
      </w:r>
      <w:r>
        <w:rPr>
          <w:iCs/>
          <w:color w:val="000000"/>
          <w:sz w:val="28"/>
          <w:szCs w:val="28"/>
          <w:vertAlign w:val="subscript"/>
        </w:rPr>
        <w:t>,</w:t>
      </w:r>
      <w:r w:rsidR="00125543" w:rsidRPr="00125543">
        <w:rPr>
          <w:iCs/>
          <w:color w:val="000000"/>
          <w:sz w:val="28"/>
          <w:szCs w:val="28"/>
          <w:vertAlign w:val="subscript"/>
        </w:rPr>
        <w:t xml:space="preserve"> </w:t>
      </w:r>
      <w:r w:rsidR="00125543" w:rsidRPr="00125543">
        <w:rPr>
          <w:color w:val="000000"/>
          <w:sz w:val="28"/>
          <w:szCs w:val="28"/>
        </w:rPr>
        <w:t>мнения из-за ограничения объема, включает следующую инфор</w:t>
      </w:r>
      <w:r>
        <w:rPr>
          <w:color w:val="000000"/>
          <w:sz w:val="28"/>
          <w:szCs w:val="28"/>
        </w:rPr>
        <w:t>мац</w:t>
      </w:r>
      <w:r w:rsidR="00125543" w:rsidRPr="00125543">
        <w:rPr>
          <w:color w:val="000000"/>
          <w:sz w:val="28"/>
          <w:szCs w:val="28"/>
        </w:rPr>
        <w:t>ию.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Первая часть аналогична безоговорочно-положительному, но </w:t>
      </w:r>
      <w:r w:rsidR="00E3739B">
        <w:rPr>
          <w:color w:val="000000"/>
          <w:sz w:val="28"/>
          <w:szCs w:val="28"/>
        </w:rPr>
        <w:t>вы</w:t>
      </w:r>
      <w:r w:rsidRPr="00125543">
        <w:rPr>
          <w:color w:val="000000"/>
          <w:sz w:val="28"/>
          <w:szCs w:val="28"/>
        </w:rPr>
        <w:t>вод о достоверности не приводится.</w:t>
      </w:r>
      <w:r w:rsidR="00E3739B">
        <w:rPr>
          <w:color w:val="000000"/>
          <w:sz w:val="28"/>
          <w:szCs w:val="28"/>
        </w:rPr>
        <w:t xml:space="preserve"> </w:t>
      </w:r>
      <w:r w:rsidRPr="00125543">
        <w:rPr>
          <w:color w:val="000000"/>
          <w:sz w:val="28"/>
          <w:szCs w:val="28"/>
        </w:rPr>
        <w:t>(Часть, описывающую объем аудиторской проверки, следует л</w:t>
      </w:r>
      <w:r w:rsidR="00E3739B">
        <w:rPr>
          <w:color w:val="000000"/>
          <w:sz w:val="28"/>
          <w:szCs w:val="28"/>
        </w:rPr>
        <w:t xml:space="preserve">ибо </w:t>
      </w:r>
      <w:r w:rsidRPr="00125543">
        <w:rPr>
          <w:color w:val="000000"/>
          <w:sz w:val="28"/>
          <w:szCs w:val="28"/>
        </w:rPr>
        <w:t>опустить, либо изменить в соответствии с конкретными обстоятель</w:t>
      </w:r>
      <w:r w:rsidR="00E3739B">
        <w:rPr>
          <w:color w:val="000000"/>
          <w:sz w:val="28"/>
          <w:szCs w:val="28"/>
        </w:rPr>
        <w:t>ст</w:t>
      </w:r>
      <w:r w:rsidRPr="00125543">
        <w:rPr>
          <w:color w:val="000000"/>
          <w:sz w:val="28"/>
          <w:szCs w:val="28"/>
        </w:rPr>
        <w:t>вами.)</w:t>
      </w:r>
    </w:p>
    <w:p w:rsidR="00E3739B" w:rsidRDefault="00E37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отмечается:</w:t>
      </w:r>
    </w:p>
    <w:p w:rsidR="00E3739B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«Мы не смогли присутствовать при инвентаризации товарно-ма</w:t>
      </w:r>
      <w:r w:rsidR="00E3739B">
        <w:rPr>
          <w:color w:val="000000"/>
          <w:sz w:val="28"/>
          <w:szCs w:val="28"/>
        </w:rPr>
        <w:t xml:space="preserve">териальных </w:t>
      </w:r>
      <w:r w:rsidRPr="00125543">
        <w:rPr>
          <w:color w:val="000000"/>
          <w:sz w:val="28"/>
          <w:szCs w:val="28"/>
        </w:rPr>
        <w:t>запасов из-за ограничений, установленных организац</w:t>
      </w:r>
      <w:r w:rsidR="00E3739B">
        <w:rPr>
          <w:color w:val="000000"/>
          <w:sz w:val="28"/>
          <w:szCs w:val="28"/>
        </w:rPr>
        <w:t>ией</w:t>
      </w:r>
      <w:r w:rsidRPr="00125543">
        <w:rPr>
          <w:color w:val="000000"/>
          <w:sz w:val="28"/>
          <w:szCs w:val="28"/>
        </w:rPr>
        <w:t xml:space="preserve"> «УУУ» (кратко указать обстоятельства</w:t>
      </w:r>
      <w:r w:rsidR="00E3739B">
        <w:rPr>
          <w:color w:val="000000"/>
          <w:sz w:val="28"/>
          <w:szCs w:val="28"/>
        </w:rPr>
        <w:t xml:space="preserve">). </w:t>
      </w:r>
    </w:p>
    <w:p w:rsidR="00125543" w:rsidRPr="00125543" w:rsidRDefault="00E37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Мы также не получили достаточных доказательств (кратко указ</w:t>
      </w:r>
      <w:r>
        <w:rPr>
          <w:color w:val="000000"/>
          <w:sz w:val="28"/>
          <w:szCs w:val="28"/>
        </w:rPr>
        <w:t>ать</w:t>
      </w:r>
      <w:r w:rsidR="00125543" w:rsidRPr="00125543">
        <w:rPr>
          <w:color w:val="000000"/>
          <w:sz w:val="28"/>
          <w:szCs w:val="28"/>
        </w:rPr>
        <w:t xml:space="preserve"> причины) в отношении:</w:t>
      </w:r>
    </w:p>
    <w:p w:rsidR="00125543" w:rsidRPr="00125543" w:rsidRDefault="00125543" w:rsidP="00B848C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дебиторской задолженности;^</w:t>
      </w:r>
    </w:p>
    <w:p w:rsidR="00125543" w:rsidRPr="00125543" w:rsidRDefault="00125543" w:rsidP="00B848C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выручки от реализации товаров, работ, услуг;</w:t>
      </w:r>
    </w:p>
    <w:p w:rsidR="00125543" w:rsidRPr="00125543" w:rsidRDefault="00125543" w:rsidP="00B848C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кредиторской задолженности;</w:t>
      </w:r>
    </w:p>
    <w:p w:rsidR="00125543" w:rsidRPr="00125543" w:rsidRDefault="00125543" w:rsidP="00B848C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нераспределенной прибыли и т.п.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 xml:space="preserve">Вследствие существенности указанных обстоятельств мы </w:t>
      </w:r>
      <w:r w:rsidRPr="00125543">
        <w:rPr>
          <w:iCs/>
          <w:color w:val="000000"/>
          <w:sz w:val="28"/>
          <w:szCs w:val="28"/>
        </w:rPr>
        <w:t xml:space="preserve">не в стоянии выразить мнение о достоверности </w:t>
      </w:r>
      <w:r w:rsidRPr="00125543">
        <w:rPr>
          <w:color w:val="000000"/>
          <w:sz w:val="28"/>
          <w:szCs w:val="28"/>
        </w:rPr>
        <w:t>финансовой (бухгалтерск</w:t>
      </w:r>
      <w:r w:rsidR="00E3739B">
        <w:rPr>
          <w:color w:val="000000"/>
          <w:sz w:val="28"/>
          <w:szCs w:val="28"/>
        </w:rPr>
        <w:t>ой)</w:t>
      </w:r>
      <w:r w:rsidRPr="00125543">
        <w:rPr>
          <w:color w:val="000000"/>
          <w:sz w:val="28"/>
          <w:szCs w:val="28"/>
        </w:rPr>
        <w:t xml:space="preserve"> отчетности организации «УУУ» и соответствии порядка ведения б</w:t>
      </w:r>
      <w:r w:rsidR="00E3739B">
        <w:rPr>
          <w:color w:val="000000"/>
          <w:sz w:val="28"/>
          <w:szCs w:val="28"/>
        </w:rPr>
        <w:t>ух</w:t>
      </w:r>
      <w:r w:rsidRPr="00125543">
        <w:rPr>
          <w:color w:val="000000"/>
          <w:sz w:val="28"/>
          <w:szCs w:val="28"/>
        </w:rPr>
        <w:t>галтерского учета законодательству Российской Федерации».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Аудитор может иметь разногласия с руководством аудируемого л</w:t>
      </w:r>
      <w:r w:rsidR="00E3739B">
        <w:rPr>
          <w:color w:val="000000"/>
          <w:sz w:val="28"/>
          <w:szCs w:val="28"/>
        </w:rPr>
        <w:t>ица</w:t>
      </w:r>
      <w:r w:rsidRPr="00125543">
        <w:rPr>
          <w:color w:val="000000"/>
          <w:sz w:val="28"/>
          <w:szCs w:val="28"/>
        </w:rPr>
        <w:t xml:space="preserve"> по таким вопросам, как допустимость выбранной учетной полит</w:t>
      </w:r>
      <w:r w:rsidR="00E3739B">
        <w:rPr>
          <w:color w:val="000000"/>
          <w:sz w:val="28"/>
          <w:szCs w:val="28"/>
        </w:rPr>
        <w:t xml:space="preserve">ики, </w:t>
      </w:r>
      <w:r w:rsidRPr="00125543">
        <w:rPr>
          <w:color w:val="000000"/>
          <w:sz w:val="28"/>
          <w:szCs w:val="28"/>
        </w:rPr>
        <w:t>метод ее применения или адекватность раскрытия информации в ф</w:t>
      </w:r>
      <w:r w:rsidR="00E3739B">
        <w:rPr>
          <w:color w:val="000000"/>
          <w:sz w:val="28"/>
          <w:szCs w:val="28"/>
        </w:rPr>
        <w:t>и</w:t>
      </w:r>
      <w:r w:rsidRPr="00125543">
        <w:rPr>
          <w:color w:val="000000"/>
          <w:sz w:val="28"/>
          <w:szCs w:val="28"/>
        </w:rPr>
        <w:t>нансовой (бухгалтерской) отчетности.</w:t>
      </w:r>
      <w:r w:rsidR="00E3739B">
        <w:rPr>
          <w:color w:val="000000"/>
          <w:sz w:val="28"/>
          <w:szCs w:val="28"/>
        </w:rPr>
        <w:t xml:space="preserve"> Если такие разногласия являются </w:t>
      </w:r>
      <w:r w:rsidRPr="00125543">
        <w:rPr>
          <w:color w:val="000000"/>
          <w:sz w:val="28"/>
          <w:szCs w:val="28"/>
        </w:rPr>
        <w:t>существенными для финансовой (бухгалтерской) отчетности, аудит должен выразить мнение с оговоркой или отрицательное мнение.</w:t>
      </w:r>
    </w:p>
    <w:p w:rsidR="00125543" w:rsidRPr="00125543" w:rsidRDefault="00E3739B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5543" w:rsidRPr="00125543">
        <w:rPr>
          <w:color w:val="000000"/>
          <w:sz w:val="28"/>
          <w:szCs w:val="28"/>
        </w:rPr>
        <w:t xml:space="preserve">Аудиторское заключение в части, содержащей </w:t>
      </w:r>
      <w:r>
        <w:rPr>
          <w:iCs/>
          <w:color w:val="000000"/>
          <w:sz w:val="28"/>
          <w:szCs w:val="28"/>
        </w:rPr>
        <w:t xml:space="preserve">отрицательное мнение </w:t>
      </w:r>
      <w:r w:rsidR="00125543" w:rsidRPr="00125543">
        <w:rPr>
          <w:color w:val="000000"/>
          <w:sz w:val="28"/>
          <w:szCs w:val="28"/>
        </w:rPr>
        <w:t>из-за разногласия относительно учетной политики или адекватн</w:t>
      </w:r>
      <w:r>
        <w:rPr>
          <w:color w:val="000000"/>
          <w:sz w:val="28"/>
          <w:szCs w:val="28"/>
        </w:rPr>
        <w:t>о</w:t>
      </w:r>
      <w:r w:rsidR="00125543" w:rsidRPr="00125543">
        <w:rPr>
          <w:color w:val="000000"/>
          <w:sz w:val="28"/>
          <w:szCs w:val="28"/>
        </w:rPr>
        <w:t>сти представления о финансовой (бухгалтерской) отчетности, соде</w:t>
      </w:r>
      <w:r>
        <w:rPr>
          <w:color w:val="000000"/>
          <w:sz w:val="28"/>
          <w:szCs w:val="28"/>
        </w:rPr>
        <w:t>р</w:t>
      </w:r>
      <w:r w:rsidR="00125543" w:rsidRPr="00125543">
        <w:rPr>
          <w:color w:val="000000"/>
          <w:sz w:val="28"/>
          <w:szCs w:val="28"/>
        </w:rPr>
        <w:t>жит следующую информацию.</w:t>
      </w:r>
    </w:p>
    <w:p w:rsidR="00125543" w:rsidRPr="00125543" w:rsidRDefault="0041487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25543" w:rsidRPr="00125543">
        <w:rPr>
          <w:color w:val="000000"/>
          <w:sz w:val="28"/>
          <w:szCs w:val="28"/>
        </w:rPr>
        <w:t>По нашему мнению, вследствие влияния указанных обстоятельств финансовая (бухгалтерская) отчетность организации «УУУ» недосто</w:t>
      </w:r>
      <w:r w:rsidR="00125543" w:rsidRPr="00125543">
        <w:rPr>
          <w:color w:val="000000"/>
          <w:sz w:val="28"/>
          <w:szCs w:val="28"/>
        </w:rPr>
        <w:softHyphen/>
        <w:t>верно отражает финансовое положение на 31 декабря 20(ХХ) г. и ре</w:t>
      </w:r>
      <w:r w:rsidR="00125543" w:rsidRPr="00125543">
        <w:rPr>
          <w:color w:val="000000"/>
          <w:sz w:val="28"/>
          <w:szCs w:val="28"/>
        </w:rPr>
        <w:softHyphen/>
        <w:t>зультаты финансово-хозяйственной деятельности за период с 1 января по 31 декабря 20(ХХ) г. включительно».</w:t>
      </w:r>
    </w:p>
    <w:p w:rsidR="00125543" w:rsidRPr="00125543" w:rsidRDefault="00414878" w:rsidP="00B848C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</w:t>
      </w:r>
      <w:r w:rsidR="00125543" w:rsidRPr="00125543">
        <w:rPr>
          <w:color w:val="000000"/>
          <w:sz w:val="28"/>
          <w:szCs w:val="28"/>
        </w:rPr>
        <w:t xml:space="preserve">вышеизложенного следует, что </w:t>
      </w:r>
      <w:r w:rsidR="00125543" w:rsidRPr="00125543">
        <w:rPr>
          <w:iCs/>
          <w:color w:val="000000"/>
          <w:sz w:val="28"/>
          <w:szCs w:val="28"/>
        </w:rPr>
        <w:t xml:space="preserve">структура </w:t>
      </w:r>
      <w:r w:rsidR="00125543" w:rsidRPr="00125543">
        <w:rPr>
          <w:color w:val="000000"/>
          <w:sz w:val="28"/>
          <w:szCs w:val="28"/>
        </w:rPr>
        <w:t>приведенных в об</w:t>
      </w:r>
      <w:r w:rsidR="00125543" w:rsidRPr="00125543">
        <w:rPr>
          <w:color w:val="000000"/>
          <w:sz w:val="28"/>
          <w:szCs w:val="28"/>
        </w:rPr>
        <w:softHyphen/>
        <w:t xml:space="preserve">щем виде заключений в основном </w:t>
      </w:r>
      <w:r w:rsidR="00125543" w:rsidRPr="00125543">
        <w:rPr>
          <w:iCs/>
          <w:color w:val="000000"/>
          <w:sz w:val="28"/>
          <w:szCs w:val="28"/>
        </w:rPr>
        <w:t xml:space="preserve">одинакова, отличия </w:t>
      </w:r>
      <w:r w:rsidR="00125543" w:rsidRPr="00125543">
        <w:rPr>
          <w:color w:val="000000"/>
          <w:sz w:val="28"/>
          <w:szCs w:val="28"/>
        </w:rPr>
        <w:t xml:space="preserve">имеют только </w:t>
      </w:r>
      <w:r w:rsidR="00125543" w:rsidRPr="00125543">
        <w:rPr>
          <w:iCs/>
          <w:color w:val="000000"/>
          <w:sz w:val="28"/>
          <w:szCs w:val="28"/>
        </w:rPr>
        <w:t>выводы.</w:t>
      </w:r>
    </w:p>
    <w:p w:rsidR="00125543" w:rsidRPr="00125543" w:rsidRDefault="00125543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5543">
        <w:rPr>
          <w:color w:val="000000"/>
          <w:sz w:val="28"/>
          <w:szCs w:val="28"/>
        </w:rPr>
        <w:t>В законе об аудиторской деятельности в</w:t>
      </w:r>
      <w:r w:rsidR="00414878">
        <w:rPr>
          <w:color w:val="000000"/>
          <w:sz w:val="28"/>
          <w:szCs w:val="28"/>
        </w:rPr>
        <w:t>ведено</w:t>
      </w:r>
      <w:r w:rsidRPr="00125543">
        <w:rPr>
          <w:color w:val="000000"/>
          <w:sz w:val="28"/>
          <w:szCs w:val="28"/>
        </w:rPr>
        <w:t xml:space="preserve"> понятие </w:t>
      </w:r>
      <w:r w:rsidRPr="00125543">
        <w:rPr>
          <w:iCs/>
          <w:color w:val="000000"/>
          <w:sz w:val="28"/>
          <w:szCs w:val="28"/>
        </w:rPr>
        <w:t>завед</w:t>
      </w:r>
      <w:r w:rsidR="00414878">
        <w:rPr>
          <w:iCs/>
          <w:color w:val="000000"/>
          <w:sz w:val="28"/>
          <w:szCs w:val="28"/>
        </w:rPr>
        <w:t xml:space="preserve">омо </w:t>
      </w:r>
      <w:r w:rsidRPr="00125543">
        <w:rPr>
          <w:iCs/>
          <w:color w:val="000000"/>
          <w:sz w:val="28"/>
          <w:szCs w:val="28"/>
        </w:rPr>
        <w:t xml:space="preserve">ложного заключения. </w:t>
      </w:r>
      <w:r w:rsidRPr="00125543">
        <w:rPr>
          <w:color w:val="000000"/>
          <w:sz w:val="28"/>
          <w:szCs w:val="28"/>
        </w:rPr>
        <w:t>В п. 1 ст. 11 сказано: «Заведомо ложное аудит</w:t>
      </w:r>
      <w:r w:rsidR="00414878">
        <w:rPr>
          <w:color w:val="000000"/>
          <w:sz w:val="28"/>
          <w:szCs w:val="28"/>
        </w:rPr>
        <w:t>ор</w:t>
      </w:r>
      <w:r w:rsidRPr="00125543">
        <w:rPr>
          <w:color w:val="000000"/>
          <w:sz w:val="28"/>
          <w:szCs w:val="28"/>
        </w:rPr>
        <w:t>ское заключение — аудиторское заключение, составленное без про</w:t>
      </w:r>
      <w:r w:rsidR="00414878">
        <w:rPr>
          <w:color w:val="000000"/>
          <w:sz w:val="28"/>
          <w:szCs w:val="28"/>
        </w:rPr>
        <w:t>ве</w:t>
      </w:r>
      <w:r w:rsidRPr="00125543">
        <w:rPr>
          <w:color w:val="000000"/>
          <w:sz w:val="28"/>
          <w:szCs w:val="28"/>
        </w:rPr>
        <w:t>дения аудиторской проверки или составленное по результатам так</w:t>
      </w:r>
      <w:r w:rsidR="00414878">
        <w:rPr>
          <w:color w:val="000000"/>
          <w:sz w:val="28"/>
          <w:szCs w:val="28"/>
        </w:rPr>
        <w:t>ой</w:t>
      </w:r>
      <w:r w:rsidRPr="00125543">
        <w:rPr>
          <w:color w:val="000000"/>
          <w:sz w:val="28"/>
          <w:szCs w:val="28"/>
        </w:rPr>
        <w:t xml:space="preserve"> проверки, но явно противоречащее содержанию документов, пр</w:t>
      </w:r>
      <w:r w:rsidR="00414878">
        <w:rPr>
          <w:color w:val="000000"/>
          <w:sz w:val="28"/>
          <w:szCs w:val="28"/>
        </w:rPr>
        <w:t>ед</w:t>
      </w:r>
      <w:r w:rsidRPr="00125543">
        <w:rPr>
          <w:color w:val="000000"/>
          <w:sz w:val="28"/>
          <w:szCs w:val="28"/>
        </w:rPr>
        <w:t>ставленных для аудиторской проверки и рассмотренных аудиторск</w:t>
      </w:r>
      <w:r w:rsidR="00414878">
        <w:rPr>
          <w:color w:val="000000"/>
          <w:sz w:val="28"/>
          <w:szCs w:val="28"/>
        </w:rPr>
        <w:t>ой</w:t>
      </w:r>
      <w:r w:rsidRPr="00125543">
        <w:rPr>
          <w:color w:val="000000"/>
          <w:sz w:val="28"/>
          <w:szCs w:val="28"/>
        </w:rPr>
        <w:t xml:space="preserve"> организацией или индивидуальным аудитором в ходе аудиторск</w:t>
      </w:r>
      <w:r w:rsidR="00414878">
        <w:rPr>
          <w:color w:val="000000"/>
          <w:sz w:val="28"/>
          <w:szCs w:val="28"/>
        </w:rPr>
        <w:t>ой</w:t>
      </w:r>
      <w:r w:rsidRPr="00125543">
        <w:rPr>
          <w:color w:val="000000"/>
          <w:sz w:val="28"/>
          <w:szCs w:val="28"/>
        </w:rPr>
        <w:t xml:space="preserve"> проверки. Заведомо ложное аудито</w:t>
      </w:r>
      <w:r w:rsidR="00414878">
        <w:rPr>
          <w:color w:val="000000"/>
          <w:sz w:val="28"/>
          <w:szCs w:val="28"/>
        </w:rPr>
        <w:t>рское заключение признается тако</w:t>
      </w:r>
      <w:r w:rsidRPr="00125543">
        <w:rPr>
          <w:color w:val="000000"/>
          <w:sz w:val="28"/>
          <w:szCs w:val="28"/>
        </w:rPr>
        <w:t>вым только по решению суда».</w:t>
      </w:r>
    </w:p>
    <w:p w:rsidR="00125543" w:rsidRPr="00125543" w:rsidRDefault="00414878" w:rsidP="00B848C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В</w:t>
      </w:r>
      <w:r w:rsidR="00125543" w:rsidRPr="00125543">
        <w:rPr>
          <w:color w:val="000000"/>
          <w:sz w:val="28"/>
          <w:szCs w:val="28"/>
        </w:rPr>
        <w:t xml:space="preserve">ведение понятия «заведомо ложное аудиторское </w:t>
      </w:r>
      <w:r>
        <w:rPr>
          <w:color w:val="000000"/>
          <w:sz w:val="28"/>
          <w:szCs w:val="28"/>
        </w:rPr>
        <w:t>за</w:t>
      </w:r>
      <w:r w:rsidR="00125543" w:rsidRPr="00125543">
        <w:rPr>
          <w:color w:val="000000"/>
          <w:sz w:val="28"/>
          <w:szCs w:val="28"/>
        </w:rPr>
        <w:t>ключение» определяет теперь и ответственность за выдачу такого</w:t>
      </w:r>
      <w:r>
        <w:rPr>
          <w:color w:val="000000"/>
          <w:sz w:val="28"/>
          <w:szCs w:val="28"/>
        </w:rPr>
        <w:t xml:space="preserve"> за</w:t>
      </w:r>
      <w:r w:rsidR="00125543" w:rsidRPr="00125543">
        <w:rPr>
          <w:color w:val="000000"/>
          <w:sz w:val="28"/>
          <w:szCs w:val="28"/>
        </w:rPr>
        <w:t>ключения.</w:t>
      </w:r>
    </w:p>
    <w:p w:rsidR="00125543" w:rsidRDefault="00125543" w:rsidP="00B848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5543">
        <w:rPr>
          <w:color w:val="000000"/>
          <w:sz w:val="28"/>
          <w:szCs w:val="28"/>
        </w:rPr>
        <w:t>Составление заведомо ложного аудиторского заключения влеч</w:t>
      </w:r>
      <w:r w:rsidR="00414878">
        <w:rPr>
          <w:color w:val="000000"/>
          <w:sz w:val="28"/>
          <w:szCs w:val="28"/>
        </w:rPr>
        <w:t>ёт</w:t>
      </w:r>
      <w:r w:rsidRPr="00125543">
        <w:rPr>
          <w:color w:val="000000"/>
          <w:sz w:val="28"/>
          <w:szCs w:val="28"/>
        </w:rPr>
        <w:t xml:space="preserve"> ответственность в виде аннулирова</w:t>
      </w:r>
      <w:r w:rsidR="00414878">
        <w:rPr>
          <w:color w:val="000000"/>
          <w:sz w:val="28"/>
          <w:szCs w:val="28"/>
        </w:rPr>
        <w:t>ния у аудиторской организации ли</w:t>
      </w:r>
      <w:r w:rsidRPr="00125543">
        <w:rPr>
          <w:color w:val="000000"/>
          <w:sz w:val="28"/>
          <w:szCs w:val="28"/>
        </w:rPr>
        <w:t>цензии на осуществление аудиторск</w:t>
      </w:r>
      <w:r w:rsidR="00414878">
        <w:rPr>
          <w:color w:val="000000"/>
          <w:sz w:val="28"/>
          <w:szCs w:val="28"/>
        </w:rPr>
        <w:t>ой деятельности, а для лица, под</w:t>
      </w:r>
      <w:r w:rsidRPr="00125543">
        <w:rPr>
          <w:color w:val="000000"/>
          <w:sz w:val="28"/>
          <w:szCs w:val="28"/>
        </w:rPr>
        <w:t>писавшего такое заключение, также аннулирование квалификацио</w:t>
      </w:r>
      <w:r w:rsidR="00414878">
        <w:rPr>
          <w:color w:val="000000"/>
          <w:sz w:val="28"/>
          <w:szCs w:val="28"/>
        </w:rPr>
        <w:t>н</w:t>
      </w:r>
      <w:r w:rsidRPr="00125543">
        <w:rPr>
          <w:color w:val="000000"/>
          <w:sz w:val="28"/>
          <w:szCs w:val="28"/>
        </w:rPr>
        <w:t>ного аттестата аудитора и привлечение его к уголовной ответственн</w:t>
      </w:r>
      <w:r w:rsidR="00414878">
        <w:rPr>
          <w:color w:val="000000"/>
          <w:sz w:val="28"/>
          <w:szCs w:val="28"/>
        </w:rPr>
        <w:t>о</w:t>
      </w:r>
      <w:r w:rsidRPr="00125543">
        <w:rPr>
          <w:color w:val="000000"/>
          <w:sz w:val="28"/>
          <w:szCs w:val="28"/>
        </w:rPr>
        <w:t>сти в соответствии с законодательством Российской Федерации.</w:t>
      </w:r>
    </w:p>
    <w:p w:rsidR="00827BFF" w:rsidRDefault="00B848CB" w:rsidP="00B848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7BFF">
        <w:rPr>
          <w:b/>
          <w:color w:val="000000"/>
          <w:sz w:val="28"/>
          <w:szCs w:val="28"/>
        </w:rPr>
        <w:t>Заключение</w:t>
      </w:r>
    </w:p>
    <w:p w:rsidR="00B848CB" w:rsidRDefault="00B848CB" w:rsidP="00B848C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3170" w:rsidRDefault="00B33170" w:rsidP="00B848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7E84">
        <w:rPr>
          <w:color w:val="000000"/>
          <w:sz w:val="28"/>
          <w:szCs w:val="28"/>
        </w:rPr>
        <w:t xml:space="preserve">В данной работе были рассмотрены основные виды аудиторских заключений и их содержание. Во всех случаях проведения обязательного аудита аудиторские  организации должны подготовить и представить аудируемому лицу письменный отчет по результатам проведения аудита. Письменный отчет представляет аналитический отчет аудитора, его информация носит конфиденциальный характер. На основании данной информации аудитор составляет аудиторское заключение. </w:t>
      </w:r>
    </w:p>
    <w:p w:rsidR="00B33170" w:rsidRDefault="00B33170" w:rsidP="00B848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7E84">
        <w:rPr>
          <w:color w:val="000000"/>
          <w:sz w:val="28"/>
          <w:szCs w:val="28"/>
        </w:rPr>
        <w:t xml:space="preserve">Аудиторское заключение представляет собой официальный документ предназначенный для пользователей финансовой (бухгалтерской) отчетности аудируемых лиц. </w:t>
      </w:r>
    </w:p>
    <w:p w:rsidR="00B33170" w:rsidRDefault="00B33170" w:rsidP="00B848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97E84">
        <w:rPr>
          <w:color w:val="000000"/>
          <w:sz w:val="28"/>
          <w:szCs w:val="28"/>
        </w:rPr>
        <w:t xml:space="preserve">Различают следующие виды аудиторских заключений: безоговорочно положительное и модифицированное. Модифицированные заключения разделяются на: заключение с привлекающей внимание частью; заключение с оговоркой; отрицательное заключение; отказ от выражения мнения. </w:t>
      </w:r>
    </w:p>
    <w:p w:rsidR="00B33170" w:rsidRPr="00E97E84" w:rsidRDefault="00B33170" w:rsidP="00B848CB">
      <w:pPr>
        <w:spacing w:line="360" w:lineRule="auto"/>
        <w:ind w:firstLine="709"/>
        <w:jc w:val="both"/>
        <w:rPr>
          <w:sz w:val="28"/>
          <w:szCs w:val="28"/>
        </w:rPr>
      </w:pPr>
      <w:r w:rsidRPr="00E97E84">
        <w:rPr>
          <w:color w:val="000000"/>
          <w:sz w:val="28"/>
          <w:szCs w:val="28"/>
        </w:rPr>
        <w:t>Аудиторское заключение и отчет аудитора составляются в соответствии с положениями, содержащимися в федеральном правиле (стандарте) «Аудиторское заключение о финансовой (бухгалтерской) отчетности» и российском правиле (стандарте) «Письменная информация аудитора руководству экономического субъекта по результатам проведения аудита».</w:t>
      </w:r>
    </w:p>
    <w:p w:rsidR="00827BFF" w:rsidRDefault="00B848CB" w:rsidP="00B848CB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27BFF" w:rsidRPr="00827BFF">
        <w:rPr>
          <w:b/>
          <w:color w:val="000000"/>
          <w:sz w:val="28"/>
          <w:szCs w:val="28"/>
        </w:rPr>
        <w:t>Список литературы</w:t>
      </w:r>
      <w:r w:rsidR="00827BFF">
        <w:rPr>
          <w:b/>
          <w:color w:val="000000"/>
          <w:sz w:val="28"/>
          <w:szCs w:val="28"/>
        </w:rPr>
        <w:t>.</w:t>
      </w:r>
    </w:p>
    <w:p w:rsidR="00B848CB" w:rsidRPr="00827BFF" w:rsidRDefault="00B848CB" w:rsidP="00B848CB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827BFF" w:rsidRPr="00125543" w:rsidRDefault="00827BFF" w:rsidP="00B848C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Аудит. Учебник / под ред. В. И. Подольского. Из – во «Экономист», М. – 2005.</w:t>
      </w:r>
      <w:bookmarkStart w:id="0" w:name="_GoBack"/>
      <w:bookmarkEnd w:id="0"/>
    </w:p>
    <w:sectPr w:rsidR="00827BFF" w:rsidRPr="00125543" w:rsidSect="00B848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603"/>
    <w:multiLevelType w:val="hybridMultilevel"/>
    <w:tmpl w:val="4D564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162EB"/>
    <w:multiLevelType w:val="hybridMultilevel"/>
    <w:tmpl w:val="198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02BC7"/>
    <w:multiLevelType w:val="hybridMultilevel"/>
    <w:tmpl w:val="3B941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37349"/>
    <w:multiLevelType w:val="hybridMultilevel"/>
    <w:tmpl w:val="19F42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103AF"/>
    <w:multiLevelType w:val="hybridMultilevel"/>
    <w:tmpl w:val="F6B4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E49B7"/>
    <w:multiLevelType w:val="hybridMultilevel"/>
    <w:tmpl w:val="61603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462D9"/>
    <w:multiLevelType w:val="hybridMultilevel"/>
    <w:tmpl w:val="BFBC4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73D31"/>
    <w:multiLevelType w:val="hybridMultilevel"/>
    <w:tmpl w:val="8092C13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2C63A6B"/>
    <w:multiLevelType w:val="hybridMultilevel"/>
    <w:tmpl w:val="CC72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C6DB7"/>
    <w:multiLevelType w:val="hybridMultilevel"/>
    <w:tmpl w:val="F8EC0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97632"/>
    <w:multiLevelType w:val="hybridMultilevel"/>
    <w:tmpl w:val="634CB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760A96"/>
    <w:multiLevelType w:val="hybridMultilevel"/>
    <w:tmpl w:val="8A820198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543"/>
    <w:rsid w:val="00002951"/>
    <w:rsid w:val="00125543"/>
    <w:rsid w:val="00132A25"/>
    <w:rsid w:val="001B6042"/>
    <w:rsid w:val="001D65A5"/>
    <w:rsid w:val="002463C2"/>
    <w:rsid w:val="00352A0B"/>
    <w:rsid w:val="00357D32"/>
    <w:rsid w:val="00414878"/>
    <w:rsid w:val="0061652B"/>
    <w:rsid w:val="006670F5"/>
    <w:rsid w:val="00690890"/>
    <w:rsid w:val="006E6EEE"/>
    <w:rsid w:val="00755DBF"/>
    <w:rsid w:val="00827BFF"/>
    <w:rsid w:val="008737CD"/>
    <w:rsid w:val="008F61CF"/>
    <w:rsid w:val="009854B8"/>
    <w:rsid w:val="00B33170"/>
    <w:rsid w:val="00B848CB"/>
    <w:rsid w:val="00BF3CD5"/>
    <w:rsid w:val="00C6139B"/>
    <w:rsid w:val="00E3739B"/>
    <w:rsid w:val="00E935CF"/>
    <w:rsid w:val="00E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448875-C2D8-45CC-BCDA-6C4CAD2D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4878"/>
    <w:pPr>
      <w:keepNext/>
      <w:numPr>
        <w:numId w:val="8"/>
      </w:numPr>
      <w:spacing w:before="240" w:after="60" w:line="360" w:lineRule="auto"/>
      <w:ind w:firstLine="720"/>
      <w:jc w:val="both"/>
      <w:outlineLvl w:val="0"/>
    </w:pPr>
    <w:rPr>
      <w:rFonts w:ascii="Arial" w:hAnsi="Arial"/>
      <w:b/>
      <w:kern w:val="1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414878"/>
    <w:pPr>
      <w:spacing w:line="360" w:lineRule="auto"/>
      <w:ind w:firstLine="720"/>
      <w:jc w:val="center"/>
    </w:pPr>
    <w:rPr>
      <w:b/>
      <w:sz w:val="36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224       Глава 7</vt:lpstr>
    </vt:vector>
  </TitlesOfParts>
  <Company>Inc.</Company>
  <LinksUpToDate>false</LinksUpToDate>
  <CharactersWithSpaces>30717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       Глава 7</dc:title>
  <dc:subject/>
  <dc:creator>1</dc:creator>
  <cp:keywords/>
  <dc:description/>
  <cp:lastModifiedBy>admin</cp:lastModifiedBy>
  <cp:revision>2</cp:revision>
  <dcterms:created xsi:type="dcterms:W3CDTF">2014-03-03T17:53:00Z</dcterms:created>
  <dcterms:modified xsi:type="dcterms:W3CDTF">2014-03-03T17:53:00Z</dcterms:modified>
</cp:coreProperties>
</file>