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975" w:rsidRDefault="00331975" w:rsidP="004D1441">
      <w:pPr>
        <w:jc w:val="center"/>
      </w:pPr>
    </w:p>
    <w:p w:rsidR="004D1441" w:rsidRDefault="004D1441" w:rsidP="004D1441">
      <w:pPr>
        <w:jc w:val="center"/>
      </w:pPr>
      <w:r>
        <w:t>НОУ ВПО    «ИНСТИТУТ УПРАВЛЕНИЯ»</w:t>
      </w:r>
    </w:p>
    <w:p w:rsidR="004D1441" w:rsidRDefault="004D1441" w:rsidP="004D1441">
      <w:pPr>
        <w:jc w:val="center"/>
      </w:pPr>
      <w:r>
        <w:t>(г. Архангельск)</w:t>
      </w:r>
    </w:p>
    <w:p w:rsidR="004D1441" w:rsidRDefault="004D1441" w:rsidP="004D1441">
      <w:pPr>
        <w:jc w:val="center"/>
      </w:pPr>
      <w:r>
        <w:t>Ивановский филиал</w:t>
      </w:r>
    </w:p>
    <w:p w:rsidR="004D1441" w:rsidRDefault="004D1441" w:rsidP="004D1441">
      <w:pPr>
        <w:jc w:val="center"/>
      </w:pPr>
    </w:p>
    <w:p w:rsidR="004D1441" w:rsidRDefault="004D1441" w:rsidP="004D1441">
      <w:pPr>
        <w:jc w:val="center"/>
      </w:pPr>
    </w:p>
    <w:p w:rsidR="004D1441" w:rsidRDefault="004D1441" w:rsidP="004D1441">
      <w:pPr>
        <w:jc w:val="center"/>
      </w:pPr>
    </w:p>
    <w:p w:rsidR="004D1441" w:rsidRDefault="004D1441" w:rsidP="004D1441">
      <w:pPr>
        <w:jc w:val="center"/>
      </w:pPr>
    </w:p>
    <w:p w:rsidR="004D1441" w:rsidRDefault="004D1441" w:rsidP="004D1441">
      <w:pPr>
        <w:jc w:val="center"/>
      </w:pPr>
    </w:p>
    <w:p w:rsidR="004D1441" w:rsidRDefault="004D1441" w:rsidP="004D1441">
      <w:pPr>
        <w:jc w:val="center"/>
      </w:pPr>
    </w:p>
    <w:p w:rsidR="004D1441" w:rsidRDefault="004D1441" w:rsidP="004D1441">
      <w:pPr>
        <w:jc w:val="center"/>
      </w:pPr>
    </w:p>
    <w:p w:rsidR="004D1441" w:rsidRDefault="004D1441" w:rsidP="004D1441">
      <w:pPr>
        <w:jc w:val="center"/>
      </w:pPr>
    </w:p>
    <w:p w:rsidR="004D1441" w:rsidRDefault="004D1441" w:rsidP="004D1441">
      <w:pPr>
        <w:jc w:val="center"/>
      </w:pPr>
    </w:p>
    <w:p w:rsidR="004D1441" w:rsidRDefault="004D1441" w:rsidP="004D1441">
      <w:pPr>
        <w:jc w:val="center"/>
      </w:pPr>
    </w:p>
    <w:p w:rsidR="004D1441" w:rsidRDefault="004D1441" w:rsidP="004D1441">
      <w:pPr>
        <w:jc w:val="center"/>
      </w:pPr>
    </w:p>
    <w:p w:rsidR="004D1441" w:rsidRDefault="004D1441" w:rsidP="004D1441">
      <w:pPr>
        <w:jc w:val="center"/>
      </w:pPr>
    </w:p>
    <w:p w:rsidR="004D1441" w:rsidRDefault="004D1441" w:rsidP="004D1441">
      <w:pPr>
        <w:jc w:val="center"/>
      </w:pPr>
    </w:p>
    <w:p w:rsidR="004D1441" w:rsidRDefault="004D1441" w:rsidP="004D1441">
      <w:pPr>
        <w:jc w:val="center"/>
      </w:pPr>
    </w:p>
    <w:p w:rsidR="004D1441" w:rsidRDefault="004D1441" w:rsidP="004D1441">
      <w:pPr>
        <w:jc w:val="center"/>
        <w:rPr>
          <w:sz w:val="28"/>
          <w:szCs w:val="28"/>
        </w:rPr>
      </w:pPr>
    </w:p>
    <w:p w:rsidR="004D1441" w:rsidRDefault="004D1441" w:rsidP="004D1441">
      <w:pPr>
        <w:jc w:val="center"/>
        <w:rPr>
          <w:sz w:val="28"/>
          <w:szCs w:val="28"/>
        </w:rPr>
      </w:pPr>
      <w:r>
        <w:rPr>
          <w:sz w:val="28"/>
          <w:szCs w:val="28"/>
        </w:rPr>
        <w:t>Юридический факультет</w:t>
      </w:r>
    </w:p>
    <w:p w:rsidR="004D1441" w:rsidRDefault="004D1441" w:rsidP="004D1441">
      <w:pPr>
        <w:jc w:val="center"/>
        <w:rPr>
          <w:sz w:val="28"/>
          <w:szCs w:val="28"/>
        </w:rPr>
      </w:pPr>
      <w:r>
        <w:rPr>
          <w:sz w:val="28"/>
          <w:szCs w:val="28"/>
        </w:rPr>
        <w:t>Кафедра юридических дисциплин</w:t>
      </w:r>
    </w:p>
    <w:p w:rsidR="004D1441" w:rsidRDefault="004D1441" w:rsidP="004D1441">
      <w:pPr>
        <w:jc w:val="center"/>
        <w:rPr>
          <w:sz w:val="28"/>
          <w:szCs w:val="28"/>
        </w:rPr>
      </w:pPr>
    </w:p>
    <w:p w:rsidR="004D1441" w:rsidRDefault="004D1441" w:rsidP="004D1441">
      <w:pPr>
        <w:jc w:val="center"/>
        <w:rPr>
          <w:sz w:val="28"/>
          <w:szCs w:val="28"/>
        </w:rPr>
      </w:pPr>
      <w:r>
        <w:rPr>
          <w:sz w:val="28"/>
          <w:szCs w:val="28"/>
        </w:rPr>
        <w:t>Контрольная  работа</w:t>
      </w:r>
    </w:p>
    <w:p w:rsidR="004D1441" w:rsidRDefault="004D1441" w:rsidP="004D1441">
      <w:pPr>
        <w:jc w:val="center"/>
        <w:rPr>
          <w:sz w:val="28"/>
          <w:szCs w:val="28"/>
        </w:rPr>
      </w:pPr>
      <w:r>
        <w:rPr>
          <w:sz w:val="28"/>
          <w:szCs w:val="28"/>
        </w:rPr>
        <w:t>по дисциплине «Криминалогия»</w:t>
      </w:r>
    </w:p>
    <w:p w:rsidR="004D1441" w:rsidRDefault="004D1441" w:rsidP="004D1441">
      <w:pPr>
        <w:jc w:val="center"/>
        <w:rPr>
          <w:sz w:val="28"/>
          <w:szCs w:val="28"/>
        </w:rPr>
      </w:pPr>
      <w:r>
        <w:rPr>
          <w:sz w:val="28"/>
          <w:szCs w:val="28"/>
        </w:rPr>
        <w:t xml:space="preserve">на тему: </w:t>
      </w:r>
    </w:p>
    <w:p w:rsidR="004D1441" w:rsidRDefault="004D1441" w:rsidP="004D1441">
      <w:pPr>
        <w:jc w:val="center"/>
        <w:rPr>
          <w:sz w:val="28"/>
          <w:szCs w:val="28"/>
        </w:rPr>
      </w:pPr>
      <w:r>
        <w:rPr>
          <w:sz w:val="28"/>
          <w:szCs w:val="28"/>
        </w:rPr>
        <w:t>«Виды преступных групп и их криминалистическая характеристика»</w:t>
      </w:r>
    </w:p>
    <w:p w:rsidR="004D1441" w:rsidRDefault="004D1441" w:rsidP="004D1441">
      <w:pPr>
        <w:jc w:val="center"/>
        <w:rPr>
          <w:sz w:val="28"/>
          <w:szCs w:val="28"/>
        </w:rPr>
      </w:pPr>
    </w:p>
    <w:p w:rsidR="004D1441" w:rsidRDefault="004D1441" w:rsidP="004D1441">
      <w:pPr>
        <w:jc w:val="center"/>
        <w:rPr>
          <w:sz w:val="28"/>
          <w:szCs w:val="28"/>
        </w:rPr>
      </w:pPr>
    </w:p>
    <w:p w:rsidR="004D1441" w:rsidRDefault="004D1441" w:rsidP="004D1441">
      <w:pPr>
        <w:jc w:val="center"/>
      </w:pPr>
    </w:p>
    <w:p w:rsidR="004D1441" w:rsidRDefault="004D1441" w:rsidP="004D1441">
      <w:pPr>
        <w:jc w:val="center"/>
      </w:pPr>
    </w:p>
    <w:p w:rsidR="004D1441" w:rsidRDefault="004D1441" w:rsidP="004D1441">
      <w:pPr>
        <w:jc w:val="center"/>
      </w:pPr>
    </w:p>
    <w:p w:rsidR="004D1441" w:rsidRDefault="004D1441" w:rsidP="004D1441">
      <w:pPr>
        <w:jc w:val="center"/>
      </w:pPr>
    </w:p>
    <w:p w:rsidR="004D1441" w:rsidRDefault="004D1441" w:rsidP="004D1441">
      <w:pPr>
        <w:jc w:val="center"/>
      </w:pPr>
    </w:p>
    <w:p w:rsidR="004D1441" w:rsidRDefault="004D1441" w:rsidP="004D1441">
      <w:pPr>
        <w:jc w:val="center"/>
      </w:pPr>
    </w:p>
    <w:p w:rsidR="004D1441" w:rsidRDefault="004D1441" w:rsidP="004D1441">
      <w:pPr>
        <w:jc w:val="center"/>
      </w:pPr>
    </w:p>
    <w:p w:rsidR="004D1441" w:rsidRDefault="004D1441" w:rsidP="004D1441"/>
    <w:p w:rsidR="004D1441" w:rsidRDefault="004D1441" w:rsidP="004D1441">
      <w:pPr>
        <w:jc w:val="center"/>
      </w:pPr>
    </w:p>
    <w:p w:rsidR="004D1441" w:rsidRDefault="004D1441" w:rsidP="004D1441">
      <w:pPr>
        <w:jc w:val="center"/>
      </w:pPr>
    </w:p>
    <w:p w:rsidR="004D1441" w:rsidRDefault="004D1441" w:rsidP="004D1441">
      <w:pPr>
        <w:jc w:val="right"/>
      </w:pPr>
    </w:p>
    <w:p w:rsidR="004D1441" w:rsidRDefault="004D1441" w:rsidP="004D1441">
      <w:pPr>
        <w:jc w:val="right"/>
      </w:pPr>
      <w:r>
        <w:t>Выполнила:</w:t>
      </w:r>
    </w:p>
    <w:p w:rsidR="004D1441" w:rsidRDefault="004D1441" w:rsidP="004D1441">
      <w:pPr>
        <w:jc w:val="right"/>
      </w:pPr>
      <w:r>
        <w:t>Студентка 4-го курса</w:t>
      </w:r>
    </w:p>
    <w:p w:rsidR="004D1441" w:rsidRDefault="004D1441" w:rsidP="004D1441">
      <w:pPr>
        <w:jc w:val="right"/>
      </w:pPr>
      <w:r>
        <w:t>Заочной формы обучения</w:t>
      </w:r>
    </w:p>
    <w:p w:rsidR="004D1441" w:rsidRDefault="004D1441" w:rsidP="004D1441">
      <w:pPr>
        <w:jc w:val="right"/>
      </w:pPr>
      <w:r>
        <w:t>группы 41 ЮЗ</w:t>
      </w:r>
    </w:p>
    <w:p w:rsidR="004D1441" w:rsidRDefault="004D1441" w:rsidP="004D1441">
      <w:pPr>
        <w:jc w:val="right"/>
      </w:pPr>
      <w:r>
        <w:t>Мкртчян Армине Гагиковна</w:t>
      </w:r>
    </w:p>
    <w:p w:rsidR="004D1441" w:rsidRDefault="004D1441" w:rsidP="004D1441">
      <w:pPr>
        <w:jc w:val="right"/>
      </w:pPr>
      <w:r>
        <w:t>Проверил:</w:t>
      </w:r>
    </w:p>
    <w:p w:rsidR="004D1441" w:rsidRDefault="004D1441" w:rsidP="004D1441">
      <w:pPr>
        <w:jc w:val="right"/>
      </w:pPr>
      <w:r>
        <w:t>к.ю.н., Индейкин В.В.</w:t>
      </w:r>
    </w:p>
    <w:p w:rsidR="004D1441" w:rsidRDefault="004D1441" w:rsidP="004D1441">
      <w:pPr>
        <w:jc w:val="center"/>
      </w:pPr>
    </w:p>
    <w:p w:rsidR="004D1441" w:rsidRDefault="004D1441" w:rsidP="004D1441">
      <w:pPr>
        <w:jc w:val="right"/>
      </w:pPr>
    </w:p>
    <w:p w:rsidR="004D1441" w:rsidRDefault="004D1441" w:rsidP="004D1441"/>
    <w:p w:rsidR="004D1441" w:rsidRDefault="004D1441" w:rsidP="004D1441">
      <w:pPr>
        <w:jc w:val="center"/>
      </w:pPr>
    </w:p>
    <w:p w:rsidR="004D1441" w:rsidRDefault="004D1441" w:rsidP="004D1441">
      <w:pPr>
        <w:jc w:val="center"/>
      </w:pPr>
      <w:r>
        <w:t>г. Иваново,2010</w:t>
      </w:r>
    </w:p>
    <w:p w:rsidR="004D1441" w:rsidRDefault="004D1441" w:rsidP="004D1441"/>
    <w:p w:rsidR="004D1441" w:rsidRDefault="004D1441" w:rsidP="004D1441">
      <w:pPr>
        <w:spacing w:line="360" w:lineRule="auto"/>
        <w:jc w:val="center"/>
        <w:rPr>
          <w:b/>
          <w:bCs/>
        </w:rPr>
      </w:pPr>
    </w:p>
    <w:p w:rsidR="004D1441" w:rsidRPr="007367B3" w:rsidRDefault="004D1441" w:rsidP="004D1441">
      <w:pPr>
        <w:spacing w:line="360" w:lineRule="auto"/>
        <w:ind w:left="374" w:right="181"/>
        <w:jc w:val="center"/>
        <w:rPr>
          <w:b/>
          <w:bCs/>
        </w:rPr>
      </w:pPr>
      <w:r>
        <w:rPr>
          <w:b/>
          <w:bCs/>
        </w:rPr>
        <w:t>Содержание</w:t>
      </w:r>
    </w:p>
    <w:p w:rsidR="004D1441" w:rsidRPr="007367B3" w:rsidRDefault="004D1441" w:rsidP="004D1441">
      <w:pPr>
        <w:spacing w:line="360" w:lineRule="auto"/>
        <w:ind w:left="374" w:right="181"/>
        <w:jc w:val="both"/>
        <w:rPr>
          <w:bCs/>
        </w:rPr>
      </w:pPr>
      <w:r w:rsidRPr="007367B3">
        <w:rPr>
          <w:bCs/>
        </w:rPr>
        <w:t xml:space="preserve">Введение </w:t>
      </w:r>
      <w:r>
        <w:rPr>
          <w:bCs/>
        </w:rPr>
        <w:t>…………………………………………………………………………………………………..3</w:t>
      </w:r>
    </w:p>
    <w:p w:rsidR="004D1441" w:rsidRPr="007367B3" w:rsidRDefault="004D1441" w:rsidP="004D1441">
      <w:pPr>
        <w:spacing w:line="360" w:lineRule="auto"/>
        <w:ind w:left="374" w:right="181"/>
        <w:jc w:val="both"/>
        <w:rPr>
          <w:bCs/>
        </w:rPr>
      </w:pPr>
      <w:r>
        <w:rPr>
          <w:bCs/>
        </w:rPr>
        <w:t xml:space="preserve">1. </w:t>
      </w:r>
      <w:r w:rsidRPr="007367B3">
        <w:rPr>
          <w:bCs/>
        </w:rPr>
        <w:t>Понятие преступной группы</w:t>
      </w:r>
      <w:r>
        <w:rPr>
          <w:bCs/>
        </w:rPr>
        <w:t>…………………………………………………………………………..7</w:t>
      </w:r>
    </w:p>
    <w:p w:rsidR="004D1441" w:rsidRPr="007367B3" w:rsidRDefault="004D1441" w:rsidP="004D1441">
      <w:pPr>
        <w:spacing w:line="360" w:lineRule="auto"/>
        <w:ind w:left="374" w:right="181"/>
        <w:jc w:val="both"/>
        <w:rPr>
          <w:bCs/>
        </w:rPr>
      </w:pPr>
      <w:r>
        <w:rPr>
          <w:bCs/>
        </w:rPr>
        <w:t xml:space="preserve">2. </w:t>
      </w:r>
      <w:r w:rsidRPr="007367B3">
        <w:rPr>
          <w:bCs/>
        </w:rPr>
        <w:t>Виды преступных групп и их криминалистическая характеристика</w:t>
      </w:r>
      <w:r>
        <w:rPr>
          <w:bCs/>
        </w:rPr>
        <w:t>………………………………10</w:t>
      </w:r>
    </w:p>
    <w:p w:rsidR="004D1441" w:rsidRDefault="004D1441" w:rsidP="004D1441">
      <w:pPr>
        <w:spacing w:line="360" w:lineRule="auto"/>
        <w:ind w:left="374" w:right="181"/>
        <w:jc w:val="both"/>
        <w:rPr>
          <w:bCs/>
        </w:rPr>
      </w:pPr>
      <w:r w:rsidRPr="007367B3">
        <w:rPr>
          <w:bCs/>
        </w:rPr>
        <w:t>Заключение</w:t>
      </w:r>
      <w:r>
        <w:rPr>
          <w:bCs/>
        </w:rPr>
        <w:t>………………………………………………………………………………………………..12</w:t>
      </w:r>
    </w:p>
    <w:p w:rsidR="004D1441" w:rsidRDefault="004D1441" w:rsidP="004D1441">
      <w:pPr>
        <w:spacing w:line="360" w:lineRule="auto"/>
        <w:ind w:left="374" w:right="181"/>
        <w:jc w:val="both"/>
        <w:rPr>
          <w:bCs/>
        </w:rPr>
      </w:pPr>
      <w:r>
        <w:rPr>
          <w:bCs/>
        </w:rPr>
        <w:t>Список использованной литературы……………………………………………………………………14</w:t>
      </w: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Cs/>
        </w:rPr>
      </w:pPr>
    </w:p>
    <w:p w:rsidR="004D1441" w:rsidRPr="007367B3" w:rsidRDefault="004D1441" w:rsidP="004D1441">
      <w:pPr>
        <w:spacing w:line="360" w:lineRule="auto"/>
        <w:ind w:left="374" w:right="181" w:firstLine="374"/>
        <w:jc w:val="both"/>
        <w:rPr>
          <w:bCs/>
        </w:rPr>
      </w:pPr>
    </w:p>
    <w:p w:rsidR="004D1441" w:rsidRDefault="004D1441" w:rsidP="004D1441">
      <w:pPr>
        <w:spacing w:line="360" w:lineRule="auto"/>
        <w:ind w:left="374" w:right="181" w:firstLine="374"/>
        <w:jc w:val="both"/>
        <w:rPr>
          <w:b/>
          <w:bCs/>
        </w:rPr>
      </w:pPr>
      <w:r>
        <w:rPr>
          <w:b/>
          <w:bCs/>
        </w:rPr>
        <w:t>Введение</w:t>
      </w:r>
    </w:p>
    <w:p w:rsidR="004D1441" w:rsidRPr="003B23C4" w:rsidRDefault="004D1441" w:rsidP="004D1441">
      <w:pPr>
        <w:spacing w:line="360" w:lineRule="auto"/>
        <w:ind w:left="374" w:right="181" w:firstLine="374"/>
        <w:jc w:val="both"/>
      </w:pPr>
      <w:r>
        <w:t>Преступная группа как объект научного исследования давно привлекает внимание ученых-юристов. Если криминологов интересуют причины образования преступных групп, совершения ими преступлений и разработка мер, направленных на их профилактику, то специалистов в области уголовного права - вопросы уголовной ответственности за преступления, совершенные преступной группой, более четкой правовой дифференциации вины соуч</w:t>
      </w:r>
      <w:r w:rsidR="006A7C3E">
        <w:t>астников групповых преступлений</w:t>
      </w:r>
      <w:r w:rsidR="006A7C3E" w:rsidRPr="006A7C3E">
        <w:t xml:space="preserve">. </w:t>
      </w:r>
      <w:r>
        <w:t>Криминалистическое изучение преступных групп имеет конечной целью разработать рекомендации по раскрытию и расследованию групповых преступлений</w:t>
      </w:r>
      <w:r w:rsidRPr="003B23C4">
        <w:t>.</w:t>
      </w:r>
    </w:p>
    <w:p w:rsidR="004D1441" w:rsidRDefault="004D1441" w:rsidP="004D1441">
      <w:pPr>
        <w:spacing w:line="360" w:lineRule="auto"/>
        <w:ind w:left="374" w:right="181" w:firstLine="374"/>
        <w:jc w:val="both"/>
      </w:pPr>
      <w:r>
        <w:t>Исследования ученых в данном направлении начались сравнительно недавно. «Получив определенную разработку в криминологическом и криминалистическом аспектах, проблема борьбы с групповой преступностью сохранила свою актуальность. Еще недостаточно изучены закономерности и механизмы формирования различных преступных объединений. Уяснение закономерностей их возникновения, функционирования и распада открывает перспективы распознавания и регулятивного воздействия на предкриминальные формирования. Выявленные социально-психологические параметры преступных групп, типичные структуры таких формирований имеют важное значение для разоблачения замаскированных звеньев при расследовании и судебном рассмотрении уголовных дел о групповых преступлениях»</w:t>
      </w:r>
      <w:r>
        <w:rPr>
          <w:rStyle w:val="a4"/>
        </w:rPr>
        <w:footnoteReference w:id="1"/>
      </w:r>
      <w:r>
        <w:t>.</w:t>
      </w:r>
    </w:p>
    <w:p w:rsidR="004D1441" w:rsidRDefault="004D1441" w:rsidP="004D1441">
      <w:pPr>
        <w:spacing w:line="360" w:lineRule="auto"/>
        <w:ind w:left="374" w:right="181" w:firstLine="374"/>
        <w:jc w:val="both"/>
      </w:pPr>
      <w:r>
        <w:t xml:space="preserve">В отличие от уголовно-правового и криминологического изучения преступных групп, криминалистическое имеет целью получение данных о криминалистической </w:t>
      </w:r>
      <w:r w:rsidR="006A7C3E">
        <w:t>характеристике преступных групп</w:t>
      </w:r>
      <w:r>
        <w:t xml:space="preserve"> которой</w:t>
      </w:r>
      <w:r w:rsidR="006A7C3E">
        <w:t>,</w:t>
      </w:r>
      <w:r>
        <w:t xml:space="preserve"> в конечном счете, определяется поведение на следствии каждого члена преступной группы.</w:t>
      </w:r>
    </w:p>
    <w:p w:rsidR="004D1441" w:rsidRDefault="004D1441" w:rsidP="004D1441">
      <w:pPr>
        <w:spacing w:line="360" w:lineRule="auto"/>
        <w:ind w:left="374" w:right="181" w:firstLine="374"/>
        <w:jc w:val="both"/>
      </w:pPr>
      <w:r>
        <w:t>Следует указать, что само понятие и структура криминалистической характеристики преступной группы еще не разработаны. В литературе можно встретить весьма спорные положения. Например, Р. А. Каледин определяет криминалистическую характеристику преступной группы как «совокупность признаков, обусловленных ее структурой, определяющих согласованную деятельность членов этой группы по подготовке и непосредственному совершению преступлений, а также при осуществлении противодействия расследованию»</w:t>
      </w:r>
      <w:r>
        <w:rPr>
          <w:rStyle w:val="a4"/>
        </w:rPr>
        <w:footnoteReference w:id="2"/>
      </w:r>
      <w:r>
        <w:t>.</w:t>
      </w:r>
    </w:p>
    <w:p w:rsidR="004D1441" w:rsidRDefault="004D1441" w:rsidP="004D1441">
      <w:pPr>
        <w:spacing w:line="360" w:lineRule="auto"/>
        <w:ind w:left="374" w:right="181" w:firstLine="374"/>
        <w:jc w:val="both"/>
      </w:pPr>
      <w:r>
        <w:t>Здесь вызывает принципиальные возражения тезис о том, что признаки группы определяются ее структурой. Однако с позиций психологической теории концепции деятельности вся совокупность признаков преступной группы определяется и обусловливается именно ее преступной деятельностью, в ходе которой формируется структура группы. Сама же структура преступной группы является одним из элементов ее криминалистической характеристики.</w:t>
      </w:r>
    </w:p>
    <w:p w:rsidR="004D1441" w:rsidRDefault="004D1441" w:rsidP="004D1441">
      <w:pPr>
        <w:spacing w:line="360" w:lineRule="auto"/>
        <w:ind w:left="374" w:right="181" w:firstLine="374"/>
        <w:jc w:val="both"/>
      </w:pPr>
      <w:r>
        <w:t>Таким образом, криминалистическая характеристика преступной группы - это совокупность устойчивых и качественных признаков, определяемых преступной деятельностью группы, обусловливающая закономерности поведения каждого члена преступной группы при подготовке и совершении группового преступления, а также особенности поведения на предварительном следствии.</w:t>
      </w: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right="181"/>
        <w:jc w:val="both"/>
        <w:rPr>
          <w:b/>
          <w:bCs/>
        </w:rPr>
      </w:pPr>
    </w:p>
    <w:p w:rsidR="004D1441" w:rsidRDefault="004D1441" w:rsidP="004D1441">
      <w:pPr>
        <w:spacing w:line="360" w:lineRule="auto"/>
        <w:ind w:right="181"/>
        <w:jc w:val="both"/>
        <w:rPr>
          <w:b/>
          <w:bCs/>
        </w:rPr>
      </w:pPr>
    </w:p>
    <w:p w:rsidR="004D1441" w:rsidRPr="004D1441" w:rsidRDefault="004D1441" w:rsidP="004D1441">
      <w:pPr>
        <w:spacing w:line="360" w:lineRule="auto"/>
        <w:ind w:left="374" w:right="181" w:firstLine="374"/>
        <w:jc w:val="both"/>
        <w:rPr>
          <w:b/>
          <w:bCs/>
        </w:rPr>
      </w:pPr>
    </w:p>
    <w:p w:rsidR="004D1441" w:rsidRPr="004D1441" w:rsidRDefault="004D1441" w:rsidP="004D1441">
      <w:pPr>
        <w:spacing w:line="360" w:lineRule="auto"/>
        <w:ind w:left="374" w:right="181" w:firstLine="374"/>
        <w:jc w:val="both"/>
        <w:rPr>
          <w:b/>
          <w:bCs/>
        </w:rPr>
      </w:pPr>
    </w:p>
    <w:p w:rsidR="004D1441" w:rsidRPr="004D1441" w:rsidRDefault="004D1441" w:rsidP="004D1441">
      <w:pPr>
        <w:spacing w:line="360" w:lineRule="auto"/>
        <w:ind w:left="374" w:right="181" w:firstLine="374"/>
        <w:jc w:val="both"/>
        <w:rPr>
          <w:b/>
          <w:bCs/>
        </w:rPr>
      </w:pPr>
    </w:p>
    <w:p w:rsidR="004D1441" w:rsidRPr="004D1441" w:rsidRDefault="004D1441" w:rsidP="004D1441">
      <w:pPr>
        <w:spacing w:line="360" w:lineRule="auto"/>
        <w:ind w:left="374" w:right="181" w:firstLine="374"/>
        <w:jc w:val="both"/>
        <w:rPr>
          <w:b/>
          <w:bCs/>
        </w:rPr>
      </w:pPr>
    </w:p>
    <w:p w:rsidR="004D1441" w:rsidRPr="004D1441" w:rsidRDefault="004D1441" w:rsidP="004D1441">
      <w:pPr>
        <w:spacing w:line="360" w:lineRule="auto"/>
        <w:ind w:left="374" w:right="181" w:firstLine="374"/>
        <w:jc w:val="both"/>
        <w:rPr>
          <w:b/>
          <w:bCs/>
        </w:rPr>
      </w:pPr>
    </w:p>
    <w:p w:rsidR="004D1441" w:rsidRPr="004D1441" w:rsidRDefault="004D1441" w:rsidP="004D1441">
      <w:pPr>
        <w:spacing w:line="360" w:lineRule="auto"/>
        <w:ind w:left="374" w:right="181" w:firstLine="374"/>
        <w:jc w:val="both"/>
        <w:rPr>
          <w:b/>
          <w:bCs/>
        </w:rPr>
      </w:pPr>
    </w:p>
    <w:p w:rsidR="004D1441" w:rsidRP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Pr="00377C2F"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pPr>
      <w:r>
        <w:rPr>
          <w:b/>
          <w:bCs/>
        </w:rPr>
        <w:t>1. Понятие преступной группы</w:t>
      </w:r>
    </w:p>
    <w:p w:rsidR="004D1441" w:rsidRDefault="004D1441" w:rsidP="004D1441">
      <w:pPr>
        <w:spacing w:line="360" w:lineRule="auto"/>
        <w:ind w:left="374" w:right="181" w:firstLine="374"/>
        <w:jc w:val="both"/>
      </w:pPr>
      <w:r>
        <w:t>В соответствии с учением о соучастии в преступлении специалисты уголовного права определяют преступную группу как объединение двух или более лиц, предварительно сорганизовавшихся для совершения преступлений</w:t>
      </w:r>
      <w:r>
        <w:rPr>
          <w:rStyle w:val="a4"/>
        </w:rPr>
        <w:footnoteReference w:id="3"/>
      </w:r>
      <w:r>
        <w:t>. Однако такое определение понятия преступной группы не раскрывает психолого-криминалистических аспектов понятия преступной группы.</w:t>
      </w:r>
    </w:p>
    <w:p w:rsidR="004D1441" w:rsidRDefault="004D1441" w:rsidP="004D1441">
      <w:pPr>
        <w:spacing w:line="360" w:lineRule="auto"/>
        <w:ind w:left="374" w:right="181" w:firstLine="374"/>
        <w:jc w:val="both"/>
      </w:pPr>
      <w:r>
        <w:t>Ряд определений понятия преступной группы предложен криминологами</w:t>
      </w:r>
      <w:r>
        <w:rPr>
          <w:rStyle w:val="a4"/>
        </w:rPr>
        <w:footnoteReference w:id="4"/>
      </w:r>
      <w:r>
        <w:t>. Так, У.С.Джекебаев считает, «что преступная группа в криминологическом ее понимании - это малая относительно замкнутая группа, характеризующаяся общностью антисоциальной направленности, влиянием ее членов друг на друга в процессе совершения преступления и иных, связанных с преступностью, правонарушений». В этом и других близких по смыслу определениях правильно указывается, что с позиции социальной психологии преступная группа представляет собой малую неформальную группу. Но не все согласны с таким определением. Н.Г.Угрехелидзе отмечает, что отсутствие личных контактов между рядом участников организованной группы не позволяет отнести ее к неформальным группам</w:t>
      </w:r>
      <w:r>
        <w:rPr>
          <w:rStyle w:val="a4"/>
        </w:rPr>
        <w:footnoteReference w:id="5"/>
      </w:r>
      <w:r>
        <w:t>. На мой взгляд, более права К.Т.Чернова, которая полагает, что и в этом случае допустимо говорить о малой неформальной группе, поскольку «отсутствие личного общения между некоторыми соучастниками группы не препятствует созданию определенной групповой атмосферы, так как оно компенсируется наличием информационного контакта, который служит каналом передачи выработанных основным ядром группы общегрупповых взглядов, норм поведения и т. п.»</w:t>
      </w:r>
      <w:r>
        <w:rPr>
          <w:rStyle w:val="a4"/>
        </w:rPr>
        <w:footnoteReference w:id="6"/>
      </w:r>
      <w:r>
        <w:t>.</w:t>
      </w:r>
    </w:p>
    <w:p w:rsidR="004D1441" w:rsidRDefault="004D1441" w:rsidP="004D1441">
      <w:pPr>
        <w:spacing w:line="360" w:lineRule="auto"/>
        <w:ind w:left="374" w:right="181" w:firstLine="374"/>
        <w:jc w:val="both"/>
      </w:pPr>
      <w:r>
        <w:t>Соглашаясь с К. Т. Черновой в том, что преступная группа, несмотря на отсутствие отношений, основанных па чувствах симпатии, эмоциональной близости и т. п., является малой неформальной группой, укажем, что ее членов объединяет не только определенная групповая атмосфера. С позиций стратометрической концепции преступной группы понят</w:t>
      </w:r>
      <w:r w:rsidR="006A7C3E">
        <w:t>но, что отсутствие поверхностного</w:t>
      </w:r>
      <w:r>
        <w:t xml:space="preserve"> слоя межличностных отношений между членами преступной группы, основанных па личных, эмоциональных связях, не устраняет группового характера деятельности преступной группы и позволяет рассматривать ее как малую неформальную группу. В преступной группе подлинное единство обеспечивается не столько межличностными отношениями, основанными на эмоциональной связи, близости и выборе, а главным образом самим фактом участия членов группы в преступной деятельности, одинаковым отношением к этой деятельности всех членов группы и деловыми отношениями между членами преступной группы в связи с преступной деятельностью. Именно эти базисные отношения определяют преступную группу как малую неформальную группу.</w:t>
      </w:r>
    </w:p>
    <w:p w:rsidR="004D1441" w:rsidRDefault="004D1441" w:rsidP="004D1441">
      <w:pPr>
        <w:spacing w:line="360" w:lineRule="auto"/>
        <w:ind w:left="374" w:right="181" w:firstLine="374"/>
        <w:jc w:val="both"/>
      </w:pPr>
      <w:r>
        <w:t>В определении преступной группы, предложенном У. С. Джекебаевым, верно подчеркивается антисоциальная, антиобщественная направленность преступной группы. В. Н. Кудрявцев называет антиобщественную ориентацию психологией индивидуализма и эгоизма. «Главное содержание такой психологии - узкий личный интерес, который в различных случаях, а также в зависимости от особенностей личности, превращается в антиобщественную ориентацию трех основных типов: корыстную, насильственную (агрессивную) и социально пассивную»</w:t>
      </w:r>
      <w:r>
        <w:rPr>
          <w:rStyle w:val="a4"/>
        </w:rPr>
        <w:footnoteReference w:id="7"/>
      </w:r>
      <w:r>
        <w:rPr>
          <w:vertAlign w:val="superscript"/>
        </w:rPr>
        <w:t>.</w:t>
      </w:r>
      <w:r>
        <w:rPr>
          <w:rStyle w:val="apple-converted-space"/>
        </w:rPr>
        <w:t> </w:t>
      </w:r>
      <w:r>
        <w:t xml:space="preserve">Однако, говоря о влиянии членов преступной группы друг на друга в процессе совершения преступления, У. С. Джекебаев, допускает неточность методологического характера, так как ставит на первое место отношения в преступной группе, а не преступную деятельность </w:t>
      </w:r>
      <w:r w:rsidR="006A7C3E">
        <w:t>выше сказано</w:t>
      </w:r>
      <w:r>
        <w:t>, что стратометрическая концепция преступной группы па первое место выдвигает преступную деятельность группы, поскольку все отношения соучастников опосредствуются через нее.</w:t>
      </w:r>
    </w:p>
    <w:p w:rsidR="004D1441" w:rsidRDefault="004D1441" w:rsidP="004D1441">
      <w:pPr>
        <w:spacing w:line="360" w:lineRule="auto"/>
        <w:ind w:left="374" w:right="181" w:firstLine="374"/>
        <w:jc w:val="both"/>
      </w:pPr>
      <w:r>
        <w:t>В специальной литературе имеются и другие определения преступной группы, но все они имеют ряд недостатков. Так, некоторые авторы пишут. «Под термином «преступная группа» мы подразумеваем сравнительно узкий круг людей с деформированными социальными установками, объединенных по принципу приятельских отношений и совместно совершивших преступление».</w:t>
      </w:r>
      <w:r>
        <w:rPr>
          <w:rStyle w:val="a4"/>
        </w:rPr>
        <w:footnoteReference w:id="8"/>
      </w:r>
      <w:r>
        <w:t xml:space="preserve"> В этом определении прежде всего вызывает возражения положение о том, что преступная группа объединяется по принципу приятельских отношений. В какой-то мере это верно для преступных групп низкого развития, которые действительно формируются с учетом характера межличностных отношений, но и здесь основой объединения лиц в группу является совместная преступная деятельность. Для преступных групп более высокого развития, например организованных, межличностные отношения не играют большой роли и в ряде случаев могут отсутствовать, так как в процессе совместной преступной деятельности они трансформируются и перерождаются в деловые.</w:t>
      </w:r>
    </w:p>
    <w:p w:rsidR="004D1441" w:rsidRDefault="004D1441" w:rsidP="004D1441">
      <w:pPr>
        <w:spacing w:line="360" w:lineRule="auto"/>
        <w:ind w:left="374" w:right="181" w:firstLine="374"/>
        <w:jc w:val="both"/>
      </w:pPr>
      <w:r>
        <w:t>Наиболее удачно определение преступной группы, сформулированное В. Г. Лукашевичем, который рассматривает ее как малую неформальную группу, объединяющую на основе совершения общественно опасных, противоправных действий людей, стремящихся к достижению общей цели, организованных определенным образом и составляющих единый субъект деятельности</w:t>
      </w:r>
      <w:r>
        <w:rPr>
          <w:rStyle w:val="a4"/>
        </w:rPr>
        <w:footnoteReference w:id="9"/>
      </w:r>
      <w:r>
        <w:t>. Здесь правильно указывается на то, что основой объединения в группу служит противоправная деятельность. Принципиально важно определение преступной группы как единого субъекта деятельности. Любая социальная группа (</w:t>
      </w:r>
      <w:r w:rsidR="00E61E47">
        <w:t>в том числе</w:t>
      </w:r>
      <w:r>
        <w:t>, и преступная) должна рассматриваться как объединение людей, действующих совместно, как единое целое, когда каждый участник совместных действий вносит свой вклад в сообща совершаемое деяние согласно координации и распределению ролей.</w:t>
      </w:r>
    </w:p>
    <w:p w:rsidR="004D1441" w:rsidRDefault="004D1441" w:rsidP="004D1441">
      <w:pPr>
        <w:spacing w:line="360" w:lineRule="auto"/>
        <w:ind w:left="374" w:right="181" w:firstLine="374"/>
        <w:jc w:val="both"/>
      </w:pPr>
      <w:r>
        <w:t>Однако в предложенном определении преступной группы не подчеркивается антиобщественная направленность преступной группы, которая отличает ее от других объединений - позитивных групп и коллективов.</w:t>
      </w:r>
    </w:p>
    <w:p w:rsidR="004D1441" w:rsidRDefault="004D1441" w:rsidP="004D1441">
      <w:pPr>
        <w:spacing w:line="360" w:lineRule="auto"/>
        <w:ind w:left="374" w:right="181" w:firstLine="374"/>
        <w:jc w:val="both"/>
      </w:pPr>
      <w:r>
        <w:t>По моему мнению, определение понятия преступной группы должно содержать следующие характерные признаки:</w:t>
      </w:r>
    </w:p>
    <w:p w:rsidR="004D1441" w:rsidRDefault="004D1441" w:rsidP="004D1441">
      <w:pPr>
        <w:numPr>
          <w:ilvl w:val="0"/>
          <w:numId w:val="4"/>
        </w:numPr>
        <w:spacing w:line="360" w:lineRule="auto"/>
        <w:ind w:left="374" w:right="181" w:firstLine="374"/>
        <w:jc w:val="both"/>
      </w:pPr>
      <w:r>
        <w:t>преступная группа - это объединение людей;</w:t>
      </w:r>
    </w:p>
    <w:p w:rsidR="004D1441" w:rsidRDefault="004D1441" w:rsidP="004D1441">
      <w:pPr>
        <w:numPr>
          <w:ilvl w:val="0"/>
          <w:numId w:val="4"/>
        </w:numPr>
        <w:spacing w:line="360" w:lineRule="auto"/>
        <w:ind w:left="374" w:right="181" w:firstLine="374"/>
        <w:jc w:val="both"/>
      </w:pPr>
      <w:r>
        <w:t>с позиций социальной психологии данное объединение является малой неформальной группой;</w:t>
      </w:r>
    </w:p>
    <w:p w:rsidR="004D1441" w:rsidRDefault="004D1441" w:rsidP="004D1441">
      <w:pPr>
        <w:numPr>
          <w:ilvl w:val="0"/>
          <w:numId w:val="4"/>
        </w:numPr>
        <w:spacing w:line="360" w:lineRule="auto"/>
        <w:ind w:left="374" w:right="181" w:firstLine="374"/>
        <w:jc w:val="both"/>
      </w:pPr>
      <w:r>
        <w:t>направленность группы антиобщественная;</w:t>
      </w:r>
    </w:p>
    <w:p w:rsidR="004D1441" w:rsidRDefault="004D1441" w:rsidP="004D1441">
      <w:pPr>
        <w:numPr>
          <w:ilvl w:val="0"/>
          <w:numId w:val="4"/>
        </w:numPr>
        <w:spacing w:line="360" w:lineRule="auto"/>
        <w:ind w:left="374" w:right="181" w:firstLine="374"/>
        <w:jc w:val="both"/>
      </w:pPr>
      <w:r>
        <w:t>объединение происходит на основе совместной преступной деятельности;</w:t>
      </w:r>
    </w:p>
    <w:p w:rsidR="004D1441" w:rsidRDefault="004D1441" w:rsidP="004D1441">
      <w:pPr>
        <w:numPr>
          <w:ilvl w:val="0"/>
          <w:numId w:val="4"/>
        </w:numPr>
        <w:spacing w:line="360" w:lineRule="auto"/>
        <w:ind w:left="374" w:right="181" w:firstLine="374"/>
        <w:jc w:val="both"/>
      </w:pPr>
      <w:r>
        <w:t>члены группы в определенной степени организованы;</w:t>
      </w:r>
    </w:p>
    <w:p w:rsidR="004D1441" w:rsidRDefault="004D1441" w:rsidP="004D1441">
      <w:pPr>
        <w:numPr>
          <w:ilvl w:val="0"/>
          <w:numId w:val="4"/>
        </w:numPr>
        <w:spacing w:line="360" w:lineRule="auto"/>
        <w:ind w:left="374" w:right="181" w:firstLine="374"/>
        <w:jc w:val="both"/>
      </w:pPr>
      <w:r>
        <w:t>группа выступает как единый особый субъект преступной деятельности.</w:t>
      </w:r>
    </w:p>
    <w:p w:rsidR="004D1441" w:rsidRDefault="00E61E47" w:rsidP="004D1441">
      <w:pPr>
        <w:spacing w:line="360" w:lineRule="auto"/>
        <w:ind w:left="374" w:right="181" w:firstLine="374"/>
        <w:jc w:val="both"/>
      </w:pPr>
      <w:r>
        <w:t xml:space="preserve">Рассмотрим подробнее отдельные </w:t>
      </w:r>
      <w:r w:rsidR="004D1441">
        <w:t>признаки. Прежде всего назовем признак объединения преступной группы на основе совместной преступной деятельности. С точки зрения деятельностного подхода и стратометрической концепции преступной группы, это - сердцевина, ядро всякой преступной группы. Людей в преступной группе объединяет именно совместная преступная деятельность, а не приятельские или другие интересы. Такой подход позволяет увидеть в группе главное, ради чего она существует - совместное совершение преступлений.</w:t>
      </w:r>
    </w:p>
    <w:p w:rsidR="004D1441" w:rsidRDefault="004D1441" w:rsidP="004D1441">
      <w:pPr>
        <w:spacing w:line="360" w:lineRule="auto"/>
        <w:ind w:left="374" w:right="181" w:firstLine="374"/>
        <w:jc w:val="both"/>
      </w:pPr>
      <w:r>
        <w:t>Другой признак преступной группы, нуждающийся в особом разъяснении, - определенная организация группы. Уровень организации группы может быть различным; высшая степень организации достигается в организованных группах и преступных организациях. Организация группы предполагает наличие в ней психологической и функциональной структур. В группах низкого развития (случайных и типа компании) эти структуры не всегда образуются полностью, однако определенные элементы организации существуют в них обязательно.</w:t>
      </w:r>
    </w:p>
    <w:p w:rsidR="004D1441" w:rsidRDefault="004D1441" w:rsidP="004D1441">
      <w:pPr>
        <w:spacing w:line="360" w:lineRule="auto"/>
        <w:ind w:left="374" w:right="181" w:firstLine="374"/>
        <w:jc w:val="both"/>
      </w:pPr>
      <w:r>
        <w:t>С учетом данных признаков преступной группы можно сформулировать и ее понятие: преступная группа - это антиобщественное объединение людей на основе совместной преступной деятельности, представляющее собой малую неформальную группу, определенным образом организованную и выступающую как единый особый субъект деятельности.</w:t>
      </w:r>
    </w:p>
    <w:p w:rsidR="004D1441" w:rsidRDefault="004D1441" w:rsidP="004D1441">
      <w:pPr>
        <w:spacing w:line="360" w:lineRule="auto"/>
        <w:ind w:left="374" w:right="181" w:firstLine="374"/>
        <w:jc w:val="both"/>
      </w:pPr>
      <w:r>
        <w:t>Предлагаемое понятие преступной группы относится к группам различных типов, поэтому в дальнейшем, используя термин «преступная группа», будем исходить из этого определения.</w:t>
      </w:r>
    </w:p>
    <w:p w:rsidR="004D1441" w:rsidRDefault="004D1441" w:rsidP="004D1441">
      <w:pPr>
        <w:spacing w:line="360" w:lineRule="auto"/>
        <w:ind w:left="374" w:right="181" w:firstLine="374"/>
        <w:jc w:val="both"/>
      </w:pPr>
      <w:r>
        <w:t>При совершении групповых преступлений значительно возрастает их общественная опасность</w:t>
      </w:r>
      <w:r>
        <w:rPr>
          <w:rStyle w:val="a4"/>
        </w:rPr>
        <w:footnoteReference w:id="10"/>
      </w:r>
      <w:r>
        <w:t>, которая возникает в результате того, что:</w:t>
      </w:r>
    </w:p>
    <w:p w:rsidR="004D1441" w:rsidRDefault="004D1441" w:rsidP="004D1441">
      <w:pPr>
        <w:numPr>
          <w:ilvl w:val="1"/>
          <w:numId w:val="2"/>
        </w:numPr>
        <w:spacing w:line="360" w:lineRule="auto"/>
        <w:ind w:left="374" w:right="181" w:firstLine="374"/>
        <w:jc w:val="both"/>
      </w:pPr>
      <w:r>
        <w:t>члены преступных групп оказывают друг другу психологическую поддержку, поэтому каждый чувствует себя в группе более уверенно, а это, в свою очередь, способствует принятию решений о совершении более тяжких преступлений;</w:t>
      </w:r>
    </w:p>
    <w:p w:rsidR="004D1441" w:rsidRDefault="004D1441" w:rsidP="004D1441">
      <w:pPr>
        <w:numPr>
          <w:ilvl w:val="1"/>
          <w:numId w:val="2"/>
        </w:numPr>
        <w:spacing w:line="360" w:lineRule="auto"/>
        <w:ind w:left="374" w:right="181" w:firstLine="374"/>
        <w:jc w:val="both"/>
      </w:pPr>
      <w:r>
        <w:t>группе доступны такие способы совершения преступлений, которые не может использовать преступник-одиночка;</w:t>
      </w:r>
    </w:p>
    <w:p w:rsidR="004D1441" w:rsidRDefault="004D1441" w:rsidP="004D1441">
      <w:pPr>
        <w:numPr>
          <w:ilvl w:val="1"/>
          <w:numId w:val="2"/>
        </w:numPr>
        <w:spacing w:line="360" w:lineRule="auto"/>
        <w:ind w:left="374" w:right="181" w:firstLine="374"/>
        <w:jc w:val="both"/>
      </w:pPr>
      <w:r>
        <w:t>в группе быстрее идет процесс передачи преступного опыта: если им владеет один член группы, то вскоре перенимают и другие;</w:t>
      </w:r>
    </w:p>
    <w:p w:rsidR="004D1441" w:rsidRDefault="004D1441" w:rsidP="004D1441">
      <w:pPr>
        <w:numPr>
          <w:ilvl w:val="1"/>
          <w:numId w:val="2"/>
        </w:numPr>
        <w:spacing w:line="360" w:lineRule="auto"/>
        <w:ind w:left="374" w:right="181" w:firstLine="374"/>
        <w:jc w:val="both"/>
      </w:pPr>
      <w:r>
        <w:t>возрастает суммарный ущерб от совершенных преступлений, т. е. потерпевшему наносится больше телесных повреждений, похищается большее количество имущества и т.п.;</w:t>
      </w:r>
    </w:p>
    <w:p w:rsidR="004D1441" w:rsidRDefault="004D1441" w:rsidP="004D1441">
      <w:pPr>
        <w:numPr>
          <w:ilvl w:val="1"/>
          <w:numId w:val="2"/>
        </w:numPr>
        <w:spacing w:line="360" w:lineRule="auto"/>
        <w:ind w:left="374" w:right="181" w:firstLine="374"/>
        <w:jc w:val="both"/>
      </w:pPr>
      <w:r>
        <w:t>преступная деятельность группы может быть легко расширена как во времени (не обязательно все участники группы действуют одновременно), так и в пространстве (участники группы могут действовать самостоятельно в разных местах)</w:t>
      </w:r>
      <w:r>
        <w:rPr>
          <w:rStyle w:val="a4"/>
        </w:rPr>
        <w:footnoteReference w:id="11"/>
      </w:r>
      <w:r>
        <w:t>;</w:t>
      </w:r>
    </w:p>
    <w:p w:rsidR="004D1441" w:rsidRDefault="004D1441" w:rsidP="004D1441">
      <w:pPr>
        <w:numPr>
          <w:ilvl w:val="1"/>
          <w:numId w:val="2"/>
        </w:numPr>
        <w:spacing w:line="360" w:lineRule="auto"/>
        <w:ind w:left="374" w:right="181" w:firstLine="374"/>
        <w:jc w:val="both"/>
      </w:pPr>
      <w:r>
        <w:t>в преступной группе возрастают возможности сокрытия преступлений и их следов, защиты ее членов от правоохранительных органов, оказания помощи арестованным соучастникам и их близким.</w:t>
      </w:r>
    </w:p>
    <w:p w:rsidR="004D1441" w:rsidRDefault="004D1441" w:rsidP="004D1441">
      <w:pPr>
        <w:spacing w:line="360" w:lineRule="auto"/>
        <w:ind w:left="374" w:right="181" w:firstLine="374"/>
        <w:jc w:val="both"/>
      </w:pPr>
      <w:r>
        <w:t>Как указывалось выше, первым элементом криминалистической характеристики преступной группы является ее социально-демографическая характеристика. Криминалистическое значение имеют:</w:t>
      </w:r>
    </w:p>
    <w:p w:rsidR="004D1441" w:rsidRDefault="004D1441" w:rsidP="004D1441">
      <w:pPr>
        <w:numPr>
          <w:ilvl w:val="0"/>
          <w:numId w:val="3"/>
        </w:numPr>
        <w:spacing w:line="360" w:lineRule="auto"/>
        <w:ind w:left="374" w:right="181" w:firstLine="374"/>
        <w:jc w:val="both"/>
      </w:pPr>
      <w:r>
        <w:t>численный состав преступной группы, по которому различают группы малые (2-3 человека), средние (4-9 человек) и большие (свыше 10 человек);</w:t>
      </w:r>
    </w:p>
    <w:p w:rsidR="004D1441" w:rsidRDefault="004D1441" w:rsidP="004D1441">
      <w:pPr>
        <w:numPr>
          <w:ilvl w:val="0"/>
          <w:numId w:val="3"/>
        </w:numPr>
        <w:spacing w:line="360" w:lineRule="auto"/>
        <w:ind w:left="374" w:right="181" w:firstLine="374"/>
        <w:jc w:val="both"/>
      </w:pPr>
      <w:r>
        <w:t>возраст (группы несовершеннолетних, молодежи, взрослых и смешанные группы);</w:t>
      </w:r>
    </w:p>
    <w:p w:rsidR="004D1441" w:rsidRDefault="004D1441" w:rsidP="004D1441">
      <w:pPr>
        <w:numPr>
          <w:ilvl w:val="0"/>
          <w:numId w:val="3"/>
        </w:numPr>
        <w:spacing w:line="360" w:lineRule="auto"/>
        <w:ind w:left="374" w:right="181" w:firstLine="374"/>
        <w:jc w:val="both"/>
      </w:pPr>
      <w:r>
        <w:t>пол (мужские группы, женские и смешанные по полу).</w:t>
      </w:r>
    </w:p>
    <w:p w:rsidR="004D1441" w:rsidRDefault="004D1441" w:rsidP="004D1441">
      <w:pPr>
        <w:spacing w:line="360" w:lineRule="auto"/>
        <w:ind w:left="374" w:right="181" w:firstLine="374"/>
        <w:jc w:val="both"/>
      </w:pPr>
      <w:r>
        <w:t>Большое значение для расследования преступлений, совершенных группой, имеет установление уровня преступного опыта членов группы. С этих позиций различаются группы: ранее не судимых; рецидивистов; смешанные (среди участников хотя бы одно лицо ранее привлекалось к уголовной ответственности). При этом следует иметь в виду, что отсутствие судимости у лица не свидетельствует об отсутствии преступного опыта. Относительно преступного опыта в группе Р. А. Каледин пишет: «Поскольку групповая деятельность есть качественно иное явление, чем деятельность одного лица, то было бы неверным говорить только о преступном опыте каждого соучастника в отдельности - возникает категория группового опыта как продукта совместной преступной деятельности»</w:t>
      </w:r>
      <w:r>
        <w:rPr>
          <w:rStyle w:val="a4"/>
        </w:rPr>
        <w:footnoteReference w:id="12"/>
      </w:r>
      <w:r>
        <w:t>.</w:t>
      </w:r>
    </w:p>
    <w:p w:rsidR="004D1441" w:rsidRDefault="004D1441" w:rsidP="004D1441">
      <w:pPr>
        <w:spacing w:line="360" w:lineRule="auto"/>
        <w:ind w:left="374" w:right="181" w:firstLine="374"/>
        <w:jc w:val="both"/>
      </w:pPr>
      <w:r>
        <w:t>В качестве определенной совокупности знаний, навыков и умений, связанных с преступной деятельностью, групповой преступный опыт проявляется в:</w:t>
      </w:r>
    </w:p>
    <w:p w:rsidR="004D1441" w:rsidRDefault="004D1441" w:rsidP="004D1441">
      <w:pPr>
        <w:numPr>
          <w:ilvl w:val="0"/>
          <w:numId w:val="5"/>
        </w:numPr>
        <w:spacing w:line="360" w:lineRule="auto"/>
        <w:ind w:left="374" w:right="181" w:firstLine="374"/>
        <w:jc w:val="both"/>
      </w:pPr>
      <w:r>
        <w:t>приобретении каждым соучастником определенных преступных навыков;</w:t>
      </w:r>
    </w:p>
    <w:p w:rsidR="004D1441" w:rsidRDefault="004D1441" w:rsidP="004D1441">
      <w:pPr>
        <w:numPr>
          <w:ilvl w:val="0"/>
          <w:numId w:val="5"/>
        </w:numPr>
        <w:spacing w:line="360" w:lineRule="auto"/>
        <w:ind w:left="374" w:right="181" w:firstLine="374"/>
        <w:jc w:val="both"/>
      </w:pPr>
      <w:r>
        <w:t>совершении преступления квалифицированным способом;</w:t>
      </w:r>
    </w:p>
    <w:p w:rsidR="004D1441" w:rsidRDefault="004D1441" w:rsidP="004D1441">
      <w:pPr>
        <w:numPr>
          <w:ilvl w:val="0"/>
          <w:numId w:val="5"/>
        </w:numPr>
        <w:spacing w:line="360" w:lineRule="auto"/>
        <w:ind w:left="374" w:right="181" w:firstLine="374"/>
        <w:jc w:val="both"/>
      </w:pPr>
      <w:r>
        <w:t>оптимальном распределении ролей при совершении преступлений;</w:t>
      </w:r>
    </w:p>
    <w:p w:rsidR="004D1441" w:rsidRDefault="004D1441" w:rsidP="004D1441">
      <w:pPr>
        <w:numPr>
          <w:ilvl w:val="0"/>
          <w:numId w:val="5"/>
        </w:numPr>
        <w:spacing w:line="360" w:lineRule="auto"/>
        <w:ind w:left="374" w:right="181" w:firstLine="374"/>
        <w:jc w:val="both"/>
      </w:pPr>
      <w:r>
        <w:t>хорошо организованном сбыте похищенного имущества;</w:t>
      </w:r>
    </w:p>
    <w:p w:rsidR="004D1441" w:rsidRDefault="004D1441" w:rsidP="004D1441">
      <w:pPr>
        <w:numPr>
          <w:ilvl w:val="0"/>
          <w:numId w:val="5"/>
        </w:numPr>
        <w:spacing w:line="360" w:lineRule="auto"/>
        <w:ind w:left="374" w:right="181" w:firstLine="374"/>
        <w:jc w:val="both"/>
      </w:pPr>
      <w:r>
        <w:t>умелом использовании различных приемов и уловок для противодействия раскрытию и расследованию группового преступления, выявлению действительной роли каждого соучастника.</w:t>
      </w:r>
    </w:p>
    <w:p w:rsidR="004D1441" w:rsidRPr="008C287F" w:rsidRDefault="004D1441" w:rsidP="004D1441">
      <w:pPr>
        <w:spacing w:line="360" w:lineRule="auto"/>
        <w:ind w:left="374" w:right="181" w:firstLine="374"/>
        <w:jc w:val="both"/>
      </w:pPr>
      <w:r>
        <w:t>Таким образом, состав преступной группы и ее групповой преступный опыт имеют существенное криминалистическое значение и должны учитываться следователем при расследовании групповых преступлений.</w:t>
      </w: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Pr="008C287F" w:rsidRDefault="004D1441" w:rsidP="004D1441">
      <w:pPr>
        <w:spacing w:line="360" w:lineRule="auto"/>
        <w:ind w:right="181"/>
        <w:jc w:val="both"/>
        <w:rPr>
          <w:b/>
          <w:bCs/>
        </w:rPr>
      </w:pPr>
    </w:p>
    <w:p w:rsidR="004D1441" w:rsidRPr="008C287F" w:rsidRDefault="004D1441" w:rsidP="004D1441">
      <w:pPr>
        <w:spacing w:line="360" w:lineRule="auto"/>
        <w:ind w:right="181"/>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r>
        <w:rPr>
          <w:b/>
          <w:bCs/>
        </w:rPr>
        <w:t>2. Виды преступных групп и их криминалистическая характеристика</w:t>
      </w:r>
    </w:p>
    <w:p w:rsidR="004D1441" w:rsidRPr="007A0050" w:rsidRDefault="004D1441" w:rsidP="004D1441">
      <w:pPr>
        <w:spacing w:line="360" w:lineRule="auto"/>
        <w:ind w:left="374" w:right="181" w:firstLine="374"/>
        <w:jc w:val="both"/>
        <w:rPr>
          <w:color w:val="000000"/>
          <w:shd w:val="clear" w:color="auto" w:fill="FFFFFF"/>
        </w:rPr>
      </w:pPr>
      <w:r w:rsidRPr="007A0050">
        <w:rPr>
          <w:color w:val="000000"/>
          <w:shd w:val="clear" w:color="auto" w:fill="FFFFFF"/>
        </w:rPr>
        <w:t> </w:t>
      </w:r>
    </w:p>
    <w:p w:rsidR="004D1441" w:rsidRPr="007A0050" w:rsidRDefault="004D1441" w:rsidP="004D1441">
      <w:pPr>
        <w:spacing w:line="360" w:lineRule="auto"/>
        <w:ind w:left="374" w:right="181" w:firstLine="374"/>
        <w:jc w:val="both"/>
        <w:rPr>
          <w:color w:val="000000"/>
          <w:shd w:val="clear" w:color="auto" w:fill="FFFFFF"/>
        </w:rPr>
      </w:pPr>
      <w:r w:rsidRPr="007A0050">
        <w:rPr>
          <w:color w:val="000000"/>
          <w:shd w:val="clear" w:color="auto" w:fill="FFFFFF"/>
        </w:rPr>
        <w:t xml:space="preserve">С учетом степени организованности малые социальные группы в социально-психологической литературе располагаются на трех уровнях. </w:t>
      </w:r>
    </w:p>
    <w:p w:rsidR="004D1441" w:rsidRPr="007A0050" w:rsidRDefault="004D1441" w:rsidP="004D1441">
      <w:pPr>
        <w:spacing w:line="360" w:lineRule="auto"/>
        <w:ind w:left="374" w:right="181" w:firstLine="374"/>
        <w:jc w:val="both"/>
        <w:rPr>
          <w:color w:val="000000"/>
          <w:shd w:val="clear" w:color="auto" w:fill="FFFFFF"/>
        </w:rPr>
      </w:pPr>
      <w:r w:rsidRPr="007A0050">
        <w:rPr>
          <w:color w:val="000000"/>
          <w:shd w:val="clear" w:color="auto" w:fill="FFFFFF"/>
        </w:rPr>
        <w:t>На низшем уровне - диффузные группы, возникающие из непосредственного общения на основе дружеских, родственных, земляческих, национальных отношений. Объединения образуются в результате соглашения, явного или молчаливого, выдвижения лидера из группы лидеров, а также определения функционеров.</w:t>
      </w:r>
    </w:p>
    <w:p w:rsidR="004D1441" w:rsidRPr="007A0050" w:rsidRDefault="004D1441" w:rsidP="004D1441">
      <w:pPr>
        <w:spacing w:line="360" w:lineRule="auto"/>
        <w:ind w:left="374" w:right="181" w:firstLine="374"/>
        <w:jc w:val="both"/>
        <w:rPr>
          <w:color w:val="000000"/>
          <w:shd w:val="clear" w:color="auto" w:fill="FFFFFF"/>
        </w:rPr>
      </w:pPr>
      <w:r w:rsidRPr="007A0050">
        <w:rPr>
          <w:color w:val="000000"/>
          <w:shd w:val="clear" w:color="auto" w:fill="FFFFFF"/>
        </w:rPr>
        <w:t xml:space="preserve">Среднее звено - ассоциация: относительно крупно объединение людей или групп для достижения общей цели. Члены ассоциации сохраняют значительную автономию, объединяя свои усилия лишь в какой-то узкой области сотрудничества. Существуют ассоциации научные, спортивные, возникшие на основе совместитного проведения досуга, и т.д. </w:t>
      </w:r>
    </w:p>
    <w:p w:rsidR="004D1441" w:rsidRPr="007A0050" w:rsidRDefault="004D1441" w:rsidP="004D1441">
      <w:pPr>
        <w:spacing w:line="360" w:lineRule="auto"/>
        <w:ind w:left="374" w:right="181" w:firstLine="374"/>
        <w:jc w:val="both"/>
        <w:rPr>
          <w:color w:val="000000"/>
          <w:shd w:val="clear" w:color="auto" w:fill="FFFFFF"/>
        </w:rPr>
      </w:pPr>
      <w:r w:rsidRPr="007A0050">
        <w:rPr>
          <w:color w:val="000000"/>
          <w:shd w:val="clear" w:color="auto" w:fill="FFFFFF"/>
        </w:rPr>
        <w:t>Высший уровень сплоченности социальных групп составляют коллективы и корпорации - устойчивые сплоченные объединения с отчетливо выраженными вертикальной (иерархической) и горизонтальной (функциональной) структурами, системой управления, часто общим интересом.</w:t>
      </w:r>
    </w:p>
    <w:p w:rsidR="004D1441" w:rsidRPr="007A0050" w:rsidRDefault="004D1441" w:rsidP="004D1441">
      <w:pPr>
        <w:spacing w:line="360" w:lineRule="auto"/>
        <w:ind w:left="374" w:right="181" w:firstLine="374"/>
        <w:jc w:val="both"/>
        <w:rPr>
          <w:color w:val="000000"/>
          <w:shd w:val="clear" w:color="auto" w:fill="FFFFFF"/>
        </w:rPr>
      </w:pPr>
      <w:r w:rsidRPr="007A0050">
        <w:rPr>
          <w:color w:val="000000"/>
          <w:shd w:val="clear" w:color="auto" w:fill="FFFFFF"/>
        </w:rPr>
        <w:t>Применительно к такой социально-психологической классификации и в зависимости от сплоченности и размеров преступных группировок различаются три уровня их консолидации.</w:t>
      </w:r>
      <w:r>
        <w:rPr>
          <w:rStyle w:val="a4"/>
          <w:color w:val="000000"/>
          <w:shd w:val="clear" w:color="auto" w:fill="FFFFFF"/>
        </w:rPr>
        <w:footnoteReference w:id="13"/>
      </w:r>
    </w:p>
    <w:p w:rsidR="004D1441" w:rsidRPr="007A0050" w:rsidRDefault="004D1441" w:rsidP="004D1441">
      <w:pPr>
        <w:spacing w:line="360" w:lineRule="auto"/>
        <w:ind w:left="374" w:right="181" w:firstLine="374"/>
        <w:jc w:val="both"/>
        <w:rPr>
          <w:color w:val="000000"/>
          <w:shd w:val="clear" w:color="auto" w:fill="FFFFFF"/>
        </w:rPr>
      </w:pPr>
      <w:r w:rsidRPr="007A0050">
        <w:rPr>
          <w:color w:val="000000"/>
          <w:shd w:val="clear" w:color="auto" w:fill="FFFFFF"/>
        </w:rPr>
        <w:t>1. Низшие - из нескольких участников,  лидеры (организаторы), обычно принимающие непосредственное участие в совершении преступлений; участники друг друга знают; "крыши" в виде покровителей в органах власти и правосудия, как правило, не имеют.</w:t>
      </w:r>
    </w:p>
    <w:p w:rsidR="004D1441" w:rsidRPr="007A0050" w:rsidRDefault="004D1441" w:rsidP="004D1441">
      <w:pPr>
        <w:spacing w:line="360" w:lineRule="auto"/>
        <w:ind w:left="374" w:right="181" w:firstLine="374"/>
        <w:jc w:val="both"/>
        <w:rPr>
          <w:color w:val="000000"/>
          <w:shd w:val="clear" w:color="auto" w:fill="FFFFFF"/>
        </w:rPr>
      </w:pPr>
      <w:r w:rsidRPr="007A0050">
        <w:rPr>
          <w:color w:val="000000"/>
          <w:shd w:val="clear" w:color="auto" w:fill="FFFFFF"/>
        </w:rPr>
        <w:t>2. На среднем уровне - преступные организации, состоящие из нескольких первичных групп, лидера или группы лидеров, и устойчивая специализация "подразделений" - боевиков, исполнителей, разведки и контрразведки, держателей "общака" (общей кассы преступной организации), а также во многих случаях - соучастников из числа коррумпированных чиновников.</w:t>
      </w:r>
    </w:p>
    <w:p w:rsidR="004D1441" w:rsidRPr="007A0050" w:rsidRDefault="004D1441" w:rsidP="004D1441">
      <w:pPr>
        <w:spacing w:line="360" w:lineRule="auto"/>
        <w:ind w:left="374" w:right="181" w:firstLine="374"/>
        <w:jc w:val="both"/>
        <w:rPr>
          <w:color w:val="000000"/>
          <w:shd w:val="clear" w:color="auto" w:fill="FFFFFF"/>
        </w:rPr>
      </w:pPr>
      <w:r w:rsidRPr="007A0050">
        <w:rPr>
          <w:color w:val="000000"/>
          <w:shd w:val="clear" w:color="auto" w:fill="FFFFFF"/>
        </w:rPr>
        <w:t>3. Высший уровень организованной преступной деятельности составляют преступные корпорации, распространяющие свою деятельность на целые регионы или отрасли экономики, зачастую с международными связями. Без участия в них высокопоставленных должностных лиц деятельность преступных корпораций практически невозможна. Преступные объединения так</w:t>
      </w:r>
      <w:r>
        <w:rPr>
          <w:color w:val="000000"/>
          <w:shd w:val="clear" w:color="auto" w:fill="FFFFFF"/>
        </w:rPr>
        <w:t>ого уровня называют еще кланами.</w:t>
      </w:r>
    </w:p>
    <w:p w:rsidR="004D1441" w:rsidRDefault="004D1441" w:rsidP="004D1441">
      <w:pPr>
        <w:spacing w:line="360" w:lineRule="auto"/>
        <w:ind w:left="374" w:right="181" w:firstLine="374"/>
        <w:jc w:val="both"/>
      </w:pPr>
      <w:r>
        <w:t>Элементами криминалистической характеристики преступной группы являются:</w:t>
      </w:r>
    </w:p>
    <w:p w:rsidR="004D1441" w:rsidRDefault="004D1441" w:rsidP="004D1441">
      <w:pPr>
        <w:numPr>
          <w:ilvl w:val="0"/>
          <w:numId w:val="1"/>
        </w:numPr>
        <w:spacing w:line="360" w:lineRule="auto"/>
        <w:ind w:left="374" w:right="181" w:firstLine="374"/>
        <w:jc w:val="both"/>
      </w:pPr>
      <w:r>
        <w:t>личный состав, социально-демографическая характеристика преступной группы, имеющийся преступный опыт ее членов;</w:t>
      </w:r>
    </w:p>
    <w:p w:rsidR="004D1441" w:rsidRDefault="004D1441" w:rsidP="004D1441">
      <w:pPr>
        <w:numPr>
          <w:ilvl w:val="0"/>
          <w:numId w:val="1"/>
        </w:numPr>
        <w:spacing w:line="360" w:lineRule="auto"/>
        <w:ind w:left="374" w:right="181" w:firstLine="374"/>
        <w:jc w:val="both"/>
      </w:pPr>
      <w:r>
        <w:t>особенности формирования и функционирования;</w:t>
      </w:r>
    </w:p>
    <w:p w:rsidR="004D1441" w:rsidRDefault="004D1441" w:rsidP="004D1441">
      <w:pPr>
        <w:numPr>
          <w:ilvl w:val="0"/>
          <w:numId w:val="1"/>
        </w:numPr>
        <w:spacing w:line="360" w:lineRule="auto"/>
        <w:ind w:left="374" w:right="181" w:firstLine="374"/>
        <w:jc w:val="both"/>
      </w:pPr>
      <w:r>
        <w:t>криминалистический тип;</w:t>
      </w:r>
    </w:p>
    <w:p w:rsidR="004D1441" w:rsidRDefault="004D1441" w:rsidP="004D1441">
      <w:pPr>
        <w:numPr>
          <w:ilvl w:val="0"/>
          <w:numId w:val="1"/>
        </w:numPr>
        <w:spacing w:line="360" w:lineRule="auto"/>
        <w:ind w:left="374" w:right="181" w:firstLine="374"/>
        <w:jc w:val="both"/>
      </w:pPr>
      <w:r>
        <w:t>психологическая и функциональная структуры;</w:t>
      </w:r>
    </w:p>
    <w:p w:rsidR="004D1441" w:rsidRDefault="004D1441" w:rsidP="004D1441">
      <w:pPr>
        <w:numPr>
          <w:ilvl w:val="0"/>
          <w:numId w:val="1"/>
        </w:numPr>
        <w:spacing w:line="360" w:lineRule="auto"/>
        <w:ind w:left="374" w:right="181" w:firstLine="374"/>
        <w:jc w:val="both"/>
      </w:pPr>
      <w:r>
        <w:t>наличие и тип лидера;</w:t>
      </w:r>
    </w:p>
    <w:p w:rsidR="004D1441" w:rsidRDefault="004D1441" w:rsidP="004D1441">
      <w:pPr>
        <w:numPr>
          <w:ilvl w:val="0"/>
          <w:numId w:val="1"/>
        </w:numPr>
        <w:spacing w:line="360" w:lineRule="auto"/>
        <w:ind w:left="374" w:right="181" w:firstLine="374"/>
        <w:jc w:val="both"/>
      </w:pPr>
      <w:r>
        <w:t>особенности межличностных отношений между ее членами.</w:t>
      </w:r>
    </w:p>
    <w:p w:rsidR="004D1441" w:rsidRDefault="004D1441" w:rsidP="004D1441">
      <w:pPr>
        <w:spacing w:line="360" w:lineRule="auto"/>
        <w:ind w:left="374" w:right="181" w:firstLine="374"/>
        <w:jc w:val="both"/>
      </w:pPr>
      <w:r>
        <w:t>Криминалистическая характеристика преступной группы - один из важных элементов криминалистической характеристики групповых преступлений, в которую входят и другие элементы, определяющие само групповое преступление, например, способ совершения преступления. В криминалистической характеристике групповых преступлений, преступная группа выступает как специфический субъект преступления. Исследование криминалистической характеристики преступных групп (уяснение криминалистического типа и структуры группы, выявление лидера, личностных отношений, конфликтов между ее членами) позволяет прогнозировать поведение преступников на следствии.</w:t>
      </w:r>
    </w:p>
    <w:p w:rsidR="004D1441" w:rsidRDefault="004D1441" w:rsidP="004D1441">
      <w:pPr>
        <w:spacing w:line="360" w:lineRule="auto"/>
        <w:ind w:left="374" w:right="181" w:firstLine="374"/>
        <w:jc w:val="both"/>
      </w:pPr>
      <w:r>
        <w:t>При криминалистическом изучении преступных групп в первую очередь важно определить методологически верный подход. А.Р.Ратинов с соавторами одними из первых указали, что при изучении преступной группы с криминалистических позиций применим методологический подход, связанный с использованием стратометрической концепции группы</w:t>
      </w:r>
      <w:r>
        <w:rPr>
          <w:rStyle w:val="a4"/>
        </w:rPr>
        <w:footnoteReference w:id="14"/>
      </w:r>
      <w:r>
        <w:t>.</w:t>
      </w:r>
    </w:p>
    <w:p w:rsidR="004D1441" w:rsidRDefault="004D1441" w:rsidP="004D1441">
      <w:pPr>
        <w:spacing w:line="360" w:lineRule="auto"/>
        <w:ind w:left="374" w:right="181" w:firstLine="374"/>
        <w:jc w:val="both"/>
      </w:pPr>
      <w:r>
        <w:t>В социальной психологии общественно обусловленная совместная деятельность рассматривается как ведущий фактор формирования всей структуры группы</w:t>
      </w:r>
      <w:r>
        <w:rPr>
          <w:rStyle w:val="a4"/>
        </w:rPr>
        <w:footnoteReference w:id="15"/>
      </w:r>
      <w:r>
        <w:t>. Эта общая деятельность (в преступных группах соответственно преступная деятельность) является основой эмоциональных личностных отношений между членами группы и формирования особых ценностей и норм их поведения. Такой подход ориентирует исследователя на изучение совместной преступной деятельности группы, не ограничиваясь анализом эмоциональных связен и межличностных отношений в группе. Можно сказать, что все связи и отношения внутри группы формируются и существуют только для того, чтобы обслуживать преступную групповую деятельность.</w:t>
      </w:r>
    </w:p>
    <w:p w:rsidR="004D1441" w:rsidRDefault="004D1441" w:rsidP="004D1441">
      <w:pPr>
        <w:spacing w:line="360" w:lineRule="auto"/>
        <w:ind w:left="374" w:right="181" w:firstLine="374"/>
        <w:jc w:val="both"/>
      </w:pPr>
      <w:r>
        <w:t>Именно на признании групповой деятельности ведущей для формирования структуры и отношений в группе основана так называемая стратометрическая концепция групп и коллективов, разработанная А. В. Петровским. Рассматривая отношения в группе с позиций деятельностного подхода, А. В. Петровский сделал важный вывод: межличностные отношения в группе опосредствуются содержанием реальной деятельности группы, что позволяет увидеть ее объемную структуру. В этой многоуровневой структуре можно выделить несколько страт (слоев), имеющих различные психологические характеристики, применительно к которым обнаруживаются различные социально-психологические закономерности</w:t>
      </w:r>
      <w:r>
        <w:rPr>
          <w:rStyle w:val="a4"/>
        </w:rPr>
        <w:footnoteReference w:id="16"/>
      </w:r>
      <w:r>
        <w:t>.</w:t>
      </w:r>
    </w:p>
    <w:p w:rsidR="004D1441" w:rsidRDefault="004D1441" w:rsidP="004D1441">
      <w:pPr>
        <w:spacing w:line="360" w:lineRule="auto"/>
        <w:ind w:left="374" w:right="181" w:firstLine="374"/>
        <w:jc w:val="both"/>
      </w:pPr>
      <w:r>
        <w:t>Центральное звено групповой структуры (А) образует сама групповая деятельность, ее содержательная общественно-экономическая и социально-политическая характеристика. За ним следует первая ядерная страта (Б) - психологическая по своей сущности, которая фиксирует отношение каждого члена группы к ее групповой деятельности, целям, задачам и принципам, на которых она строится, определяет мотивацию деятельности, ее социальный смысл для каждого участника. Во второй страте (В) локализуются характеристики межличностных отношений, опосредствованных содержанием совместной деятельности (ее целями и задачами, ходом выполнения), а также принятыми в группе принципами, идеями, ценностными ориентациями И последний, поверхностный слой межличностных отношений (Г) предполагает наличие связей (главным образом эмоциональных), по отношению к которым ни коллективные цели деятельности, ни общезначимые для коллектива ценностные ориентации не выступают в качестве основного фактора, опосредствующего личные контакты членов группы</w:t>
      </w:r>
      <w:r>
        <w:rPr>
          <w:rStyle w:val="a4"/>
        </w:rPr>
        <w:footnoteReference w:id="17"/>
      </w:r>
      <w:r>
        <w:t>.</w:t>
      </w:r>
    </w:p>
    <w:p w:rsidR="004D1441" w:rsidRDefault="004D1441" w:rsidP="004D1441">
      <w:pPr>
        <w:spacing w:line="360" w:lineRule="auto"/>
        <w:ind w:left="374" w:right="181" w:firstLine="374"/>
        <w:jc w:val="both"/>
      </w:pPr>
      <w:r>
        <w:t>Таким образом, с позиций стратометрической концепции многоуровневая структура отношений и связей в преступных группах выглядит следующим образом:</w:t>
      </w:r>
    </w:p>
    <w:p w:rsidR="006E3197" w:rsidRDefault="006E3197" w:rsidP="006E3197">
      <w:pPr>
        <w:spacing w:line="360" w:lineRule="auto"/>
        <w:ind w:left="374" w:right="181" w:firstLine="374"/>
        <w:jc w:val="both"/>
      </w:pPr>
      <w:r>
        <w:t>  </w:t>
      </w:r>
      <w:r w:rsidR="004D1441">
        <w:t> </w:t>
      </w:r>
      <w:r w:rsidR="004D1441">
        <w:sym w:font="Symbol" w:char="F0B7"/>
      </w:r>
      <w:r w:rsidR="004D1441">
        <w:t xml:space="preserve"> центральное звено (А)         </w:t>
      </w:r>
    </w:p>
    <w:p w:rsidR="006E3197" w:rsidRDefault="004D1441" w:rsidP="006E3197">
      <w:pPr>
        <w:spacing w:line="360" w:lineRule="auto"/>
        <w:ind w:left="374" w:right="181" w:firstLine="374"/>
        <w:jc w:val="both"/>
      </w:pPr>
      <w:r>
        <w:t>  </w:t>
      </w:r>
      <w:r w:rsidR="006E3197">
        <w:t xml:space="preserve"> </w:t>
      </w:r>
      <w:r>
        <w:sym w:font="Symbol" w:char="F0B7"/>
      </w:r>
      <w:r w:rsidR="006E3197">
        <w:t xml:space="preserve"> первая ядерная страта (Б) </w:t>
      </w:r>
      <w:r>
        <w:t>        </w:t>
      </w:r>
    </w:p>
    <w:p w:rsidR="006E3197" w:rsidRDefault="004D1441" w:rsidP="006E3197">
      <w:pPr>
        <w:spacing w:line="360" w:lineRule="auto"/>
        <w:ind w:left="374" w:right="181" w:firstLine="374"/>
        <w:jc w:val="both"/>
      </w:pPr>
      <w:r>
        <w:t>   </w:t>
      </w:r>
      <w:r>
        <w:sym w:font="Symbol" w:char="F0B7"/>
      </w:r>
      <w:r>
        <w:t xml:space="preserve"> вторая страта (В)         </w:t>
      </w:r>
    </w:p>
    <w:p w:rsidR="006E3197" w:rsidRDefault="004D1441" w:rsidP="006E3197">
      <w:pPr>
        <w:spacing w:line="360" w:lineRule="auto"/>
        <w:ind w:left="374" w:right="181" w:firstLine="374"/>
        <w:jc w:val="both"/>
      </w:pPr>
      <w:r>
        <w:t>  </w:t>
      </w:r>
      <w:r w:rsidR="006E3197">
        <w:t xml:space="preserve"> </w:t>
      </w:r>
      <w:r>
        <w:sym w:font="Symbol" w:char="F0B7"/>
      </w:r>
      <w:r>
        <w:t xml:space="preserve"> поверхностный слои (Г) </w:t>
      </w:r>
    </w:p>
    <w:p w:rsidR="004D1441" w:rsidRDefault="004D1441" w:rsidP="006E3197">
      <w:pPr>
        <w:spacing w:line="360" w:lineRule="auto"/>
        <w:ind w:left="374" w:right="181" w:firstLine="374"/>
        <w:jc w:val="both"/>
      </w:pPr>
      <w:r>
        <w:t>Схематично эту структуру можно представить в виде концентрических кругов. первый круг (А) - центральное звено, второй (Б) - первая страта, третий (В) - вторая страта и, наконец, четвертый (Г) - поверхностный слой межличностных отношений Чем ближе страты к центральному кругу, тем большее значение они имеют для функционирования и развития преступной группы.</w:t>
      </w:r>
    </w:p>
    <w:p w:rsidR="004D1441" w:rsidRDefault="004D1441" w:rsidP="004D1441">
      <w:pPr>
        <w:spacing w:line="360" w:lineRule="auto"/>
        <w:ind w:left="374" w:right="181" w:firstLine="374"/>
        <w:jc w:val="both"/>
      </w:pPr>
      <w:r>
        <w:t>Так, в некоторых преступных группах высокого развития - организованных группах - поверхностный слой межличностных отношений может отсутствовать, но это не мешает преступной группе успешно функционировать. По данным К. Т. Черновой, изучавшей организованные группы расхитителей, взаимоотношения между ее участниками «строятся не на чувствах симпатии, эмоциональной близости и т.п., а на «деловой» основе - извлечении максимальной материальной выгоды»</w:t>
      </w:r>
      <w:r>
        <w:rPr>
          <w:rStyle w:val="a4"/>
        </w:rPr>
        <w:footnoteReference w:id="18"/>
      </w:r>
      <w:r>
        <w:t>. Значит, определяющим в функционировании преступной группы, а также в формировании отношений между ее членами является преступная деятельность.</w:t>
      </w:r>
    </w:p>
    <w:p w:rsidR="004D1441" w:rsidRDefault="004D1441" w:rsidP="004D1441">
      <w:pPr>
        <w:spacing w:line="360" w:lineRule="auto"/>
        <w:ind w:left="374" w:right="181" w:firstLine="374"/>
        <w:jc w:val="both"/>
      </w:pPr>
      <w:r>
        <w:t>Распространение стратометрического подхода на изучение преступных групп имеет важное методологическое значение. Поскольку научное и практическое изучение реальной преступной группы всегда носит ретроспективный характер, основным надежным источником получения сведений о преступной группе являются материалы уголовного дела, в которых полно и объективно отражены главные параметры преступной группы с точки зрения стратометрической концепции - сама преступная деятельность, отношение каждого члена группы к этой деятельности, взаимоотношения между ее членами, опосредствованные их совместной преступной деятельностью. В ряде случаев в материалах уголовных дел о преступлениях, совершенных преступными группами, можно найти и характеристику межличностных отношений членов преступных групп, основанных на личных, эмоциональных связях и выборах.</w:t>
      </w:r>
    </w:p>
    <w:p w:rsidR="004D1441" w:rsidRDefault="004D1441" w:rsidP="004D1441">
      <w:pPr>
        <w:spacing w:line="360" w:lineRule="auto"/>
        <w:ind w:left="374" w:right="181" w:firstLine="374"/>
        <w:jc w:val="both"/>
      </w:pPr>
      <w:r>
        <w:t>Таким образом, основным методом исследования преступных групп является изучение материалов уголовных дел о преступлениях, совершенных группами. Он может быть дополнен другими известными методами, например, опросами лиц, осужденных за совершение групповых преступлений, а также следователей, проводивших расследование по этим делам. Однако ценность такой информации будет значительно меньшей, так как она носит субъективный характер.</w:t>
      </w:r>
    </w:p>
    <w:p w:rsidR="004D1441" w:rsidRDefault="004D1441" w:rsidP="004D1441">
      <w:pPr>
        <w:spacing w:line="360" w:lineRule="auto"/>
        <w:ind w:left="374" w:right="181" w:firstLine="374"/>
        <w:jc w:val="both"/>
      </w:pPr>
      <w:r>
        <w:t>Интересные возможности для изучения преступных групп открывают методы формализации и измерений различных характеристик преступных групп, предложенные А. Р. Ратиновым с соавторами. Количественные критерии при характеристике преступных групп позволяют вычислить групповую активность по эпизодам преступной деятельности, размерам похищенного, преступных доходов, а также выявить внутреннюю структуру преступной группы</w:t>
      </w:r>
      <w:r>
        <w:rPr>
          <w:rStyle w:val="a4"/>
        </w:rPr>
        <w:footnoteReference w:id="19"/>
      </w:r>
      <w:r>
        <w:t>. Однако эти методы являются дополнительными, поскольку главным в характеристике преступных групп остается качественный критерий.</w:t>
      </w:r>
    </w:p>
    <w:p w:rsidR="004D1441" w:rsidRDefault="004D1441" w:rsidP="004D1441">
      <w:pPr>
        <w:spacing w:line="360" w:lineRule="auto"/>
        <w:ind w:left="374" w:right="181" w:firstLine="374"/>
        <w:jc w:val="both"/>
      </w:pPr>
      <w:r>
        <w:t>При изучении преступных групп не применимы обычные методы социометрии, использующиеся при исследовании позитивных групп и коллективов, так как «преступная группа в неизменном виде вообще не репрезентирована исследователю. Становясь известной, она уже прекращает свое прежнее существование, будучи разоблачена и потерпев необратимые изменения»</w:t>
      </w:r>
      <w:r>
        <w:rPr>
          <w:rStyle w:val="a4"/>
        </w:rPr>
        <w:footnoteReference w:id="20"/>
      </w:r>
      <w:r>
        <w:t>. В своем развитии группа не остается неизменной. Группа, только что сформировавшаяся и совершившая первое преступление, отличается от той же группы, совершившей несколько преступлений, а группа, представшая перед следователем и судом, в психолого-криминалистическом аспекте уже не та, которая совершила преступления. Поэтому следует четко определять период функционирования преступной группы, относительно которого нужно получить ее криминалистическую характеристику.</w:t>
      </w:r>
    </w:p>
    <w:p w:rsidR="004D1441" w:rsidRDefault="004D1441" w:rsidP="004D1441">
      <w:pPr>
        <w:spacing w:line="360" w:lineRule="auto"/>
        <w:ind w:left="374" w:right="181" w:firstLine="374"/>
        <w:jc w:val="both"/>
      </w:pPr>
      <w:r>
        <w:t>Развитие преступной группы идет от простых типов к более сложным, поэтому ее необходимо рассматривать «в динамике развития, когда она проделывает путь от диффузного состояния до вполне организованной и устойчивой общности»</w:t>
      </w:r>
      <w:r>
        <w:rPr>
          <w:rStyle w:val="a4"/>
        </w:rPr>
        <w:footnoteReference w:id="21"/>
      </w:r>
      <w:r>
        <w:t>. Здесь возникает весьма важный методологический вопрос что является источником развития преступной группы, почему она не остается качественно неизменной? С позиций деятельностного подхода ответ может быть только такой источником развития преступной группы от простых типов к более сложным образованиям является успешная преступная деятельность Именно эта деятельность служит тем двигателем, который обеспечивает развитие преступной группы в направлении наиболее опасных ее типов - к организованной группе и преступной организации.</w:t>
      </w:r>
    </w:p>
    <w:p w:rsidR="004D1441" w:rsidRDefault="004D1441" w:rsidP="004D1441">
      <w:pPr>
        <w:spacing w:line="360" w:lineRule="auto"/>
        <w:ind w:left="374" w:right="181" w:firstLine="374"/>
        <w:jc w:val="both"/>
      </w:pPr>
      <w:r>
        <w:t>Преступная группа развивается, преодолевая ряд сил и тенденций. В каждой преступной группе действуют две силы. Первая сила способствует объединению, интеграции членов преступной группы, превращая их в особый субъект групповой преступной деятельности. Вторая направлена на разъединение, дифференциацию соучастников, в результате чего в группе происходят процессы специализации ее членов, формирования психологической и функциональной структур. В целом при успешной преступной деятельности группы тенденции к интеграции преобладают и обеспечивают ее сплочение, развитие и формирование внутренней психологической и функциональной структур.</w:t>
      </w:r>
    </w:p>
    <w:p w:rsidR="004D1441" w:rsidRDefault="004D1441" w:rsidP="004D1441">
      <w:pPr>
        <w:spacing w:line="360" w:lineRule="auto"/>
        <w:ind w:left="374" w:right="181" w:firstLine="374"/>
        <w:jc w:val="both"/>
      </w:pPr>
      <w:r>
        <w:t>Используя стратометрический подход к изучению преступных групп, важно получить базисные характеристики преступной группы, к которым относятся, как указывалось выше, сама преступная групповая деятельность, отношение членов группы к этой деятельности и их отношения между собой, опосредствованные групповой преступной деятельностью. Личностные же отношения, основанные на эмоциональных связях и выборах, для функционирования и развития преступной группы имеют меньшее значение, так как носят подчиненный относительно базисных отношений характер.</w:t>
      </w:r>
    </w:p>
    <w:p w:rsidR="004D1441" w:rsidRDefault="004D1441" w:rsidP="004D1441">
      <w:pPr>
        <w:spacing w:line="360" w:lineRule="auto"/>
        <w:ind w:left="374" w:right="181" w:firstLine="374"/>
        <w:jc w:val="both"/>
      </w:pPr>
      <w:r>
        <w:t>Преступную группу следует рассматривать не как простое собрание индивидуумов, а как целостное образование, особый субъект групповой преступной деятельности. Нужно изучать группу и ее деятельность как единое целое. Такой подход позволяет исследователю абстрагироваться от социально-культурной, демографической и правовой характеристик отдельных участников преступных групп и изучать социально-психологические и криминалистические аспекты преступной группы.</w:t>
      </w:r>
    </w:p>
    <w:p w:rsidR="004D1441" w:rsidRPr="007367B3" w:rsidRDefault="004D1441" w:rsidP="004D1441">
      <w:pPr>
        <w:pStyle w:val="a5"/>
        <w:spacing w:before="0" w:beforeAutospacing="0" w:after="0" w:afterAutospacing="0" w:line="360" w:lineRule="auto"/>
        <w:ind w:left="374" w:right="181" w:firstLine="709"/>
        <w:rPr>
          <w:bCs/>
          <w:color w:val="000000"/>
        </w:rPr>
      </w:pPr>
      <w:r>
        <w:rPr>
          <w:bCs/>
          <w:color w:val="000000"/>
        </w:rPr>
        <w:t>Так же в</w:t>
      </w:r>
      <w:r w:rsidRPr="007367B3">
        <w:rPr>
          <w:bCs/>
          <w:color w:val="000000"/>
        </w:rPr>
        <w:t xml:space="preserve"> целях углубленного изучения и разработки мер по борьбе с преступными группами, они  классифицируются: на устойчивые и случайные: вооруженные и невооруженные: на группы из 2 человек, 3 и т.д.; на рецидивные, первичные, смешанные: на преступные группы  взрослых, несовершеннолетних и смешанную: на группы соисполнителей и группы соучастников, роли которых распределены (исполнители, организаторы, подстрекатели, пособники); на группы, совершающие кражи, грабежи, разбои, изнасилования и какие-либо иные виды преступлений: на группы, объединившиеся добровольно. группы, созданные с применением насилия. угроз, шантажа, служебной или материальной зависимости и др. Большей степенью общественной опасностью обладают устойчивые группы по сравнению со случайными, вооруженные - с невооруженными: рецидивные - с первичными и т.д. Меньшую опасность представляют группы, которые первоначально складывались как "протестные" (т.е. антиобщественные, но не преступные), а впоследствии под влиянием отдельных участников или сложившихся обстоятельств стали совершать преступления из озорства, ложно понимаемого чувства товарищества и т.д. Чаще всего такие группы образуются на добровольной основе. В них не всегда имеется лидер. Как правило, они быстро распадаются. Что касается отдельных видов преступлений, то участие в их совершении преступных групп колеблется в широких пределах. Так, относительно небольшой удельный вес составляют групповые убийства, умышленное причинение тяжкого вреда здоровью (14-15%). Однако, доля преступных групп резко возрастает при совершении таких преступлений, как присвоение или растрата, кража, грабеж, разбой (50-75%). Доля преступных групп несовершеннолетних колеблется от 70 до 80%.</w:t>
      </w:r>
    </w:p>
    <w:p w:rsidR="004D1441" w:rsidRPr="007367B3" w:rsidRDefault="004D1441" w:rsidP="004D1441">
      <w:pPr>
        <w:pStyle w:val="a5"/>
        <w:spacing w:before="0" w:beforeAutospacing="0" w:after="0" w:afterAutospacing="0" w:line="360" w:lineRule="auto"/>
        <w:ind w:left="374" w:right="181" w:firstLine="374"/>
        <w:rPr>
          <w:bCs/>
          <w:color w:val="000000"/>
        </w:rPr>
      </w:pPr>
      <w:r w:rsidRPr="007367B3">
        <w:rPr>
          <w:bCs/>
          <w:color w:val="000000"/>
        </w:rPr>
        <w:t>Криминологическая характеристика личности участников преступных групп весьма разнородна: они могут различаться по возрасту, по наличию или отсутствию судимости, по образованию, по семейному положению и т.д. При этом роли участников преступных групп могут быть различными, например одни руководили совершением преступления. а другие являлись рядовыми исполнителями или даже пособниками. В зависимости от роли определяется и степень общественной опасности личности участников преступных групп. Наибольшую опасность, как правило, представляют лидеры. Для них характерна ярко выраженная антиобщественная направленность. обладание навыками в совершении преступлений, следование "воровским традициям". Но вместе с тем социальная психология выделяет у них и такие черты, как инициатива и активность. наличие организаторских способностей. общительность, умение расположить к себе. компетентность в решении вопросов групповой деятельности и др. Причины и условия преступных групп на общесоциальном уровне совпадают с причинным комплексом. который детерминирует неблагоприятные тенденции-преступности в целом. Вместе с тем имеются причины и условия, специфические для преступных групп, например, отрицательное влияние одних членов преступной группы на других, вовлечение в преступную группу или удержание в ней путем насилия или угроз его применения. а также с использованием тех или иных порочащих моментов биографии или даже путем искусственного создания "компрометирующих материалов". Групповые преступления несовершеннолетних часто обусловливаются их стремлением к общению, неуверенностью, а в ряде случаев и неспособностью совершить преступления в одиночку.</w:t>
      </w:r>
    </w:p>
    <w:p w:rsidR="004D1441" w:rsidRDefault="004D1441" w:rsidP="004D1441">
      <w:pPr>
        <w:spacing w:line="360" w:lineRule="auto"/>
        <w:ind w:left="374" w:right="181" w:firstLine="374"/>
      </w:pPr>
      <w:r w:rsidRPr="007367B3">
        <w:rPr>
          <w:bCs/>
          <w:color w:val="000000"/>
        </w:rPr>
        <w:t>При совершении преступных акций группой расширяются возможности криминальной деятельности, облегчается выполнение самих преступных действий и сокрытие следов преступления. Специфические причины преступных групп обусловливают возможности применения для их профилактики некоторых специальных мер. Основные направления профилактики: предотвращение создания групп с антиобщественной направленностью путем их разложения; предупреждение преступной деятельности группы; пресечение подготавливаемых или начавшихся преступлений; предупреждение повторных преступлений со стороны одной и той же группы.</w:t>
      </w:r>
    </w:p>
    <w:p w:rsidR="004D1441" w:rsidRPr="00C57729" w:rsidRDefault="004D1441" w:rsidP="004D1441">
      <w:pPr>
        <w:spacing w:line="360" w:lineRule="auto"/>
        <w:ind w:left="374" w:right="181" w:firstLine="374"/>
        <w:jc w:val="both"/>
      </w:pPr>
    </w:p>
    <w:p w:rsidR="004D1441" w:rsidRDefault="004D1441" w:rsidP="004D1441">
      <w:pPr>
        <w:spacing w:line="360" w:lineRule="auto"/>
        <w:ind w:left="374" w:right="181" w:firstLine="374"/>
        <w:jc w:val="both"/>
        <w:rPr>
          <w:b/>
          <w:bCs/>
        </w:rPr>
      </w:pPr>
    </w:p>
    <w:p w:rsidR="004D1441" w:rsidRPr="007A0050" w:rsidRDefault="004D1441" w:rsidP="004D1441">
      <w:pPr>
        <w:spacing w:line="360" w:lineRule="auto"/>
        <w:ind w:left="374" w:right="181" w:firstLine="374"/>
        <w:jc w:val="both"/>
        <w:rPr>
          <w:color w:val="000000"/>
          <w:shd w:val="clear" w:color="auto" w:fill="FFFFFF"/>
        </w:rPr>
      </w:pPr>
    </w:p>
    <w:p w:rsidR="004D1441" w:rsidRPr="007A0050" w:rsidRDefault="004D1441" w:rsidP="004D1441">
      <w:pPr>
        <w:spacing w:line="360" w:lineRule="auto"/>
        <w:ind w:left="374" w:right="181" w:firstLine="374"/>
        <w:jc w:val="both"/>
        <w:rPr>
          <w:color w:val="000000"/>
          <w:shd w:val="clear" w:color="auto" w:fill="FFFFFF"/>
        </w:rPr>
      </w:pPr>
      <w:r w:rsidRPr="007A0050">
        <w:rPr>
          <w:color w:val="000000"/>
          <w:shd w:val="clear" w:color="auto" w:fill="FFFFFF"/>
        </w:rPr>
        <w:t> </w:t>
      </w: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Pr="009D4583" w:rsidRDefault="004D1441" w:rsidP="004D1441">
      <w:pPr>
        <w:spacing w:line="360" w:lineRule="auto"/>
        <w:ind w:left="374" w:right="181" w:firstLine="374"/>
        <w:jc w:val="both"/>
        <w:rPr>
          <w:b/>
          <w:bCs/>
        </w:rPr>
      </w:pPr>
    </w:p>
    <w:p w:rsidR="004D1441" w:rsidRPr="009D4583"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p>
    <w:p w:rsidR="006E3197" w:rsidRDefault="006E3197" w:rsidP="004D1441">
      <w:pPr>
        <w:spacing w:line="360" w:lineRule="auto"/>
        <w:ind w:left="374" w:right="181" w:firstLine="374"/>
        <w:jc w:val="both"/>
        <w:rPr>
          <w:b/>
          <w:bCs/>
        </w:rPr>
      </w:pPr>
    </w:p>
    <w:p w:rsidR="006E3197" w:rsidRDefault="006E3197" w:rsidP="004D1441">
      <w:pPr>
        <w:spacing w:line="360" w:lineRule="auto"/>
        <w:ind w:left="374" w:right="181" w:firstLine="374"/>
        <w:jc w:val="both"/>
        <w:rPr>
          <w:b/>
          <w:bCs/>
        </w:rPr>
      </w:pPr>
    </w:p>
    <w:p w:rsidR="006E3197" w:rsidRDefault="006E3197" w:rsidP="004D1441">
      <w:pPr>
        <w:spacing w:line="360" w:lineRule="auto"/>
        <w:ind w:left="374" w:right="181" w:firstLine="374"/>
        <w:jc w:val="both"/>
        <w:rPr>
          <w:b/>
          <w:bCs/>
        </w:rPr>
      </w:pPr>
    </w:p>
    <w:p w:rsidR="006E3197" w:rsidRDefault="006E3197" w:rsidP="004D1441">
      <w:pPr>
        <w:spacing w:line="360" w:lineRule="auto"/>
        <w:ind w:left="374" w:right="181" w:firstLine="374"/>
        <w:jc w:val="both"/>
        <w:rPr>
          <w:b/>
          <w:bCs/>
        </w:rPr>
      </w:pPr>
    </w:p>
    <w:p w:rsidR="006E3197" w:rsidRDefault="006E3197" w:rsidP="004D1441">
      <w:pPr>
        <w:spacing w:line="360" w:lineRule="auto"/>
        <w:ind w:left="374" w:right="181" w:firstLine="374"/>
        <w:jc w:val="both"/>
        <w:rPr>
          <w:b/>
          <w:bCs/>
        </w:rPr>
      </w:pPr>
    </w:p>
    <w:p w:rsidR="006E3197" w:rsidRDefault="006E3197" w:rsidP="004D1441">
      <w:pPr>
        <w:spacing w:line="360" w:lineRule="auto"/>
        <w:ind w:left="374" w:right="181" w:firstLine="374"/>
        <w:jc w:val="both"/>
        <w:rPr>
          <w:b/>
          <w:bCs/>
        </w:rPr>
      </w:pPr>
    </w:p>
    <w:p w:rsidR="004D1441" w:rsidRDefault="004D1441" w:rsidP="004D1441">
      <w:pPr>
        <w:spacing w:line="360" w:lineRule="auto"/>
        <w:ind w:left="374" w:right="181" w:firstLine="374"/>
        <w:jc w:val="both"/>
        <w:rPr>
          <w:b/>
          <w:bCs/>
        </w:rPr>
      </w:pPr>
      <w:r>
        <w:rPr>
          <w:b/>
          <w:bCs/>
        </w:rPr>
        <w:t>Заключение</w:t>
      </w:r>
    </w:p>
    <w:p w:rsidR="004D1441" w:rsidRDefault="004D1441" w:rsidP="004D1441">
      <w:pPr>
        <w:pStyle w:val="a5"/>
        <w:spacing w:before="0" w:beforeAutospacing="0" w:after="0" w:afterAutospacing="0" w:line="360" w:lineRule="auto"/>
        <w:ind w:left="374" w:right="181" w:firstLine="374"/>
        <w:rPr>
          <w:bCs/>
          <w:color w:val="000000"/>
        </w:rPr>
      </w:pPr>
      <w:r w:rsidRPr="007367B3">
        <w:rPr>
          <w:bCs/>
          <w:color w:val="000000"/>
        </w:rPr>
        <w:t>Групповая преступность - вид преступности, который в науке криминологии определяется как совокупность преступлений, совершенных группами лиц на той или иной территории в определенный промежуток времени. Определение групповая преступность основывается, с одной стороны, на криминологическом понятии преступности, а с другой - на уголовно-правовом понятии группового преступлен). Групповая преступность в криминологии не отождествляется с организованной преступностью. Последней присущи криминологические признаки, связи между образующими ее элементами, которые выходят за рамки групповой преступности. По экспертным оценкам, доля организованной</w:t>
      </w:r>
      <w:r w:rsidRPr="007367B3">
        <w:t xml:space="preserve"> </w:t>
      </w:r>
      <w:r w:rsidRPr="007367B3">
        <w:rPr>
          <w:bCs/>
          <w:color w:val="000000"/>
        </w:rPr>
        <w:t xml:space="preserve">преступности в групповой преступности составляет от 5 до 20% (такой разброс в оценках объясняется различием методик исследования и регионов, в которых они проводились). Групповую преступность можно охарактеризовать как питательную среду, создающую благоприятные условия для организованной преступности. Нередко преступные группы (в полном составе или какая-то часть их участников)перерастают в организованные. В этих случаях участие в преступной группировке  является как бы первоначальным этапом, подготовкой к участию в организованной преступной группе. </w:t>
      </w:r>
    </w:p>
    <w:p w:rsidR="004D1441" w:rsidRPr="007367B3" w:rsidRDefault="004D1441" w:rsidP="004D1441">
      <w:pPr>
        <w:pStyle w:val="a5"/>
        <w:spacing w:before="0" w:beforeAutospacing="0" w:after="0" w:afterAutospacing="0" w:line="360" w:lineRule="auto"/>
        <w:ind w:left="374" w:right="181" w:firstLine="374"/>
        <w:rPr>
          <w:bCs/>
          <w:color w:val="000000"/>
        </w:rPr>
      </w:pPr>
      <w:r w:rsidRPr="007367B3">
        <w:rPr>
          <w:bCs/>
          <w:color w:val="000000"/>
        </w:rPr>
        <w:t>Повышенная общественная опасность преступных групп (по сравнению с преступлениями, совершенными в одиночку) обусловливается следующими обстоятельствами: объединение усилий нескольких лиц облегчает совершение преступления и причиняет больший вред личности, обществу, государству: как правило, такие преступления труднее раскрыть: в совершение преступления вовлекается большое число лиц. в том числе несовершеннолетних. Борьба с преступными группами приобретает особое значение в силу распространенности групповых посягательств: поданным криминологических исследований, они составляют 1/3 преступлений и имеют тенденцию к росту.</w:t>
      </w:r>
    </w:p>
    <w:p w:rsidR="004D1441" w:rsidRPr="00C26531" w:rsidRDefault="004D1441" w:rsidP="004D1441">
      <w:pPr>
        <w:spacing w:line="360" w:lineRule="auto"/>
        <w:ind w:left="374" w:right="181" w:firstLine="374"/>
      </w:pPr>
    </w:p>
    <w:p w:rsidR="004D1441" w:rsidRPr="00C26531" w:rsidRDefault="004D1441" w:rsidP="004D1441">
      <w:pPr>
        <w:spacing w:line="360" w:lineRule="auto"/>
        <w:ind w:left="374" w:right="181" w:firstLine="374"/>
      </w:pPr>
    </w:p>
    <w:p w:rsidR="004D1441" w:rsidRPr="00C26531" w:rsidRDefault="004D1441" w:rsidP="004D1441">
      <w:pPr>
        <w:spacing w:line="360" w:lineRule="auto"/>
        <w:ind w:left="374" w:right="181" w:firstLine="374"/>
      </w:pPr>
    </w:p>
    <w:p w:rsidR="004D1441" w:rsidRPr="00C26531" w:rsidRDefault="004D1441" w:rsidP="004D1441">
      <w:pPr>
        <w:spacing w:line="360" w:lineRule="auto"/>
        <w:ind w:left="374" w:right="181" w:firstLine="374"/>
      </w:pPr>
    </w:p>
    <w:p w:rsidR="004D1441" w:rsidRPr="00C26531" w:rsidRDefault="004D1441" w:rsidP="004D1441">
      <w:pPr>
        <w:spacing w:line="360" w:lineRule="auto"/>
        <w:ind w:left="374" w:right="181" w:firstLine="374"/>
      </w:pPr>
    </w:p>
    <w:p w:rsidR="004D1441" w:rsidRDefault="004D1441" w:rsidP="004D1441">
      <w:pPr>
        <w:spacing w:line="360" w:lineRule="auto"/>
        <w:ind w:left="374" w:right="181" w:firstLine="374"/>
      </w:pPr>
    </w:p>
    <w:p w:rsidR="004D1441" w:rsidRDefault="004D1441" w:rsidP="004D1441">
      <w:pPr>
        <w:spacing w:line="360" w:lineRule="auto"/>
        <w:ind w:left="374" w:right="181" w:firstLine="374"/>
      </w:pPr>
    </w:p>
    <w:p w:rsidR="004D1441" w:rsidRDefault="004D1441" w:rsidP="004D1441">
      <w:pPr>
        <w:tabs>
          <w:tab w:val="left" w:pos="2895"/>
        </w:tabs>
        <w:spacing w:line="360" w:lineRule="auto"/>
        <w:ind w:left="374" w:right="181" w:firstLine="374"/>
      </w:pPr>
      <w:r>
        <w:tab/>
      </w:r>
    </w:p>
    <w:p w:rsidR="004D1441" w:rsidRDefault="004D1441" w:rsidP="004D1441">
      <w:pPr>
        <w:tabs>
          <w:tab w:val="left" w:pos="2895"/>
        </w:tabs>
        <w:spacing w:line="360" w:lineRule="auto"/>
        <w:ind w:left="374" w:right="181" w:firstLine="374"/>
      </w:pPr>
    </w:p>
    <w:p w:rsidR="004D1441" w:rsidRPr="004D1441" w:rsidRDefault="004D1441" w:rsidP="004D1441">
      <w:pPr>
        <w:tabs>
          <w:tab w:val="left" w:pos="2895"/>
        </w:tabs>
        <w:spacing w:line="360" w:lineRule="auto"/>
        <w:ind w:left="374" w:right="181" w:firstLine="374"/>
      </w:pPr>
    </w:p>
    <w:p w:rsidR="004D1441" w:rsidRPr="004D1441" w:rsidRDefault="004D1441" w:rsidP="004D1441">
      <w:pPr>
        <w:tabs>
          <w:tab w:val="left" w:pos="2895"/>
        </w:tabs>
        <w:spacing w:line="360" w:lineRule="auto"/>
        <w:ind w:left="374" w:right="181" w:firstLine="374"/>
      </w:pPr>
    </w:p>
    <w:p w:rsidR="004D1441" w:rsidRDefault="004D1441" w:rsidP="004D1441">
      <w:pPr>
        <w:tabs>
          <w:tab w:val="left" w:pos="2895"/>
        </w:tabs>
        <w:spacing w:line="360" w:lineRule="auto"/>
        <w:ind w:left="374" w:right="181" w:firstLine="374"/>
      </w:pPr>
    </w:p>
    <w:p w:rsidR="004D1441" w:rsidRPr="004D1441" w:rsidRDefault="004D1441" w:rsidP="004D1441">
      <w:pPr>
        <w:tabs>
          <w:tab w:val="left" w:pos="2895"/>
        </w:tabs>
        <w:spacing w:line="360" w:lineRule="auto"/>
        <w:ind w:left="374" w:right="181" w:firstLine="374"/>
        <w:rPr>
          <w:b/>
        </w:rPr>
      </w:pPr>
      <w:r w:rsidRPr="00C26531">
        <w:rPr>
          <w:b/>
        </w:rPr>
        <w:t>Список использованной литературы </w:t>
      </w:r>
      <w:r>
        <w:t> </w:t>
      </w:r>
    </w:p>
    <w:p w:rsidR="004D1441" w:rsidRDefault="004D1441" w:rsidP="004D1441">
      <w:pPr>
        <w:numPr>
          <w:ilvl w:val="0"/>
          <w:numId w:val="6"/>
        </w:numPr>
        <w:tabs>
          <w:tab w:val="left" w:pos="1309"/>
        </w:tabs>
        <w:spacing w:line="360" w:lineRule="auto"/>
        <w:ind w:left="374" w:right="181" w:firstLine="374"/>
      </w:pPr>
      <w:r>
        <w:t xml:space="preserve">Уголовный Кодекс РФ </w:t>
      </w:r>
    </w:p>
    <w:p w:rsidR="004D1441" w:rsidRDefault="004D1441" w:rsidP="004D1441">
      <w:pPr>
        <w:numPr>
          <w:ilvl w:val="0"/>
          <w:numId w:val="6"/>
        </w:numPr>
        <w:spacing w:line="360" w:lineRule="auto"/>
        <w:ind w:left="374" w:right="181" w:firstLine="374"/>
        <w:jc w:val="both"/>
      </w:pPr>
      <w:r>
        <w:t>Борьба с групповыми правонарушениями несовершеннолетних. Киев, 1982, с. 12.</w:t>
      </w:r>
    </w:p>
    <w:p w:rsidR="004D1441" w:rsidRDefault="004D1441" w:rsidP="004D1441">
      <w:pPr>
        <w:numPr>
          <w:ilvl w:val="0"/>
          <w:numId w:val="6"/>
        </w:numPr>
        <w:spacing w:line="360" w:lineRule="auto"/>
        <w:ind w:left="374" w:right="181" w:firstLine="374"/>
        <w:jc w:val="both"/>
      </w:pPr>
      <w:r>
        <w:t>Вусва Л. П. Социальная среда и сознание личности. М , 1968; П а р ы г и н Б. Д. Основы социально-психологической теории. М.. 1973; Леонтьев А. Н. Деятельность. Сознание. Личность. М., 1975; и др.</w:t>
      </w:r>
    </w:p>
    <w:p w:rsidR="004D1441" w:rsidRDefault="004D1441" w:rsidP="004D1441">
      <w:pPr>
        <w:numPr>
          <w:ilvl w:val="0"/>
          <w:numId w:val="6"/>
        </w:numPr>
        <w:spacing w:line="360" w:lineRule="auto"/>
        <w:ind w:left="374" w:right="181" w:firstLine="374"/>
        <w:jc w:val="both"/>
      </w:pPr>
      <w:r>
        <w:t>Грейчюс Р. Ю. Уголовно-правовая борьба с групповыми хищениями социалистического имущества. Автореф. канд. дисс. М , 1974, с. 9-10.</w:t>
      </w:r>
    </w:p>
    <w:p w:rsidR="004D1441" w:rsidRDefault="004D1441" w:rsidP="004D1441">
      <w:pPr>
        <w:numPr>
          <w:ilvl w:val="0"/>
          <w:numId w:val="6"/>
        </w:numPr>
        <w:spacing w:line="360" w:lineRule="auto"/>
        <w:ind w:left="374" w:right="181" w:firstLine="374"/>
        <w:jc w:val="both"/>
      </w:pPr>
      <w:r>
        <w:t>Джекебаев У. С., Вайсберг Л. М., Судакова Р. Н. Соучастие в преступлении. Алма-Ата, 1981, с. 14-15; Александров В Н Профилактика групповых хищений социалистической собственности в Народной Республике Болгарии. Ав-тореф. канд дисс. М., 1986, с. 15.</w:t>
      </w:r>
    </w:p>
    <w:p w:rsidR="004D1441" w:rsidRDefault="004D1441" w:rsidP="004D1441">
      <w:pPr>
        <w:numPr>
          <w:ilvl w:val="0"/>
          <w:numId w:val="6"/>
        </w:numPr>
        <w:spacing w:line="360" w:lineRule="auto"/>
        <w:ind w:left="374" w:right="181" w:firstLine="374"/>
        <w:jc w:val="both"/>
      </w:pPr>
      <w:r>
        <w:t>Каледин Р. А. О понятии криминалистического изучения преступной группы. - В сб.: Актуальные проблемы борьбы с групповой преступностью. Омск, 1983, с. 61, с.14</w:t>
      </w:r>
    </w:p>
    <w:p w:rsidR="004D1441" w:rsidRDefault="004D1441" w:rsidP="004D1441">
      <w:pPr>
        <w:numPr>
          <w:ilvl w:val="0"/>
          <w:numId w:val="6"/>
        </w:numPr>
        <w:spacing w:line="360" w:lineRule="auto"/>
        <w:ind w:left="374" w:right="181" w:firstLine="374"/>
        <w:jc w:val="both"/>
      </w:pPr>
      <w:r>
        <w:t>Карпец И. И. Индивидуализация наказания. М., 1961, с. 71; Фролов А С. Соучастие в преступлениях несовершеннолетних. Автореф. канд. дисс. Свердловск, 1969, с. 6; Тельнов П. Понятие и квалификация преступлений. - Сов. юстиция, 1974, № 14, с 13; Галиакбаров Р. Р. Совершение преступления группой лиц. Омск. 1980, с. 5 - 21; Сабиров Р. Д. Повышенная общественная опасность группового преступления. - В сб.: Проблемы групповой и рецидивной преступности. Омск, 1981, с. 3-12; и др.</w:t>
      </w:r>
    </w:p>
    <w:p w:rsidR="004D1441" w:rsidRDefault="004D1441" w:rsidP="004D1441">
      <w:pPr>
        <w:numPr>
          <w:ilvl w:val="0"/>
          <w:numId w:val="6"/>
        </w:numPr>
        <w:spacing w:line="360" w:lineRule="auto"/>
        <w:ind w:left="374" w:right="181" w:firstLine="374"/>
        <w:jc w:val="both"/>
      </w:pPr>
      <w:r>
        <w:t>Кудрявцев В. Н. Правонарушения: их причины и предупреждение. М , 1977, с. 34.</w:t>
      </w:r>
    </w:p>
    <w:p w:rsidR="004D1441" w:rsidRDefault="004D1441" w:rsidP="004D1441">
      <w:pPr>
        <w:numPr>
          <w:ilvl w:val="0"/>
          <w:numId w:val="6"/>
        </w:numPr>
        <w:spacing w:line="360" w:lineRule="auto"/>
        <w:ind w:left="374" w:right="181" w:firstLine="374"/>
        <w:jc w:val="both"/>
      </w:pPr>
      <w:r>
        <w:t>Лукашевич В. Г. Криминалистические аспекты изучения преступных групп, с 11, с.13</w:t>
      </w:r>
    </w:p>
    <w:p w:rsidR="004D1441" w:rsidRDefault="004D1441" w:rsidP="004D1441">
      <w:pPr>
        <w:numPr>
          <w:ilvl w:val="0"/>
          <w:numId w:val="6"/>
        </w:numPr>
        <w:spacing w:line="360" w:lineRule="auto"/>
        <w:ind w:left="374" w:right="181" w:firstLine="374"/>
        <w:jc w:val="both"/>
      </w:pPr>
      <w:r>
        <w:t>Петровский А. В. Личность. Деятельность. Коллектив, с. 11-44</w:t>
      </w:r>
    </w:p>
    <w:p w:rsidR="004D1441" w:rsidRDefault="004D1441" w:rsidP="004D1441">
      <w:pPr>
        <w:numPr>
          <w:ilvl w:val="0"/>
          <w:numId w:val="6"/>
        </w:numPr>
        <w:spacing w:line="360" w:lineRule="auto"/>
        <w:ind w:left="374" w:right="181" w:firstLine="374"/>
        <w:jc w:val="both"/>
      </w:pPr>
      <w:r>
        <w:t>Петровский А. В., Шпалинский В. В. Социальная психология коллектива. М., 1978; Психологическая теория коллектива. Под ред. А. В. Петровского. М., 1979; Петровский А. В. Личность. Деятельность. Коллектив. М., 1982; и др.</w:t>
      </w:r>
    </w:p>
    <w:p w:rsidR="004D1441" w:rsidRDefault="004D1441" w:rsidP="004D1441">
      <w:pPr>
        <w:numPr>
          <w:ilvl w:val="0"/>
          <w:numId w:val="6"/>
        </w:numPr>
        <w:spacing w:line="360" w:lineRule="auto"/>
        <w:ind w:left="374" w:right="181" w:firstLine="374"/>
        <w:jc w:val="both"/>
      </w:pPr>
      <w:r>
        <w:t>Ратинов А. Р., Лукашевич В. Г., Ратинов В.А. Личность в преступной группе, с. 135-177.</w:t>
      </w:r>
    </w:p>
    <w:p w:rsidR="004D1441" w:rsidRDefault="004D1441" w:rsidP="004D1441">
      <w:pPr>
        <w:numPr>
          <w:ilvl w:val="0"/>
          <w:numId w:val="6"/>
        </w:numPr>
        <w:spacing w:line="360" w:lineRule="auto"/>
        <w:ind w:left="374" w:right="181" w:firstLine="374"/>
        <w:jc w:val="both"/>
      </w:pPr>
      <w:r>
        <w:t xml:space="preserve">Ратинов А.Р. Юридическая психология и проблемы борьбы с преступностью - В сб : Вопросы борьбы с преступностью. Вып </w:t>
      </w:r>
      <w:smartTag w:uri="urn:schemas-microsoft-com:office:smarttags" w:element="metricconverter">
        <w:smartTagPr>
          <w:attr w:name="ProductID" w:val="38. М"/>
        </w:smartTagPr>
        <w:r>
          <w:t>38. М</w:t>
        </w:r>
      </w:smartTag>
      <w:r>
        <w:t xml:space="preserve"> , 1983, с 46</w:t>
      </w:r>
    </w:p>
    <w:p w:rsidR="004D1441" w:rsidRDefault="004D1441" w:rsidP="004D1441">
      <w:pPr>
        <w:numPr>
          <w:ilvl w:val="0"/>
          <w:numId w:val="6"/>
        </w:numPr>
        <w:spacing w:line="360" w:lineRule="auto"/>
        <w:ind w:left="374" w:right="181" w:firstLine="374"/>
        <w:jc w:val="both"/>
      </w:pPr>
      <w:r>
        <w:t>Тельнов П.Ф. Ответственность за соучастие в преступлении. М., 3974, с 120, Галиакбаров Р. Р. Квалификация групповых преступлений. М , 1980, с 30.</w:t>
      </w:r>
    </w:p>
    <w:p w:rsidR="004D1441" w:rsidRDefault="004D1441" w:rsidP="004D1441">
      <w:pPr>
        <w:numPr>
          <w:ilvl w:val="0"/>
          <w:numId w:val="6"/>
        </w:numPr>
        <w:spacing w:line="360" w:lineRule="auto"/>
        <w:ind w:left="374" w:right="181" w:firstLine="374"/>
        <w:jc w:val="both"/>
      </w:pPr>
      <w:r>
        <w:t>Угрехелидзе Н Г., Криминологическая характеристика соучастия в преступлении Тбилиси, 1975, с. 27.</w:t>
      </w:r>
    </w:p>
    <w:p w:rsidR="004D1441" w:rsidRDefault="004D1441" w:rsidP="004D1441">
      <w:pPr>
        <w:numPr>
          <w:ilvl w:val="0"/>
          <w:numId w:val="6"/>
        </w:numPr>
        <w:spacing w:line="360" w:lineRule="auto"/>
        <w:ind w:left="374" w:right="181" w:firstLine="374"/>
        <w:jc w:val="both"/>
      </w:pPr>
      <w:r>
        <w:t>Чернова К. Т. Организованные группы расхитителей социалистического имущества, с. 17.</w:t>
      </w:r>
    </w:p>
    <w:p w:rsidR="00F025EE" w:rsidRDefault="00F025EE">
      <w:bookmarkStart w:id="0" w:name="_GoBack"/>
      <w:bookmarkEnd w:id="0"/>
    </w:p>
    <w:sectPr w:rsidR="00F025EE" w:rsidSect="00090CF6">
      <w:footerReference w:type="even" r:id="rId7"/>
      <w:footerReference w:type="default" r:id="rId8"/>
      <w:footnotePr>
        <w:numRestart w:val="eachPage"/>
      </w:footnotePr>
      <w:type w:val="continuous"/>
      <w:pgSz w:w="11907" w:h="16840" w:code="9"/>
      <w:pgMar w:top="1134" w:right="500" w:bottom="508" w:left="567" w:header="720" w:footer="720" w:gutter="0"/>
      <w:pgNumType w:start="2"/>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515" w:rsidRDefault="00B55515">
      <w:r>
        <w:separator/>
      </w:r>
    </w:p>
  </w:endnote>
  <w:endnote w:type="continuationSeparator" w:id="0">
    <w:p w:rsidR="00B55515" w:rsidRDefault="00B5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CF6" w:rsidRDefault="00090CF6" w:rsidP="00090CF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90CF6" w:rsidRDefault="00090CF6" w:rsidP="00090CF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CF6" w:rsidRDefault="00090CF6" w:rsidP="00090CF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31975">
      <w:rPr>
        <w:rStyle w:val="a7"/>
        <w:noProof/>
      </w:rPr>
      <w:t>3</w:t>
    </w:r>
    <w:r>
      <w:rPr>
        <w:rStyle w:val="a7"/>
      </w:rPr>
      <w:fldChar w:fldCharType="end"/>
    </w:r>
  </w:p>
  <w:p w:rsidR="00090CF6" w:rsidRDefault="00090CF6" w:rsidP="00090CF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515" w:rsidRDefault="00B55515">
      <w:r>
        <w:separator/>
      </w:r>
    </w:p>
  </w:footnote>
  <w:footnote w:type="continuationSeparator" w:id="0">
    <w:p w:rsidR="00B55515" w:rsidRDefault="00B55515">
      <w:r>
        <w:continuationSeparator/>
      </w:r>
    </w:p>
  </w:footnote>
  <w:footnote w:id="1">
    <w:p w:rsidR="004D1441" w:rsidRPr="004E0AE1" w:rsidRDefault="004D1441" w:rsidP="004D1441">
      <w:pPr>
        <w:ind w:firstLine="284"/>
        <w:jc w:val="both"/>
        <w:rPr>
          <w:sz w:val="20"/>
          <w:szCs w:val="20"/>
        </w:rPr>
      </w:pPr>
      <w:r w:rsidRPr="004E0AE1">
        <w:rPr>
          <w:rStyle w:val="a4"/>
          <w:sz w:val="20"/>
          <w:szCs w:val="20"/>
        </w:rPr>
        <w:footnoteRef/>
      </w:r>
      <w:r w:rsidRPr="004E0AE1">
        <w:rPr>
          <w:sz w:val="20"/>
          <w:szCs w:val="20"/>
        </w:rPr>
        <w:t xml:space="preserve"> Ратинов А.Р. Юридическая психология и проблемы борьбы с преступностью - В сб : Вопросы борьбы с преступностью. Вып </w:t>
      </w:r>
      <w:smartTag w:uri="urn:schemas-microsoft-com:office:smarttags" w:element="metricconverter">
        <w:smartTagPr>
          <w:attr w:name="ProductID" w:val="38. М"/>
        </w:smartTagPr>
        <w:r w:rsidRPr="004E0AE1">
          <w:rPr>
            <w:sz w:val="20"/>
            <w:szCs w:val="20"/>
          </w:rPr>
          <w:t>38. М</w:t>
        </w:r>
      </w:smartTag>
      <w:r w:rsidRPr="004E0AE1">
        <w:rPr>
          <w:sz w:val="20"/>
          <w:szCs w:val="20"/>
        </w:rPr>
        <w:t xml:space="preserve"> , 1983, с 46</w:t>
      </w:r>
    </w:p>
  </w:footnote>
  <w:footnote w:id="2">
    <w:p w:rsidR="004D1441" w:rsidRPr="004E0AE1" w:rsidRDefault="004D1441" w:rsidP="004D1441">
      <w:pPr>
        <w:ind w:firstLine="284"/>
        <w:jc w:val="both"/>
        <w:rPr>
          <w:sz w:val="20"/>
          <w:szCs w:val="20"/>
        </w:rPr>
      </w:pPr>
      <w:r w:rsidRPr="004E0AE1">
        <w:rPr>
          <w:rStyle w:val="a4"/>
          <w:sz w:val="20"/>
          <w:szCs w:val="20"/>
        </w:rPr>
        <w:footnoteRef/>
      </w:r>
      <w:r w:rsidRPr="004E0AE1">
        <w:rPr>
          <w:sz w:val="20"/>
          <w:szCs w:val="20"/>
        </w:rPr>
        <w:t xml:space="preserve"> Каледин Р. А. О понятии криминалистического изучения преступной группы. - В сб.: Актуальные проблемы борьбы с групповой преступностью. Омск, 1983, с. 61,</w:t>
      </w:r>
    </w:p>
    <w:p w:rsidR="004D1441" w:rsidRDefault="004D1441" w:rsidP="004D1441">
      <w:pPr>
        <w:pStyle w:val="a3"/>
      </w:pPr>
    </w:p>
  </w:footnote>
  <w:footnote w:id="3">
    <w:p w:rsidR="004D1441" w:rsidRPr="000E142B" w:rsidRDefault="004D1441" w:rsidP="004D1441">
      <w:pPr>
        <w:jc w:val="both"/>
        <w:rPr>
          <w:sz w:val="20"/>
          <w:szCs w:val="20"/>
        </w:rPr>
      </w:pPr>
      <w:r w:rsidRPr="000E142B">
        <w:rPr>
          <w:rStyle w:val="a4"/>
          <w:sz w:val="20"/>
          <w:szCs w:val="20"/>
        </w:rPr>
        <w:footnoteRef/>
      </w:r>
      <w:r w:rsidRPr="000E142B">
        <w:rPr>
          <w:sz w:val="20"/>
          <w:szCs w:val="20"/>
        </w:rPr>
        <w:t xml:space="preserve"> См. Тельнов П.Ф. Ответственность за соучастие в преступлении. М., 3974, с 120, Галиакбаров Р. Р. Квалификация групповых преступлений. М , 1980, с 30.</w:t>
      </w:r>
    </w:p>
  </w:footnote>
  <w:footnote w:id="4">
    <w:p w:rsidR="004D1441" w:rsidRPr="000E142B" w:rsidRDefault="004D1441" w:rsidP="004D1441">
      <w:pPr>
        <w:jc w:val="both"/>
        <w:rPr>
          <w:sz w:val="20"/>
          <w:szCs w:val="20"/>
        </w:rPr>
      </w:pPr>
      <w:r w:rsidRPr="000E142B">
        <w:rPr>
          <w:rStyle w:val="a4"/>
          <w:sz w:val="20"/>
          <w:szCs w:val="20"/>
        </w:rPr>
        <w:footnoteRef/>
      </w:r>
      <w:r w:rsidRPr="000E142B">
        <w:rPr>
          <w:sz w:val="20"/>
          <w:szCs w:val="20"/>
        </w:rPr>
        <w:t xml:space="preserve"> См. Джекебаев У. С., Вайсберг Л. М., Судакова Р. Н. Соучастие в преступлении. Алма-Ата, 1981, с. 14-15; Александров В Н Профилактика групповых хищений социалистической собственности в Народной Республике Болгарии. Ав-тореф. канд дисс. М., 1986, с. 15.</w:t>
      </w:r>
    </w:p>
  </w:footnote>
  <w:footnote w:id="5">
    <w:p w:rsidR="004D1441" w:rsidRPr="000E142B" w:rsidRDefault="004D1441" w:rsidP="004D1441">
      <w:pPr>
        <w:pStyle w:val="a3"/>
      </w:pPr>
      <w:r w:rsidRPr="000E142B">
        <w:rPr>
          <w:rStyle w:val="a4"/>
        </w:rPr>
        <w:footnoteRef/>
      </w:r>
      <w:r w:rsidRPr="000E142B">
        <w:t xml:space="preserve"> См.: Угрехелидзе Н Г., Криминологическая характеристика соучастия в преступлении Тбилиси, 1975, с. 27.</w:t>
      </w:r>
    </w:p>
  </w:footnote>
  <w:footnote w:id="6">
    <w:p w:rsidR="004D1441" w:rsidRPr="000E142B" w:rsidRDefault="004D1441" w:rsidP="004D1441">
      <w:pPr>
        <w:jc w:val="both"/>
        <w:rPr>
          <w:sz w:val="20"/>
          <w:szCs w:val="20"/>
        </w:rPr>
      </w:pPr>
      <w:r w:rsidRPr="000E142B">
        <w:rPr>
          <w:rStyle w:val="a4"/>
          <w:sz w:val="20"/>
          <w:szCs w:val="20"/>
        </w:rPr>
        <w:footnoteRef/>
      </w:r>
      <w:r w:rsidRPr="000E142B">
        <w:rPr>
          <w:sz w:val="20"/>
          <w:szCs w:val="20"/>
        </w:rPr>
        <w:t xml:space="preserve"> Чернова К Т Организованные группы расхитителей социалистического имущества, с. 17.</w:t>
      </w:r>
    </w:p>
  </w:footnote>
  <w:footnote w:id="7">
    <w:p w:rsidR="004D1441" w:rsidRPr="000E142B" w:rsidRDefault="004D1441" w:rsidP="004D1441">
      <w:pPr>
        <w:jc w:val="both"/>
        <w:rPr>
          <w:sz w:val="20"/>
          <w:szCs w:val="20"/>
        </w:rPr>
      </w:pPr>
      <w:r w:rsidRPr="000E142B">
        <w:rPr>
          <w:rStyle w:val="a4"/>
          <w:sz w:val="20"/>
          <w:szCs w:val="20"/>
        </w:rPr>
        <w:footnoteRef/>
      </w:r>
      <w:r w:rsidRPr="000E142B">
        <w:t xml:space="preserve"> Кудрявцев В. Н. Правонарушения: их причины и предупреждение. М , 1977, с. 34</w:t>
      </w:r>
      <w:r>
        <w:t>.</w:t>
      </w:r>
    </w:p>
  </w:footnote>
  <w:footnote w:id="8">
    <w:p w:rsidR="004D1441" w:rsidRDefault="004D1441" w:rsidP="004D1441">
      <w:pPr>
        <w:pStyle w:val="a3"/>
      </w:pPr>
      <w:r w:rsidRPr="000E142B">
        <w:rPr>
          <w:rStyle w:val="a4"/>
        </w:rPr>
        <w:footnoteRef/>
      </w:r>
      <w:r w:rsidRPr="000E142B">
        <w:t xml:space="preserve"> Борьба с групповыми правонарушениями несовершеннолетних. Киев, 1982, с. 12</w:t>
      </w:r>
    </w:p>
  </w:footnote>
  <w:footnote w:id="9">
    <w:p w:rsidR="004D1441" w:rsidRPr="004F6CC8" w:rsidRDefault="004D1441" w:rsidP="004D1441">
      <w:pPr>
        <w:jc w:val="both"/>
        <w:rPr>
          <w:sz w:val="20"/>
          <w:szCs w:val="20"/>
        </w:rPr>
      </w:pPr>
      <w:r w:rsidRPr="004F6CC8">
        <w:rPr>
          <w:rStyle w:val="a4"/>
          <w:sz w:val="20"/>
          <w:szCs w:val="20"/>
        </w:rPr>
        <w:footnoteRef/>
      </w:r>
      <w:r w:rsidRPr="004F6CC8">
        <w:t xml:space="preserve"> См.: Лукашевич В. Г. Криминалистические аспекты и</w:t>
      </w:r>
      <w:r>
        <w:t>зучения преступных групп, с 11,</w:t>
      </w:r>
    </w:p>
  </w:footnote>
  <w:footnote w:id="10">
    <w:p w:rsidR="004D1441" w:rsidRDefault="004D1441" w:rsidP="004D1441">
      <w:pPr>
        <w:pStyle w:val="a3"/>
      </w:pPr>
      <w:r>
        <w:rPr>
          <w:rStyle w:val="a4"/>
        </w:rPr>
        <w:footnoteRef/>
      </w:r>
      <w:r>
        <w:t xml:space="preserve"> </w:t>
      </w:r>
      <w:r w:rsidRPr="004F6CC8">
        <w:t>Карпец И И. Индивидуализация наказания. М., 1961, с. 71; Фролов А С. Соучастие в преступлениях несовершеннолетних. Автореф. канд. дисс. Свердловск, 1969, с. 6; Тельнов П. Понятие и квалификация преступлений. - Сов. юстиция, 1974, № 14, с 13; Галиакбаров Р. Р. Совершение преступления группой лиц. Омск. 1980, с. 5 - 21; Сабиров Р. Д. Повышенная общественная опасность группового преступления. - В сб.: Проблемы групповой и рецидивной преступности. Омск, 1981, с. 3-12; и др.</w:t>
      </w:r>
    </w:p>
  </w:footnote>
  <w:footnote w:id="11">
    <w:p w:rsidR="004D1441" w:rsidRPr="00486402" w:rsidRDefault="004D1441" w:rsidP="004D1441">
      <w:pPr>
        <w:ind w:firstLine="284"/>
        <w:jc w:val="both"/>
        <w:rPr>
          <w:sz w:val="20"/>
          <w:szCs w:val="20"/>
        </w:rPr>
      </w:pPr>
      <w:r w:rsidRPr="00486402">
        <w:rPr>
          <w:rStyle w:val="a4"/>
          <w:sz w:val="20"/>
          <w:szCs w:val="20"/>
        </w:rPr>
        <w:footnoteRef/>
      </w:r>
      <w:r w:rsidRPr="00486402">
        <w:rPr>
          <w:sz w:val="20"/>
          <w:szCs w:val="20"/>
        </w:rPr>
        <w:t xml:space="preserve"> Грейчюс Р. Ю. Уголовно-правовая борьба с групповыми хищениями социалистического имущества. Автореф. канд. дисс. М , 1974, с. 9-10.</w:t>
      </w:r>
    </w:p>
  </w:footnote>
  <w:footnote w:id="12">
    <w:p w:rsidR="004D1441" w:rsidRPr="00486402" w:rsidRDefault="004D1441" w:rsidP="004D1441">
      <w:pPr>
        <w:ind w:firstLine="284"/>
        <w:jc w:val="both"/>
        <w:rPr>
          <w:sz w:val="20"/>
          <w:szCs w:val="20"/>
        </w:rPr>
      </w:pPr>
      <w:r w:rsidRPr="00486402">
        <w:rPr>
          <w:rStyle w:val="a4"/>
          <w:sz w:val="20"/>
          <w:szCs w:val="20"/>
        </w:rPr>
        <w:footnoteRef/>
      </w:r>
      <w:r w:rsidRPr="00486402">
        <w:rPr>
          <w:sz w:val="20"/>
          <w:szCs w:val="20"/>
        </w:rPr>
        <w:t xml:space="preserve"> Каледин Р.А. Тактика следственных действий по делам о групповых преступлениях несовершеннолетних Автореф. канд дисс. Свердловск, 1985, с. 14.</w:t>
      </w:r>
    </w:p>
    <w:p w:rsidR="004D1441" w:rsidRDefault="004D1441" w:rsidP="004D1441">
      <w:pPr>
        <w:pStyle w:val="a3"/>
      </w:pPr>
    </w:p>
  </w:footnote>
  <w:footnote w:id="13">
    <w:p w:rsidR="004D1441" w:rsidRPr="007A0050" w:rsidRDefault="004D1441" w:rsidP="004D1441">
      <w:pPr>
        <w:jc w:val="both"/>
        <w:rPr>
          <w:color w:val="000000"/>
          <w:shd w:val="clear" w:color="auto" w:fill="FFFFFF"/>
        </w:rPr>
      </w:pPr>
      <w:r>
        <w:rPr>
          <w:rStyle w:val="a4"/>
        </w:rPr>
        <w:footnoteRef/>
      </w:r>
      <w:r>
        <w:t xml:space="preserve"> </w:t>
      </w:r>
      <w:r w:rsidRPr="007A0050">
        <w:rPr>
          <w:shd w:val="clear" w:color="auto" w:fill="FFFFFF"/>
        </w:rPr>
        <w:t>Донцов А. И. Психология коллектива. - С. 171-175. 204</w:t>
      </w:r>
    </w:p>
  </w:footnote>
  <w:footnote w:id="14">
    <w:p w:rsidR="004D1441" w:rsidRPr="00A409EA" w:rsidRDefault="004D1441" w:rsidP="004D1441">
      <w:pPr>
        <w:ind w:firstLine="284"/>
        <w:jc w:val="both"/>
        <w:rPr>
          <w:sz w:val="20"/>
          <w:szCs w:val="20"/>
        </w:rPr>
      </w:pPr>
      <w:r w:rsidRPr="00A409EA">
        <w:rPr>
          <w:rStyle w:val="a4"/>
          <w:sz w:val="20"/>
          <w:szCs w:val="20"/>
        </w:rPr>
        <w:footnoteRef/>
      </w:r>
      <w:r w:rsidRPr="00A409EA">
        <w:rPr>
          <w:sz w:val="20"/>
          <w:szCs w:val="20"/>
        </w:rPr>
        <w:t xml:space="preserve"> См.: Ратинов А. Р., Лукашевич В. Г., Ратинов В.А. Личность в преступной группе, с. 135-138,</w:t>
      </w:r>
    </w:p>
  </w:footnote>
  <w:footnote w:id="15">
    <w:p w:rsidR="004D1441" w:rsidRPr="00A409EA" w:rsidRDefault="004D1441" w:rsidP="004D1441">
      <w:pPr>
        <w:ind w:firstLine="284"/>
        <w:jc w:val="both"/>
        <w:rPr>
          <w:sz w:val="20"/>
          <w:szCs w:val="20"/>
        </w:rPr>
      </w:pPr>
      <w:r w:rsidRPr="00A409EA">
        <w:rPr>
          <w:rStyle w:val="a4"/>
          <w:sz w:val="20"/>
          <w:szCs w:val="20"/>
        </w:rPr>
        <w:footnoteRef/>
      </w:r>
      <w:r w:rsidRPr="00A409EA">
        <w:t xml:space="preserve"> </w:t>
      </w:r>
      <w:r w:rsidRPr="00A409EA">
        <w:rPr>
          <w:sz w:val="20"/>
          <w:szCs w:val="20"/>
        </w:rPr>
        <w:t>См.: В у с в а Л. П. Социальная среда и сознание личности. М , 1968; П а р ы г и н Б. Д. Основы социально-психологической теории. М.. 1973; Леонтьев А. Н. Деятельность. Сознание. Личность. М., 1975; и др.</w:t>
      </w:r>
    </w:p>
  </w:footnote>
  <w:footnote w:id="16">
    <w:p w:rsidR="004D1441" w:rsidRPr="00A409EA" w:rsidRDefault="004D1441" w:rsidP="004D1441">
      <w:pPr>
        <w:ind w:firstLine="284"/>
        <w:jc w:val="both"/>
        <w:rPr>
          <w:sz w:val="20"/>
          <w:szCs w:val="20"/>
        </w:rPr>
      </w:pPr>
      <w:r w:rsidRPr="00A409EA">
        <w:rPr>
          <w:rStyle w:val="a4"/>
          <w:sz w:val="20"/>
          <w:szCs w:val="20"/>
        </w:rPr>
        <w:footnoteRef/>
      </w:r>
      <w:r w:rsidRPr="00A409EA">
        <w:rPr>
          <w:sz w:val="20"/>
          <w:szCs w:val="20"/>
        </w:rPr>
        <w:t xml:space="preserve"> См.: Петровский А. В., Шпалинский В. В. Социальная психология коллектива. М., 1978; Психологическая теория коллектива. Под ред. А. В. Петровского. М., 1979; Петровский А. В. Личность. Деятельность. Коллектив. М., 1982; и др.</w:t>
      </w:r>
    </w:p>
    <w:p w:rsidR="004D1441" w:rsidRDefault="004D1441" w:rsidP="004D1441">
      <w:pPr>
        <w:pStyle w:val="a3"/>
      </w:pPr>
    </w:p>
  </w:footnote>
  <w:footnote w:id="17">
    <w:p w:rsidR="004D1441" w:rsidRPr="00C57729" w:rsidRDefault="004D1441" w:rsidP="004D1441">
      <w:pPr>
        <w:pStyle w:val="a3"/>
      </w:pPr>
      <w:r w:rsidRPr="00EC4514">
        <w:t xml:space="preserve">     </w:t>
      </w:r>
      <w:r w:rsidRPr="00C57729">
        <w:rPr>
          <w:rStyle w:val="a4"/>
        </w:rPr>
        <w:footnoteRef/>
      </w:r>
      <w:r w:rsidRPr="00C57729">
        <w:t xml:space="preserve"> См. Петровский А. В. Личность. Деятельность. Коллектив, с. 11-44</w:t>
      </w:r>
    </w:p>
  </w:footnote>
  <w:footnote w:id="18">
    <w:p w:rsidR="004D1441" w:rsidRPr="00C57729" w:rsidRDefault="004D1441" w:rsidP="004D1441">
      <w:pPr>
        <w:jc w:val="both"/>
        <w:rPr>
          <w:sz w:val="20"/>
          <w:szCs w:val="20"/>
        </w:rPr>
      </w:pPr>
      <w:r w:rsidRPr="00C57729">
        <w:rPr>
          <w:rStyle w:val="a4"/>
          <w:sz w:val="20"/>
          <w:szCs w:val="20"/>
        </w:rPr>
        <w:footnoteRef/>
      </w:r>
      <w:r w:rsidRPr="00C57729">
        <w:rPr>
          <w:sz w:val="20"/>
          <w:szCs w:val="20"/>
        </w:rPr>
        <w:t xml:space="preserve"> Чернова К Т Организованные группы расхитителей социалистического имущества, с. 17.</w:t>
      </w:r>
    </w:p>
    <w:p w:rsidR="004D1441" w:rsidRDefault="004D1441" w:rsidP="004D1441">
      <w:pPr>
        <w:pStyle w:val="a3"/>
      </w:pPr>
    </w:p>
  </w:footnote>
  <w:footnote w:id="19">
    <w:p w:rsidR="004D1441" w:rsidRPr="00C57729" w:rsidRDefault="004D1441" w:rsidP="004D1441">
      <w:pPr>
        <w:jc w:val="both"/>
        <w:rPr>
          <w:sz w:val="20"/>
          <w:szCs w:val="20"/>
        </w:rPr>
      </w:pPr>
      <w:r w:rsidRPr="00C57729">
        <w:rPr>
          <w:rStyle w:val="a4"/>
          <w:sz w:val="20"/>
          <w:szCs w:val="20"/>
        </w:rPr>
        <w:footnoteRef/>
      </w:r>
      <w:r w:rsidRPr="00C57729">
        <w:rPr>
          <w:sz w:val="20"/>
          <w:szCs w:val="20"/>
        </w:rPr>
        <w:t xml:space="preserve"> См: Ратинов А.Р., Лукашевич В Г, Ратинов В. А. Личность в преступной группе, с. 135 -177.</w:t>
      </w:r>
    </w:p>
  </w:footnote>
  <w:footnote w:id="20">
    <w:p w:rsidR="004D1441" w:rsidRPr="00C57729" w:rsidRDefault="004D1441" w:rsidP="004D1441">
      <w:pPr>
        <w:jc w:val="both"/>
        <w:rPr>
          <w:sz w:val="20"/>
          <w:szCs w:val="20"/>
        </w:rPr>
      </w:pPr>
      <w:r w:rsidRPr="00C57729">
        <w:rPr>
          <w:rStyle w:val="a4"/>
          <w:sz w:val="20"/>
          <w:szCs w:val="20"/>
        </w:rPr>
        <w:footnoteRef/>
      </w:r>
      <w:r w:rsidRPr="00C57729">
        <w:t xml:space="preserve"> </w:t>
      </w:r>
      <w:r w:rsidRPr="00C57729">
        <w:rPr>
          <w:sz w:val="20"/>
          <w:szCs w:val="20"/>
        </w:rPr>
        <w:t>Лукашевич В Г. Криминалистические аспекты изучения преступных групп, с. 13.</w:t>
      </w:r>
    </w:p>
  </w:footnote>
  <w:footnote w:id="21">
    <w:p w:rsidR="004D1441" w:rsidRDefault="004D1441" w:rsidP="004D1441">
      <w:pPr>
        <w:pStyle w:val="a3"/>
      </w:pPr>
      <w:r>
        <w:rPr>
          <w:rStyle w:val="a4"/>
        </w:rPr>
        <w:footnoteRef/>
      </w:r>
      <w:r>
        <w:t xml:space="preserve"> </w:t>
      </w:r>
      <w:r w:rsidRPr="00C57729">
        <w:t>Лукашевич В Г. Криминалистические аспекты и</w:t>
      </w:r>
      <w:r>
        <w:t>зучения преступных групп, с.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3D0E"/>
    <w:multiLevelType w:val="hybridMultilevel"/>
    <w:tmpl w:val="CCE60DA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36F754C2"/>
    <w:multiLevelType w:val="hybridMultilevel"/>
    <w:tmpl w:val="6BF4EEAA"/>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44D15329"/>
    <w:multiLevelType w:val="hybridMultilevel"/>
    <w:tmpl w:val="3F12EE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D66A01"/>
    <w:multiLevelType w:val="hybridMultilevel"/>
    <w:tmpl w:val="536005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C305582"/>
    <w:multiLevelType w:val="hybridMultilevel"/>
    <w:tmpl w:val="62DCED9E"/>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1">
      <w:start w:val="1"/>
      <w:numFmt w:val="bullet"/>
      <w:lvlText w:val=""/>
      <w:lvlJc w:val="left"/>
      <w:pPr>
        <w:tabs>
          <w:tab w:val="num" w:pos="2444"/>
        </w:tabs>
        <w:ind w:left="2444" w:hanging="360"/>
      </w:pPr>
      <w:rPr>
        <w:rFonts w:ascii="Symbol" w:hAnsi="Symbol"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71120F3A"/>
    <w:multiLevelType w:val="hybridMultilevel"/>
    <w:tmpl w:val="CA3AA87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441"/>
    <w:rsid w:val="00090CF6"/>
    <w:rsid w:val="001837A9"/>
    <w:rsid w:val="00331975"/>
    <w:rsid w:val="00431142"/>
    <w:rsid w:val="004D1441"/>
    <w:rsid w:val="004F6E3D"/>
    <w:rsid w:val="0052751A"/>
    <w:rsid w:val="006A7C3E"/>
    <w:rsid w:val="006E3197"/>
    <w:rsid w:val="008C027D"/>
    <w:rsid w:val="00930027"/>
    <w:rsid w:val="00B55515"/>
    <w:rsid w:val="00CE0A9E"/>
    <w:rsid w:val="00D251A2"/>
    <w:rsid w:val="00E61E47"/>
    <w:rsid w:val="00F025EE"/>
    <w:rsid w:val="00F74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034F041-D1B1-40B2-8817-2F1C8D61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4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D1441"/>
  </w:style>
  <w:style w:type="paragraph" w:styleId="a3">
    <w:name w:val="footnote text"/>
    <w:basedOn w:val="a"/>
    <w:semiHidden/>
    <w:rsid w:val="004D1441"/>
    <w:rPr>
      <w:sz w:val="20"/>
      <w:szCs w:val="20"/>
    </w:rPr>
  </w:style>
  <w:style w:type="character" w:styleId="a4">
    <w:name w:val="footnote reference"/>
    <w:basedOn w:val="a0"/>
    <w:semiHidden/>
    <w:rsid w:val="004D1441"/>
    <w:rPr>
      <w:vertAlign w:val="superscript"/>
    </w:rPr>
  </w:style>
  <w:style w:type="paragraph" w:styleId="a5">
    <w:name w:val="Normal (Web)"/>
    <w:basedOn w:val="a"/>
    <w:rsid w:val="004D1441"/>
    <w:pPr>
      <w:spacing w:before="100" w:beforeAutospacing="1" w:after="100" w:afterAutospacing="1"/>
    </w:pPr>
  </w:style>
  <w:style w:type="paragraph" w:styleId="a6">
    <w:name w:val="footer"/>
    <w:basedOn w:val="a"/>
    <w:rsid w:val="004D1441"/>
    <w:pPr>
      <w:tabs>
        <w:tab w:val="center" w:pos="4677"/>
        <w:tab w:val="right" w:pos="9355"/>
      </w:tabs>
    </w:pPr>
  </w:style>
  <w:style w:type="character" w:styleId="a7">
    <w:name w:val="page number"/>
    <w:basedOn w:val="a0"/>
    <w:rsid w:val="004D1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5168</Words>
  <Characters>29462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cp:lastModifiedBy>Irina</cp:lastModifiedBy>
  <cp:revision>2</cp:revision>
  <dcterms:created xsi:type="dcterms:W3CDTF">2014-08-13T13:23:00Z</dcterms:created>
  <dcterms:modified xsi:type="dcterms:W3CDTF">2014-08-13T13:23:00Z</dcterms:modified>
</cp:coreProperties>
</file>