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FD" w:rsidRDefault="00023401">
      <w:pPr>
        <w:pStyle w:val="1"/>
        <w:jc w:val="center"/>
      </w:pPr>
      <w:r>
        <w:t>Вклад в социологию Г.Спенсера</w:t>
      </w:r>
    </w:p>
    <w:p w:rsidR="007A3FFD" w:rsidRPr="00023401" w:rsidRDefault="00023401">
      <w:pPr>
        <w:pStyle w:val="a3"/>
        <w:divId w:val="1465658927"/>
      </w:pPr>
      <w:r>
        <w:t>Сообщение составил Студент 1 курса МЭО, 4 академ. гр. Аверьянов Алексей.</w:t>
      </w:r>
    </w:p>
    <w:p w:rsidR="007A3FFD" w:rsidRDefault="00023401">
      <w:pPr>
        <w:pStyle w:val="a3"/>
        <w:divId w:val="1465658927"/>
      </w:pPr>
      <w:r>
        <w:t>МОСКОВСКИЙ ГОСУДАРСТВЕННЫЙ ИНСТИТУТ МЕДУНАРОДНЫХ ОТНОШЕНИЙ (УНИВЕРСИТЕТ) МИД РФ</w:t>
      </w:r>
    </w:p>
    <w:p w:rsidR="007A3FFD" w:rsidRDefault="00023401">
      <w:pPr>
        <w:pStyle w:val="a3"/>
        <w:divId w:val="1465658927"/>
      </w:pPr>
      <w:r>
        <w:t xml:space="preserve">Кафедра социологии </w:t>
      </w:r>
    </w:p>
    <w:p w:rsidR="007A3FFD" w:rsidRDefault="00023401">
      <w:pPr>
        <w:pStyle w:val="a3"/>
        <w:divId w:val="1465658927"/>
      </w:pPr>
      <w:r>
        <w:t>МОСКВА 1998</w:t>
      </w:r>
    </w:p>
    <w:p w:rsidR="007A3FFD" w:rsidRDefault="00023401">
      <w:pPr>
        <w:pStyle w:val="a3"/>
        <w:divId w:val="1465658927"/>
      </w:pPr>
      <w:r>
        <w:t>Существенно обогатил предмет науки английский социолог Г.Спенсер (1820-1903r.r.). В традициях позитивистской социологии Спенсер, опираясь на исследования Ч.Дарвина, предложил использовать эволюционную теорию для объяснения социальных изменений. Однако в противоположность Конту он сделал акцент не на том, что изменяется в обществе на разных периодах человеческой истории, а на том, почему происходят социальные перемены и почему в обществе возникают конфликты и катаклизмы. По его мнению, эволюционируют в единстве все элементы Вселенной -неорганические, органические и надорганические (социальные). Социология призвана изучать прежде всего надорганическую эволюцию, которая проявляется в количестве и характере разного рода общественных структур, их функциях, в том, на что собственно нацелена деятельность общества и какие продукты оно производит. В этой связи Спенсер обосновывает постулат, согласно которому изменения происходят в обществе по мере того, как его члены приспосабливаются или к природной среде, или же к среде социальной. В качестве доказательств и обоснованности своего постулата ученый приводит многочисленные примеры зависимости характера человеческой деятельности от географии местности, климатических условий, численности народонаселения и т.д.</w:t>
      </w:r>
    </w:p>
    <w:p w:rsidR="007A3FFD" w:rsidRDefault="00023401">
      <w:pPr>
        <w:pStyle w:val="a3"/>
        <w:divId w:val="1465658927"/>
      </w:pPr>
      <w:r>
        <w:t>По Спенсеру, эволюция физических и интеллектуальных способностей членов общества находится во взаимозависимости с эволюцией социальной. Отсюда следует, что качество жизни членов общества. характер экономических и политических институтов зависит в конечном счете от "усредненного уровня" развития народа. Поэтому любые попытки искусственно подтолкнуть социальную эволюцию с помощью, например, регулирования спроса и предложения, или радикальных реформ в политической сфере без учета свойств членов, составляющих общество, с точки зрения ученого, должны обернуться катаклизмами и непредсказуемыми последствиями: "Если вы однажды вмешаетесь в естественный порядок природы, - писал он, - то никто не может предсказать конечных результатов. И если это замечание справедливо в царстве природы, то оно еще более справедливо по отношению к социальному организму, состоящему из человеческих существ, соединенных в единое целое". На этом основании социолог не принял ни социализма, ни либерализма за их попытки, хотя и разные - революционные и реформистские -вмешательства в естественный ход эволюции.</w:t>
      </w:r>
    </w:p>
    <w:p w:rsidR="007A3FFD" w:rsidRDefault="00023401">
      <w:pPr>
        <w:pStyle w:val="a3"/>
        <w:divId w:val="1465658927"/>
      </w:pPr>
      <w:r>
        <w:t>Спенсер полагал, что человеческая цивилизация в целом развивается по восходящей линии. Но отдельно . взятые общества (также как и подвиды в органической природе) могут не только прогрессировать, но и деградировать: "Человечество может пойти прямо, только исчерпав все возможные пути". При определении этапа исторического развития конкретного общества Спенсер использует два критерия - уровень эволюционной сложности и масштабность структурно-функциональных систем, по которым он относит общество к определенной системе сложности - простое, сложное, двойной сложности, тройной сложности и т.д.</w:t>
      </w:r>
    </w:p>
    <w:p w:rsidR="007A3FFD" w:rsidRDefault="00023401">
      <w:pPr>
        <w:pStyle w:val="a3"/>
        <w:divId w:val="1465658927"/>
      </w:pPr>
      <w:r>
        <w:t>Исследуя происхождение всех живых тел, а таковым Г. Спенсер считал и общество, он поставил перед собой задачу осуществить как можно больше эмпирических обобщений для доказательства эволюционной гипотезы. Это позволило бы ему утверждать с большей уверенностью, что эволюция совершалась и совершается во всех областях природы, в том числе в науке и искусстве, в религии и философии. Эволюционная гипотеза, считал Спенсер, находит поддержку как в многочисленных аналогиях, так и в непосредственных данных. Рассматривая эволюцию как переход от неопределенной, бессвязной однородности к определенной, связной разнородности, сопровождающей рассеяние движения и интеграцию материй, он в работе «Основные начала» различал три ее вида: неорганическую, органическую и надорганическую. Особое внимание Г. Спенсером было уделено анализу надорганической эволюции в другом труде «Основания социологии».</w:t>
      </w:r>
    </w:p>
    <w:p w:rsidR="007A3FFD" w:rsidRDefault="00023401">
      <w:pPr>
        <w:pStyle w:val="a3"/>
        <w:divId w:val="1465658927"/>
      </w:pPr>
      <w:r>
        <w:t>Чем менее развитыми являются физические, эмоциональные и интеллектуальные способности человека, тем сильнее его зависимость от внешних условий существования, важнейшей частью которых может быть соответствующее групповое образование. В борьбе за выживание человек и группа совершают ряд непреднамеренных действий, объективно предопределенных функций. Этими функциями, осуществляемыми членами определенных групп и самими группами, определяются групповые организации и структуры, соответствующие институты контроля за поведением членов групп. Такие образования первобытных людей современным людям могут показаться очень странными и нередко ненужными. Но для нецивилизованных людей, полагал Спенсер, они необходимы, так как выполняют определенную социальную роль, позволяют племени осуществлять соответствующую функцию, направленную на поддержание его нормальной жизнедеятельности.</w:t>
      </w:r>
    </w:p>
    <w:p w:rsidR="007A3FFD" w:rsidRDefault="00023401">
      <w:pPr>
        <w:pStyle w:val="a3"/>
        <w:divId w:val="1465658927"/>
      </w:pPr>
      <w:r>
        <w:t>Не располагая необходимыми непосредственными данными о функционировании общества как сложной социальной системы (эмпирическая социология появилась лишь в начале XX столетия). Спенсер старался провести последовательную аналогию между биологическим организмом и обществом как социальным организмом. Он утверждал, что непрерывный рост общества позволяет смотреть на него как на организм. Общества, как и биологические организмы, развиваются в «форме зародышей» и из небольших «масс» путем увеличения единиц и расширения групп, соединения групп в большие группы и соединения этих больших групп в еще большие группы. Первобытные общественные группы, подобно группам простейших организмов, никогда не достигают значительной величины путем «простого возрастания». Повторение процессов образования обширных обществ путем соединения более мелких приводит к соединению вторичных образований в третичные. Таким образом. Спенсер осуществлял типологию обществ по стадиям развития.</w:t>
      </w:r>
    </w:p>
    <w:p w:rsidR="007A3FFD" w:rsidRDefault="00023401">
      <w:pPr>
        <w:pStyle w:val="a3"/>
        <w:divId w:val="1465658927"/>
      </w:pPr>
      <w:r>
        <w:t>Главное направление происходящих изменений Спенсер видел в нарастании многообразия внутренней дифференциации общественного развития (социальное расслоение, появление новых организаций и т. д.) при одновременном усилении общественных связей. Спенсер выделил два типа общества: «военное», в котором сотрудничество людей в достижении общей цели имеет принудительный характер, и «промышленное» с добровольным сотрудничеством. Общество как социальный организм, помысли Спенсера, состоит из трех главных систем: «производя-' щей средства для жизни», «распределительной», «регулятивной». Последняя включает в себя систему социального контроля, который держится на страхе. «Страх перед живыми» поддерживается государством, а «страх перед мертвыми» — церковью. Спенсер активно отстаивал идею о том, что общество не может и не должно поглощать отдельную личность.</w:t>
      </w:r>
      <w:bookmarkStart w:id="0" w:name="_GoBack"/>
      <w:bookmarkEnd w:id="0"/>
    </w:p>
    <w:sectPr w:rsidR="007A3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01"/>
    <w:rsid w:val="00023401"/>
    <w:rsid w:val="005A7361"/>
    <w:rsid w:val="007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86C3-7A04-47FD-9ADE-21A0796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в социологию Г.Спенсера</dc:title>
  <dc:subject/>
  <dc:creator>admin</dc:creator>
  <cp:keywords/>
  <dc:description/>
  <cp:lastModifiedBy>admin</cp:lastModifiedBy>
  <cp:revision>2</cp:revision>
  <dcterms:created xsi:type="dcterms:W3CDTF">2014-01-30T15:43:00Z</dcterms:created>
  <dcterms:modified xsi:type="dcterms:W3CDTF">2014-01-30T15:43:00Z</dcterms:modified>
</cp:coreProperties>
</file>