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0DE" w:rsidRDefault="008440DE" w:rsidP="00B70A78">
      <w:pPr>
        <w:spacing w:line="360" w:lineRule="auto"/>
        <w:ind w:firstLine="540"/>
        <w:jc w:val="center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center"/>
        <w:rPr>
          <w:sz w:val="28"/>
          <w:szCs w:val="28"/>
        </w:rPr>
      </w:pPr>
      <w:r w:rsidRPr="00225E03">
        <w:rPr>
          <w:sz w:val="28"/>
          <w:szCs w:val="28"/>
        </w:rPr>
        <w:t>Вариант 20</w:t>
      </w:r>
    </w:p>
    <w:p w:rsidR="00417823" w:rsidRPr="00225E03" w:rsidRDefault="00417823" w:rsidP="00B70A78">
      <w:pPr>
        <w:spacing w:line="360" w:lineRule="auto"/>
        <w:ind w:firstLine="540"/>
        <w:jc w:val="center"/>
        <w:rPr>
          <w:sz w:val="28"/>
          <w:szCs w:val="28"/>
        </w:rPr>
      </w:pPr>
      <w:r w:rsidRPr="00225E03">
        <w:rPr>
          <w:sz w:val="28"/>
          <w:szCs w:val="28"/>
        </w:rPr>
        <w:t>План</w:t>
      </w:r>
    </w:p>
    <w:p w:rsidR="00417823" w:rsidRPr="00225E03" w:rsidRDefault="00417823" w:rsidP="00B70A78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Власть как одна из главных категорий политики</w:t>
      </w:r>
      <w:r w:rsidR="0034660E" w:rsidRPr="00225E03">
        <w:rPr>
          <w:sz w:val="28"/>
          <w:szCs w:val="28"/>
        </w:rPr>
        <w:t>……………………..3</w:t>
      </w:r>
    </w:p>
    <w:p w:rsidR="00417823" w:rsidRPr="00225E03" w:rsidRDefault="0079366D" w:rsidP="00B70A78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Субъекты и объекты политики. П</w:t>
      </w:r>
      <w:r w:rsidR="00417823" w:rsidRPr="00225E03">
        <w:rPr>
          <w:sz w:val="28"/>
          <w:szCs w:val="28"/>
        </w:rPr>
        <w:t>олитические институты</w:t>
      </w:r>
      <w:r w:rsidR="0034660E" w:rsidRPr="00225E03">
        <w:rPr>
          <w:sz w:val="28"/>
          <w:szCs w:val="28"/>
        </w:rPr>
        <w:t>…………...6</w:t>
      </w:r>
    </w:p>
    <w:p w:rsidR="00417823" w:rsidRPr="00225E03" w:rsidRDefault="0079366D" w:rsidP="00B70A78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Проана</w:t>
      </w:r>
      <w:r w:rsidR="00417823" w:rsidRPr="00225E03">
        <w:rPr>
          <w:sz w:val="28"/>
          <w:szCs w:val="28"/>
        </w:rPr>
        <w:t>лизируйте основные функции политики в зависимости от направлений деятельности ее субъектов:</w:t>
      </w: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- руководство и управление обществом;</w:t>
      </w: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- институционализация отношений в обществе;</w:t>
      </w: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 xml:space="preserve">- </w:t>
      </w:r>
      <w:r w:rsidR="0079366D" w:rsidRPr="00225E03">
        <w:rPr>
          <w:sz w:val="28"/>
          <w:szCs w:val="28"/>
        </w:rPr>
        <w:t xml:space="preserve">выработка </w:t>
      </w:r>
      <w:r w:rsidRPr="00225E03">
        <w:rPr>
          <w:sz w:val="28"/>
          <w:szCs w:val="28"/>
        </w:rPr>
        <w:t>общих целей и заданий общества;</w:t>
      </w:r>
    </w:p>
    <w:p w:rsidR="00417823" w:rsidRPr="00225E03" w:rsidRDefault="0079366D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- обе</w:t>
      </w:r>
      <w:r w:rsidR="00417823" w:rsidRPr="00225E03">
        <w:rPr>
          <w:sz w:val="28"/>
          <w:szCs w:val="28"/>
        </w:rPr>
        <w:t>спечение о</w:t>
      </w:r>
      <w:r w:rsidRPr="00225E03">
        <w:rPr>
          <w:sz w:val="28"/>
          <w:szCs w:val="28"/>
        </w:rPr>
        <w:t>бщества действующим принципом рас</w:t>
      </w:r>
      <w:r w:rsidR="00417823" w:rsidRPr="00225E03">
        <w:rPr>
          <w:sz w:val="28"/>
          <w:szCs w:val="28"/>
        </w:rPr>
        <w:t>пределительной справедливости;</w:t>
      </w: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 xml:space="preserve">- </w:t>
      </w:r>
      <w:r w:rsidR="0079366D" w:rsidRPr="00225E03">
        <w:rPr>
          <w:sz w:val="28"/>
          <w:szCs w:val="28"/>
        </w:rPr>
        <w:t>гарантия внешней и внутренней безопасности всех групп и слоев населения;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- вовлечение граждан к участию  в политике;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- формирование ценностных ориентиров, социального развития и актуализации интересов и заинтересованности в их достижении</w:t>
      </w:r>
      <w:r w:rsidR="0034660E" w:rsidRPr="00225E03">
        <w:rPr>
          <w:sz w:val="28"/>
          <w:szCs w:val="28"/>
        </w:rPr>
        <w:t>…………………9</w:t>
      </w:r>
    </w:p>
    <w:p w:rsidR="00417823" w:rsidRPr="00225E03" w:rsidRDefault="0079366D" w:rsidP="00B70A78">
      <w:pPr>
        <w:spacing w:line="360" w:lineRule="auto"/>
        <w:ind w:firstLine="540"/>
        <w:jc w:val="both"/>
        <w:rPr>
          <w:sz w:val="28"/>
          <w:szCs w:val="28"/>
        </w:rPr>
      </w:pPr>
      <w:r w:rsidRPr="00225E03">
        <w:rPr>
          <w:sz w:val="28"/>
          <w:szCs w:val="28"/>
        </w:rPr>
        <w:t>Использованные источники</w:t>
      </w:r>
      <w:r w:rsidR="00225E03">
        <w:rPr>
          <w:sz w:val="28"/>
          <w:szCs w:val="28"/>
        </w:rPr>
        <w:t>……………………………………………………1</w:t>
      </w:r>
      <w:r w:rsidR="003B1DB1">
        <w:rPr>
          <w:sz w:val="28"/>
          <w:szCs w:val="28"/>
        </w:rPr>
        <w:t>4</w:t>
      </w: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B70A78">
      <w:pPr>
        <w:spacing w:line="360" w:lineRule="auto"/>
        <w:ind w:firstLine="540"/>
        <w:jc w:val="both"/>
        <w:rPr>
          <w:sz w:val="28"/>
          <w:szCs w:val="28"/>
        </w:rPr>
      </w:pPr>
    </w:p>
    <w:p w:rsidR="00417823" w:rsidRPr="00225E03" w:rsidRDefault="00417823" w:rsidP="003B1DB1">
      <w:pPr>
        <w:numPr>
          <w:ilvl w:val="0"/>
          <w:numId w:val="2"/>
        </w:numPr>
        <w:spacing w:line="360" w:lineRule="auto"/>
        <w:ind w:left="0" w:firstLine="540"/>
        <w:jc w:val="center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Власть как одна из главных категорий политики.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Понятие «власть» относится к числу основополагающих категорий политологии. Оно дает ключ к пониманию политических институтов, самой политики и государства. Неразделимость власти и политики признается как само собой разумеющееся во всех политических теориях прошлого и настоящего. Политика как явление характеризуется прямой или косвенной связью с властью и деятельностью по осуществлению власти. Социальные общности и индивиды вступают в различные отношения: экономические, социальные, духовные, политические. Политика же представляет собой такую сферу взаимоотношений между социальными группами, слоями, личностями, которая касается главным образом проблем власти и управления.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bCs/>
          <w:color w:val="auto"/>
          <w:sz w:val="28"/>
          <w:szCs w:val="28"/>
        </w:rPr>
        <w:t>В самом широком смысле слова власть – это способность и возможность осуществлять свою волю, оказывать определяющее воздействие на деятельность, поведение людей с помощью какого-либо средства – авторитета, права, насилия.</w:t>
      </w:r>
      <w:r w:rsidRPr="00225E03">
        <w:rPr>
          <w:color w:val="auto"/>
          <w:sz w:val="28"/>
          <w:szCs w:val="28"/>
        </w:rPr>
        <w:t xml:space="preserve"> В таком аспекте власть бывает экономическая, политическая, государственная, семейная и прочая. Такой подход также требует разграничения классовой, групповой и личной власти, которые переплетаются между собой, но не сводятся друг к другу.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Наиболее важным видом власти является политическая власть. </w:t>
      </w:r>
      <w:r w:rsidRPr="00225E03">
        <w:rPr>
          <w:bCs/>
          <w:color w:val="auto"/>
          <w:sz w:val="28"/>
          <w:szCs w:val="28"/>
        </w:rPr>
        <w:t>Политическая власть – это реальная способность данного класса, группы, индивида проводить свою волю в политике и правовых нормах.</w:t>
      </w:r>
      <w:r w:rsidRPr="00225E03">
        <w:rPr>
          <w:color w:val="auto"/>
          <w:sz w:val="28"/>
          <w:szCs w:val="28"/>
        </w:rPr>
        <w:t xml:space="preserve"> </w:t>
      </w:r>
      <w:r w:rsidR="00870A01" w:rsidRPr="00225E03">
        <w:rPr>
          <w:color w:val="auto"/>
          <w:sz w:val="28"/>
          <w:szCs w:val="28"/>
        </w:rPr>
        <w:tab/>
      </w:r>
      <w:r w:rsidRPr="00225E03">
        <w:rPr>
          <w:color w:val="auto"/>
          <w:sz w:val="28"/>
          <w:szCs w:val="28"/>
        </w:rPr>
        <w:t xml:space="preserve">Политическая власть характеризуется или социальным господством, или ведущей ролью, или руководством тех или иных групп, а чаще всего различными сочетаниями этих качеств.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Надо еще заметить, что понятие политическая власть шире понятия государственная власть. Политическая власть реализуется не только органами государства, но и через деятельность партий, общественных организаций различного типа. Государственная власть – своеобразное ядро политической власти</w:t>
      </w:r>
      <w:r w:rsidR="00D51E6A" w:rsidRPr="00225E03">
        <w:rPr>
          <w:color w:val="auto"/>
          <w:sz w:val="28"/>
          <w:szCs w:val="28"/>
        </w:rPr>
        <w:t xml:space="preserve">. </w:t>
      </w:r>
      <w:r w:rsidRPr="00225E03">
        <w:rPr>
          <w:color w:val="auto"/>
          <w:sz w:val="28"/>
          <w:szCs w:val="28"/>
        </w:rPr>
        <w:t xml:space="preserve">Она опирается на специальный аппарат принуждения и распространяется на все население той или иной страны. Государство располагает монопольным правом разрабатывать законы и другие распоряжения, обязательные для всех граждан. Государственная власть означает определенную организацию и деятельность в осуществлении целей и задач этой организации.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В политологии используется понятие </w:t>
      </w:r>
      <w:r w:rsidRPr="00225E03">
        <w:rPr>
          <w:bCs/>
          <w:color w:val="auto"/>
          <w:sz w:val="28"/>
          <w:szCs w:val="28"/>
        </w:rPr>
        <w:t>источник власти</w:t>
      </w:r>
      <w:r w:rsidRPr="00225E03">
        <w:rPr>
          <w:color w:val="auto"/>
          <w:sz w:val="28"/>
          <w:szCs w:val="28"/>
        </w:rPr>
        <w:t xml:space="preserve">. Источники, или основания, власти разнообразны, поскольку многообразна структура общественных отношений. Под основаниями (источниками) власти понимаются средства, которые используются для воздействия на объекты власти с целью достижения поставленных задач. </w:t>
      </w:r>
      <w:r w:rsidRPr="00225E03">
        <w:rPr>
          <w:bCs/>
          <w:color w:val="auto"/>
          <w:sz w:val="28"/>
          <w:szCs w:val="28"/>
        </w:rPr>
        <w:t>Ресурсы</w:t>
      </w:r>
      <w:r w:rsidRPr="00225E03">
        <w:rPr>
          <w:color w:val="auto"/>
          <w:sz w:val="28"/>
          <w:szCs w:val="28"/>
        </w:rPr>
        <w:t xml:space="preserve"> власти – это потенциальные основания власти, то есть средства, которые могут быть использованы, но еще не используются или используются недостаточно. Вся совокупность используемых и возможных оснований власти составляет ее </w:t>
      </w:r>
      <w:r w:rsidRPr="00225E03">
        <w:rPr>
          <w:bCs/>
          <w:color w:val="auto"/>
          <w:sz w:val="28"/>
          <w:szCs w:val="28"/>
        </w:rPr>
        <w:t>потенциал</w:t>
      </w:r>
      <w:r w:rsidRPr="00225E03">
        <w:rPr>
          <w:color w:val="auto"/>
          <w:sz w:val="28"/>
          <w:szCs w:val="28"/>
        </w:rPr>
        <w:t xml:space="preserve">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Общепризнанным источником власти является </w:t>
      </w:r>
      <w:r w:rsidRPr="00225E03">
        <w:rPr>
          <w:bCs/>
          <w:color w:val="auto"/>
          <w:sz w:val="28"/>
          <w:szCs w:val="28"/>
        </w:rPr>
        <w:t>сила</w:t>
      </w:r>
      <w:r w:rsidRPr="00225E03">
        <w:rPr>
          <w:color w:val="auto"/>
          <w:sz w:val="28"/>
          <w:szCs w:val="28"/>
        </w:rPr>
        <w:t xml:space="preserve">. Однако сама сила также имеет определенные источники. Источниками силы могут быть богатство, занимаемое положение, владение информацией, знания, опыт, особые навыки, организация. Поэтому обобщенно можно сказать, что источник власти – это совокупность социальных факторов, создающих преобладающую, доминирующую, господствующую волю. Иными словами, это экономические, социальные, психологические основы политической власти.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Государственная власть может добиваться своих целей различными средствами, в том числе идеологическим воздействием, убеждением, экономическим стимулированием и иными косвенными способами. Но только она обладает монополией на </w:t>
      </w:r>
      <w:r w:rsidRPr="00225E03">
        <w:rPr>
          <w:bCs/>
          <w:color w:val="auto"/>
          <w:sz w:val="28"/>
          <w:szCs w:val="28"/>
        </w:rPr>
        <w:t>принуждение</w:t>
      </w:r>
      <w:r w:rsidRPr="00225E03">
        <w:rPr>
          <w:color w:val="auto"/>
          <w:sz w:val="28"/>
          <w:szCs w:val="28"/>
        </w:rPr>
        <w:t xml:space="preserve"> с помощью специального аппарата в отношении всех членов общества.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К основным формам проявления власти относятся господство, руководство, управление, организация, контроль.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Политическая власть тесно связана с политическим лидерством и авторитетом, которые в определенных значениях выступают как формы осуществления власти. </w:t>
      </w:r>
    </w:p>
    <w:p w:rsidR="00417823" w:rsidRPr="00225E03" w:rsidRDefault="0041782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Возникновение и развитие политической власти обусловлено жизненными потребностями формирования и эволюции общества. Поэтому власть, естественно, выполняет исключительно важные специальные функции. </w:t>
      </w:r>
      <w:r w:rsidRPr="00225E03">
        <w:rPr>
          <w:bCs/>
          <w:color w:val="auto"/>
          <w:sz w:val="28"/>
          <w:szCs w:val="28"/>
        </w:rPr>
        <w:t>Она является центральным, организационным и регулятивно контрольным началом политики.</w:t>
      </w:r>
      <w:r w:rsidRPr="00225E03">
        <w:rPr>
          <w:color w:val="auto"/>
          <w:sz w:val="28"/>
          <w:szCs w:val="28"/>
        </w:rPr>
        <w:t xml:space="preserve"> Власть присуща организации общества и необходима для поддержания его целостности и единства. Политическая власть направлена на регулирование общественных отношений. Она является инструментом, основным средством управления всеми сферами общественной жизни.</w:t>
      </w:r>
    </w:p>
    <w:p w:rsidR="00870A01" w:rsidRPr="00225E03" w:rsidRDefault="00870A01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870A01" w:rsidRPr="00225E03" w:rsidRDefault="00870A01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870A01" w:rsidRPr="00225E03" w:rsidRDefault="00870A01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870A01" w:rsidRPr="00225E03" w:rsidRDefault="00870A01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D51E6A" w:rsidRPr="00225E03" w:rsidRDefault="00D51E6A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D51E6A" w:rsidRPr="00225E03" w:rsidRDefault="00D51E6A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34660E" w:rsidRPr="00225E03" w:rsidRDefault="0034660E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34660E" w:rsidRPr="00225E03" w:rsidRDefault="0034660E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870A01" w:rsidRPr="00225E03" w:rsidRDefault="00870A01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34660E" w:rsidRPr="00225E03" w:rsidRDefault="0034660E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870A01" w:rsidRPr="00225E03" w:rsidRDefault="00870A01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870A01" w:rsidRPr="00225E03" w:rsidRDefault="0079366D" w:rsidP="003B1DB1">
      <w:pPr>
        <w:spacing w:line="360" w:lineRule="auto"/>
        <w:jc w:val="center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 xml:space="preserve">2. </w:t>
      </w:r>
      <w:r w:rsidR="00870A01" w:rsidRPr="00225E03">
        <w:rPr>
          <w:b/>
          <w:sz w:val="28"/>
          <w:szCs w:val="28"/>
        </w:rPr>
        <w:t>Субъекты и объекты политики. Иполитические институты.</w:t>
      </w:r>
    </w:p>
    <w:p w:rsidR="003B1DB1" w:rsidRDefault="00870A01" w:rsidP="003B1DB1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Основными «действующими лицами» политики являются ее субъекты, которые выступают в качестве источника политической активности. Понятия «субъект» и «объект» (лат. subjectum – подлежащее, objectum – предмет) – важные категории гуманитарного знания. Под субъектом подразумевается активно действующий и познающий, обладающий сознанием и волей индивид или социальная группа; под объектом – то, на что направлена познавательная и иная деятельность субъекта. Субъект политики – носитель предметно-практической по</w:t>
      </w:r>
      <w:r w:rsidR="00427D7D" w:rsidRPr="00225E03">
        <w:rPr>
          <w:color w:val="auto"/>
          <w:sz w:val="28"/>
          <w:szCs w:val="28"/>
        </w:rPr>
        <w:t>литической деятельности</w:t>
      </w:r>
      <w:r w:rsidRPr="00225E03">
        <w:rPr>
          <w:color w:val="auto"/>
          <w:sz w:val="28"/>
          <w:szCs w:val="28"/>
        </w:rPr>
        <w:t xml:space="preserve"> направленной на объект политики.</w:t>
      </w:r>
      <w:r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   </w:t>
      </w:r>
      <w:r w:rsidRPr="00225E03">
        <w:rPr>
          <w:color w:val="auto"/>
          <w:sz w:val="28"/>
          <w:szCs w:val="28"/>
        </w:rPr>
        <w:t>К субъектам политики относятся</w:t>
      </w:r>
      <w:r w:rsidR="003B1DB1">
        <w:rPr>
          <w:color w:val="auto"/>
          <w:sz w:val="28"/>
          <w:szCs w:val="28"/>
        </w:rPr>
        <w:t>:</w:t>
      </w:r>
    </w:p>
    <w:p w:rsidR="003B1DB1" w:rsidRDefault="003B1DB1" w:rsidP="003B1DB1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0A01" w:rsidRPr="00225E03">
        <w:rPr>
          <w:color w:val="auto"/>
          <w:sz w:val="28"/>
          <w:szCs w:val="28"/>
        </w:rPr>
        <w:t>индивиды (рядовые или политические лидеры);</w:t>
      </w:r>
    </w:p>
    <w:p w:rsidR="003B1DB1" w:rsidRDefault="003B1DB1" w:rsidP="003B1DB1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870A01" w:rsidRPr="00225E03">
        <w:rPr>
          <w:color w:val="auto"/>
          <w:sz w:val="28"/>
          <w:szCs w:val="28"/>
        </w:rPr>
        <w:t xml:space="preserve"> социальные группы – коллективы, этнич</w:t>
      </w:r>
      <w:r w:rsidR="00427D7D" w:rsidRPr="00225E03">
        <w:rPr>
          <w:color w:val="auto"/>
          <w:sz w:val="28"/>
          <w:szCs w:val="28"/>
        </w:rPr>
        <w:t>еские группы, конфессиональные о</w:t>
      </w:r>
      <w:r w:rsidR="00870A01" w:rsidRPr="00225E03">
        <w:rPr>
          <w:color w:val="auto"/>
          <w:sz w:val="28"/>
          <w:szCs w:val="28"/>
        </w:rPr>
        <w:t>бщности, политические элиты, классы, массы, гражданское общест</w:t>
      </w:r>
      <w:r>
        <w:rPr>
          <w:color w:val="auto"/>
          <w:sz w:val="28"/>
          <w:szCs w:val="28"/>
        </w:rPr>
        <w:t>во, народы, нации, цивилизации;</w:t>
      </w:r>
    </w:p>
    <w:p w:rsidR="00870A01" w:rsidRPr="00225E03" w:rsidRDefault="003B1DB1" w:rsidP="003B1DB1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70A01" w:rsidRPr="00225E03">
        <w:rPr>
          <w:color w:val="auto"/>
          <w:sz w:val="28"/>
          <w:szCs w:val="28"/>
        </w:rPr>
        <w:t>политические институты (государство, политические партии, общественно-политические движения).</w:t>
      </w:r>
      <w:r w:rsidR="00870A01"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  </w:t>
      </w:r>
      <w:r w:rsidR="00870A01" w:rsidRPr="00225E03">
        <w:rPr>
          <w:color w:val="auto"/>
          <w:sz w:val="28"/>
          <w:szCs w:val="28"/>
        </w:rPr>
        <w:t>Политика предполагает определенное желание (намерение) со стороны одного субъекта воздействовать, влиять на другой субъект (который выступает в качестве объекта) и воспринимает определенное воздействие или предлагаемые ему (им) нормы поведения. Субъекты политики являются социальными или институциональными носителями целенаправленной политической деятельности, ее проводниками и движителями. Необходимо иметь в виду, что каждый субъект политики, оказывая воздействие на социальные группы, общество, сам в то же время может выступать объектом воздействия со стороны других субъектов.</w:t>
      </w:r>
      <w:r w:rsidR="00870A01"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   </w:t>
      </w:r>
      <w:r w:rsidR="00870A01" w:rsidRPr="00225E03">
        <w:rPr>
          <w:color w:val="auto"/>
          <w:sz w:val="28"/>
          <w:szCs w:val="28"/>
        </w:rPr>
        <w:t>Основными совокупными субъектами политики являются большие социальные общности – классы и слои, гражданское общество, народы, нации, цивилизации; существенными – средние и малые группы, объединяющие людей по демографическому, этническому, половому, территориальному, образовательному, производственному, профессиональному или корпоративному признаку (бюрократия, мафия, элита); их политические организации – государства, партии, общественно-политические движения, политические организации международного характера.</w:t>
      </w:r>
      <w:r w:rsidR="00870A01"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  </w:t>
      </w:r>
      <w:r w:rsidR="00870A01" w:rsidRPr="00225E03">
        <w:rPr>
          <w:color w:val="auto"/>
          <w:sz w:val="28"/>
          <w:szCs w:val="28"/>
        </w:rPr>
        <w:t>Любая общность становится совокупным субъектом политики, когда, самоорганизуясь и осознавая свои интересы, она не только оказывается в противостоянии с другими социальными группами или же в позитивном взаимодействии с некоторыми из них, но и вступает в конфликт или сотрудничество с существующей политической властью.</w:t>
      </w:r>
      <w:r w:rsidR="00870A01"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  </w:t>
      </w:r>
      <w:r w:rsidR="00870A01" w:rsidRPr="00225E03">
        <w:rPr>
          <w:color w:val="auto"/>
          <w:sz w:val="28"/>
          <w:szCs w:val="28"/>
        </w:rPr>
        <w:t>Политические институты (государство, политические партии и политизированные общественные движения) представляют собой учреждения, организующие и обслуживающие процесс осуществления политической власти, а также передачу политической информации и обмен деятельностью между властью и другими сферами политической жизни. Они стабилизируют отношения, регулируют поведение индивидов и групп, обеспечив</w:t>
      </w:r>
      <w:r>
        <w:rPr>
          <w:color w:val="auto"/>
          <w:sz w:val="28"/>
          <w:szCs w:val="28"/>
        </w:rPr>
        <w:t>ая согласованность, интегрирова</w:t>
      </w:r>
      <w:r w:rsidR="00870A01" w:rsidRPr="00225E03"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н</w:t>
      </w:r>
      <w:r w:rsidR="00870A01" w:rsidRPr="00225E03">
        <w:rPr>
          <w:color w:val="auto"/>
          <w:sz w:val="28"/>
          <w:szCs w:val="28"/>
        </w:rPr>
        <w:t>ость их действий. Аппарату политических институтов сво</w:t>
      </w:r>
      <w:r w:rsidR="00427D7D" w:rsidRPr="00225E03">
        <w:rPr>
          <w:color w:val="auto"/>
          <w:sz w:val="28"/>
          <w:szCs w:val="28"/>
        </w:rPr>
        <w:t>йственны разделение функций, а т</w:t>
      </w:r>
      <w:r w:rsidR="00870A01" w:rsidRPr="00225E03">
        <w:rPr>
          <w:color w:val="auto"/>
          <w:sz w:val="28"/>
          <w:szCs w:val="28"/>
        </w:rPr>
        <w:t>акже определенный нормати</w:t>
      </w:r>
      <w:r w:rsidR="00427D7D" w:rsidRPr="00225E03">
        <w:rPr>
          <w:color w:val="auto"/>
          <w:sz w:val="28"/>
          <w:szCs w:val="28"/>
        </w:rPr>
        <w:t>вно фиксированный статус.</w:t>
      </w:r>
      <w:r w:rsidR="00870A01" w:rsidRPr="00225E03">
        <w:rPr>
          <w:color w:val="auto"/>
          <w:sz w:val="28"/>
          <w:szCs w:val="28"/>
        </w:rPr>
        <w:t xml:space="preserve"> Каждый институт как субъект политики реализует политическую активность через деятельность своих лидеров, функционеров различных уровней и рядовых членов, взаимодействуя с общественной средой в целях удовлетворения индивидуальных и групповых социально-политических интересов.</w:t>
      </w:r>
      <w:r w:rsidR="00870A01"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 </w:t>
      </w:r>
      <w:r w:rsidR="00870A01" w:rsidRPr="00225E03">
        <w:rPr>
          <w:color w:val="auto"/>
          <w:sz w:val="28"/>
          <w:szCs w:val="28"/>
        </w:rPr>
        <w:t>Первичным субъектом политики, ее «атомом», является индивид, личность, гражданин. С развитием демократических тенденций в обществе проблема личности и гражданина выходит в политике на первый план. Всякий индивид является потенциальным субъектом политики, но не каждый становится таковым реально. Чтобы им стать, человек должен приобрести политические знания и опыт, выработать свою позицию и определить свое деятельное отношение к миру политики. С другой стороны, принципиально важны юридические основы и гарантии свободной политической деятельности.</w:t>
      </w:r>
      <w:r w:rsidR="00870A01"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    </w:t>
      </w:r>
      <w:r w:rsidR="00870A01" w:rsidRPr="00225E03">
        <w:rPr>
          <w:color w:val="auto"/>
          <w:sz w:val="28"/>
          <w:szCs w:val="28"/>
        </w:rPr>
        <w:t xml:space="preserve">Человек становится субъектом политики в процессе своего развития именно как члена соответствующего сообщества и в силу своих личных качеств. </w:t>
      </w:r>
      <w:r>
        <w:rPr>
          <w:color w:val="auto"/>
          <w:sz w:val="28"/>
          <w:szCs w:val="28"/>
        </w:rPr>
        <w:t xml:space="preserve">Можно </w:t>
      </w:r>
      <w:r w:rsidR="00870A01" w:rsidRPr="00225E03">
        <w:rPr>
          <w:color w:val="auto"/>
          <w:sz w:val="28"/>
          <w:szCs w:val="28"/>
        </w:rPr>
        <w:t>выделить:</w:t>
      </w:r>
      <w:r w:rsidR="00870A01" w:rsidRPr="00225E03">
        <w:rPr>
          <w:color w:val="auto"/>
          <w:sz w:val="28"/>
          <w:szCs w:val="28"/>
        </w:rPr>
        <w:br/>
        <w:t>• активное, сознательное участие людей в политике, утверждении ими своих осмысленных интересов и ценностей;</w:t>
      </w:r>
      <w:r w:rsidR="00870A01" w:rsidRPr="00225E03">
        <w:rPr>
          <w:color w:val="auto"/>
          <w:sz w:val="28"/>
          <w:szCs w:val="28"/>
        </w:rPr>
        <w:br/>
        <w:t>• пассивное участие «подданнического» типа, т.е. понимание смысла политических ролей при безусловном подчинении им как чему-то изначально заданному, неоспоримому;</w:t>
      </w:r>
      <w:r w:rsidR="00870A01" w:rsidRPr="00225E03">
        <w:rPr>
          <w:color w:val="auto"/>
          <w:sz w:val="28"/>
          <w:szCs w:val="28"/>
        </w:rPr>
        <w:br/>
        <w:t>• стихийное или неосознанное участие;</w:t>
      </w:r>
      <w:r w:rsidR="00870A01" w:rsidRPr="00225E03">
        <w:rPr>
          <w:color w:val="auto"/>
          <w:sz w:val="28"/>
          <w:szCs w:val="28"/>
        </w:rPr>
        <w:br/>
        <w:t>• проявления политической апатии, неучастие в политике.</w:t>
      </w:r>
      <w:r w:rsidR="00870A01" w:rsidRPr="00225E03">
        <w:rPr>
          <w:color w:val="auto"/>
          <w:sz w:val="28"/>
          <w:szCs w:val="28"/>
        </w:rPr>
        <w:br/>
      </w:r>
      <w:r w:rsidR="00B93556" w:rsidRPr="00225E03">
        <w:rPr>
          <w:color w:val="auto"/>
          <w:sz w:val="28"/>
          <w:szCs w:val="28"/>
        </w:rPr>
        <w:t xml:space="preserve">      </w:t>
      </w:r>
      <w:r w:rsidR="00870A01" w:rsidRPr="00225E03">
        <w:rPr>
          <w:color w:val="auto"/>
          <w:sz w:val="28"/>
          <w:szCs w:val="28"/>
        </w:rPr>
        <w:t>По мере становления и развития гражданского общества действует тенденция к «сужению» традиционных границ «политического» однако возрастают требования к качеству политики как в государственной, так и в общественной сферах.</w:t>
      </w: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B93556" w:rsidRPr="00225E03" w:rsidRDefault="00B9355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</w:p>
    <w:p w:rsidR="0079366D" w:rsidRPr="00225E03" w:rsidRDefault="0079366D" w:rsidP="00B70A78">
      <w:pPr>
        <w:spacing w:line="360" w:lineRule="auto"/>
        <w:ind w:left="36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3. Проанализируйте основные функции политики в зависимости от направлений деятельности ее субъектов: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- руководство и управление обществом;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- институционализация отношений в обществе;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- выработка общих целей и заданий общества;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- обеспечение общества действующим принципом распределительной справедливости;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- гарантия внешней и внутренней безопасности всех групп и слоев населения;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- вовлечение граждан к участию  в политике;</w:t>
      </w:r>
    </w:p>
    <w:p w:rsidR="0079366D" w:rsidRPr="00225E03" w:rsidRDefault="0079366D" w:rsidP="00B70A78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25E03">
        <w:rPr>
          <w:b/>
          <w:sz w:val="28"/>
          <w:szCs w:val="28"/>
        </w:rPr>
        <w:t>- формирование ценностных ориентиров, социального развития и актуализации интересов и заинтересованности в их достижении.</w:t>
      </w:r>
    </w:p>
    <w:p w:rsidR="0079366D" w:rsidRPr="00225E03" w:rsidRDefault="002F5845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Субъекты политики – индивиды, социальные общности, социально-политические институты, классы, слои общества, народы, нации, политическая элита, биорократия.</w:t>
      </w:r>
    </w:p>
    <w:p w:rsidR="002F5845" w:rsidRPr="00225E03" w:rsidRDefault="002F5845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Руководство и управление обществом функция.</w:t>
      </w:r>
    </w:p>
    <w:p w:rsidR="002F5845" w:rsidRPr="00225E03" w:rsidRDefault="002F5845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Одним из основных субъектов политики является государство.</w:t>
      </w:r>
    </w:p>
    <w:p w:rsidR="002F5845" w:rsidRPr="00225E03" w:rsidRDefault="002F5845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Государственное руководство и упрвление обществом состоит в признании его как объективной функции государства, как рациональной деятельности, не исключающей свободу, а являющейся общественно-политической формой ее выражения и осознанной реализации общественной необходимости.</w:t>
      </w:r>
    </w:p>
    <w:p w:rsidR="002F5845" w:rsidRPr="00225E03" w:rsidRDefault="002F5845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Государственное управление в широком социально-политическом смысле – это функция политики. Это деятельность государства по осуществлению его властных и других функций всеми органами, инструментами всех ветвей власти, но в различной мере и в различных формах.</w:t>
      </w:r>
    </w:p>
    <w:p w:rsidR="002F5845" w:rsidRPr="00225E03" w:rsidRDefault="002F5845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Государственное управление – категория многоплановая: социальная, социально-политическая и политико-прововая.</w:t>
      </w:r>
    </w:p>
    <w:p w:rsidR="002F5845" w:rsidRPr="00225E03" w:rsidRDefault="002F5845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Государственное управление – это сознательное воздействие государственных институтов на деятельность общества, его отдельных групп, в котором реализуются общественные потребности и интересы, общезначимые цели и воля общества.</w:t>
      </w:r>
    </w:p>
    <w:p w:rsidR="002F5845" w:rsidRPr="00225E03" w:rsidRDefault="002B5A7B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Согласно толковому словарю русского языка, одно из значений термина «регулирование» - управлять, руководить. Соответственно одной из функций политики, говоря одним словом, является регулирование обществом.</w:t>
      </w:r>
    </w:p>
    <w:p w:rsidR="002B5A7B" w:rsidRPr="00225E03" w:rsidRDefault="002B5A7B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Институционализация отношений в обществе.</w:t>
      </w:r>
    </w:p>
    <w:p w:rsidR="002B5A7B" w:rsidRPr="00225E03" w:rsidRDefault="002B5A7B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Одной из сфер жизнедеятельности общества является социальная, которая включает в себя отношения между субъектами политики, к которым относятся – различные социальные и возрастные группы, а также институты социальной политики(коммунальные службы, образование, система здравоохранения, предприятия связи, досуг и т.д.).</w:t>
      </w:r>
    </w:p>
    <w:p w:rsidR="002B5A7B" w:rsidRPr="00225E03" w:rsidRDefault="00076CE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Социальный институт связан с характеристикой всякого рода упорядочения, формализации и стандартизации общественных связей и отношений. А сам процесс упорядочения, формализации и стандартизации включает в себя ряд моментов:</w:t>
      </w:r>
    </w:p>
    <w:p w:rsidR="00076CE6" w:rsidRPr="00225E03" w:rsidRDefault="00076CE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социальные институты призваны организовывать совместную деятельность людей в целях удовлетворения тех или иных социальных потребностей;</w:t>
      </w:r>
    </w:p>
    <w:p w:rsidR="00076CE6" w:rsidRPr="00225E03" w:rsidRDefault="00076CE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Социальный институт образуется на основесвязей конкретных лиц индивидов, социальных групп и общностей;</w:t>
      </w:r>
    </w:p>
    <w:p w:rsidR="00076CE6" w:rsidRPr="00225E03" w:rsidRDefault="00076CE6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- третьим важнейшим элементом институционализации является организационное оформление социального института. Так, институт высшего образования состоит из определенной совокупности лиц: преподователей, обслуживающего персонала, чиновников, которые действуют в рамках таких учреждений как вузы, министерство образования и науки Украины, </w:t>
      </w:r>
      <w:r w:rsidR="00753EC7" w:rsidRPr="00225E03">
        <w:rPr>
          <w:color w:val="auto"/>
          <w:sz w:val="28"/>
          <w:szCs w:val="28"/>
        </w:rPr>
        <w:t>которые располагают определенными материальными ценностями (зданиями, финансами и т.д.)</w:t>
      </w:r>
    </w:p>
    <w:p w:rsidR="00753EC7" w:rsidRPr="00225E03" w:rsidRDefault="00753EC7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Выработка общих целей и заданий общества.</w:t>
      </w:r>
    </w:p>
    <w:p w:rsidR="00753EC7" w:rsidRPr="00225E03" w:rsidRDefault="00753EC7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Первая функция управления общества тесно взаимосвязана с выработкой его целей и задач, потому что управление общества обычно осуществляется с целевым воздействием через приказ, задание, стимулирование, координацию и т.д.</w:t>
      </w:r>
    </w:p>
    <w:p w:rsidR="00753EC7" w:rsidRPr="00225E03" w:rsidRDefault="00753EC7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Механизм целевого управления обществом состоит из </w:t>
      </w:r>
      <w:r w:rsidR="00AB54A3" w:rsidRPr="00225E03">
        <w:rPr>
          <w:color w:val="auto"/>
          <w:sz w:val="28"/>
          <w:szCs w:val="28"/>
        </w:rPr>
        <w:t>целеположения и целеосуществлении. Другими словами, цели должны быть осуществимыми, а вся деятельность должна определяться постановкой целей и разработкой конкретных заданий субъектам политики для их выполнения.</w:t>
      </w:r>
    </w:p>
    <w:p w:rsidR="00AB54A3" w:rsidRPr="00225E03" w:rsidRDefault="00AB54A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К примеру, правительство Николая Азарова как субъект политики поставило цель поднять уровень жизни населения Украины и для этого дало задания министерствам – разработать конкретные шаги к его реализации общества действующим принципом распределительной справедливости.</w:t>
      </w:r>
    </w:p>
    <w:p w:rsidR="00AB54A3" w:rsidRPr="00225E03" w:rsidRDefault="00AB54A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В обществе существует два вида справедливости: распределительная и уравнивающая.</w:t>
      </w:r>
    </w:p>
    <w:p w:rsidR="00AB54A3" w:rsidRPr="00225E03" w:rsidRDefault="00624BF9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Распределительная справедливость как принцип означает деление общих благ по достоинству, пропорционально вкладу и взносу того или иного члена общества: тут возможны как равные, так и не ровные наделения соответствующими благами ( властью, почестями, деньгами, льготами).</w:t>
      </w:r>
    </w:p>
    <w:p w:rsidR="00624BF9" w:rsidRPr="00225E03" w:rsidRDefault="008D3738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Она относится к тому</w:t>
      </w:r>
      <w:r w:rsidR="00281106" w:rsidRPr="00225E03">
        <w:rPr>
          <w:color w:val="auto"/>
          <w:sz w:val="28"/>
          <w:szCs w:val="28"/>
        </w:rPr>
        <w:t>, в какой мере доля благ, получаемая членами социальной группы, как субъекта политики, отвечает социальным и индивидуальным нормам справедливости. Например, в сфере бизнеса – это доля прибылей фирмы, которую получает каждый ее работник. Она также может относиться к справедливости доли отдельного человека без специального соотнесения а распределением благ среди других – например, расценивается ли затрата какого-либо работника как справедливая.</w:t>
      </w:r>
    </w:p>
    <w:p w:rsidR="00281106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Гарантия внешней и внутренней безопасности всех групп и слоёв населения.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Гарантии внешней безопасности: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сохранение целостности государства;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обеспечение военной безопасности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добрососедские отношения во всех сферах с соседними государствами и другими государствами мира;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членство государства в международных объединениях (к примеру, ООН, НАТО, Евросоюз, Совет Европы, СНГ и др.);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свободное пересечение международных границ для физических лиц (к примеру, безвизовый режим в Евросоюзе).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Гарантии внутренней безопасности:</w:t>
      </w:r>
    </w:p>
    <w:p w:rsidR="00BA4953" w:rsidRPr="00225E03" w:rsidRDefault="00BA4953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- стабильное развитие экономики, государство и регион в котором проживает человек, т. е. </w:t>
      </w:r>
      <w:r w:rsidR="00EB7702" w:rsidRPr="00225E03">
        <w:rPr>
          <w:color w:val="auto"/>
          <w:sz w:val="28"/>
          <w:szCs w:val="28"/>
        </w:rPr>
        <w:t>обеспечение экономической безопасности;</w:t>
      </w:r>
    </w:p>
    <w:p w:rsidR="00EB7702" w:rsidRPr="00225E03" w:rsidRDefault="00EB7702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обеспечение, сохранени</w:t>
      </w:r>
      <w:r w:rsidR="00B70A78" w:rsidRPr="00225E03">
        <w:rPr>
          <w:color w:val="auto"/>
          <w:sz w:val="28"/>
          <w:szCs w:val="28"/>
        </w:rPr>
        <w:t>е и воспроизводство населения (</w:t>
      </w:r>
      <w:r w:rsidRPr="00225E03">
        <w:rPr>
          <w:color w:val="auto"/>
          <w:sz w:val="28"/>
          <w:szCs w:val="28"/>
        </w:rPr>
        <w:t>к примеру, увеличение выплат семьям по рождению 1-го, 2-го, 3-го ребенка, погашение части кредита на жилье семьям, имеющим детей);</w:t>
      </w:r>
    </w:p>
    <w:p w:rsidR="00EB7702" w:rsidRPr="00225E03" w:rsidRDefault="00EB7702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обеспечение социальных гарантий ( к примеру, социальные пенсии инвалидам, бесплатное образование в школах и т.д.);</w:t>
      </w:r>
    </w:p>
    <w:p w:rsidR="00EB7702" w:rsidRPr="00225E03" w:rsidRDefault="00EB7702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обеспечение культ</w:t>
      </w:r>
      <w:r w:rsidR="003B1DB1">
        <w:rPr>
          <w:color w:val="auto"/>
          <w:sz w:val="28"/>
          <w:szCs w:val="28"/>
        </w:rPr>
        <w:t>у</w:t>
      </w:r>
      <w:r w:rsidRPr="00225E03">
        <w:rPr>
          <w:color w:val="auto"/>
          <w:sz w:val="28"/>
          <w:szCs w:val="28"/>
        </w:rPr>
        <w:t>рной и духовной безопасности;</w:t>
      </w:r>
    </w:p>
    <w:p w:rsidR="00EB7702" w:rsidRPr="00225E03" w:rsidRDefault="00EB7702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- обеспечение экологической безопасности ( к примеру, доплата гражданам, проживающим в экологически загрязненных регионах).</w:t>
      </w:r>
    </w:p>
    <w:p w:rsidR="00EB7702" w:rsidRPr="00225E03" w:rsidRDefault="00EB7702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Вовлечение граждан к участию в политике.</w:t>
      </w:r>
    </w:p>
    <w:p w:rsidR="00EB7702" w:rsidRPr="00225E03" w:rsidRDefault="00A85B6E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В этой функции политики подразумевается участие в политике автономных, частных граждан, как субъектов политики, не являющихся политическими лидерами или функционерами властных или партийных структур. Развитие добровольных, демократических, законных форм политического участия считается важным показателем демократичности политической системы.</w:t>
      </w:r>
    </w:p>
    <w:p w:rsidR="0079366D" w:rsidRPr="00225E03" w:rsidRDefault="00E04971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К примеру, участие гражданина в избирательной компании по собственному желанию в качестве члена избирательной комиссии, наблюдателя или агитатора. Или участие граждан в митингах, манифестациях, акциях протеста и т.д.</w:t>
      </w:r>
    </w:p>
    <w:p w:rsidR="00E04971" w:rsidRPr="00225E03" w:rsidRDefault="00716D4D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Формирование ценностных ориентиров; социального развития и актуализации интересов и заинтересованности в их достижении.</w:t>
      </w:r>
    </w:p>
    <w:p w:rsidR="00716D4D" w:rsidRPr="00225E03" w:rsidRDefault="00716D4D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 xml:space="preserve">Целостность – это определенный ориентир развития общества, социально-политической системы, своеобразный дирижер, архитектор, обуславливающий всю композиционную направленность государства ( как субъекта политики), его архитектонику. </w:t>
      </w:r>
      <w:r w:rsidR="00B70A78" w:rsidRPr="00225E03">
        <w:rPr>
          <w:color w:val="auto"/>
          <w:sz w:val="28"/>
          <w:szCs w:val="28"/>
        </w:rPr>
        <w:t>В режиме этой обусловленности и синтезируется государство как целое, которое неумолимо подчиняет свои части и элементы возникшей социально-политической целостности, преобразует их согласно ее природе.</w:t>
      </w:r>
    </w:p>
    <w:p w:rsidR="00B70A78" w:rsidRPr="00225E03" w:rsidRDefault="00B70A78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Успешное построение целостного суверенного государства возможно лишь при опоре на нравственные ценности и взаимоотношения между людьми и народами на основаниях соборности, солидарности, интернационализма.</w:t>
      </w:r>
    </w:p>
    <w:p w:rsidR="00B70A78" w:rsidRPr="00225E03" w:rsidRDefault="00B70A78" w:rsidP="00B70A78">
      <w:pPr>
        <w:pStyle w:val="a3"/>
        <w:spacing w:line="360" w:lineRule="auto"/>
        <w:ind w:left="0" w:firstLine="540"/>
        <w:rPr>
          <w:color w:val="auto"/>
          <w:sz w:val="28"/>
          <w:szCs w:val="28"/>
        </w:rPr>
      </w:pPr>
      <w:r w:rsidRPr="00225E03">
        <w:rPr>
          <w:color w:val="auto"/>
          <w:sz w:val="28"/>
          <w:szCs w:val="28"/>
        </w:rPr>
        <w:t>Например, в улучшении людей пожилого возраста и инвалидов важную роль играет социальная адаптация, актуализация интересов, реализация и развитие творческих способностей.</w:t>
      </w:r>
    </w:p>
    <w:p w:rsidR="00FC6B86" w:rsidRPr="00225E03" w:rsidRDefault="00FC6B86" w:rsidP="00FC6B86">
      <w:pPr>
        <w:pStyle w:val="4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25E03">
        <w:rPr>
          <w:rFonts w:ascii="Times New Roman" w:hAnsi="Times New Roman"/>
          <w:color w:val="auto"/>
          <w:sz w:val="28"/>
          <w:szCs w:val="28"/>
        </w:rPr>
        <w:t>Использованные источники</w:t>
      </w:r>
    </w:p>
    <w:p w:rsidR="00225E03" w:rsidRPr="003B1DB1" w:rsidRDefault="00225E03" w:rsidP="00225E03">
      <w:pPr>
        <w:pStyle w:val="4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B1DB1">
        <w:rPr>
          <w:rFonts w:ascii="Times New Roman" w:hAnsi="Times New Roman"/>
          <w:b w:val="0"/>
          <w:color w:val="auto"/>
          <w:sz w:val="28"/>
          <w:szCs w:val="28"/>
        </w:rPr>
        <w:t>.1. Вебер М. Избранные произведения. М.,19904.</w:t>
      </w:r>
    </w:p>
    <w:p w:rsidR="00225E03" w:rsidRPr="003B1DB1" w:rsidRDefault="00225E03" w:rsidP="00225E03">
      <w:pPr>
        <w:pStyle w:val="4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B1DB1">
        <w:rPr>
          <w:rFonts w:ascii="Times New Roman" w:hAnsi="Times New Roman"/>
          <w:b w:val="0"/>
          <w:color w:val="auto"/>
          <w:sz w:val="28"/>
          <w:szCs w:val="28"/>
        </w:rPr>
        <w:t>2. Гаджиев К.С. Введение в политологию. М., 19935.</w:t>
      </w:r>
    </w:p>
    <w:p w:rsidR="00225E03" w:rsidRPr="003B1DB1" w:rsidRDefault="00225E03" w:rsidP="00225E03">
      <w:pPr>
        <w:pStyle w:val="4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B1DB1">
        <w:rPr>
          <w:rFonts w:ascii="Times New Roman" w:hAnsi="Times New Roman"/>
          <w:b w:val="0"/>
          <w:color w:val="auto"/>
          <w:sz w:val="28"/>
          <w:szCs w:val="28"/>
        </w:rPr>
        <w:t>3. Голосов Г.В., Лифанов А.В. Введение в политологию. Новосибирск, 1991</w:t>
      </w:r>
    </w:p>
    <w:p w:rsidR="00225E03" w:rsidRPr="003B1DB1" w:rsidRDefault="00225E03" w:rsidP="00225E03">
      <w:pPr>
        <w:pStyle w:val="4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B1DB1">
        <w:rPr>
          <w:rFonts w:ascii="Times New Roman" w:hAnsi="Times New Roman"/>
          <w:b w:val="0"/>
          <w:color w:val="auto"/>
          <w:sz w:val="28"/>
          <w:szCs w:val="28"/>
        </w:rPr>
        <w:t>4. Ирхин Ю.В., Зотов В.Д., Зотова Л.В. Политология: Учебник. - М.: Юристъ, 2002. – 511 с.</w:t>
      </w:r>
    </w:p>
    <w:p w:rsidR="00B93556" w:rsidRPr="003B1DB1" w:rsidRDefault="00225E03" w:rsidP="00225E03">
      <w:pPr>
        <w:pStyle w:val="4"/>
        <w:spacing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B1DB1">
        <w:rPr>
          <w:rFonts w:ascii="Times New Roman" w:hAnsi="Times New Roman"/>
          <w:b w:val="0"/>
          <w:color w:val="auto"/>
          <w:sz w:val="28"/>
          <w:szCs w:val="28"/>
        </w:rPr>
        <w:t>5. Клементьева Д.С. Политология: учебное пособие 2.Основы политологии. М., 19913</w:t>
      </w: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</w:p>
    <w:p w:rsidR="00B93556" w:rsidRPr="00B70A78" w:rsidRDefault="00B93556" w:rsidP="00B70A78">
      <w:pPr>
        <w:pStyle w:val="a3"/>
        <w:spacing w:line="360" w:lineRule="auto"/>
        <w:ind w:left="0" w:firstLine="540"/>
        <w:rPr>
          <w:color w:val="474848"/>
          <w:sz w:val="28"/>
          <w:szCs w:val="28"/>
        </w:rPr>
      </w:pPr>
      <w:bookmarkStart w:id="0" w:name="_GoBack"/>
      <w:bookmarkEnd w:id="0"/>
    </w:p>
    <w:sectPr w:rsidR="00B93556" w:rsidRPr="00B70A78" w:rsidSect="0079366D">
      <w:headerReference w:type="even" r:id="rId7"/>
      <w:headerReference w:type="default" r:id="rId8"/>
      <w:pgSz w:w="11906" w:h="16838"/>
      <w:pgMar w:top="1134" w:right="850" w:bottom="1134" w:left="12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68" w:rsidRDefault="00881968">
      <w:r>
        <w:separator/>
      </w:r>
    </w:p>
  </w:endnote>
  <w:endnote w:type="continuationSeparator" w:id="0">
    <w:p w:rsidR="00881968" w:rsidRDefault="0088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68" w:rsidRDefault="00881968">
      <w:r>
        <w:separator/>
      </w:r>
    </w:p>
  </w:footnote>
  <w:footnote w:type="continuationSeparator" w:id="0">
    <w:p w:rsidR="00881968" w:rsidRDefault="00881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38" w:rsidRDefault="008D3738" w:rsidP="00626A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3738" w:rsidRDefault="008D3738" w:rsidP="0079366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738" w:rsidRDefault="008D3738" w:rsidP="00626A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440DE">
      <w:rPr>
        <w:rStyle w:val="a6"/>
        <w:noProof/>
      </w:rPr>
      <w:t>2</w:t>
    </w:r>
    <w:r>
      <w:rPr>
        <w:rStyle w:val="a6"/>
      </w:rPr>
      <w:fldChar w:fldCharType="end"/>
    </w:r>
  </w:p>
  <w:p w:rsidR="008D3738" w:rsidRDefault="008D3738" w:rsidP="0079366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8100D0"/>
    <w:multiLevelType w:val="hybridMultilevel"/>
    <w:tmpl w:val="E242C34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FB3708"/>
    <w:multiLevelType w:val="hybridMultilevel"/>
    <w:tmpl w:val="4C3E7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823"/>
    <w:rsid w:val="00076CE6"/>
    <w:rsid w:val="00225E03"/>
    <w:rsid w:val="00281106"/>
    <w:rsid w:val="002B5A7B"/>
    <w:rsid w:val="002F5845"/>
    <w:rsid w:val="0034660E"/>
    <w:rsid w:val="003B1DB1"/>
    <w:rsid w:val="00417823"/>
    <w:rsid w:val="00427D7D"/>
    <w:rsid w:val="00547BC1"/>
    <w:rsid w:val="005703BC"/>
    <w:rsid w:val="005E3B0C"/>
    <w:rsid w:val="00603F1C"/>
    <w:rsid w:val="00624BF9"/>
    <w:rsid w:val="00625075"/>
    <w:rsid w:val="00626A60"/>
    <w:rsid w:val="006A475C"/>
    <w:rsid w:val="00714757"/>
    <w:rsid w:val="00716D4D"/>
    <w:rsid w:val="00753EC7"/>
    <w:rsid w:val="007764F5"/>
    <w:rsid w:val="0079366D"/>
    <w:rsid w:val="008440DE"/>
    <w:rsid w:val="00870A01"/>
    <w:rsid w:val="00881968"/>
    <w:rsid w:val="008D3738"/>
    <w:rsid w:val="00A608DA"/>
    <w:rsid w:val="00A85B6E"/>
    <w:rsid w:val="00AB54A3"/>
    <w:rsid w:val="00AB788B"/>
    <w:rsid w:val="00B33ED7"/>
    <w:rsid w:val="00B60B55"/>
    <w:rsid w:val="00B70A78"/>
    <w:rsid w:val="00B93556"/>
    <w:rsid w:val="00BA4953"/>
    <w:rsid w:val="00D51E6A"/>
    <w:rsid w:val="00E04971"/>
    <w:rsid w:val="00E76E4F"/>
    <w:rsid w:val="00EB7702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154C9-4BC3-4869-AF93-E2A1D5E4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01"/>
    <w:rPr>
      <w:sz w:val="24"/>
      <w:szCs w:val="24"/>
    </w:rPr>
  </w:style>
  <w:style w:type="paragraph" w:styleId="4">
    <w:name w:val="heading 4"/>
    <w:basedOn w:val="a"/>
    <w:qFormat/>
    <w:rsid w:val="00B93556"/>
    <w:pPr>
      <w:pBdr>
        <w:bottom w:val="dotted" w:sz="6" w:space="8" w:color="CACACA"/>
      </w:pBdr>
      <w:spacing w:before="100" w:beforeAutospacing="1" w:after="48"/>
      <w:jc w:val="center"/>
      <w:outlineLvl w:val="3"/>
    </w:pPr>
    <w:rPr>
      <w:rFonts w:ascii="Verdana" w:hAnsi="Verdana"/>
      <w:b/>
      <w:bCs/>
      <w:color w:val="6A6A6A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823"/>
    <w:pPr>
      <w:spacing w:before="100" w:beforeAutospacing="1" w:after="100" w:afterAutospacing="1"/>
      <w:ind w:left="192" w:right="72"/>
      <w:jc w:val="both"/>
    </w:pPr>
    <w:rPr>
      <w:color w:val="000000"/>
    </w:rPr>
  </w:style>
  <w:style w:type="paragraph" w:styleId="a4">
    <w:name w:val="Document Map"/>
    <w:basedOn w:val="a"/>
    <w:semiHidden/>
    <w:rsid w:val="00D51E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7936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9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Лен4ик</dc:creator>
  <cp:keywords/>
  <cp:lastModifiedBy>admin</cp:lastModifiedBy>
  <cp:revision>2</cp:revision>
  <dcterms:created xsi:type="dcterms:W3CDTF">2014-04-07T18:57:00Z</dcterms:created>
  <dcterms:modified xsi:type="dcterms:W3CDTF">2014-04-07T18:57:00Z</dcterms:modified>
</cp:coreProperties>
</file>