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7E" w:rsidRDefault="00F16E7E">
      <w:pPr>
        <w:spacing w:line="360" w:lineRule="auto"/>
        <w:jc w:val="right"/>
        <w:rPr>
          <w:sz w:val="28"/>
          <w:szCs w:val="28"/>
        </w:rPr>
      </w:pPr>
    </w:p>
    <w:p w:rsidR="00CE33FA" w:rsidRDefault="00CE33F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 правах рукописи</w:t>
      </w:r>
    </w:p>
    <w:p w:rsidR="00CE33FA" w:rsidRDefault="00CE33FA">
      <w:pPr>
        <w:spacing w:line="360" w:lineRule="auto"/>
        <w:jc w:val="right"/>
        <w:rPr>
          <w:sz w:val="28"/>
          <w:szCs w:val="28"/>
        </w:rPr>
      </w:pPr>
    </w:p>
    <w:p w:rsidR="00CE33FA" w:rsidRDefault="00CE33FA">
      <w:pPr>
        <w:spacing w:line="360" w:lineRule="auto"/>
        <w:jc w:val="right"/>
        <w:rPr>
          <w:sz w:val="28"/>
          <w:szCs w:val="28"/>
        </w:rPr>
      </w:pPr>
    </w:p>
    <w:p w:rsidR="00CE33FA" w:rsidRDefault="00CE33FA">
      <w:pPr>
        <w:spacing w:line="360" w:lineRule="auto"/>
        <w:jc w:val="right"/>
        <w:rPr>
          <w:sz w:val="28"/>
          <w:szCs w:val="28"/>
        </w:rPr>
      </w:pPr>
    </w:p>
    <w:p w:rsidR="00CE33FA" w:rsidRDefault="00CE33FA">
      <w:pPr>
        <w:spacing w:line="360" w:lineRule="auto"/>
        <w:jc w:val="right"/>
        <w:rPr>
          <w:sz w:val="28"/>
          <w:szCs w:val="28"/>
        </w:rPr>
      </w:pPr>
    </w:p>
    <w:p w:rsidR="00CE33FA" w:rsidRDefault="00CE33FA">
      <w:pPr>
        <w:spacing w:line="360" w:lineRule="auto"/>
        <w:jc w:val="both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БЕЛОКРЫЛОВА ЛЮДМИЛА ВАЛЕНТИНОВНА</w:t>
      </w: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both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Влияние эссенциальных фосфолипидов на структурно-функциональную</w:t>
      </w:r>
    </w:p>
    <w:p w:rsidR="00CE33FA" w:rsidRDefault="00CE33F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организацию клеточных мембран тромбоцитов у больных ишемической </w:t>
      </w:r>
    </w:p>
    <w:p w:rsidR="00CE33FA" w:rsidRDefault="00CE33F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болезнью сердца</w:t>
      </w:r>
    </w:p>
    <w:p w:rsidR="00CE33FA" w:rsidRDefault="00CE33FA">
      <w:pPr>
        <w:spacing w:line="360" w:lineRule="auto"/>
        <w:jc w:val="both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14.00.05-Внутренние болезни</w:t>
      </w:r>
    </w:p>
    <w:p w:rsidR="00CE33FA" w:rsidRDefault="00CE33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14.00.06- Кардиология</w:t>
      </w: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Автореферат</w:t>
      </w:r>
    </w:p>
    <w:p w:rsidR="00CE33FA" w:rsidRDefault="00CE33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диссертации на соискание ученой степени </w:t>
      </w:r>
    </w:p>
    <w:p w:rsidR="00CE33FA" w:rsidRDefault="00CE33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медицинских наук</w:t>
      </w: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Тюмень - 1998 </w:t>
      </w:r>
    </w:p>
    <w:p w:rsidR="00CE33FA" w:rsidRDefault="00CE33FA">
      <w:pPr>
        <w:spacing w:line="360" w:lineRule="auto"/>
        <w:jc w:val="center"/>
        <w:rPr>
          <w:sz w:val="28"/>
          <w:szCs w:val="28"/>
        </w:rPr>
      </w:pPr>
    </w:p>
    <w:p w:rsidR="00CE33FA" w:rsidRDefault="00CE33FA">
      <w:pPr>
        <w:spacing w:line="360" w:lineRule="auto"/>
        <w:jc w:val="both"/>
        <w:rPr>
          <w:sz w:val="28"/>
          <w:szCs w:val="28"/>
        </w:rPr>
      </w:pPr>
    </w:p>
    <w:p w:rsidR="00CE33FA" w:rsidRDefault="00CE33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выполнена в Тюменской государственной медицинской академии.</w:t>
      </w:r>
    </w:p>
    <w:p w:rsidR="00CE33FA" w:rsidRDefault="00CE33FA">
      <w:pPr>
        <w:spacing w:line="360" w:lineRule="auto"/>
        <w:jc w:val="both"/>
        <w:rPr>
          <w:sz w:val="28"/>
          <w:szCs w:val="28"/>
        </w:rPr>
      </w:pPr>
    </w:p>
    <w:p w:rsidR="00CE33FA" w:rsidRDefault="00CE33FA">
      <w:pPr>
        <w:spacing w:line="360" w:lineRule="auto"/>
        <w:jc w:val="both"/>
        <w:rPr>
          <w:sz w:val="28"/>
          <w:szCs w:val="28"/>
        </w:rPr>
      </w:pPr>
    </w:p>
    <w:p w:rsidR="00CE33FA" w:rsidRDefault="00CE33FA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077"/>
        <w:gridCol w:w="5777"/>
      </w:tblGrid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Научные руководители:</w:t>
            </w:r>
          </w:p>
        </w:tc>
        <w:tc>
          <w:tcPr>
            <w:tcW w:w="577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медицинских наук, профессор Медведева И.В.</w:t>
            </w: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медицинских наук, профессор Шалаев С.В.</w:t>
            </w:r>
          </w:p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Официальные оппоненты:</w:t>
            </w:r>
          </w:p>
        </w:tc>
        <w:tc>
          <w:tcPr>
            <w:tcW w:w="577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доктор медицинских наук, профессор Гапон Л.И.</w:t>
            </w: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медицинских наук, доцент Ковальчук Е.И.</w:t>
            </w:r>
          </w:p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Ведущая организация:</w:t>
            </w:r>
          </w:p>
        </w:tc>
        <w:tc>
          <w:tcPr>
            <w:tcW w:w="5777" w:type="dxa"/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Институт питания РАМН</w:t>
            </w:r>
          </w:p>
        </w:tc>
      </w:tr>
    </w:tbl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  <w:r>
        <w:rPr>
          <w:sz w:val="28"/>
          <w:szCs w:val="28"/>
        </w:rPr>
        <w:t>Защита диссертации состоится 10 апреля 1998г. в  ____ часов на заседании диссертационного совета К 084.48.02 в Тюменской государственной медицинской академии (625023, г. Тюмень, ул. Одесская, 54).</w:t>
      </w: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  <w:r>
        <w:rPr>
          <w:sz w:val="28"/>
          <w:szCs w:val="28"/>
        </w:rPr>
        <w:t>С диссертацией можно ознакомиться в библиотеке академии.</w:t>
      </w: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Автореферат разослан “10” марта 1998 года.</w:t>
      </w: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Ученый секретарь </w:t>
      </w:r>
    </w:p>
    <w:p w:rsidR="00CE33FA" w:rsidRDefault="00CE33FA">
      <w:pPr>
        <w:jc w:val="both"/>
        <w:rPr>
          <w:sz w:val="28"/>
          <w:szCs w:val="28"/>
        </w:rPr>
      </w:pPr>
      <w:r>
        <w:rPr>
          <w:sz w:val="28"/>
          <w:szCs w:val="28"/>
        </w:rPr>
        <w:t>диссертационного совета</w:t>
      </w:r>
    </w:p>
    <w:p w:rsidR="00CE33FA" w:rsidRDefault="00CE33FA">
      <w:pPr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доктор медицинских наук, профессор                      Дурыгин А.Н.</w:t>
      </w:r>
    </w:p>
    <w:p w:rsidR="00CE33FA" w:rsidRDefault="00CE33F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Список сокращений</w:t>
      </w:r>
    </w:p>
    <w:p w:rsidR="00CE33FA" w:rsidRDefault="00CE33FA">
      <w:pPr>
        <w:jc w:val="center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7478"/>
      </w:tblGrid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sym w:font="Symbol" w:char="F061"/>
            </w:r>
            <w:r>
              <w:rPr>
                <w:b/>
                <w:bCs/>
                <w:sz w:val="28"/>
                <w:szCs w:val="28"/>
              </w:rPr>
              <w:t xml:space="preserve"> -ТФ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</w:rPr>
              <w:t>-токоферол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БАД </w:t>
            </w:r>
          </w:p>
        </w:tc>
        <w:tc>
          <w:tcPr>
            <w:tcW w:w="747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биологически активные добавки к пище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ГМК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гладко мышечные клетки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ДК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диеновые конъюгаты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ИМТ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массы тела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ЛП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липопротеиды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ЛПВП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липопротеиды высокой плотности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ЛПНП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липопротеиды низкой плотности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ЛПОНП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липопротеиды очень низкой плотности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ЛФХ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лизофосфотидилхолин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МДА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малоновый диальдегид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МНЖК </w:t>
            </w:r>
          </w:p>
        </w:tc>
        <w:tc>
          <w:tcPr>
            <w:tcW w:w="747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мононенасыщенные жирные кислоты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ОФЛ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общие фосфолипиды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ОХС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общий холестерин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ПНЖК </w:t>
            </w:r>
          </w:p>
        </w:tc>
        <w:tc>
          <w:tcPr>
            <w:tcW w:w="747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полиненасыщенные жирные кислоты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ПОЛ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перекисное окисление липидов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супероксиддисмутаза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СФМ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сфингомиелин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ТГ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триглицериды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тромбоциты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Тх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-тромбоксан 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ФАТ</w:t>
            </w:r>
          </w:p>
        </w:tc>
        <w:tc>
          <w:tcPr>
            <w:tcW w:w="747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фактор, активирующий тромбоциты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ФГ</w:t>
            </w:r>
          </w:p>
        </w:tc>
        <w:tc>
          <w:tcPr>
            <w:tcW w:w="747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-фибриноген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фосфоинозитол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ФЛ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фосфолипиды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ФС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фосфатидилсерин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ФХ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фосфатидилхолин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ФЭА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фосфатидилэтаноламин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ТБК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тиобарбитуровая кислота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ХС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холестерин</w:t>
            </w:r>
          </w:p>
        </w:tc>
      </w:tr>
      <w:tr w:rsidR="00CE33FA">
        <w:tc>
          <w:tcPr>
            <w:tcW w:w="2376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ШО </w:t>
            </w:r>
          </w:p>
        </w:tc>
        <w:tc>
          <w:tcPr>
            <w:tcW w:w="747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основания Шиффа</w:t>
            </w:r>
          </w:p>
        </w:tc>
      </w:tr>
    </w:tbl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jc w:val="center"/>
        <w:rPr>
          <w:sz w:val="28"/>
          <w:szCs w:val="28"/>
        </w:rPr>
      </w:pPr>
    </w:p>
    <w:p w:rsidR="00CE33FA" w:rsidRDefault="00CE33FA">
      <w:pPr>
        <w:ind w:firstLine="720"/>
        <w:jc w:val="center"/>
        <w:rPr>
          <w:sz w:val="28"/>
          <w:szCs w:val="28"/>
        </w:rPr>
      </w:pPr>
    </w:p>
    <w:p w:rsidR="00CE33FA" w:rsidRDefault="00CE33FA">
      <w:pPr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РАБОТЫ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Актуальность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темы обусловлена высокой заболеваемостью, инвалидностью и смертностью от ИБС как среди пожилых лиц, так и среди лиц трудоспособного возраста (1994; Грацианский Н.А.. 1996; Константинов В.В. с соавт., 1997; </w:t>
      </w:r>
      <w:r>
        <w:rPr>
          <w:sz w:val="28"/>
          <w:szCs w:val="28"/>
          <w:lang w:val="en-US"/>
        </w:rPr>
        <w:t xml:space="preserve">Wilson, 1994; Chen, 1995). </w:t>
      </w:r>
      <w:r>
        <w:rPr>
          <w:sz w:val="28"/>
          <w:szCs w:val="28"/>
        </w:rPr>
        <w:t>Наличие нескольких факторов риска повышает вероятность развития заболевания и его осложнений (</w:t>
      </w:r>
      <w:r>
        <w:rPr>
          <w:sz w:val="28"/>
          <w:szCs w:val="28"/>
          <w:lang w:val="en-US"/>
        </w:rPr>
        <w:t>Stamler J. et al., 1993; Kwiterovich P.O.Jr., 1995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Watts et al., 1995).</w:t>
      </w:r>
      <w:r>
        <w:rPr>
          <w:sz w:val="28"/>
          <w:szCs w:val="28"/>
        </w:rPr>
        <w:t xml:space="preserve"> Проведенные ранее исследования свидетельствуют о важном значении факторов риска ИБС, как в рамках первичной, так и вторичной профилактики ИБС (</w:t>
      </w:r>
      <w:r>
        <w:rPr>
          <w:sz w:val="28"/>
          <w:szCs w:val="28"/>
          <w:lang w:val="en-US"/>
        </w:rPr>
        <w:t>Broun et al., 1990; NCEP, 1994; Smith et al., 1995)</w:t>
      </w:r>
      <w:r>
        <w:rPr>
          <w:sz w:val="28"/>
          <w:szCs w:val="28"/>
        </w:rPr>
        <w:t>. Значимость своевременной диагностики, лечения и профилактики атеросклеротического поражения сердечно-сосудистой системы и факторов риска ИБС несомненно представляется важнейшей проблемой современной кардиологии</w:t>
      </w:r>
      <w:r>
        <w:rPr>
          <w:sz w:val="28"/>
          <w:szCs w:val="28"/>
          <w:lang w:val="en-US"/>
        </w:rPr>
        <w:t>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Патологии тромбоцитарного звена гемостаза наряду с нарушениями липидного обмена принадлежит ведущая роль в патогенезе атеросклероза (Балуда М.В. с соавт., 1990; Грацианский Н.А., 1996; </w:t>
      </w:r>
      <w:r>
        <w:rPr>
          <w:sz w:val="28"/>
          <w:szCs w:val="28"/>
          <w:lang w:val="en-US"/>
        </w:rPr>
        <w:t>Coller, 1995)</w:t>
      </w:r>
      <w:r>
        <w:rPr>
          <w:sz w:val="28"/>
          <w:szCs w:val="28"/>
        </w:rPr>
        <w:t>. Тр участвуют и в патогенезе стабильной стенокардии напряжения (Канская Н.В. с соавт., 1990; Орлов В.Н. с соавт., 1990). В основе усиления функциональной активности Тр лежит повышение упорядоченности и ориентированности мембранных ФЛ и обогащение их ХС, в свою очередь “жесткость” мембран Тр зависит от интенсивности ПОЛ и накопления метаболитов, а также активности антиоксидантной системы (Шалаев С.В., 1993; Шатилина Л.В., 1993; Закилов А.Н., 1996).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Атеросклероз - это сложный процесс, развивающихся под действием различных факторов, многие из которых могут изменяться под действием состава диеты и ее калорийности (Погожева А.В., 1995, 1996; </w:t>
      </w:r>
      <w:r>
        <w:rPr>
          <w:sz w:val="28"/>
          <w:szCs w:val="28"/>
          <w:lang w:val="en-US"/>
        </w:rPr>
        <w:t>Watts et al., 1992; Reaven, 1996).</w:t>
      </w:r>
    </w:p>
    <w:p w:rsidR="00CE33FA" w:rsidRDefault="00CE33FA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Промежуточной ступенью между гиполипидемической диетой и применением гиполипидемических препаратов могут стать БАД, в частности фосфолипидной природы (Тутельян В.А., 1995; Березовикова И.П., 1995; Попова Ю.П. с соавт., 1997).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Новая технология получения нативных ФЛ, применяемая при изготовлении концентрата “Витол”, позволяет сохранить практически все биологически активные компоненты. “Витол” - это концентрат нативных ФЛ растительного происхождения, представленных наиболее ценной фосфатидилхолиновой фракцией (</w:t>
      </w:r>
      <w:r>
        <w:rPr>
          <w:sz w:val="28"/>
          <w:szCs w:val="28"/>
        </w:rPr>
        <w:sym w:font="Symbol" w:char="F03E"/>
      </w:r>
      <w:r>
        <w:rPr>
          <w:sz w:val="28"/>
          <w:szCs w:val="28"/>
        </w:rPr>
        <w:t>40%) с минимальной концентрацией лизофракций (Самсонов М.А. с соавт., 1995, 1997; Бутина Е.А. с соавт., 1995).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  <w:r>
        <w:rPr>
          <w:sz w:val="28"/>
          <w:szCs w:val="28"/>
        </w:rPr>
        <w:t xml:space="preserve"> - изучение воздействия комплекса нативных фосфолипидов, применяемых в качестве БАД, на клинические проявления и структурно-функциональную организацию клеточных мембран тромбоцитов у больных ишемической болезнью сердца.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</w:t>
      </w:r>
      <w:r>
        <w:rPr>
          <w:sz w:val="28"/>
          <w:szCs w:val="28"/>
        </w:rPr>
        <w:t xml:space="preserve"> </w:t>
      </w:r>
    </w:p>
    <w:p w:rsidR="00CE33FA" w:rsidRDefault="00CE33FA" w:rsidP="00CE33FA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основные структурные параметры клеточных мембран кровяных пластинок у больных ИБС с клиническими проявлениями стабильной стенокардии.</w:t>
      </w:r>
    </w:p>
    <w:p w:rsidR="00CE33FA" w:rsidRDefault="00CE33FA" w:rsidP="00CE33FA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Оценить активность процессов ПОЛ, а также ферментативного и неферментативного звеньев антиоксидантной защиты в тромбоцитарных мембранах у больных ИБС.</w:t>
      </w:r>
    </w:p>
    <w:p w:rsidR="00CE33FA" w:rsidRDefault="00CE33FA" w:rsidP="00CE33FA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Изучить воздействие факторов риска ИБС на липидную структуру и окислительный метаболизм в клеточных мембранах тромбоцитов.</w:t>
      </w:r>
    </w:p>
    <w:p w:rsidR="00CE33FA" w:rsidRDefault="00CE33FA" w:rsidP="00CE33FA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оценку терапевтической эффективности фосфолипидного продукта “Витол” у больных ИБС с клиническими проявлениями стабильной стенокардии </w:t>
      </w:r>
      <w:r>
        <w:rPr>
          <w:sz w:val="28"/>
          <w:szCs w:val="28"/>
          <w:lang w:val="en-US"/>
        </w:rPr>
        <w:t xml:space="preserve">II-III </w:t>
      </w:r>
      <w:r>
        <w:rPr>
          <w:sz w:val="28"/>
          <w:szCs w:val="28"/>
        </w:rPr>
        <w:t>ФК.</w:t>
      </w:r>
    </w:p>
    <w:p w:rsidR="00CE33FA" w:rsidRDefault="00CE33FA" w:rsidP="00CE33FA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воздействия нативных фосфолипидов на структурно-функциональную организацию клеточных мембран тромбоцитов у больных ИБС с учетом имеющихся факторов риска.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Научная новизна</w:t>
      </w:r>
      <w:r>
        <w:rPr>
          <w:sz w:val="28"/>
          <w:szCs w:val="28"/>
        </w:rPr>
        <w:t xml:space="preserve"> В результате исследования впервые установлено, что у больных ИБС, стабильной стенокардией по сравнению со здоровыми лицами в клеточных мембранах Тр наблюдаются мембранопатологические изменения, характеризующиеся увеличением содержания ЛФХ, ОХС, коэффициента ОХС/ОФЛ. Параллельно регистрируется активация ПОЛ на фоне снижения уровня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в липидном бислое тромбоцитарных мембран.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впервые доказано, что наличие таких факторов риска ИБС, как курение, ожирение, избыточное потребление животных жиров, гиперхолестеринемия, а также возраст (старше 50) лет усугубляет нарушения структурно-функциональной организации мембран тромбоцитов у больных стабильной стенокардией.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эффективности использования фосфолипидного концентрата “Витол” впервые установлено, что данная БАД, помимо снижения ОХС плазмы, обладает мембраностабилизирующими и антиоксидантными свойствами. Мембраностабилизирующее действие “Витола” проявляется в увеличении всех основных фракций фосфолипидов, снижении ОХС и соотношения ОХС/ОФЛ в мембранах Тр. Антиоксидантное действие заключается в достоверном снижении первичных (ДК) и конечных (ШО) продуктов ПОЛ и статистически значимом увеличении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в липидном бислое тромбоцитарных мембран.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Мембраностабилизирующий и антиоксидантный эффекты БАД “Витол” наиболее выражены у больных ИБС в возрасте старше 50 лет , с ожирением, избыточным потреблением животных жиров в анамнезе и исходным уровнем ОХС плазмы более 6,2 ммоль/л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Практическое значение</w:t>
      </w:r>
      <w:r>
        <w:rPr>
          <w:sz w:val="28"/>
          <w:szCs w:val="28"/>
        </w:rPr>
        <w:t xml:space="preserve"> В ходе исследования установлено, что наибольшие изменения в тромбоцитарном звене гемостаза у больных стабильной стенокардией наблюдаются при наличии таких факторов риска как курение, ожирение, избыточное потребление животных жиров и гиперхолестеринемия. Исходя из этого, данный контингент больных нуждается в проведении профилактических мероприятий, направленных на коррекцию указанных нарушений.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Нативные фосфолипиды, содержащиеся в препарате “Витол”, оказывают гиполипидемическое действие, обладают мембраномодулирущими и антиокидантными свойствами. Данная БАД наиболее эффективна у больных ИБС с ожирением, злоупотреблением животными жирами, гиперхолестеринемией, в более старшей возрастной группе,.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Полученная информация имеет важное значение в разработке новых методов лечения и профилактики атеросклероза и ИБС.</w:t>
      </w:r>
    </w:p>
    <w:p w:rsidR="00CE33FA" w:rsidRDefault="00CE33FA">
      <w:pPr>
        <w:ind w:firstLine="720"/>
        <w:jc w:val="both"/>
        <w:rPr>
          <w:sz w:val="28"/>
          <w:szCs w:val="28"/>
          <w:lang w:val="en-US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Внедрение в практику</w:t>
      </w:r>
      <w:r>
        <w:rPr>
          <w:sz w:val="28"/>
          <w:szCs w:val="28"/>
        </w:rPr>
        <w:t>. Результаты исследования используются в работе отделения кардиологии 2 ГКБ и кафедры госпитальной терапии с курсом эндокринологии ТГМА, внедрены в практику амбулаторного лечения больных, перенесших инфаркт миокарда, в клинике НИИ КПК СО РАМН (г.Тюмень).</w:t>
      </w: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положения, выносимые на защиту:</w:t>
      </w:r>
    </w:p>
    <w:p w:rsidR="00CE33FA" w:rsidRDefault="00CE33FA" w:rsidP="00CE33FA">
      <w:pPr>
        <w:numPr>
          <w:ilvl w:val="0"/>
          <w:numId w:val="2"/>
        </w:num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В клеточных мембранах тромбоцитов при стабильной стенокардии напряжения существуют изменения липидной структуры, процессов ПОЛ и состояния антиоксидантной защиты по сравнению со здоровыми лицами.</w:t>
      </w:r>
    </w:p>
    <w:p w:rsidR="00CE33FA" w:rsidRDefault="00CE33FA" w:rsidP="00CE33FA">
      <w:pPr>
        <w:numPr>
          <w:ilvl w:val="0"/>
          <w:numId w:val="2"/>
        </w:numPr>
        <w:ind w:left="720" w:hanging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Данные изменения липидной фазы мембран тромбоцитов у больных стабильной стенокардией усугубляются при наличии факторов риска (прогрессирования) ИБС (артериальная гипертония, курение, ожирение, избыточное потребление животных жиров, возраст, уровень общего ХС плазмы).</w:t>
      </w:r>
    </w:p>
    <w:p w:rsidR="00CE33FA" w:rsidRDefault="00CE33FA" w:rsidP="00CE33FA">
      <w:pPr>
        <w:numPr>
          <w:ilvl w:val="0"/>
          <w:numId w:val="2"/>
        </w:numPr>
        <w:ind w:left="720" w:hanging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Концентрат нативных фосфолипидов “Витол” оказывает комплексное влияние: обладает гипохолестеринемическим действием, воздействует на структурные параметры, процессы липопероксидации и антиоксидантную защиту в клеточных мембранах тромбоцитов у больных ИБС, стабильной стенокардией.</w:t>
      </w:r>
    </w:p>
    <w:p w:rsidR="00CE33FA" w:rsidRDefault="00CE33FA" w:rsidP="00CE33FA">
      <w:pPr>
        <w:numPr>
          <w:ilvl w:val="0"/>
          <w:numId w:val="2"/>
        </w:num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Наибольшая эффективность препарата “Витол” проявляется у больных ИБС с ожирением, избыточным потреблением жиров, гиперхолестеринемией, в старшей возрастной группе и у курящих больных.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Апробация работы</w:t>
      </w:r>
      <w:r>
        <w:rPr>
          <w:sz w:val="28"/>
          <w:szCs w:val="28"/>
        </w:rPr>
        <w:t xml:space="preserve"> состоялась 18 февраля 1998г. на совместном заседании проблемной комиссии “Медико-социальные и общебиологические проблемы здоровья населения Западно-Сибирского территориально-промышленного комплекса” и кафедры госпитальной терапии с курсом эндокринологии ТГМА. Фрагменты работы доложены на выставке “Медицина и здоровье” (Тюмень, 10-13 сентября, 1996г.), конференции , посвященной 20-летию 2ГКБ (Тюмень, декабрь, 1997), конференции по лечению сердечно-сосудистых заболеваний (</w:t>
      </w:r>
      <w:r>
        <w:rPr>
          <w:sz w:val="28"/>
          <w:szCs w:val="28"/>
          <w:lang w:val="en-US"/>
        </w:rPr>
        <w:t>Current concepts in the therapy of coronary  heart disease. The second update on experimental results and clinical interventions/ Garmich-Partenkirchen, Germany. January, 28-31, 1998</w:t>
      </w:r>
      <w:r>
        <w:rPr>
          <w:sz w:val="28"/>
          <w:szCs w:val="28"/>
        </w:rPr>
        <w:t>).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Публикации: </w:t>
      </w:r>
      <w:r>
        <w:rPr>
          <w:sz w:val="28"/>
          <w:szCs w:val="28"/>
        </w:rPr>
        <w:t>По теме диссертации опубликовано 5 работ.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и объем диссертации: </w:t>
      </w:r>
      <w:r>
        <w:rPr>
          <w:sz w:val="28"/>
          <w:szCs w:val="28"/>
        </w:rPr>
        <w:t>Диссертация изложена на ... страницах машинописного текста, состоит из введения, обзора литературы, 3 глав собственных исследований, обсуждения результатов и выводов, практических рекомендаций и списка литературы. Работа содержит ... таблиц и ... рисунков.</w:t>
      </w: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И МЕТОДЫ ИССЛЕДОВАНИЯ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являлись 107 больных ИБС с клиническими проявлениями стабильной стенокардии </w:t>
      </w:r>
      <w:r>
        <w:rPr>
          <w:sz w:val="28"/>
          <w:szCs w:val="28"/>
          <w:lang w:val="en-US"/>
        </w:rPr>
        <w:t>II-III</w:t>
      </w:r>
      <w:r>
        <w:rPr>
          <w:sz w:val="28"/>
          <w:szCs w:val="28"/>
        </w:rPr>
        <w:t xml:space="preserve"> ФК без тяжелых осложнений (99 мужчин, 8 женщин, средний возраст 53,9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6,6 г.); из них у 65 больных проводилось исследование терапевтического и метаболического эффектов фосфолипидного продукта “Витол”; 42 больных составили группу сравнения. Контрольная группа состояла из 44 практически здоровых лиц - доноров (37 мужчин и 7 женщин, средний возраст 50,2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1,3 г.).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Всем больным проводились общепринятые методы клинического обследования. В период проведения исследования больные не получали аспирин, а также гиполипидемические средства.</w:t>
      </w:r>
    </w:p>
    <w:p w:rsidR="00CE33FA" w:rsidRDefault="00CE33FA">
      <w:pPr>
        <w:ind w:firstLine="720"/>
        <w:rPr>
          <w:caps/>
          <w:sz w:val="28"/>
          <w:szCs w:val="28"/>
        </w:rPr>
      </w:pPr>
      <w:r>
        <w:rPr>
          <w:b/>
          <w:bCs/>
          <w:sz w:val="28"/>
          <w:szCs w:val="28"/>
        </w:rPr>
        <w:t>Специальные методы исследования</w:t>
      </w:r>
    </w:p>
    <w:p w:rsidR="00CE33FA" w:rsidRDefault="00CE33FA" w:rsidP="00CE33FA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Выделение тромбоцитов по методу К.В. Чурина (1991г.) и приготовление липидных экстрактов из взвеси тромбоцитов.</w:t>
      </w:r>
    </w:p>
    <w:p w:rsidR="00CE33FA" w:rsidRDefault="00CE33FA" w:rsidP="00CE33FA">
      <w:pPr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 фосфолипидов методом тонкослойной хроматографии (В.И. Крылов с соавт., 1978; М. Мейгс, 1975).</w:t>
      </w:r>
    </w:p>
    <w:p w:rsidR="00CE33FA" w:rsidRDefault="00CE33FA" w:rsidP="00CE33FA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общего холестерина по методу Златкиса-Зака.</w:t>
      </w:r>
    </w:p>
    <w:p w:rsidR="00CE33FA" w:rsidRDefault="00CE33FA" w:rsidP="00CE33FA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Продукты ПОЛ: ШО определялись по методу </w:t>
      </w:r>
      <w:r>
        <w:rPr>
          <w:sz w:val="28"/>
          <w:szCs w:val="28"/>
          <w:lang w:val="en-US"/>
        </w:rPr>
        <w:t>Bidlack</w:t>
      </w:r>
      <w:r>
        <w:rPr>
          <w:sz w:val="28"/>
          <w:szCs w:val="28"/>
        </w:rPr>
        <w:t>, Ф.З. Меерсон (1979); ДК - по методу В.В. Гаврилова (1988); ТБК-продукты (МДА) - по методу И.Д. Стальной (1977).</w:t>
      </w:r>
    </w:p>
    <w:p w:rsidR="00CE33FA" w:rsidRDefault="00CE33FA" w:rsidP="00CE33FA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антиоксидантной защиты: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(Н.Н. Рудакова-Шилина, 1982); СОД (В.П. Верболович, Л.И. Подгорной, 1987); каталаза (</w:t>
      </w:r>
      <w:r>
        <w:rPr>
          <w:sz w:val="28"/>
          <w:szCs w:val="28"/>
          <w:lang w:val="en-US"/>
        </w:rPr>
        <w:t xml:space="preserve">M. Karen, Toth et al., 1986; </w:t>
      </w:r>
      <w:r>
        <w:rPr>
          <w:sz w:val="28"/>
          <w:szCs w:val="28"/>
        </w:rPr>
        <w:t>Е. Дубинина с соавт., 1988)</w:t>
      </w:r>
      <w:r>
        <w:rPr>
          <w:sz w:val="28"/>
          <w:szCs w:val="28"/>
          <w:lang w:val="en-US"/>
        </w:rPr>
        <w:t>.</w:t>
      </w:r>
    </w:p>
    <w:p w:rsidR="00CE33FA" w:rsidRDefault="00CE33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Статистическая обработка данных</w:t>
      </w:r>
    </w:p>
    <w:p w:rsidR="00CE33FA" w:rsidRDefault="00CE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Материал диссертации обработан на персональном компьютере </w:t>
      </w:r>
      <w:r>
        <w:rPr>
          <w:sz w:val="28"/>
          <w:szCs w:val="28"/>
          <w:lang w:val="en-US"/>
        </w:rPr>
        <w:t>Pentium - 100</w:t>
      </w:r>
      <w:r>
        <w:rPr>
          <w:sz w:val="28"/>
          <w:szCs w:val="28"/>
        </w:rPr>
        <w:t xml:space="preserve"> с помощью пакета статистической обработки данных “</w:t>
      </w:r>
      <w:r>
        <w:rPr>
          <w:sz w:val="28"/>
          <w:szCs w:val="28"/>
          <w:lang w:val="en-US"/>
        </w:rPr>
        <w:t>Armstat</w:t>
      </w:r>
      <w:r>
        <w:rPr>
          <w:sz w:val="28"/>
          <w:szCs w:val="28"/>
        </w:rPr>
        <w:t xml:space="preserve">”. Статистическая обработка производилась с использованием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критерия Стьюдента для парных и непарных величин. В обработке данных также использовался корреляционный анализ. Достоверность подсчитывалась с точностью до 0,001. При этом достоверными считали различия при значении </w:t>
      </w:r>
      <w:r>
        <w:rPr>
          <w:sz w:val="28"/>
          <w:szCs w:val="28"/>
          <w:lang w:val="en-US"/>
        </w:rPr>
        <w:t>p&lt;0,05.</w:t>
      </w:r>
      <w:r>
        <w:rPr>
          <w:sz w:val="28"/>
          <w:szCs w:val="28"/>
        </w:rPr>
        <w:t xml:space="preserve"> Все результаты выражались как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sym w:font="Symbol" w:char="F0B1"/>
      </w:r>
      <w:r>
        <w:rPr>
          <w:sz w:val="28"/>
          <w:szCs w:val="28"/>
          <w:lang w:val="en-US"/>
        </w:rPr>
        <w:t>m.</w:t>
      </w:r>
      <w:r>
        <w:rPr>
          <w:sz w:val="28"/>
          <w:szCs w:val="28"/>
        </w:rPr>
        <w:t xml:space="preserve"> </w:t>
      </w: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РЕЗУЛЬТАТЫ ИССЛЕДОВАНИЯ</w:t>
      </w:r>
    </w:p>
    <w:p w:rsidR="00CE33FA" w:rsidRDefault="00CE33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Особенности липидного состава и ПОЛ в мембранах тромбоцитов у больных ИБС.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больных стабильной стенокардией по сравнению со здоровыми лицами в клеточных мембранах Тр обнаружено достоверное (</w:t>
      </w:r>
      <w:r>
        <w:rPr>
          <w:sz w:val="28"/>
          <w:szCs w:val="28"/>
          <w:lang w:val="en-US"/>
        </w:rPr>
        <w:t>p&lt;0,05)</w:t>
      </w:r>
      <w:r>
        <w:rPr>
          <w:sz w:val="28"/>
          <w:szCs w:val="28"/>
        </w:rPr>
        <w:t xml:space="preserve"> возрастание ЛФХ. Параллельно отмечалось статистически значимое</w:t>
      </w:r>
      <w:r>
        <w:rPr>
          <w:sz w:val="28"/>
          <w:szCs w:val="28"/>
          <w:lang w:val="en-US"/>
        </w:rPr>
        <w:t xml:space="preserve"> (p&lt;0,05)</w:t>
      </w:r>
      <w:r>
        <w:rPr>
          <w:sz w:val="28"/>
          <w:szCs w:val="28"/>
        </w:rPr>
        <w:t xml:space="preserve"> увеличение содержания ОХС, сопровождавшееся ростом соотношения ОХС/ОФЛ по отношению к его уровню у здоровых лиц (Рис 1, 2).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3"/>
        <w:gridCol w:w="4687"/>
        <w:gridCol w:w="4394"/>
        <w:gridCol w:w="425"/>
      </w:tblGrid>
      <w:tr w:rsidR="00CE33FA">
        <w:tc>
          <w:tcPr>
            <w:tcW w:w="4820" w:type="dxa"/>
            <w:gridSpan w:val="2"/>
          </w:tcPr>
          <w:p w:rsidR="00CE33FA" w:rsidRDefault="006116F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object w:dxaOrig="4402" w:dyaOrig="4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210.75pt" o:ole="">
                  <v:imagedata r:id="rId7" o:title=""/>
                </v:shape>
                <o:OLEObject Type="Embed" ProgID="MSGraph.Chart.8" ShapeID="_x0000_i1025" DrawAspect="Content" ObjectID="_1459151661" r:id="rId8">
                  <o:FieldCodes>\s</o:FieldCodes>
                </o:OLEObject>
              </w:object>
            </w:r>
          </w:p>
        </w:tc>
        <w:tc>
          <w:tcPr>
            <w:tcW w:w="4819" w:type="dxa"/>
            <w:gridSpan w:val="2"/>
          </w:tcPr>
          <w:p w:rsidR="00CE33FA" w:rsidRDefault="006116F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object w:dxaOrig="4402" w:dyaOrig="4133">
                <v:shape id="_x0000_i1026" type="#_x0000_t75" style="width:219.75pt;height:207pt" o:ole="">
                  <v:imagedata r:id="rId9" o:title=""/>
                </v:shape>
                <o:OLEObject Type="Embed" ProgID="MSGraph.Chart.8" ShapeID="_x0000_i1026" DrawAspect="Content" ObjectID="_1459151662" r:id="rId10">
                  <o:FieldCodes>\s</o:FieldCodes>
                </o:OLEObject>
              </w:object>
            </w:r>
          </w:p>
        </w:tc>
      </w:tr>
      <w:tr w:rsidR="00CE33FA">
        <w:trPr>
          <w:gridBefore w:val="1"/>
          <w:gridAfter w:val="1"/>
          <w:wBefore w:w="133" w:type="dxa"/>
          <w:wAfter w:w="425" w:type="dxa"/>
        </w:trPr>
        <w:tc>
          <w:tcPr>
            <w:tcW w:w="4687" w:type="dxa"/>
          </w:tcPr>
          <w:p w:rsidR="00CE33FA" w:rsidRDefault="00CE33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Рис. 1. Содержание ОХС в мембранах тромбоцитов</w:t>
            </w:r>
          </w:p>
        </w:tc>
        <w:tc>
          <w:tcPr>
            <w:tcW w:w="4394" w:type="dxa"/>
          </w:tcPr>
          <w:p w:rsidR="00CE33FA" w:rsidRDefault="00CE33F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Рис. 2. Соотношение ОХС/ОФЛ в мембранах тромбоцитов</w:t>
            </w:r>
          </w:p>
        </w:tc>
      </w:tr>
    </w:tbl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Обращало на себя внимание увеличение доли ЛФХ как продукта метаболизма ФЛ, что согласуется с данными других исследователей (Стукал И.В., Горелюк И.П., 1990) и имеет место при состояниях, сопровождающихся окислительным стрессом, хотя однозначного ответа на вопрос о токсическом или повреждающем эффекте лизофракций нет до сих пор (Биленко М.В., 1989; Грибанов Г.А., 1991). Обогащение ХС мембран Тр отличается увеличением не только жесткости липидного бислоя (Шатилина Л.В. с соавт., 1989; Шалаев С.В., 1993), но и повышением числа мест связывания для эндопероксидов (Бышевский А.Ш., 1996</w:t>
      </w:r>
      <w:r>
        <w:rPr>
          <w:sz w:val="28"/>
          <w:szCs w:val="28"/>
          <w:lang w:val="en-US"/>
        </w:rPr>
        <w:t>; Gross, 1991</w:t>
      </w:r>
      <w:r>
        <w:rPr>
          <w:sz w:val="28"/>
          <w:szCs w:val="28"/>
        </w:rPr>
        <w:t xml:space="preserve">). </w:t>
      </w:r>
    </w:p>
    <w:p w:rsidR="00CE33FA" w:rsidRDefault="00CE33FA">
      <w:pPr>
        <w:ind w:firstLine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1.</w:t>
      </w:r>
    </w:p>
    <w:p w:rsidR="00CE33FA" w:rsidRDefault="00CE33FA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Состояние процессов ПОЛ в мембранах тромбоцитов у больных ИБС (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  <w:lang w:val="en-US"/>
        </w:rPr>
        <w:sym w:font="Symbol" w:char="F0B1"/>
      </w:r>
      <w:r>
        <w:rPr>
          <w:b/>
          <w:bCs/>
          <w:sz w:val="28"/>
          <w:szCs w:val="28"/>
          <w:lang w:val="en-US"/>
        </w:rPr>
        <w:t>m).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274"/>
        <w:gridCol w:w="2120"/>
        <w:gridCol w:w="1417"/>
      </w:tblGrid>
      <w:tr w:rsidR="00CE33FA">
        <w:tc>
          <w:tcPr>
            <w:tcW w:w="382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анализируемые показатели, ед. измерения</w:t>
            </w:r>
          </w:p>
        </w:tc>
        <w:tc>
          <w:tcPr>
            <w:tcW w:w="2274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группа (</w:t>
            </w:r>
            <w:r>
              <w:rPr>
                <w:sz w:val="28"/>
                <w:szCs w:val="28"/>
                <w:lang w:val="en-US"/>
              </w:rPr>
              <w:t>n=44)</w:t>
            </w:r>
          </w:p>
        </w:tc>
        <w:tc>
          <w:tcPr>
            <w:tcW w:w="2120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 ИБС(</w:t>
            </w:r>
            <w:r>
              <w:rPr>
                <w:sz w:val="28"/>
                <w:szCs w:val="28"/>
                <w:lang w:val="en-US"/>
              </w:rPr>
              <w:t>n=107)</w:t>
            </w:r>
          </w:p>
        </w:tc>
        <w:tc>
          <w:tcPr>
            <w:tcW w:w="141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</w:tr>
      <w:tr w:rsidR="00CE33FA">
        <w:tc>
          <w:tcPr>
            <w:tcW w:w="382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ДК, нмоль/мг липидов</w:t>
            </w:r>
          </w:p>
        </w:tc>
        <w:tc>
          <w:tcPr>
            <w:tcW w:w="2274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5,6</w:t>
            </w:r>
          </w:p>
        </w:tc>
        <w:tc>
          <w:tcPr>
            <w:tcW w:w="2120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7,6</w:t>
            </w:r>
          </w:p>
        </w:tc>
        <w:tc>
          <w:tcPr>
            <w:tcW w:w="141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&lt;0,01</w:t>
            </w:r>
          </w:p>
        </w:tc>
      </w:tr>
      <w:tr w:rsidR="00CE33FA">
        <w:tc>
          <w:tcPr>
            <w:tcW w:w="382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ШО, </w:t>
            </w:r>
            <w:r>
              <w:rPr>
                <w:sz w:val="28"/>
                <w:szCs w:val="28"/>
                <w:lang w:val="en-US"/>
              </w:rPr>
              <w:t>I/</w:t>
            </w:r>
            <w:r>
              <w:rPr>
                <w:sz w:val="28"/>
                <w:szCs w:val="28"/>
              </w:rPr>
              <w:t>мг липидов</w:t>
            </w:r>
          </w:p>
        </w:tc>
        <w:tc>
          <w:tcPr>
            <w:tcW w:w="2274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1,9</w:t>
            </w:r>
          </w:p>
        </w:tc>
        <w:tc>
          <w:tcPr>
            <w:tcW w:w="2120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2,6</w:t>
            </w:r>
          </w:p>
        </w:tc>
        <w:tc>
          <w:tcPr>
            <w:tcW w:w="141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&lt;0,05</w:t>
            </w:r>
          </w:p>
        </w:tc>
      </w:tr>
      <w:tr w:rsidR="00CE33FA">
        <w:tc>
          <w:tcPr>
            <w:tcW w:w="382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МДА, нмоль/мг липидов</w:t>
            </w:r>
          </w:p>
        </w:tc>
        <w:tc>
          <w:tcPr>
            <w:tcW w:w="2274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2120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13, 4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  <w:tr w:rsidR="00CE33FA">
        <w:tc>
          <w:tcPr>
            <w:tcW w:w="382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СОД, у.е. торм/мг белка</w:t>
            </w:r>
          </w:p>
        </w:tc>
        <w:tc>
          <w:tcPr>
            <w:tcW w:w="2274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0,2</w:t>
            </w:r>
          </w:p>
        </w:tc>
        <w:tc>
          <w:tcPr>
            <w:tcW w:w="2120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0,3</w:t>
            </w:r>
          </w:p>
        </w:tc>
        <w:tc>
          <w:tcPr>
            <w:tcW w:w="141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  <w:tr w:rsidR="00CE33FA">
        <w:tc>
          <w:tcPr>
            <w:tcW w:w="382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каталаза , мкмоль/мин/мг белка</w:t>
            </w:r>
          </w:p>
        </w:tc>
        <w:tc>
          <w:tcPr>
            <w:tcW w:w="2274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0,1</w:t>
            </w:r>
          </w:p>
        </w:tc>
        <w:tc>
          <w:tcPr>
            <w:tcW w:w="2120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  <w:tr w:rsidR="00CE33FA">
        <w:tc>
          <w:tcPr>
            <w:tcW w:w="3828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</w:rPr>
              <w:t>-ТФ, нмоль/мл</w:t>
            </w:r>
          </w:p>
        </w:tc>
        <w:tc>
          <w:tcPr>
            <w:tcW w:w="2274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0,3</w:t>
            </w:r>
          </w:p>
        </w:tc>
        <w:tc>
          <w:tcPr>
            <w:tcW w:w="2120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</w:rPr>
              <w:t>0.002</w:t>
            </w:r>
          </w:p>
        </w:tc>
      </w:tr>
    </w:tbl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отмечалось достоверное увеличение уровня ДК и ШО, при этом не регистрировалось увеличения содержания МДА. Данные сдвиги не сопровождались изменением активности СОД и каталазы, однако, отмечалось достоверное уменьшение концентрации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в клеточных мембранах Тр при стабильной стенокардии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Таб. 1). При этом особое значение имеет обнаруженный дефицит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-ТФ у больных стабильной стенокардией, так как ранее были получены данные о важном значении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 в регуляции их функциональной  активности Тр (</w:t>
      </w:r>
      <w:r>
        <w:rPr>
          <w:sz w:val="28"/>
          <w:szCs w:val="28"/>
          <w:lang w:val="en-US"/>
        </w:rPr>
        <w:t>Hendra, 1983; Oda., 1983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 xml:space="preserve"> Warso, Lands, 1983; Salonen, 1989; Vatassery et al., 1989</w:t>
      </w:r>
      <w:r>
        <w:rPr>
          <w:sz w:val="28"/>
          <w:szCs w:val="28"/>
        </w:rPr>
        <w:t>).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структурно-функциональных параметров клеточных мембран Тр проводилось с учетом факторов риска ИБС.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липидной структуры и активности ПОЛ в мембранах Тр у больных ИБС с сопутствующей артериальной гипертонией не имели достоверных различий от таковых у больных без гипертонии.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пациентов с повышенным весом (ИМТ </w:t>
      </w:r>
      <w:r>
        <w:rPr>
          <w:rFonts w:ascii="Times New Roman" w:hAnsi="Times New Roman" w:cs="Times New Roman"/>
          <w:sz w:val="28"/>
          <w:szCs w:val="28"/>
          <w:lang w:val="en-US"/>
        </w:rPr>
        <w:t>&gt;25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) было установлено достоверное </w:t>
      </w:r>
      <w:r>
        <w:rPr>
          <w:sz w:val="28"/>
          <w:szCs w:val="28"/>
          <w:lang w:val="en-US"/>
        </w:rPr>
        <w:t xml:space="preserve">(p&lt;0,05) </w:t>
      </w:r>
      <w:r>
        <w:rPr>
          <w:sz w:val="28"/>
          <w:szCs w:val="28"/>
        </w:rPr>
        <w:t>увеличение ОХС и индекса ОХС/ОФЛ  по сравнению с больными с нормальным (ИМТ</w:t>
      </w:r>
      <w:r>
        <w:rPr>
          <w:rFonts w:ascii="Times New Roman" w:hAnsi="Times New Roman" w:cs="Times New Roman"/>
          <w:sz w:val="28"/>
          <w:szCs w:val="28"/>
          <w:lang w:val="en-US"/>
        </w:rPr>
        <w:t>&lt;25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весом (Рис 3). </w:t>
      </w:r>
    </w:p>
    <w:p w:rsidR="00CE33FA" w:rsidRDefault="006116F8">
      <w:pPr>
        <w:spacing w:line="480" w:lineRule="auto"/>
        <w:rPr>
          <w:sz w:val="28"/>
          <w:szCs w:val="28"/>
        </w:rPr>
      </w:pPr>
      <w:r>
        <w:rPr>
          <w:sz w:val="20"/>
          <w:szCs w:val="20"/>
        </w:rPr>
        <w:object w:dxaOrig="5050" w:dyaOrig="4118">
          <v:shape id="_x0000_i1027" type="#_x0000_t75" style="width:252.75pt;height:206.25pt" o:ole="">
            <v:imagedata r:id="rId11" o:title=""/>
          </v:shape>
          <o:OLEObject Type="Embed" ProgID="MSGraph.Chart.8" ShapeID="_x0000_i1027" DrawAspect="Content" ObjectID="_1459151663" r:id="rId12">
            <o:FieldCodes>\s</o:FieldCodes>
          </o:OLEObject>
        </w:object>
      </w:r>
    </w:p>
    <w:p w:rsidR="00CE33FA" w:rsidRDefault="00CE33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3. Содержание ОХС у больных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 </w:t>
      </w:r>
      <w:r>
        <w:rPr>
          <w:b/>
          <w:bCs/>
          <w:sz w:val="28"/>
          <w:szCs w:val="28"/>
        </w:rPr>
        <w:t>повышенным весом и больных, потреблявших избыточное количество жиров</w:t>
      </w: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 больных ИБС с ИМТ более 25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 сравнению с пациентами с нормальным (ИМТ 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sz w:val="28"/>
          <w:szCs w:val="28"/>
        </w:rPr>
        <w:t>25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весом (таб. 2) наблюдалось увеличение ДК (</w:t>
      </w:r>
      <w:r>
        <w:rPr>
          <w:sz w:val="28"/>
          <w:szCs w:val="28"/>
          <w:lang w:val="en-US"/>
        </w:rPr>
        <w:t>p&lt;0,001)</w:t>
      </w:r>
      <w:r>
        <w:rPr>
          <w:sz w:val="28"/>
          <w:szCs w:val="28"/>
        </w:rPr>
        <w:t xml:space="preserve"> и МДА</w:t>
      </w:r>
      <w:r>
        <w:rPr>
          <w:sz w:val="28"/>
          <w:szCs w:val="28"/>
          <w:lang w:val="en-US"/>
        </w:rPr>
        <w:t xml:space="preserve"> (p&lt;0,002)</w:t>
      </w:r>
      <w:r>
        <w:rPr>
          <w:sz w:val="28"/>
          <w:szCs w:val="28"/>
        </w:rPr>
        <w:t xml:space="preserve"> на фоне более низкого содержания ШО</w:t>
      </w:r>
      <w:r>
        <w:rPr>
          <w:sz w:val="28"/>
          <w:szCs w:val="28"/>
          <w:lang w:val="en-US"/>
        </w:rPr>
        <w:t xml:space="preserve"> (p&lt;0,001)</w:t>
      </w:r>
      <w:r>
        <w:rPr>
          <w:sz w:val="28"/>
          <w:szCs w:val="28"/>
        </w:rPr>
        <w:t>. По-видимому, ожирение оказывает влияние на способность мембран к утилизации продуктов липопероксидации.</w:t>
      </w:r>
    </w:p>
    <w:p w:rsidR="00CE33FA" w:rsidRDefault="00CE33F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2.</w:t>
      </w:r>
    </w:p>
    <w:p w:rsidR="00CE33FA" w:rsidRDefault="00CE33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 и антиоксидантная защита в мембранах тромбоцитов у больных стабильной стенокардией в зависимости от ИМТ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162"/>
        <w:gridCol w:w="2027"/>
        <w:gridCol w:w="1586"/>
      </w:tblGrid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анализируемые показатели, ед. измерения</w:t>
            </w:r>
          </w:p>
        </w:tc>
        <w:tc>
          <w:tcPr>
            <w:tcW w:w="2162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ИМТ 20-25 кг/м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n=57)</w:t>
            </w:r>
          </w:p>
        </w:tc>
        <w:tc>
          <w:tcPr>
            <w:tcW w:w="202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ИМТ </w:t>
            </w:r>
            <w:r>
              <w:rPr>
                <w:sz w:val="28"/>
                <w:szCs w:val="28"/>
                <w:lang w:val="en-US"/>
              </w:rPr>
              <w:t xml:space="preserve">&gt;25 </w:t>
            </w:r>
            <w:r>
              <w:rPr>
                <w:sz w:val="28"/>
                <w:szCs w:val="28"/>
              </w:rPr>
              <w:t>кг/м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(n=50)</w:t>
            </w:r>
          </w:p>
        </w:tc>
        <w:tc>
          <w:tcPr>
            <w:tcW w:w="158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</w:tr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ДК, нмоль/мг липидов</w:t>
            </w:r>
          </w:p>
        </w:tc>
        <w:tc>
          <w:tcPr>
            <w:tcW w:w="2162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64,22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4,5</w:t>
            </w:r>
          </w:p>
        </w:tc>
        <w:tc>
          <w:tcPr>
            <w:tcW w:w="202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110.1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8,2</w:t>
            </w:r>
          </w:p>
        </w:tc>
        <w:tc>
          <w:tcPr>
            <w:tcW w:w="158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&lt;0,001</w:t>
            </w:r>
          </w:p>
        </w:tc>
      </w:tr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МДА, нмоль/мг липидов</w:t>
            </w:r>
          </w:p>
        </w:tc>
        <w:tc>
          <w:tcPr>
            <w:tcW w:w="2162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0,9</w:t>
            </w:r>
          </w:p>
        </w:tc>
        <w:tc>
          <w:tcPr>
            <w:tcW w:w="202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1,7</w:t>
            </w:r>
          </w:p>
        </w:tc>
        <w:tc>
          <w:tcPr>
            <w:tcW w:w="158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&lt;0,002</w:t>
            </w:r>
          </w:p>
        </w:tc>
      </w:tr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ШО, </w:t>
            </w:r>
            <w:r>
              <w:rPr>
                <w:sz w:val="28"/>
                <w:szCs w:val="28"/>
                <w:lang w:val="en-US"/>
              </w:rPr>
              <w:t>I/</w:t>
            </w:r>
            <w:r>
              <w:rPr>
                <w:sz w:val="28"/>
                <w:szCs w:val="28"/>
              </w:rPr>
              <w:t>мг липидов</w:t>
            </w:r>
          </w:p>
        </w:tc>
        <w:tc>
          <w:tcPr>
            <w:tcW w:w="2162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56,98</w:t>
            </w:r>
            <w:r>
              <w:rPr>
                <w:sz w:val="28"/>
                <w:szCs w:val="28"/>
              </w:rPr>
              <w:sym w:font="Symbol" w:char="F0B1"/>
            </w:r>
          </w:p>
        </w:tc>
        <w:tc>
          <w:tcPr>
            <w:tcW w:w="202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34,33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2,8</w:t>
            </w:r>
          </w:p>
        </w:tc>
        <w:tc>
          <w:tcPr>
            <w:tcW w:w="158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&lt;0,001</w:t>
            </w:r>
          </w:p>
        </w:tc>
      </w:tr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СОД, у.е. торм/мг белка</w:t>
            </w:r>
          </w:p>
        </w:tc>
        <w:tc>
          <w:tcPr>
            <w:tcW w:w="2162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0,3</w:t>
            </w:r>
          </w:p>
        </w:tc>
        <w:tc>
          <w:tcPr>
            <w:tcW w:w="202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0,2</w:t>
            </w:r>
          </w:p>
        </w:tc>
        <w:tc>
          <w:tcPr>
            <w:tcW w:w="158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каталаза , мкмоль/мин/мг белка</w:t>
            </w:r>
          </w:p>
        </w:tc>
        <w:tc>
          <w:tcPr>
            <w:tcW w:w="2162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0,06</w:t>
            </w:r>
          </w:p>
        </w:tc>
        <w:tc>
          <w:tcPr>
            <w:tcW w:w="202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0,3</w:t>
            </w:r>
          </w:p>
        </w:tc>
        <w:tc>
          <w:tcPr>
            <w:tcW w:w="158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  <w:tr w:rsidR="00CE33FA">
        <w:tc>
          <w:tcPr>
            <w:tcW w:w="407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61"/>
            </w:r>
            <w:r>
              <w:rPr>
                <w:sz w:val="28"/>
                <w:szCs w:val="28"/>
              </w:rPr>
              <w:t>-ТФ, нмоль/мл</w:t>
            </w:r>
          </w:p>
        </w:tc>
        <w:tc>
          <w:tcPr>
            <w:tcW w:w="2162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0,2</w:t>
            </w:r>
          </w:p>
        </w:tc>
        <w:tc>
          <w:tcPr>
            <w:tcW w:w="2027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0,2</w:t>
            </w:r>
          </w:p>
        </w:tc>
        <w:tc>
          <w:tcPr>
            <w:tcW w:w="158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</w:tbl>
    <w:p w:rsidR="00CE33FA" w:rsidRDefault="00CE33FA">
      <w:pPr>
        <w:ind w:firstLine="720"/>
        <w:jc w:val="both"/>
        <w:rPr>
          <w:sz w:val="28"/>
          <w:szCs w:val="28"/>
          <w:lang w:val="en-US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больных с избыточным потреблением животного жира содержание ОХС и соотношения ОХС/ОФЛ были достоверно (</w:t>
      </w:r>
      <w:r>
        <w:rPr>
          <w:sz w:val="28"/>
          <w:szCs w:val="28"/>
          <w:lang w:val="en-US"/>
        </w:rPr>
        <w:t>p&lt;0,05)</w:t>
      </w:r>
      <w:r>
        <w:rPr>
          <w:sz w:val="28"/>
          <w:szCs w:val="28"/>
        </w:rPr>
        <w:t xml:space="preserve"> выше, чем у больных ИБС с оптимальным потреблением жиров (Рис.3). 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заслуживает достоверное увеличение содержания ОХС (</w:t>
      </w:r>
      <w:r>
        <w:rPr>
          <w:sz w:val="28"/>
          <w:szCs w:val="28"/>
          <w:lang w:val="en-US"/>
        </w:rPr>
        <w:t>p&lt;0,01)</w:t>
      </w:r>
      <w:r>
        <w:rPr>
          <w:sz w:val="28"/>
          <w:szCs w:val="28"/>
        </w:rPr>
        <w:t xml:space="preserve">, а также соотношения ОХС/ОФЛ </w:t>
      </w:r>
      <w:r>
        <w:rPr>
          <w:sz w:val="28"/>
          <w:szCs w:val="28"/>
          <w:lang w:val="en-US"/>
        </w:rPr>
        <w:t xml:space="preserve">(p&lt;0,05) </w:t>
      </w:r>
      <w:r>
        <w:rPr>
          <w:sz w:val="28"/>
          <w:szCs w:val="28"/>
        </w:rPr>
        <w:t xml:space="preserve">в мембранах Тр у курящих больных ИБС. </w:t>
      </w:r>
    </w:p>
    <w:p w:rsidR="00CE33FA" w:rsidRDefault="006116F8">
      <w:pPr>
        <w:rPr>
          <w:sz w:val="28"/>
          <w:szCs w:val="28"/>
        </w:rPr>
      </w:pPr>
      <w:r>
        <w:rPr>
          <w:sz w:val="20"/>
          <w:szCs w:val="20"/>
          <w:vertAlign w:val="subscript"/>
        </w:rPr>
        <w:object w:dxaOrig="5261" w:dyaOrig="3672">
          <v:shape id="_x0000_i1028" type="#_x0000_t75" style="width:263.25pt;height:183.75pt" o:ole="">
            <v:imagedata r:id="rId13" o:title=""/>
          </v:shape>
          <o:OLEObject Type="Embed" ProgID="MSGraph.Chart.8" ShapeID="_x0000_i1028" DrawAspect="Content" ObjectID="_1459151664" r:id="rId14">
            <o:FieldCodes>\s</o:FieldCodes>
          </o:OLEObject>
        </w:object>
      </w:r>
    </w:p>
    <w:p w:rsidR="00CE33FA" w:rsidRDefault="00CE33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4. Содержание ШО в мембранах Тр у курящих больных ИБС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 курящих больных стабильной стенокардией (Рис. 4) было установлено достоверное повышение уровня ШО (</w:t>
      </w:r>
      <w:r>
        <w:rPr>
          <w:sz w:val="28"/>
          <w:szCs w:val="28"/>
          <w:lang w:val="en-US"/>
        </w:rPr>
        <w:t>p&lt;0,01)</w:t>
      </w:r>
      <w:r>
        <w:rPr>
          <w:sz w:val="28"/>
          <w:szCs w:val="28"/>
        </w:rPr>
        <w:t xml:space="preserve">, что согласуется с данными </w:t>
      </w:r>
      <w:r>
        <w:rPr>
          <w:sz w:val="28"/>
          <w:szCs w:val="28"/>
          <w:lang w:val="en-US"/>
        </w:rPr>
        <w:t>Harats et al. (1990)</w:t>
      </w:r>
      <w:r>
        <w:rPr>
          <w:sz w:val="28"/>
          <w:szCs w:val="28"/>
        </w:rPr>
        <w:t xml:space="preserve"> о том, что курение непосредственно  может вызывать окислительный стресс.</w:t>
      </w: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Согласно данным корреляционного анализа, были получены определенные взаимосвязи между количеством выкуриваемых сигарет  и содержанием ОХС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=+0,367, p&lt;0,05),</w:t>
      </w:r>
      <w:r>
        <w:rPr>
          <w:sz w:val="28"/>
          <w:szCs w:val="28"/>
        </w:rPr>
        <w:t xml:space="preserve"> ШО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 xml:space="preserve">+0,312, </w:t>
      </w:r>
      <w:r>
        <w:rPr>
          <w:sz w:val="28"/>
          <w:szCs w:val="28"/>
          <w:lang w:val="en-US"/>
        </w:rPr>
        <w:t>p&lt;0,05)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0,422,</w:t>
      </w:r>
      <w:r>
        <w:rPr>
          <w:sz w:val="28"/>
          <w:szCs w:val="28"/>
          <w:lang w:val="en-US"/>
        </w:rPr>
        <w:t xml:space="preserve"> p&lt;0,05) </w:t>
      </w:r>
      <w:r>
        <w:rPr>
          <w:sz w:val="28"/>
          <w:szCs w:val="28"/>
        </w:rPr>
        <w:t xml:space="preserve">в мембранах Тр. Эти результаты, в какой-то мере, согласуются с данными </w:t>
      </w:r>
      <w:r>
        <w:rPr>
          <w:sz w:val="28"/>
          <w:szCs w:val="28"/>
          <w:lang w:val="en-US"/>
        </w:rPr>
        <w:t xml:space="preserve">Brezinka and Padmos (1993) </w:t>
      </w:r>
      <w:r>
        <w:rPr>
          <w:sz w:val="28"/>
          <w:szCs w:val="28"/>
        </w:rPr>
        <w:t>о том, что риск внутрикоронарного тромбоза достоверно связан с количеством выкуриваемых сигарет.</w:t>
      </w:r>
      <w:r>
        <w:rPr>
          <w:b/>
          <w:bCs/>
          <w:sz w:val="28"/>
          <w:szCs w:val="28"/>
        </w:rPr>
        <w:t xml:space="preserve"> </w:t>
      </w: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Таблица 3.</w:t>
      </w: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ЛФХ фракции в клеточных мембранах тромбоцитов в зависимости от наличия факторов риска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999"/>
        <w:gridCol w:w="2606"/>
        <w:gridCol w:w="1598"/>
      </w:tblGrid>
      <w:tr w:rsidR="00CE33FA">
        <w:tc>
          <w:tcPr>
            <w:tcW w:w="2436" w:type="dxa"/>
            <w:tcBorders>
              <w:top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показатели, ед. измерения</w:t>
            </w:r>
          </w:p>
        </w:tc>
        <w:tc>
          <w:tcPr>
            <w:tcW w:w="5605" w:type="dxa"/>
            <w:gridSpan w:val="2"/>
            <w:tcBorders>
              <w:top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 ИБС</w:t>
            </w:r>
          </w:p>
        </w:tc>
        <w:tc>
          <w:tcPr>
            <w:tcW w:w="1598" w:type="dxa"/>
            <w:tcBorders>
              <w:top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</w:tr>
      <w:tr w:rsidR="00CE33FA">
        <w:tc>
          <w:tcPr>
            <w:tcW w:w="243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9" w:type="dxa"/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некурящие (</w:t>
            </w:r>
            <w:r>
              <w:rPr>
                <w:sz w:val="28"/>
                <w:szCs w:val="28"/>
                <w:lang w:val="en-US"/>
              </w:rPr>
              <w:t>n=50)</w:t>
            </w: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0,015</w:t>
            </w:r>
            <w:r>
              <w:rPr>
                <w:sz w:val="28"/>
                <w:szCs w:val="28"/>
                <w:lang w:val="en-US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0,003</w:t>
            </w:r>
          </w:p>
        </w:tc>
        <w:tc>
          <w:tcPr>
            <w:tcW w:w="2606" w:type="dxa"/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курящие (</w:t>
            </w:r>
            <w:r>
              <w:rPr>
                <w:sz w:val="28"/>
                <w:szCs w:val="28"/>
                <w:lang w:val="en-US"/>
              </w:rPr>
              <w:t>n=57)</w:t>
            </w: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0,026</w:t>
            </w:r>
            <w:r>
              <w:rPr>
                <w:sz w:val="28"/>
                <w:szCs w:val="28"/>
                <w:lang w:val="en-US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0,004</w:t>
            </w:r>
          </w:p>
        </w:tc>
        <w:tc>
          <w:tcPr>
            <w:tcW w:w="1598" w:type="dxa"/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&lt;0,05</w:t>
            </w:r>
          </w:p>
        </w:tc>
      </w:tr>
      <w:tr w:rsidR="00CE33FA">
        <w:tc>
          <w:tcPr>
            <w:tcW w:w="2436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ЛФХ, мкмоль/мл</w:t>
            </w:r>
          </w:p>
        </w:tc>
        <w:tc>
          <w:tcPr>
            <w:tcW w:w="2999" w:type="dxa"/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ИМТ 20-25 кг/м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n=57)</w:t>
            </w: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0,021</w:t>
            </w:r>
            <w:r>
              <w:rPr>
                <w:sz w:val="28"/>
                <w:szCs w:val="28"/>
                <w:lang w:val="en-US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0,002</w:t>
            </w:r>
          </w:p>
        </w:tc>
        <w:tc>
          <w:tcPr>
            <w:tcW w:w="2606" w:type="dxa"/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ИМТ &gt;25 кг/м</w:t>
            </w:r>
            <w:r>
              <w:rPr>
                <w:sz w:val="28"/>
                <w:szCs w:val="28"/>
                <w:vertAlign w:val="superscript"/>
              </w:rPr>
              <w:t xml:space="preserve">2 </w:t>
            </w:r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(n=50)</w:t>
            </w: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0,031</w:t>
            </w:r>
            <w:r>
              <w:rPr>
                <w:sz w:val="28"/>
                <w:szCs w:val="28"/>
                <w:lang w:val="en-US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0,003</w:t>
            </w:r>
          </w:p>
        </w:tc>
        <w:tc>
          <w:tcPr>
            <w:tcW w:w="1598" w:type="dxa"/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&lt;0,01</w:t>
            </w:r>
          </w:p>
        </w:tc>
      </w:tr>
      <w:tr w:rsidR="00CE33FA">
        <w:tc>
          <w:tcPr>
            <w:tcW w:w="2436" w:type="dxa"/>
            <w:tcBorders>
              <w:bottom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bottom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не злоупотребляли жирами (</w:t>
            </w:r>
            <w:r>
              <w:rPr>
                <w:sz w:val="28"/>
                <w:szCs w:val="28"/>
                <w:lang w:val="en-US"/>
              </w:rPr>
              <w:t>n=39)</w:t>
            </w: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0,013</w:t>
            </w:r>
            <w:r>
              <w:rPr>
                <w:sz w:val="28"/>
                <w:szCs w:val="28"/>
                <w:lang w:val="en-US"/>
              </w:rPr>
              <w:sym w:font="Symbol" w:char="F0B1"/>
            </w:r>
          </w:p>
        </w:tc>
        <w:tc>
          <w:tcPr>
            <w:tcW w:w="2606" w:type="dxa"/>
            <w:tcBorders>
              <w:bottom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злоупотребляли жирами (</w:t>
            </w:r>
            <w:r>
              <w:rPr>
                <w:sz w:val="28"/>
                <w:szCs w:val="28"/>
                <w:lang w:val="en-US"/>
              </w:rPr>
              <w:t>n=68)</w:t>
            </w: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0,028</w:t>
            </w:r>
            <w:r>
              <w:rPr>
                <w:sz w:val="28"/>
                <w:szCs w:val="28"/>
                <w:lang w:val="en-US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0,003</w:t>
            </w:r>
          </w:p>
        </w:tc>
        <w:tc>
          <w:tcPr>
            <w:tcW w:w="1598" w:type="dxa"/>
            <w:tcBorders>
              <w:bottom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E33FA" w:rsidRDefault="00CE33FA">
            <w:pPr>
              <w:jc w:val="both"/>
              <w:rPr>
                <w:sz w:val="28"/>
                <w:szCs w:val="28"/>
                <w:lang w:val="en-US"/>
              </w:rPr>
            </w:pPr>
          </w:p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&lt;0,02</w:t>
            </w:r>
          </w:p>
        </w:tc>
      </w:tr>
    </w:tbl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содержания ЛФХ (Таб. 3) как продукта метаболизма ФЛ происходит при воздействии курения, ожирения и избытка животных жиров, как и при других состояниях, сопровождающихся окислительным стрессом (Биленко М.В., 1989; Грибанов Г.А., 1991).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Особого внимания заслуживают наиболее выраженные значения корреляционной зависимости (p&lt;0,001) с отрицательным вектором между ОХС плазмы и ОФЛ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>0,344)</w:t>
      </w:r>
      <w:r>
        <w:rPr>
          <w:sz w:val="28"/>
          <w:szCs w:val="28"/>
        </w:rPr>
        <w:t xml:space="preserve"> мембран Тр, ФХ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>0,512)</w:t>
      </w:r>
      <w:r>
        <w:rPr>
          <w:sz w:val="28"/>
          <w:szCs w:val="28"/>
        </w:rPr>
        <w:t xml:space="preserve"> , ФЭА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>0,343)</w:t>
      </w:r>
      <w:r>
        <w:rPr>
          <w:sz w:val="28"/>
          <w:szCs w:val="28"/>
        </w:rPr>
        <w:t>, СФМ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>0,523)</w:t>
      </w:r>
      <w:r>
        <w:rPr>
          <w:sz w:val="28"/>
          <w:szCs w:val="28"/>
        </w:rPr>
        <w:t xml:space="preserve"> и ФС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>0,72)</w:t>
      </w:r>
      <w:r>
        <w:rPr>
          <w:sz w:val="28"/>
          <w:szCs w:val="28"/>
        </w:rPr>
        <w:t>, что свидетельствует о существенной зависимости концентрации основных фракций ФЛ от уровня ХС плазмы.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Обнаружена прямая корреляционная зависимость (p&lt;0,001) между уровнем ОХС плазмы и накоплением метаболитов ПОЛ - ШО 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=+0,357)</w:t>
      </w:r>
      <w:r>
        <w:rPr>
          <w:sz w:val="28"/>
          <w:szCs w:val="28"/>
        </w:rPr>
        <w:t xml:space="preserve"> и МДА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=+0,105)</w:t>
      </w:r>
      <w:r>
        <w:rPr>
          <w:sz w:val="28"/>
          <w:szCs w:val="28"/>
        </w:rPr>
        <w:t xml:space="preserve">. 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корреляционного анализа была установлена отрицательная зависимость между возрастом больных и содержанием ОФЛ (r</w:t>
      </w:r>
      <w:r>
        <w:rPr>
          <w:sz w:val="28"/>
          <w:szCs w:val="28"/>
          <w:vertAlign w:val="subscript"/>
        </w:rPr>
        <w:t>xy</w:t>
      </w:r>
      <w:r>
        <w:rPr>
          <w:sz w:val="28"/>
          <w:szCs w:val="28"/>
        </w:rPr>
        <w:t>=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0,37; p&lt;0,01) и ФС (r</w:t>
      </w:r>
      <w:r>
        <w:rPr>
          <w:sz w:val="28"/>
          <w:szCs w:val="28"/>
          <w:vertAlign w:val="subscript"/>
        </w:rPr>
        <w:t>xy</w:t>
      </w:r>
      <w:r>
        <w:rPr>
          <w:sz w:val="28"/>
          <w:szCs w:val="28"/>
        </w:rPr>
        <w:t>=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0,251; p&lt;0,05)  в тромбоцитарных мембранах. </w:t>
      </w:r>
    </w:p>
    <w:p w:rsidR="00CE33FA" w:rsidRDefault="00CE33FA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Таким образом, клеточные мембраны Тр у больных стабильной стенокардией характеризуются накоплением ЛФХ, ОХС, активацией ПОЛ на фоне сниженной активности неферментативного звена антиоксидантной защиты. Гиперхолестеринемия, ожирение, избыточное потребление животных жиров, артериальная гипертония и курение усугубляют нарушения в структурно-функциональной организации клеточных мембран Тр у больных ИБС, что подтверждает их роль как факторов прогрессирования ИБС и риска артериальных тромбозов.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изменений в липидной структуре и активация ПОЛ являются основанием для проведения лечебных и профилактических мероприятий, направленных на коррекцию указанных нарушений.</w:t>
      </w: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Влияние фосфолипидного продукта “Витол” на структурно-функциональные параметры клеточных мембран тромбоцитов у больных ИБС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коррекции обнаруженных в ходе исследования изменений в качестве биологически активной пищевой добавки 65 пациентам со стабильной стенокардией напряжения назначался комплекс нативных ФЛ “Витол” в дозе 5г/день в течение 21 дня. У всех больных проводилось исследование клинической эффективности и изучение параметров клеточных мембран Тр. 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фосфолипидного продукта “Витол” сопровождалось улучшением субъективного состояния(81,3% больных), а также достоверным снижением ХС плазмы.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“Витол” оказывал воздействие на липидную структуру мембран Тр, проявлявшееся в достоверном увеличении ОФЛ и их фракций, а также снижении ОХС и соотношения ОХС/ОФЛ (Таб. 4).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больных стабильной стенокардией использование комплекса нативных ФЛ “Витол” вызывало достоверное снижение (</w:t>
      </w:r>
      <w:r>
        <w:rPr>
          <w:sz w:val="28"/>
          <w:szCs w:val="28"/>
          <w:lang w:val="en-US"/>
        </w:rPr>
        <w:t xml:space="preserve">p&lt;0,01) </w:t>
      </w:r>
      <w:r>
        <w:rPr>
          <w:sz w:val="28"/>
          <w:szCs w:val="28"/>
        </w:rPr>
        <w:t xml:space="preserve">содержания первичных продуктов ПОЛ - ДК при значительном росте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-ТФ </w:t>
      </w:r>
      <w:r>
        <w:rPr>
          <w:sz w:val="28"/>
          <w:szCs w:val="28"/>
          <w:lang w:val="en-US"/>
        </w:rPr>
        <w:t xml:space="preserve">(p&lt;0,001) </w:t>
      </w:r>
      <w:r>
        <w:rPr>
          <w:sz w:val="28"/>
          <w:szCs w:val="28"/>
        </w:rPr>
        <w:t>в мембранах тромбоцитов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Рис. 5, 6).</w:t>
      </w: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4.</w:t>
      </w:r>
    </w:p>
    <w:p w:rsidR="00CE33FA" w:rsidRDefault="00CE33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Влияние фосфолипидного концентрата “Витол” на структурные параметры клеточных мембран тромбоцитов у больных стабильной стенокардией (</w:t>
      </w:r>
      <w:r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  <w:lang w:val="en-US"/>
        </w:rPr>
        <w:sym w:font="Symbol" w:char="F0B1"/>
      </w:r>
      <w:r>
        <w:rPr>
          <w:b/>
          <w:bCs/>
          <w:sz w:val="28"/>
          <w:szCs w:val="28"/>
          <w:lang w:val="en-US"/>
        </w:rPr>
        <w:t>m).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3234"/>
        <w:gridCol w:w="2436"/>
        <w:gridCol w:w="2569"/>
        <w:gridCol w:w="1400"/>
      </w:tblGrid>
      <w:tr w:rsidR="00CE33FA"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показатели, ед. измерения</w:t>
            </w:r>
          </w:p>
        </w:tc>
        <w:tc>
          <w:tcPr>
            <w:tcW w:w="500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 ИБС, (</w:t>
            </w:r>
            <w:r>
              <w:rPr>
                <w:sz w:val="28"/>
                <w:szCs w:val="28"/>
                <w:lang w:val="en-US"/>
              </w:rPr>
              <w:t>n=65)</w:t>
            </w:r>
          </w:p>
        </w:tc>
        <w:tc>
          <w:tcPr>
            <w:tcW w:w="1400" w:type="dxa"/>
            <w:tcBorders>
              <w:top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</w:tr>
      <w:tr w:rsidR="00CE33FA">
        <w:tc>
          <w:tcPr>
            <w:tcW w:w="32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лечения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лечения</w:t>
            </w:r>
          </w:p>
        </w:tc>
        <w:tc>
          <w:tcPr>
            <w:tcW w:w="1400" w:type="dxa"/>
            <w:tcBorders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</w:p>
        </w:tc>
      </w:tr>
      <w:tr w:rsidR="00CE33FA">
        <w:tc>
          <w:tcPr>
            <w:tcW w:w="32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ФЭА, мкмоль/мл</w:t>
            </w:r>
          </w:p>
        </w:tc>
        <w:tc>
          <w:tcPr>
            <w:tcW w:w="24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0,046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0,004</w:t>
            </w:r>
          </w:p>
        </w:tc>
        <w:tc>
          <w:tcPr>
            <w:tcW w:w="2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0,089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0,005</w:t>
            </w:r>
          </w:p>
        </w:tc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  <w:lang w:val="en-US"/>
              </w:rPr>
              <w:t>0,001</w:t>
            </w:r>
          </w:p>
        </w:tc>
      </w:tr>
      <w:tr w:rsidR="00CE33FA"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ФХ, мкмоль/мл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0,060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0,086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0,006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  <w:lang w:val="en-US"/>
              </w:rPr>
              <w:t>0,001</w:t>
            </w:r>
          </w:p>
        </w:tc>
      </w:tr>
      <w:tr w:rsidR="00CE33FA">
        <w:tc>
          <w:tcPr>
            <w:tcW w:w="32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СФМ, мкмоль/мл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0,028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0,065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0,009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  <w:lang w:val="en-US"/>
              </w:rPr>
              <w:t>0,001</w:t>
            </w:r>
          </w:p>
        </w:tc>
      </w:tr>
      <w:tr w:rsidR="00CE33FA"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ФС, мкмоль/мл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0,024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0,004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0,055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0,007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  <w:lang w:val="en-US"/>
              </w:rPr>
              <w:t>0,001</w:t>
            </w:r>
          </w:p>
        </w:tc>
      </w:tr>
      <w:tr w:rsidR="00CE33FA"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ЛФХ, мкмоль/мл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0,019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0,003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0,044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0,007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  <w:lang w:val="en-US"/>
              </w:rPr>
              <w:t>0,002</w:t>
            </w:r>
          </w:p>
        </w:tc>
      </w:tr>
      <w:tr w:rsidR="00CE33FA"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ОФЛ, мкмоль/мл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0,17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0,290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0,06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  <w:lang w:val="en-US"/>
              </w:rPr>
              <w:t>0,05</w:t>
            </w:r>
          </w:p>
        </w:tc>
      </w:tr>
      <w:tr w:rsidR="00CE33FA"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ОХС, мкмоль/мл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0,35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0,03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0,03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  <w:lang w:val="en-US"/>
              </w:rPr>
              <w:t>0,05</w:t>
            </w:r>
          </w:p>
        </w:tc>
      </w:tr>
      <w:tr w:rsidR="00CE33FA"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ОХС/ОФЛ, ЕД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2,0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>
              <w:rPr>
                <w:sz w:val="28"/>
                <w:szCs w:val="28"/>
              </w:rPr>
              <w:sym w:font="Symbol" w:char="F0B1"/>
            </w:r>
            <w:r>
              <w:rPr>
                <w:sz w:val="28"/>
                <w:szCs w:val="28"/>
              </w:rPr>
              <w:t>0,06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3FA" w:rsidRDefault="00CE33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3C"/>
            </w:r>
            <w:r>
              <w:rPr>
                <w:sz w:val="28"/>
                <w:szCs w:val="28"/>
                <w:lang w:val="en-US"/>
              </w:rPr>
              <w:t>0,001</w:t>
            </w:r>
          </w:p>
        </w:tc>
      </w:tr>
    </w:tbl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3"/>
        <w:gridCol w:w="34"/>
        <w:gridCol w:w="4732"/>
      </w:tblGrid>
      <w:tr w:rsidR="00CE33FA">
        <w:tc>
          <w:tcPr>
            <w:tcW w:w="4907" w:type="dxa"/>
            <w:gridSpan w:val="2"/>
          </w:tcPr>
          <w:p w:rsidR="00CE33FA" w:rsidRDefault="006116F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object w:dxaOrig="4118" w:dyaOrig="4334">
                <v:shape id="_x0000_i1029" type="#_x0000_t75" style="width:206.25pt;height:216.75pt" o:ole="">
                  <v:imagedata r:id="rId15" o:title=""/>
                </v:shape>
                <o:OLEObject Type="Embed" ProgID="MSGraph.Chart.8" ShapeID="_x0000_i1029" DrawAspect="Content" ObjectID="_1459151665" r:id="rId16">
                  <o:FieldCodes>\s</o:FieldCodes>
                </o:OLEObject>
              </w:object>
            </w:r>
          </w:p>
        </w:tc>
        <w:tc>
          <w:tcPr>
            <w:tcW w:w="4732" w:type="dxa"/>
          </w:tcPr>
          <w:p w:rsidR="00CE33FA" w:rsidRDefault="006116F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object w:dxaOrig="4315" w:dyaOrig="4166">
                <v:shape id="_x0000_i1030" type="#_x0000_t75" style="width:3in;height:208.5pt" o:ole="">
                  <v:imagedata r:id="rId17" o:title=""/>
                </v:shape>
                <o:OLEObject Type="Embed" ProgID="MSGraph.Chart.8" ShapeID="_x0000_i1030" DrawAspect="Content" ObjectID="_1459151666" r:id="rId18">
                  <o:FieldCodes>\s</o:FieldCodes>
                </o:OLEObject>
              </w:object>
            </w:r>
          </w:p>
        </w:tc>
      </w:tr>
      <w:tr w:rsidR="00CE33FA">
        <w:tc>
          <w:tcPr>
            <w:tcW w:w="4873" w:type="dxa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Рис 5. Содержание ДК в мембранах Тр </w:t>
            </w:r>
          </w:p>
        </w:tc>
        <w:tc>
          <w:tcPr>
            <w:tcW w:w="4766" w:type="dxa"/>
            <w:gridSpan w:val="2"/>
          </w:tcPr>
          <w:p w:rsidR="00CE33FA" w:rsidRDefault="00CE33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Рис. 6. Содержание </w:t>
            </w:r>
            <w:r>
              <w:rPr>
                <w:b/>
                <w:bCs/>
                <w:sz w:val="28"/>
                <w:szCs w:val="28"/>
              </w:rPr>
              <w:sym w:font="Symbol" w:char="F061"/>
            </w:r>
            <w:r>
              <w:rPr>
                <w:b/>
                <w:bCs/>
                <w:sz w:val="28"/>
                <w:szCs w:val="28"/>
              </w:rPr>
              <w:t>-ТФ в мембранах Тр</w:t>
            </w:r>
          </w:p>
        </w:tc>
      </w:tr>
    </w:tbl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сравнительного анализа влияния антиангинального лечения ИБС и “Витола” на структурные параметры Тр было установлено достоверное увеличение всех фракций ФЛ, ОФЛ после приема комплекса нативных ФЛ, а также уменьшение содержания ОХС в мембранах Тр и снижение ОХС/ОФЛ, в отличие от антиангинальной терапии в обычном режиме. Параллельно было установлено достоверное снижение содержания первичных продуктов ПОЛ - ДК и значительный рост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в мембранах Тр.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влияния “Витол” на клеточные параметры Тр проводилось с учетом влияния факторов риска.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“Витола” у больных ИБС без сопутствующей артериальной гипертонии вызывало более значительное (</w:t>
      </w:r>
      <w:r>
        <w:rPr>
          <w:sz w:val="28"/>
          <w:szCs w:val="28"/>
          <w:lang w:val="en-US"/>
        </w:rPr>
        <w:t xml:space="preserve">p&lt;0,01) </w:t>
      </w:r>
      <w:r>
        <w:rPr>
          <w:sz w:val="28"/>
          <w:szCs w:val="28"/>
        </w:rPr>
        <w:t xml:space="preserve">снижение уровня ОХС в мембранах Тр по сравнению с больными с гипертонией. </w:t>
      </w:r>
    </w:p>
    <w:p w:rsidR="00CE33FA" w:rsidRDefault="006116F8">
      <w:pPr>
        <w:rPr>
          <w:sz w:val="28"/>
          <w:szCs w:val="28"/>
        </w:rPr>
      </w:pPr>
      <w:r>
        <w:rPr>
          <w:sz w:val="20"/>
          <w:szCs w:val="20"/>
        </w:rPr>
        <w:object w:dxaOrig="5016" w:dyaOrig="4416">
          <v:shape id="_x0000_i1031" type="#_x0000_t75" style="width:250.5pt;height:220.5pt" o:ole="">
            <v:imagedata r:id="rId19" o:title=""/>
          </v:shape>
          <o:OLEObject Type="Embed" ProgID="MSGraph.Chart.8" ShapeID="_x0000_i1031" DrawAspect="Content" ObjectID="_1459151667" r:id="rId20">
            <o:FieldCodes>\s</o:FieldCodes>
          </o:OLEObject>
        </w:object>
      </w:r>
    </w:p>
    <w:p w:rsidR="00CE33FA" w:rsidRDefault="00CE33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Рис 7. Влияние “Витола” на фосфолипидный состав мембран у курящих больных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Комплекс нативных ФЛ “Витол” у некурящих больных ИБС оказывал более выраженное воздействие на фосфолипидный состав мембран Тр. (Рис.7). Данные корреляционного анализа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также показывают, что курение имеет обратную связь уровнем ОФЛ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>0,360; p&lt;0,05)</w:t>
      </w:r>
      <w:r>
        <w:rPr>
          <w:sz w:val="28"/>
          <w:szCs w:val="28"/>
        </w:rPr>
        <w:t xml:space="preserve"> и прямую связь с содержанием ОХС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</w:rPr>
        <w:t xml:space="preserve">+0,453; </w:t>
      </w:r>
      <w:r>
        <w:rPr>
          <w:sz w:val="28"/>
          <w:szCs w:val="28"/>
          <w:lang w:val="en-US"/>
        </w:rPr>
        <w:t>p&lt;0,05).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61"/>
        <w:gridCol w:w="5061"/>
      </w:tblGrid>
      <w:tr w:rsidR="00CE33FA">
        <w:tc>
          <w:tcPr>
            <w:tcW w:w="4261" w:type="dxa"/>
          </w:tcPr>
          <w:p w:rsidR="00CE33FA" w:rsidRDefault="006116F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object w:dxaOrig="4051" w:dyaOrig="3168">
                <v:shape id="_x0000_i1032" type="#_x0000_t75" style="width:202.5pt;height:158.25pt" o:ole="">
                  <v:imagedata r:id="rId21" o:title=""/>
                </v:shape>
                <o:OLEObject Type="Embed" ProgID="MSGraph.Chart.8" ShapeID="_x0000_i1032" DrawAspect="Content" ObjectID="_1459151668" r:id="rId22">
                  <o:FieldCodes>\s</o:FieldCodes>
                </o:OLEObject>
              </w:object>
            </w:r>
          </w:p>
        </w:tc>
        <w:tc>
          <w:tcPr>
            <w:tcW w:w="5061" w:type="dxa"/>
          </w:tcPr>
          <w:p w:rsidR="00CE33FA" w:rsidRDefault="006116F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object w:dxaOrig="3811" w:dyaOrig="3201">
                <v:shape id="_x0000_i1033" type="#_x0000_t75" style="width:190.5pt;height:159.75pt" o:ole="">
                  <v:imagedata r:id="rId23" o:title=""/>
                </v:shape>
                <o:OLEObject Type="Embed" ProgID="MSGraph.Chart.8" ShapeID="_x0000_i1033" DrawAspect="Content" ObjectID="_1459151669" r:id="rId24">
                  <o:FieldCodes>\s</o:FieldCodes>
                </o:OLEObject>
              </w:object>
            </w:r>
          </w:p>
        </w:tc>
      </w:tr>
    </w:tbl>
    <w:p w:rsidR="00CE33FA" w:rsidRDefault="00CE33F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Рис. 8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Содержание </w:t>
      </w:r>
      <w:r>
        <w:rPr>
          <w:b/>
          <w:bCs/>
          <w:sz w:val="28"/>
          <w:szCs w:val="28"/>
        </w:rPr>
        <w:sym w:font="Symbol" w:char="F061"/>
      </w:r>
      <w:r>
        <w:rPr>
          <w:b/>
          <w:bCs/>
          <w:sz w:val="28"/>
          <w:szCs w:val="28"/>
        </w:rPr>
        <w:t>-ТФ и активность СОД у курящих больных после курса лечения “Витолом</w:t>
      </w:r>
      <w:r>
        <w:rPr>
          <w:sz w:val="28"/>
          <w:szCs w:val="28"/>
        </w:rPr>
        <w:t xml:space="preserve">” 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Заслуживают внимания изменения со стороны изучавшихся параметров антиоксидантной защиты; у курящих больных ИБС наблюдался достоверный рост СОД и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-ТФ, однако увеличение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было меньшим, чем у некурящих больных (рис.8). Данные корреляционного анализа подтверждают влияние курения на содержание СОД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=+0,5, p&lt;0,02)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xy</w:t>
      </w:r>
      <w:r>
        <w:rPr>
          <w:sz w:val="28"/>
          <w:szCs w:val="28"/>
          <w:lang w:val="en-US"/>
        </w:rPr>
        <w:t>=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0,416, </w:t>
      </w:r>
      <w:r>
        <w:rPr>
          <w:sz w:val="28"/>
          <w:szCs w:val="28"/>
          <w:lang w:val="en-US"/>
        </w:rPr>
        <w:t>p&lt;0,05)</w:t>
      </w:r>
      <w:r>
        <w:rPr>
          <w:sz w:val="28"/>
          <w:szCs w:val="28"/>
        </w:rPr>
        <w:t xml:space="preserve"> после “Витола”.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“Витол” оказывал более выраженное модулирующее действие на мембраны Тр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 xml:space="preserve">Рис. 9) у больных ИБС повышенным весом (ИМТ </w:t>
      </w:r>
      <w:r>
        <w:rPr>
          <w:sz w:val="28"/>
          <w:szCs w:val="28"/>
          <w:lang w:val="en-US"/>
        </w:rPr>
        <w:t>&gt;</w:t>
      </w:r>
      <w:r>
        <w:rPr>
          <w:sz w:val="28"/>
          <w:szCs w:val="28"/>
        </w:rPr>
        <w:t>25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CE33FA">
        <w:tc>
          <w:tcPr>
            <w:tcW w:w="4644" w:type="dxa"/>
          </w:tcPr>
          <w:p w:rsidR="00CE33FA" w:rsidRDefault="006116F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object w:dxaOrig="4281" w:dyaOrig="3849">
                <v:shape id="_x0000_i1034" type="#_x0000_t75" style="width:213.75pt;height:192.75pt" o:ole="">
                  <v:imagedata r:id="rId25" o:title=""/>
                </v:shape>
                <o:OLEObject Type="Embed" ProgID="MSGraph.Chart.8" ShapeID="_x0000_i1034" DrawAspect="Content" ObjectID="_1459151670" r:id="rId26">
                  <o:FieldCodes>\s</o:FieldCodes>
                </o:OLEObject>
              </w:object>
            </w:r>
            <w:r w:rsidR="00CE33FA">
              <w:rPr>
                <w:sz w:val="28"/>
                <w:szCs w:val="28"/>
              </w:rPr>
              <w:t xml:space="preserve">  * - </w:t>
            </w:r>
            <w:r w:rsidR="00CE33FA">
              <w:rPr>
                <w:sz w:val="28"/>
                <w:szCs w:val="28"/>
                <w:lang w:val="en-US"/>
              </w:rPr>
              <w:t>p&lt;0,05</w:t>
            </w:r>
          </w:p>
        </w:tc>
        <w:tc>
          <w:tcPr>
            <w:tcW w:w="4678" w:type="dxa"/>
          </w:tcPr>
          <w:p w:rsidR="00CE33FA" w:rsidRDefault="006116F8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object w:dxaOrig="4051" w:dyaOrig="3898">
                <v:shape id="_x0000_i1035" type="#_x0000_t75" style="width:202.5pt;height:195pt" o:ole="">
                  <v:imagedata r:id="rId27" o:title=""/>
                </v:shape>
                <o:OLEObject Type="Embed" ProgID="MSGraph.Chart.8" ShapeID="_x0000_i1035" DrawAspect="Content" ObjectID="_1459151671" r:id="rId28">
                  <o:FieldCodes>\s</o:FieldCodes>
                </o:OLEObject>
              </w:object>
            </w:r>
            <w:r w:rsidR="00CE33FA">
              <w:rPr>
                <w:sz w:val="28"/>
                <w:szCs w:val="28"/>
              </w:rPr>
              <w:t xml:space="preserve">     </w:t>
            </w:r>
            <w:r w:rsidR="00CE33FA">
              <w:rPr>
                <w:sz w:val="28"/>
                <w:szCs w:val="28"/>
                <w:lang w:val="en-US"/>
              </w:rPr>
              <w:t>* - p&lt;0,001</w:t>
            </w:r>
          </w:p>
        </w:tc>
      </w:tr>
    </w:tbl>
    <w:p w:rsidR="00CE33FA" w:rsidRDefault="00CE33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9. Влияние “Витола” на липидную структуру Тр у больных с повышенным весом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больных избыточным весом (ИМТ</w:t>
      </w:r>
      <w:r>
        <w:rPr>
          <w:rFonts w:ascii="Times New Roman" w:hAnsi="Times New Roman" w:cs="Times New Roman"/>
          <w:sz w:val="28"/>
          <w:szCs w:val="28"/>
          <w:lang w:val="en-US"/>
        </w:rPr>
        <w:t>&gt;25</w:t>
      </w:r>
      <w:r>
        <w:rPr>
          <w:sz w:val="28"/>
          <w:szCs w:val="28"/>
        </w:rPr>
        <w:t>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по сравнению с больными с нормальным весом наблюдался более выраженное (</w:t>
      </w:r>
      <w:r>
        <w:rPr>
          <w:sz w:val="28"/>
          <w:szCs w:val="28"/>
          <w:lang w:val="en-US"/>
        </w:rPr>
        <w:t>p&lt;0,01)</w:t>
      </w:r>
      <w:r>
        <w:rPr>
          <w:sz w:val="28"/>
          <w:szCs w:val="28"/>
        </w:rPr>
        <w:t xml:space="preserve"> увеличение содержания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-ТФ при его равных исходных значениях. 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Фосфолипидный концентрат “Витол” оказывал более выраженное (</w:t>
      </w:r>
      <w:r>
        <w:rPr>
          <w:sz w:val="28"/>
          <w:szCs w:val="28"/>
          <w:lang w:val="en-US"/>
        </w:rPr>
        <w:t xml:space="preserve">p&lt;0,05) </w:t>
      </w:r>
      <w:r>
        <w:rPr>
          <w:sz w:val="28"/>
          <w:szCs w:val="28"/>
        </w:rPr>
        <w:t>влияние, проявлявшееся в более низком содержании ОХС (0,25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  <w:lang w:val="en-US"/>
        </w:rPr>
        <w:t xml:space="preserve">0,025 </w:t>
      </w:r>
      <w:r>
        <w:rPr>
          <w:sz w:val="28"/>
          <w:szCs w:val="28"/>
        </w:rPr>
        <w:t>мкмоль/мл) у лиц, не ограничивавших потребление животных жиров по сравнению с больными ИБС, не злоупотреблявших жирами (0,34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0,028 мкмоль/мл). Показатели ПОЛ и звеньев антиоксидантной защиты при избыточном потреблении жиров существенно не отличались от таковых у больных без избыточного потребления животных жиров.</w:t>
      </w:r>
    </w:p>
    <w:p w:rsidR="00CE33FA" w:rsidRDefault="006116F8">
      <w:pPr>
        <w:rPr>
          <w:b/>
          <w:bCs/>
          <w:sz w:val="28"/>
          <w:szCs w:val="28"/>
          <w:lang w:val="en-US"/>
        </w:rPr>
      </w:pPr>
      <w:r>
        <w:rPr>
          <w:sz w:val="20"/>
          <w:szCs w:val="20"/>
        </w:rPr>
        <w:object w:dxaOrig="4848" w:dyaOrig="5583">
          <v:shape id="_x0000_i1036" type="#_x0000_t75" style="width:242.25pt;height:279pt" o:ole="">
            <v:imagedata r:id="rId29" o:title=""/>
          </v:shape>
          <o:OLEObject Type="Embed" ProgID="MSGraph.Chart.8" ShapeID="_x0000_i1036" DrawAspect="Content" ObjectID="_1459151672" r:id="rId30">
            <o:FieldCodes>\s</o:FieldCodes>
          </o:OLEObject>
        </w:object>
      </w:r>
    </w:p>
    <w:p w:rsidR="00CE33FA" w:rsidRDefault="00CE33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10. Влияние “Витола” на уровень ОХС и ОФЛ в мембранах Тр у больных ИБС с нормо- и гиперхолестеринемией</w:t>
      </w: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 статистически значимое увеличение содержания ОФЛ по уровню всех фракций как при нормальном (ХС плазмы</w:t>
      </w:r>
      <w:r>
        <w:rPr>
          <w:rFonts w:ascii="Times New Roman" w:hAnsi="Times New Roman" w:cs="Times New Roman"/>
          <w:sz w:val="28"/>
          <w:szCs w:val="28"/>
          <w:lang w:val="en-US"/>
        </w:rPr>
        <w:t>&lt;</w:t>
      </w:r>
      <w:r>
        <w:rPr>
          <w:sz w:val="28"/>
          <w:szCs w:val="28"/>
        </w:rPr>
        <w:t xml:space="preserve">6,2 ммоль/л, или </w:t>
      </w:r>
      <w:r>
        <w:rPr>
          <w:rFonts w:ascii="Times New Roman" w:hAnsi="Times New Roman" w:cs="Times New Roman"/>
          <w:sz w:val="28"/>
          <w:szCs w:val="28"/>
          <w:lang w:val="en-US"/>
        </w:rPr>
        <w:t>&lt; 240</w:t>
      </w:r>
      <w:r>
        <w:rPr>
          <w:sz w:val="28"/>
          <w:szCs w:val="28"/>
        </w:rPr>
        <w:t>мг/дл), так и при повышенном уровне ХС (</w:t>
      </w:r>
      <w:r>
        <w:rPr>
          <w:rFonts w:ascii="Times New Roman" w:hAnsi="Times New Roman" w:cs="Times New Roman"/>
          <w:sz w:val="28"/>
          <w:szCs w:val="28"/>
          <w:lang w:val="en-US"/>
        </w:rPr>
        <w:t>&gt;6,2</w:t>
      </w:r>
      <w:r>
        <w:rPr>
          <w:sz w:val="28"/>
          <w:szCs w:val="28"/>
        </w:rPr>
        <w:t xml:space="preserve"> ммоль/л, или </w:t>
      </w:r>
      <w:r>
        <w:rPr>
          <w:rFonts w:ascii="Times New Roman" w:hAnsi="Times New Roman" w:cs="Times New Roman"/>
          <w:sz w:val="28"/>
          <w:szCs w:val="28"/>
          <w:lang w:val="en-US"/>
        </w:rPr>
        <w:t>&gt;240</w:t>
      </w:r>
      <w:r>
        <w:rPr>
          <w:sz w:val="28"/>
          <w:szCs w:val="28"/>
        </w:rPr>
        <w:t>мг/дл) плазмы, более выраженное увеличение легкоокисляемых фракций было зарегистрировано у больных ИБС с гиперхолестеринемией. Кроме того, у обследованных с гиперхолестеринемией наблюдается статистически значимое снижение ОХС мембран Тр (Рис. 10).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лечения нативными ФЛ обращает внимание снижение с высокой степенью достоверности уровня ДК и статистически значимое увеличение содержания основного жирорастворимого антиоксиданта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как при нормо-, так и гиперхолестеринемии.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Концентрат нативных ФЛ “Витол” оказывает значительное влияние на липидный состав как в группе больных в возрасте от 40 до 49 лет, так и более старшей возрастной группе (от 50 до 60 лет). При этом в более старшей возрастной группе после приема “Витола” содержание ФХ достоверно выше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что не способствовало изменению соотношения легкоокисляемых фракций к трудноокисляемым), а коэффициент ОХС/ОФЛ (Рис.11) достоверно ниже, чем в группе больных в возрасте от 40 до 50 лет.</w:t>
      </w:r>
    </w:p>
    <w:p w:rsidR="00CE33FA" w:rsidRDefault="006116F8">
      <w:pPr>
        <w:rPr>
          <w:sz w:val="28"/>
          <w:szCs w:val="28"/>
        </w:rPr>
      </w:pPr>
      <w:r>
        <w:rPr>
          <w:sz w:val="20"/>
          <w:szCs w:val="20"/>
        </w:rPr>
        <w:object w:dxaOrig="5367" w:dyaOrig="3965">
          <v:shape id="_x0000_i1037" type="#_x0000_t75" style="width:268.5pt;height:198pt" o:ole="">
            <v:imagedata r:id="rId31" o:title=""/>
          </v:shape>
          <o:OLEObject Type="Embed" ProgID="MSGraph.Chart.8" ShapeID="_x0000_i1037" DrawAspect="Content" ObjectID="_1459151673" r:id="rId32">
            <o:FieldCodes>\s</o:FieldCodes>
          </o:OLEObject>
        </w:object>
      </w:r>
    </w:p>
    <w:p w:rsidR="00CE33FA" w:rsidRDefault="00CE33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Рис. 11. Влияние “Витола” на соотношение ОХС/ОФЛ в мембранах тромбоцитов в зависимости от возраста больных.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корреляционного анализа </w:t>
      </w:r>
      <w:r>
        <w:rPr>
          <w:sz w:val="28"/>
          <w:szCs w:val="28"/>
          <w:lang w:val="en-US"/>
        </w:rPr>
        <w:t>(p&lt;0,05)</w:t>
      </w:r>
      <w:r>
        <w:rPr>
          <w:sz w:val="28"/>
          <w:szCs w:val="28"/>
        </w:rPr>
        <w:t xml:space="preserve"> также подтверждают, что содержание ФХ (r</w:t>
      </w:r>
      <w:r>
        <w:rPr>
          <w:sz w:val="28"/>
          <w:szCs w:val="28"/>
          <w:vertAlign w:val="subscript"/>
        </w:rPr>
        <w:t>xy</w:t>
      </w:r>
      <w:r>
        <w:rPr>
          <w:sz w:val="28"/>
          <w:szCs w:val="28"/>
        </w:rPr>
        <w:t>=+0,339), СФМ (r</w:t>
      </w:r>
      <w:r>
        <w:rPr>
          <w:sz w:val="28"/>
          <w:szCs w:val="28"/>
          <w:vertAlign w:val="subscript"/>
        </w:rPr>
        <w:t>xy</w:t>
      </w:r>
      <w:r>
        <w:rPr>
          <w:sz w:val="28"/>
          <w:szCs w:val="28"/>
        </w:rPr>
        <w:t>=+0,328), ОФЛ (r</w:t>
      </w:r>
      <w:r>
        <w:rPr>
          <w:sz w:val="28"/>
          <w:szCs w:val="28"/>
          <w:vertAlign w:val="subscript"/>
        </w:rPr>
        <w:t>xy</w:t>
      </w:r>
      <w:r>
        <w:rPr>
          <w:sz w:val="28"/>
          <w:szCs w:val="28"/>
        </w:rPr>
        <w:t xml:space="preserve">=+0,315) после приема “Витола” имеют положительную связь с возрастом. 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возрастной группе от 40 до 49 лет наблюдалось статистически достоверное снижение ДК при практически неизменном уровне вторичных и конечных продуктов ПОЛ (Рис.12). В группе больных стабильной стенокардией в возрасте от 50 до 60 лет наблюдается снижение уровня ШО с высокой степенью достоверности при отчетливо выраженной тенденции к снижению ДК и МДА в липидном бислое. Отсутствие реакции со стороны конечных продуктов липопероксидации у более молодых больных, возможно, обусловлено активацией утилизации липоперекисей до метаболически инертных соединений, что является одним из способов регуляции активности процессов ПОЛ в мембранах Тр (Жмуров В.А., 1993).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CE33FA">
        <w:tc>
          <w:tcPr>
            <w:tcW w:w="4998" w:type="dxa"/>
          </w:tcPr>
          <w:p w:rsidR="00CE33FA" w:rsidRDefault="006116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object w:dxaOrig="4800" w:dyaOrig="4334">
                <v:shape id="_x0000_i1038" type="#_x0000_t75" style="width:240pt;height:216.75pt" o:ole="">
                  <v:imagedata r:id="rId33" o:title=""/>
                </v:shape>
                <o:OLEObject Type="Embed" ProgID="MSGraph.Chart.8" ShapeID="_x0000_i1038" DrawAspect="Content" ObjectID="_1459151674" r:id="rId34">
                  <o:FieldCodes>\s</o:FieldCodes>
                </o:OLEObject>
              </w:object>
            </w:r>
          </w:p>
        </w:tc>
        <w:tc>
          <w:tcPr>
            <w:tcW w:w="4998" w:type="dxa"/>
          </w:tcPr>
          <w:p w:rsidR="00CE33FA" w:rsidRDefault="006116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object w:dxaOrig="4166" w:dyaOrig="4382">
                <v:shape id="_x0000_i1039" type="#_x0000_t75" style="width:208.5pt;height:219pt" o:ole="">
                  <v:imagedata r:id="rId35" o:title=""/>
                </v:shape>
                <o:OLEObject Type="Embed" ProgID="MSGraph.Chart.8" ShapeID="_x0000_i1039" DrawAspect="Content" ObjectID="_1459151675" r:id="rId36">
                  <o:FieldCodes>\s</o:FieldCodes>
                </o:OLEObject>
              </w:object>
            </w:r>
          </w:p>
        </w:tc>
      </w:tr>
      <w:tr w:rsidR="00CE33FA">
        <w:tc>
          <w:tcPr>
            <w:tcW w:w="4998" w:type="dxa"/>
          </w:tcPr>
          <w:p w:rsidR="00CE33FA" w:rsidRDefault="00CE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 ИБС, возраст 40-49 лет</w:t>
            </w:r>
          </w:p>
        </w:tc>
        <w:tc>
          <w:tcPr>
            <w:tcW w:w="4998" w:type="dxa"/>
          </w:tcPr>
          <w:p w:rsidR="00CE33FA" w:rsidRDefault="00CE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больные ИБС, возраст 50-60 лет</w:t>
            </w:r>
          </w:p>
        </w:tc>
      </w:tr>
    </w:tbl>
    <w:p w:rsidR="00CE33FA" w:rsidRDefault="00CE33F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Рис. 12. Продукты ПОЛ после “Витола”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действия комплекса нативных ФЛ является его активирующее влияние на антиоксидантную защиту в тромбоцитарных мембранах у больных ИБС. После применения препарата “Витол” во всех группах больных регистрировалось статистически значимое возрастание содержания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экспериментальных исследований ФЛ присуща синергическая антиоксидантная активность; возможна частичная регенерация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-ТФ по ходу окисления при взаимодействии его феноксильных радикалов с ПНЖК фосфолипидов.(Сторожок Н.М., 1995. 1997). Отмечено, что наибольший синергический эффект свойственен ФЛ, имеющим в своем составе азотистые основания и ПНЖК (Климов А.Н., Никульчева Н.Г., 1995; Сторожок Н.М., 1995; 1997; </w:t>
      </w:r>
      <w:r>
        <w:rPr>
          <w:sz w:val="28"/>
          <w:szCs w:val="28"/>
          <w:lang w:val="en-US"/>
        </w:rPr>
        <w:t>Wassal et al., 1986, 1990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Shamovski et al., 1991, 1992</w:t>
      </w:r>
      <w:r>
        <w:rPr>
          <w:sz w:val="28"/>
          <w:szCs w:val="28"/>
        </w:rPr>
        <w:t xml:space="preserve">). 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 сказанному выше, необходимо отметить, что при стабильной стенокардии напряжения клеточные мембраны тромбоцитов характеризуются повышенной “жесткостью” и активацией ПОЛ на фоне снижения уровня основного антиоксиданта -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Комплекс нативных фосфолипидов “Витол” оказывает наиболее существенное воздействие на липидную структуру мембран Тр у больных ИБС, стабильной стенокардией в сочетании с гиперхолестеринемией, ожирением, при злоупотреблении жирами, а также в более старшей возрастной группе. Использование БАД “Витол” в качестве профилактического средства позволяет корригировать нарушения структурно-функционального состояния мембран тромбоцитов при ИБС.</w:t>
      </w: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 больных стабильной стенокардией по сравнению со здоровыми лицами в клеточных мембранах Тр наблюдаются мембранопатологические изменения, характеризующиеся возрастанием ОХС, увеличением коэффициента ОХС/ОФЛ при увеличении содержания ЛФХ. Параллельно регистрируется активация перекисного окисления липидов на фоне снижения уровня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липидном бислое тромбоцитарных мембран.</w:t>
      </w:r>
    </w:p>
    <w:p w:rsidR="00CE33FA" w:rsidRDefault="00CE33FA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2. Наличие таких факторов риска ИБС как гиперхолестеринемия, ожирение, избыточное потребление животных жиров, курение, возраст (старше 50 лет) усугубляет имеющиеся нарушения структурно-функциональной организации клеточных мембран Тр.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3.Включение в комплексную терапию больных ИБС концентрата нативных ФЛ “Витол” в качестве БАД в дозе 5г/сутки в течение 21 дня сопровождается снижением ОХС плазмы. 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 больных стабильной стенокардией после использования БАД на основе нативных ФЛ в мембранах тромбоцитов наблюдается достоверное увеличение всех основных фракций ФЛ, достоверное снижение ОХС, что приводит к нормализации соотношения ОХС/ОФЛ.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Комплекс нативных ФЛ “Витол” оказывает выраженное антиоксидантное действие, характеризующееся снижением содержания первичных (ДК) и конечных (ШО) продуктов ПОЛ в мембранах тромбоцитов, статистически значимым возрастанием 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>-ТФ в мембранах Тр.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Мембраностабилизирующий и антиоксидантный эффекты нативных ФЛ наиболее выражены у больных ИБС старшей возрастной группы (</w:t>
      </w:r>
      <w:r>
        <w:rPr>
          <w:rFonts w:ascii="Times New Roman" w:hAnsi="Times New Roman" w:cs="Times New Roman"/>
          <w:sz w:val="28"/>
          <w:szCs w:val="28"/>
          <w:lang w:val="en-US"/>
        </w:rPr>
        <w:t>&gt;</w:t>
      </w:r>
      <w:r>
        <w:rPr>
          <w:sz w:val="28"/>
          <w:szCs w:val="28"/>
        </w:rPr>
        <w:t>50 лет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>
        <w:rPr>
          <w:sz w:val="28"/>
          <w:szCs w:val="28"/>
        </w:rPr>
        <w:t>опутствующим ожирением, избыточным потреблением жиров животного происхождения, а также при исходном уровне ОХС плазмы более 6,2 ммоль/л (240 мг/дл).</w:t>
      </w:r>
    </w:p>
    <w:p w:rsidR="00CE33FA" w:rsidRDefault="00CE33FA">
      <w:pPr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ПРАКТИЧЕСКИЕ РЕКОМЕНДАЦИИ</w:t>
      </w: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Концентрат нативных фосфолипидов “Витол” может быть рекомендован для лечения больным ИБС с клиническими проявлениями стабильной стенокардии в дозе 5 г/сутки.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Использование в комплексной терапии стабильной стенокардии “Витола” у больных с наличием факторов риска (прогрессирования) атеросклероза (ожирение, курение, гиперхолестеринемия, возраст старше 50 лет) демонстрирует наиболее выраженное мембраностабилизирующее и антиоксидантное действие в мембранах тромбоцитов, что обусловливает эффективность биологически активной добавки именно у данного контингента больных.</w:t>
      </w:r>
    </w:p>
    <w:p w:rsidR="00CE33FA" w:rsidRDefault="00CE33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 учетом мембраностабилизирующего и антиоксидантного действия в мембранах тромбоцитов “Витол” может быть рекомендован как средство для вторичной профилактики ИБС и прогрессирования атеросклероза.</w:t>
      </w:r>
    </w:p>
    <w:p w:rsidR="00CE33FA" w:rsidRDefault="00CE33FA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 Учитывая положительные эффекты фосфолипидов с полиненасыщенными жирнокислотными остатками рекомендуется расширять рацион питания больных ИБС за счет продуктов, богатых ненасыщенными жирными кислотами.</w:t>
      </w: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both"/>
        <w:rPr>
          <w:sz w:val="28"/>
          <w:szCs w:val="28"/>
        </w:rPr>
      </w:pPr>
    </w:p>
    <w:p w:rsidR="00CE33FA" w:rsidRDefault="00CE33F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ОПУБЛИКОВАННЫХ РАБОТ ПО ТЕМЕ ДИССЕРТАЦИИ</w:t>
      </w:r>
    </w:p>
    <w:p w:rsidR="00CE33FA" w:rsidRDefault="00CE33FA" w:rsidP="00CE33F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Мембраностабилизирующий и антиоксидантный эффект фосфолипидного концентрата “Витол” у больных ИБС //Международный симпозиум “Медицина и охрана здоровья”.-Тюмень, 1996.-С.102. Соавторы: Матаев С.В., Медведева И.В., Дороднева Е.Ф.</w:t>
      </w:r>
    </w:p>
    <w:p w:rsidR="00CE33FA" w:rsidRDefault="00CE33FA" w:rsidP="00CE33F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Влияние однократной пищевой нагрузки белком на структурно-функциональные параметры клеточных мембран тромбоцитов у больных ИБС //Тезисы докладов научно-практической конференции “Актуальные проблемы медицины”, посвященной 20-летию 2ГКБ.-Тюмень, 1996.-С.11-12. Соавторы: Коган Е.З., Шевчук С.Ю., Медведева И.В.</w:t>
      </w:r>
    </w:p>
    <w:p w:rsidR="00CE33FA" w:rsidRDefault="00CE33FA" w:rsidP="00CE33F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фосфолипидного комплекса “Витол” на структурно-функциональные параметры тромбоцитарных мембран у больных стабильной стенокардией // Материалы научно-практической конференции, посвященной 30-летию кафедры госпитальной терапии Тюменской медицинской академии. “Актуальные вопросы профилактики, лечения, диагностики наиболее распространенных заболеваний внутренних органов”. -Тюмень, 14-15 апреля 1998г.-С.10. Соавторы: Медведева И.В, Дороднева Е.Ф., Ушакова М.А.</w:t>
      </w:r>
    </w:p>
    <w:p w:rsidR="00CE33FA" w:rsidRDefault="00CE33FA" w:rsidP="00CE33F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Влияние факторов риска атеросклероза и ИБС на липидную структуру и окислительный метаболизм в клеточных мембранах тромбоцитов у больных ИБС // Материалы научно-практической конференции, посвященной 30-летию кафедры госпитальной терапии Тюменской медицинской академии. “Актуальные вопросы профилактики, лечения, диагностики наиболее распространенных заболеваний внутренних органов”. -Тюмень, 14-15 апреля 1998г.-С.10-11. Соавторы: Медведева И.В., Дороднева Е.Ф., Коган Е.З., Шевчук С.Ю., Ушакова М.А.</w:t>
      </w:r>
    </w:p>
    <w:p w:rsidR="00CE33FA" w:rsidRDefault="00CE33FA" w:rsidP="00CE33F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 xml:space="preserve">Iypolipidemic remedy </w:t>
      </w:r>
      <w:r>
        <w:rPr>
          <w:sz w:val="28"/>
          <w:szCs w:val="28"/>
        </w:rPr>
        <w:t xml:space="preserve">“ </w:t>
      </w:r>
      <w:r>
        <w:rPr>
          <w:sz w:val="28"/>
          <w:szCs w:val="28"/>
          <w:lang w:val="en-US"/>
        </w:rPr>
        <w:t>Vitol “ in coronary heart disease treatment” //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Current concepts in the therapy of coronary  heart disease. The second update on experimental results and clinical interventions/ Garmich-Partenkirchen, Germany. January, 28-31, 1998 I.V.Medvedeva,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L.V.Belokrylova, E.F.Dorodneva</w:t>
      </w:r>
      <w:r>
        <w:rPr>
          <w:i/>
          <w:iCs/>
          <w:sz w:val="28"/>
          <w:szCs w:val="28"/>
        </w:rPr>
        <w:t>.</w:t>
      </w: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i/>
          <w:iCs/>
          <w:sz w:val="28"/>
          <w:szCs w:val="28"/>
        </w:rPr>
      </w:pPr>
    </w:p>
    <w:p w:rsidR="00CE33FA" w:rsidRDefault="00CE33FA">
      <w:pPr>
        <w:jc w:val="both"/>
        <w:rPr>
          <w:sz w:val="28"/>
          <w:szCs w:val="28"/>
        </w:rPr>
      </w:pPr>
      <w:bookmarkStart w:id="0" w:name="_GoBack"/>
      <w:bookmarkEnd w:id="0"/>
    </w:p>
    <w:sectPr w:rsidR="00CE33FA">
      <w:headerReference w:type="default" r:id="rId37"/>
      <w:pgSz w:w="11907" w:h="16840" w:code="9"/>
      <w:pgMar w:top="1134" w:right="1134" w:bottom="1134" w:left="1134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E9" w:rsidRDefault="005143E9">
      <w:r>
        <w:separator/>
      </w:r>
    </w:p>
  </w:endnote>
  <w:endnote w:type="continuationSeparator" w:id="0">
    <w:p w:rsidR="005143E9" w:rsidRDefault="0051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E9" w:rsidRDefault="005143E9">
      <w:r>
        <w:separator/>
      </w:r>
    </w:p>
  </w:footnote>
  <w:footnote w:type="continuationSeparator" w:id="0">
    <w:p w:rsidR="005143E9" w:rsidRDefault="0051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3FA" w:rsidRDefault="00CE33FA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1A45">
      <w:rPr>
        <w:rStyle w:val="a7"/>
        <w:noProof/>
      </w:rPr>
      <w:t>3</w:t>
    </w:r>
    <w:r>
      <w:rPr>
        <w:rStyle w:val="a7"/>
      </w:rPr>
      <w:fldChar w:fldCharType="end"/>
    </w:r>
  </w:p>
  <w:p w:rsidR="00CE33FA" w:rsidRDefault="00CE33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B4754"/>
    <w:multiLevelType w:val="singleLevel"/>
    <w:tmpl w:val="68D06C3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</w:rPr>
    </w:lvl>
  </w:abstractNum>
  <w:abstractNum w:abstractNumId="1">
    <w:nsid w:val="3F7B0469"/>
    <w:multiLevelType w:val="singleLevel"/>
    <w:tmpl w:val="D68428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ntiqua" w:hAnsi="Antiqua" w:cs="Antiqua" w:hint="default"/>
        <w:b w:val="0"/>
        <w:bCs w:val="0"/>
        <w:i w:val="0"/>
        <w:iCs w:val="0"/>
        <w:sz w:val="28"/>
        <w:szCs w:val="28"/>
      </w:rPr>
    </w:lvl>
  </w:abstractNum>
  <w:abstractNum w:abstractNumId="2">
    <w:nsid w:val="5EC61E45"/>
    <w:multiLevelType w:val="singleLevel"/>
    <w:tmpl w:val="68D06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63C70297"/>
    <w:multiLevelType w:val="singleLevel"/>
    <w:tmpl w:val="2A94DB1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ntiqua" w:hAnsi="Antiqua" w:cs="Antiqua" w:hint="default"/>
        <w:b w:val="0"/>
        <w:bCs w:val="0"/>
        <w:i w:val="0"/>
        <w:iCs w:val="0"/>
        <w:sz w:val="32"/>
        <w:szCs w:val="32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ntiqua" w:hAnsi="Antiqua" w:cs="Antiqua" w:hint="default"/>
          <w:b w:val="0"/>
          <w:bCs w:val="0"/>
          <w:i w:val="0"/>
          <w:iCs w:val="0"/>
          <w:sz w:val="32"/>
          <w:szCs w:val="32"/>
        </w:rPr>
      </w:lvl>
    </w:lvlOverride>
  </w:num>
  <w:num w:numId="5">
    <w:abstractNumId w:val="3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Antiqua" w:hAnsi="Antiqua" w:cs="Antiqua" w:hint="default"/>
          <w:b w:val="0"/>
          <w:bCs w:val="0"/>
          <w:i w:val="0"/>
          <w:iCs w:val="0"/>
          <w:sz w:val="32"/>
          <w:szCs w:val="32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3FA"/>
    <w:rsid w:val="004A4AB9"/>
    <w:rsid w:val="005143E9"/>
    <w:rsid w:val="005F65FD"/>
    <w:rsid w:val="006116F8"/>
    <w:rsid w:val="00B31A45"/>
    <w:rsid w:val="00B7787D"/>
    <w:rsid w:val="00CD4EBA"/>
    <w:rsid w:val="00CE33FA"/>
    <w:rsid w:val="00F1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2BC10579-318C-48EE-BF2F-693226BE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 CYR" w:hAnsi="Times New Roman CYR" w:cs="Times New Roman CYR"/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4668</Words>
  <Characters>26614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РАБОТЫ</vt:lpstr>
    </vt:vector>
  </TitlesOfParts>
  <Company>Свободный пользователь.</Company>
  <LinksUpToDate>false</LinksUpToDate>
  <CharactersWithSpaces>31220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РАБОТЫ</dc:title>
  <dc:subject/>
  <dc:creator>Шоломов Игорь Федорович</dc:creator>
  <cp:keywords/>
  <dc:description/>
  <cp:lastModifiedBy>admin</cp:lastModifiedBy>
  <cp:revision>2</cp:revision>
  <cp:lastPrinted>1998-03-18T10:22:00Z</cp:lastPrinted>
  <dcterms:created xsi:type="dcterms:W3CDTF">2014-04-16T08:07:00Z</dcterms:created>
  <dcterms:modified xsi:type="dcterms:W3CDTF">2014-04-16T08:07:00Z</dcterms:modified>
</cp:coreProperties>
</file>