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39" w:rsidRPr="003A0587" w:rsidRDefault="00BF1239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Влияние тепловых двигателей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Отрицательное влияние тепловых </w:t>
      </w:r>
      <w:r w:rsidR="003A0587">
        <w:rPr>
          <w:sz w:val="28"/>
          <w:szCs w:val="28"/>
        </w:rPr>
        <w:t>машин на окружающую среду связа</w:t>
      </w:r>
      <w:r w:rsidRPr="00BF1239">
        <w:rPr>
          <w:sz w:val="28"/>
          <w:szCs w:val="28"/>
        </w:rPr>
        <w:t xml:space="preserve">но с действием различных факторов.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Во-первых, при сжигании топлива и</w:t>
      </w:r>
      <w:r w:rsidR="003A0587">
        <w:rPr>
          <w:sz w:val="28"/>
          <w:szCs w:val="28"/>
        </w:rPr>
        <w:t>спользуется кислород из атмосфе</w:t>
      </w:r>
      <w:r w:rsidRPr="00BF1239">
        <w:rPr>
          <w:sz w:val="28"/>
          <w:szCs w:val="28"/>
        </w:rPr>
        <w:t>ры, вследствие чего содержание кислорода</w:t>
      </w:r>
      <w:r w:rsidR="003A0587">
        <w:rPr>
          <w:sz w:val="28"/>
          <w:szCs w:val="28"/>
        </w:rPr>
        <w:t xml:space="preserve"> в воздухе постепенно уменьшает</w:t>
      </w:r>
      <w:r w:rsidRPr="00BF1239">
        <w:rPr>
          <w:sz w:val="28"/>
          <w:szCs w:val="28"/>
        </w:rPr>
        <w:t xml:space="preserve">ся.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Во-вторых, сжигание топлива с</w:t>
      </w:r>
      <w:r w:rsidR="003A0587">
        <w:rPr>
          <w:sz w:val="28"/>
          <w:szCs w:val="28"/>
        </w:rPr>
        <w:t>опровождается выделением в атмо</w:t>
      </w:r>
      <w:r w:rsidRPr="00BF1239">
        <w:rPr>
          <w:sz w:val="28"/>
          <w:szCs w:val="28"/>
        </w:rPr>
        <w:t xml:space="preserve">сферу углекислого газа.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В-третьих, при сжигании угля и нефти атмосфера загрязняется азотными и серными соединениями, вредными для здоровья человека. А автомобильные двигатели ежегодно выбрасывают в атмосферу два-три тонн свинца.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Выбросы вредных веществ в атмосфер</w:t>
      </w:r>
      <w:r w:rsidR="003A0587">
        <w:rPr>
          <w:sz w:val="28"/>
          <w:szCs w:val="28"/>
        </w:rPr>
        <w:t>у - не единственная сторона воз</w:t>
      </w:r>
      <w:r w:rsidRPr="00BF1239">
        <w:rPr>
          <w:sz w:val="28"/>
          <w:szCs w:val="28"/>
        </w:rPr>
        <w:t>действия энергетики на природу. Согла</w:t>
      </w:r>
      <w:r w:rsidR="003A0587">
        <w:rPr>
          <w:sz w:val="28"/>
          <w:szCs w:val="28"/>
        </w:rPr>
        <w:t>сно законам термодинамики произ</w:t>
      </w:r>
      <w:r w:rsidRPr="00BF1239">
        <w:rPr>
          <w:sz w:val="28"/>
          <w:szCs w:val="28"/>
        </w:rPr>
        <w:t>водство электрической и механической энергии в принципе не может быть осуществлено без отвода в окружающую среду значительных количеств теплоты. Это не может не приводит</w:t>
      </w:r>
      <w:r w:rsidR="003A0587">
        <w:rPr>
          <w:sz w:val="28"/>
          <w:szCs w:val="28"/>
        </w:rPr>
        <w:t>ь к постепенному повышению сред</w:t>
      </w:r>
      <w:r w:rsidRPr="00BF1239">
        <w:rPr>
          <w:sz w:val="28"/>
          <w:szCs w:val="28"/>
        </w:rPr>
        <w:t>ней температуры на земле, называемое «тепловым загрязнением». Этот эффект усиливается тем, что при сгор</w:t>
      </w:r>
      <w:r w:rsidR="003A0587">
        <w:rPr>
          <w:sz w:val="28"/>
          <w:szCs w:val="28"/>
        </w:rPr>
        <w:t>ании огромного количества топли</w:t>
      </w:r>
      <w:r w:rsidRPr="00BF1239">
        <w:rPr>
          <w:sz w:val="28"/>
          <w:szCs w:val="28"/>
        </w:rPr>
        <w:t>ва повышается концентрация углекислого газа в земной атмосфере. А при большой концентрации углекислого газ</w:t>
      </w:r>
      <w:r w:rsidR="003A0587">
        <w:rPr>
          <w:sz w:val="28"/>
          <w:szCs w:val="28"/>
        </w:rPr>
        <w:t>а атмосфера плохо пропускает те</w:t>
      </w:r>
      <w:r w:rsidRPr="00BF1239">
        <w:rPr>
          <w:sz w:val="28"/>
          <w:szCs w:val="28"/>
        </w:rPr>
        <w:t xml:space="preserve">пловое излучение нагретой Солнцем поверхности Земли, что приводит к «парниковому эффекту». В результате </w:t>
      </w:r>
      <w:r w:rsidR="003A0587">
        <w:rPr>
          <w:sz w:val="28"/>
          <w:szCs w:val="28"/>
        </w:rPr>
        <w:t>описанных процессов средняя тем</w:t>
      </w:r>
      <w:r w:rsidRPr="00BF1239">
        <w:rPr>
          <w:sz w:val="28"/>
          <w:szCs w:val="28"/>
        </w:rPr>
        <w:t>пература на Земле в течение последн</w:t>
      </w:r>
      <w:r w:rsidR="003A0587">
        <w:rPr>
          <w:sz w:val="28"/>
          <w:szCs w:val="28"/>
        </w:rPr>
        <w:t>их десятилетий неуклонно повыша</w:t>
      </w:r>
      <w:r w:rsidRPr="00BF1239">
        <w:rPr>
          <w:sz w:val="28"/>
          <w:szCs w:val="28"/>
        </w:rPr>
        <w:t>ется. Это грозит глобальным потепл</w:t>
      </w:r>
      <w:r w:rsidR="003A0587">
        <w:rPr>
          <w:sz w:val="28"/>
          <w:szCs w:val="28"/>
        </w:rPr>
        <w:t>ением с нежелательными последст</w:t>
      </w:r>
      <w:r w:rsidRPr="00BF1239">
        <w:rPr>
          <w:sz w:val="28"/>
          <w:szCs w:val="28"/>
        </w:rPr>
        <w:t>виями, к числу которых относятся тая</w:t>
      </w:r>
      <w:r w:rsidR="003A0587">
        <w:rPr>
          <w:sz w:val="28"/>
          <w:szCs w:val="28"/>
        </w:rPr>
        <w:t>ние ледников и подъем уровня ми</w:t>
      </w:r>
      <w:r w:rsidRPr="00BF1239">
        <w:rPr>
          <w:sz w:val="28"/>
          <w:szCs w:val="28"/>
        </w:rPr>
        <w:t xml:space="preserve">рового океана.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Серьезная проблема, стоящая перед</w:t>
      </w:r>
      <w:r w:rsidR="00EB29AD">
        <w:rPr>
          <w:sz w:val="28"/>
          <w:szCs w:val="28"/>
        </w:rPr>
        <w:t xml:space="preserve"> человечеством — это «экологиче</w:t>
      </w:r>
      <w:r w:rsidRPr="00BF1239">
        <w:rPr>
          <w:sz w:val="28"/>
          <w:szCs w:val="28"/>
        </w:rPr>
        <w:t>ский кризис». Огромные масштабы преобразования энергии уже начали оказывать «планетарное» воздействи</w:t>
      </w:r>
      <w:r w:rsidR="00EB29AD">
        <w:rPr>
          <w:sz w:val="28"/>
          <w:szCs w:val="28"/>
        </w:rPr>
        <w:t>е на климат Земли и состав атмо</w:t>
      </w:r>
      <w:r w:rsidRPr="00BF1239">
        <w:rPr>
          <w:sz w:val="28"/>
          <w:szCs w:val="28"/>
        </w:rPr>
        <w:t>сферы.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Кроме того, при сжигании топлив</w:t>
      </w:r>
      <w:r w:rsidR="00EB29AD">
        <w:rPr>
          <w:sz w:val="28"/>
          <w:szCs w:val="28"/>
        </w:rPr>
        <w:t>а в тепловых двигателях расходу</w:t>
      </w:r>
      <w:r w:rsidRPr="00BF1239">
        <w:rPr>
          <w:sz w:val="28"/>
          <w:szCs w:val="28"/>
        </w:rPr>
        <w:t>ется атмосферный кислород (в наиболе</w:t>
      </w:r>
      <w:r w:rsidR="00EB29AD">
        <w:rPr>
          <w:sz w:val="28"/>
          <w:szCs w:val="28"/>
        </w:rPr>
        <w:t>е развитых странах тепловые дви</w:t>
      </w:r>
      <w:r w:rsidRPr="00BF1239">
        <w:rPr>
          <w:sz w:val="28"/>
          <w:szCs w:val="28"/>
        </w:rPr>
        <w:t>гатели уже сегодня потребляют больше кислорода, чем вырабатывается всеми растениями, растущими в этих странах) и образуется мно</w:t>
      </w:r>
      <w:r w:rsidR="00EB29AD">
        <w:rPr>
          <w:sz w:val="28"/>
          <w:szCs w:val="28"/>
        </w:rPr>
        <w:t>го вред</w:t>
      </w:r>
      <w:r w:rsidRPr="00BF1239">
        <w:rPr>
          <w:sz w:val="28"/>
          <w:szCs w:val="28"/>
        </w:rPr>
        <w:t xml:space="preserve">ных веществ, загрязняющих атмосферу.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Тепловые машины не только сжигают кислород, но и выбрасывают в атмосферу эквивалентные количества оксида углерода (углекислого газа). Сгорание топлива в топках промышленных предприятий и тепловых электростанций почти никогда не бывает полным, поэтому происходит загрязнение воздуха золой, хлопьями са</w:t>
      </w:r>
      <w:r w:rsidR="00EB29AD">
        <w:rPr>
          <w:sz w:val="28"/>
          <w:szCs w:val="28"/>
        </w:rPr>
        <w:t>жи. Во всем мире обычные энерге</w:t>
      </w:r>
      <w:r w:rsidRPr="00BF1239">
        <w:rPr>
          <w:sz w:val="28"/>
          <w:szCs w:val="28"/>
        </w:rPr>
        <w:t>тические установки выбрасывают в атмосферу ежегодно более 200 млн. т золы и более 60 млн. т оксида серы.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Токсичными выбросами двигателей </w:t>
      </w:r>
      <w:r w:rsidR="00EB29AD">
        <w:rPr>
          <w:sz w:val="28"/>
          <w:szCs w:val="28"/>
        </w:rPr>
        <w:t>внутреннего сгорания (ДВС) явля</w:t>
      </w:r>
      <w:r w:rsidRPr="00BF1239">
        <w:rPr>
          <w:sz w:val="28"/>
          <w:szCs w:val="28"/>
        </w:rPr>
        <w:t>ются отработавшие и картерные газы, пары топлива из карбюратора и топливного бака. Основная доля токс</w:t>
      </w:r>
      <w:r w:rsidR="00EB29AD">
        <w:rPr>
          <w:sz w:val="28"/>
          <w:szCs w:val="28"/>
        </w:rPr>
        <w:t>ичных примесей поступает в атмо</w:t>
      </w:r>
      <w:r w:rsidRPr="00BF1239">
        <w:rPr>
          <w:sz w:val="28"/>
          <w:szCs w:val="28"/>
        </w:rPr>
        <w:t>сферу с отработавшими газами ДВС. С картерными газами и парами топлива в атмосферу поступает приблизительно 45 % углеводородов от их общего выброса.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Кроме промышленности, воздух за</w:t>
      </w:r>
      <w:r w:rsidR="00EB29AD">
        <w:rPr>
          <w:sz w:val="28"/>
          <w:szCs w:val="28"/>
        </w:rPr>
        <w:t>грязняют и различные виды транс</w:t>
      </w:r>
      <w:r w:rsidRPr="00BF1239">
        <w:rPr>
          <w:sz w:val="28"/>
          <w:szCs w:val="28"/>
        </w:rPr>
        <w:t>порта, прежде всего автомобильный</w:t>
      </w:r>
      <w:r w:rsidR="00EB29AD">
        <w:rPr>
          <w:sz w:val="28"/>
          <w:szCs w:val="28"/>
        </w:rPr>
        <w:t>. Жители больших городов задыха</w:t>
      </w:r>
      <w:r w:rsidRPr="00BF1239">
        <w:rPr>
          <w:sz w:val="28"/>
          <w:szCs w:val="28"/>
        </w:rPr>
        <w:t xml:space="preserve">ются от выхлопных газов автомобильных двигателей.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Тепловые машины широко используют на производстве и в быту. По железнодорожным магистралям водят составы мощные тепловозы, по водным путям – теплоходы. Миллионы автомобилей с двигателями внутреннего сгорания перевозят грузы </w:t>
      </w:r>
      <w:r w:rsidR="00EB29AD">
        <w:rPr>
          <w:sz w:val="28"/>
          <w:szCs w:val="28"/>
        </w:rPr>
        <w:t>и пассажиров. Поршневыми, турбо</w:t>
      </w:r>
      <w:r w:rsidRPr="00BF1239">
        <w:rPr>
          <w:sz w:val="28"/>
          <w:szCs w:val="28"/>
        </w:rPr>
        <w:t xml:space="preserve">винтовыми и турбореактивными двигателями снабжены самолеты и вертолеты. С помощью ракетных двигателей осуществляются запуски искусственных спутников, космических кораблей и станций. Двигатели внутреннего сгорания являются основой механизации производственных процессов в сельском хозяйстве. Их </w:t>
      </w:r>
      <w:r w:rsidR="00EB29AD">
        <w:rPr>
          <w:sz w:val="28"/>
          <w:szCs w:val="28"/>
        </w:rPr>
        <w:t>устанавливают на тракторах, ком</w:t>
      </w:r>
      <w:r w:rsidRPr="00BF1239">
        <w:rPr>
          <w:sz w:val="28"/>
          <w:szCs w:val="28"/>
        </w:rPr>
        <w:t>байнах, самоходных шасси, насосных станциях.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3A0587" w:rsidRDefault="00BF1239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Автомобили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На протяжении всего XX века производство автомобилей стремительно возрастало. В 1998 году по дорогам ми</w:t>
      </w:r>
      <w:r w:rsidR="003A0587">
        <w:rPr>
          <w:sz w:val="28"/>
          <w:szCs w:val="28"/>
        </w:rPr>
        <w:t>ра уже ездило 700 млн. автомоби</w:t>
      </w:r>
      <w:r w:rsidRPr="00BF1239">
        <w:rPr>
          <w:sz w:val="28"/>
          <w:szCs w:val="28"/>
        </w:rPr>
        <w:t>лей. Ожидается, что к 2010 году это</w:t>
      </w:r>
      <w:r w:rsidR="003A0587">
        <w:rPr>
          <w:sz w:val="28"/>
          <w:szCs w:val="28"/>
        </w:rPr>
        <w:t xml:space="preserve"> число достигнет миллиардной от</w:t>
      </w:r>
      <w:r w:rsidRPr="00BF1239">
        <w:rPr>
          <w:sz w:val="28"/>
          <w:szCs w:val="28"/>
        </w:rPr>
        <w:t xml:space="preserve">метки.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Такое распространение автомобилей </w:t>
      </w:r>
      <w:r w:rsidR="003A0587">
        <w:rPr>
          <w:sz w:val="28"/>
          <w:szCs w:val="28"/>
        </w:rPr>
        <w:t>получил главным образом благода</w:t>
      </w:r>
      <w:r w:rsidRPr="00BF1239">
        <w:rPr>
          <w:sz w:val="28"/>
          <w:szCs w:val="28"/>
        </w:rPr>
        <w:t>ря качествам установленного на нём</w:t>
      </w:r>
      <w:r w:rsidR="003A0587">
        <w:rPr>
          <w:sz w:val="28"/>
          <w:szCs w:val="28"/>
        </w:rPr>
        <w:t xml:space="preserve"> двигателя. При сравнительно не</w:t>
      </w:r>
      <w:r w:rsidRPr="00BF1239">
        <w:rPr>
          <w:sz w:val="28"/>
          <w:szCs w:val="28"/>
        </w:rPr>
        <w:t>большой массе он развивает мощность, достаточную для быстрой езды, потребляя при этом не так уж много топлива. Одной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заправки</w:t>
      </w:r>
      <w:r>
        <w:rPr>
          <w:sz w:val="28"/>
          <w:szCs w:val="28"/>
        </w:rPr>
        <w:t xml:space="preserve"> </w:t>
      </w:r>
      <w:r w:rsidR="003A0587">
        <w:rPr>
          <w:sz w:val="28"/>
          <w:szCs w:val="28"/>
        </w:rPr>
        <w:t>хвата</w:t>
      </w:r>
      <w:r w:rsidRPr="00BF1239">
        <w:rPr>
          <w:sz w:val="28"/>
          <w:szCs w:val="28"/>
        </w:rPr>
        <w:t>ет на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400-500 км.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Все было хорошо, пока автомобилей не стало так много. В столицах развитых стран на каждую тысячи </w:t>
      </w:r>
      <w:r w:rsidR="003A0587">
        <w:rPr>
          <w:sz w:val="28"/>
          <w:szCs w:val="28"/>
        </w:rPr>
        <w:t>жителей приходятся более 300 ав</w:t>
      </w:r>
      <w:r w:rsidRPr="00BF1239">
        <w:rPr>
          <w:sz w:val="28"/>
          <w:szCs w:val="28"/>
        </w:rPr>
        <w:t>томобилей. Очевидно, что при таком количестве машин лёгкий дымок, выходящий из выхлопных труб, загря</w:t>
      </w:r>
      <w:r w:rsidR="003A0587">
        <w:rPr>
          <w:sz w:val="28"/>
          <w:szCs w:val="28"/>
        </w:rPr>
        <w:t>зняет окружающий воздух настоль</w:t>
      </w:r>
      <w:r w:rsidRPr="00BF1239">
        <w:rPr>
          <w:sz w:val="28"/>
          <w:szCs w:val="28"/>
        </w:rPr>
        <w:t>ко, что это причиняет ощутимый вред здоровью людей и природе.</w:t>
      </w:r>
      <w:r>
        <w:rPr>
          <w:sz w:val="28"/>
          <w:szCs w:val="28"/>
        </w:rPr>
        <w:t xml:space="preserve"> </w:t>
      </w:r>
      <w:r w:rsidR="003A0587">
        <w:rPr>
          <w:sz w:val="28"/>
          <w:szCs w:val="28"/>
        </w:rPr>
        <w:t>На</w:t>
      </w:r>
      <w:r w:rsidRPr="00BF1239">
        <w:rPr>
          <w:sz w:val="28"/>
          <w:szCs w:val="28"/>
        </w:rPr>
        <w:t>блюдения показали, что в домах, расположенных рядом с большой дорогой (до 10 м), жители болеют раком в 3 – 4</w:t>
      </w:r>
      <w:r w:rsidR="003A0587">
        <w:rPr>
          <w:sz w:val="28"/>
          <w:szCs w:val="28"/>
        </w:rPr>
        <w:t xml:space="preserve"> раза чаще, чем в домах, удален</w:t>
      </w:r>
      <w:r w:rsidRPr="00BF1239">
        <w:rPr>
          <w:sz w:val="28"/>
          <w:szCs w:val="28"/>
        </w:rPr>
        <w:t>ных от дороги на расстояние 50 м.</w:t>
      </w:r>
      <w:r w:rsidR="003A0587">
        <w:rPr>
          <w:sz w:val="28"/>
          <w:szCs w:val="28"/>
        </w:rPr>
        <w:t xml:space="preserve"> Транспорт отравляет также водо</w:t>
      </w:r>
      <w:r w:rsidRPr="00BF1239">
        <w:rPr>
          <w:sz w:val="28"/>
          <w:szCs w:val="28"/>
        </w:rPr>
        <w:t>емы, почву и растения.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Среди множества различных газов и</w:t>
      </w:r>
      <w:r w:rsidR="003A0587">
        <w:rPr>
          <w:sz w:val="28"/>
          <w:szCs w:val="28"/>
        </w:rPr>
        <w:t xml:space="preserve"> химических соединений, выбрасы</w:t>
      </w:r>
      <w:r w:rsidRPr="00BF1239">
        <w:rPr>
          <w:sz w:val="28"/>
          <w:szCs w:val="28"/>
        </w:rPr>
        <w:t xml:space="preserve">ваемых автомобилем, есть и токсичные вещества. На </w:t>
      </w:r>
      <w:r w:rsidR="003A0587">
        <w:rPr>
          <w:sz w:val="28"/>
          <w:szCs w:val="28"/>
        </w:rPr>
        <w:t>некоторых москов</w:t>
      </w:r>
      <w:r w:rsidRPr="00BF1239">
        <w:rPr>
          <w:sz w:val="28"/>
          <w:szCs w:val="28"/>
        </w:rPr>
        <w:t>ских магистралях в часы пик их содер</w:t>
      </w:r>
      <w:r w:rsidR="003A0587">
        <w:rPr>
          <w:sz w:val="28"/>
          <w:szCs w:val="28"/>
        </w:rPr>
        <w:t>жание в воздухе превосходит пре</w:t>
      </w:r>
      <w:r w:rsidRPr="00BF1239">
        <w:rPr>
          <w:sz w:val="28"/>
          <w:szCs w:val="28"/>
        </w:rPr>
        <w:t>дельно допустимые в 10 и более раз. А п</w:t>
      </w:r>
      <w:r w:rsidR="003A0587">
        <w:rPr>
          <w:sz w:val="28"/>
          <w:szCs w:val="28"/>
        </w:rPr>
        <w:t>о всей России выброс вредных ве</w:t>
      </w:r>
      <w:r w:rsidRPr="00BF1239">
        <w:rPr>
          <w:sz w:val="28"/>
          <w:szCs w:val="28"/>
        </w:rPr>
        <w:t xml:space="preserve">ществ автомобилями в 1998г. составил 11,8 млн. тонн.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В настоящее время на долю автомобильного транспорта приходится больше половины всех вредных выбросов в окружающую среду, которые являются главным источником загрязнения атмосферы, особенно в крупных городах.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 цилиндрах двигателя происходит о</w:t>
      </w:r>
      <w:r w:rsidR="003A0587">
        <w:rPr>
          <w:sz w:val="28"/>
          <w:szCs w:val="28"/>
        </w:rPr>
        <w:t>кисление мелкораспылённого и ис</w:t>
      </w:r>
      <w:r w:rsidRPr="00BF1239">
        <w:rPr>
          <w:sz w:val="28"/>
          <w:szCs w:val="28"/>
        </w:rPr>
        <w:t>парённого топлива кислородом воздуха с образованием тепла, углекислого газа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и воды. За тысячные доли секунды, отводимые на этот процесс при каждом такте работы двигателя, часть топлива не успевает сгореть. Продукты его неполного сгорания выбрасываются из выхлопной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трубы в атмосферу.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Больше всего выделяется монооксида углерода и различных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углеродов, среди которых особую опасность представ</w:t>
      </w:r>
      <w:r w:rsidR="003A0587">
        <w:rPr>
          <w:sz w:val="28"/>
          <w:szCs w:val="28"/>
        </w:rPr>
        <w:t>ляет бензапирен - вещество, спо</w:t>
      </w:r>
      <w:r w:rsidRPr="00BF1239">
        <w:rPr>
          <w:sz w:val="28"/>
          <w:szCs w:val="28"/>
        </w:rPr>
        <w:t>собствующее возникновению онкологических заболеваний. Кроме того, азот, входящий в состав воздуха, при высоких температурах</w:t>
      </w:r>
      <w:r>
        <w:rPr>
          <w:sz w:val="28"/>
          <w:szCs w:val="28"/>
        </w:rPr>
        <w:t xml:space="preserve"> </w:t>
      </w:r>
      <w:r w:rsidR="003A0587">
        <w:rPr>
          <w:sz w:val="28"/>
          <w:szCs w:val="28"/>
        </w:rPr>
        <w:t>и давлении, раз</w:t>
      </w:r>
      <w:r w:rsidRPr="00BF1239">
        <w:rPr>
          <w:sz w:val="28"/>
          <w:szCs w:val="28"/>
        </w:rPr>
        <w:t>виваемых в цилиндрах двигателя, реагирует с кислородом, образуя опасные оксиды.</w:t>
      </w:r>
      <w:r>
        <w:rPr>
          <w:sz w:val="28"/>
          <w:szCs w:val="28"/>
        </w:rPr>
        <w:t xml:space="preserve">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Выяснилось, что давление к низкооктанову бензину даже небольшого количества так называемой этиловой жидкости позволяет использовать его в двигателях, не опасаясь возникновения детонации. Этот путь как более простой и дешевый и был избран практи</w:t>
      </w:r>
      <w:r w:rsidR="003A0587">
        <w:rPr>
          <w:sz w:val="28"/>
          <w:szCs w:val="28"/>
        </w:rPr>
        <w:t>чески повсеместно. Бензин с при</w:t>
      </w:r>
      <w:r w:rsidRPr="00BF1239">
        <w:rPr>
          <w:sz w:val="28"/>
          <w:szCs w:val="28"/>
        </w:rPr>
        <w:t>садкой этиловой жидкости получил на</w:t>
      </w:r>
      <w:r w:rsidR="003A0587">
        <w:rPr>
          <w:sz w:val="28"/>
          <w:szCs w:val="28"/>
        </w:rPr>
        <w:t>звание этилированного. Но этило</w:t>
      </w:r>
      <w:r w:rsidRPr="00BF1239">
        <w:rPr>
          <w:sz w:val="28"/>
          <w:szCs w:val="28"/>
        </w:rPr>
        <w:t>вая жидкость содержит свинец и соединения, способствующие е</w:t>
      </w:r>
      <w:r w:rsidR="003A0587">
        <w:rPr>
          <w:sz w:val="28"/>
          <w:szCs w:val="28"/>
        </w:rPr>
        <w:t>го превраще</w:t>
      </w:r>
      <w:r w:rsidRPr="00BF1239">
        <w:rPr>
          <w:sz w:val="28"/>
          <w:szCs w:val="28"/>
        </w:rPr>
        <w:t xml:space="preserve">нию в летучие соли, которые уносят с </w:t>
      </w:r>
      <w:r w:rsidR="003A0587">
        <w:rPr>
          <w:sz w:val="28"/>
          <w:szCs w:val="28"/>
        </w:rPr>
        <w:t>выхлопными газами, что в резуль</w:t>
      </w:r>
      <w:r w:rsidRPr="00BF1239">
        <w:rPr>
          <w:sz w:val="28"/>
          <w:szCs w:val="28"/>
        </w:rPr>
        <w:t>тате привело к большому накоплению</w:t>
      </w:r>
      <w:r w:rsidR="003A0587">
        <w:rPr>
          <w:sz w:val="28"/>
          <w:szCs w:val="28"/>
        </w:rPr>
        <w:t xml:space="preserve"> свинца в окружающей среде и по</w:t>
      </w:r>
      <w:r w:rsidRPr="00BF1239">
        <w:rPr>
          <w:sz w:val="28"/>
          <w:szCs w:val="28"/>
        </w:rPr>
        <w:t>влияло на здоровье населения. Около 70% свинца, добавленного к бензину с этиловой жидкостью, попадает в атмосферу с отработавшими газами, из них 30% оседает на земле сразу, а 40%</w:t>
      </w:r>
      <w:r w:rsidR="003A0587">
        <w:rPr>
          <w:sz w:val="28"/>
          <w:szCs w:val="28"/>
        </w:rPr>
        <w:t xml:space="preserve"> остается в атмосфере. Один гру</w:t>
      </w:r>
      <w:r w:rsidRPr="00BF1239">
        <w:rPr>
          <w:sz w:val="28"/>
          <w:szCs w:val="28"/>
        </w:rPr>
        <w:t>зовой автомобиль средней грузоподъемности выделяет 2,5 – 3 кг свинца в год. Концентрация свинца в воздухе завис</w:t>
      </w:r>
      <w:r w:rsidR="003A0587">
        <w:rPr>
          <w:sz w:val="28"/>
          <w:szCs w:val="28"/>
        </w:rPr>
        <w:t>ит от содержания свинца в бензи</w:t>
      </w:r>
      <w:r w:rsidRPr="00BF1239">
        <w:rPr>
          <w:sz w:val="28"/>
          <w:szCs w:val="28"/>
        </w:rPr>
        <w:t>не.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Это приводит к развитию широкого спектра заболеваний (бронхитов, пневмонии, бронхиальной астмы, сердечной недостаточности, инсультов, язв желудка) и увеличению смертнос</w:t>
      </w:r>
      <w:r w:rsidR="003A0587">
        <w:rPr>
          <w:sz w:val="28"/>
          <w:szCs w:val="28"/>
        </w:rPr>
        <w:t>ти людей с ослабленным иммуните</w:t>
      </w:r>
      <w:r w:rsidRPr="00BF1239">
        <w:rPr>
          <w:sz w:val="28"/>
          <w:szCs w:val="28"/>
        </w:rPr>
        <w:t>том. Особенно трудно приходится детям (развиваются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бронхиты, бро</w:t>
      </w:r>
      <w:r w:rsidR="003A0587">
        <w:rPr>
          <w:sz w:val="28"/>
          <w:szCs w:val="28"/>
        </w:rPr>
        <w:t>н</w:t>
      </w:r>
      <w:r w:rsidRPr="00BF1239">
        <w:rPr>
          <w:sz w:val="28"/>
          <w:szCs w:val="28"/>
        </w:rPr>
        <w:t>хиальная астма, кашель, у новорожденных нарушение генных структур организма и неизлечимые болезни), в ит</w:t>
      </w:r>
      <w:r w:rsidR="003A0587">
        <w:rPr>
          <w:sz w:val="28"/>
          <w:szCs w:val="28"/>
        </w:rPr>
        <w:t>оге увеличивается детская смерт</w:t>
      </w:r>
      <w:r w:rsidRPr="00BF1239">
        <w:rPr>
          <w:sz w:val="28"/>
          <w:szCs w:val="28"/>
        </w:rPr>
        <w:t>ность на 10% в год.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Существующее законодательство не позволяет ограничить ввоз в страну старых автомобилей с низким эксплуатационными характеристиками, и количество иномарок с большим сроком службы, не отвечающих нормам государственных стандартов.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 xml:space="preserve"> Поэтому многие страны с 80-х гг. </w:t>
      </w:r>
      <w:r w:rsidR="003A0587">
        <w:rPr>
          <w:sz w:val="28"/>
          <w:szCs w:val="28"/>
        </w:rPr>
        <w:t>XX века начали переходить на ис</w:t>
      </w:r>
      <w:r w:rsidRPr="00BF1239">
        <w:rPr>
          <w:sz w:val="28"/>
          <w:szCs w:val="28"/>
        </w:rPr>
        <w:t>пользование неэтилированного бензина, а применение этилированного резко сократилось. В некоторых европейских станах и крупнейших российских горо</w:t>
      </w:r>
      <w:r>
        <w:rPr>
          <w:sz w:val="28"/>
          <w:szCs w:val="28"/>
        </w:rPr>
        <w:t xml:space="preserve">дах он теперь вообще запрещен.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Стало очевидно: чтобы остановить заг</w:t>
      </w:r>
      <w:r w:rsidR="003A0587">
        <w:rPr>
          <w:sz w:val="28"/>
          <w:szCs w:val="28"/>
        </w:rPr>
        <w:t>рязнение окружающей среды, необ</w:t>
      </w:r>
      <w:r w:rsidRPr="00BF1239">
        <w:rPr>
          <w:sz w:val="28"/>
          <w:szCs w:val="28"/>
        </w:rPr>
        <w:t>ходимо вводить законы, ограничивающие</w:t>
      </w:r>
      <w:r w:rsidR="003A0587">
        <w:rPr>
          <w:sz w:val="28"/>
          <w:szCs w:val="28"/>
        </w:rPr>
        <w:t xml:space="preserve"> выброс вредных веществ. В евро</w:t>
      </w:r>
      <w:r w:rsidRPr="00BF1239">
        <w:rPr>
          <w:sz w:val="28"/>
          <w:szCs w:val="28"/>
        </w:rPr>
        <w:t>пейских странах (в том числе и России</w:t>
      </w:r>
      <w:r w:rsidR="003A0587">
        <w:rPr>
          <w:sz w:val="28"/>
          <w:szCs w:val="28"/>
        </w:rPr>
        <w:t>) были установлены предельно до</w:t>
      </w:r>
      <w:r w:rsidRPr="00BF1239">
        <w:rPr>
          <w:sz w:val="28"/>
          <w:szCs w:val="28"/>
        </w:rPr>
        <w:t>пустимые нормы выброса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для различных категорий автомобилей.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С 2000г. в России также установлены соответствующие европейским стандартам нормы на новые модели автомобилей.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Совершенствуются уже существующие двигатели, создаются новые, обеспечивающие более полное сгорания топлива. Карбюратное</w:t>
      </w:r>
      <w:r>
        <w:rPr>
          <w:sz w:val="28"/>
          <w:szCs w:val="28"/>
        </w:rPr>
        <w:t xml:space="preserve"> </w:t>
      </w:r>
      <w:r w:rsidR="003A0587">
        <w:rPr>
          <w:sz w:val="28"/>
          <w:szCs w:val="28"/>
        </w:rPr>
        <w:t>смесеобразо</w:t>
      </w:r>
      <w:r w:rsidRPr="00BF1239">
        <w:rPr>
          <w:sz w:val="28"/>
          <w:szCs w:val="28"/>
        </w:rPr>
        <w:t>вание заменяется впрыском топлива, широко внедряется электроника.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Это, конечно, заметно уменьшает токсичность отработанных газов, но снизить её до безопасных всё же не удаётся. Приходится вредные вещества, выходящие из цилиндров двигателя, ли</w:t>
      </w:r>
      <w:r w:rsidR="003A0587">
        <w:rPr>
          <w:sz w:val="28"/>
          <w:szCs w:val="28"/>
        </w:rPr>
        <w:t>квидировать уже в выпускной сис</w:t>
      </w:r>
      <w:r w:rsidRPr="00BF1239">
        <w:rPr>
          <w:sz w:val="28"/>
          <w:szCs w:val="28"/>
        </w:rPr>
        <w:t xml:space="preserve">теме. Для этого применяются каталитические нейтрализаторы. Но их использование связано с определёнными трудностями, так как </w:t>
      </w:r>
      <w:r w:rsidR="003A0587">
        <w:rPr>
          <w:sz w:val="28"/>
          <w:szCs w:val="28"/>
        </w:rPr>
        <w:t>отработан</w:t>
      </w:r>
      <w:r w:rsidRPr="00BF1239">
        <w:rPr>
          <w:sz w:val="28"/>
          <w:szCs w:val="28"/>
        </w:rPr>
        <w:t>ные газы проходят по выпускной систе</w:t>
      </w:r>
      <w:r w:rsidR="003A0587">
        <w:rPr>
          <w:sz w:val="28"/>
          <w:szCs w:val="28"/>
        </w:rPr>
        <w:t>ме с большей скоростью; темпера</w:t>
      </w:r>
      <w:r w:rsidRPr="00BF1239">
        <w:rPr>
          <w:sz w:val="28"/>
          <w:szCs w:val="28"/>
        </w:rPr>
        <w:t>тура их изменяется в широких предела</w:t>
      </w:r>
      <w:r w:rsidR="003A0587">
        <w:rPr>
          <w:sz w:val="28"/>
          <w:szCs w:val="28"/>
        </w:rPr>
        <w:t>х и достигает 900оC, а сами ней</w:t>
      </w:r>
      <w:r w:rsidRPr="00BF1239">
        <w:rPr>
          <w:sz w:val="28"/>
          <w:szCs w:val="28"/>
        </w:rPr>
        <w:t>трализаторы, которые устанавлива</w:t>
      </w:r>
      <w:r w:rsidR="003A0587">
        <w:rPr>
          <w:sz w:val="28"/>
          <w:szCs w:val="28"/>
        </w:rPr>
        <w:t>ются под днищем автомобиля, под</w:t>
      </w:r>
      <w:r w:rsidRPr="00BF1239">
        <w:rPr>
          <w:sz w:val="28"/>
          <w:szCs w:val="28"/>
        </w:rPr>
        <w:t xml:space="preserve">вергаются значительным внешним механическим и </w:t>
      </w:r>
      <w:r w:rsidR="003A0587">
        <w:rPr>
          <w:sz w:val="28"/>
          <w:szCs w:val="28"/>
        </w:rPr>
        <w:t>тепловым воздейст</w:t>
      </w:r>
      <w:r w:rsidRPr="00BF1239">
        <w:rPr>
          <w:sz w:val="28"/>
          <w:szCs w:val="28"/>
        </w:rPr>
        <w:t>виям.</w:t>
      </w:r>
      <w:r>
        <w:rPr>
          <w:sz w:val="28"/>
          <w:szCs w:val="28"/>
        </w:rPr>
        <w:t xml:space="preserve">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 xml:space="preserve">В современных нейтрализаторах в качестве катализаторов применяют платину, палладий, родий. Это очень </w:t>
      </w:r>
      <w:r w:rsidR="003A0587">
        <w:rPr>
          <w:sz w:val="28"/>
          <w:szCs w:val="28"/>
        </w:rPr>
        <w:t>дорогие металлы, и, хотя их рас</w:t>
      </w:r>
      <w:r w:rsidRPr="00BF1239">
        <w:rPr>
          <w:sz w:val="28"/>
          <w:szCs w:val="28"/>
        </w:rPr>
        <w:t xml:space="preserve">ходуется не так уж много, стоимость устройства оказывается высокой.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При использовании нейтрализаторов заправлять автомобиль можно уже только неэтилированным бензином, ин</w:t>
      </w:r>
      <w:r w:rsidR="003A0587">
        <w:rPr>
          <w:sz w:val="28"/>
          <w:szCs w:val="28"/>
        </w:rPr>
        <w:t>аче нейтрализатор приходит в не</w:t>
      </w:r>
      <w:r w:rsidRPr="00BF1239">
        <w:rPr>
          <w:sz w:val="28"/>
          <w:szCs w:val="28"/>
        </w:rPr>
        <w:t>годность, да и расход топлива увеличив</w:t>
      </w:r>
      <w:r w:rsidR="003A0587">
        <w:rPr>
          <w:sz w:val="28"/>
          <w:szCs w:val="28"/>
        </w:rPr>
        <w:t>ается. Предъявляются более стро</w:t>
      </w:r>
      <w:r w:rsidRPr="00BF1239">
        <w:rPr>
          <w:sz w:val="28"/>
          <w:szCs w:val="28"/>
        </w:rPr>
        <w:t>гие требования к приборам питания и з</w:t>
      </w:r>
      <w:r w:rsidR="003A0587">
        <w:rPr>
          <w:sz w:val="28"/>
          <w:szCs w:val="28"/>
        </w:rPr>
        <w:t>ажигания, к их конструкции и ре</w:t>
      </w:r>
      <w:r w:rsidRPr="00BF1239">
        <w:rPr>
          <w:sz w:val="28"/>
          <w:szCs w:val="28"/>
        </w:rPr>
        <w:t xml:space="preserve">гулировке. В связи с этим автомобиль </w:t>
      </w:r>
      <w:r w:rsidR="003A0587">
        <w:rPr>
          <w:sz w:val="28"/>
          <w:szCs w:val="28"/>
        </w:rPr>
        <w:t>становится дороже. Так, в совре</w:t>
      </w:r>
      <w:r w:rsidRPr="00BF1239">
        <w:rPr>
          <w:sz w:val="28"/>
          <w:szCs w:val="28"/>
        </w:rPr>
        <w:t>менных зарубежных автомобилях на с</w:t>
      </w:r>
      <w:r w:rsidR="003A0587">
        <w:rPr>
          <w:sz w:val="28"/>
          <w:szCs w:val="28"/>
        </w:rPr>
        <w:t>истеме нейтрализации и электрон</w:t>
      </w:r>
      <w:r w:rsidRPr="00BF1239">
        <w:rPr>
          <w:sz w:val="28"/>
          <w:szCs w:val="28"/>
        </w:rPr>
        <w:t>ные устройства приходится 10-12% общей стоимости. Несмотря на это, автомобилестроители во всём мире переходят на оснащение своей проду</w:t>
      </w:r>
      <w:r w:rsidR="003A0587">
        <w:rPr>
          <w:sz w:val="28"/>
          <w:szCs w:val="28"/>
        </w:rPr>
        <w:t>к</w:t>
      </w:r>
      <w:r w:rsidRPr="00BF1239">
        <w:rPr>
          <w:sz w:val="28"/>
          <w:szCs w:val="28"/>
        </w:rPr>
        <w:t>ции нейтрализаторами, так как это обеспечивает снижение выбросов вредных веществ на 80-90%.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На токсичность отработанных газов большое влияние оказывает сорт применяемого топлива и его качество. В настоящее время увеличивается производство бензинов без свинцовистых п</w:t>
      </w:r>
      <w:r w:rsidR="003A0587">
        <w:rPr>
          <w:sz w:val="28"/>
          <w:szCs w:val="28"/>
        </w:rPr>
        <w:t>рисадок, в дизельном топливе ог</w:t>
      </w:r>
      <w:r w:rsidRPr="00BF1239">
        <w:rPr>
          <w:sz w:val="28"/>
          <w:szCs w:val="28"/>
        </w:rPr>
        <w:t>раничено содержание серы, топливо из нефти заменяется более "чистым" сжатым природным газом. Можно испол</w:t>
      </w:r>
      <w:r w:rsidR="003A0587">
        <w:rPr>
          <w:sz w:val="28"/>
          <w:szCs w:val="28"/>
        </w:rPr>
        <w:t>ьзовать в качестве топлива и во</w:t>
      </w:r>
      <w:r w:rsidRPr="00BF1239">
        <w:rPr>
          <w:sz w:val="28"/>
          <w:szCs w:val="28"/>
        </w:rPr>
        <w:t>дород, обеспечивающий очень чистый вых</w:t>
      </w:r>
      <w:r w:rsidR="003A0587">
        <w:rPr>
          <w:sz w:val="28"/>
          <w:szCs w:val="28"/>
        </w:rPr>
        <w:t>лоп. Однако пока не удаётся соз</w:t>
      </w:r>
      <w:r w:rsidRPr="00BF1239">
        <w:rPr>
          <w:sz w:val="28"/>
          <w:szCs w:val="28"/>
        </w:rPr>
        <w:t>дать дешёвые и безопасные системы образования и хранения водорода на борту автомобиля.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Значительный интерес представляют </w:t>
      </w:r>
      <w:r w:rsidR="003A0587">
        <w:rPr>
          <w:sz w:val="28"/>
          <w:szCs w:val="28"/>
        </w:rPr>
        <w:t>электрические двигатели, исполь</w:t>
      </w:r>
      <w:r w:rsidRPr="00BF1239">
        <w:rPr>
          <w:sz w:val="28"/>
          <w:szCs w:val="28"/>
        </w:rPr>
        <w:t>зующие аккумуляторные батареи и электрохимические генераторы. Электромобили отличаются хорошей приспосаблива</w:t>
      </w:r>
      <w:r w:rsidR="003A0587">
        <w:rPr>
          <w:sz w:val="28"/>
          <w:szCs w:val="28"/>
        </w:rPr>
        <w:t>емостью к перемен</w:t>
      </w:r>
      <w:r w:rsidRPr="00BF1239">
        <w:rPr>
          <w:sz w:val="28"/>
          <w:szCs w:val="28"/>
        </w:rPr>
        <w:t>ным режимам городского движения, простотой технического обслуживания, а главное - экологической чистотой. Однако широкого практического применения они пока не находят. Во-первых, нет надёжных, лёгких и достаточно энергоёмких аккумуляторов. Во-вторых, перевод автомобильного парка на питание от электрохимических аккумуляторов приведёт к расходованию на их подзарядку огромного</w:t>
      </w:r>
      <w:r w:rsidR="003A0587">
        <w:rPr>
          <w:sz w:val="28"/>
          <w:szCs w:val="28"/>
        </w:rPr>
        <w:t xml:space="preserve"> количества электроэнергии, зна</w:t>
      </w:r>
      <w:r w:rsidRPr="00BF1239">
        <w:rPr>
          <w:sz w:val="28"/>
          <w:szCs w:val="28"/>
        </w:rPr>
        <w:t>чительная часть которой вырабатыва</w:t>
      </w:r>
      <w:r w:rsidR="003A0587">
        <w:rPr>
          <w:sz w:val="28"/>
          <w:szCs w:val="28"/>
        </w:rPr>
        <w:t>ется на электростанциях при сжи</w:t>
      </w:r>
      <w:r w:rsidRPr="00BF1239">
        <w:rPr>
          <w:sz w:val="28"/>
          <w:szCs w:val="28"/>
        </w:rPr>
        <w:t>гании ископаемого топлива. Так что в это</w:t>
      </w:r>
      <w:r w:rsidR="003A0587">
        <w:rPr>
          <w:sz w:val="28"/>
          <w:szCs w:val="28"/>
        </w:rPr>
        <w:t>м случае загрязнение воздуха бу</w:t>
      </w:r>
      <w:r w:rsidRPr="00BF1239">
        <w:rPr>
          <w:sz w:val="28"/>
          <w:szCs w:val="28"/>
        </w:rPr>
        <w:t>дет происходить не от автомобилей, а от электростанций. По причине дороговизны и тихоходности не стали пока обычными и электромобили, работающие от солнечных батарей.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Высокооктановое, стабильное по составу</w:t>
      </w:r>
      <w:r w:rsidR="003A0587">
        <w:rPr>
          <w:sz w:val="28"/>
          <w:szCs w:val="28"/>
        </w:rPr>
        <w:t xml:space="preserve"> газовое топливо хорошо смешива</w:t>
      </w:r>
      <w:r w:rsidRPr="00BF1239">
        <w:rPr>
          <w:sz w:val="28"/>
          <w:szCs w:val="28"/>
        </w:rPr>
        <w:t>ется с воздухом и равномерно распределяе</w:t>
      </w:r>
      <w:r w:rsidR="003A0587">
        <w:rPr>
          <w:sz w:val="28"/>
          <w:szCs w:val="28"/>
        </w:rPr>
        <w:t>тся по цилиндрам двигателя, спо</w:t>
      </w:r>
      <w:r w:rsidRPr="00BF1239">
        <w:rPr>
          <w:sz w:val="28"/>
          <w:szCs w:val="28"/>
        </w:rPr>
        <w:t>собствуя более полному сгоранию рабо</w:t>
      </w:r>
      <w:r w:rsidR="003A0587">
        <w:rPr>
          <w:sz w:val="28"/>
          <w:szCs w:val="28"/>
        </w:rPr>
        <w:t>чей смеси. Суммарный выброс ток</w:t>
      </w:r>
      <w:r w:rsidRPr="00BF1239">
        <w:rPr>
          <w:sz w:val="28"/>
          <w:szCs w:val="28"/>
        </w:rPr>
        <w:t>сичных веществ у автомобилей, рабо</w:t>
      </w:r>
      <w:r w:rsidR="003A0587">
        <w:rPr>
          <w:sz w:val="28"/>
          <w:szCs w:val="28"/>
        </w:rPr>
        <w:t>тающих на сжиженном газе, значи</w:t>
      </w:r>
      <w:r w:rsidRPr="00BF1239">
        <w:rPr>
          <w:sz w:val="28"/>
          <w:szCs w:val="28"/>
        </w:rPr>
        <w:t>тельно меньше, чем у машин с бензиновыми двигателями.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При работе двигателя на газе происходит более полное сгорание смеси. А это ведет к снижению токсичности отработавших г</w:t>
      </w:r>
      <w:r w:rsidR="003A0587">
        <w:rPr>
          <w:sz w:val="28"/>
          <w:szCs w:val="28"/>
        </w:rPr>
        <w:t>азов, уменьшению нагарообразова</w:t>
      </w:r>
      <w:r w:rsidRPr="00BF1239">
        <w:rPr>
          <w:sz w:val="28"/>
          <w:szCs w:val="28"/>
        </w:rPr>
        <w:t>ния и расхода масла, увеличению моторесурса. Кроме того, сжиженный газ дешевле бензина.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Большое значение имеет повседневный контроль над автомашинами. Все автохозяйства обязаны следить за</w:t>
      </w:r>
      <w:r w:rsidR="003A0587">
        <w:rPr>
          <w:sz w:val="28"/>
          <w:szCs w:val="28"/>
        </w:rPr>
        <w:t xml:space="preserve"> исправностью выпускаемых на ли</w:t>
      </w:r>
      <w:r w:rsidRPr="00BF1239">
        <w:rPr>
          <w:sz w:val="28"/>
          <w:szCs w:val="28"/>
        </w:rPr>
        <w:t xml:space="preserve">нию машин. При хорошо работающем </w:t>
      </w:r>
      <w:r w:rsidR="003A0587">
        <w:rPr>
          <w:sz w:val="28"/>
          <w:szCs w:val="28"/>
        </w:rPr>
        <w:t>двигателе в выхлопных газах оки</w:t>
      </w:r>
      <w:r w:rsidRPr="00BF1239">
        <w:rPr>
          <w:sz w:val="28"/>
          <w:szCs w:val="28"/>
        </w:rPr>
        <w:t>си углерода должно содержаться не более допустимой нормы.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Положением о «Государственной автомо</w:t>
      </w:r>
      <w:r w:rsidR="003A0587">
        <w:rPr>
          <w:sz w:val="28"/>
          <w:szCs w:val="28"/>
        </w:rPr>
        <w:t>бильной инспекции» на нее возло</w:t>
      </w:r>
      <w:r w:rsidRPr="00BF1239">
        <w:rPr>
          <w:sz w:val="28"/>
          <w:szCs w:val="28"/>
        </w:rPr>
        <w:t>жен контроль за выполнением мероприятий по охране окружающей среды от вредного влияния автомототранспорта.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 xml:space="preserve">В принятом стандарте на токсичность предусмотрено дальнейшее </w:t>
      </w:r>
      <w:r w:rsidR="003A0587">
        <w:rPr>
          <w:sz w:val="28"/>
          <w:szCs w:val="28"/>
        </w:rPr>
        <w:t>уже</w:t>
      </w:r>
      <w:r w:rsidRPr="00BF1239">
        <w:rPr>
          <w:sz w:val="28"/>
          <w:szCs w:val="28"/>
        </w:rPr>
        <w:t>сточение нормы, хотя они и сегодня в России жестче европейских: по окиси углерода—на 35%, по углеводородам—на 12%, по окислам азота—на 21%.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На заводах введены контроль и регу</w:t>
      </w:r>
      <w:r w:rsidR="003A0587">
        <w:rPr>
          <w:sz w:val="28"/>
          <w:szCs w:val="28"/>
        </w:rPr>
        <w:t>лирование автомобилей по токсич</w:t>
      </w:r>
      <w:r w:rsidRPr="00BF1239">
        <w:rPr>
          <w:sz w:val="28"/>
          <w:szCs w:val="28"/>
        </w:rPr>
        <w:t>ности и дымности отработавших газов.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Разработаны новые системы регули</w:t>
      </w:r>
      <w:r w:rsidR="003A0587">
        <w:rPr>
          <w:sz w:val="28"/>
          <w:szCs w:val="28"/>
        </w:rPr>
        <w:t>рования уличного движения, кото</w:t>
      </w:r>
      <w:r w:rsidRPr="00BF1239">
        <w:rPr>
          <w:sz w:val="28"/>
          <w:szCs w:val="28"/>
        </w:rPr>
        <w:t>рые сводят к минимуму возможность образования пробок, потому что, останавливаясь и потом набирая скорос</w:t>
      </w:r>
      <w:r w:rsidR="003A0587">
        <w:rPr>
          <w:sz w:val="28"/>
          <w:szCs w:val="28"/>
        </w:rPr>
        <w:t>ть, автомобиль выбрасывает в не</w:t>
      </w:r>
      <w:r w:rsidRPr="00BF1239">
        <w:rPr>
          <w:sz w:val="28"/>
          <w:szCs w:val="28"/>
        </w:rPr>
        <w:t xml:space="preserve">сколько раз больше вредных веществ, чем при равномерном движении.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>Построены автомагистрали в обход городов, которые приняли весь поток транзитного транспорта, который раньше нескончаемой лентой тянулся по городским улицам. Резко снизилась и</w:t>
      </w:r>
      <w:r w:rsidR="003A0587">
        <w:rPr>
          <w:sz w:val="28"/>
          <w:szCs w:val="28"/>
        </w:rPr>
        <w:t>нтенсивность движения, уменьшил</w:t>
      </w:r>
      <w:r w:rsidRPr="00BF1239">
        <w:rPr>
          <w:sz w:val="28"/>
          <w:szCs w:val="28"/>
        </w:rPr>
        <w:t>ся шум, чище стал воздух.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Рост автомобильного парка породил проблему утилизации непригодных для дальнейшей эксплуатации автом</w:t>
      </w:r>
      <w:r w:rsidR="003A0587">
        <w:rPr>
          <w:sz w:val="28"/>
          <w:szCs w:val="28"/>
        </w:rPr>
        <w:t>обилей. Чтобы не происходило за</w:t>
      </w:r>
      <w:r w:rsidRPr="00BF1239">
        <w:rPr>
          <w:sz w:val="28"/>
          <w:szCs w:val="28"/>
        </w:rPr>
        <w:t>хламление городов, пришлось создать ц</w:t>
      </w:r>
      <w:r w:rsidR="003A0587">
        <w:rPr>
          <w:sz w:val="28"/>
          <w:szCs w:val="28"/>
        </w:rPr>
        <w:t>елую сеть предприятий для разра</w:t>
      </w:r>
      <w:r w:rsidRPr="00BF1239">
        <w:rPr>
          <w:sz w:val="28"/>
          <w:szCs w:val="28"/>
        </w:rPr>
        <w:t>ботки старых автомобилей, сортировки и продажи ещё пригодных для использования частей, переработки металлического лома. Неиспользуемые отходы дробят, размалывают и отправляют на свалки.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 xml:space="preserve">Таким образом, при проектировании </w:t>
      </w:r>
      <w:r w:rsidR="003A0587">
        <w:rPr>
          <w:sz w:val="28"/>
          <w:szCs w:val="28"/>
        </w:rPr>
        <w:t>новых автомобилей необходимо ду</w:t>
      </w:r>
      <w:r w:rsidRPr="00BF1239">
        <w:rPr>
          <w:sz w:val="28"/>
          <w:szCs w:val="28"/>
        </w:rPr>
        <w:t>мать о том, как утилизировать их остатки, исключать применение материалов, которые, попав, в конце концов, на свалки, будут загрязнять окружающую среду.</w:t>
      </w:r>
    </w:p>
    <w:p w:rsidR="00BF1239" w:rsidRPr="003A0587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1239">
        <w:rPr>
          <w:b/>
          <w:bCs/>
          <w:sz w:val="28"/>
          <w:szCs w:val="28"/>
        </w:rPr>
        <w:t>Авиация и ракетоносители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Применение газотурбинных двигат</w:t>
      </w:r>
      <w:r w:rsidR="003A0587">
        <w:rPr>
          <w:sz w:val="28"/>
          <w:szCs w:val="28"/>
        </w:rPr>
        <w:t>ельных установок в авиации и ра</w:t>
      </w:r>
      <w:r w:rsidRPr="00BF1239">
        <w:rPr>
          <w:sz w:val="28"/>
          <w:szCs w:val="28"/>
        </w:rPr>
        <w:t>кетостроении поистине огромно. Все ракетоносители и все самолеты (кроме пропеллерных, на которых стоят ДВС) используют тягу этих установок. Выхлопные газы газотурбинных двигательных установок (ГТДУ) содержат такие токсичные ком</w:t>
      </w:r>
      <w:r w:rsidR="003A0587">
        <w:rPr>
          <w:sz w:val="28"/>
          <w:szCs w:val="28"/>
        </w:rPr>
        <w:t>поненты, как оксид углерода, ок</w:t>
      </w:r>
      <w:r w:rsidRPr="00BF1239">
        <w:rPr>
          <w:sz w:val="28"/>
          <w:szCs w:val="28"/>
        </w:rPr>
        <w:t>сиды азота, углеводороды, сажу, альдеги</w:t>
      </w:r>
      <w:r w:rsidR="003A0587">
        <w:rPr>
          <w:sz w:val="28"/>
          <w:szCs w:val="28"/>
        </w:rPr>
        <w:t>ды и др. Состав продуктов сгора</w:t>
      </w:r>
      <w:r w:rsidRPr="00BF1239">
        <w:rPr>
          <w:sz w:val="28"/>
          <w:szCs w:val="28"/>
        </w:rPr>
        <w:t>ния при работе таких двигателей определяется составом компонентов топлива, температурой сгорания, процессами диссоциации и рекомбинации молекул. Количество продуктов сгорания зависит от мощности (тяги) двигательных установок. При сгорании</w:t>
      </w:r>
      <w:r w:rsidR="003A0587">
        <w:rPr>
          <w:sz w:val="28"/>
          <w:szCs w:val="28"/>
        </w:rPr>
        <w:t xml:space="preserve"> твердого топлива из камеры сго</w:t>
      </w:r>
      <w:r w:rsidRPr="00BF1239">
        <w:rPr>
          <w:sz w:val="28"/>
          <w:szCs w:val="28"/>
        </w:rPr>
        <w:t xml:space="preserve">рания выбрасываются пары воды, диоксид </w:t>
      </w:r>
      <w:r w:rsidR="003A0587">
        <w:rPr>
          <w:sz w:val="28"/>
          <w:szCs w:val="28"/>
        </w:rPr>
        <w:t>углерода, хлор, пары соляной ки</w:t>
      </w:r>
      <w:r w:rsidRPr="00BF1239">
        <w:rPr>
          <w:sz w:val="28"/>
          <w:szCs w:val="28"/>
        </w:rPr>
        <w:t>слоты, оксид углерода, оксид азота. Содержание токсичных составляющих в продуктах сгорания существенно зависит от режима работы двигателя. Высокие концентрации оксида углерода и углеводородов характерны для ГТДУ на пониженных режимах (при х</w:t>
      </w:r>
      <w:r w:rsidR="00EB29AD">
        <w:rPr>
          <w:sz w:val="28"/>
          <w:szCs w:val="28"/>
        </w:rPr>
        <w:t>олостом ходе, рулении, приближе</w:t>
      </w:r>
      <w:r w:rsidRPr="00BF1239">
        <w:rPr>
          <w:sz w:val="28"/>
          <w:szCs w:val="28"/>
        </w:rPr>
        <w:t xml:space="preserve">нии к аэропорту, заходе на посадку), тогда как содержание оксидов азота существенно возрастает при работе на режимах, близких к номинальному (взлете, наборе высоты, полетном режиме).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Суммарный выброс токсичных веществ в атмосферу самолетами с ГТДУ непрерывно растет, что обусловлено повышением расхода топлива до 20...30 т/ч и неуклонным ростом числа эксплуатируемых самолетов. Отмечается влияние ГТДУ на озоновый слой и накопл</w:t>
      </w:r>
      <w:r w:rsidR="003A0587">
        <w:rPr>
          <w:sz w:val="28"/>
          <w:szCs w:val="28"/>
        </w:rPr>
        <w:t>ение углекислого га</w:t>
      </w:r>
      <w:r w:rsidRPr="00BF1239">
        <w:rPr>
          <w:sz w:val="28"/>
          <w:szCs w:val="28"/>
        </w:rPr>
        <w:t xml:space="preserve">за в атмосфере.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Загрязнение воздушной среды транспортом с ракетными двигательными установками происходит главным образом при их работе перед стартом, при взлете и посадке, при наземных испы</w:t>
      </w:r>
      <w:r w:rsidR="003A0587">
        <w:rPr>
          <w:sz w:val="28"/>
          <w:szCs w:val="28"/>
        </w:rPr>
        <w:t>таниях в процессе их производст</w:t>
      </w:r>
      <w:r w:rsidRPr="00BF1239">
        <w:rPr>
          <w:sz w:val="28"/>
          <w:szCs w:val="28"/>
        </w:rPr>
        <w:t xml:space="preserve">ва и после ремонта, при хранении и транспортировке топлива, а также при заправке топливом летательных аппаратов. 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При старте и возвращении на Земл</w:t>
      </w:r>
      <w:r w:rsidR="003A0587">
        <w:rPr>
          <w:sz w:val="28"/>
          <w:szCs w:val="28"/>
        </w:rPr>
        <w:t>ю Ракетные двигатели неблагопри</w:t>
      </w:r>
      <w:r w:rsidRPr="00BF1239">
        <w:rPr>
          <w:sz w:val="28"/>
          <w:szCs w:val="28"/>
        </w:rPr>
        <w:t>ятно воздействуют не только на приземный слой атмосферы, но и на космическое пространство, разрушая озоновый слой Земли. Масштабы разрушения озонового слоя определяются числом запусков ракетных систем и интенсивностью полетов сверхзвуко</w:t>
      </w:r>
      <w:r w:rsidR="003A0587">
        <w:rPr>
          <w:sz w:val="28"/>
          <w:szCs w:val="28"/>
        </w:rPr>
        <w:t>вых самолетов. За 40 лет сущест</w:t>
      </w:r>
      <w:r w:rsidRPr="00BF1239">
        <w:rPr>
          <w:sz w:val="28"/>
          <w:szCs w:val="28"/>
        </w:rPr>
        <w:t>вования космонавтики в СССР и позднее России произведено свыше 1800 запусков ракет-носителей. По прогнозам фирмы Aerospace в XXI в. для транспортировки грузов на орбиту будет осуществляться до 10 запусков ракет в сутки, при этом выброс продуктов сгорания каждой ракеты будет превышать 1,5 т/с.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 w:rsidRPr="00BF1239">
        <w:rPr>
          <w:sz w:val="28"/>
          <w:szCs w:val="28"/>
        </w:rPr>
        <w:t xml:space="preserve"> В связи с развитием авиации и ракетной техники, а также интенсивным использованием авиационных и ракетных двигателей в других отраслях народного хозяйства существенно возрос общий выброс вредных примесей в атмосферу. Однако на долю этих двигателей приходится пока не более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5 % токсичных веществ, поступающих в атмосферу от транспортных средств всех типов.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1239">
        <w:rPr>
          <w:b/>
          <w:bCs/>
          <w:sz w:val="28"/>
          <w:szCs w:val="28"/>
        </w:rPr>
        <w:t>Загрязнение окружающей среды судами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Морской флот является существенны</w:t>
      </w:r>
      <w:r w:rsidR="003A0587">
        <w:rPr>
          <w:sz w:val="28"/>
          <w:szCs w:val="28"/>
        </w:rPr>
        <w:t>м источником загрязнения воздуш</w:t>
      </w:r>
      <w:r w:rsidRPr="00BF1239">
        <w:rPr>
          <w:sz w:val="28"/>
          <w:szCs w:val="28"/>
        </w:rPr>
        <w:t>ной атмосферы и мирового океана. Жестокие требования международной морской организации (ИМО) от 1997 г</w:t>
      </w:r>
      <w:r w:rsidR="003A0587">
        <w:rPr>
          <w:sz w:val="28"/>
          <w:szCs w:val="28"/>
        </w:rPr>
        <w:t>ода по контролю качества выпуск</w:t>
      </w:r>
      <w:r w:rsidRPr="00BF1239">
        <w:rPr>
          <w:sz w:val="28"/>
          <w:szCs w:val="28"/>
        </w:rPr>
        <w:t>ных газов судовых дизелей и удаляемых за борт льяльных, бытовых и сточных вод направлены на ограничение</w:t>
      </w:r>
      <w:r w:rsidR="003A0587">
        <w:rPr>
          <w:sz w:val="28"/>
          <w:szCs w:val="28"/>
        </w:rPr>
        <w:t xml:space="preserve"> отрицательного воздействия экс</w:t>
      </w:r>
      <w:r w:rsidRPr="00BF1239">
        <w:rPr>
          <w:sz w:val="28"/>
          <w:szCs w:val="28"/>
        </w:rPr>
        <w:t>плуатируемых судов на окружающую среду.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Очевидно, что чем тяжелее топливо, ис</w:t>
      </w:r>
      <w:r w:rsidR="003A0587">
        <w:rPr>
          <w:sz w:val="28"/>
          <w:szCs w:val="28"/>
        </w:rPr>
        <w:t>пользуемое для тепловых дви</w:t>
      </w:r>
      <w:r w:rsidRPr="00BF1239">
        <w:rPr>
          <w:sz w:val="28"/>
          <w:szCs w:val="28"/>
        </w:rPr>
        <w:t>гателей, тем больше в нем тяжелых м</w:t>
      </w:r>
      <w:r w:rsidR="003A0587">
        <w:rPr>
          <w:sz w:val="28"/>
          <w:szCs w:val="28"/>
        </w:rPr>
        <w:t>еталлов. В связи с этим примене</w:t>
      </w:r>
      <w:r w:rsidRPr="00BF1239">
        <w:rPr>
          <w:sz w:val="28"/>
          <w:szCs w:val="28"/>
        </w:rPr>
        <w:t xml:space="preserve">ние на судах природного газа и водорода, </w:t>
      </w:r>
      <w:r w:rsidR="003A0587">
        <w:rPr>
          <w:sz w:val="28"/>
          <w:szCs w:val="28"/>
        </w:rPr>
        <w:t>наиболее экологически чистых ви</w:t>
      </w:r>
      <w:r w:rsidRPr="00BF1239">
        <w:rPr>
          <w:sz w:val="28"/>
          <w:szCs w:val="28"/>
        </w:rPr>
        <w:t>дов топлива, является весьма перспе</w:t>
      </w:r>
      <w:r w:rsidR="003A0587">
        <w:rPr>
          <w:sz w:val="28"/>
          <w:szCs w:val="28"/>
        </w:rPr>
        <w:t>ктивным. Отработавшие газы дизе</w:t>
      </w:r>
      <w:r w:rsidRPr="00BF1239">
        <w:rPr>
          <w:sz w:val="28"/>
          <w:szCs w:val="28"/>
        </w:rPr>
        <w:t>лей, работающих на газовом топливе, практически не содержат твердых веществ (сажи, пыли), а также окислов серы, гораздо меньше содержат угарного газа и несгоревших углеводородов.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Серный газ, входящий в состав выпускн</w:t>
      </w:r>
      <w:r w:rsidR="003A0587">
        <w:rPr>
          <w:sz w:val="28"/>
          <w:szCs w:val="28"/>
        </w:rPr>
        <w:t>ых газов, окисляясь, растворяет</w:t>
      </w:r>
      <w:r w:rsidRPr="00BF1239">
        <w:rPr>
          <w:sz w:val="28"/>
          <w:szCs w:val="28"/>
        </w:rPr>
        <w:t>ся в воде и образует серную кислоту, в связи с чем степень вредности для окружающей среды вдвое выше.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Эти </w:t>
      </w:r>
      <w:r w:rsidR="003A0587">
        <w:rPr>
          <w:sz w:val="28"/>
          <w:szCs w:val="28"/>
        </w:rPr>
        <w:t>газы и кислоты нарушают экологи</w:t>
      </w:r>
      <w:r w:rsidRPr="00BF1239">
        <w:rPr>
          <w:sz w:val="28"/>
          <w:szCs w:val="28"/>
        </w:rPr>
        <w:t>ческий баланс.</w:t>
      </w:r>
    </w:p>
    <w:p w:rsidR="00BF1239" w:rsidRPr="003A0587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EB29AD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F1239" w:rsidRPr="00BF1239">
        <w:rPr>
          <w:b/>
          <w:bCs/>
          <w:sz w:val="28"/>
          <w:szCs w:val="28"/>
        </w:rPr>
        <w:t>Способы очист</w:t>
      </w:r>
      <w:r w:rsidR="00BF1239">
        <w:rPr>
          <w:b/>
          <w:bCs/>
          <w:sz w:val="28"/>
          <w:szCs w:val="28"/>
        </w:rPr>
        <w:t>ки газовых выбросов в атмосферу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Абсорбционный способ очистки газов, осуществляемый в установках-абсорберах, наиболее прост и дает высоку</w:t>
      </w:r>
      <w:r w:rsidR="003A0587">
        <w:rPr>
          <w:sz w:val="28"/>
          <w:szCs w:val="28"/>
        </w:rPr>
        <w:t>ю степень очистки, однако требу</w:t>
      </w:r>
      <w:r w:rsidRPr="00BF1239">
        <w:rPr>
          <w:sz w:val="28"/>
          <w:szCs w:val="28"/>
        </w:rPr>
        <w:t>ет громоздкого оборудования и очистки поглощающей жидкости. Основан на химических реакциях между газом, например, сернистым ангидридом, и поглощающей суспензией (щелочной</w:t>
      </w:r>
      <w:r w:rsidR="003A0587">
        <w:rPr>
          <w:sz w:val="28"/>
          <w:szCs w:val="28"/>
        </w:rPr>
        <w:t xml:space="preserve"> раствор: известняк, аммиак, из</w:t>
      </w:r>
      <w:r w:rsidRPr="00BF1239">
        <w:rPr>
          <w:sz w:val="28"/>
          <w:szCs w:val="28"/>
        </w:rPr>
        <w:t>весть). При этом способе на поверхность</w:t>
      </w:r>
      <w:r w:rsidR="003A0587">
        <w:rPr>
          <w:sz w:val="28"/>
          <w:szCs w:val="28"/>
        </w:rPr>
        <w:t xml:space="preserve"> твердого пористого тела (адсор</w:t>
      </w:r>
      <w:r w:rsidRPr="00BF1239">
        <w:rPr>
          <w:sz w:val="28"/>
          <w:szCs w:val="28"/>
        </w:rPr>
        <w:t>бента) осаждаются газообразные вредные примеси. Последние могут быть извлечены с помощью десорбции при нагревании водяным паром.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Способ окисления горючих углеродистых вредных веществ в </w:t>
      </w:r>
      <w:r w:rsidR="003A0587">
        <w:rPr>
          <w:sz w:val="28"/>
          <w:szCs w:val="28"/>
        </w:rPr>
        <w:t>воздухе за</w:t>
      </w:r>
      <w:r w:rsidRPr="00BF1239">
        <w:rPr>
          <w:sz w:val="28"/>
          <w:szCs w:val="28"/>
        </w:rPr>
        <w:t>ключается в сжигании в пламени и образовании углекислого газа и воды.</w:t>
      </w: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Способ термического окисления – в подогреве и подаче в огневую горелку.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Каталитическое окисление с использованием твердых катализаторов заключается в том, что сернистый ангидрид проходит через катализатор в виде марганцевых составов или серной кислоты.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Для очистки газов методом катализа </w:t>
      </w:r>
      <w:r w:rsidR="003A0587">
        <w:rPr>
          <w:sz w:val="28"/>
          <w:szCs w:val="28"/>
        </w:rPr>
        <w:t>с использованием реакций восста</w:t>
      </w:r>
      <w:r w:rsidRPr="00BF1239">
        <w:rPr>
          <w:sz w:val="28"/>
          <w:szCs w:val="28"/>
        </w:rPr>
        <w:t>новления и разложения применяют восс</w:t>
      </w:r>
      <w:r w:rsidR="003A0587">
        <w:rPr>
          <w:sz w:val="28"/>
          <w:szCs w:val="28"/>
        </w:rPr>
        <w:t>тановители (водород, аммиак, уг</w:t>
      </w:r>
      <w:r w:rsidRPr="00BF1239">
        <w:rPr>
          <w:sz w:val="28"/>
          <w:szCs w:val="28"/>
        </w:rPr>
        <w:t>леводороды, монооксид углерода). Нейтрали</w:t>
      </w:r>
      <w:r w:rsidR="003A0587">
        <w:rPr>
          <w:sz w:val="28"/>
          <w:szCs w:val="28"/>
        </w:rPr>
        <w:t>зация оксидов азота достигает</w:t>
      </w:r>
      <w:r w:rsidRPr="00BF1239">
        <w:rPr>
          <w:sz w:val="28"/>
          <w:szCs w:val="28"/>
        </w:rPr>
        <w:t>ся применением метана с последующим использованием оксида алюминия для нейтрализации на втором этапе образующегося монооксида углерода.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Перспективен сорбционно-каталитичес</w:t>
      </w:r>
      <w:r w:rsidR="00EB29AD">
        <w:rPr>
          <w:sz w:val="28"/>
          <w:szCs w:val="28"/>
        </w:rPr>
        <w:t>кий способ очистки особо токсич</w:t>
      </w:r>
      <w:r w:rsidRPr="00BF1239">
        <w:rPr>
          <w:sz w:val="28"/>
          <w:szCs w:val="28"/>
        </w:rPr>
        <w:t>ных веществ при температурах ниже температуры катализа.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 xml:space="preserve">Адсорбционно-окислительный способ </w:t>
      </w:r>
      <w:r w:rsidR="003A0587">
        <w:rPr>
          <w:sz w:val="28"/>
          <w:szCs w:val="28"/>
        </w:rPr>
        <w:t>также представляется перспектив</w:t>
      </w:r>
      <w:r w:rsidRPr="00BF1239">
        <w:rPr>
          <w:sz w:val="28"/>
          <w:szCs w:val="28"/>
        </w:rPr>
        <w:t xml:space="preserve">ным. Он заключается в физической адсорбции малых количеств вредных компонентов с последующим выдуванием </w:t>
      </w:r>
      <w:r w:rsidR="003A0587">
        <w:rPr>
          <w:sz w:val="28"/>
          <w:szCs w:val="28"/>
        </w:rPr>
        <w:t>адсорбированного вещества специ</w:t>
      </w:r>
      <w:r w:rsidRPr="00BF1239">
        <w:rPr>
          <w:sz w:val="28"/>
          <w:szCs w:val="28"/>
        </w:rPr>
        <w:t>альным потоком газа в реактор терм</w:t>
      </w:r>
      <w:r w:rsidR="003A0587">
        <w:rPr>
          <w:sz w:val="28"/>
          <w:szCs w:val="28"/>
        </w:rPr>
        <w:t>окаталитического или термическо</w:t>
      </w:r>
      <w:r w:rsidRPr="00BF1239">
        <w:rPr>
          <w:sz w:val="28"/>
          <w:szCs w:val="28"/>
        </w:rPr>
        <w:t>го дожигания. В крупных городах для сни</w:t>
      </w:r>
      <w:r w:rsidR="003A0587">
        <w:rPr>
          <w:sz w:val="28"/>
          <w:szCs w:val="28"/>
        </w:rPr>
        <w:t>жения вредного влияния загрязне</w:t>
      </w:r>
      <w:r w:rsidRPr="00BF1239">
        <w:rPr>
          <w:sz w:val="28"/>
          <w:szCs w:val="28"/>
        </w:rPr>
        <w:t>ния воздуха на человека применяют с</w:t>
      </w:r>
      <w:r w:rsidR="003A0587">
        <w:rPr>
          <w:sz w:val="28"/>
          <w:szCs w:val="28"/>
        </w:rPr>
        <w:t>пециальные градостроительные ме</w:t>
      </w:r>
      <w:r w:rsidRPr="00BF1239">
        <w:rPr>
          <w:sz w:val="28"/>
          <w:szCs w:val="28"/>
        </w:rPr>
        <w:t>роприятия: зональную застройку жилых массивов, когда близко к дороге располагают низкие здания, затем – высокие и под их защитой – детские и лечебные учреждения; транспортные развязки без пересечений, озеленение.</w:t>
      </w:r>
    </w:p>
    <w:p w:rsidR="00BF1239" w:rsidRPr="003A0587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3A0587" w:rsidRDefault="00BF1239" w:rsidP="00BF123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F1239">
        <w:rPr>
          <w:b/>
          <w:bCs/>
          <w:sz w:val="28"/>
          <w:szCs w:val="28"/>
        </w:rPr>
        <w:t>Заключение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Во всех странах мира с развитой промышленностью ведутся работы, направленные на снижение и ликвидацию последствий загрязнения воздуха. Основные усилия направлены на предупреждение выбросов загрязнений в атмосферу. На всех действующих и новых теплоцентралях и тепловых электростанциях устанавливают газо</w:t>
      </w:r>
      <w:r w:rsidR="003A0587">
        <w:rPr>
          <w:sz w:val="28"/>
          <w:szCs w:val="28"/>
        </w:rPr>
        <w:t>очистное и пылеулавливающее обо</w:t>
      </w:r>
      <w:r w:rsidRPr="00BF1239">
        <w:rPr>
          <w:sz w:val="28"/>
          <w:szCs w:val="28"/>
        </w:rPr>
        <w:t>рудование. Предпринимаются меры по</w:t>
      </w:r>
      <w:r w:rsidR="003A0587">
        <w:rPr>
          <w:sz w:val="28"/>
          <w:szCs w:val="28"/>
        </w:rPr>
        <w:t xml:space="preserve"> рациональному размещению тепло</w:t>
      </w:r>
      <w:r w:rsidRPr="00BF1239">
        <w:rPr>
          <w:sz w:val="28"/>
          <w:szCs w:val="28"/>
        </w:rPr>
        <w:t>вых электростанций. Одно из направлен</w:t>
      </w:r>
      <w:r w:rsidR="003A0587">
        <w:rPr>
          <w:sz w:val="28"/>
          <w:szCs w:val="28"/>
        </w:rPr>
        <w:t>ий, связанное с охраной окружаю</w:t>
      </w:r>
      <w:r w:rsidRPr="00BF1239">
        <w:rPr>
          <w:sz w:val="28"/>
          <w:szCs w:val="28"/>
        </w:rPr>
        <w:t>щей среды, это увеличение эффективности использования энергии, борьба за её экономию..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Чтобы уменьшить негативные последствия работы тепловых</w:t>
      </w:r>
      <w:r w:rsidR="003A0587">
        <w:rPr>
          <w:sz w:val="28"/>
          <w:szCs w:val="28"/>
        </w:rPr>
        <w:t xml:space="preserve"> двига</w:t>
      </w:r>
      <w:r w:rsidRPr="00BF1239">
        <w:rPr>
          <w:sz w:val="28"/>
          <w:szCs w:val="28"/>
        </w:rPr>
        <w:t>телей, действуют в двух направлениях: с одной стороны, совершенствуют эти двигатели, повышая их КПД и уменьшая выброс вредных веществ, с другой стороны — используют энергосберегающие технологии.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В странах, где эти технологии разрабатываются и приме</w:t>
      </w:r>
      <w:r w:rsidR="003A0587">
        <w:rPr>
          <w:sz w:val="28"/>
          <w:szCs w:val="28"/>
        </w:rPr>
        <w:t>няются, по</w:t>
      </w:r>
      <w:r w:rsidRPr="00BF1239">
        <w:rPr>
          <w:sz w:val="28"/>
          <w:szCs w:val="28"/>
        </w:rPr>
        <w:t>требление энергии на производство той же самой продукции в несколько раз ниже, чем в странах, которые только сейчас начинают уделять внимание энергосберегающим технологиям.</w:t>
      </w:r>
    </w:p>
    <w:p w:rsidR="00BF1239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Таким образом, нельзя сказать, что вопросу загрязнения транспортом не уделяется никакого внимания. Все больше обычные поезда заменяются электровозами, разрабатываются и у</w:t>
      </w:r>
      <w:r w:rsidR="003A0587">
        <w:rPr>
          <w:sz w:val="28"/>
          <w:szCs w:val="28"/>
        </w:rPr>
        <w:t>же выпускаются автомобили на ак</w:t>
      </w:r>
      <w:r w:rsidRPr="00BF1239">
        <w:rPr>
          <w:sz w:val="28"/>
          <w:szCs w:val="28"/>
        </w:rPr>
        <w:t>кумуляторных батареях, при современ</w:t>
      </w:r>
      <w:r w:rsidR="003A0587">
        <w:rPr>
          <w:sz w:val="28"/>
          <w:szCs w:val="28"/>
        </w:rPr>
        <w:t>ных темпах прогресса можно наде</w:t>
      </w:r>
      <w:r w:rsidRPr="00BF1239">
        <w:rPr>
          <w:sz w:val="28"/>
          <w:szCs w:val="28"/>
        </w:rPr>
        <w:t>яться на то что вскоре появятся и экологически чистые авиа</w:t>
      </w:r>
      <w:r w:rsidR="003A0587">
        <w:rPr>
          <w:sz w:val="28"/>
          <w:szCs w:val="28"/>
        </w:rPr>
        <w:t>ционные и ра</w:t>
      </w:r>
      <w:r w:rsidRPr="00BF1239">
        <w:rPr>
          <w:sz w:val="28"/>
          <w:szCs w:val="28"/>
        </w:rPr>
        <w:t xml:space="preserve">кетные двигатели. Правительства принимают решения против загрязнения планеты. Об этом свидетельствует и принятая декларация. </w:t>
      </w:r>
    </w:p>
    <w:p w:rsidR="009C4F96" w:rsidRPr="00BF1239" w:rsidRDefault="00BF1239" w:rsidP="00BF12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1239">
        <w:rPr>
          <w:sz w:val="28"/>
          <w:szCs w:val="28"/>
        </w:rPr>
        <w:t>Охрана природы - задача нашего века, проблема, ставшая социальной. Снова и снова мы слышим об опасности, грозящей окружающей среде, но до сих пор многие из нас считают их неприятным, но неизбежным порождением цивилизации и полагают, что мы ещё успеем справиться со всеми выявившимися затруднениями.</w:t>
      </w:r>
      <w:bookmarkStart w:id="0" w:name="_GoBack"/>
      <w:bookmarkEnd w:id="0"/>
    </w:p>
    <w:sectPr w:rsidR="009C4F96" w:rsidRPr="00BF1239" w:rsidSect="00BF12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1D2"/>
    <w:rsid w:val="003A0587"/>
    <w:rsid w:val="006F01D2"/>
    <w:rsid w:val="008D1A28"/>
    <w:rsid w:val="009C4F96"/>
    <w:rsid w:val="00BC0AA1"/>
    <w:rsid w:val="00BF1239"/>
    <w:rsid w:val="00D1247F"/>
    <w:rsid w:val="00E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70AF98-CE41-421B-9BE2-3326FBE4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Влияние тепловых двигателей</vt:lpstr>
    </vt:vector>
  </TitlesOfParts>
  <Company/>
  <LinksUpToDate>false</LinksUpToDate>
  <CharactersWithSpaces>21198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Влияние тепловых двигателей</dc:title>
  <dc:subject/>
  <dc:creator>Philka</dc:creator>
  <cp:keywords/>
  <dc:description/>
  <cp:lastModifiedBy>admin</cp:lastModifiedBy>
  <cp:revision>2</cp:revision>
  <dcterms:created xsi:type="dcterms:W3CDTF">2014-03-14T08:04:00Z</dcterms:created>
  <dcterms:modified xsi:type="dcterms:W3CDTF">2014-03-14T08:04:00Z</dcterms:modified>
</cp:coreProperties>
</file>