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54" w:rsidRDefault="00E20754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Влияние мяты на рост и развитие перца сладкого </w:t>
      </w:r>
    </w:p>
    <w:p w:rsidR="00E20754" w:rsidRDefault="00E2075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Выращивание растений в комнатных условиях.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Эти условия наиболее подходят для выращивания рассады различных растений, поскольку рассадная форма выращивания удлиняет вегетационный период жизни растения. Человек любит разводить в доме красивые и экзотические растения. Даже разводит такие крупные деревья, как пальма и лимон. В комнате почти не выращиваются взрослые растения овощных и пряных культур, за исключением тех, которые имеют небольшую корневую систему, например, томаты и огурцы. Из взрослых овощей иногда разводят острый перец, но плоды у него получаются мельче, чем в открытом грунте или теплице, и с повышенным содержанием алкалоида. Мяту вообще не разводят дома из-за её мощной корневой системы. Сладкий перец также не разводят. Не смотря на это, я решила попытаться вырастить сладкий перец и мяту в комнатных условиях, чтобы самой выяснить, подходит ли такой способ выращивания для перца и мяты и как одна культура влияет на другую. А так же я попробовала вырастить перец на балконе в цветочных ящиках.</w:t>
      </w:r>
    </w:p>
    <w:p w:rsidR="00E20754" w:rsidRDefault="00E2075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Перец</w:t>
      </w:r>
    </w:p>
    <w:p w:rsidR="00E20754" w:rsidRDefault="00E20754">
      <w:pPr>
        <w:widowControl w:val="0"/>
        <w:spacing w:before="120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Общие сведения.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Перец (Capsicum) - полукустарниковое растение семейства Пасленовых (Solanaceae), овощная культура. Перец – многолетнее растение, но в наших условиях, когда продолжительность его жизни ограничивается холодной осенью, выращивают как однолетнюю культуру.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Различают три группы перцев в зависимости от содержания в их плаценте алкалоида капсаицина – едкого на вкус вещества: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Сладкие, или овощные – с крупными плодами, имеющими толстые мясистые стенки (до 6мм) Алкалоид капсаицина в плодах сладкого перца находят в сотых долях процента. В плодах сладкого перца содержится до 92% воды, от 4.1 до 7.4% сахаров, преимущественно фруктозы и глюкозы, от 1.3 до 2.6% белков, сырой клетчатки в среднем, 1.36%. Много в плодах сладкого перца и витамина Р(300-500мг в 100 г сырой массы) Кроме того сладкий перец содержит много витаминов В1, В2, В3, каротин (провитамины А) и др.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Полуострые – с крупными длинными плодами и волнистой поверхностью. От острого перца отличается размером (соответственно, более маленькое удельное содержание капсаицина.) 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Острые, пряные или горькие – многоплодные с тонкостенными плодами. Содержание капсаицина достигает 1.9% на сухое вещество. У растений пряных сортов мелкие красные плоды с горьким жгучим вкусом.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перца сладкого потребляют в основном мясистую оболочку в технической и физиологической спелости, у острого – все элементы плода. 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Плоды острого перца, выращиваемые в основном из-за алкалоида капсаицина, применяют в виде стручков и размолотыми в порошок, как приправу к всевозможным блюдам и в качестве специй при солении и консервировании различных продуктов. Перец используют так же в медицине как составную часть лекарств для лечения ревматизма, радикулита, малярии и других болезней, как средство для возбуждения аппетита и улучшения пищеварения. А так же перец – это лекарство от простуды.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Сладкий перец широко используют в пищу. Плоды перца сладкого с незначительным содержанием горького капсаицина используют в кулинарии и потребляют в свежем виде. Со среднем количеством этого алкалоида – маринуют, солят, фаршируют, тушат, используют для приготовления соусов, маринадов, перечного сока, как составную часть консервов из различных овощных смесей; сухие, молотые плоды с высоким содержанием витамина С применяют в качестве специй при солении огурцов и томатов.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мировом земледелии перец представлен четырьмя культурными видами: перец мексиканский, перуанский, колумбийский и опущенный. Все сорта, возделываемые в нашей стране, относятся к мексиканскому виду. </w:t>
      </w:r>
    </w:p>
    <w:p w:rsidR="00E20754" w:rsidRDefault="00E20754">
      <w:pPr>
        <w:widowControl w:val="0"/>
        <w:spacing w:before="120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Пищевые и лекарственные свойства.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Перец особенно богат аскорбиновой кислотой, содержание которой в плодах различных сортов перца острого колеблется от 33 до 445 мг, в зелёных плодах перца сладкого – 10-272 мг, в зрелых плодах – 132-482 мг. Кроме того перец содержит много витаминов В1, В2, В3, имеется также каротин, рутин, обладающий Р - витаминной активностью, фолиевая и никотиновые кислоты. В золе плодов содержатся соли калия (около 50% всей золы), натрия, кальция, магния, железа, алюминия, фосфора, серы, хлора, кремния.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Химический состав плодов перца очень меняется в зависимости от сорта и условий выращивания. В дождливую погоду с низкой температурой содержание питательных веществ и витаминов в плодах намного меньше, чем в сухую и тёплую.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Перец сладкий – эффективное противоцинготное и антисклеротическое средство. Его используют как средство для укрепления кровеносных сосудов и, выведения из организма холестерина, улучшения пищеварения, повышения аппетита, при упадке сил, малокровии. 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Сок перца сладкого нормализует проницаемость и эластичность кровеносных сосудов. Его принимают при некоторых инфекционных заболеваниях – гемморрагической лихорадке и скарлатине. Его прописывают как средство для укрепления ногтей и волос.</w:t>
      </w:r>
    </w:p>
    <w:p w:rsidR="00E20754" w:rsidRDefault="00E20754">
      <w:pPr>
        <w:widowControl w:val="0"/>
        <w:spacing w:before="120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Особенности перца.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Биологически перец – многолетнее растение. Он лишь возделывается как однолетнее растение в условиях нашего климата. Если на зиму его перенести в тёплое помещение, он будет расти и плодоносить дальше.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Корневая система – стержневая, а после пересадки приобретает признаки мочковатой. Корни хорошо развиты. Основная масса корней расположена в верхнем слое почвы. Наиболее интенсивно корни растут до начала плодообразования, затем темпы роста постепенно замедляются. Корни – наиболее чувствительная к холоду часть растения.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Стебель перца травянистый, в молодом возрасте мягкий, у взрослых растений грубый и одеревеневший. В зависимости от характера ветвления различают формы стебля: штамбовые (одностебельные), полуштамбовые (в нижней части стебля образуется 1-3 побега), и кустистые (главный стебель разветвляется у основания). Каждый побег заканчивается образованием одного-двух плодов. Два-три побега продолжения образуются из пазух нижележащих листьев. Растения перца различаются по характеру роста и ветвления стебля. Формы с ограниченным - детерминантным – ростом после образования двух-трёх побегов рост прекращают. К ним относятся скороспелые сорта. Формы с неограниченным – индетерминантным – ростом продолжают расти до конца вегетации. Это чаще всего сорта позднеспелые, их выращивают в защищённом грунте.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Листья одиночные или собраны в виде розеток, с длинными черенками, формой от яйцевидной до ланцетовидной, от светло до тёмно-зелёной окраски. Общая масса листьев составляет почти четвёртую часть общей массы растения. Семядольные листья сохраняются более двух месяцев и играют свою роль в ростовых процессах.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Цветки у перца обоеполые, белого цвета, чаще образуются по одному на каждой боковой ветви. Цветение идёт непременно до самых заморозков. Общее число цветков за период вегетации достигает 15-100 шт. Первыми раскрываются цветки на побегах первого и второго порядков, затем уже цветки на главном стебле. Венчик цветка белый, жёлтый, фиолетовый или белый с фиолетовыми пятнами. Цветки раскрываются в первую половину дня: в солнечную – с 6 до 10 часов утра, в пасмурную – позднее. Перец начинает цвести через 40-80 дней после появления всходов. Цветки появляются через 15-20 дней после образования бутонов. При образовании новых плодов появление цветков замедляется. После снятия плодов вновь усиливается цветение.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Плоды – многосемянные ложные ягоды, разнообразные по цвету, форме, массе. Окраска плодов в фазе технической спелости светло-зелёная, зелёная, тёмно-зелёная, молочно-белая, фиолетовая. В фазе биологической спелости окраска спелости окраска бывает красной (с различными оттенками), жёлтой, оранжевой, коричневой. Плоды у большинства сортов перца довольно крупные, до 20 см в длину, но весят очень мало, поскольку внутри у них нет ничего, кроме множества мелких семечек. Семена у перца бледно-жёлтые, гладкие, плоские (иногда изогнутые). Масса 1000 семян – до 9г, в 1г – 150-200 семян. Семена сохраняют высокую всхожесть в течение трёх-четырёх лет, а при неблагоприятных условиях всего лишь 1-2 года. 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Перец – теплолюбивая культура. Самая лучшая температура прорастания семян – 20-25о. Лучшая температура для развития перца – 18-25о. При температуре выше 35оотмечается опадание бутонов и цветков.</w:t>
      </w:r>
    </w:p>
    <w:p w:rsidR="00E20754" w:rsidRDefault="00E20754">
      <w:pPr>
        <w:widowControl w:val="0"/>
        <w:spacing w:before="120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История перца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Происходит стручковый перец из стран Центральной Америки – Мексики, Гватемалы, Боливии. В этих странах и сегодня сосредоточено наибольшее разнообразие его дикорастущих форм. Считают, что перец как культурное растение возделывался в Америке с самого начала возникновения земледелия – более 6 тысяч лет назад.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открытия Америки перец начал быстро распространятся по странам Европы и Азии.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Колумб, как известно, искал путь в Индию. Неожиданно наткнувшись на Америку, Колумб решил, что это Индия, а плантации перца, которые он там обнаружил, принял за чёрный перец, ввозимый в Европу в то время из Индии. Вот почему мы называем перец Перцем, хотя с чёрным они и не родственники.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Европу, Испанию и Португалию, перец завезён испанцами во время второго путешествия Колумба в Америку. На европейском континенте перец впервые стали выращивать испанцы, а затем народы средиземноморских стран. В XVIвеке португальцы завезли перец в Африку и в Азию. В это же время перец начинают выращивать в Центральной и Северной Европы, и там впервые перец стали употреблять как лекарственное средство (крупные красные жгучие сорта). На юг России перец проник в конце XVIIв. из Ирана и Турции, а на Украину и Молдову завезён болгарами. Впервые в русской литературе перец упоминается только в 1616 г. в рукописи «Благопрохладный цветник или травник». Широкое распространение перец получил в России только через полтора века.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Сегодня перец выращивают на больших площадях на Северном Кавказе и Нижнем Поволжье. В северных районах нашей страны перец возделывают в парниках и теплицах. А так же перец – любимая культура дачников.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мировом земледелии перец возделывают как однолетнюю культуру. Как многолетнее растение он возделывается только в жарких странах, особенно в Южной Америке. В диком виде перец встречается в тропических районах Америки.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Сейчас стручковый перец в Европе – широко распространенная культура, особенно в юго-восточных странах – Болгарии, Венгрии, Румынии, Италии, Греции. А так же его возделывают во всех странах, лежащих между 55оюжной и 55осеверной широты. В центральных районах Европейской части СНГ перец выращивают в небольших количествах, главным образом в защищённом и утеплённом грунте. </w:t>
      </w:r>
    </w:p>
    <w:p w:rsidR="00E20754" w:rsidRDefault="00E2075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Выращивание перца</w:t>
      </w:r>
    </w:p>
    <w:p w:rsidR="00E20754" w:rsidRDefault="00E20754">
      <w:pPr>
        <w:widowControl w:val="0"/>
        <w:spacing w:before="120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Условия для выращивания перца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Перец – дитя солнца, он очень любит свет. При недостаточной освещённости в рассадный период неблагоприятно отражается на качестве рассады, в последующем он не переходит к цветению и формирует хрупкие, ломке стебли, а в итоге – резко снижена урожайность. При недостатке света растение в основном не завязывает плодов. В молодом (рассадном) возрасте растения быстрее развиваются в условиях короткого (12-ти часового), а не длинного дня.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Перец не растёт при температуре ниже 5о. Температура от 5 до 12осильно сказывается на развитии растений: это приводит к задержке развития на 20 дней, как рост растения временно останавливается. Перец легче переносит низкие температуры после цветения. Для перца в рассадный период оптимальная температура воздуха – 20-25о, для взрослых растений – 17-22о. Температура воздуха 30о и выше вызывает активный рост растения, но цветки перца в такой жаре не опыляются и опадают. Из оставшихся цветков развиваются некрупные деформированные плоды. Плохо сказываются на перце и перепады ночных и дневных температур. 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Чувствительны они к недостатку воды. Вода в наибольшем количестве необходима перцу в период плодоношения. При недостатке влаги в почве часть бутонов и завязей опадает, урожай снижается. Эта культура не переносит даже кратковременного пересыхания почвы. Перец требует постоянной влажности почвы – колебаний нельзя допускать. Если влажность воздуха очень высокая, пыльца становится нежизнеспособной и опыления и завязывания плодов не происходит. Более низкая влажность, сопровождающаяся повышенной температурой, вызывает опадание цветков и завязей. Поливы должны быть не частыми, но обильными.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Перец особо требователен к структуре и плодородию почвы. Перец предпочитает чернозёмные почвы – лёгкие суглинки или супесчаные, с большим содержанием гумуса. Не удаётся получить ранний урожай на холодных и кислых почвах. Все перцы чувствительны к избытку азота в почве: сильно развивается вегетативная масса в ущерб плодоношению, запаздывает и созревание плодов, ухудшается их качество. Перец очень хорошо отзывается на внекорневые подкормки микроудобрениями, а так же на комплексные и органические подкормки. </w:t>
      </w:r>
    </w:p>
    <w:p w:rsidR="00E20754" w:rsidRDefault="00E20754">
      <w:pPr>
        <w:widowControl w:val="0"/>
        <w:spacing w:before="120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Выращивание рассады.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Перец можно вырастить рассадным и безрассадным способом. При безрассадном способе непророщенные семена высевают в грунт примерно в середине апреля, глубиной посадки в 2-3 см. Но при этом способе сдвигаются сроки уборки урожая. Поэтому чаще всего для выращивания перца используют рассадный метод. Рассаду начинают выращивать в середине марта. Для посева отбирают наиболее полновесные семена. Их высыпают в чистую воду, в течение 1-2 минут помешивают, отстаивают, а затем сливают воду вместе со всплывшими на поверхность семенами. Оставшиеся семена просушивают и готовят к посеву. 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всего, отобранные семена обеззараживают: выдерживают их в 1%-ном растворе марганцовокислого калия в течение 15-ти минут (на 100г семян – 200-300г раствора). Обработанные семена промывают под проточной водой. Семена лучше высевать пророщенными. Для этого их помещают в воду, прогретую до 20о. Выдерживают в воде не более 12-ти часов, просушивают на тряпочке. В таком состоянии они трогаются в рост через 5 дней.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Посев проводится в заранее подготовленные ёмкости со слоем почвы толщиной не менее 10 см. Рассаду размещают с солнечной стороны в комнате, на подоконнике.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протяжении всего периода выращивания рассады поддерживают оптимальную влажность почвы, не допуская переувлажнения. Делают обильные поливы через 1.5-2 дня. После образования 4-5 листьев поливают ежедневно, утром. Тепловой режим изменяют в зависимости от возраста рассады. До появления всходов температуру поддерживают 25-30о, сразу после появления всходов – в течение недели, 12-15о. В дальнейшем - 20-27о.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Рассаду перца периодически подкармливают минеральными удобрениями. 1 подкормку проводят в фазе 2-3 листьев. В течение вегетации рассады проводят подсыпки под растения парниковой земли. Ко времени высадки рассада должна иметь хорошо развитый мочковатый корень способный удерживать землю при выемке из рассадного сооружения. Высота рассады – 16-20 см при 8-10 развитых листьях.</w:t>
      </w:r>
    </w:p>
    <w:p w:rsidR="00E20754" w:rsidRDefault="00E2075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Выращивание перца в открытом грунте.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Высаживают рассаду перца после того, как минуют весенние заморозки, когда температура почвы превысит 15ои нет опасности возвратных заморозков. В средней полосе России обычно это происходит в начале июня. Наиболее распространена рядовая посадка с междурядьями 50-70 см или ленточная двустрочная, когда чередуются междурядья шириной 40-50 и 80-90 см, размещая растения сладкого перца в ряду через 15-30 см, а острого – через 10-15 см. 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Растения перца не переносят глубокой посадки, поэтому их высаживают не глубже семядолей или первых настоящих листьев.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Сразу же за посадкой проводят полив растений, через 5-6 дней при необходимости – подсадку и второй послепосадочный полив. Поскольку перец очень чувствителен к перебоям с влагообеспеченностью, последующие поливы проводят систематически через каждые 7-10 дней небольшими нормами: сначала по 1-1.5 л, а затем по 1.5-2 л под растение. В течение вегетации поливают 8-11 раз, прекращая поливы за 2-3 недели до последнего сбора. Ещё периодически нужно подкармливать, пропалывать, рыхлить почву, в которую посажены растения, растения не пасынкуют и не подвязывают. </w:t>
      </w:r>
    </w:p>
    <w:p w:rsidR="00E20754" w:rsidRDefault="00E2075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Выращивание перца в парниках и теплицах.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Перцы выращивают не только в открытом, но и в защищённом грунте – в парниках и теплицах. Культура перца в защищённом грунте рассадная. Технология выращивания рассады такая же, как и для открытого грунта, но высаживают её в более ранние сроки. В плёночных парниках очень часто рассаду размещают в три ряда, но с междурядьями 45 см, в ряду между растениями – 25 см. Температуру в теплицах поддерживают днём на уровне 24-28о, ночью – 20-22о.Иногда в теплицах практикуют дополнительное опыление. Урожайность перца в защищённом грунте – 4 кг/м2. </w:t>
      </w:r>
    </w:p>
    <w:p w:rsidR="00E20754" w:rsidRDefault="00E2075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Уборка урожая.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Через 30-45 дней после образования завязей наступает техническая спелость плодов, позже – биологическая. Убирают плоды в фазе технической зрелости. Технически спелыми считаются плоды, полностью сформировавшиеся: длина плодов удлинённой формы не менее 6 см, диаметр плода не менее 4 см, с толстыми мясистыми стенками. В фазе технической спелости плоды имеют типичную для данного сорта окраску (светло-зелёную, зелёную, желтую). Семена при этой спелости находятся в молочной или восковой спелости. Имеется ряд сортов, у которых плоды убирают и используют в фазе биологической спелости, когда они приобретут свойственную сорту окраску – кремовую, красную, жёлтую, фиолетовую… Плоды в фазе биологической (физической) спелости изменяют свою окраску, они более вкусные, сочные и содержат больше витаминов, поскольку в этот период в плодах созревают семена. Но обычно плоды сладкого перца убирают в фазе технической спелости, и при хранении 25-30 дней они приобретают окраску, характерную для физической спелости. Плоды острого перца убирают в фазе биологической (семенной) спелости.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Уборка урожая перца – многоразовая. Регулярный сбор плодов способствует увеличению урожая, уменьшает опадание завязей. После сбора плодов, оставшихся на растении, завязи начинают быстро расти. При ручной уборке технически спелые плоды собирают через каждые 5-10 дней, а биологически спелые – по мере созревания, с плодоножками. Чем чаще собираются плоды, не передерживая их на растении, тем выше будет урожай, так как образовавшаяся завязь и недоразвившиеся плоды получат большее количество питательных веществ после уборки крупных плодов. При регулярном сборе уменьшается опадание завязей. Поскольку стебли перца очень хрупкие, убирать их надо очень осторожно. 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Завершается уборка плодов перед наступлением заморозков. В некоторые годы перец плодоносит до октября.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Собранные плоды перца можно хранить до 2-х месяцев в сухом и умеренно тёплом помещении.</w:t>
      </w:r>
    </w:p>
    <w:p w:rsidR="00E20754" w:rsidRDefault="00E2075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Меры борьбы с болезнями и вредителями перца.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меры борьбы с болезнями перца на участках агротехнические – хороший уход, плодосмен, изоляция от других видов пасленовых культур. Для борьбы с вредителями и болезнями перца эффективно пользоваться народными средствами, которые приготовлены из растений, обладающих ядовитыми для вредителей свойствами. К числу таких растений относятся пижма, полынь горькая, одуванчик лекарственный, табак. Народные средства менее опасны для человека, чем химические препараты. К вредным насекомым применяют и механические меры – сбор и уничтожение вручную. Основные вредители перца – тля, паутинный клещ, огородная совка. Основные болезни перца –чёрная ножка, фитофтороз.</w:t>
      </w:r>
    </w:p>
    <w:p w:rsidR="00E20754" w:rsidRDefault="00E2075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Сорта перца.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продолжительности вегетационного периода все сорта делятся на пять видов: очень ранние – от всходов до технической спелости менее 100 дней, ранние – 101-120 дней, среднеранние – 121- 135 дней, поздние – 136 – 150 дней, очень поздние – более 150 дней.</w:t>
      </w:r>
    </w:p>
    <w:p w:rsidR="00E20754" w:rsidRDefault="00E2075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Сорта Сладкого перца.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Янтарь.Период от полных всходов до технической спелости 112 дней. Растение полуштамбовое, высотой 75-95 см. Лист среднего размера. Положение плодов на растении смешанное. Плод крупный, конусовидный, гладкий, массой до 110 г, толщиной стенки 6-6,5 мм. Плод в технической спелости зелёный, в биологической спелости оранжевый. 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F1Кардинал. От всходов до технической спелости 80-90 дней. Растения высотой 100 см. Плоды крупные, кубовидной формы, фиолетового цвета массой 250-280 г. Толщина стенки плода до 8 мм. Устойчив к вирусу табачной мозаики. Урожайность 8-14 кг/м2в зависимости от условий выращивания.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Оранжевое чудо. Гибрид раннеспелый, от всходов до технической спелости 100 -110 дней. Плоды крупные, кубовидные, ярко-оранжевого цвета, массой 230-250г. Толщина стенки плода до 10 мм. Он устойчив к вирусу табачной мозаики. Урожайность 7-14 кг/м2, в зависимости от условий выращивания.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Ярослав. Сорт среднеранний, от всходов до плодоношения 125 дней. Средняя масса плода 85 г, окраска в биологической спелости жёлтая, толщина стенки 0.5 см, форма плоскоокруглая. Сорт устойчив к альтернариозу и высокоустойчив к вертициллезному увяданию.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Рубиновый.Сорт очень поздний, период от всходов до физиологической спелости составляет 167-170 дней. Куст штамбовый, полураскидистый, высотой 45-55 см. Форма плода плоскоокруглая. Плод массой около 120г, трёхкамерный, слегка ребристый. Длина плода 7-9 см, диаметр 6-8см. Сорт консервного значения, урожайный.</w:t>
      </w:r>
    </w:p>
    <w:p w:rsidR="00E20754" w:rsidRDefault="00E2075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Сорта острого перца.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Астраханский 147. Сорт поздний, высокоурожайный. Плоды конусовидные, к низу изогнутые, гладкие, красные, на вкус очень острые.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Слоновый хобот 304. Сорт среднеранний. Плоды конусовидные, изогнутые, красные. Мякоть тонкая, средней остроты. Используется в качестве специй при солении овощей и как приправа к различным блюдам.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Тульский. Гибрид ранний, высокоурожайный. Плоды одиночные, конусовидные, среднего вкуса.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Высокорослые гибриды перца требуют формирования. К формированию приступают в начале образования плодов.</w:t>
      </w:r>
    </w:p>
    <w:p w:rsidR="00E20754" w:rsidRDefault="00E2075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Mята.</w:t>
      </w:r>
    </w:p>
    <w:p w:rsidR="00E20754" w:rsidRDefault="00E20754">
      <w:pPr>
        <w:widowControl w:val="0"/>
        <w:spacing w:before="120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Общая характеристика.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Род мята включает в себя 50 видов растений. Наиболее распространены из них – мята перечная, курчавая, длинно-листная, мята Ройля. Мята перечная (Mentha piperita L.) – многолетнее травянистое растение семейства губоцветных, с прямостоячими четырёхгранными стеблями высотой до 100 см. Мяту перечную в народе называют холодком, холодянкой. Она обладает приятным запахом, оказывает освежающее действие. Произрастает в садах, огородах и полях. 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Эфирное масло – самый ценный продукт, дающий мята. В листьях мяты перечной содержится 2.75% эфирного масла, в соцветиях – 6%, а в стеблях до 0.3%. Основные компоненты эфирного масла – это ментол (60-70%) и ментон (16-18%). Кроме того, в состав масла входят лимонен, цинеол, пинен, менто-фуран, тимол, карвакроп, кариофилен и другие компоненты.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Листья мяты помимо эфирного масла содержат каротин (витамин А), микроэлементы, медь, марганец, стронций.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Ментол применяют как бактерицидное, сосудорасширяющее и болеутоляющее средство. Компоненты мяты перечной входят в состав валидола, корвалола. Настой из листьев мяты применяют внутрь против тошноты, при бронхите, как желчегонное средство. Зелёные листья прикладывают к ожогам и нарывам. Из наземных частей растения приготавливают мятное масло, мятные настойки. Мятное масло, составляющее мятных таблеток, капель, мазей от насморка. Используется и для исправления вкуса лекарств, а так же входит в состав зубных пасти полосканий. Мятное масло применяется в медицине, парфюмерии, мыловаренном, кондитерском и ликёроводочном производстве. 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Мята обладает приятным запахом, и любители добавляют её в чай. Так же с ней делают фруктовые салаты, напитки и пудинги. Мята широко используется как приправа к различным овощам, например к помидорам, огурцам, картофелю бобовым. В США мятой ароматизируют булочки и печенье. Для неё характерно соединение вкусовых достоинств и лечебного воздействия на организм. </w:t>
      </w:r>
    </w:p>
    <w:p w:rsidR="00E20754" w:rsidRDefault="00E20754">
      <w:pPr>
        <w:widowControl w:val="0"/>
        <w:spacing w:before="120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Особенности мяты.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Листья расположены на коротких черенках. Они удлинённые, яйцевидные, заострённые. По краям листья острозубчатые. Листья сверху – тёмно-зелёные, снизу – светло-зелёные, длиной 3-6 см, шириной – 1.5-2 см.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Стебель простой или ветвистый. Он однолетний, четырёхгранный, красно-бурого или зелёного цвета. Бывает гладким или наоборот. Верхушки главного стебля и боковых ветвей заканчиваются колосовидными соцветиями.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Корневище горизонтальное, ветвистое с отходящими от его узлов тонкими мочковатыми корнями. От корней отходят проростки, образующие новые побеги.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Цветки мелкие, в основном стерильные, в безлистных прерванных колосовидных соцветиях. Венчик лилово-розового или красно-фиолетового цвета. Плод состоит из 4 орешков (семян) тёмно-бурого цвета, длиной около 0.75 мм, заключённых в чашечку. Как и многие гибриды, это растение почти не образует жизненно способных семян. Поэтому оно размножается вегетативно – корневищем.</w:t>
      </w:r>
    </w:p>
    <w:p w:rsidR="00E20754" w:rsidRDefault="00E20754">
      <w:pPr>
        <w:widowControl w:val="0"/>
        <w:spacing w:before="120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История мяты.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Окультурена была в IX веке н.э. Мята перечная, появилась в XVIIвеке в Англии, благодаря искусственному скрещиванию дикорастущих видов. Родина Мяты Перечной – Англия, откуда её завезли на европейский континент, в страны Азии и Америки. Мяту ценили ещё в древнем Риме. Перечная мята служит естественным межвидовым гибридом водяной мяты Mentha aquatica и колосовой мяты Mentha Spicata L. В качестве промышленной культуры её выращивают в сорока странах, в том числе и в России. Посадки мяты сосредоточены на Украине, в Молдавии, Краснодарском крае. Мята известна в культуре и в одичавшем состоянии. Особенно много её произрастает в таком состоянии в Центральной и Южной Европе. Мята очень популярна во Вьетнаме, где её используют свежей. В Европе используется не очень широко, главным образом в Англии, а так же её любят Каринтии – народ, живущий в южно-австрийском регионе, граничащем с Италией. Мяту широко употребляют в пищу североафриканцы.</w:t>
      </w:r>
    </w:p>
    <w:p w:rsidR="00E20754" w:rsidRDefault="00E20754">
      <w:pPr>
        <w:widowControl w:val="0"/>
        <w:spacing w:before="120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Происхождение названия «мята»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Источник латинского mentaи греческого mнnthee неизвестен. Название piperita относится к перечному и жгучему вкусу.В Новом завете мяту упоминали, как heedэosmon – конструкция переводится как что-то сладко пахнущее. Конечно, точно не известно, было ли библейское растение в точности мятой или нет. </w:t>
      </w:r>
    </w:p>
    <w:p w:rsidR="00E20754" w:rsidRDefault="00E20754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Выращивание мяты.</w:t>
      </w:r>
    </w:p>
    <w:p w:rsidR="00E20754" w:rsidRDefault="00E20754">
      <w:pPr>
        <w:widowControl w:val="0"/>
        <w:spacing w:before="120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Условия выращивания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Мята отзывчива на органические и минеральные удобрения. Качество мяты лучше, если она растёт на грядке 3-4 года, а затем её выращивают на другом участке. Чтобы мята не разрасталась по всему участку, можно выращивать её в железных обручах, снятых с бочек. Размножается вегетативно. Для получения высокого урожая семенники корневищ размещают на участках с наиболее плодородными и богатыми гумусом почвами, высоким уровнем грунтовых вод, хорошо удобрённых минеральными удобрениями. 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зимнего хранения корневище заготавливают в конце октября – начале Ноября и укладывают в гряды глубиной 15-20 см, шириной 1.5 м, с последующим укрытием слоем почвы толщиной 8-10 см. С наступлением морозов гряды укладывают соломой или другим материалом.</w:t>
      </w:r>
    </w:p>
    <w:p w:rsidR="00E20754" w:rsidRDefault="00E20754">
      <w:pPr>
        <w:widowControl w:val="0"/>
        <w:spacing w:before="120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Выращивание мяты на крупных плантациях.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Основную вспашку проводят на глубину 25-30 см. Весной после боронуют, а перед посадкой культивируют на глубину 10-12 см одновременно с борознованием. При необходимости перед посадкой почву прикатывают.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 вспашку вносят навоз – 30-45 т/га и полную дозу минеральных удобрений. Можно добавить 3 столовые ложки древесной золы (на 1 м2). Корневище (можно сажать черенки или отводки мяты) сажают ранней весной в нарезанные борозды. На юге посадку корневищ делают перед зимой. Их укладывают сплошной лентой и закрывают слоем почвы толщиной 6-8 см. Ширина между рядами 70 см. 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Эффекитвно размножение мяты рассадным способом. Рассаду высотой 8-10 см с шестью-восьмью парами листьев высаживают в первой половине мая. Нормавысадки растений 110-120 тыс./га Весной заготавливают молодые побеги и укореняют их. Посадку проводят ручным способом или посадочной машиной. Посадку производят так, чтобы растения находились лруг от друга на расстоянии 50*50 см. После посадки их поливают 2-3 раза в неделю для быстрого проростания и приживания. Что бы усилить разрастание боковых побегов, необходимо у главного стебля прищипнуть ветхушку когда растение достигнет высоты 20-25 см.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Уход за плантацией в первый год жизни начинают с прикатывания катками и боронования лёгкими баронами. В течение вегетационного периода делают три-четыре культивации междурядий и две-три прополки в рядах. Что бы мята не разрасталась, можно. Что бы мята не разрасталась, можно посадить её в стенки бочек, тогда она будет расти только на этой территории.</w:t>
      </w:r>
    </w:p>
    <w:p w:rsidR="00E20754" w:rsidRDefault="00E20754">
      <w:pPr>
        <w:widowControl w:val="0"/>
        <w:spacing w:before="120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Выращивание мяты на грядке.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Учитывая прекрасные лечебные свойства мяты перечной, огородникам рекомендуется её выращивать на участках. Она хорошо растёт на достаточно влажных и плодородных почвах, на освещённых или полузатенённых местах. На одном месте растёт 10 лет и более. Качество мяты лучше, если она растёт на грядке 3-4 года, а затем её выращивают на другом участке. Чтобы мята не разрасталась, рекомендуется выращивать её в железных обручах.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 посадку грядку готовят весной. Рекомендуется добавлять на 1м3земли 3-4 кг перегноя, 2-3 столовые ложки древесной золы перекапывают на глубину 20-25 см, а затем высаживают корневища, черенки или отводки мяты, взятые со старых посадок. Посадку производят на расстоянии от друг друга 50*50 см. Уход за мятой заключается в поливе, рыхлении и прополке. Подкормку делают 1раз, весной. Чтобы усиливать произрастание боковых побегов, необходимо прищипывать верхушки побегов. Убирают мяту в начале цветения 2-3 раза за лето.</w:t>
      </w:r>
    </w:p>
    <w:p w:rsidR="00E20754" w:rsidRDefault="00E20754">
      <w:pPr>
        <w:widowControl w:val="0"/>
        <w:spacing w:before="120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Уборка урожая.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Собирают во время цветения стебли с листьями или только листья мяты, так как именно в этот период у растения накапливается наибольшая органическая масса. 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использования сырья в качестве пряности мяту убирают до начала бутонизации и до конца цветения. Урожайность зелёной массы составляет 15-16 т/га. Скошенную массу предварительно просушивают. Для получения эфирного масла мяту первого года вегетации убирают в фазе 50-% цветения. Урожайность мяты составляет 1-1.5 т/га. Содержание эфирного масла 1.5-2 %. 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Листья отделяют от стеблей и хранят в сухом помещении. Листья и вся трава мяты хранится в плотно закупоренных коробках.</w:t>
      </w:r>
    </w:p>
    <w:p w:rsidR="00E20754" w:rsidRDefault="00E2075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Болезни растений и их лечение.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Мои растения заболели паутинным клещиком. Паутинный клещик – очень мелкое сосущее членистоногое. Чаще вредитель поселяется на растениях, растущих в тёплом и сухом воздухе.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Оно поселяется на нижней стороне листа, верхняя сторона листа покрывается желтоватыми пятнами, листья преждевременно опадают, между листьями и стеблем иногда образуется белая паутинка. 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Сначала заболел перец, а потом уже и мята приняла на себя болезнь. Скорее всего, это произошло от слишком сухого воздуха. Лечила я растения препаратом фитоверм. А потом я стала устраивать растениям ванны (см. табл.2). А так же я стала регулярно просматривать растения на наличие вредителя. </w:t>
      </w:r>
    </w:p>
    <w:p w:rsidR="00E20754" w:rsidRDefault="00E20754">
      <w:pPr>
        <w:widowControl w:val="0"/>
        <w:spacing w:before="120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Фитоверм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препарат ООО НБЦ «ФАРМБИОМЕД»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Состав: Аверсектин С, концентрат эмульсии , 2 г/л 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Фитоверм -биологический инсектицид. Содержимое ампулы 5 мл растворяют в двух литрах воды. Полученным раствором опрыскивают растения при появлении вредителей. Срок защитного действия 7 дней. Срок последней обработки за день до сбора урожая. Я опрыскивала два раза. Первый раз промыла всё растение, а второй раз – только опрыскала.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Фитоверм - средство для защиты сельскохозяйственных культур от насекомых-вредителей. 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Основой аппарата являются продукты жизнедеятельности почвенных микроорганизмов. Фитоверм применяют 90% всех тепличных хозяйств России 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Фитоверм имеет широкий спектр действия. Он действует на все виды растительно-ядных клещей и колорадского жука. А так же уничтожает репную и капустную белянку, капустную совку, пилильщика, листовертку, плодожорку, пяденицу, на табачные и калифорнийские трипсы, а также все виды тлей. Он не загрязняет окружающую среду, быстро разрушаясь в воде и почве. Срок ожидания от последней обработки до сбора урожая – не более 3-х суток 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Способ применения. Обработку растений проводят в период вегестации в сухую, ясную и безветренную погоду, когда выпадение осадков в первые 8-10 часов после обработки маловероятно Обработка проводится любым типом опрыскивателей, обеспечивающим мелкодисперсное распыление и равномерное смачивание листовой пластинки. Уже через 6-8 часов после обработки грызущие вредители перестают питаться (для сосущих это время удлиняется до 12-16 часов) Необходимо учитывать, что гибель вредителей наступает на 2-3 сутки после обработки, а максимальный эффект достигается на 5-7 сутки Действие препарата на поверхности листа при благоприятных погодных условиях продолжается до 7 суток. Даже незначительные осадки или обильная роса значительно снижают эффективность препарата 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Хранение рабочего раствора не допускается. Гарантийный срок хранения - 2 года со дня изготовления препарата.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Удобрения и подкормки, рекомендованные для выращивания сладкого перца.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лучшего роста и развития растений и для получения высокого урожая используют различные удобрения. Так же существуют минеральные удобрения. Вот некоторые из них.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«Идеал»- натуральное органическое удобрение. Расфасовано в бутылки по 0,5 л. Из одной бутыли можно получить 50л. подкормки. Сильно увеличивает урожайность перца. 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Происхождение: жидкая фракция естественного продукта жизнедеятельности дождевых червей.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Состав:Азот, фосфор, калий, Гуминовые вещества: полный набор питательных вещевств и стимуляторов роста. 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Применение рабочих растворов: 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Корневые подкормки (полив растения раствором)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Внекорневые подкормки (опрыскивание по листу)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Семена. Замачивать в течение суток.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«Хлорокись меди»- одно из самых распространенных средств защиты растений от различных заболеваний. Удобрение химического происхождения. Садоводы хорошо знают этот препарат и с успехом используют его для защиты ягодных и овощных культур.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Хлорокись меди – это очень удобный и готовый к использованию препарат.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Расфасовывается в полиэтиленовых пакетиках по 20г.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перец можно подкармливать питательной смесью. Их существует большое количество. Вот одна из самых распространённых.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10 л отстоявшейся воды берут 25-39 граммов аммиачной серлиты, 30-40 г суперфосфата, 10-20 г сернокислого калия. 10 л раствора удобрений используют на 2-3 м2. После подкормки, что бы избежать ожогов листьев, необходимо полить растение чистой водой.</w:t>
      </w:r>
    </w:p>
    <w:p w:rsidR="00E20754" w:rsidRDefault="00E2075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Наблюдения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№1</w:t>
      </w:r>
    </w:p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наблюдений за развитием растений</w:t>
      </w:r>
    </w:p>
    <w:tbl>
      <w:tblPr>
        <w:tblW w:w="115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180"/>
        <w:gridCol w:w="1239"/>
        <w:gridCol w:w="1003"/>
        <w:gridCol w:w="1239"/>
        <w:gridCol w:w="1239"/>
        <w:gridCol w:w="1239"/>
        <w:gridCol w:w="1062"/>
        <w:gridCol w:w="1066"/>
        <w:gridCol w:w="1294"/>
      </w:tblGrid>
      <w:tr w:rsidR="00E20754" w:rsidRPr="00E20754">
        <w:trPr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№ участка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 xml:space="preserve">Вид растения 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Высота растения (см.)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Количество листьев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Количество плодов и цветов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Количество завязей и бутонов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 xml:space="preserve">&gt; </w:t>
            </w:r>
          </w:p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Длина плода (см)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Оценка состояния растения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E20754" w:rsidRPr="00E20754">
        <w:trPr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16.06.02</w:t>
            </w: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№1 (перец +мята)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№1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12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высадка растений</w:t>
            </w: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мята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№3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удовлетв-но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№4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&gt;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удовлетв-но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мята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2.07.02</w:t>
            </w: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№1 (перец +мята)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№1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12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мята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удовлетв-но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№3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удовлетв-но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№4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удовлетв-но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 xml:space="preserve">&gt; </w:t>
            </w:r>
          </w:p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мята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отличное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10.07.02</w:t>
            </w: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№1 (перец +мята)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№1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12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мята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№3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№4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мята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 xml:space="preserve">&gt; </w:t>
            </w:r>
          </w:p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отличное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19.07.02</w:t>
            </w: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№1 (перец +мята)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№1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удовлетв-но</w:t>
            </w:r>
          </w:p>
        </w:tc>
        <w:tc>
          <w:tcPr>
            <w:tcW w:w="12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удовлетв-но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мята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удовлетв-но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№3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удовлетв-но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№4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 xml:space="preserve">34&gt;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удовлетв-но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мята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удовлетв-но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04.08.02</w:t>
            </w: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№1 (перец +мята)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№1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12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мята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№3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удовлетв-но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№4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 xml:space="preserve">&gt; </w:t>
            </w:r>
          </w:p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удовлетв-но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мята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12.08.02</w:t>
            </w: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№1 (перец +мята)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№1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12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Цветение мяты см. в таблице 2</w:t>
            </w: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мята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№3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Оба плода - 2.5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№4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хорошее</w:t>
            </w:r>
          </w:p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&gt;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мята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22.08.02</w:t>
            </w: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№1 (перец +мята)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№1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12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См. в приложение о строении плодов и цветков</w:t>
            </w: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№2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 плода</w:t>
            </w:r>
          </w:p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5 бутонов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 xml:space="preserve">Оба плода - 2 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мята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№3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 плода</w:t>
            </w:r>
          </w:p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22 бутона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Оба плода - 4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удовлетв-но</w:t>
            </w: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перец №4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 xml:space="preserve">№ 3&gt;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мята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Таблица 2</w:t>
            </w:r>
          </w:p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3218"/>
        <w:gridCol w:w="3372"/>
        <w:gridCol w:w="1640"/>
      </w:tblGrid>
      <w:tr w:rsidR="00E20754" w:rsidRPr="00E20754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Описание действий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Как развиваются растения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Уход за растениями</w:t>
            </w: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16.06.02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Посадила растения. Расстояние между растениями – 30-40 см. (схему см. ниже). Растения у меня стали расти на балконе и в комнате, в цветочных ящиках. Внесла удобрение.</w:t>
            </w:r>
          </w:p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Я наблюдала за развитием перца и мяты каждые десять дней. Я делала записи о состоянии растений и замеряла рост растений. В течение всего наблюдения поливала их водой комнатной температуры по мере высыхания земли. Раз в неделю взрыхляла землю. Поливала раз в неделю растения рабочим раствором удобрения «Идеал». После него кустики почти всегда сильно шли в рост, стало образовываться много новых листьев. У мяты я периодически обрываю корни, так как они мешают расти перцам.</w:t>
            </w: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период</w:t>
            </w:r>
          </w:p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с 16.06.02 по 02.07.02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Сфотографировала растения. Сделала внекорневую подкормку (опрыскивание) удобрением «Идеал». А так же удалила корневые отростки с мяты опытной.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За 15 дней растения ожили. У перцев появилось много новых побегов и бутонов. Особенно стала хорошо расти мята опытная, она пустила много новых побегов. А у перца контрольного сначала стали опускаться листья. А потом стали оживать.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период с 02.07.02 по 10.07.02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Сделала корневую подкормку.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За это время растения перешагнули рассадный возраст и вступили во взрослую фазу жизни. У перцев потемнели верхние листья и стала укрепляться верхушка. Мята контрольная тоже начала пускать длинные побеги. Но пока я их не удаляла (они ещё маленькие).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период с10.07 по 19.07.02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Все растения вынесла на балкон.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 xml:space="preserve">Перец начал цвести, но раньше – перец опытный. Так же на перце продолжает образовываться много бутонов. У мяты произошёл заметный скачок роста, стали укрепляться побеги. Перец растёт менее активно, так как много сил тратит на цветение.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Период с 19.07.02 по 04.08.02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Делала перцам «Ванну». То есть в течение дальнейшего развития растений я ставила растения под небольшой душ, а так же часто их опрыскивала. В почву стала добавлять удобрения для укрепления плодов.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У перцев начинают завязываться плоды, а у мяты – появляться бутоны. У мяты начали сильно разрастаться корни, поэтому он начал немного мешать расти перцу опытному. Из-за этого грунт стал быстрее сохнуть. Перец начал покрываться паутинкой.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период с 04.08.02 по 12.08.02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 xml:space="preserve">Опрыскивала перцы первый раз препаратом «фитоверм»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У перцев стали образовываться первые плоды. Перцы, имеющие плоды, перестали расти, но мята и неплодоносящие перцы продолжают бурно расти. Мята опытная растёт очень хорошо. Перец контрольный стал расти лучше. Первым плод завязался на перце опытном. На растениях появился паутинный клещик.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0754" w:rsidRPr="00E20754">
        <w:trPr>
          <w:cantSplit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 xml:space="preserve">период с 12.08.02 по 22.08.02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Опрыскивала перцы второй раз препаратом «фитоверм»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20754">
              <w:rPr>
                <w:color w:val="000000"/>
                <w:sz w:val="24"/>
                <w:szCs w:val="24"/>
              </w:rPr>
              <w:t>Перцы интенсивно растут, по-прежнему образуются цветы и завязи. Самый первый перец достиг технической спелости. А мята очень интенсивно цветёт.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0754" w:rsidRPr="00E20754" w:rsidRDefault="00E20754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20754" w:rsidRDefault="00E2075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E20754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38C6"/>
    <w:multiLevelType w:val="hybridMultilevel"/>
    <w:tmpl w:val="663EC1C8"/>
    <w:lvl w:ilvl="0" w:tplc="8D5C8A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2C2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210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5E87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68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66EB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C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ED3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8AD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361C8"/>
    <w:multiLevelType w:val="hybridMultilevel"/>
    <w:tmpl w:val="DD0226F0"/>
    <w:lvl w:ilvl="0" w:tplc="1B96B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EE8E8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3C1095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7DACD4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FED6E86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AD60DF1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6D6EA2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86DE88E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B62C599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4ED9260F"/>
    <w:multiLevelType w:val="hybridMultilevel"/>
    <w:tmpl w:val="7DE6524E"/>
    <w:lvl w:ilvl="0" w:tplc="FB4C41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22C5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0F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4D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A6C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A2FC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2AF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0EF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E7B38"/>
    <w:multiLevelType w:val="hybridMultilevel"/>
    <w:tmpl w:val="EA0EC138"/>
    <w:lvl w:ilvl="0" w:tplc="22823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44C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2EA6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E08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611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F887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EFE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25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01D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3043D"/>
    <w:multiLevelType w:val="hybridMultilevel"/>
    <w:tmpl w:val="8EF48A24"/>
    <w:lvl w:ilvl="0" w:tplc="26E2F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265B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6F8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4E44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85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E95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C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E87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41C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F04EE"/>
    <w:multiLevelType w:val="hybridMultilevel"/>
    <w:tmpl w:val="B6F430A8"/>
    <w:lvl w:ilvl="0" w:tplc="0324F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7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0C28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D25E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236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800F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4EB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227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C27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1FB"/>
    <w:rsid w:val="003C2FB1"/>
    <w:rsid w:val="00881348"/>
    <w:rsid w:val="009601FB"/>
    <w:rsid w:val="00E2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9EB0CFA-8F2F-4387-8B5A-E1ECDCE9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1">
    <w:name w:val="heading 1"/>
    <w:basedOn w:val="a"/>
    <w:link w:val="10"/>
    <w:uiPriority w:val="99"/>
    <w:qFormat/>
    <w:pPr>
      <w:keepNext/>
      <w:ind w:right="-667" w:firstLine="851"/>
      <w:jc w:val="both"/>
      <w:outlineLvl w:val="0"/>
    </w:pPr>
    <w:rPr>
      <w:color w:val="000000"/>
      <w:kern w:val="36"/>
      <w:sz w:val="26"/>
      <w:szCs w:val="26"/>
    </w:rPr>
  </w:style>
  <w:style w:type="paragraph" w:styleId="2">
    <w:name w:val="heading 2"/>
    <w:basedOn w:val="a"/>
    <w:link w:val="20"/>
    <w:uiPriority w:val="99"/>
    <w:qFormat/>
    <w:pPr>
      <w:keepNext/>
      <w:tabs>
        <w:tab w:val="left" w:pos="4111"/>
      </w:tabs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Pr>
      <w:color w:val="0000FF"/>
      <w:u w:val="single"/>
    </w:rPr>
  </w:style>
  <w:style w:type="paragraph" w:styleId="3">
    <w:name w:val="Body Text Indent 3"/>
    <w:basedOn w:val="a"/>
    <w:link w:val="30"/>
    <w:uiPriority w:val="99"/>
    <w:pPr>
      <w:ind w:right="-526" w:firstLine="851"/>
      <w:jc w:val="both"/>
    </w:pPr>
    <w:rPr>
      <w:color w:val="000000"/>
      <w:sz w:val="26"/>
      <w:szCs w:val="26"/>
    </w:rPr>
  </w:style>
  <w:style w:type="character" w:customStyle="1" w:styleId="30">
    <w:name w:val="Основной текст с отступом 3 Знак"/>
    <w:link w:val="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pPr>
      <w:ind w:firstLine="851"/>
      <w:jc w:val="both"/>
    </w:pPr>
    <w:rPr>
      <w:color w:val="000000"/>
      <w:sz w:val="26"/>
      <w:szCs w:val="26"/>
    </w:rPr>
  </w:style>
  <w:style w:type="character" w:customStyle="1" w:styleId="22">
    <w:name w:val="Основной текст 2 Знак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pPr>
      <w:jc w:val="both"/>
    </w:pPr>
    <w:rPr>
      <w:color w:val="000000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pPr>
      <w:jc w:val="center"/>
    </w:pPr>
    <w:rPr>
      <w:color w:val="000000"/>
      <w:sz w:val="28"/>
      <w:szCs w:val="28"/>
    </w:rPr>
  </w:style>
  <w:style w:type="character" w:customStyle="1" w:styleId="a7">
    <w:name w:val="Название Знак"/>
    <w:link w:val="a6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24294</Words>
  <Characters>13849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Влияние мяты на рост и развитие перца сладкого </vt:lpstr>
    </vt:vector>
  </TitlesOfParts>
  <Company>PERSONAL COMPUTERS</Company>
  <LinksUpToDate>false</LinksUpToDate>
  <CharactersWithSpaces>38067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мяты на рост и развитие перца сладкого </dc:title>
  <dc:subject/>
  <dc:creator>USER</dc:creator>
  <cp:keywords/>
  <dc:description/>
  <cp:lastModifiedBy>admin</cp:lastModifiedBy>
  <cp:revision>2</cp:revision>
  <dcterms:created xsi:type="dcterms:W3CDTF">2014-01-27T04:58:00Z</dcterms:created>
  <dcterms:modified xsi:type="dcterms:W3CDTF">2014-01-27T04:58:00Z</dcterms:modified>
</cp:coreProperties>
</file>