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19" w:rsidRDefault="007A6D19" w:rsidP="00F200F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bookmarkStart w:id="0" w:name="_Toc168799888"/>
    </w:p>
    <w:p w:rsidR="00F200F3" w:rsidRPr="00812556" w:rsidRDefault="00F200F3" w:rsidP="00F200F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12556">
        <w:rPr>
          <w:sz w:val="28"/>
          <w:szCs w:val="28"/>
        </w:rPr>
        <w:t>Влияние условий и факторов макросреды на покупательское поведение потребителей продуктов фирмы. (дисциплина Маркетинг)</w:t>
      </w: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1" w:name="_Toc198347067"/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C741A0"/>
    <w:p w:rsidR="00C741A0" w:rsidRPr="00C741A0" w:rsidRDefault="00C741A0" w:rsidP="00C741A0"/>
    <w:p w:rsidR="00C741A0" w:rsidRPr="00C741A0" w:rsidRDefault="00C741A0" w:rsidP="00C741A0">
      <w:pPr>
        <w:rPr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C741A0"/>
    <w:p w:rsidR="00C741A0" w:rsidRPr="00C741A0" w:rsidRDefault="00C741A0" w:rsidP="00C741A0"/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bookmarkEnd w:id="1"/>
    <w:p w:rsidR="00F200F3" w:rsidRDefault="00F200F3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F200F3" w:rsidRDefault="00F200F3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F200F3" w:rsidRDefault="00F200F3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741A0" w:rsidRPr="00A8438D" w:rsidRDefault="00C741A0" w:rsidP="00A8438D">
      <w:pPr>
        <w:pStyle w:val="10"/>
        <w:rPr>
          <w:rStyle w:val="ab"/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</w:p>
    <w:p w:rsidR="00A8438D" w:rsidRPr="00A8438D" w:rsidRDefault="00A8438D" w:rsidP="00A8438D">
      <w:pPr>
        <w:pStyle w:val="10"/>
        <w:rPr>
          <w:rStyle w:val="ab"/>
          <w:noProof/>
        </w:rPr>
      </w:pPr>
      <w:r w:rsidRPr="00A8438D">
        <w:rPr>
          <w:noProof/>
        </w:rPr>
        <w:t>Содержание</w:t>
      </w:r>
    </w:p>
    <w:p w:rsidR="00A8438D" w:rsidRDefault="00A8438D" w:rsidP="00A8438D">
      <w:pPr>
        <w:rPr>
          <w:noProof/>
        </w:rPr>
      </w:pPr>
    </w:p>
    <w:p w:rsidR="00A8438D" w:rsidRPr="00A8438D" w:rsidRDefault="00A8438D" w:rsidP="00A8438D">
      <w:pPr>
        <w:rPr>
          <w:noProof/>
        </w:rPr>
      </w:pPr>
    </w:p>
    <w:p w:rsidR="00C741A0" w:rsidRPr="00C741A0" w:rsidRDefault="00167BD8" w:rsidP="00A8438D">
      <w:pPr>
        <w:pStyle w:val="10"/>
        <w:rPr>
          <w:noProof/>
        </w:rPr>
      </w:pPr>
      <w:hyperlink w:anchor="_Toc198347068" w:history="1">
        <w:r w:rsidR="00C741A0" w:rsidRPr="00C741A0">
          <w:rPr>
            <w:rStyle w:val="ab"/>
            <w:noProof/>
          </w:rPr>
          <w:t>Введение</w:t>
        </w:r>
        <w:r w:rsidR="00C741A0" w:rsidRPr="00C741A0">
          <w:rPr>
            <w:noProof/>
            <w:webHidden/>
          </w:rPr>
          <w:tab/>
        </w:r>
        <w:r w:rsidR="00C741A0" w:rsidRPr="00C741A0">
          <w:rPr>
            <w:noProof/>
            <w:webHidden/>
          </w:rPr>
          <w:fldChar w:fldCharType="begin"/>
        </w:r>
        <w:r w:rsidR="00C741A0" w:rsidRPr="00C741A0">
          <w:rPr>
            <w:noProof/>
            <w:webHidden/>
          </w:rPr>
          <w:instrText xml:space="preserve"> PAGEREF _Toc198347068 \h </w:instrText>
        </w:r>
        <w:r w:rsidR="00C741A0" w:rsidRPr="00C741A0">
          <w:rPr>
            <w:noProof/>
            <w:webHidden/>
          </w:rPr>
        </w:r>
        <w:r w:rsidR="00C741A0" w:rsidRPr="00C741A0">
          <w:rPr>
            <w:noProof/>
            <w:webHidden/>
          </w:rPr>
          <w:fldChar w:fldCharType="separate"/>
        </w:r>
        <w:r w:rsidR="006324B1">
          <w:rPr>
            <w:noProof/>
            <w:webHidden/>
          </w:rPr>
          <w:t>3</w:t>
        </w:r>
        <w:r w:rsidR="00C741A0" w:rsidRPr="00C741A0">
          <w:rPr>
            <w:noProof/>
            <w:webHidden/>
          </w:rPr>
          <w:fldChar w:fldCharType="end"/>
        </w:r>
      </w:hyperlink>
    </w:p>
    <w:p w:rsidR="00C741A0" w:rsidRPr="00C741A0" w:rsidRDefault="00167BD8" w:rsidP="00A8438D">
      <w:pPr>
        <w:pStyle w:val="10"/>
        <w:rPr>
          <w:noProof/>
        </w:rPr>
      </w:pPr>
      <w:hyperlink w:anchor="_Toc198347069" w:history="1">
        <w:r w:rsidR="00C741A0" w:rsidRPr="00C741A0">
          <w:rPr>
            <w:rStyle w:val="ab"/>
            <w:noProof/>
          </w:rPr>
          <w:t>1. Факторы, определяющие поведение потребителей</w:t>
        </w:r>
        <w:r w:rsidR="00C741A0" w:rsidRPr="00C741A0">
          <w:rPr>
            <w:noProof/>
            <w:webHidden/>
          </w:rPr>
          <w:tab/>
        </w:r>
        <w:r w:rsidR="00C741A0" w:rsidRPr="00C741A0">
          <w:rPr>
            <w:noProof/>
            <w:webHidden/>
          </w:rPr>
          <w:fldChar w:fldCharType="begin"/>
        </w:r>
        <w:r w:rsidR="00C741A0" w:rsidRPr="00C741A0">
          <w:rPr>
            <w:noProof/>
            <w:webHidden/>
          </w:rPr>
          <w:instrText xml:space="preserve"> PAGEREF _Toc198347069 \h </w:instrText>
        </w:r>
        <w:r w:rsidR="00C741A0" w:rsidRPr="00C741A0">
          <w:rPr>
            <w:noProof/>
            <w:webHidden/>
          </w:rPr>
        </w:r>
        <w:r w:rsidR="00C741A0" w:rsidRPr="00C741A0">
          <w:rPr>
            <w:noProof/>
            <w:webHidden/>
          </w:rPr>
          <w:fldChar w:fldCharType="separate"/>
        </w:r>
        <w:r w:rsidR="006324B1">
          <w:rPr>
            <w:noProof/>
            <w:webHidden/>
          </w:rPr>
          <w:t>5</w:t>
        </w:r>
        <w:r w:rsidR="00C741A0" w:rsidRPr="00C741A0">
          <w:rPr>
            <w:noProof/>
            <w:webHidden/>
          </w:rPr>
          <w:fldChar w:fldCharType="end"/>
        </w:r>
      </w:hyperlink>
    </w:p>
    <w:p w:rsidR="00C741A0" w:rsidRPr="00C741A0" w:rsidRDefault="00167BD8" w:rsidP="00A8438D">
      <w:pPr>
        <w:pStyle w:val="10"/>
        <w:rPr>
          <w:noProof/>
        </w:rPr>
      </w:pPr>
      <w:hyperlink w:anchor="_Toc198347070" w:history="1">
        <w:r w:rsidR="00C741A0" w:rsidRPr="00C741A0">
          <w:rPr>
            <w:rStyle w:val="ab"/>
            <w:noProof/>
          </w:rPr>
          <w:t>2. Характеристика факторов макросреды</w:t>
        </w:r>
        <w:r w:rsidR="00C741A0" w:rsidRPr="00C741A0">
          <w:rPr>
            <w:noProof/>
            <w:webHidden/>
          </w:rPr>
          <w:tab/>
        </w:r>
        <w:r w:rsidR="00C741A0" w:rsidRPr="00C741A0">
          <w:rPr>
            <w:noProof/>
            <w:webHidden/>
          </w:rPr>
          <w:fldChar w:fldCharType="begin"/>
        </w:r>
        <w:r w:rsidR="00C741A0" w:rsidRPr="00C741A0">
          <w:rPr>
            <w:noProof/>
            <w:webHidden/>
          </w:rPr>
          <w:instrText xml:space="preserve"> PAGEREF _Toc198347070 \h </w:instrText>
        </w:r>
        <w:r w:rsidR="00C741A0" w:rsidRPr="00C741A0">
          <w:rPr>
            <w:noProof/>
            <w:webHidden/>
          </w:rPr>
        </w:r>
        <w:r w:rsidR="00C741A0" w:rsidRPr="00C741A0">
          <w:rPr>
            <w:noProof/>
            <w:webHidden/>
          </w:rPr>
          <w:fldChar w:fldCharType="separate"/>
        </w:r>
        <w:r w:rsidR="006324B1">
          <w:rPr>
            <w:noProof/>
            <w:webHidden/>
          </w:rPr>
          <w:t>7</w:t>
        </w:r>
        <w:r w:rsidR="00C741A0" w:rsidRPr="00C741A0">
          <w:rPr>
            <w:noProof/>
            <w:webHidden/>
          </w:rPr>
          <w:fldChar w:fldCharType="end"/>
        </w:r>
      </w:hyperlink>
    </w:p>
    <w:p w:rsidR="00C741A0" w:rsidRPr="00C741A0" w:rsidRDefault="00167BD8" w:rsidP="00A8438D">
      <w:pPr>
        <w:pStyle w:val="10"/>
        <w:rPr>
          <w:noProof/>
        </w:rPr>
      </w:pPr>
      <w:hyperlink w:anchor="_Toc198347071" w:history="1">
        <w:r w:rsidR="00C741A0" w:rsidRPr="00C741A0">
          <w:rPr>
            <w:rStyle w:val="ab"/>
            <w:noProof/>
          </w:rPr>
          <w:t>Заключение</w:t>
        </w:r>
        <w:r w:rsidR="00C741A0" w:rsidRPr="00C741A0">
          <w:rPr>
            <w:noProof/>
            <w:webHidden/>
          </w:rPr>
          <w:tab/>
        </w:r>
        <w:r w:rsidR="00C741A0" w:rsidRPr="00C741A0">
          <w:rPr>
            <w:noProof/>
            <w:webHidden/>
          </w:rPr>
          <w:fldChar w:fldCharType="begin"/>
        </w:r>
        <w:r w:rsidR="00C741A0" w:rsidRPr="00C741A0">
          <w:rPr>
            <w:noProof/>
            <w:webHidden/>
          </w:rPr>
          <w:instrText xml:space="preserve"> PAGEREF _Toc198347071 \h </w:instrText>
        </w:r>
        <w:r w:rsidR="00C741A0" w:rsidRPr="00C741A0">
          <w:rPr>
            <w:noProof/>
            <w:webHidden/>
          </w:rPr>
        </w:r>
        <w:r w:rsidR="00C741A0" w:rsidRPr="00C741A0">
          <w:rPr>
            <w:noProof/>
            <w:webHidden/>
          </w:rPr>
          <w:fldChar w:fldCharType="separate"/>
        </w:r>
        <w:r w:rsidR="006324B1">
          <w:rPr>
            <w:noProof/>
            <w:webHidden/>
          </w:rPr>
          <w:t>18</w:t>
        </w:r>
        <w:r w:rsidR="00C741A0" w:rsidRPr="00C741A0">
          <w:rPr>
            <w:noProof/>
            <w:webHidden/>
          </w:rPr>
          <w:fldChar w:fldCharType="end"/>
        </w:r>
      </w:hyperlink>
    </w:p>
    <w:p w:rsidR="00C741A0" w:rsidRPr="00C741A0" w:rsidRDefault="00167BD8" w:rsidP="00A8438D">
      <w:pPr>
        <w:pStyle w:val="10"/>
        <w:rPr>
          <w:noProof/>
        </w:rPr>
      </w:pPr>
      <w:hyperlink w:anchor="_Toc198347072" w:history="1">
        <w:r w:rsidR="00C741A0" w:rsidRPr="00C741A0">
          <w:rPr>
            <w:rStyle w:val="ab"/>
            <w:noProof/>
          </w:rPr>
          <w:t>Список литературы</w:t>
        </w:r>
        <w:r w:rsidR="00C741A0" w:rsidRPr="00C741A0">
          <w:rPr>
            <w:noProof/>
            <w:webHidden/>
          </w:rPr>
          <w:tab/>
        </w:r>
        <w:r w:rsidR="00C741A0" w:rsidRPr="00C741A0">
          <w:rPr>
            <w:noProof/>
            <w:webHidden/>
          </w:rPr>
          <w:fldChar w:fldCharType="begin"/>
        </w:r>
        <w:r w:rsidR="00C741A0" w:rsidRPr="00C741A0">
          <w:rPr>
            <w:noProof/>
            <w:webHidden/>
          </w:rPr>
          <w:instrText xml:space="preserve"> PAGEREF _Toc198347072 \h </w:instrText>
        </w:r>
        <w:r w:rsidR="00C741A0" w:rsidRPr="00C741A0">
          <w:rPr>
            <w:noProof/>
            <w:webHidden/>
          </w:rPr>
        </w:r>
        <w:r w:rsidR="00C741A0" w:rsidRPr="00C741A0">
          <w:rPr>
            <w:noProof/>
            <w:webHidden/>
          </w:rPr>
          <w:fldChar w:fldCharType="separate"/>
        </w:r>
        <w:r w:rsidR="006324B1">
          <w:rPr>
            <w:noProof/>
            <w:webHidden/>
          </w:rPr>
          <w:t>20</w:t>
        </w:r>
        <w:r w:rsidR="00C741A0" w:rsidRPr="00C741A0">
          <w:rPr>
            <w:noProof/>
            <w:webHidden/>
          </w:rPr>
          <w:fldChar w:fldCharType="end"/>
        </w:r>
      </w:hyperlink>
    </w:p>
    <w:p w:rsidR="00C741A0" w:rsidRDefault="00C741A0" w:rsidP="00A8438D">
      <w:pPr>
        <w:pStyle w:val="10"/>
        <w:rPr>
          <w:noProof/>
        </w:rPr>
      </w:pPr>
    </w:p>
    <w:p w:rsidR="00F200F3" w:rsidRDefault="00C741A0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fldChar w:fldCharType="end"/>
      </w:r>
    </w:p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Default="00A8438D" w:rsidP="00A8438D"/>
    <w:p w:rsidR="00A8438D" w:rsidRPr="00A8438D" w:rsidRDefault="00A8438D" w:rsidP="00A8438D"/>
    <w:p w:rsidR="00F200F3" w:rsidRDefault="00F200F3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F200F3" w:rsidRDefault="00F200F3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F200F3" w:rsidRDefault="00F200F3" w:rsidP="00F200F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F200F3" w:rsidRDefault="00F200F3" w:rsidP="00F200F3"/>
    <w:p w:rsidR="00F200F3" w:rsidRDefault="00F200F3" w:rsidP="00F200F3"/>
    <w:p w:rsidR="00F200F3" w:rsidRDefault="00F200F3" w:rsidP="00F200F3"/>
    <w:p w:rsidR="00A8438D" w:rsidRDefault="00A8438D" w:rsidP="00A8438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2" w:name="_Toc198347068"/>
      <w:r>
        <w:rPr>
          <w:rFonts w:ascii="Times New Roman" w:hAnsi="Times New Roman"/>
          <w:b w:val="0"/>
          <w:bCs w:val="0"/>
          <w:sz w:val="28"/>
          <w:szCs w:val="28"/>
        </w:rPr>
        <w:t>Введение</w:t>
      </w:r>
      <w:bookmarkEnd w:id="2"/>
    </w:p>
    <w:p w:rsidR="00F200F3" w:rsidRDefault="00F200F3" w:rsidP="00F200F3"/>
    <w:p w:rsidR="00A8438D" w:rsidRDefault="00A8438D" w:rsidP="00F200F3"/>
    <w:p w:rsidR="00F200F3" w:rsidRDefault="00F200F3" w:rsidP="00F200F3">
      <w:pPr>
        <w:pStyle w:val="20"/>
      </w:pPr>
      <w:r>
        <w:t xml:space="preserve">Способность приспосабливаться к изменениям  </w:t>
      </w:r>
      <w:r w:rsidR="00D306E2">
        <w:t>макро</w:t>
      </w:r>
      <w:r>
        <w:t>сред</w:t>
      </w:r>
      <w:r w:rsidR="00D306E2">
        <w:t>ы</w:t>
      </w:r>
      <w:r>
        <w:t xml:space="preserve"> </w:t>
      </w:r>
      <w:r w:rsidR="00887BD6">
        <w:t xml:space="preserve">– </w:t>
      </w:r>
      <w:r>
        <w:t xml:space="preserve">основное условие в бизнесе </w:t>
      </w:r>
      <w:r w:rsidR="00887BD6">
        <w:t xml:space="preserve">и </w:t>
      </w:r>
      <w:r>
        <w:t xml:space="preserve">других  ферах жизнедеятельности. Более того, во все возрастающем числе  случаев – это условие выживания и </w:t>
      </w:r>
      <w:r w:rsidR="00887BD6">
        <w:t xml:space="preserve">развития. </w:t>
      </w:r>
      <w:r>
        <w:t xml:space="preserve">Организации  должны, с одной стороны, постоянно  осознавать  новый  характер  изменений в окружающей среде и эффективно на них реагировать. С другой стороны, необходимо иметь в виду, что сами организации генерируют изменения </w:t>
      </w:r>
      <w:r w:rsidR="00D306E2">
        <w:t>макро</w:t>
      </w:r>
      <w:r>
        <w:t>сред</w:t>
      </w:r>
      <w:r w:rsidR="00D306E2">
        <w:t>ы</w:t>
      </w:r>
      <w:r>
        <w:t>, выпуская новые, например, виды товаров и услуг, используя новые виды сырья, материалов, энергии, оборудования, технологий.</w:t>
      </w:r>
    </w:p>
    <w:p w:rsidR="00F200F3" w:rsidRDefault="00F200F3" w:rsidP="00F20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вышесказанного вытекает актуальность данного исследования, которая заключается в том, что в современном мире важно определять влияние факторов </w:t>
      </w:r>
      <w:r w:rsidR="00887BD6">
        <w:rPr>
          <w:sz w:val="28"/>
          <w:szCs w:val="28"/>
        </w:rPr>
        <w:t>макросреды,</w:t>
      </w:r>
      <w:r w:rsidR="00D306E2">
        <w:rPr>
          <w:sz w:val="28"/>
          <w:szCs w:val="28"/>
        </w:rPr>
        <w:t xml:space="preserve"> как для производителей, так и для потребителей товаров, работ и услуг</w:t>
      </w:r>
      <w:r>
        <w:rPr>
          <w:sz w:val="28"/>
          <w:szCs w:val="28"/>
        </w:rPr>
        <w:t>.</w:t>
      </w:r>
    </w:p>
    <w:p w:rsidR="00F200F3" w:rsidRDefault="00F200F3" w:rsidP="00F20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организация находится и функционирует в среде. Каждое   действие всех без исключения организаций возможно только в том случае,  сли  среда допускает  его  осуществление. </w:t>
      </w:r>
      <w:r w:rsidR="00D306E2">
        <w:rPr>
          <w:sz w:val="28"/>
          <w:szCs w:val="28"/>
        </w:rPr>
        <w:t>Макро</w:t>
      </w:r>
      <w:r>
        <w:rPr>
          <w:sz w:val="28"/>
          <w:szCs w:val="28"/>
        </w:rPr>
        <w:t>среда – источник, питающий организацию ресурсами, необходимыми для поддержания ее внутреннего потенциала на должном уровне.</w:t>
      </w:r>
    </w:p>
    <w:p w:rsidR="00F200F3" w:rsidRDefault="00F200F3" w:rsidP="00F20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Динамизм и высокая степ</w:t>
      </w:r>
      <w:r w:rsidR="00887BD6">
        <w:rPr>
          <w:sz w:val="28"/>
          <w:szCs w:val="28"/>
        </w:rPr>
        <w:t xml:space="preserve">ень неопределенности  факторов </w:t>
      </w:r>
      <w:r>
        <w:rPr>
          <w:sz w:val="28"/>
          <w:szCs w:val="28"/>
        </w:rPr>
        <w:t>внешней  среды значительно осложняют процедуры разработки и принятия управленческих решений.</w:t>
      </w:r>
      <w:r>
        <w:rPr>
          <w:rStyle w:val="a5"/>
          <w:sz w:val="28"/>
          <w:szCs w:val="28"/>
        </w:rPr>
        <w:footnoteReference w:id="1"/>
      </w:r>
      <w:r>
        <w:rPr>
          <w:rStyle w:val="a5"/>
          <w:sz w:val="28"/>
          <w:szCs w:val="28"/>
        </w:rPr>
        <w:t>1</w:t>
      </w:r>
      <w:r>
        <w:rPr>
          <w:sz w:val="28"/>
          <w:szCs w:val="28"/>
        </w:rPr>
        <w:t xml:space="preserve"> Поэтому руководители  как зарубежных, </w:t>
      </w:r>
      <w:r w:rsidR="00887BD6">
        <w:rPr>
          <w:sz w:val="28"/>
          <w:szCs w:val="28"/>
        </w:rPr>
        <w:t xml:space="preserve">так </w:t>
      </w:r>
      <w:r>
        <w:rPr>
          <w:sz w:val="28"/>
          <w:szCs w:val="28"/>
        </w:rPr>
        <w:t xml:space="preserve">и </w:t>
      </w:r>
      <w:r w:rsidR="00D306E2">
        <w:rPr>
          <w:sz w:val="28"/>
          <w:szCs w:val="28"/>
        </w:rPr>
        <w:t>о</w:t>
      </w:r>
      <w:r>
        <w:rPr>
          <w:sz w:val="28"/>
          <w:szCs w:val="28"/>
        </w:rPr>
        <w:t xml:space="preserve">течественных предприятий остро ощущают потребность в систематической, оперативной и всесторонней информации о состоянии и возможных изменениях, происходящих  во внешней среде. Вместе с тем в реальной практике большинство российских предприятий не уделяет должного  внимания  факторам внешней среды, что в значительной </w:t>
      </w:r>
      <w:r w:rsidR="00887BD6">
        <w:rPr>
          <w:sz w:val="28"/>
          <w:szCs w:val="28"/>
        </w:rPr>
        <w:t xml:space="preserve">мере обусловлено недостаточной </w:t>
      </w:r>
      <w:r>
        <w:rPr>
          <w:sz w:val="28"/>
          <w:szCs w:val="28"/>
        </w:rPr>
        <w:t>разработанностью теоретических и методологических основ организации ее исследования с учетом  национальной, региональной и отраслевой специфики.</w:t>
      </w:r>
    </w:p>
    <w:p w:rsidR="00F200F3" w:rsidRDefault="00F200F3" w:rsidP="00F20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значительное количество разработок в области исследования внешней среды организации уделяет  основное  внимание  изучению лишь отдельных ее факторов. В месте с тем, современная  рыночная  ситуация требу</w:t>
      </w:r>
      <w:r w:rsidR="00887BD6">
        <w:rPr>
          <w:sz w:val="28"/>
          <w:szCs w:val="28"/>
        </w:rPr>
        <w:t xml:space="preserve">ет  комплексного  исследования </w:t>
      </w:r>
      <w:r>
        <w:rPr>
          <w:sz w:val="28"/>
          <w:szCs w:val="28"/>
        </w:rPr>
        <w:t>внешней среды на основе интеграции разнообразных экономических, социально-политических, правовых и технологических аспектов.</w:t>
      </w:r>
    </w:p>
    <w:p w:rsidR="00D306E2" w:rsidRDefault="00F200F3" w:rsidP="00F20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определить стратегию поведения </w:t>
      </w:r>
      <w:r w:rsidR="00D306E2">
        <w:rPr>
          <w:sz w:val="28"/>
          <w:szCs w:val="28"/>
        </w:rPr>
        <w:t xml:space="preserve">покупательского поведения необходимо иметь </w:t>
      </w:r>
      <w:r>
        <w:rPr>
          <w:sz w:val="28"/>
          <w:szCs w:val="28"/>
        </w:rPr>
        <w:t>углубленное представление о внешней среде, тенденциях ее  развития</w:t>
      </w:r>
      <w:r w:rsidR="00D306E2">
        <w:rPr>
          <w:sz w:val="28"/>
          <w:szCs w:val="28"/>
        </w:rPr>
        <w:t>.</w:t>
      </w:r>
    </w:p>
    <w:p w:rsidR="00F200F3" w:rsidRDefault="00F200F3" w:rsidP="00F200F3">
      <w:pPr>
        <w:pStyle w:val="20"/>
        <w:ind w:firstLine="720"/>
      </w:pPr>
      <w:r>
        <w:t>Таким образом, цель данной работы рассмотреть влияние</w:t>
      </w:r>
      <w:r w:rsidR="00D306E2">
        <w:t xml:space="preserve"> условий и факторов макросреды на покупательское поведение</w:t>
      </w:r>
      <w:r>
        <w:t>. Данная цель реализуется посредством решения следующих взаимосвязанных задач:</w:t>
      </w:r>
    </w:p>
    <w:p w:rsidR="00F200F3" w:rsidRPr="00EF0C81" w:rsidRDefault="00F200F3" w:rsidP="00EF0C81">
      <w:pPr>
        <w:pStyle w:val="20"/>
        <w:numPr>
          <w:ilvl w:val="0"/>
          <w:numId w:val="20"/>
        </w:numPr>
        <w:tabs>
          <w:tab w:val="clear" w:pos="2364"/>
          <w:tab w:val="num" w:pos="0"/>
        </w:tabs>
        <w:ind w:left="0" w:firstLine="720"/>
      </w:pPr>
      <w:r w:rsidRPr="00EF0C81">
        <w:t xml:space="preserve">охарактеризовать </w:t>
      </w:r>
      <w:r w:rsidR="00EF0C81" w:rsidRPr="00EF0C81">
        <w:t>факторы, определяющие поведение потребителей</w:t>
      </w:r>
      <w:r w:rsidRPr="00EF0C81">
        <w:t>;</w:t>
      </w:r>
    </w:p>
    <w:p w:rsidR="00F200F3" w:rsidRPr="00EF0C81" w:rsidRDefault="00F200F3" w:rsidP="00EF0C81">
      <w:pPr>
        <w:pStyle w:val="20"/>
        <w:numPr>
          <w:ilvl w:val="0"/>
          <w:numId w:val="20"/>
        </w:numPr>
        <w:tabs>
          <w:tab w:val="clear" w:pos="2364"/>
          <w:tab w:val="num" w:pos="0"/>
        </w:tabs>
        <w:ind w:left="0" w:firstLine="720"/>
      </w:pPr>
      <w:r w:rsidRPr="00EF0C81">
        <w:t xml:space="preserve">описать </w:t>
      </w:r>
      <w:r w:rsidR="00EF0C81" w:rsidRPr="00EF0C81">
        <w:t>характеристику факторов макросреды</w:t>
      </w:r>
      <w:r w:rsidRPr="00EF0C81">
        <w:t>.</w:t>
      </w:r>
    </w:p>
    <w:p w:rsidR="00F200F3" w:rsidRDefault="00F200F3" w:rsidP="00F20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w w:val="101"/>
          <w:sz w:val="28"/>
          <w:szCs w:val="28"/>
        </w:rPr>
        <w:t>Структура работы определяется ее объектом, целями и задачами исследования и в соответствии с этим состоит из введения, трех разделов,</w:t>
      </w:r>
      <w:r>
        <w:rPr>
          <w:snapToGrid w:val="0"/>
          <w:color w:val="FF0000"/>
          <w:w w:val="101"/>
          <w:sz w:val="28"/>
          <w:szCs w:val="28"/>
        </w:rPr>
        <w:t xml:space="preserve"> </w:t>
      </w:r>
      <w:r>
        <w:rPr>
          <w:snapToGrid w:val="0"/>
          <w:w w:val="101"/>
          <w:sz w:val="28"/>
          <w:szCs w:val="28"/>
        </w:rPr>
        <w:t>заключения, списка использованной литературы и приложения.</w:t>
      </w:r>
      <w:r>
        <w:rPr>
          <w:sz w:val="28"/>
          <w:szCs w:val="28"/>
        </w:rPr>
        <w:t xml:space="preserve"> </w:t>
      </w:r>
    </w:p>
    <w:p w:rsidR="00F200F3" w:rsidRDefault="00F200F3" w:rsidP="00F200F3">
      <w:pPr>
        <w:spacing w:line="360" w:lineRule="auto"/>
        <w:ind w:firstLine="709"/>
        <w:jc w:val="both"/>
        <w:rPr>
          <w:sz w:val="28"/>
          <w:szCs w:val="28"/>
        </w:rPr>
      </w:pPr>
    </w:p>
    <w:p w:rsidR="00F200F3" w:rsidRDefault="00F200F3" w:rsidP="00F200F3">
      <w:pPr>
        <w:spacing w:line="360" w:lineRule="auto"/>
        <w:ind w:firstLine="709"/>
        <w:jc w:val="both"/>
        <w:rPr>
          <w:sz w:val="28"/>
          <w:szCs w:val="28"/>
        </w:rPr>
      </w:pPr>
    </w:p>
    <w:p w:rsidR="00F200F3" w:rsidRDefault="00F200F3" w:rsidP="00F200F3">
      <w:pPr>
        <w:spacing w:line="360" w:lineRule="auto"/>
        <w:ind w:firstLine="709"/>
        <w:jc w:val="both"/>
        <w:rPr>
          <w:sz w:val="28"/>
          <w:szCs w:val="28"/>
        </w:rPr>
      </w:pPr>
    </w:p>
    <w:p w:rsidR="00F200F3" w:rsidRDefault="00F200F3" w:rsidP="00F200F3">
      <w:pPr>
        <w:spacing w:line="360" w:lineRule="auto"/>
        <w:ind w:firstLine="709"/>
        <w:jc w:val="both"/>
        <w:rPr>
          <w:sz w:val="28"/>
          <w:szCs w:val="28"/>
        </w:rPr>
      </w:pPr>
    </w:p>
    <w:p w:rsidR="00F200F3" w:rsidRDefault="00F200F3" w:rsidP="00F200F3"/>
    <w:p w:rsidR="00F200F3" w:rsidRDefault="00F200F3" w:rsidP="00F200F3"/>
    <w:p w:rsidR="00F200F3" w:rsidRDefault="00F200F3" w:rsidP="00F200F3"/>
    <w:p w:rsidR="00F200F3" w:rsidRDefault="00F200F3" w:rsidP="00F200F3"/>
    <w:p w:rsidR="00F200F3" w:rsidRDefault="00F200F3" w:rsidP="00F200F3"/>
    <w:p w:rsidR="00F200F3" w:rsidRDefault="00F200F3" w:rsidP="00F200F3"/>
    <w:p w:rsidR="00F200F3" w:rsidRDefault="00F200F3" w:rsidP="00F200F3"/>
    <w:p w:rsidR="00F200F3" w:rsidRDefault="00F200F3" w:rsidP="00F200F3"/>
    <w:p w:rsidR="00F200F3" w:rsidRDefault="00F200F3" w:rsidP="00F200F3"/>
    <w:p w:rsidR="00F200F3" w:rsidRDefault="00F200F3" w:rsidP="00F200F3"/>
    <w:p w:rsidR="00F200F3" w:rsidRDefault="00F200F3" w:rsidP="00F200F3"/>
    <w:p w:rsidR="00F200F3" w:rsidRDefault="00F200F3" w:rsidP="00F200F3"/>
    <w:p w:rsidR="00A82ED4" w:rsidRPr="006237B4" w:rsidRDefault="00A82ED4" w:rsidP="006237B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0"/>
        </w:rPr>
      </w:pPr>
      <w:bookmarkStart w:id="3" w:name="_Toc198347069"/>
      <w:bookmarkEnd w:id="0"/>
      <w:r w:rsidRPr="006237B4">
        <w:rPr>
          <w:rFonts w:ascii="Times New Roman" w:hAnsi="Times New Roman"/>
          <w:b w:val="0"/>
          <w:bCs w:val="0"/>
          <w:sz w:val="28"/>
        </w:rPr>
        <w:t xml:space="preserve">1. </w:t>
      </w:r>
      <w:r w:rsidRPr="006237B4">
        <w:rPr>
          <w:rFonts w:ascii="Times New Roman" w:hAnsi="Times New Roman"/>
          <w:b w:val="0"/>
          <w:bCs w:val="0"/>
          <w:sz w:val="28"/>
          <w:szCs w:val="20"/>
        </w:rPr>
        <w:t>Факторы, определяющие поведение потребителей</w:t>
      </w:r>
      <w:bookmarkEnd w:id="3"/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33432">
        <w:rPr>
          <w:sz w:val="28"/>
          <w:szCs w:val="28"/>
        </w:rPr>
        <w:t>а поведение потребителей оказывает влияние целый ряд</w:t>
      </w:r>
      <w:r>
        <w:rPr>
          <w:sz w:val="28"/>
          <w:szCs w:val="28"/>
        </w:rPr>
        <w:t xml:space="preserve"> факторов. Эти факторы можно ус</w:t>
      </w:r>
      <w:r w:rsidRPr="00A33432">
        <w:rPr>
          <w:sz w:val="28"/>
          <w:szCs w:val="28"/>
        </w:rPr>
        <w:t>ловно подразделить на внешние и внутренние. В свою очередь внешние факторы обычно подразделяются на факторы среды и маркетинга, а внутренние фа</w:t>
      </w:r>
      <w:r>
        <w:rPr>
          <w:sz w:val="28"/>
          <w:szCs w:val="28"/>
        </w:rPr>
        <w:t xml:space="preserve">кторы подразделяются на психологические и личностные </w:t>
      </w:r>
      <w:r w:rsidRPr="0081165D">
        <w:rPr>
          <w:sz w:val="28"/>
          <w:szCs w:val="28"/>
        </w:rPr>
        <w:t xml:space="preserve">(рис. </w:t>
      </w:r>
      <w:r w:rsidR="0081165D" w:rsidRPr="0081165D">
        <w:rPr>
          <w:sz w:val="28"/>
          <w:szCs w:val="28"/>
        </w:rPr>
        <w:t>1</w:t>
      </w:r>
      <w:r w:rsidRPr="0081165D">
        <w:rPr>
          <w:sz w:val="28"/>
          <w:szCs w:val="28"/>
        </w:rPr>
        <w:t>).</w:t>
      </w:r>
      <w:r w:rsidRPr="00A33432">
        <w:rPr>
          <w:sz w:val="28"/>
          <w:szCs w:val="28"/>
        </w:rPr>
        <w:t xml:space="preserve"> Остановимся более подробно на выделенных группах факторов.</w:t>
      </w:r>
      <w:r>
        <w:rPr>
          <w:rStyle w:val="a5"/>
          <w:sz w:val="28"/>
          <w:szCs w:val="28"/>
        </w:rPr>
        <w:footnoteReference w:id="2"/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3432">
        <w:rPr>
          <w:sz w:val="28"/>
          <w:szCs w:val="28"/>
        </w:rPr>
        <w:t>нешние факторы оказывают существенное влияние на пове</w:t>
      </w:r>
      <w:r w:rsidRPr="00A33432">
        <w:rPr>
          <w:sz w:val="28"/>
          <w:szCs w:val="28"/>
        </w:rPr>
        <w:softHyphen/>
        <w:t>дение покупателей и потребителей. К таким факторам относятся: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культура;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субкультура;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общественный класс;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референтные группы;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роли и статусы.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Степень влияния каждого из перечисленных факторов на потребителей не одинакова. Самое широкое воздействие оказы</w:t>
      </w:r>
      <w:r w:rsidRPr="00A33432">
        <w:rPr>
          <w:sz w:val="28"/>
          <w:szCs w:val="28"/>
        </w:rPr>
        <w:softHyphen/>
        <w:t>вает культура, а самое сильное - семья, роли и статусы. Схема</w:t>
      </w:r>
      <w:r w:rsidRPr="00A33432">
        <w:rPr>
          <w:sz w:val="28"/>
          <w:szCs w:val="28"/>
        </w:rPr>
        <w:softHyphen/>
        <w:t>тично это можно представить в вид</w:t>
      </w:r>
      <w:r>
        <w:rPr>
          <w:sz w:val="28"/>
          <w:szCs w:val="28"/>
        </w:rPr>
        <w:t xml:space="preserve">е перевернутой пирамиды (рис. </w:t>
      </w:r>
      <w:r w:rsidR="0081165D">
        <w:rPr>
          <w:sz w:val="28"/>
          <w:szCs w:val="28"/>
        </w:rPr>
        <w:t>2</w:t>
      </w:r>
      <w:r w:rsidRPr="00A33432">
        <w:rPr>
          <w:sz w:val="28"/>
          <w:szCs w:val="28"/>
        </w:rPr>
        <w:t>), вверху которой указана культура, наиболее широко воздействующая на потребителей, и внизу приведены семья, ро</w:t>
      </w:r>
      <w:r w:rsidRPr="00A33432">
        <w:rPr>
          <w:sz w:val="28"/>
          <w:szCs w:val="28"/>
        </w:rPr>
        <w:softHyphen/>
        <w:t>ли и статусы, оказывающие наиболее сильное влияние на пове</w:t>
      </w:r>
      <w:r w:rsidRPr="00A33432">
        <w:rPr>
          <w:sz w:val="28"/>
          <w:szCs w:val="28"/>
        </w:rPr>
        <w:softHyphen/>
        <w:t>дение потребителей.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167BD8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flip:x;z-index:251639296" from="102pt,22.6pt" to="162pt,82.6pt"/>
        </w:pict>
      </w:r>
      <w:r>
        <w:rPr>
          <w:noProof/>
          <w:sz w:val="28"/>
          <w:szCs w:val="28"/>
        </w:rPr>
        <w:pict>
          <v:oval id="_x0000_s1038" style="position:absolute;left:0;text-align:left;margin-left:162pt;margin-top:4.6pt;width:150pt;height:42pt;z-index:251636224">
            <v:textbox style="mso-next-textbox:#_x0000_s1038">
              <w:txbxContent>
                <w:p w:rsidR="00A82ED4" w:rsidRDefault="00A82ED4" w:rsidP="00A82ED4">
                  <w:pPr>
                    <w:jc w:val="center"/>
                  </w:pPr>
                  <w:r>
                    <w:t>Маркетинговые факторы</w:t>
                  </w:r>
                </w:p>
              </w:txbxContent>
            </v:textbox>
          </v:oval>
        </w:pict>
      </w:r>
    </w:p>
    <w:p w:rsidR="00A82ED4" w:rsidRDefault="00167BD8" w:rsidP="00A82ED4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z-index:251647488" from="306pt,6.2pt" to="306pt,114.2pt"/>
        </w:pict>
      </w:r>
      <w:r w:rsidR="00A82ED4">
        <w:rPr>
          <w:sz w:val="28"/>
          <w:szCs w:val="28"/>
        </w:rPr>
        <w:tab/>
        <w:t>Товар</w:t>
      </w:r>
    </w:p>
    <w:p w:rsidR="00A82ED4" w:rsidRDefault="00A82ED4" w:rsidP="00A82ED4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167BD8" w:rsidP="00A82ED4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2" style="position:absolute;left:0;text-align:left;flip:x;z-index:251650560" from="204pt,17.9pt" to="306pt,17.9pt"/>
        </w:pict>
      </w:r>
      <w:r>
        <w:rPr>
          <w:noProof/>
          <w:sz w:val="28"/>
          <w:szCs w:val="28"/>
        </w:rPr>
        <w:pict>
          <v:oval id="_x0000_s1039" style="position:absolute;left:0;text-align:left;margin-left:348pt;margin-top:-.1pt;width:120pt;height:48pt;z-index:251637248">
            <v:textbox style="mso-next-textbox:#_x0000_s1039">
              <w:txbxContent>
                <w:p w:rsidR="00A82ED4" w:rsidRDefault="00A82ED4" w:rsidP="00A82ED4">
                  <w:pPr>
                    <w:jc w:val="center"/>
                  </w:pPr>
                  <w:r>
                    <w:t>Психологические факторы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40" style="position:absolute;left:0;text-align:left;margin-left:18pt;margin-top:10.15pt;width:126pt;height:48pt;z-index:251638272">
            <v:textbox style="mso-next-textbox:#_x0000_s1040">
              <w:txbxContent>
                <w:p w:rsidR="00A82ED4" w:rsidRDefault="00A82ED4" w:rsidP="00A82ED4">
                  <w:pPr>
                    <w:jc w:val="center"/>
                  </w:pPr>
                  <w:r>
                    <w:t>Внешние факторы</w:t>
                  </w:r>
                </w:p>
              </w:txbxContent>
            </v:textbox>
          </v:oval>
        </w:pict>
      </w:r>
      <w:r w:rsidR="00A82ED4">
        <w:rPr>
          <w:sz w:val="28"/>
          <w:szCs w:val="28"/>
        </w:rPr>
        <w:tab/>
        <w:t>Распределение</w:t>
      </w:r>
    </w:p>
    <w:p w:rsidR="00A82ED4" w:rsidRDefault="00167BD8" w:rsidP="00A82ED4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left:0;text-align:left;z-index:251658752" from="132pt,23.75pt" to="132pt,185.75pt"/>
        </w:pict>
      </w:r>
      <w:r>
        <w:rPr>
          <w:noProof/>
          <w:sz w:val="28"/>
          <w:szCs w:val="28"/>
        </w:rPr>
        <w:pict>
          <v:line id="_x0000_s1053" style="position:absolute;left:0;text-align:left;z-index:251651584" from="372pt,17.75pt" to="372pt,185.75pt"/>
        </w:pict>
      </w:r>
      <w:r>
        <w:rPr>
          <w:noProof/>
          <w:sz w:val="28"/>
          <w:szCs w:val="28"/>
        </w:rPr>
        <w:pict>
          <v:line id="_x0000_s1051" style="position:absolute;left:0;text-align:left;flip:x;z-index:251649536" from="204pt,17.75pt" to="306pt,17.75pt"/>
        </w:pict>
      </w:r>
      <w:r>
        <w:rPr>
          <w:noProof/>
          <w:sz w:val="28"/>
          <w:szCs w:val="28"/>
        </w:rPr>
        <w:pict>
          <v:line id="_x0000_s1046" style="position:absolute;left:0;text-align:left;z-index:251644416" from="138pt,17.75pt" to="210pt,185.75pt"/>
        </w:pict>
      </w:r>
      <w:r>
        <w:rPr>
          <w:noProof/>
          <w:sz w:val="28"/>
          <w:szCs w:val="28"/>
        </w:rPr>
        <w:pict>
          <v:line id="_x0000_s1045" style="position:absolute;left:0;text-align:left;flip:y;z-index:251643392" from="276pt,11.9pt" to="354pt,185.9pt"/>
        </w:pict>
      </w:r>
      <w:r w:rsidR="00A82ED4">
        <w:rPr>
          <w:sz w:val="28"/>
          <w:szCs w:val="28"/>
        </w:rPr>
        <w:tab/>
        <w:t>Цена</w:t>
      </w:r>
    </w:p>
    <w:p w:rsidR="00A82ED4" w:rsidRDefault="00167BD8" w:rsidP="00A82ED4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left:0;text-align:left;flip:x;z-index:251648512" from="210pt,17.6pt" to="306pt,17.6pt"/>
        </w:pict>
      </w:r>
      <w:r w:rsidR="00A82ED4">
        <w:rPr>
          <w:sz w:val="28"/>
          <w:szCs w:val="28"/>
        </w:rPr>
        <w:tab/>
        <w:t>Продвижение</w:t>
      </w:r>
    </w:p>
    <w:p w:rsidR="00A82ED4" w:rsidRDefault="00167BD8" w:rsidP="00A82ED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6" style="position:absolute;left:0;text-align:left;flip:x;z-index:251664896" from="-12pt,17.45pt" to="132pt,17.45pt"/>
        </w:pict>
      </w:r>
      <w:r>
        <w:rPr>
          <w:noProof/>
          <w:sz w:val="28"/>
          <w:szCs w:val="28"/>
        </w:rPr>
        <w:pict>
          <v:line id="_x0000_s1059" style="position:absolute;left:0;text-align:left;z-index:251657728" from="372pt,17.45pt" to="468pt,17.45pt"/>
        </w:pict>
      </w:r>
      <w:r w:rsidR="00A82ED4">
        <w:rPr>
          <w:sz w:val="28"/>
          <w:szCs w:val="28"/>
        </w:rPr>
        <w:t>Культура                                                                                            Потребности</w:t>
      </w:r>
    </w:p>
    <w:p w:rsidR="00A82ED4" w:rsidRDefault="00167BD8" w:rsidP="00A82ED4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5" style="position:absolute;left:0;text-align:left;flip:x;z-index:251663872" from="-12pt,17.3pt" to="132pt,17.3pt"/>
        </w:pict>
      </w:r>
      <w:r>
        <w:rPr>
          <w:noProof/>
          <w:sz w:val="28"/>
          <w:szCs w:val="28"/>
        </w:rPr>
        <w:pict>
          <v:line id="_x0000_s1058" style="position:absolute;left:0;text-align:left;z-index:251656704" from="372pt,17.3pt" to="468pt,17.3pt"/>
        </w:pict>
      </w:r>
      <w:r w:rsidR="00A82ED4">
        <w:rPr>
          <w:sz w:val="28"/>
          <w:szCs w:val="28"/>
        </w:rPr>
        <w:t>Субкультура</w:t>
      </w:r>
      <w:r w:rsidR="00A82ED4">
        <w:rPr>
          <w:sz w:val="28"/>
          <w:szCs w:val="28"/>
        </w:rPr>
        <w:tab/>
        <w:t xml:space="preserve">         Мотивы</w:t>
      </w:r>
    </w:p>
    <w:p w:rsidR="00A82ED4" w:rsidRDefault="00167BD8" w:rsidP="00A82ED4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4" style="position:absolute;left:0;text-align:left;flip:x;z-index:251662848" from="-12pt,23.15pt" to="132pt,23.15pt"/>
        </w:pict>
      </w:r>
      <w:r>
        <w:rPr>
          <w:noProof/>
          <w:sz w:val="28"/>
          <w:szCs w:val="28"/>
        </w:rPr>
        <w:pict>
          <v:line id="_x0000_s1057" style="position:absolute;left:0;text-align:left;z-index:251655680" from="372pt,17.15pt" to="462pt,17.15pt"/>
        </w:pict>
      </w:r>
      <w:r w:rsidR="00A82ED4">
        <w:rPr>
          <w:sz w:val="28"/>
          <w:szCs w:val="28"/>
        </w:rPr>
        <w:t>Общественный класс</w:t>
      </w:r>
      <w:r w:rsidR="00A82ED4">
        <w:rPr>
          <w:sz w:val="28"/>
          <w:szCs w:val="28"/>
        </w:rPr>
        <w:tab/>
        <w:t xml:space="preserve">         Восприятие</w:t>
      </w:r>
    </w:p>
    <w:p w:rsidR="00A82ED4" w:rsidRDefault="00167BD8" w:rsidP="00A82ED4">
      <w:pPr>
        <w:widowControl w:val="0"/>
        <w:tabs>
          <w:tab w:val="left" w:pos="4240"/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3" style="position:absolute;left:0;text-align:left;flip:x;z-index:251661824" from="-12pt,23pt" to="132pt,23pt"/>
        </w:pict>
      </w:r>
      <w:r>
        <w:rPr>
          <w:noProof/>
          <w:sz w:val="28"/>
          <w:szCs w:val="28"/>
        </w:rPr>
        <w:pict>
          <v:line id="_x0000_s1056" style="position:absolute;left:0;text-align:left;z-index:251654656" from="372pt,17pt" to="462pt,17pt"/>
        </w:pict>
      </w:r>
      <w:r w:rsidR="00A82ED4">
        <w:rPr>
          <w:sz w:val="28"/>
          <w:szCs w:val="28"/>
        </w:rPr>
        <w:t>Референтные группы</w:t>
      </w:r>
      <w:r w:rsidR="00A82ED4">
        <w:rPr>
          <w:sz w:val="28"/>
          <w:szCs w:val="28"/>
        </w:rPr>
        <w:tab/>
      </w:r>
      <w:r w:rsidR="00A82ED4">
        <w:rPr>
          <w:sz w:val="28"/>
          <w:szCs w:val="28"/>
        </w:rPr>
        <w:tab/>
        <w:t xml:space="preserve">        Отношение</w:t>
      </w:r>
    </w:p>
    <w:p w:rsidR="00A82ED4" w:rsidRDefault="00167BD8" w:rsidP="00A82ED4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2" style="position:absolute;left:0;text-align:left;flip:x;z-index:251660800" from="-12pt,16.85pt" to="132pt,16.85pt"/>
        </w:pict>
      </w:r>
      <w:r>
        <w:rPr>
          <w:noProof/>
          <w:sz w:val="28"/>
          <w:szCs w:val="28"/>
        </w:rPr>
        <w:pict>
          <v:line id="_x0000_s1055" style="position:absolute;left:0;text-align:left;z-index:251653632" from="372pt,16.85pt" to="462pt,16.85pt"/>
        </w:pict>
      </w:r>
      <w:r w:rsidR="00A82ED4">
        <w:rPr>
          <w:sz w:val="28"/>
          <w:szCs w:val="28"/>
        </w:rPr>
        <w:t>Семья</w:t>
      </w:r>
      <w:r w:rsidR="00A82ED4">
        <w:rPr>
          <w:sz w:val="28"/>
          <w:szCs w:val="28"/>
        </w:rPr>
        <w:tab/>
        <w:t xml:space="preserve">        Убеждение</w:t>
      </w:r>
    </w:p>
    <w:p w:rsidR="00A82ED4" w:rsidRDefault="00167BD8" w:rsidP="00A82ED4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left:0;text-align:left;flip:x;z-index:251659776" from="-12pt,16.7pt" to="132pt,16.7pt"/>
        </w:pict>
      </w:r>
      <w:r>
        <w:rPr>
          <w:noProof/>
          <w:sz w:val="28"/>
          <w:szCs w:val="28"/>
        </w:rPr>
        <w:pict>
          <v:line id="_x0000_s1054" style="position:absolute;left:0;text-align:left;z-index:251652608" from="372pt,16.7pt" to="462pt,16.7pt"/>
        </w:pict>
      </w:r>
      <w:r>
        <w:rPr>
          <w:noProof/>
          <w:sz w:val="28"/>
          <w:szCs w:val="28"/>
        </w:rPr>
        <w:pict>
          <v:rect id="_x0000_s1042" style="position:absolute;left:0;text-align:left;margin-left:180pt;margin-top:16.85pt;width:138pt;height:30pt;z-index:251640320">
            <v:textbox style="mso-next-textbox:#_x0000_s1042">
              <w:txbxContent>
                <w:p w:rsidR="00A82ED4" w:rsidRDefault="00A82ED4" w:rsidP="00A82ED4">
                  <w:pPr>
                    <w:jc w:val="center"/>
                  </w:pPr>
                  <w:r>
                    <w:t>Потребители</w:t>
                  </w:r>
                </w:p>
              </w:txbxContent>
            </v:textbox>
          </v:rect>
        </w:pict>
      </w:r>
      <w:r w:rsidR="00A82ED4">
        <w:rPr>
          <w:sz w:val="28"/>
          <w:szCs w:val="28"/>
        </w:rPr>
        <w:t>Роли и статусы</w:t>
      </w:r>
      <w:r w:rsidR="00A82ED4">
        <w:rPr>
          <w:sz w:val="28"/>
          <w:szCs w:val="28"/>
        </w:rPr>
        <w:tab/>
        <w:t xml:space="preserve">        Оценка</w:t>
      </w:r>
    </w:p>
    <w:p w:rsidR="00A82ED4" w:rsidRDefault="00167BD8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left:0;text-align:left;z-index:251645440" from="282pt,22.6pt" to="336pt,58.6pt"/>
        </w:pic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167BD8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8" style="position:absolute;left:0;text-align:left;flip:x y;z-index:251646464" from="138pt,10.3pt" to="318pt,28.3pt"/>
        </w:pict>
      </w:r>
      <w:r>
        <w:rPr>
          <w:noProof/>
          <w:sz w:val="28"/>
          <w:szCs w:val="28"/>
        </w:rPr>
        <w:pict>
          <v:oval id="_x0000_s1044" style="position:absolute;left:0;text-align:left;margin-left:318pt;margin-top:4.45pt;width:126pt;height:54pt;z-index:251642368">
            <v:textbox style="mso-next-textbox:#_x0000_s1044">
              <w:txbxContent>
                <w:p w:rsidR="00A82ED4" w:rsidRDefault="00A82ED4" w:rsidP="00A82ED4">
                  <w:pPr>
                    <w:jc w:val="center"/>
                  </w:pPr>
                  <w:r>
                    <w:t>Внутренние факторы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43" style="position:absolute;left:0;text-align:left;margin-left:36pt;margin-top:4.45pt;width:126pt;height:48pt;z-index:251641344">
            <v:textbox style="mso-next-textbox:#_x0000_s1043">
              <w:txbxContent>
                <w:p w:rsidR="00A82ED4" w:rsidRDefault="00A82ED4" w:rsidP="00A82ED4">
                  <w:pPr>
                    <w:jc w:val="center"/>
                  </w:pPr>
                  <w:r>
                    <w:t>Личностные факторы</w:t>
                  </w:r>
                </w:p>
              </w:txbxContent>
            </v:textbox>
          </v:oval>
        </w:pict>
      </w:r>
    </w:p>
    <w:p w:rsidR="00A82ED4" w:rsidRDefault="00167BD8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7" style="position:absolute;left:0;text-align:left;z-index:251665920" from="60pt,22.15pt" to="60pt,136.15pt"/>
        </w:pic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167BD8" w:rsidP="00A82ED4">
      <w:pPr>
        <w:widowControl w:val="0"/>
        <w:tabs>
          <w:tab w:val="left" w:pos="12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1" style="position:absolute;left:0;text-align:left;z-index:251670016" from="60pt,15.85pt" to="210pt,15.85pt"/>
        </w:pict>
      </w:r>
      <w:r w:rsidR="00A82ED4">
        <w:rPr>
          <w:sz w:val="28"/>
          <w:szCs w:val="28"/>
        </w:rPr>
        <w:t xml:space="preserve">         Возраст</w:t>
      </w:r>
    </w:p>
    <w:p w:rsidR="00A82ED4" w:rsidRDefault="00167BD8" w:rsidP="00A82ED4">
      <w:pPr>
        <w:widowControl w:val="0"/>
        <w:tabs>
          <w:tab w:val="left" w:pos="12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0" style="position:absolute;left:0;text-align:left;z-index:251668992" from="60pt,15.7pt" to="210pt,15.7pt"/>
        </w:pict>
      </w:r>
      <w:r w:rsidR="00A82ED4">
        <w:rPr>
          <w:sz w:val="28"/>
          <w:szCs w:val="28"/>
        </w:rPr>
        <w:t xml:space="preserve">        Образ жизни</w:t>
      </w:r>
    </w:p>
    <w:p w:rsidR="00A82ED4" w:rsidRDefault="00167BD8" w:rsidP="00A82ED4">
      <w:pPr>
        <w:widowControl w:val="0"/>
        <w:tabs>
          <w:tab w:val="left" w:pos="12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9" style="position:absolute;left:0;text-align:left;z-index:251667968" from="60pt,15.55pt" to="210pt,15.55pt"/>
        </w:pict>
      </w:r>
      <w:r w:rsidR="00A82ED4">
        <w:rPr>
          <w:sz w:val="28"/>
          <w:szCs w:val="28"/>
        </w:rPr>
        <w:t xml:space="preserve">         Работа</w:t>
      </w:r>
    </w:p>
    <w:p w:rsidR="00A82ED4" w:rsidRPr="00A33432" w:rsidRDefault="00167BD8" w:rsidP="00A82ED4">
      <w:pPr>
        <w:widowControl w:val="0"/>
        <w:tabs>
          <w:tab w:val="left" w:pos="12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8" style="position:absolute;left:0;text-align:left;z-index:251666944" from="60pt,15.4pt" to="210pt,15.4pt"/>
        </w:pict>
      </w:r>
      <w:r w:rsidR="00A82ED4">
        <w:rPr>
          <w:sz w:val="28"/>
          <w:szCs w:val="28"/>
        </w:rPr>
        <w:t xml:space="preserve">        Экономические условия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81165D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  <w:r w:rsidR="00A82ED4">
        <w:rPr>
          <w:sz w:val="28"/>
          <w:szCs w:val="28"/>
        </w:rPr>
        <w:t xml:space="preserve"> Основные факторы, формирующие поведение потребителей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Pr="00A33432" w:rsidRDefault="00167BD8" w:rsidP="00A82ED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0" style="position:absolute;left:0;text-align:left;z-index:251679232" from="66pt,21.15pt" to="1in,351.15pt">
            <v:stroke startarrow="block" endarrow="block"/>
          </v:line>
        </w:pict>
      </w:r>
      <w:r w:rsidR="00A82ED4">
        <w:t>Самое широкое влияние</w:t>
      </w:r>
    </w:p>
    <w:p w:rsidR="00A82ED4" w:rsidRDefault="00167BD8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line id="_x0000_s1079" style="position:absolute;left:0;text-align:left;z-index:251678208" from="246pt,9pt" to="366pt,303pt"/>
        </w:pict>
      </w:r>
      <w:r>
        <w:rPr>
          <w:noProof/>
          <w:sz w:val="28"/>
        </w:rPr>
        <w:pict>
          <v:line id="_x0000_s1078" style="position:absolute;left:0;text-align:left;flip:x;z-index:251677184" from="366pt,9pt" to="486pt,303pt"/>
        </w:pict>
      </w:r>
      <w:r>
        <w:rPr>
          <w:noProof/>
          <w:sz w:val="28"/>
        </w:rPr>
        <w:pict>
          <v:line id="_x0000_s1077" style="position:absolute;left:0;text-align:left;z-index:251676160" from="246pt,9pt" to="486pt,9pt"/>
        </w:pict>
      </w:r>
    </w:p>
    <w:p w:rsidR="00A82ED4" w:rsidRPr="00D0142A" w:rsidRDefault="00167BD8" w:rsidP="00A82ED4">
      <w:pPr>
        <w:widowControl w:val="0"/>
        <w:tabs>
          <w:tab w:val="left" w:pos="636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sz w:val="28"/>
        </w:rPr>
        <w:pict>
          <v:line id="_x0000_s1072" style="position:absolute;left:0;text-align:left;z-index:251671040" from="5in,8.85pt" to="5in,26.85pt">
            <v:stroke startarrow="block" endarrow="block"/>
          </v:line>
        </w:pict>
      </w:r>
      <w:r w:rsidR="00A82ED4">
        <w:rPr>
          <w:sz w:val="28"/>
        </w:rPr>
        <w:tab/>
        <w:t xml:space="preserve">    </w:t>
      </w:r>
      <w:r w:rsidR="00A82ED4" w:rsidRPr="00D0142A">
        <w:t>Культура</w:t>
      </w:r>
    </w:p>
    <w:p w:rsidR="00A82ED4" w:rsidRPr="00D0142A" w:rsidRDefault="00167BD8" w:rsidP="00A82ED4">
      <w:pPr>
        <w:widowControl w:val="0"/>
        <w:tabs>
          <w:tab w:val="left" w:pos="636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</w:rPr>
        <w:pict>
          <v:line id="_x0000_s1073" style="position:absolute;left:0;text-align:left;z-index:251672064" from="5in,18.15pt" to="5in,42.15pt">
            <v:stroke startarrow="block" endarrow="block"/>
          </v:line>
        </w:pict>
      </w:r>
      <w:r w:rsidR="00A82ED4" w:rsidRPr="00D0142A">
        <w:tab/>
      </w:r>
      <w:r w:rsidR="00A82ED4">
        <w:t xml:space="preserve">   </w:t>
      </w:r>
      <w:r w:rsidR="00A82ED4" w:rsidRPr="00D0142A">
        <w:t>Субкультура</w:t>
      </w:r>
    </w:p>
    <w:p w:rsidR="00A82ED4" w:rsidRDefault="00A82ED4" w:rsidP="00A82ED4">
      <w:pPr>
        <w:widowControl w:val="0"/>
        <w:tabs>
          <w:tab w:val="left" w:pos="63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0142A">
        <w:t xml:space="preserve">                                                                         </w:t>
      </w:r>
      <w:r>
        <w:t xml:space="preserve">                </w:t>
      </w:r>
    </w:p>
    <w:p w:rsidR="00A82ED4" w:rsidRPr="00D0142A" w:rsidRDefault="00167BD8" w:rsidP="00A82ED4">
      <w:pPr>
        <w:widowControl w:val="0"/>
        <w:tabs>
          <w:tab w:val="left" w:pos="636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</w:rPr>
        <w:pict>
          <v:line id="_x0000_s1074" style="position:absolute;left:0;text-align:left;z-index:251673088" from="5in,12.75pt" to="5in,36.75pt">
            <v:stroke startarrow="block" endarrow="block"/>
          </v:line>
        </w:pict>
      </w:r>
      <w:r w:rsidR="00A82ED4">
        <w:t xml:space="preserve">                                                                                            </w:t>
      </w:r>
      <w:r w:rsidR="00A82ED4" w:rsidRPr="00D0142A">
        <w:t xml:space="preserve"> Общественный класс</w:t>
      </w:r>
    </w:p>
    <w:p w:rsidR="00A82ED4" w:rsidRDefault="00A82ED4" w:rsidP="00A82ED4">
      <w:pPr>
        <w:widowControl w:val="0"/>
        <w:tabs>
          <w:tab w:val="left" w:pos="7100"/>
        </w:tabs>
        <w:autoSpaceDE w:val="0"/>
        <w:autoSpaceDN w:val="0"/>
        <w:adjustRightInd w:val="0"/>
        <w:ind w:firstLine="709"/>
        <w:jc w:val="both"/>
      </w:pPr>
      <w:r w:rsidRPr="00D0142A">
        <w:t xml:space="preserve">                                                                               </w:t>
      </w:r>
      <w:r>
        <w:t xml:space="preserve">               </w:t>
      </w:r>
      <w:r w:rsidRPr="00D0142A">
        <w:t xml:space="preserve"> </w:t>
      </w:r>
    </w:p>
    <w:p w:rsidR="00A82ED4" w:rsidRPr="00D0142A" w:rsidRDefault="00A82ED4" w:rsidP="00A82ED4">
      <w:pPr>
        <w:widowControl w:val="0"/>
        <w:tabs>
          <w:tab w:val="left" w:pos="7100"/>
        </w:tabs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                </w:t>
      </w:r>
      <w:r w:rsidRPr="00D0142A">
        <w:t xml:space="preserve"> Референтные</w:t>
      </w:r>
    </w:p>
    <w:p w:rsidR="00A82ED4" w:rsidRPr="00D0142A" w:rsidRDefault="00167BD8" w:rsidP="00A82ED4">
      <w:pPr>
        <w:widowControl w:val="0"/>
        <w:tabs>
          <w:tab w:val="left" w:pos="710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</w:rPr>
        <w:pict>
          <v:line id="_x0000_s1075" style="position:absolute;left:0;text-align:left;z-index:251674112" from="5in,12.45pt" to="5in,42.45pt">
            <v:stroke startarrow="block" endarrow="block"/>
          </v:line>
        </w:pict>
      </w:r>
      <w:r w:rsidR="00A82ED4" w:rsidRPr="00D0142A">
        <w:t xml:space="preserve">                                                                                       </w:t>
      </w:r>
      <w:r w:rsidR="00A82ED4">
        <w:t xml:space="preserve">               </w:t>
      </w:r>
      <w:r w:rsidR="00A82ED4" w:rsidRPr="00D0142A">
        <w:t>группы</w:t>
      </w:r>
    </w:p>
    <w:p w:rsidR="00A82ED4" w:rsidRDefault="00A82ED4" w:rsidP="00A82ED4">
      <w:pPr>
        <w:widowControl w:val="0"/>
        <w:tabs>
          <w:tab w:val="left" w:pos="7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A82ED4" w:rsidRPr="00D0142A" w:rsidRDefault="00167BD8" w:rsidP="00A82ED4">
      <w:pPr>
        <w:widowControl w:val="0"/>
        <w:tabs>
          <w:tab w:val="left" w:pos="710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sz w:val="28"/>
        </w:rPr>
        <w:pict>
          <v:line id="_x0000_s1076" style="position:absolute;left:0;text-align:left;z-index:251675136" from="5in,9.65pt" to="5in,39.65pt">
            <v:stroke startarrow="block" endarrow="block"/>
          </v:line>
        </w:pict>
      </w:r>
      <w:r w:rsidR="00A82ED4">
        <w:rPr>
          <w:sz w:val="28"/>
        </w:rPr>
        <w:t xml:space="preserve">                                                                                        </w:t>
      </w:r>
      <w:r w:rsidR="00A82ED4" w:rsidRPr="00D0142A">
        <w:t>Семья</w:t>
      </w:r>
    </w:p>
    <w:p w:rsidR="00A82ED4" w:rsidRDefault="00A82ED4" w:rsidP="00A82ED4">
      <w:pPr>
        <w:widowControl w:val="0"/>
        <w:tabs>
          <w:tab w:val="left" w:pos="7100"/>
        </w:tabs>
        <w:autoSpaceDE w:val="0"/>
        <w:autoSpaceDN w:val="0"/>
        <w:adjustRightInd w:val="0"/>
        <w:ind w:firstLine="709"/>
        <w:jc w:val="both"/>
      </w:pPr>
      <w:r w:rsidRPr="00D0142A">
        <w:t xml:space="preserve">                                                                                       </w:t>
      </w:r>
      <w:r>
        <w:t xml:space="preserve">                  </w:t>
      </w:r>
    </w:p>
    <w:p w:rsidR="00A82ED4" w:rsidRPr="00D0142A" w:rsidRDefault="00A82ED4" w:rsidP="00A82ED4">
      <w:pPr>
        <w:widowControl w:val="0"/>
        <w:tabs>
          <w:tab w:val="left" w:pos="7100"/>
        </w:tabs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                        </w:t>
      </w:r>
      <w:r w:rsidRPr="00D0142A">
        <w:t>Роли</w:t>
      </w:r>
    </w:p>
    <w:p w:rsidR="00A82ED4" w:rsidRPr="00D0142A" w:rsidRDefault="00A82ED4" w:rsidP="00A82ED4">
      <w:pPr>
        <w:widowControl w:val="0"/>
        <w:tabs>
          <w:tab w:val="left" w:pos="7100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sz w:val="28"/>
        </w:rPr>
        <w:t xml:space="preserve">                                                                                         </w:t>
      </w:r>
      <w:r w:rsidRPr="00D0142A">
        <w:t xml:space="preserve">   и                                                                                           </w:t>
      </w:r>
      <w:r>
        <w:t xml:space="preserve">             </w:t>
      </w:r>
      <w:r w:rsidRPr="00D0142A">
        <w:t xml:space="preserve"> </w:t>
      </w:r>
    </w:p>
    <w:p w:rsidR="00A82ED4" w:rsidRPr="00D0142A" w:rsidRDefault="00A82ED4" w:rsidP="00A82ED4">
      <w:pPr>
        <w:widowControl w:val="0"/>
        <w:tabs>
          <w:tab w:val="left" w:pos="7100"/>
        </w:tabs>
        <w:autoSpaceDE w:val="0"/>
        <w:autoSpaceDN w:val="0"/>
        <w:adjustRightInd w:val="0"/>
        <w:ind w:firstLine="709"/>
        <w:jc w:val="both"/>
      </w:pPr>
      <w:r w:rsidRPr="00D0142A">
        <w:t xml:space="preserve">                                                                                         </w:t>
      </w:r>
      <w:r>
        <w:t xml:space="preserve">             </w:t>
      </w:r>
      <w:r w:rsidRPr="00D0142A">
        <w:t xml:space="preserve"> статусы</w:t>
      </w:r>
    </w:p>
    <w:p w:rsidR="00A82ED4" w:rsidRPr="00D0142A" w:rsidRDefault="00A82ED4" w:rsidP="00A82ED4">
      <w:pPr>
        <w:widowControl w:val="0"/>
        <w:tabs>
          <w:tab w:val="left" w:pos="710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                 </w:t>
      </w:r>
    </w:p>
    <w:p w:rsidR="00A82ED4" w:rsidRDefault="00A82ED4" w:rsidP="00A82ED4">
      <w:pPr>
        <w:widowControl w:val="0"/>
        <w:tabs>
          <w:tab w:val="left" w:pos="7000"/>
          <w:tab w:val="left" w:pos="7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</w:r>
    </w:p>
    <w:p w:rsidR="00A82ED4" w:rsidRDefault="00A82ED4" w:rsidP="00A82ED4">
      <w:pPr>
        <w:widowControl w:val="0"/>
        <w:tabs>
          <w:tab w:val="left" w:pos="710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ab/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Самое сильное влияние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Рис.</w:t>
      </w:r>
      <w:r w:rsidR="0081165D">
        <w:rPr>
          <w:sz w:val="28"/>
        </w:rPr>
        <w:t>2.</w:t>
      </w:r>
      <w:r>
        <w:rPr>
          <w:sz w:val="28"/>
        </w:rPr>
        <w:t xml:space="preserve"> Внешние факторы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Pr="006237B4" w:rsidRDefault="00A82ED4" w:rsidP="006237B4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4" w:name="_Toc198347070"/>
      <w:r w:rsidRPr="006237B4">
        <w:rPr>
          <w:rFonts w:ascii="Times New Roman" w:hAnsi="Times New Roman"/>
          <w:b w:val="0"/>
          <w:bCs w:val="0"/>
          <w:sz w:val="28"/>
          <w:szCs w:val="28"/>
        </w:rPr>
        <w:t>2. Характеристика факторов макросреды</w:t>
      </w:r>
      <w:bookmarkEnd w:id="4"/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Культура - широко признанные взгляды, нормы и ценности, определяющие поведение членов данного общества. Такие взгляды, нормы и ценности воспитываются в семье, школе, рели</w:t>
      </w:r>
      <w:r w:rsidRPr="00A33432">
        <w:rPr>
          <w:sz w:val="28"/>
          <w:szCs w:val="28"/>
        </w:rPr>
        <w:softHyphen/>
        <w:t>гией, другими общественными институтами. Немаловажное влияние на уровень культуры каждого человека оказывает его жизненный опыт.</w:t>
      </w:r>
      <w:r>
        <w:rPr>
          <w:rStyle w:val="a5"/>
          <w:sz w:val="28"/>
          <w:szCs w:val="28"/>
        </w:rPr>
        <w:footnoteReference w:id="3"/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Уровень культуры в обществе оказывает самое непосредст</w:t>
      </w:r>
      <w:r w:rsidRPr="00A33432">
        <w:rPr>
          <w:sz w:val="28"/>
          <w:szCs w:val="28"/>
        </w:rPr>
        <w:softHyphen/>
        <w:t>венное воздействие на жизнь людей. С точки зрения маркетинга, это находит свое выражение в том, какие товары приобретаются, какое значение им придается в процессе потребления. Иными словами, уровень развития культуры имеет самое непосредст</w:t>
      </w:r>
      <w:r w:rsidRPr="00A33432">
        <w:rPr>
          <w:sz w:val="28"/>
          <w:szCs w:val="28"/>
        </w:rPr>
        <w:softHyphen/>
        <w:t>венное отношение к поведению потребителей.</w:t>
      </w:r>
      <w:r w:rsidR="006237B4">
        <w:rPr>
          <w:rStyle w:val="a5"/>
          <w:sz w:val="28"/>
          <w:szCs w:val="28"/>
        </w:rPr>
        <w:footnoteReference w:id="4"/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Следует иметь в виду, что для культуры характерны опреде</w:t>
      </w:r>
      <w:r w:rsidRPr="00A33432">
        <w:rPr>
          <w:sz w:val="28"/>
          <w:szCs w:val="28"/>
        </w:rPr>
        <w:softHyphen/>
        <w:t>ленные сдвиги в ее развитии. Эти сдвиги должны постоянно ана</w:t>
      </w:r>
      <w:r w:rsidRPr="00A33432">
        <w:rPr>
          <w:sz w:val="28"/>
          <w:szCs w:val="28"/>
        </w:rPr>
        <w:softHyphen/>
        <w:t>лизироваться маркетолагами, чтобы полнее учитывать меняю</w:t>
      </w:r>
      <w:r w:rsidRPr="00A33432">
        <w:rPr>
          <w:sz w:val="28"/>
          <w:szCs w:val="28"/>
        </w:rPr>
        <w:softHyphen/>
        <w:t>щиеся нужды и запросы конкретных потребителей.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Субкультура или, как ее иногда называют, микрокультура является составной частью культуры данного общества. Она оп</w:t>
      </w:r>
      <w:r w:rsidRPr="00A33432">
        <w:rPr>
          <w:sz w:val="28"/>
          <w:szCs w:val="28"/>
        </w:rPr>
        <w:softHyphen/>
        <w:t>ределяется набором взглядов, ценностей и норм поведения; трансформированных к некоторой группе людей, объединенных на национальной, религиозной, расовой, региональной или ка</w:t>
      </w:r>
      <w:r w:rsidRPr="00A33432">
        <w:rPr>
          <w:sz w:val="28"/>
          <w:szCs w:val="28"/>
        </w:rPr>
        <w:softHyphen/>
        <w:t>кой-нибудь другой основе.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Такие группы людей могут быть рассмотрены как отдельные сегменты рынка, для которых характерно покупательское пове</w:t>
      </w:r>
      <w:r w:rsidRPr="00A33432">
        <w:rPr>
          <w:sz w:val="28"/>
          <w:szCs w:val="28"/>
        </w:rPr>
        <w:softHyphen/>
        <w:t>дение, имеющее свою специфику.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Под общественным классом обычно понимается совокуп</w:t>
      </w:r>
      <w:r w:rsidRPr="00A33432">
        <w:rPr>
          <w:sz w:val="28"/>
          <w:szCs w:val="28"/>
        </w:rPr>
        <w:softHyphen/>
        <w:t>ность отдельных людей или семей, которые характеризуются схожими убеждениями, стилем жизни, интересами и поведением.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Обычно при выделении общественных классов учитываются такие характеристики, как профессия, доходы, ценностная ори</w:t>
      </w:r>
      <w:r w:rsidRPr="00A33432">
        <w:rPr>
          <w:sz w:val="28"/>
          <w:szCs w:val="28"/>
        </w:rPr>
        <w:softHyphen/>
        <w:t>ентация, классовое сознание, богатство.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Что касается бывших стран социализма, то для них характе</w:t>
      </w:r>
      <w:r w:rsidRPr="00A33432">
        <w:rPr>
          <w:sz w:val="28"/>
          <w:szCs w:val="28"/>
        </w:rPr>
        <w:softHyphen/>
        <w:t>рен процесс формирования общественных классов. Во многих других странах такие классы сформированы. Например, в США выделено семь общественных классов:</w:t>
      </w:r>
    </w:p>
    <w:p w:rsidR="00A82ED4" w:rsidRDefault="00A82ED4" w:rsidP="00554491">
      <w:pPr>
        <w:widowControl w:val="0"/>
        <w:numPr>
          <w:ilvl w:val="0"/>
          <w:numId w:val="12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высший класс (1 % населения);</w:t>
      </w:r>
    </w:p>
    <w:p w:rsidR="00A82ED4" w:rsidRDefault="00A82ED4" w:rsidP="00554491">
      <w:pPr>
        <w:widowControl w:val="0"/>
        <w:numPr>
          <w:ilvl w:val="0"/>
          <w:numId w:val="12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низкий высший класс (2 %);</w:t>
      </w:r>
    </w:p>
    <w:p w:rsidR="00A82ED4" w:rsidRDefault="00A82ED4" w:rsidP="00554491">
      <w:pPr>
        <w:widowControl w:val="0"/>
        <w:numPr>
          <w:ilvl w:val="0"/>
          <w:numId w:val="12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средний высший класс (12 %);</w:t>
      </w:r>
    </w:p>
    <w:p w:rsidR="00A82ED4" w:rsidRDefault="00A82ED4" w:rsidP="00554491">
      <w:pPr>
        <w:widowControl w:val="0"/>
        <w:numPr>
          <w:ilvl w:val="0"/>
          <w:numId w:val="12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средний класс (32 %);</w:t>
      </w:r>
    </w:p>
    <w:p w:rsidR="00A82ED4" w:rsidRDefault="00A82ED4" w:rsidP="00554491">
      <w:pPr>
        <w:widowControl w:val="0"/>
        <w:numPr>
          <w:ilvl w:val="0"/>
          <w:numId w:val="12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рабочий класс (38 %);</w:t>
      </w:r>
    </w:p>
    <w:p w:rsidR="00A82ED4" w:rsidRDefault="00A82ED4" w:rsidP="00554491">
      <w:pPr>
        <w:widowControl w:val="0"/>
        <w:numPr>
          <w:ilvl w:val="0"/>
          <w:numId w:val="12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высший низший класс (9 %);</w:t>
      </w:r>
    </w:p>
    <w:p w:rsidR="00A82ED4" w:rsidRPr="00A33432" w:rsidRDefault="00A82ED4" w:rsidP="00554491">
      <w:pPr>
        <w:widowControl w:val="0"/>
        <w:numPr>
          <w:ilvl w:val="0"/>
          <w:numId w:val="12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низкий низший класс (7 %).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Для выделенных общественных классов характерны свои предпочтения к одежде, автомобилям, проведению досуга и др. Таким образом, каждый из общественных классов представляет собой определенную группу потребителей с примерно одинако</w:t>
      </w:r>
      <w:r w:rsidRPr="00A33432">
        <w:rPr>
          <w:sz w:val="28"/>
          <w:szCs w:val="28"/>
        </w:rPr>
        <w:softHyphen/>
        <w:t>вым поведением, обусловленным их экономическим положением на рынке. Это поведение должно быть изучено маркетолагами и использовано в деятельности соответствующих предпринима</w:t>
      </w:r>
      <w:r w:rsidRPr="00A33432">
        <w:rPr>
          <w:sz w:val="28"/>
          <w:szCs w:val="28"/>
        </w:rPr>
        <w:softHyphen/>
        <w:t>тельских структур.</w:t>
      </w:r>
      <w:r>
        <w:rPr>
          <w:rStyle w:val="a5"/>
          <w:sz w:val="28"/>
          <w:szCs w:val="28"/>
        </w:rPr>
        <w:footnoteReference w:id="5"/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Особенно существенное влияние на поведение потребителя и покупателя оказывают так называемые референтные группы. Под референтной группой обычно понимается некоторая сово</w:t>
      </w:r>
      <w:r w:rsidRPr="00A33432">
        <w:rPr>
          <w:sz w:val="28"/>
          <w:szCs w:val="28"/>
        </w:rPr>
        <w:softHyphen/>
        <w:t>купность людей, способных оказывать влияние на отношения и поведение человека.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Степень влияния в референтной группе зависит от ее фор</w:t>
      </w:r>
      <w:r w:rsidRPr="00A33432">
        <w:rPr>
          <w:sz w:val="28"/>
          <w:szCs w:val="28"/>
        </w:rPr>
        <w:softHyphen/>
        <w:t>мы. С учетом степени такого влияния наиболее часто рассматри</w:t>
      </w:r>
      <w:r w:rsidRPr="00A33432">
        <w:rPr>
          <w:sz w:val="28"/>
          <w:szCs w:val="28"/>
        </w:rPr>
        <w:softHyphen/>
        <w:t>вают следующие типы референтных групп:</w:t>
      </w:r>
    </w:p>
    <w:p w:rsidR="00A82ED4" w:rsidRDefault="00A82ED4" w:rsidP="002B64AB">
      <w:pPr>
        <w:widowControl w:val="0"/>
        <w:numPr>
          <w:ilvl w:val="0"/>
          <w:numId w:val="14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первичные и вторичные;</w:t>
      </w:r>
    </w:p>
    <w:p w:rsidR="00A82ED4" w:rsidRDefault="00A82ED4" w:rsidP="002B64AB">
      <w:pPr>
        <w:widowControl w:val="0"/>
        <w:numPr>
          <w:ilvl w:val="0"/>
          <w:numId w:val="14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притягивающие и отталкивающие;</w:t>
      </w:r>
    </w:p>
    <w:p w:rsidR="00A82ED4" w:rsidRPr="00A33432" w:rsidRDefault="00A82ED4" w:rsidP="002B64AB">
      <w:pPr>
        <w:widowControl w:val="0"/>
        <w:numPr>
          <w:ilvl w:val="0"/>
          <w:numId w:val="14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формальные и неформальные.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Наиболее высокий уровень влияния на поведение человека характерен для первичных групп. Такие группы образуют непо</w:t>
      </w:r>
      <w:r w:rsidRPr="00A33432">
        <w:rPr>
          <w:sz w:val="28"/>
          <w:szCs w:val="28"/>
        </w:rPr>
        <w:softHyphen/>
        <w:t>средственно окружающие данного человека люди, и прежде все</w:t>
      </w:r>
      <w:r w:rsidRPr="00A33432">
        <w:rPr>
          <w:sz w:val="28"/>
          <w:szCs w:val="28"/>
        </w:rPr>
        <w:softHyphen/>
        <w:t>го члены семьи, соседи, друзья, коллеги по работе.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Во вторичных референтных группах влияние на мысли и по</w:t>
      </w:r>
      <w:r w:rsidRPr="00A33432">
        <w:rPr>
          <w:sz w:val="28"/>
          <w:szCs w:val="28"/>
        </w:rPr>
        <w:softHyphen/>
        <w:t xml:space="preserve">ведение человека не является </w:t>
      </w:r>
      <w:r>
        <w:rPr>
          <w:sz w:val="28"/>
          <w:szCs w:val="28"/>
        </w:rPr>
        <w:t>столь существенным и носит в ос</w:t>
      </w:r>
      <w:r w:rsidRPr="00A33432">
        <w:rPr>
          <w:sz w:val="28"/>
          <w:szCs w:val="28"/>
        </w:rPr>
        <w:t>новном эпизодический характер. К таким группам относятся раз</w:t>
      </w:r>
      <w:r w:rsidRPr="00A33432">
        <w:rPr>
          <w:sz w:val="28"/>
          <w:szCs w:val="28"/>
        </w:rPr>
        <w:softHyphen/>
        <w:t>личные общественные организации, профсоюзы, профессио</w:t>
      </w:r>
      <w:r w:rsidRPr="00A33432">
        <w:rPr>
          <w:sz w:val="28"/>
          <w:szCs w:val="28"/>
        </w:rPr>
        <w:softHyphen/>
        <w:t>нальные ассоциации.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Для притягивающих референтных групп характерно наличие таких ценностей и такого поведения их членов, которые являют</w:t>
      </w:r>
      <w:r w:rsidRPr="00A33432">
        <w:rPr>
          <w:sz w:val="28"/>
          <w:szCs w:val="28"/>
        </w:rPr>
        <w:softHyphen/>
        <w:t>ся желательными для данного человека. Последний готов вос</w:t>
      </w:r>
      <w:r w:rsidRPr="00A33432">
        <w:rPr>
          <w:sz w:val="28"/>
          <w:szCs w:val="28"/>
        </w:rPr>
        <w:softHyphen/>
        <w:t>принимать сложившиеся нормы, ценности и поведение соответ</w:t>
      </w:r>
      <w:r w:rsidRPr="00A33432">
        <w:rPr>
          <w:sz w:val="28"/>
          <w:szCs w:val="28"/>
        </w:rPr>
        <w:softHyphen/>
        <w:t>ствующей совокупности людей и стремится ассоциировать себя с такой группой.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В реальной жизни могут встречаться и такие группы людей, ассоциаций с которыми данный человек стремится избежать. В этом случае говорят об отталкивающих референтных группах.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Наконец, формальные референтные группы характеризуют</w:t>
      </w:r>
      <w:r w:rsidRPr="00A33432">
        <w:rPr>
          <w:sz w:val="28"/>
          <w:szCs w:val="28"/>
        </w:rPr>
        <w:softHyphen/>
        <w:t>ся тем, что для них четко определ</w:t>
      </w:r>
      <w:r>
        <w:rPr>
          <w:sz w:val="28"/>
          <w:szCs w:val="28"/>
        </w:rPr>
        <w:t>ен качественный состав, огово</w:t>
      </w:r>
      <w:r w:rsidRPr="00A33432">
        <w:rPr>
          <w:sz w:val="28"/>
          <w:szCs w:val="28"/>
        </w:rPr>
        <w:t>рены нормы и правила поведения. В отличие от формальных, в неформальных референтных группах нет четкой структуры орга</w:t>
      </w:r>
      <w:r w:rsidRPr="00A33432">
        <w:rPr>
          <w:sz w:val="28"/>
          <w:szCs w:val="28"/>
        </w:rPr>
        <w:softHyphen/>
        <w:t>низации, они образуются благодаря наличию общих интересов для данной совокупности людей.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Каждая из референтных групп оказывает определенное влия</w:t>
      </w:r>
      <w:r w:rsidRPr="00A33432">
        <w:rPr>
          <w:sz w:val="28"/>
          <w:szCs w:val="28"/>
        </w:rPr>
        <w:softHyphen/>
        <w:t>ние на человека. Это влияние находит свое выражение в следующем: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изменяются стиль жизни и поведение человека;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меняются представления человека о себе и его отношение к жизни;</w:t>
      </w:r>
    </w:p>
    <w:p w:rsidR="00A82ED4" w:rsidRPr="00A33432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складывается определенное мнение индивидуума о кон</w:t>
      </w:r>
      <w:r w:rsidRPr="00A33432">
        <w:rPr>
          <w:sz w:val="28"/>
          <w:szCs w:val="28"/>
        </w:rPr>
        <w:softHyphen/>
        <w:t>кретном товаре и его торговой марке.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Эти воздействия референтных групп следует учитывать маркетологам. При этом наиболее сильное влияние на покупа</w:t>
      </w:r>
      <w:r w:rsidRPr="00A33432">
        <w:rPr>
          <w:sz w:val="28"/>
          <w:szCs w:val="28"/>
        </w:rPr>
        <w:softHyphen/>
        <w:t>тельское поведение оказывают семья и домашнее хозяйство. Это обусловлено следующими причинами. Семьи и домохозяйства покупают и потребляют большое число различных товаров. Се</w:t>
      </w:r>
      <w:r w:rsidRPr="00A33432">
        <w:rPr>
          <w:sz w:val="28"/>
          <w:szCs w:val="28"/>
        </w:rPr>
        <w:softHyphen/>
        <w:t>мья оказывает самое сильное влияние на отношения и поведение людей. Именно семья формирует нас как потребителей.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В семье ее члены играют разные роли в процессе покупки и потребления товаров и услуг. В свете сказанного обычно рас</w:t>
      </w:r>
      <w:r w:rsidRPr="00A33432">
        <w:rPr>
          <w:sz w:val="28"/>
          <w:szCs w:val="28"/>
        </w:rPr>
        <w:softHyphen/>
        <w:t>сматривают: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инициаторов, членов семьи, от которых исходит инициа</w:t>
      </w:r>
      <w:r w:rsidRPr="00A33432">
        <w:rPr>
          <w:sz w:val="28"/>
          <w:szCs w:val="28"/>
        </w:rPr>
        <w:softHyphen/>
        <w:t>тива в приобретении данного товара;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влияющих лиц, членов семьи, сознательно или подсозна</w:t>
      </w:r>
      <w:r w:rsidRPr="00A33432">
        <w:rPr>
          <w:sz w:val="28"/>
          <w:szCs w:val="28"/>
        </w:rPr>
        <w:softHyphen/>
        <w:t>тельно, словами и действиями оказывающих влияние на принятие решения о покупке товара или услуги и их по</w:t>
      </w:r>
      <w:r w:rsidRPr="00A33432">
        <w:rPr>
          <w:sz w:val="28"/>
          <w:szCs w:val="28"/>
        </w:rPr>
        <w:softHyphen/>
        <w:t>треблении;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 xml:space="preserve">лиц, принимающих решение о покупке; 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 xml:space="preserve">покупателей, членов семьи, совершающих покупки; 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потребителей, членов семьи, совершающих покупки;</w:t>
      </w:r>
    </w:p>
    <w:p w:rsidR="00A82ED4" w:rsidRPr="00A33432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потребителей, членов семьи, непосредственно пользую</w:t>
      </w:r>
      <w:r w:rsidRPr="00A33432">
        <w:rPr>
          <w:sz w:val="28"/>
          <w:szCs w:val="28"/>
        </w:rPr>
        <w:softHyphen/>
        <w:t>щихся товарами или услугами.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роли </w:t>
      </w:r>
      <w:r w:rsidRPr="00A33432">
        <w:rPr>
          <w:sz w:val="28"/>
          <w:szCs w:val="28"/>
        </w:rPr>
        <w:t>отдельных членов семьи в процессе приня</w:t>
      </w:r>
      <w:r w:rsidRPr="00A33432">
        <w:rPr>
          <w:sz w:val="28"/>
          <w:szCs w:val="28"/>
        </w:rPr>
        <w:softHyphen/>
        <w:t>тия решения о покупке и потреблении товаров и услуг имеют существенные различия для общественных классов и стран.</w:t>
      </w:r>
      <w:r w:rsidR="006237B4">
        <w:rPr>
          <w:rStyle w:val="a5"/>
          <w:sz w:val="28"/>
          <w:szCs w:val="28"/>
        </w:rPr>
        <w:footnoteReference w:id="6"/>
      </w:r>
      <w:r w:rsidRPr="00A33432">
        <w:rPr>
          <w:sz w:val="28"/>
          <w:szCs w:val="28"/>
        </w:rPr>
        <w:t xml:space="preserve"> Они также существенно зависят от этапа жизненного цикла семьи, причем в теории маркетинга обычно рассматриваются следую</w:t>
      </w:r>
      <w:r w:rsidRPr="00A33432">
        <w:rPr>
          <w:sz w:val="28"/>
          <w:szCs w:val="28"/>
        </w:rPr>
        <w:softHyphen/>
        <w:t>щие стадии жизненного цикла семьи: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холостяки (молодые, неженатые люди, живущие отдельно</w:t>
      </w:r>
      <w:r>
        <w:rPr>
          <w:sz w:val="28"/>
          <w:szCs w:val="28"/>
        </w:rPr>
        <w:t xml:space="preserve"> </w:t>
      </w:r>
      <w:r w:rsidRPr="00A33432">
        <w:rPr>
          <w:sz w:val="28"/>
          <w:szCs w:val="28"/>
        </w:rPr>
        <w:t xml:space="preserve">от родителей); 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 xml:space="preserve">молодая семья без детей; 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 xml:space="preserve">молодая супружеская пара с детьми до 6 лет; 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супружеские пары с детьми (младшему ребенку 6 и более</w:t>
      </w:r>
      <w:r>
        <w:rPr>
          <w:sz w:val="28"/>
          <w:szCs w:val="28"/>
        </w:rPr>
        <w:t xml:space="preserve"> </w:t>
      </w:r>
      <w:r w:rsidRPr="00A33432">
        <w:rPr>
          <w:sz w:val="28"/>
          <w:szCs w:val="28"/>
        </w:rPr>
        <w:t>лет);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 xml:space="preserve">зрелая супружеская пара со взрослыми детьми; 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 xml:space="preserve">пожилые супружеские пары, живущие без детей; </w:t>
      </w:r>
    </w:p>
    <w:p w:rsidR="00A82ED4" w:rsidRPr="00A33432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престарелые одиночки.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На каждом из этапов жизненного цикла семья имеет свои определенные потребности. Если молодые супружеские пары с детьми значительные средства тратят на приобретение товаров детского ассортимента, то пожилые супружеские пары придают первостепенное значение своему здоровью, уделяя особое вни</w:t>
      </w:r>
      <w:r w:rsidRPr="00A33432">
        <w:rPr>
          <w:sz w:val="28"/>
          <w:szCs w:val="28"/>
        </w:rPr>
        <w:softHyphen/>
        <w:t>мание досугу и отдыху.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Различия в поведении потребителей в зависимости от жиз</w:t>
      </w:r>
      <w:r w:rsidRPr="00A33432">
        <w:rPr>
          <w:sz w:val="28"/>
          <w:szCs w:val="28"/>
        </w:rPr>
        <w:softHyphen/>
        <w:t>ненного цикла семьи учитывают в своей деятельности различ</w:t>
      </w:r>
      <w:r w:rsidRPr="00A33432">
        <w:rPr>
          <w:sz w:val="28"/>
          <w:szCs w:val="28"/>
        </w:rPr>
        <w:softHyphen/>
        <w:t>ные предпринимательские структуры, прежде всего финансовые и банковские организации. Последние структуры, учитывая воз</w:t>
      </w:r>
      <w:r w:rsidRPr="00A33432">
        <w:rPr>
          <w:sz w:val="28"/>
          <w:szCs w:val="28"/>
        </w:rPr>
        <w:softHyphen/>
        <w:t>можные изменения в наличии денежных средств и основных на</w:t>
      </w:r>
      <w:r w:rsidRPr="00A33432">
        <w:rPr>
          <w:sz w:val="28"/>
          <w:szCs w:val="28"/>
        </w:rPr>
        <w:softHyphen/>
        <w:t>правлениях их целевого использования, вводят различные услуги и позици</w:t>
      </w:r>
      <w:r w:rsidR="006237B4">
        <w:rPr>
          <w:sz w:val="28"/>
          <w:szCs w:val="28"/>
        </w:rPr>
        <w:t>они</w:t>
      </w:r>
      <w:r w:rsidRPr="00A33432">
        <w:rPr>
          <w:sz w:val="28"/>
          <w:szCs w:val="28"/>
        </w:rPr>
        <w:t>руют их на соответствующих целевых сегментах вы</w:t>
      </w:r>
      <w:r w:rsidRPr="00A33432">
        <w:rPr>
          <w:sz w:val="28"/>
          <w:szCs w:val="28"/>
        </w:rPr>
        <w:softHyphen/>
        <w:t>бранного рынка.</w:t>
      </w:r>
      <w:r>
        <w:rPr>
          <w:rStyle w:val="a5"/>
          <w:sz w:val="28"/>
          <w:szCs w:val="28"/>
        </w:rPr>
        <w:footnoteReference w:id="7"/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При рассмотрении референтных групп уже подчеркивалось, что каждый из нас принадлежит к нескольким из них. В этих группах мы исполняем определенную роль и имеем соответст</w:t>
      </w:r>
      <w:r w:rsidRPr="00A33432">
        <w:rPr>
          <w:sz w:val="28"/>
          <w:szCs w:val="28"/>
        </w:rPr>
        <w:softHyphen/>
        <w:t>вующий статус. Например, мы можем выступать в качестве де</w:t>
      </w:r>
      <w:r w:rsidRPr="00A33432">
        <w:rPr>
          <w:sz w:val="28"/>
          <w:szCs w:val="28"/>
        </w:rPr>
        <w:softHyphen/>
        <w:t>тей по отношению к нашим родителям и одновременно быть ро</w:t>
      </w:r>
      <w:r w:rsidRPr="00A33432">
        <w:rPr>
          <w:sz w:val="28"/>
          <w:szCs w:val="28"/>
        </w:rPr>
        <w:softHyphen/>
        <w:t>дителями по отношению к нашим детям. К тому же мы играем определенную роль на своей работе, занимая соответствующую должность. Во всех этих случаях наша роль представляет собой набор действий, которые мы выполняем по отношению к окру</w:t>
      </w:r>
      <w:r w:rsidRPr="00A33432">
        <w:rPr>
          <w:sz w:val="28"/>
          <w:szCs w:val="28"/>
        </w:rPr>
        <w:softHyphen/>
        <w:t>жающим нас людям. Такие действия ожидаемы и вполне пред</w:t>
      </w:r>
      <w:r w:rsidRPr="00A33432">
        <w:rPr>
          <w:sz w:val="28"/>
          <w:szCs w:val="28"/>
        </w:rPr>
        <w:softHyphen/>
        <w:t>сказуемы. Причем в зависимости от того, какую роль мы выпол</w:t>
      </w:r>
      <w:r w:rsidRPr="00A33432">
        <w:rPr>
          <w:sz w:val="28"/>
          <w:szCs w:val="28"/>
        </w:rPr>
        <w:softHyphen/>
        <w:t>няем, определяется и наше покупательское поведение.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Каждой роли соответствует определенный статус, который выражает общую оценку, даваемую человеку обществом. Иными словами статус — это положение человека в обществе.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Имея соответствующий статус, человек, приобретает и по</w:t>
      </w:r>
      <w:r w:rsidRPr="00A33432">
        <w:rPr>
          <w:sz w:val="28"/>
          <w:szCs w:val="28"/>
        </w:rPr>
        <w:softHyphen/>
        <w:t>требляет те товары и услуги, по которым можно судить о его по</w:t>
      </w:r>
      <w:r w:rsidRPr="00A33432">
        <w:rPr>
          <w:sz w:val="28"/>
          <w:szCs w:val="28"/>
        </w:rPr>
        <w:softHyphen/>
        <w:t>ложении в обществе.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Следующую группу факторов, оказывающих влияние на по</w:t>
      </w:r>
      <w:r w:rsidRPr="00A33432">
        <w:rPr>
          <w:sz w:val="28"/>
          <w:szCs w:val="28"/>
        </w:rPr>
        <w:softHyphen/>
        <w:t>ведение покупателей, составляют так называемые личностные факторы. К личностным относятся факторы, характеризующие постоянные и устойчивые формы поведения. Обычно среди них выделяют:</w:t>
      </w:r>
    </w:p>
    <w:p w:rsidR="00A82ED4" w:rsidRDefault="00A82ED4" w:rsidP="002B64AB">
      <w:pPr>
        <w:widowControl w:val="0"/>
        <w:numPr>
          <w:ilvl w:val="0"/>
          <w:numId w:val="16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возраст;</w:t>
      </w:r>
    </w:p>
    <w:p w:rsidR="00A82ED4" w:rsidRDefault="00A82ED4" w:rsidP="002B64AB">
      <w:pPr>
        <w:widowControl w:val="0"/>
        <w:numPr>
          <w:ilvl w:val="0"/>
          <w:numId w:val="16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образ жизни;</w:t>
      </w:r>
    </w:p>
    <w:p w:rsidR="00A82ED4" w:rsidRDefault="00A82ED4" w:rsidP="002B64AB">
      <w:pPr>
        <w:widowControl w:val="0"/>
        <w:numPr>
          <w:ilvl w:val="0"/>
          <w:numId w:val="16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работу;</w:t>
      </w:r>
    </w:p>
    <w:p w:rsidR="00A82ED4" w:rsidRPr="00A33432" w:rsidRDefault="00A82ED4" w:rsidP="002B64AB">
      <w:pPr>
        <w:widowControl w:val="0"/>
        <w:numPr>
          <w:ilvl w:val="0"/>
          <w:numId w:val="16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экономические условия.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В течение своей жизни меняются нужды и потребности каж</w:t>
      </w:r>
      <w:r w:rsidRPr="00A33432">
        <w:rPr>
          <w:sz w:val="28"/>
          <w:szCs w:val="28"/>
        </w:rPr>
        <w:softHyphen/>
        <w:t>дого человека. Соответственно с этим происходят изменения в ассортименте и номенклатуре потребляемых товаров и услуг. Так, в школьном возрасте бол</w:t>
      </w:r>
      <w:r>
        <w:rPr>
          <w:sz w:val="28"/>
          <w:szCs w:val="28"/>
        </w:rPr>
        <w:t>ьше потребляется спортивной оде</w:t>
      </w:r>
      <w:r w:rsidRPr="00A33432">
        <w:rPr>
          <w:sz w:val="28"/>
          <w:szCs w:val="28"/>
        </w:rPr>
        <w:t>жды, аудио- и видеокассет, школьных товаров. Молодые люди в возрасте от 20 до 34 лет больше внимания уделяют автомобилям, жилью, одежде, мебели, инвентарю для отдыха. Изменения в ас</w:t>
      </w:r>
      <w:r w:rsidRPr="00A33432">
        <w:rPr>
          <w:sz w:val="28"/>
          <w:szCs w:val="28"/>
        </w:rPr>
        <w:softHyphen/>
        <w:t>сортименте и номенклатуре приобретаемых товаров и услуг про</w:t>
      </w:r>
      <w:r w:rsidRPr="00A33432">
        <w:rPr>
          <w:sz w:val="28"/>
          <w:szCs w:val="28"/>
        </w:rPr>
        <w:softHyphen/>
        <w:t>исходят и в последующие годы, причем на указанное изменение самое непосредственное влияние оказывает этап жизненного цикла семьи.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Возраст и этап жизненного цикла являются исходными па</w:t>
      </w:r>
      <w:r w:rsidRPr="00A33432">
        <w:rPr>
          <w:sz w:val="28"/>
          <w:szCs w:val="28"/>
        </w:rPr>
        <w:softHyphen/>
        <w:t xml:space="preserve">раметрами при сегментировании рынка потребительских товаров и услуг. 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Под образом жизни обычно понимаются устоявшиеся фор</w:t>
      </w:r>
      <w:r w:rsidRPr="00A33432">
        <w:rPr>
          <w:sz w:val="28"/>
          <w:szCs w:val="28"/>
        </w:rPr>
        <w:softHyphen/>
        <w:t>мы бытия человека в окружающем мире, которые находят свое выражение в его деятельности, интересах и убеждениях. При этом деятельность человека может быть связана с работой, об</w:t>
      </w:r>
      <w:r w:rsidRPr="00A33432">
        <w:rPr>
          <w:sz w:val="28"/>
          <w:szCs w:val="28"/>
        </w:rPr>
        <w:softHyphen/>
        <w:t>щественными мероприятиями, отдыхом, развлечениями, сосре</w:t>
      </w:r>
      <w:r w:rsidRPr="00A33432">
        <w:rPr>
          <w:sz w:val="28"/>
          <w:szCs w:val="28"/>
        </w:rPr>
        <w:softHyphen/>
        <w:t>доточена на семье, доме, средствах массовой информации, моде, питании. Мнения могут быть обусловлены общественными со</w:t>
      </w:r>
      <w:r w:rsidRPr="00A33432">
        <w:rPr>
          <w:sz w:val="28"/>
          <w:szCs w:val="28"/>
        </w:rPr>
        <w:softHyphen/>
        <w:t>бытиями, политикой, бизнесом, экономикой, культурой, образо</w:t>
      </w:r>
      <w:r w:rsidRPr="00A33432">
        <w:rPr>
          <w:sz w:val="28"/>
          <w:szCs w:val="28"/>
        </w:rPr>
        <w:softHyphen/>
        <w:t>ванием, а также затрагивать личные достижения.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Выше перечислены основные параметры, характеризующие образ жизни. Описанием этих параметров и их измерением зани</w:t>
      </w:r>
      <w:r w:rsidRPr="00A33432">
        <w:rPr>
          <w:sz w:val="28"/>
          <w:szCs w:val="28"/>
        </w:rPr>
        <w:softHyphen/>
        <w:t>мается психографика. Она позволяет измерить характеристики образа жизни и и</w:t>
      </w:r>
      <w:r>
        <w:rPr>
          <w:sz w:val="28"/>
          <w:szCs w:val="28"/>
        </w:rPr>
        <w:t>х классифицировать.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Используя психографику, многие маркетинговые фирмы разрабатывают классификации образов жизни конкретных</w:t>
      </w:r>
      <w:r w:rsidR="002B64AB">
        <w:rPr>
          <w:sz w:val="28"/>
          <w:szCs w:val="28"/>
        </w:rPr>
        <w:t xml:space="preserve"> - </w:t>
      </w:r>
      <w:r w:rsidRPr="00A33432">
        <w:rPr>
          <w:sz w:val="28"/>
          <w:szCs w:val="28"/>
        </w:rPr>
        <w:t>по</w:t>
      </w:r>
      <w:r w:rsidRPr="00A33432">
        <w:rPr>
          <w:sz w:val="28"/>
          <w:szCs w:val="28"/>
        </w:rPr>
        <w:softHyphen/>
        <w:t xml:space="preserve">требителей и покупателей. Так, в частности рекламные агентства </w:t>
      </w:r>
      <w:r w:rsidRPr="00A33432">
        <w:rPr>
          <w:sz w:val="28"/>
          <w:szCs w:val="28"/>
          <w:lang w:val="en-US"/>
        </w:rPr>
        <w:t>D</w:t>
      </w:r>
      <w:r w:rsidRPr="00A33432">
        <w:rPr>
          <w:sz w:val="28"/>
          <w:szCs w:val="28"/>
        </w:rPr>
        <w:t>'</w:t>
      </w:r>
      <w:r w:rsidRPr="00A33432">
        <w:rPr>
          <w:sz w:val="28"/>
          <w:szCs w:val="28"/>
          <w:lang w:val="en-US"/>
        </w:rPr>
        <w:t>Arcy</w:t>
      </w:r>
      <w:r w:rsidRPr="00A33432">
        <w:rPr>
          <w:sz w:val="28"/>
          <w:szCs w:val="28"/>
        </w:rPr>
        <w:t xml:space="preserve">, </w:t>
      </w:r>
      <w:r w:rsidRPr="00A33432">
        <w:rPr>
          <w:sz w:val="28"/>
          <w:szCs w:val="28"/>
          <w:lang w:val="en-US"/>
        </w:rPr>
        <w:t>Masius</w:t>
      </w:r>
      <w:r w:rsidRPr="00A33432">
        <w:rPr>
          <w:sz w:val="28"/>
          <w:szCs w:val="28"/>
        </w:rPr>
        <w:t xml:space="preserve">, </w:t>
      </w:r>
      <w:r w:rsidRPr="00A33432">
        <w:rPr>
          <w:sz w:val="28"/>
          <w:szCs w:val="28"/>
          <w:lang w:val="en-US"/>
        </w:rPr>
        <w:t>Benton</w:t>
      </w:r>
      <w:r w:rsidRPr="00A33432">
        <w:rPr>
          <w:sz w:val="28"/>
          <w:szCs w:val="28"/>
        </w:rPr>
        <w:t xml:space="preserve"> &amp; </w:t>
      </w:r>
      <w:r w:rsidRPr="00A33432">
        <w:rPr>
          <w:sz w:val="28"/>
          <w:szCs w:val="28"/>
          <w:lang w:val="en-US"/>
        </w:rPr>
        <w:t>Bowles</w:t>
      </w:r>
      <w:r w:rsidRPr="00A33432">
        <w:rPr>
          <w:sz w:val="28"/>
          <w:szCs w:val="28"/>
        </w:rPr>
        <w:t xml:space="preserve"> выделяют пять групп русских покупателей и потребителей: «купцы», «казаки», «студенты», «исполнительные директора» и «русские души». По мнению этих агентств, «купцы» представл</w:t>
      </w:r>
      <w:r>
        <w:rPr>
          <w:sz w:val="28"/>
          <w:szCs w:val="28"/>
        </w:rPr>
        <w:t>яют собой независимых, амбициоз</w:t>
      </w:r>
      <w:r w:rsidRPr="00A33432">
        <w:rPr>
          <w:sz w:val="28"/>
          <w:szCs w:val="28"/>
        </w:rPr>
        <w:t>ных и имеющих определенный статус потребителей, в то время как «русские души» пассивны, полны надежд, но не способны к обоснованному выбору товаров и услуг. Наконец, «казаки» склонны иметь «</w:t>
      </w:r>
      <w:r w:rsidRPr="00A33432">
        <w:rPr>
          <w:sz w:val="28"/>
          <w:szCs w:val="28"/>
          <w:lang w:val="en-US"/>
        </w:rPr>
        <w:t>BMW</w:t>
      </w:r>
      <w:r w:rsidRPr="00A33432">
        <w:rPr>
          <w:sz w:val="28"/>
          <w:szCs w:val="28"/>
        </w:rPr>
        <w:t>», курить сигареты «</w:t>
      </w:r>
      <w:r w:rsidRPr="00A33432">
        <w:rPr>
          <w:sz w:val="28"/>
          <w:szCs w:val="28"/>
          <w:lang w:val="en-US"/>
        </w:rPr>
        <w:t>Dunhill</w:t>
      </w:r>
      <w:r w:rsidRPr="00A33432">
        <w:rPr>
          <w:sz w:val="28"/>
          <w:szCs w:val="28"/>
        </w:rPr>
        <w:t>» и пить коньяк «</w:t>
      </w:r>
      <w:r w:rsidRPr="00A33432">
        <w:rPr>
          <w:sz w:val="28"/>
          <w:szCs w:val="28"/>
          <w:lang w:val="en-US"/>
        </w:rPr>
        <w:t>Remy</w:t>
      </w:r>
      <w:r w:rsidRPr="00A33432">
        <w:rPr>
          <w:sz w:val="28"/>
          <w:szCs w:val="28"/>
        </w:rPr>
        <w:t xml:space="preserve"> </w:t>
      </w:r>
      <w:r w:rsidRPr="00A33432">
        <w:rPr>
          <w:sz w:val="28"/>
          <w:szCs w:val="28"/>
          <w:lang w:val="en-US"/>
        </w:rPr>
        <w:t>Martin</w:t>
      </w:r>
      <w:r w:rsidRPr="00A33432">
        <w:rPr>
          <w:sz w:val="28"/>
          <w:szCs w:val="28"/>
        </w:rPr>
        <w:t>», а для «русских душ» характерно наличие автомо</w:t>
      </w:r>
      <w:r w:rsidRPr="00A33432">
        <w:rPr>
          <w:sz w:val="28"/>
          <w:szCs w:val="28"/>
        </w:rPr>
        <w:softHyphen/>
        <w:t>биля «Лада», они курят «</w:t>
      </w:r>
      <w:r w:rsidRPr="00A33432">
        <w:rPr>
          <w:sz w:val="28"/>
          <w:szCs w:val="28"/>
          <w:lang w:val="en-US"/>
        </w:rPr>
        <w:t>Marlboro</w:t>
      </w:r>
      <w:r w:rsidRPr="00A33432">
        <w:rPr>
          <w:sz w:val="28"/>
          <w:szCs w:val="28"/>
        </w:rPr>
        <w:t>» и пьют водку «</w:t>
      </w:r>
      <w:r w:rsidRPr="00A33432">
        <w:rPr>
          <w:sz w:val="28"/>
          <w:szCs w:val="28"/>
          <w:lang w:val="en-US"/>
        </w:rPr>
        <w:t>Smirnoff</w:t>
      </w:r>
      <w:r w:rsidRPr="00A33432">
        <w:rPr>
          <w:sz w:val="28"/>
          <w:szCs w:val="28"/>
        </w:rPr>
        <w:t>».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Таким образом, используя психографику, маркетолог может определить, какое влияние оказывает образ жизни на потребле</w:t>
      </w:r>
      <w:r w:rsidRPr="00A33432">
        <w:rPr>
          <w:sz w:val="28"/>
          <w:szCs w:val="28"/>
        </w:rPr>
        <w:softHyphen/>
        <w:t>ние отдельных товаров и услуг, а следовательно, должным обра</w:t>
      </w:r>
      <w:r w:rsidRPr="00A33432">
        <w:rPr>
          <w:sz w:val="28"/>
          <w:szCs w:val="28"/>
        </w:rPr>
        <w:softHyphen/>
        <w:t>зом промоделировать поведение соответствующих покупателей и потребителей.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Одной из основных характеристик образа жизни является стиль жизни. Под стилем жизни имеется в виду определенный тип поведения отдельной личности или группы людей, в боль</w:t>
      </w:r>
      <w:r w:rsidRPr="00A33432">
        <w:rPr>
          <w:sz w:val="28"/>
          <w:szCs w:val="28"/>
        </w:rPr>
        <w:softHyphen/>
        <w:t>шинстве своем воспроизводящий одни и те же черты, манеры, привычки, вкусы и склонности. Как и образ жизни, стиль жизни может быть описан психогра</w:t>
      </w:r>
      <w:r>
        <w:rPr>
          <w:sz w:val="28"/>
          <w:szCs w:val="28"/>
        </w:rPr>
        <w:t>фикой и использован маркетологам</w:t>
      </w:r>
      <w:r w:rsidRPr="00A33432">
        <w:rPr>
          <w:sz w:val="28"/>
          <w:szCs w:val="28"/>
        </w:rPr>
        <w:t>и в их практической деятельности.</w:t>
      </w:r>
      <w:r>
        <w:rPr>
          <w:rStyle w:val="a5"/>
          <w:sz w:val="28"/>
          <w:szCs w:val="28"/>
        </w:rPr>
        <w:footnoteReference w:id="8"/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На выбор товаров и услуг существенное влияние оказывает род занятий человека. Например, фермер больше потребляет ра</w:t>
      </w:r>
      <w:r w:rsidRPr="00A33432">
        <w:rPr>
          <w:sz w:val="28"/>
          <w:szCs w:val="28"/>
        </w:rPr>
        <w:softHyphen/>
        <w:t>бочей одежды, служащий больше внимания уделяет модной оде</w:t>
      </w:r>
      <w:r w:rsidRPr="00A33432">
        <w:rPr>
          <w:sz w:val="28"/>
          <w:szCs w:val="28"/>
        </w:rPr>
        <w:softHyphen/>
        <w:t>жде, менеджер стремится иметь престижную машину. Во всех таких случаях целесообразно учесть профессиональные запросы покупателей и потребителей и, по возможности, специализиро</w:t>
      </w:r>
      <w:r w:rsidRPr="00A33432">
        <w:rPr>
          <w:sz w:val="28"/>
          <w:szCs w:val="28"/>
        </w:rPr>
        <w:softHyphen/>
        <w:t>вать данное предприятие на конкретные нужды и потребности соответствующей группы.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Самое непосредственное влияние на поведение покупателей оказывают экономические условия.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Как известно, при благоприятных экономических условиях реальные текущие доходы возрастают, увеличиваются сбереже</w:t>
      </w:r>
      <w:r w:rsidRPr="00A33432">
        <w:rPr>
          <w:sz w:val="28"/>
          <w:szCs w:val="28"/>
        </w:rPr>
        <w:softHyphen/>
        <w:t>ния населения, а также есть возможность получить льготные кредиты. В случае ухудшения экономического положения эти факторы имеют тенденцию к изменению в худшую сторону, т. е., доходы и сбережения населения уменьшаются, возникают про</w:t>
      </w:r>
      <w:r w:rsidRPr="00A33432">
        <w:rPr>
          <w:sz w:val="28"/>
          <w:szCs w:val="28"/>
        </w:rPr>
        <w:softHyphen/>
        <w:t>блемы с получением на приемлемых условиях кредита. Это все отрицательно сказывается на</w:t>
      </w:r>
      <w:r>
        <w:rPr>
          <w:sz w:val="28"/>
          <w:szCs w:val="28"/>
        </w:rPr>
        <w:t xml:space="preserve"> покупательной способности насе</w:t>
      </w:r>
      <w:r w:rsidRPr="00A33432">
        <w:rPr>
          <w:sz w:val="28"/>
          <w:szCs w:val="28"/>
        </w:rPr>
        <w:t>ления. Поэтому маркетологи должны учитывать возможные из</w:t>
      </w:r>
      <w:r w:rsidRPr="00A33432">
        <w:rPr>
          <w:sz w:val="28"/>
          <w:szCs w:val="28"/>
        </w:rPr>
        <w:softHyphen/>
        <w:t>менения экономических условий и своевременно предлагать то</w:t>
      </w:r>
      <w:r w:rsidRPr="00A33432">
        <w:rPr>
          <w:sz w:val="28"/>
          <w:szCs w:val="28"/>
        </w:rPr>
        <w:softHyphen/>
        <w:t>вары и услуги, наиболее полно соответствующие складываю</w:t>
      </w:r>
      <w:r w:rsidRPr="00A33432">
        <w:rPr>
          <w:sz w:val="28"/>
          <w:szCs w:val="28"/>
        </w:rPr>
        <w:softHyphen/>
        <w:t>щейся покупательной способности населения.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Психологические факторы оказывают основное влияние на решение о покупке товаров и услуг. К таким факторам относятся:</w:t>
      </w:r>
    </w:p>
    <w:p w:rsidR="00A82ED4" w:rsidRDefault="00A82ED4" w:rsidP="002B64AB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 xml:space="preserve">потребности; </w:t>
      </w:r>
    </w:p>
    <w:p w:rsidR="00A82ED4" w:rsidRDefault="00A82ED4" w:rsidP="002B64AB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 xml:space="preserve">мотивы; </w:t>
      </w:r>
    </w:p>
    <w:p w:rsidR="00A82ED4" w:rsidRDefault="00A82ED4" w:rsidP="002B64AB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 xml:space="preserve">восприятие; </w:t>
      </w:r>
    </w:p>
    <w:p w:rsidR="00A82ED4" w:rsidRPr="00A33432" w:rsidRDefault="00A82ED4" w:rsidP="002B64AB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отношение.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В любой момент каждый человек испытывает самые разно</w:t>
      </w:r>
      <w:r w:rsidRPr="00A33432">
        <w:rPr>
          <w:sz w:val="28"/>
          <w:szCs w:val="28"/>
        </w:rPr>
        <w:softHyphen/>
        <w:t>образные нужды. Одни из них являются столь существенными, что мотивируют человека искать пути и способы их удовлетво</w:t>
      </w:r>
      <w:r w:rsidRPr="00A33432">
        <w:rPr>
          <w:sz w:val="28"/>
          <w:szCs w:val="28"/>
        </w:rPr>
        <w:softHyphen/>
        <w:t>рения. Иными словами, потребность, достигшая максимального уровня интенсивности, становится мотивом. Мотив побуждает человека совершать определенные действия, призванные удовле</w:t>
      </w:r>
      <w:r w:rsidRPr="00A33432">
        <w:rPr>
          <w:sz w:val="28"/>
          <w:szCs w:val="28"/>
        </w:rPr>
        <w:softHyphen/>
        <w:t>творить возникшие потребности.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Существует значительное число различных теорий, описы</w:t>
      </w:r>
      <w:r w:rsidRPr="00A33432">
        <w:rPr>
          <w:sz w:val="28"/>
          <w:szCs w:val="28"/>
        </w:rPr>
        <w:softHyphen/>
        <w:t>вающих человеческие мотивации. Вместе с тем наиболее попу</w:t>
      </w:r>
      <w:r w:rsidRPr="00A33432">
        <w:rPr>
          <w:sz w:val="28"/>
          <w:szCs w:val="28"/>
        </w:rPr>
        <w:softHyphen/>
        <w:t>лярными из них являются теория Зигмунда Фрейда и Абрахама Маслоу.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В соответствии с теорий 3. Фрейда человек в своей жизни по</w:t>
      </w:r>
      <w:r w:rsidRPr="00A33432">
        <w:rPr>
          <w:sz w:val="28"/>
          <w:szCs w:val="28"/>
        </w:rPr>
        <w:softHyphen/>
        <w:t>стоянно подавляет в себе множество влечений. Эти влечения нико</w:t>
      </w:r>
      <w:r w:rsidRPr="00A33432">
        <w:rPr>
          <w:sz w:val="28"/>
          <w:szCs w:val="28"/>
        </w:rPr>
        <w:softHyphen/>
        <w:t>гда полностью не исчезают и в то же время человек не осуществ</w:t>
      </w:r>
      <w:r w:rsidRPr="00A33432">
        <w:rPr>
          <w:sz w:val="28"/>
          <w:szCs w:val="28"/>
        </w:rPr>
        <w:softHyphen/>
        <w:t>ляет за ними полный контроль. И, следовательно, человек не отда</w:t>
      </w:r>
      <w:r w:rsidRPr="00A33432">
        <w:rPr>
          <w:sz w:val="28"/>
          <w:szCs w:val="28"/>
        </w:rPr>
        <w:softHyphen/>
        <w:t>ет себе полного отчета в истоках собственной мотивации.</w:t>
      </w:r>
      <w:r>
        <w:rPr>
          <w:rStyle w:val="a5"/>
          <w:sz w:val="28"/>
          <w:szCs w:val="28"/>
        </w:rPr>
        <w:footnoteReference w:id="9"/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А. Маслоу считает, что человеческие потребности распола</w:t>
      </w:r>
      <w:r w:rsidRPr="00A33432">
        <w:rPr>
          <w:sz w:val="28"/>
          <w:szCs w:val="28"/>
        </w:rPr>
        <w:softHyphen/>
        <w:t>гаются в определенной иерархической последовательности в за</w:t>
      </w:r>
      <w:r w:rsidRPr="00A33432">
        <w:rPr>
          <w:sz w:val="28"/>
          <w:szCs w:val="28"/>
        </w:rPr>
        <w:softHyphen/>
        <w:t>висимости от их значимости для человека. Сначала удовлетво</w:t>
      </w:r>
      <w:r w:rsidRPr="00A33432">
        <w:rPr>
          <w:sz w:val="28"/>
          <w:szCs w:val="28"/>
        </w:rPr>
        <w:softHyphen/>
        <w:t>ряются физиологические потребности, которые имеют более вы</w:t>
      </w:r>
      <w:r w:rsidRPr="00A33432">
        <w:rPr>
          <w:sz w:val="28"/>
          <w:szCs w:val="28"/>
        </w:rPr>
        <w:softHyphen/>
        <w:t>сок</w:t>
      </w:r>
      <w:r>
        <w:rPr>
          <w:sz w:val="28"/>
          <w:szCs w:val="28"/>
        </w:rPr>
        <w:t>ую степень значимости</w:t>
      </w:r>
      <w:r w:rsidRPr="00A33432">
        <w:rPr>
          <w:sz w:val="28"/>
          <w:szCs w:val="28"/>
        </w:rPr>
        <w:t>, а затем появляются побуж</w:t>
      </w:r>
      <w:r w:rsidRPr="00A33432">
        <w:rPr>
          <w:sz w:val="28"/>
          <w:szCs w:val="28"/>
        </w:rPr>
        <w:softHyphen/>
        <w:t>дения к удовлетворению потребностей в самозащите. После удовлетворения этих потреб</w:t>
      </w:r>
      <w:r>
        <w:rPr>
          <w:sz w:val="28"/>
          <w:szCs w:val="28"/>
        </w:rPr>
        <w:t>ностей движущими мотивами в дея</w:t>
      </w:r>
      <w:r w:rsidRPr="00A33432">
        <w:rPr>
          <w:sz w:val="28"/>
          <w:szCs w:val="28"/>
        </w:rPr>
        <w:t>тельности человека являются социальные потребности, потреб</w:t>
      </w:r>
      <w:r w:rsidRPr="00A33432">
        <w:rPr>
          <w:sz w:val="28"/>
          <w:szCs w:val="28"/>
        </w:rPr>
        <w:softHyphen/>
        <w:t>ности в уважении и в самоутверждении.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Задача маркетологов и состоит в том, чтобы выявить реаль</w:t>
      </w:r>
      <w:r w:rsidRPr="00A33432">
        <w:rPr>
          <w:sz w:val="28"/>
          <w:szCs w:val="28"/>
        </w:rPr>
        <w:softHyphen/>
        <w:t>ные нужды и потребности покупателей и потребителей и удовле</w:t>
      </w:r>
      <w:r w:rsidRPr="00A33432">
        <w:rPr>
          <w:sz w:val="28"/>
          <w:szCs w:val="28"/>
        </w:rPr>
        <w:softHyphen/>
        <w:t>творить их лучше, чем конкуренты.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Из изложенного следует, что нужды и мотивы обусловлива</w:t>
      </w:r>
      <w:r w:rsidRPr="00A33432">
        <w:rPr>
          <w:sz w:val="28"/>
          <w:szCs w:val="28"/>
        </w:rPr>
        <w:softHyphen/>
        <w:t>ют определенные действия человека, направленные на удовле</w:t>
      </w:r>
      <w:r w:rsidRPr="00A33432">
        <w:rPr>
          <w:sz w:val="28"/>
          <w:szCs w:val="28"/>
        </w:rPr>
        <w:softHyphen/>
        <w:t>творение его потребностей. Такие действия достигают желаемо</w:t>
      </w:r>
      <w:r w:rsidRPr="00A33432">
        <w:rPr>
          <w:sz w:val="28"/>
          <w:szCs w:val="28"/>
        </w:rPr>
        <w:softHyphen/>
        <w:t>го результата благодаря соответствующему восприятию челове</w:t>
      </w:r>
      <w:r w:rsidRPr="00A33432">
        <w:rPr>
          <w:sz w:val="28"/>
          <w:szCs w:val="28"/>
        </w:rPr>
        <w:softHyphen/>
        <w:t>ком реально сложившейся ситуации.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Итак, восприятие можно определить как процесс отбора, упорядочения и интерпретац</w:t>
      </w:r>
      <w:r>
        <w:rPr>
          <w:sz w:val="28"/>
          <w:szCs w:val="28"/>
        </w:rPr>
        <w:t>ии имеющейся информации для соз</w:t>
      </w:r>
      <w:r w:rsidRPr="00A33432">
        <w:rPr>
          <w:sz w:val="28"/>
          <w:szCs w:val="28"/>
        </w:rPr>
        <w:t>дания объективного представления о данной ситуации или объ</w:t>
      </w:r>
      <w:r w:rsidRPr="00A33432">
        <w:rPr>
          <w:sz w:val="28"/>
          <w:szCs w:val="28"/>
        </w:rPr>
        <w:softHyphen/>
        <w:t>екте, например товаре или услуге.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С точки зрения маркетинга, для потребителей и покупателей товаров и услуг характерно избирательное восприятие. Это озна</w:t>
      </w:r>
      <w:r w:rsidRPr="00A33432">
        <w:rPr>
          <w:sz w:val="28"/>
          <w:szCs w:val="28"/>
        </w:rPr>
        <w:softHyphen/>
        <w:t>чает, что одну и ту же информацию о товаре разные потребители воспринимают неодинаково. При этом в процессе избирательно</w:t>
      </w:r>
      <w:r w:rsidRPr="00A33432">
        <w:rPr>
          <w:sz w:val="28"/>
          <w:szCs w:val="28"/>
        </w:rPr>
        <w:softHyphen/>
        <w:t>го восприятия обычно выделяют:</w:t>
      </w:r>
    </w:p>
    <w:p w:rsidR="00A82ED4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избирательное воздействие. Это означает, что человек воспринимает не всю информацию, а лишь ту часть ее, которая наиболее полно совпадает с его взглядами, сло</w:t>
      </w:r>
      <w:r w:rsidRPr="00A33432">
        <w:rPr>
          <w:sz w:val="28"/>
          <w:szCs w:val="28"/>
        </w:rPr>
        <w:softHyphen/>
        <w:t>жившимися суждениями и идеями. Например, покупатель нового телевизора быстрее воспримет позитивную ин</w:t>
      </w:r>
      <w:r w:rsidRPr="00A33432">
        <w:rPr>
          <w:sz w:val="28"/>
          <w:szCs w:val="28"/>
        </w:rPr>
        <w:softHyphen/>
        <w:t>формацию о выбранной им марке телевизора и может проигнорировать все негативное, относящееся к сделан</w:t>
      </w:r>
      <w:r w:rsidRPr="00A33432">
        <w:rPr>
          <w:sz w:val="28"/>
          <w:szCs w:val="28"/>
        </w:rPr>
        <w:softHyphen/>
        <w:t>ному им выбору;</w:t>
      </w:r>
    </w:p>
    <w:p w:rsidR="00A82ED4" w:rsidRPr="00A33432" w:rsidRDefault="00A82ED4" w:rsidP="00A82ED4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432">
        <w:rPr>
          <w:sz w:val="28"/>
          <w:szCs w:val="28"/>
        </w:rPr>
        <w:t>избирательное понимание. Суть его состоит в том, что человек не всегда склонен истолковывать информацию так, как это соотносится с реальностью. Люди склонны интерпретировать информацию таким образом, чтобы она соотносилась с их психологическим состоянием, совпада</w:t>
      </w:r>
      <w:r w:rsidRPr="00A33432">
        <w:rPr>
          <w:sz w:val="28"/>
          <w:szCs w:val="28"/>
        </w:rPr>
        <w:softHyphen/>
        <w:t>ла со сложившимся мнением и убеждением. Например, курильщики нередко игнорируют или уменьшают значе</w:t>
      </w:r>
      <w:r w:rsidRPr="00A33432">
        <w:rPr>
          <w:sz w:val="28"/>
          <w:szCs w:val="28"/>
        </w:rPr>
        <w:softHyphen/>
        <w:t xml:space="preserve">ние различных предупреждений о вреде курения. Такое игнорирование не позволяет им считать, что имеющаяся информация о курении является достоверной; </w:t>
      </w:r>
      <w:r w:rsidRPr="00A33432">
        <w:rPr>
          <w:sz w:val="28"/>
          <w:szCs w:val="28"/>
          <w:lang w:val="en-US"/>
        </w:rPr>
        <w:t>D</w:t>
      </w:r>
      <w:r w:rsidRPr="00A33432">
        <w:rPr>
          <w:sz w:val="28"/>
          <w:szCs w:val="28"/>
        </w:rPr>
        <w:t xml:space="preserve"> избирательное запоминание. Это означает, что каждый человек склонен запомнить не всю информацию, а лишь ее часть, которая подтверждает его отношения и убеж</w:t>
      </w:r>
      <w:r w:rsidRPr="00A33432">
        <w:rPr>
          <w:sz w:val="28"/>
          <w:szCs w:val="28"/>
        </w:rPr>
        <w:softHyphen/>
        <w:t>дения. Так, заядлый курильщик способен не обратить должного внимания на вред курения, в то же время он воспримет и запомнит рекламу, которая олицетворяет полную свободу человека, в том числе и относительно курения.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Учитывая избирательность воздействия, понимания и запо</w:t>
      </w:r>
      <w:r w:rsidRPr="00A33432">
        <w:rPr>
          <w:sz w:val="28"/>
          <w:szCs w:val="28"/>
        </w:rPr>
        <w:softHyphen/>
        <w:t>минания, необходимо постоянно и много усилий уделять тому, чтобы соответствующее обращение о товарах и услугах доходи</w:t>
      </w:r>
      <w:r w:rsidRPr="00A33432">
        <w:rPr>
          <w:sz w:val="28"/>
          <w:szCs w:val="28"/>
        </w:rPr>
        <w:softHyphen/>
        <w:t>ло до покупателей и потребителей и оказывало на них требуемое влияние. Такое влияние должно сформировать высокий имидж товаров, их производителей и продавцов.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Каждый из нас формирует свое отношение к одежде, про</w:t>
      </w:r>
      <w:r w:rsidRPr="00A33432">
        <w:rPr>
          <w:sz w:val="28"/>
          <w:szCs w:val="28"/>
        </w:rPr>
        <w:softHyphen/>
        <w:t>дуктам питания, политике, музыке, театру, религии и многому другому. Эти отношения характеризуются сложившимся устой</w:t>
      </w:r>
      <w:r w:rsidRPr="00A33432">
        <w:rPr>
          <w:sz w:val="28"/>
          <w:szCs w:val="28"/>
        </w:rPr>
        <w:softHyphen/>
        <w:t>чивым благоприятным или неблагоприятным мнением о сущест</w:t>
      </w:r>
      <w:r w:rsidRPr="00A33432">
        <w:rPr>
          <w:sz w:val="28"/>
          <w:szCs w:val="28"/>
        </w:rPr>
        <w:softHyphen/>
        <w:t>вующих товарах, услугах или идеях. Двумя составными частями отношения являются убеждение о товаре и его оценка. Убеждение о товаре - характеристики, приписываемые товару данным чело</w:t>
      </w:r>
      <w:r w:rsidRPr="00A33432">
        <w:rPr>
          <w:sz w:val="28"/>
          <w:szCs w:val="28"/>
        </w:rPr>
        <w:softHyphen/>
        <w:t>веком.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Оценка характеризует позитивное или негативное мнение данного индивидуума о соответствующем товаре, услуге или идее.</w:t>
      </w:r>
    </w:p>
    <w:p w:rsidR="00A82ED4" w:rsidRPr="00A33432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432">
        <w:rPr>
          <w:sz w:val="28"/>
          <w:szCs w:val="28"/>
        </w:rPr>
        <w:t>Потребности, восприятие, отношение и составляющие его убеждения и оценка тесно взаимодействуют между собой, оказы</w:t>
      </w:r>
      <w:r w:rsidRPr="00A33432">
        <w:rPr>
          <w:sz w:val="28"/>
          <w:szCs w:val="28"/>
        </w:rPr>
        <w:softHyphen/>
        <w:t>вая влияние на повед</w:t>
      </w:r>
      <w:r>
        <w:rPr>
          <w:sz w:val="28"/>
          <w:szCs w:val="28"/>
        </w:rPr>
        <w:t xml:space="preserve">ение покупателей и потребителей. </w:t>
      </w:r>
      <w:r w:rsidRPr="00A33432">
        <w:rPr>
          <w:sz w:val="28"/>
          <w:szCs w:val="28"/>
        </w:rPr>
        <w:t>Это влияние необходимо постоянно учитывать при формировании маркетинговых стратегий.</w:t>
      </w:r>
      <w:r>
        <w:rPr>
          <w:rStyle w:val="a5"/>
          <w:sz w:val="28"/>
          <w:szCs w:val="28"/>
        </w:rPr>
        <w:footnoteReference w:id="10"/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Таким образом,  </w:t>
      </w:r>
      <w:r>
        <w:rPr>
          <w:sz w:val="28"/>
          <w:szCs w:val="28"/>
        </w:rPr>
        <w:t>н</w:t>
      </w:r>
      <w:r w:rsidRPr="00A33432">
        <w:rPr>
          <w:sz w:val="28"/>
          <w:szCs w:val="28"/>
        </w:rPr>
        <w:t>а поведение потребителей оказывает влияние целый ряд</w:t>
      </w:r>
      <w:r>
        <w:rPr>
          <w:sz w:val="28"/>
          <w:szCs w:val="28"/>
        </w:rPr>
        <w:t xml:space="preserve"> факторов. Эти факторы можно ус</w:t>
      </w:r>
      <w:r w:rsidRPr="00A33432">
        <w:rPr>
          <w:sz w:val="28"/>
          <w:szCs w:val="28"/>
        </w:rPr>
        <w:t>ловно подразделить на внешние и внутренние. В свою очередь внешние факторы обычно подразделяются на факторы среды и маркетинга, а внутренние фа</w:t>
      </w:r>
      <w:r>
        <w:rPr>
          <w:sz w:val="28"/>
          <w:szCs w:val="28"/>
        </w:rPr>
        <w:t>кторы подразделяются на психологические и личностные</w:t>
      </w:r>
    </w:p>
    <w:p w:rsidR="00A82ED4" w:rsidRPr="006237B4" w:rsidRDefault="00A82ED4" w:rsidP="006237B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</w:rPr>
      </w:pPr>
      <w:bookmarkStart w:id="5" w:name="_Toc198347071"/>
      <w:r w:rsidRPr="006237B4">
        <w:rPr>
          <w:rFonts w:ascii="Times New Roman" w:hAnsi="Times New Roman"/>
          <w:b w:val="0"/>
          <w:bCs w:val="0"/>
          <w:sz w:val="28"/>
        </w:rPr>
        <w:t>Заключение</w:t>
      </w:r>
      <w:bookmarkEnd w:id="5"/>
    </w:p>
    <w:p w:rsidR="00A82ED4" w:rsidRDefault="00A82ED4" w:rsidP="00A82ED4">
      <w:pPr>
        <w:pStyle w:val="aa"/>
        <w:spacing w:line="360" w:lineRule="auto"/>
      </w:pPr>
    </w:p>
    <w:p w:rsidR="00A82ED4" w:rsidRDefault="00A82ED4" w:rsidP="00A82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данной работе анализ факторов поведения потребителей можно сделать следующие выводы.</w:t>
      </w:r>
    </w:p>
    <w:p w:rsidR="00A82ED4" w:rsidRDefault="00A82ED4" w:rsidP="00A82ED4">
      <w:pPr>
        <w:spacing w:line="360" w:lineRule="auto"/>
        <w:ind w:firstLine="709"/>
        <w:jc w:val="both"/>
        <w:rPr>
          <w:sz w:val="28"/>
          <w:szCs w:val="28"/>
        </w:rPr>
      </w:pPr>
      <w:r w:rsidRPr="00812724">
        <w:rPr>
          <w:sz w:val="28"/>
          <w:szCs w:val="28"/>
        </w:rPr>
        <w:t>Интерес маркетолога к мотивации индивидуальных потребителей при принятии ими решений о покупке обусловлен тем, что решения, связанные с потре</w:t>
      </w:r>
      <w:r w:rsidRPr="00812724">
        <w:rPr>
          <w:sz w:val="28"/>
          <w:szCs w:val="28"/>
        </w:rPr>
        <w:softHyphen/>
        <w:t>бительским поведением, должны быть обоснованны и опираться на логи</w:t>
      </w:r>
      <w:r w:rsidRPr="00812724">
        <w:rPr>
          <w:sz w:val="28"/>
          <w:szCs w:val="28"/>
        </w:rPr>
        <w:softHyphen/>
        <w:t xml:space="preserve">ку маркетингового анализа поведения потребителей. </w:t>
      </w:r>
    </w:p>
    <w:p w:rsidR="00A82ED4" w:rsidRPr="00812724" w:rsidRDefault="00A82ED4" w:rsidP="00A82ED4">
      <w:pPr>
        <w:spacing w:line="360" w:lineRule="auto"/>
        <w:ind w:firstLine="709"/>
        <w:jc w:val="both"/>
        <w:rPr>
          <w:sz w:val="28"/>
          <w:szCs w:val="28"/>
        </w:rPr>
      </w:pPr>
      <w:r w:rsidRPr="00812724">
        <w:rPr>
          <w:sz w:val="28"/>
          <w:szCs w:val="28"/>
        </w:rPr>
        <w:t>Исследование поведения потребителей в процессе рыночного вы</w:t>
      </w:r>
      <w:r w:rsidRPr="00812724">
        <w:rPr>
          <w:sz w:val="28"/>
          <w:szCs w:val="28"/>
        </w:rPr>
        <w:softHyphen/>
        <w:t>бора опирается на применение методов системного анализа, позволя</w:t>
      </w:r>
      <w:r w:rsidRPr="00812724">
        <w:rPr>
          <w:sz w:val="28"/>
          <w:szCs w:val="28"/>
        </w:rPr>
        <w:softHyphen/>
        <w:t xml:space="preserve">ющих «рассматривать любую рыночную ситуацию как некий объект для изучения с большим диапазоном внутренних и внешних причинно-следственных связей». </w:t>
      </w:r>
    </w:p>
    <w:p w:rsidR="00A82ED4" w:rsidRDefault="00A82ED4" w:rsidP="00A82ED4">
      <w:pPr>
        <w:spacing w:line="360" w:lineRule="auto"/>
        <w:ind w:firstLine="709"/>
        <w:jc w:val="both"/>
        <w:rPr>
          <w:sz w:val="28"/>
          <w:szCs w:val="28"/>
        </w:rPr>
      </w:pPr>
      <w:r w:rsidRPr="00812724">
        <w:rPr>
          <w:sz w:val="28"/>
          <w:szCs w:val="28"/>
        </w:rPr>
        <w:t>Очевидно, что исследование покупательского поведения требует участия специалистов аналитического склада ума, имеющих к тому же хорошую общегуманитарную подготовку.</w:t>
      </w:r>
    </w:p>
    <w:p w:rsidR="00A82ED4" w:rsidRPr="00A82ED4" w:rsidRDefault="00A82ED4" w:rsidP="00A82ED4">
      <w:pPr>
        <w:spacing w:line="360" w:lineRule="auto"/>
        <w:ind w:firstLine="709"/>
        <w:jc w:val="both"/>
        <w:rPr>
          <w:sz w:val="28"/>
          <w:szCs w:val="28"/>
        </w:rPr>
      </w:pPr>
      <w:r w:rsidRPr="00A82ED4">
        <w:rPr>
          <w:sz w:val="28"/>
          <w:szCs w:val="28"/>
        </w:rPr>
        <w:t>В зависимости от этапов исследования выделяют методы проведе</w:t>
      </w:r>
      <w:r w:rsidRPr="00A82ED4">
        <w:rPr>
          <w:sz w:val="28"/>
          <w:szCs w:val="28"/>
        </w:rPr>
        <w:softHyphen/>
        <w:t>ния исследования и сбора необходимой информации, а также методы обработки и анализа полученных данных. В повседневной практике маркетинговых исследований чаще всего применяются четыре метода получения первичной информации: опрос, фокус-группы, наблюдение и экспе</w:t>
      </w:r>
      <w:r w:rsidRPr="00A82ED4">
        <w:rPr>
          <w:sz w:val="28"/>
          <w:szCs w:val="28"/>
        </w:rPr>
        <w:softHyphen/>
        <w:t xml:space="preserve">римент. </w:t>
      </w:r>
    </w:p>
    <w:p w:rsidR="00A82ED4" w:rsidRPr="00A82ED4" w:rsidRDefault="00A82ED4" w:rsidP="00A82ED4">
      <w:pPr>
        <w:pStyle w:val="a3"/>
        <w:jc w:val="both"/>
        <w:rPr>
          <w:sz w:val="28"/>
          <w:szCs w:val="28"/>
        </w:rPr>
      </w:pPr>
      <w:r w:rsidRPr="00A82ED4">
        <w:rPr>
          <w:sz w:val="28"/>
          <w:szCs w:val="28"/>
        </w:rPr>
        <w:t>Анализ процедуры и методов исследования потребительского поведения в процессе рыночного выбора позволяет сформулировать определенные выводы и рекомендации по их эффективному использо</w:t>
      </w:r>
      <w:r w:rsidRPr="00A82ED4">
        <w:rPr>
          <w:sz w:val="28"/>
          <w:szCs w:val="28"/>
        </w:rPr>
        <w:softHyphen/>
        <w:t>ванию в сфере услуг. Опыт практического использования результатов маркетинговых исследований процесса принятия потребителями решения о покупке показывает, что они образуют хорошую информационно-аналитиче</w:t>
      </w:r>
      <w:r w:rsidRPr="00A82ED4">
        <w:rPr>
          <w:sz w:val="28"/>
          <w:szCs w:val="28"/>
        </w:rPr>
        <w:softHyphen/>
        <w:t>скую базу для последующей разработки стратегии маркетингового уп</w:t>
      </w:r>
      <w:r w:rsidRPr="00A82ED4">
        <w:rPr>
          <w:sz w:val="28"/>
          <w:szCs w:val="28"/>
        </w:rPr>
        <w:softHyphen/>
        <w:t>равления этим процессом в сфере услуг.</w:t>
      </w:r>
    </w:p>
    <w:p w:rsidR="00A82ED4" w:rsidRDefault="00A82ED4" w:rsidP="00A82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33432">
        <w:rPr>
          <w:sz w:val="28"/>
          <w:szCs w:val="28"/>
        </w:rPr>
        <w:t>ачальным этапом любой модели процесса принятия решения о покупке является осознание потребности. Следующим действием потребителя после осознания им по</w:t>
      </w:r>
      <w:r w:rsidRPr="00A33432">
        <w:rPr>
          <w:sz w:val="28"/>
          <w:szCs w:val="28"/>
        </w:rPr>
        <w:softHyphen/>
        <w:t xml:space="preserve">требности является поиск информации о необходимых товарах или услугах. </w:t>
      </w:r>
      <w:r w:rsidRPr="006F4B98">
        <w:rPr>
          <w:sz w:val="28"/>
          <w:szCs w:val="28"/>
        </w:rPr>
        <w:t>На этапе оценки и выбора</w:t>
      </w:r>
      <w:r>
        <w:rPr>
          <w:sz w:val="28"/>
          <w:szCs w:val="28"/>
        </w:rPr>
        <w:t xml:space="preserve"> приемлемых вариантов </w:t>
      </w:r>
      <w:r w:rsidRPr="00A33432">
        <w:rPr>
          <w:sz w:val="28"/>
          <w:szCs w:val="28"/>
        </w:rPr>
        <w:t>процесса принятия решения о покупке по</w:t>
      </w:r>
      <w:r w:rsidRPr="00A33432">
        <w:rPr>
          <w:sz w:val="28"/>
          <w:szCs w:val="28"/>
        </w:rPr>
        <w:softHyphen/>
        <w:t>требителями проводится оценка возможных альтернатив в выбо</w:t>
      </w:r>
      <w:r w:rsidRPr="00A33432">
        <w:rPr>
          <w:sz w:val="28"/>
          <w:szCs w:val="28"/>
        </w:rPr>
        <w:softHyphen/>
        <w:t>ре товара.</w:t>
      </w:r>
      <w:r>
        <w:rPr>
          <w:sz w:val="28"/>
          <w:szCs w:val="28"/>
        </w:rPr>
        <w:t xml:space="preserve"> </w:t>
      </w:r>
      <w:r w:rsidRPr="00A33432">
        <w:rPr>
          <w:sz w:val="28"/>
          <w:szCs w:val="28"/>
        </w:rPr>
        <w:t>На окончательное решение о покупке могут оказать влияние и непредвиденные обстоятельства, которые возникают в процес</w:t>
      </w:r>
      <w:r w:rsidRPr="00A33432">
        <w:rPr>
          <w:sz w:val="28"/>
          <w:szCs w:val="28"/>
        </w:rPr>
        <w:softHyphen/>
        <w:t>се приобретения товара, коммуникации или потребления товара.</w:t>
      </w:r>
      <w:r>
        <w:rPr>
          <w:sz w:val="28"/>
          <w:szCs w:val="28"/>
        </w:rPr>
        <w:t xml:space="preserve"> </w:t>
      </w:r>
    </w:p>
    <w:p w:rsidR="00A82ED4" w:rsidRDefault="00A82ED4" w:rsidP="00A82ED4">
      <w:pPr>
        <w:spacing w:line="360" w:lineRule="auto"/>
        <w:ind w:firstLine="709"/>
        <w:jc w:val="both"/>
      </w:pPr>
      <w:r w:rsidRPr="00A33432">
        <w:rPr>
          <w:sz w:val="28"/>
          <w:szCs w:val="28"/>
        </w:rPr>
        <w:t>Окончательное решение о покупке потребитель принимает тогда, когда он определил торговую марку, место, время и количе</w:t>
      </w:r>
      <w:r w:rsidRPr="00A33432">
        <w:rPr>
          <w:sz w:val="28"/>
          <w:szCs w:val="28"/>
        </w:rPr>
        <w:softHyphen/>
        <w:t>ство приобретаемого товара, а также установил операции, совер</w:t>
      </w:r>
      <w:r w:rsidRPr="00A33432">
        <w:rPr>
          <w:sz w:val="28"/>
          <w:szCs w:val="28"/>
        </w:rPr>
        <w:softHyphen/>
        <w:t>шаемые при покупке. Купив тот или иной товар, потребитель может быть удовле</w:t>
      </w:r>
      <w:r w:rsidRPr="00A33432">
        <w:rPr>
          <w:sz w:val="28"/>
          <w:szCs w:val="28"/>
        </w:rPr>
        <w:softHyphen/>
        <w:t>творен или разочарован сделанной покупкой.</w:t>
      </w:r>
      <w:r>
        <w:rPr>
          <w:sz w:val="28"/>
          <w:szCs w:val="28"/>
        </w:rPr>
        <w:t xml:space="preserve"> </w:t>
      </w:r>
      <w:r w:rsidRPr="00A33432">
        <w:rPr>
          <w:sz w:val="28"/>
          <w:szCs w:val="28"/>
        </w:rPr>
        <w:t>Если потребитель удовлетворен приобретенным товаром, то он способен совершать повторные покупки.</w:t>
      </w:r>
      <w:r>
        <w:rPr>
          <w:sz w:val="28"/>
          <w:szCs w:val="28"/>
        </w:rPr>
        <w:t xml:space="preserve"> </w:t>
      </w:r>
    </w:p>
    <w:p w:rsidR="00A82ED4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Н</w:t>
      </w:r>
      <w:r w:rsidRPr="00A33432">
        <w:rPr>
          <w:sz w:val="28"/>
          <w:szCs w:val="28"/>
        </w:rPr>
        <w:t>а поведение потребителей оказывает влияние целый ряд</w:t>
      </w:r>
      <w:r>
        <w:rPr>
          <w:sz w:val="28"/>
          <w:szCs w:val="28"/>
        </w:rPr>
        <w:t xml:space="preserve"> факторов. Эти факторы можно ус</w:t>
      </w:r>
      <w:r w:rsidRPr="00A33432">
        <w:rPr>
          <w:sz w:val="28"/>
          <w:szCs w:val="28"/>
        </w:rPr>
        <w:t>ловно подразделить на внешние и внутренние. В свою очередь внешние факторы обычно подразделяются на факторы среды и маркетинга, а внутренние фа</w:t>
      </w:r>
      <w:r>
        <w:rPr>
          <w:sz w:val="28"/>
          <w:szCs w:val="28"/>
        </w:rPr>
        <w:t>кторы подразделяются на психологические и личностные.</w:t>
      </w:r>
    </w:p>
    <w:p w:rsidR="00A82ED4" w:rsidRPr="001F7279" w:rsidRDefault="00A82ED4" w:rsidP="00A82E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2ED4" w:rsidRDefault="00A82ED4" w:rsidP="00A82ED4">
      <w:pPr>
        <w:pStyle w:val="aa"/>
        <w:spacing w:line="360" w:lineRule="auto"/>
        <w:ind w:firstLine="709"/>
        <w:jc w:val="both"/>
      </w:pPr>
    </w:p>
    <w:p w:rsidR="00A82ED4" w:rsidRDefault="00A82ED4" w:rsidP="00A82ED4">
      <w:pPr>
        <w:pStyle w:val="aa"/>
        <w:spacing w:line="360" w:lineRule="auto"/>
        <w:ind w:firstLine="709"/>
        <w:jc w:val="both"/>
      </w:pPr>
    </w:p>
    <w:p w:rsidR="00D461F6" w:rsidRDefault="00D461F6" w:rsidP="00A82ED4">
      <w:pPr>
        <w:pStyle w:val="aa"/>
        <w:spacing w:line="360" w:lineRule="auto"/>
        <w:ind w:firstLine="709"/>
        <w:jc w:val="both"/>
      </w:pPr>
    </w:p>
    <w:p w:rsidR="00D461F6" w:rsidRDefault="00D461F6" w:rsidP="00A82ED4">
      <w:pPr>
        <w:pStyle w:val="aa"/>
        <w:spacing w:line="360" w:lineRule="auto"/>
        <w:ind w:firstLine="709"/>
        <w:jc w:val="both"/>
      </w:pPr>
    </w:p>
    <w:p w:rsidR="00D461F6" w:rsidRDefault="00D461F6" w:rsidP="00A82ED4">
      <w:pPr>
        <w:pStyle w:val="aa"/>
        <w:spacing w:line="360" w:lineRule="auto"/>
        <w:ind w:firstLine="709"/>
        <w:jc w:val="both"/>
      </w:pPr>
    </w:p>
    <w:p w:rsidR="00D461F6" w:rsidRDefault="00D461F6" w:rsidP="00A82ED4">
      <w:pPr>
        <w:pStyle w:val="aa"/>
        <w:spacing w:line="360" w:lineRule="auto"/>
        <w:ind w:firstLine="709"/>
        <w:jc w:val="both"/>
      </w:pPr>
    </w:p>
    <w:p w:rsidR="00A82ED4" w:rsidRDefault="00A82ED4" w:rsidP="00A82ED4">
      <w:pPr>
        <w:pStyle w:val="aa"/>
        <w:spacing w:line="360" w:lineRule="auto"/>
        <w:ind w:firstLine="709"/>
        <w:jc w:val="both"/>
      </w:pPr>
    </w:p>
    <w:p w:rsidR="00F200F3" w:rsidRDefault="00F200F3" w:rsidP="00F200F3">
      <w:pPr>
        <w:spacing w:line="360" w:lineRule="auto"/>
        <w:ind w:firstLine="709"/>
        <w:jc w:val="both"/>
        <w:rPr>
          <w:sz w:val="28"/>
          <w:szCs w:val="28"/>
        </w:rPr>
      </w:pPr>
    </w:p>
    <w:p w:rsidR="00F200F3" w:rsidRPr="00010431" w:rsidRDefault="00A82ED4" w:rsidP="00BC0D3C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168799898"/>
      <w:bookmarkStart w:id="7" w:name="_Toc198347072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F200F3" w:rsidRPr="00010431">
        <w:rPr>
          <w:rFonts w:ascii="Times New Roman" w:hAnsi="Times New Roman" w:cs="Times New Roman"/>
          <w:b w:val="0"/>
          <w:sz w:val="28"/>
          <w:szCs w:val="28"/>
        </w:rPr>
        <w:t>писок литературы</w:t>
      </w:r>
      <w:bookmarkEnd w:id="6"/>
      <w:bookmarkEnd w:id="7"/>
    </w:p>
    <w:p w:rsidR="00F200F3" w:rsidRDefault="00F200F3" w:rsidP="00BC0D3C">
      <w:pPr>
        <w:pStyle w:val="a3"/>
        <w:jc w:val="both"/>
      </w:pPr>
    </w:p>
    <w:p w:rsidR="006237B4" w:rsidRDefault="006237B4" w:rsidP="00BC0D3C">
      <w:pPr>
        <w:widowControl w:val="0"/>
        <w:numPr>
          <w:ilvl w:val="0"/>
          <w:numId w:val="1"/>
        </w:numPr>
        <w:tabs>
          <w:tab w:val="clear" w:pos="2149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sz w:val="28"/>
          <w:szCs w:val="28"/>
        </w:rPr>
      </w:pPr>
      <w:bookmarkStart w:id="8" w:name="_Toc198347073"/>
      <w:bookmarkStart w:id="9" w:name="_Toc168799902"/>
      <w:r w:rsidRPr="00C30AE7">
        <w:rPr>
          <w:sz w:val="28"/>
          <w:szCs w:val="28"/>
        </w:rPr>
        <w:t>Акулич</w:t>
      </w:r>
      <w:r>
        <w:rPr>
          <w:sz w:val="28"/>
          <w:szCs w:val="28"/>
        </w:rPr>
        <w:t>,</w:t>
      </w:r>
      <w:r w:rsidRPr="00C30AE7">
        <w:rPr>
          <w:sz w:val="28"/>
          <w:szCs w:val="28"/>
        </w:rPr>
        <w:t xml:space="preserve">  И.Л. Маркетинг: Учебник. </w:t>
      </w:r>
      <w:r>
        <w:rPr>
          <w:sz w:val="28"/>
          <w:szCs w:val="28"/>
        </w:rPr>
        <w:t xml:space="preserve">/ И.Л. Акулич. </w:t>
      </w:r>
      <w:r w:rsidRPr="00C30AE7">
        <w:rPr>
          <w:sz w:val="28"/>
          <w:szCs w:val="28"/>
        </w:rPr>
        <w:t>– Минск.: Высшая школа</w:t>
      </w:r>
      <w:r>
        <w:rPr>
          <w:sz w:val="28"/>
          <w:szCs w:val="28"/>
        </w:rPr>
        <w:t>, 2004.- 463с.</w:t>
      </w:r>
      <w:bookmarkEnd w:id="8"/>
    </w:p>
    <w:p w:rsidR="00F200F3" w:rsidRPr="00A42C12" w:rsidRDefault="00F200F3" w:rsidP="00D461F6">
      <w:pPr>
        <w:pStyle w:val="a6"/>
        <w:numPr>
          <w:ilvl w:val="0"/>
          <w:numId w:val="1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outlineLvl w:val="0"/>
        <w:rPr>
          <w:sz w:val="28"/>
          <w:szCs w:val="28"/>
        </w:rPr>
      </w:pPr>
      <w:bookmarkStart w:id="10" w:name="_Toc198347074"/>
      <w:r w:rsidRPr="00A42C12">
        <w:rPr>
          <w:sz w:val="28"/>
          <w:szCs w:val="28"/>
        </w:rPr>
        <w:t>Герчикова, И.Н. Менеджмент: Учебник/ И.Н. Герчикова. – М.: Банки и биржи, ЮНИТИ, 2004, -507с.</w:t>
      </w:r>
      <w:bookmarkEnd w:id="9"/>
      <w:bookmarkEnd w:id="10"/>
    </w:p>
    <w:p w:rsidR="00F200F3" w:rsidRPr="00A42C12" w:rsidRDefault="00F200F3" w:rsidP="00D461F6">
      <w:pPr>
        <w:pStyle w:val="a6"/>
        <w:numPr>
          <w:ilvl w:val="0"/>
          <w:numId w:val="1"/>
        </w:numPr>
        <w:tabs>
          <w:tab w:val="clear" w:pos="2149"/>
          <w:tab w:val="num" w:pos="0"/>
        </w:tabs>
        <w:spacing w:after="0" w:line="360" w:lineRule="auto"/>
        <w:ind w:left="0" w:firstLine="0"/>
        <w:jc w:val="both"/>
        <w:outlineLvl w:val="0"/>
        <w:rPr>
          <w:sz w:val="28"/>
        </w:rPr>
      </w:pPr>
      <w:bookmarkStart w:id="11" w:name="_Toc168799903"/>
      <w:bookmarkStart w:id="12" w:name="_Toc198347075"/>
      <w:r w:rsidRPr="00A42C12">
        <w:rPr>
          <w:sz w:val="28"/>
        </w:rPr>
        <w:t>Дафт, Р.Л. Менеджмент. / Р.Л. Дафт. – СПб: Питер, 2003. – 832с.</w:t>
      </w:r>
      <w:bookmarkEnd w:id="11"/>
      <w:bookmarkEnd w:id="12"/>
    </w:p>
    <w:p w:rsidR="00F200F3" w:rsidRPr="00A42C12" w:rsidRDefault="00F200F3" w:rsidP="00D461F6">
      <w:pPr>
        <w:pStyle w:val="4"/>
        <w:widowControl w:val="0"/>
        <w:numPr>
          <w:ilvl w:val="0"/>
          <w:numId w:val="1"/>
        </w:numPr>
        <w:tabs>
          <w:tab w:val="clear" w:pos="2149"/>
          <w:tab w:val="num" w:pos="0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 w:val="0"/>
        </w:rPr>
      </w:pPr>
      <w:r w:rsidRPr="00A42C12">
        <w:rPr>
          <w:b w:val="0"/>
        </w:rPr>
        <w:t>Карлоф Б. Деловая стратегия. — М.: Экономика, 2004. - с.421</w:t>
      </w:r>
    </w:p>
    <w:p w:rsidR="00F200F3" w:rsidRPr="00A42C12" w:rsidRDefault="00F200F3" w:rsidP="00D461F6">
      <w:pPr>
        <w:widowControl w:val="0"/>
        <w:numPr>
          <w:ilvl w:val="0"/>
          <w:numId w:val="1"/>
        </w:numPr>
        <w:tabs>
          <w:tab w:val="clear" w:pos="2149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42C12">
        <w:rPr>
          <w:sz w:val="28"/>
          <w:szCs w:val="28"/>
        </w:rPr>
        <w:t>Кинг, У. Клиланд Д. Стратегическое планирование и хозяйственная по</w:t>
      </w:r>
      <w:r w:rsidRPr="00A42C12">
        <w:rPr>
          <w:sz w:val="28"/>
          <w:szCs w:val="28"/>
        </w:rPr>
        <w:softHyphen/>
        <w:t>литика. / У. Кинг, Д. Клиланд. - М.: Прогресс, 2004. - 345  с.</w:t>
      </w:r>
    </w:p>
    <w:p w:rsidR="00F200F3" w:rsidRDefault="00F200F3" w:rsidP="00D461F6">
      <w:pPr>
        <w:widowControl w:val="0"/>
        <w:numPr>
          <w:ilvl w:val="0"/>
          <w:numId w:val="1"/>
        </w:numPr>
        <w:tabs>
          <w:tab w:val="clear" w:pos="2149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42C12">
        <w:rPr>
          <w:sz w:val="28"/>
          <w:szCs w:val="28"/>
        </w:rPr>
        <w:t xml:space="preserve">Коренченко, Р.А. </w:t>
      </w:r>
      <w:r w:rsidRPr="00A42C12">
        <w:rPr>
          <w:iCs/>
          <w:sz w:val="28"/>
          <w:szCs w:val="28"/>
        </w:rPr>
        <w:t>Теория организации</w:t>
      </w:r>
      <w:r w:rsidRPr="00A42C12">
        <w:rPr>
          <w:sz w:val="28"/>
          <w:szCs w:val="28"/>
        </w:rPr>
        <w:t>. / Р.А. Корченко. – М., 2004. – 240с.</w:t>
      </w:r>
    </w:p>
    <w:p w:rsidR="006237B4" w:rsidRPr="006237B4" w:rsidRDefault="006237B4" w:rsidP="00D461F6">
      <w:pPr>
        <w:widowControl w:val="0"/>
        <w:numPr>
          <w:ilvl w:val="0"/>
          <w:numId w:val="1"/>
        </w:numPr>
        <w:tabs>
          <w:tab w:val="clear" w:pos="2149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37B4">
        <w:rPr>
          <w:sz w:val="28"/>
          <w:szCs w:val="28"/>
        </w:rPr>
        <w:t xml:space="preserve">Маркетинговые исследования потребительского рынка. / </w:t>
      </w:r>
      <w:r>
        <w:rPr>
          <w:sz w:val="28"/>
          <w:szCs w:val="28"/>
        </w:rPr>
        <w:t>В. Анурин, И. Муромкина, Е. Евтушенко; п</w:t>
      </w:r>
      <w:r w:rsidRPr="006237B4">
        <w:rPr>
          <w:sz w:val="28"/>
          <w:szCs w:val="28"/>
        </w:rPr>
        <w:t>од редакцией В. Анурин, И. Муромкина, Е. Евтушенко. – СПб,: Питер, 2004. –</w:t>
      </w:r>
      <w:r>
        <w:rPr>
          <w:sz w:val="28"/>
          <w:szCs w:val="28"/>
        </w:rPr>
        <w:t xml:space="preserve"> </w:t>
      </w:r>
      <w:r w:rsidRPr="006237B4">
        <w:rPr>
          <w:sz w:val="28"/>
          <w:szCs w:val="28"/>
        </w:rPr>
        <w:t>270с.</w:t>
      </w:r>
    </w:p>
    <w:p w:rsidR="00F200F3" w:rsidRPr="00A42C12" w:rsidRDefault="00F200F3" w:rsidP="00D461F6">
      <w:pPr>
        <w:pStyle w:val="a3"/>
        <w:numPr>
          <w:ilvl w:val="0"/>
          <w:numId w:val="1"/>
        </w:numPr>
        <w:tabs>
          <w:tab w:val="clear" w:pos="2149"/>
          <w:tab w:val="num" w:pos="0"/>
        </w:tabs>
        <w:ind w:left="0" w:firstLine="0"/>
        <w:jc w:val="both"/>
        <w:rPr>
          <w:sz w:val="28"/>
          <w:szCs w:val="28"/>
        </w:rPr>
      </w:pPr>
      <w:r w:rsidRPr="006237B4">
        <w:rPr>
          <w:sz w:val="28"/>
          <w:szCs w:val="28"/>
        </w:rPr>
        <w:t>Маркова, В.Д. Стратегический менеджмент.</w:t>
      </w:r>
      <w:r w:rsidRPr="00A42C12">
        <w:rPr>
          <w:sz w:val="28"/>
          <w:szCs w:val="28"/>
        </w:rPr>
        <w:t xml:space="preserve"> / В.Д. Маркова, С.А. Кузнецова. – М.: ИНФА – М; Новосибирск, 2004. –288с. </w:t>
      </w:r>
    </w:p>
    <w:p w:rsidR="00F200F3" w:rsidRPr="00A42C12" w:rsidRDefault="00F200F3" w:rsidP="00D461F6">
      <w:pPr>
        <w:pStyle w:val="a3"/>
        <w:numPr>
          <w:ilvl w:val="0"/>
          <w:numId w:val="1"/>
        </w:numPr>
        <w:tabs>
          <w:tab w:val="clear" w:pos="2149"/>
          <w:tab w:val="num" w:pos="0"/>
        </w:tabs>
        <w:ind w:left="0" w:firstLine="0"/>
        <w:jc w:val="both"/>
        <w:rPr>
          <w:sz w:val="28"/>
          <w:szCs w:val="28"/>
        </w:rPr>
      </w:pPr>
      <w:r w:rsidRPr="00A42C12">
        <w:rPr>
          <w:sz w:val="28"/>
          <w:szCs w:val="28"/>
        </w:rPr>
        <w:t>Основы менеджмента. / А.А. Радугин; под ред. А.А. Радугина. – М.: Центр, 2003. – 432с.</w:t>
      </w:r>
    </w:p>
    <w:p w:rsidR="00F200F3" w:rsidRPr="00A42C12" w:rsidRDefault="00F200F3" w:rsidP="00D461F6">
      <w:pPr>
        <w:pStyle w:val="a3"/>
        <w:numPr>
          <w:ilvl w:val="0"/>
          <w:numId w:val="1"/>
        </w:numPr>
        <w:tabs>
          <w:tab w:val="clear" w:pos="2149"/>
          <w:tab w:val="num" w:pos="0"/>
        </w:tabs>
        <w:ind w:left="0" w:firstLine="0"/>
        <w:jc w:val="both"/>
        <w:rPr>
          <w:snapToGrid w:val="0"/>
          <w:sz w:val="28"/>
          <w:szCs w:val="28"/>
        </w:rPr>
      </w:pPr>
      <w:r w:rsidRPr="00A42C12">
        <w:rPr>
          <w:sz w:val="28"/>
          <w:szCs w:val="28"/>
        </w:rPr>
        <w:t xml:space="preserve"> </w:t>
      </w:r>
      <w:r w:rsidRPr="00A42C12">
        <w:rPr>
          <w:snapToGrid w:val="0"/>
          <w:sz w:val="28"/>
          <w:szCs w:val="28"/>
        </w:rPr>
        <w:t>Основы предпринимательской деятельности: Маркетинг. / В.М. Власова; под ред. В.М.Власовой. – М.: Финансы и статистика, 2004.-368с.</w:t>
      </w:r>
    </w:p>
    <w:p w:rsidR="00F200F3" w:rsidRDefault="00F200F3" w:rsidP="00D461F6">
      <w:pPr>
        <w:pStyle w:val="a3"/>
        <w:numPr>
          <w:ilvl w:val="0"/>
          <w:numId w:val="1"/>
        </w:numPr>
        <w:tabs>
          <w:tab w:val="clear" w:pos="2149"/>
          <w:tab w:val="num" w:pos="0"/>
        </w:tabs>
        <w:ind w:left="0" w:firstLine="0"/>
        <w:jc w:val="both"/>
        <w:rPr>
          <w:sz w:val="28"/>
          <w:szCs w:val="28"/>
        </w:rPr>
      </w:pPr>
      <w:r w:rsidRPr="00A42C12">
        <w:rPr>
          <w:sz w:val="28"/>
          <w:szCs w:val="28"/>
        </w:rPr>
        <w:t>Русиянов, Ф. Менеджмент и самоменджмент в системе рыночных отношений. / Ф. Русиянов, Л.Никулин, Л. Фаткин. - М., 2005. – 412с.</w:t>
      </w:r>
    </w:p>
    <w:p w:rsidR="00F200F3" w:rsidRDefault="00A82ED4" w:rsidP="00D461F6">
      <w:pPr>
        <w:pStyle w:val="a3"/>
        <w:numPr>
          <w:ilvl w:val="0"/>
          <w:numId w:val="1"/>
        </w:numPr>
        <w:tabs>
          <w:tab w:val="clear" w:pos="2149"/>
          <w:tab w:val="num" w:pos="0"/>
        </w:tabs>
        <w:ind w:left="0" w:firstLine="0"/>
        <w:jc w:val="both"/>
        <w:rPr>
          <w:sz w:val="28"/>
          <w:szCs w:val="28"/>
        </w:rPr>
      </w:pPr>
      <w:r w:rsidRPr="00A82ED4">
        <w:t>Энджел, Д.Ф. Поведение потребителей. / Д.Ф. Энджел, Р.Д. Блэкуэлл, П.У. Миниард. – СПб.; Питер Ком, 2004. – 768с.</w:t>
      </w:r>
      <w:r w:rsidR="006237B4">
        <w:t xml:space="preserve"> </w:t>
      </w:r>
    </w:p>
    <w:p w:rsidR="00936554" w:rsidRDefault="00936554" w:rsidP="00D461F6">
      <w:pPr>
        <w:tabs>
          <w:tab w:val="num" w:pos="0"/>
        </w:tabs>
      </w:pPr>
      <w:bookmarkStart w:id="13" w:name="_GoBack"/>
      <w:bookmarkEnd w:id="13"/>
    </w:p>
    <w:sectPr w:rsidR="00936554" w:rsidSect="00F200F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52" w:rsidRDefault="00B77852">
      <w:r>
        <w:separator/>
      </w:r>
    </w:p>
  </w:endnote>
  <w:endnote w:type="continuationSeparator" w:id="0">
    <w:p w:rsidR="00B77852" w:rsidRDefault="00B7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52" w:rsidRDefault="00B77852">
      <w:r>
        <w:separator/>
      </w:r>
    </w:p>
  </w:footnote>
  <w:footnote w:type="continuationSeparator" w:id="0">
    <w:p w:rsidR="00B77852" w:rsidRDefault="00B77852">
      <w:r>
        <w:continuationSeparator/>
      </w:r>
    </w:p>
  </w:footnote>
  <w:footnote w:id="1">
    <w:p w:rsidR="00F200F3" w:rsidRPr="009F53D6" w:rsidRDefault="00F200F3" w:rsidP="00F200F3">
      <w:pPr>
        <w:pStyle w:val="4"/>
        <w:spacing w:before="0" w:after="0"/>
        <w:rPr>
          <w:b w:val="0"/>
          <w:sz w:val="20"/>
        </w:rPr>
      </w:pPr>
      <w:r>
        <w:rPr>
          <w:rStyle w:val="a5"/>
          <w:b w:val="0"/>
          <w:bCs w:val="0"/>
          <w:sz w:val="20"/>
          <w:szCs w:val="20"/>
          <w:lang w:eastAsia="ru-RU"/>
        </w:rPr>
        <w:footnoteRef/>
      </w:r>
      <w:r w:rsidRPr="009F53D6">
        <w:rPr>
          <w:b w:val="0"/>
          <w:sz w:val="20"/>
        </w:rPr>
        <w:t>Карлоф</w:t>
      </w:r>
      <w:r>
        <w:rPr>
          <w:b w:val="0"/>
          <w:sz w:val="20"/>
        </w:rPr>
        <w:t>,</w:t>
      </w:r>
      <w:r w:rsidRPr="009F53D6">
        <w:rPr>
          <w:b w:val="0"/>
          <w:sz w:val="20"/>
        </w:rPr>
        <w:t xml:space="preserve"> Б. Деловая стратегия. </w:t>
      </w:r>
      <w:r>
        <w:rPr>
          <w:b w:val="0"/>
          <w:sz w:val="20"/>
        </w:rPr>
        <w:t xml:space="preserve">/ Б. Карлофф. </w:t>
      </w:r>
      <w:r w:rsidR="00EF0C81">
        <w:rPr>
          <w:b w:val="0"/>
          <w:sz w:val="20"/>
        </w:rPr>
        <w:t>— М.: Экономика, 2004. - С</w:t>
      </w:r>
      <w:r w:rsidRPr="009F53D6">
        <w:rPr>
          <w:b w:val="0"/>
          <w:sz w:val="20"/>
        </w:rPr>
        <w:t>.109</w:t>
      </w:r>
      <w:r w:rsidR="00EF0C81">
        <w:rPr>
          <w:b w:val="0"/>
          <w:sz w:val="20"/>
        </w:rPr>
        <w:t>.</w:t>
      </w:r>
    </w:p>
    <w:p w:rsidR="00F200F3" w:rsidRPr="009F53D6" w:rsidRDefault="00F200F3" w:rsidP="00F200F3">
      <w:pPr>
        <w:pStyle w:val="a4"/>
      </w:pPr>
    </w:p>
  </w:footnote>
  <w:footnote w:id="2">
    <w:p w:rsidR="006237B4" w:rsidRPr="006237B4" w:rsidRDefault="00A82ED4" w:rsidP="006237B4">
      <w:pPr>
        <w:widowControl w:val="0"/>
        <w:autoSpaceDE w:val="0"/>
        <w:autoSpaceDN w:val="0"/>
        <w:adjustRightInd w:val="0"/>
        <w:jc w:val="both"/>
        <w:outlineLvl w:val="0"/>
      </w:pPr>
      <w:r w:rsidRPr="006237B4">
        <w:rPr>
          <w:rStyle w:val="a5"/>
        </w:rPr>
        <w:footnoteRef/>
      </w:r>
      <w:r w:rsidR="006237B4" w:rsidRPr="006237B4">
        <w:t xml:space="preserve"> Акулич,  И.Л. Маркетинг: Учебник. / И.Л. Акулич. – Минск.: Высшая школа</w:t>
      </w:r>
      <w:r w:rsidR="006237B4">
        <w:t>, 2004.- С. 139</w:t>
      </w:r>
    </w:p>
    <w:p w:rsidR="00A82ED4" w:rsidRPr="006237B4" w:rsidRDefault="00A82ED4" w:rsidP="006237B4">
      <w:pPr>
        <w:widowControl w:val="0"/>
        <w:autoSpaceDE w:val="0"/>
        <w:autoSpaceDN w:val="0"/>
        <w:adjustRightInd w:val="0"/>
        <w:jc w:val="both"/>
      </w:pPr>
    </w:p>
    <w:p w:rsidR="00A82ED4" w:rsidRDefault="00A82ED4" w:rsidP="00A82ED4">
      <w:pPr>
        <w:pStyle w:val="a4"/>
      </w:pPr>
    </w:p>
  </w:footnote>
  <w:footnote w:id="3">
    <w:p w:rsidR="00A82ED4" w:rsidRPr="0076234C" w:rsidRDefault="006237B4" w:rsidP="006237B4">
      <w:pPr>
        <w:pStyle w:val="a3"/>
        <w:spacing w:line="240" w:lineRule="auto"/>
        <w:ind w:firstLine="0"/>
        <w:jc w:val="both"/>
        <w:rPr>
          <w:sz w:val="20"/>
          <w:szCs w:val="20"/>
        </w:rPr>
      </w:pPr>
      <w:r w:rsidRPr="0076234C">
        <w:rPr>
          <w:rStyle w:val="a5"/>
          <w:sz w:val="20"/>
          <w:szCs w:val="20"/>
        </w:rPr>
        <w:footnoteRef/>
      </w:r>
      <w:r w:rsidRPr="0076234C">
        <w:rPr>
          <w:sz w:val="20"/>
          <w:szCs w:val="20"/>
        </w:rPr>
        <w:t xml:space="preserve"> Энджел, Д.Ф. Поведение потребителей. / Д.Ф. Энджел, Р.Д. Блэкуэлл, П.У. Миниард. – СПб.; Питер Ком, 2004. – С. 145</w:t>
      </w:r>
      <w:r w:rsidR="0076234C" w:rsidRPr="0076234C">
        <w:rPr>
          <w:sz w:val="20"/>
          <w:szCs w:val="20"/>
        </w:rPr>
        <w:t>.</w:t>
      </w:r>
    </w:p>
  </w:footnote>
  <w:footnote w:id="4">
    <w:p w:rsidR="006237B4" w:rsidRPr="006237B4" w:rsidRDefault="006237B4" w:rsidP="006237B4">
      <w:pPr>
        <w:widowControl w:val="0"/>
        <w:autoSpaceDE w:val="0"/>
        <w:autoSpaceDN w:val="0"/>
        <w:adjustRightInd w:val="0"/>
        <w:jc w:val="both"/>
      </w:pPr>
      <w:r w:rsidRPr="006237B4">
        <w:rPr>
          <w:rStyle w:val="a5"/>
        </w:rPr>
        <w:footnoteRef/>
      </w:r>
      <w:r w:rsidRPr="006237B4">
        <w:t xml:space="preserve"> Маркетинговые исследования потребительского рынка. / В. Анурин, И. Муромкина, Е. Евтушенко; под редакцией В. Анурин, И. Муромкина, Е. Евтушенко. – СПб,: Питер, 2004. – </w:t>
      </w:r>
      <w:r>
        <w:t>С. 101</w:t>
      </w:r>
    </w:p>
    <w:p w:rsidR="006237B4" w:rsidRPr="006237B4" w:rsidRDefault="006237B4" w:rsidP="006237B4">
      <w:pPr>
        <w:pStyle w:val="a4"/>
      </w:pPr>
    </w:p>
  </w:footnote>
  <w:footnote w:id="5">
    <w:p w:rsidR="00A82ED4" w:rsidRPr="006237B4" w:rsidRDefault="006237B4" w:rsidP="006237B4">
      <w:pPr>
        <w:pStyle w:val="a3"/>
        <w:spacing w:line="240" w:lineRule="auto"/>
        <w:ind w:firstLine="0"/>
        <w:jc w:val="both"/>
        <w:rPr>
          <w:sz w:val="20"/>
          <w:szCs w:val="20"/>
        </w:rPr>
      </w:pPr>
      <w:r w:rsidRPr="006237B4">
        <w:rPr>
          <w:rStyle w:val="a5"/>
          <w:sz w:val="20"/>
          <w:szCs w:val="20"/>
        </w:rPr>
        <w:footnoteRef/>
      </w:r>
      <w:r w:rsidRPr="006237B4">
        <w:rPr>
          <w:sz w:val="20"/>
          <w:szCs w:val="20"/>
        </w:rPr>
        <w:t xml:space="preserve"> Энджел, Д.Ф. Поведение потребителей. / Д.Ф. Энджел, Р.Д. Блэкуэлл, П.У. Миниард. – СПб.; Питер Ком, 2004. – С. 149</w:t>
      </w:r>
      <w:r w:rsidR="002B64AB">
        <w:rPr>
          <w:sz w:val="20"/>
          <w:szCs w:val="20"/>
        </w:rPr>
        <w:t>.</w:t>
      </w:r>
    </w:p>
  </w:footnote>
  <w:footnote w:id="6">
    <w:p w:rsidR="006237B4" w:rsidRPr="006237B4" w:rsidRDefault="006237B4" w:rsidP="006237B4">
      <w:pPr>
        <w:widowControl w:val="0"/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6237B4">
        <w:t xml:space="preserve">Маркетинговые исследования потребительского рынка. / В. Анурин, И. Муромкина, Е. Евтушенко; под редакцией В. Анурин, И. Муромкина, Е. Евтушенко. – СПб,: Питер, 2004. – </w:t>
      </w:r>
      <w:r>
        <w:t>С. 101</w:t>
      </w:r>
      <w:r w:rsidR="002B64AB">
        <w:t>.</w:t>
      </w:r>
    </w:p>
    <w:p w:rsidR="006237B4" w:rsidRDefault="006237B4">
      <w:pPr>
        <w:pStyle w:val="a4"/>
      </w:pPr>
    </w:p>
  </w:footnote>
  <w:footnote w:id="7">
    <w:p w:rsidR="006237B4" w:rsidRPr="006237B4" w:rsidRDefault="00A82ED4" w:rsidP="006237B4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rStyle w:val="a5"/>
        </w:rPr>
        <w:footnoteRef/>
      </w:r>
      <w:r>
        <w:t xml:space="preserve"> </w:t>
      </w:r>
      <w:r w:rsidR="006237B4" w:rsidRPr="006237B4">
        <w:t>Акулич,  И.Л. Маркетинг: Учебник. / И.Л. Акулич. – Минск.: Высшая школа</w:t>
      </w:r>
      <w:r w:rsidR="006237B4">
        <w:t>, 2004.- С. 142</w:t>
      </w:r>
    </w:p>
    <w:p w:rsidR="00A82ED4" w:rsidRDefault="00A82ED4" w:rsidP="00A82ED4">
      <w:pPr>
        <w:pStyle w:val="a4"/>
      </w:pPr>
    </w:p>
  </w:footnote>
  <w:footnote w:id="8">
    <w:p w:rsidR="006237B4" w:rsidRPr="006237B4" w:rsidRDefault="00A82ED4" w:rsidP="006237B4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rStyle w:val="a5"/>
        </w:rPr>
        <w:footnoteRef/>
      </w:r>
      <w:r w:rsidR="006237B4" w:rsidRPr="006237B4">
        <w:t>Акулич,  И.Л. Маркетинг: Учебник. / И.Л. Акулич. – Минск.: Высшая школа</w:t>
      </w:r>
      <w:r w:rsidR="006237B4">
        <w:t>, 2004.- С. 144</w:t>
      </w:r>
    </w:p>
    <w:p w:rsidR="00A82ED4" w:rsidRDefault="00A82ED4" w:rsidP="00A82ED4">
      <w:pPr>
        <w:pStyle w:val="a4"/>
      </w:pPr>
    </w:p>
  </w:footnote>
  <w:footnote w:id="9">
    <w:p w:rsidR="00A82ED4" w:rsidRPr="00A82ED4" w:rsidRDefault="00A82ED4" w:rsidP="00A82ED4">
      <w:pPr>
        <w:pStyle w:val="a3"/>
        <w:spacing w:line="240" w:lineRule="auto"/>
        <w:ind w:firstLine="0"/>
        <w:jc w:val="both"/>
        <w:rPr>
          <w:sz w:val="20"/>
          <w:szCs w:val="20"/>
        </w:rPr>
      </w:pPr>
      <w:r w:rsidRPr="00A82ED4">
        <w:rPr>
          <w:rStyle w:val="a5"/>
          <w:sz w:val="20"/>
          <w:szCs w:val="20"/>
        </w:rPr>
        <w:footnoteRef/>
      </w:r>
      <w:r w:rsidRPr="00A82ED4">
        <w:rPr>
          <w:sz w:val="20"/>
          <w:szCs w:val="20"/>
        </w:rPr>
        <w:t xml:space="preserve"> Энджел, Д.Ф. Поведение потребителей. / Д.Ф. Энджел, Р.Д. Блэкуэлл, П.У. Миниард. – СПб.; Питер Ком, 2004. – С. </w:t>
      </w:r>
      <w:r>
        <w:rPr>
          <w:sz w:val="20"/>
          <w:szCs w:val="20"/>
        </w:rPr>
        <w:t>155</w:t>
      </w:r>
      <w:r w:rsidR="009373ED">
        <w:rPr>
          <w:sz w:val="20"/>
          <w:szCs w:val="20"/>
        </w:rPr>
        <w:t>.</w:t>
      </w:r>
    </w:p>
    <w:p w:rsidR="00A82ED4" w:rsidRDefault="00A82ED4" w:rsidP="00A82ED4">
      <w:pPr>
        <w:pStyle w:val="a4"/>
      </w:pPr>
    </w:p>
  </w:footnote>
  <w:footnote w:id="10">
    <w:p w:rsidR="00A82ED4" w:rsidRPr="00A82ED4" w:rsidRDefault="00A82ED4" w:rsidP="00A82ED4">
      <w:pPr>
        <w:pStyle w:val="a3"/>
        <w:spacing w:line="240" w:lineRule="auto"/>
        <w:ind w:firstLine="0"/>
        <w:jc w:val="both"/>
        <w:rPr>
          <w:sz w:val="20"/>
          <w:szCs w:val="20"/>
        </w:rPr>
      </w:pPr>
      <w:r w:rsidRPr="00A82ED4">
        <w:rPr>
          <w:rStyle w:val="a5"/>
          <w:sz w:val="20"/>
          <w:szCs w:val="20"/>
        </w:rPr>
        <w:footnoteRef/>
      </w:r>
      <w:r w:rsidRPr="00A82ED4">
        <w:rPr>
          <w:sz w:val="20"/>
          <w:szCs w:val="20"/>
        </w:rPr>
        <w:t xml:space="preserve"> Энджел, Д.Ф. Поведение потребителей. / Д.Ф. Энджел, Р.Д. Блэкуэлл, П.У. Миниард. – СПб.; Питер Ком, 2004. – С. 157</w:t>
      </w:r>
      <w:r w:rsidR="009373ED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F3" w:rsidRDefault="00F200F3" w:rsidP="00AD17B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00F3" w:rsidRDefault="00F200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F3" w:rsidRDefault="00F200F3" w:rsidP="00AD17B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6D19">
      <w:rPr>
        <w:rStyle w:val="a9"/>
        <w:noProof/>
      </w:rPr>
      <w:t>2</w:t>
    </w:r>
    <w:r>
      <w:rPr>
        <w:rStyle w:val="a9"/>
      </w:rPr>
      <w:fldChar w:fldCharType="end"/>
    </w:r>
  </w:p>
  <w:p w:rsidR="00F200F3" w:rsidRDefault="00F200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C5F"/>
    <w:multiLevelType w:val="hybridMultilevel"/>
    <w:tmpl w:val="8DF0CF10"/>
    <w:lvl w:ilvl="0" w:tplc="A0BCCAC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361F56"/>
    <w:multiLevelType w:val="hybridMultilevel"/>
    <w:tmpl w:val="D1BCC3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E4117"/>
    <w:multiLevelType w:val="multilevel"/>
    <w:tmpl w:val="B6D4853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654807"/>
    <w:multiLevelType w:val="hybridMultilevel"/>
    <w:tmpl w:val="159A3C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1B257EA"/>
    <w:multiLevelType w:val="hybridMultilevel"/>
    <w:tmpl w:val="040EF8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1C12B5F"/>
    <w:multiLevelType w:val="multilevel"/>
    <w:tmpl w:val="159A3C7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8917E68"/>
    <w:multiLevelType w:val="hybridMultilevel"/>
    <w:tmpl w:val="7ED2CE30"/>
    <w:lvl w:ilvl="0" w:tplc="A0BCCAC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8AA378D"/>
    <w:multiLevelType w:val="hybridMultilevel"/>
    <w:tmpl w:val="A0685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BF0625C"/>
    <w:multiLevelType w:val="hybridMultilevel"/>
    <w:tmpl w:val="6C546F80"/>
    <w:lvl w:ilvl="0" w:tplc="A0BCCAC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D927F65"/>
    <w:multiLevelType w:val="multilevel"/>
    <w:tmpl w:val="D1BCC34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0F156A3"/>
    <w:multiLevelType w:val="hybridMultilevel"/>
    <w:tmpl w:val="0B32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23F49"/>
    <w:multiLevelType w:val="hybridMultilevel"/>
    <w:tmpl w:val="34FAD8B4"/>
    <w:lvl w:ilvl="0" w:tplc="A0BCCAC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9EC25E6"/>
    <w:multiLevelType w:val="hybridMultilevel"/>
    <w:tmpl w:val="460243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FC10F3"/>
    <w:multiLevelType w:val="hybridMultilevel"/>
    <w:tmpl w:val="D52C74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C020898"/>
    <w:multiLevelType w:val="hybridMultilevel"/>
    <w:tmpl w:val="B6D485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2F34C12"/>
    <w:multiLevelType w:val="hybridMultilevel"/>
    <w:tmpl w:val="31A291E2"/>
    <w:lvl w:ilvl="0" w:tplc="7C7AE3F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6FE6D33"/>
    <w:multiLevelType w:val="hybridMultilevel"/>
    <w:tmpl w:val="223475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93B3D71"/>
    <w:multiLevelType w:val="hybridMultilevel"/>
    <w:tmpl w:val="9D10D56A"/>
    <w:lvl w:ilvl="0" w:tplc="A8C407A2">
      <w:start w:val="1"/>
      <w:numFmt w:val="bullet"/>
      <w:lvlText w:val="-"/>
      <w:lvlJc w:val="left"/>
      <w:pPr>
        <w:tabs>
          <w:tab w:val="num" w:pos="2364"/>
        </w:tabs>
        <w:ind w:left="2364" w:hanging="3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18">
    <w:nsid w:val="73C3445E"/>
    <w:multiLevelType w:val="hybridMultilevel"/>
    <w:tmpl w:val="F75ACC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4C2073F"/>
    <w:multiLevelType w:val="multilevel"/>
    <w:tmpl w:val="F75ACC6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"/>
  </w:num>
  <w:num w:numId="5">
    <w:abstractNumId w:val="4"/>
  </w:num>
  <w:num w:numId="6">
    <w:abstractNumId w:val="7"/>
  </w:num>
  <w:num w:numId="7">
    <w:abstractNumId w:val="16"/>
  </w:num>
  <w:num w:numId="8">
    <w:abstractNumId w:val="18"/>
  </w:num>
  <w:num w:numId="9">
    <w:abstractNumId w:val="3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6"/>
  </w:num>
  <w:num w:numId="15">
    <w:abstractNumId w:val="19"/>
  </w:num>
  <w:num w:numId="16">
    <w:abstractNumId w:val="8"/>
  </w:num>
  <w:num w:numId="17">
    <w:abstractNumId w:val="5"/>
  </w:num>
  <w:num w:numId="18">
    <w:abstractNumId w:val="0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0F3"/>
    <w:rsid w:val="00167BD8"/>
    <w:rsid w:val="002B64AB"/>
    <w:rsid w:val="002E370F"/>
    <w:rsid w:val="00487EE8"/>
    <w:rsid w:val="00554491"/>
    <w:rsid w:val="006237B4"/>
    <w:rsid w:val="006324B1"/>
    <w:rsid w:val="006C27F6"/>
    <w:rsid w:val="0076234C"/>
    <w:rsid w:val="007A6D19"/>
    <w:rsid w:val="0081165D"/>
    <w:rsid w:val="00887BD6"/>
    <w:rsid w:val="00936554"/>
    <w:rsid w:val="009373ED"/>
    <w:rsid w:val="009C184E"/>
    <w:rsid w:val="00A64987"/>
    <w:rsid w:val="00A82ED4"/>
    <w:rsid w:val="00A8438D"/>
    <w:rsid w:val="00AD17BF"/>
    <w:rsid w:val="00B77852"/>
    <w:rsid w:val="00BC0D3C"/>
    <w:rsid w:val="00C741A0"/>
    <w:rsid w:val="00CC3967"/>
    <w:rsid w:val="00D23C68"/>
    <w:rsid w:val="00D306E2"/>
    <w:rsid w:val="00D461F6"/>
    <w:rsid w:val="00E249A4"/>
    <w:rsid w:val="00EF0C81"/>
    <w:rsid w:val="00F2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5:chartTrackingRefBased/>
  <w15:docId w15:val="{7A17F447-9654-4B1F-82BC-313EB509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F3"/>
    <w:rPr>
      <w:lang w:eastAsia="en-US"/>
    </w:rPr>
  </w:style>
  <w:style w:type="paragraph" w:styleId="1">
    <w:name w:val="heading 1"/>
    <w:basedOn w:val="a"/>
    <w:next w:val="a"/>
    <w:qFormat/>
    <w:rsid w:val="00F20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200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200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00F3"/>
    <w:pPr>
      <w:spacing w:line="360" w:lineRule="auto"/>
      <w:ind w:firstLine="709"/>
    </w:pPr>
    <w:rPr>
      <w:sz w:val="24"/>
      <w:szCs w:val="24"/>
      <w:lang w:eastAsia="ru-RU"/>
    </w:rPr>
  </w:style>
  <w:style w:type="paragraph" w:styleId="20">
    <w:name w:val="Body Text Indent 2"/>
    <w:basedOn w:val="a"/>
    <w:rsid w:val="00F200F3"/>
    <w:pPr>
      <w:spacing w:line="360" w:lineRule="auto"/>
      <w:ind w:firstLine="935"/>
      <w:jc w:val="both"/>
    </w:pPr>
    <w:rPr>
      <w:sz w:val="28"/>
      <w:szCs w:val="24"/>
      <w:lang w:eastAsia="ru-RU"/>
    </w:rPr>
  </w:style>
  <w:style w:type="paragraph" w:styleId="a4">
    <w:name w:val="footnote text"/>
    <w:basedOn w:val="a"/>
    <w:semiHidden/>
    <w:rsid w:val="00F200F3"/>
    <w:rPr>
      <w:lang w:eastAsia="ru-RU"/>
    </w:rPr>
  </w:style>
  <w:style w:type="character" w:styleId="a5">
    <w:name w:val="footnote reference"/>
    <w:basedOn w:val="a0"/>
    <w:semiHidden/>
    <w:rsid w:val="00F200F3"/>
    <w:rPr>
      <w:vertAlign w:val="superscript"/>
    </w:rPr>
  </w:style>
  <w:style w:type="paragraph" w:styleId="a6">
    <w:name w:val="Body Text"/>
    <w:basedOn w:val="a"/>
    <w:rsid w:val="00F200F3"/>
    <w:pPr>
      <w:spacing w:after="120"/>
    </w:pPr>
    <w:rPr>
      <w:sz w:val="24"/>
      <w:szCs w:val="24"/>
      <w:lang w:eastAsia="ru-RU"/>
    </w:rPr>
  </w:style>
  <w:style w:type="paragraph" w:styleId="21">
    <w:name w:val="List 2"/>
    <w:basedOn w:val="a"/>
    <w:rsid w:val="00F200F3"/>
    <w:pPr>
      <w:ind w:left="566" w:hanging="283"/>
    </w:pPr>
    <w:rPr>
      <w:color w:val="000000"/>
      <w:spacing w:val="10"/>
      <w:position w:val="6"/>
      <w:sz w:val="24"/>
      <w:szCs w:val="24"/>
      <w:lang w:eastAsia="ru-RU"/>
    </w:rPr>
  </w:style>
  <w:style w:type="paragraph" w:styleId="a7">
    <w:name w:val="Normal (Web)"/>
    <w:basedOn w:val="a"/>
    <w:rsid w:val="00F200F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rsid w:val="00F200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200F3"/>
  </w:style>
  <w:style w:type="paragraph" w:styleId="aa">
    <w:name w:val="Title"/>
    <w:basedOn w:val="a"/>
    <w:qFormat/>
    <w:rsid w:val="00A82ED4"/>
    <w:pPr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lang w:eastAsia="ru-RU"/>
    </w:rPr>
  </w:style>
  <w:style w:type="paragraph" w:styleId="10">
    <w:name w:val="toc 1"/>
    <w:basedOn w:val="a"/>
    <w:next w:val="a"/>
    <w:autoRedefine/>
    <w:semiHidden/>
    <w:rsid w:val="00A8438D"/>
    <w:pPr>
      <w:tabs>
        <w:tab w:val="right" w:leader="dot" w:pos="9345"/>
      </w:tabs>
      <w:spacing w:line="360" w:lineRule="auto"/>
      <w:jc w:val="center"/>
    </w:pPr>
    <w:rPr>
      <w:bCs/>
      <w:sz w:val="28"/>
      <w:szCs w:val="28"/>
    </w:rPr>
  </w:style>
  <w:style w:type="character" w:styleId="ab">
    <w:name w:val="Hyperlink"/>
    <w:basedOn w:val="a0"/>
    <w:rsid w:val="00C74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условий и факторов макросреды на покупательское поведение потребителей продуктов фирмы</vt:lpstr>
    </vt:vector>
  </TitlesOfParts>
  <Company>none</Company>
  <LinksUpToDate>false</LinksUpToDate>
  <CharactersWithSpaces>27943</CharactersWithSpaces>
  <SharedDoc>false</SharedDoc>
  <HLinks>
    <vt:vector size="30" baseType="variant"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_Toc198347072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_Toc198347071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_Toc198347070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_Toc198347069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_Toc198347068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условий и факторов макросреды на покупательское поведение потребителей продуктов фирмы</dc:title>
  <dc:subject/>
  <dc:creator>Булычева</dc:creator>
  <cp:keywords/>
  <dc:description/>
  <cp:lastModifiedBy>admin</cp:lastModifiedBy>
  <cp:revision>2</cp:revision>
  <cp:lastPrinted>2008-05-13T10:44:00Z</cp:lastPrinted>
  <dcterms:created xsi:type="dcterms:W3CDTF">2014-04-07T22:20:00Z</dcterms:created>
  <dcterms:modified xsi:type="dcterms:W3CDTF">2014-04-07T22:20:00Z</dcterms:modified>
</cp:coreProperties>
</file>