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A64" w:rsidRDefault="00E15A64" w:rsidP="00E15A64">
      <w:pPr>
        <w:jc w:val="center"/>
        <w:rPr>
          <w:b/>
          <w:bCs/>
          <w:sz w:val="36"/>
          <w:szCs w:val="36"/>
        </w:rPr>
      </w:pPr>
    </w:p>
    <w:p w:rsidR="00E15A64" w:rsidRDefault="00E15A64" w:rsidP="00E15A64">
      <w:pPr>
        <w:jc w:val="center"/>
        <w:rPr>
          <w:b/>
          <w:bCs/>
          <w:sz w:val="36"/>
          <w:szCs w:val="36"/>
        </w:rPr>
      </w:pPr>
    </w:p>
    <w:p w:rsidR="00E15A64" w:rsidRDefault="00E15A64" w:rsidP="00E15A64">
      <w:pPr>
        <w:jc w:val="center"/>
        <w:rPr>
          <w:b/>
          <w:bCs/>
          <w:sz w:val="36"/>
          <w:szCs w:val="36"/>
        </w:rPr>
      </w:pPr>
    </w:p>
    <w:p w:rsidR="00E15A64" w:rsidRDefault="00E15A64" w:rsidP="00E15A64">
      <w:pPr>
        <w:jc w:val="center"/>
        <w:rPr>
          <w:b/>
          <w:bCs/>
          <w:sz w:val="36"/>
          <w:szCs w:val="36"/>
        </w:rPr>
      </w:pPr>
    </w:p>
    <w:p w:rsidR="00E15A64" w:rsidRDefault="00E15A64" w:rsidP="00E15A64">
      <w:pPr>
        <w:jc w:val="center"/>
        <w:rPr>
          <w:b/>
          <w:bCs/>
          <w:sz w:val="36"/>
          <w:szCs w:val="36"/>
        </w:rPr>
      </w:pPr>
    </w:p>
    <w:p w:rsidR="00E15A64" w:rsidRDefault="00E15A64" w:rsidP="00E15A64">
      <w:pPr>
        <w:jc w:val="center"/>
        <w:rPr>
          <w:b/>
          <w:bCs/>
          <w:sz w:val="36"/>
          <w:szCs w:val="36"/>
        </w:rPr>
      </w:pPr>
    </w:p>
    <w:p w:rsidR="00E15A64" w:rsidRDefault="00E15A64" w:rsidP="00E15A64">
      <w:pPr>
        <w:jc w:val="center"/>
        <w:rPr>
          <w:b/>
          <w:bCs/>
          <w:sz w:val="36"/>
          <w:szCs w:val="36"/>
        </w:rPr>
      </w:pPr>
    </w:p>
    <w:p w:rsidR="00E15A64" w:rsidRDefault="00E15A64" w:rsidP="00E15A64">
      <w:pPr>
        <w:jc w:val="center"/>
        <w:rPr>
          <w:b/>
          <w:bCs/>
          <w:sz w:val="36"/>
          <w:szCs w:val="36"/>
        </w:rPr>
      </w:pPr>
    </w:p>
    <w:p w:rsidR="00E15A64" w:rsidRDefault="00E15A64" w:rsidP="00E15A64">
      <w:pPr>
        <w:jc w:val="center"/>
        <w:rPr>
          <w:b/>
          <w:bCs/>
          <w:sz w:val="36"/>
          <w:szCs w:val="36"/>
        </w:rPr>
      </w:pPr>
    </w:p>
    <w:p w:rsidR="00E15A64" w:rsidRPr="00E15A64" w:rsidRDefault="00E15A64" w:rsidP="00E15A64">
      <w:pPr>
        <w:jc w:val="center"/>
        <w:rPr>
          <w:b/>
          <w:bCs/>
          <w:sz w:val="36"/>
          <w:szCs w:val="36"/>
        </w:rPr>
      </w:pPr>
      <w:r w:rsidRPr="00E15A64">
        <w:rPr>
          <w:b/>
          <w:bCs/>
          <w:sz w:val="36"/>
          <w:szCs w:val="36"/>
        </w:rPr>
        <w:t>РЕФЕРАТ</w:t>
      </w:r>
      <w:r>
        <w:rPr>
          <w:b/>
          <w:bCs/>
          <w:sz w:val="36"/>
          <w:szCs w:val="36"/>
        </w:rPr>
        <w:t>:</w:t>
      </w:r>
    </w:p>
    <w:p w:rsidR="00E15A64" w:rsidRPr="00E15A64" w:rsidRDefault="00E15A64" w:rsidP="00F67354">
      <w:pPr>
        <w:jc w:val="both"/>
        <w:rPr>
          <w:b/>
          <w:bCs/>
          <w:sz w:val="36"/>
          <w:szCs w:val="36"/>
        </w:rPr>
      </w:pPr>
    </w:p>
    <w:p w:rsidR="00E15A64" w:rsidRPr="00E15A64" w:rsidRDefault="00E15A64" w:rsidP="00F67354">
      <w:pPr>
        <w:jc w:val="both"/>
        <w:rPr>
          <w:b/>
          <w:bCs/>
          <w:sz w:val="36"/>
          <w:szCs w:val="36"/>
        </w:rPr>
      </w:pPr>
    </w:p>
    <w:p w:rsidR="006C2EBA" w:rsidRPr="00F67354" w:rsidRDefault="00E15A64" w:rsidP="00E15A64">
      <w:pPr>
        <w:jc w:val="center"/>
        <w:rPr>
          <w:sz w:val="28"/>
          <w:szCs w:val="28"/>
        </w:rPr>
      </w:pPr>
      <w:r>
        <w:rPr>
          <w:b/>
          <w:bCs/>
          <w:sz w:val="36"/>
          <w:szCs w:val="36"/>
        </w:rPr>
        <w:t>«</w:t>
      </w:r>
      <w:r w:rsidRPr="00E15A64">
        <w:rPr>
          <w:b/>
          <w:bCs/>
          <w:sz w:val="36"/>
          <w:szCs w:val="36"/>
        </w:rPr>
        <w:t>ВНЕКЛАССНАЯ РАБОТА ПО ХИМИИ</w:t>
      </w:r>
      <w:r>
        <w:rPr>
          <w:b/>
          <w:bCs/>
          <w:sz w:val="36"/>
          <w:szCs w:val="36"/>
        </w:rPr>
        <w:t>»</w:t>
      </w:r>
      <w:r w:rsidRPr="00E15A64">
        <w:rPr>
          <w:b/>
          <w:bCs/>
          <w:sz w:val="36"/>
          <w:szCs w:val="36"/>
        </w:rPr>
        <w:br w:type="page"/>
      </w:r>
      <w:r w:rsidR="008C14CE" w:rsidRPr="00F67354">
        <w:rPr>
          <w:sz w:val="28"/>
          <w:szCs w:val="28"/>
        </w:rPr>
        <w:t>Внеклассная работа по химии - это продолжение учебно-воспитательного процесса, начатого на уроке. Ее разнообразные формы и виды дополняют и углубляют знания учащихся, а также способствуют поддержанию устойчивого интереса к изучению химии.</w:t>
      </w:r>
    </w:p>
    <w:p w:rsidR="008C14CE" w:rsidRPr="00F67354" w:rsidRDefault="008C14CE" w:rsidP="00F67354">
      <w:pPr>
        <w:jc w:val="both"/>
        <w:rPr>
          <w:sz w:val="28"/>
          <w:szCs w:val="28"/>
        </w:rPr>
      </w:pP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Для этого потребовалось решить ряд задач:</w:t>
      </w:r>
    </w:p>
    <w:p w:rsidR="008C14CE" w:rsidRPr="00F67354" w:rsidRDefault="00092E0F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изучить</w:t>
      </w:r>
      <w:r w:rsidR="008C14CE" w:rsidRPr="00F67354">
        <w:rPr>
          <w:sz w:val="28"/>
          <w:szCs w:val="28"/>
        </w:rPr>
        <w:t xml:space="preserve"> педагогическую, психологическую и методическую литературу на предмет постановки и организации индивидуальной внеклассной работы по химии;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изучить эту проблему в опыте работы учителей (провести анкетирование среди учителей г. Саранска);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разработать методику организации и проведения индивидуальной внеклассной работы по химии;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предложенные рекомендации проверить путем предварительного формирующего эксперимента.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В процессе проведенного педагогического эксперимента нами были использованы следующие методы: 1) теоретический, 2) анкетирование, 3) интервьюирование, 4) тестирование, 5) педагогический эксперимент.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Обучение и воспитание составляют единый педагогический процесс, обеспечивающий формирование и всестороннее развитие личности учащегося. Опыт показывает, что педагогические задачи успешно решаются лишь при органичном сочетании учебно-воспитательной работы в ходе урока с целенаправленным воздействием на учащегося во внеурочное время, поэтому внеклассные занятия справедливо рассматриваются как важная составная часть работы школы.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Как известно, внеклассной работой по предмету называют такую учебную работу, которую учащиеся добровольно выполняют под руководством учителя во внеурочное время, сверх учебного плана.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Руководство со стороны учителя может быть как непосредственным, так и при помощи приглашенных для этой цели специалистов из других учреждений, студентов, учащихся старших классов и др.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Основные цели внеклассной работы по предмету – помощь учащимся в определении устойчивых интересов к той или иной области науки, виду деятельности; выявление склонностей, способностей и дарований; расширение знаний и кругозора учащихся в ходе углубленного изучения программных вопросов, выходящих за рамки учебной программы, но доступных пониманию учащихся;</w:t>
      </w:r>
      <w:r w:rsidR="00A63A68">
        <w:rPr>
          <w:sz w:val="28"/>
          <w:szCs w:val="28"/>
        </w:rPr>
        <w:t xml:space="preserve"> </w:t>
      </w:r>
      <w:r w:rsidRPr="00F67354">
        <w:rPr>
          <w:sz w:val="28"/>
          <w:szCs w:val="28"/>
        </w:rPr>
        <w:t>осуществление трудового, нравственного и эстетического воспитания учащихся; развитие интереса к предмету, самостоятельности, творческой активности.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Важной задачей внеклассных занятий по химии является развитие у учащихся умения самостоятельно работать с литературой и навыков экспериментальной работы в лаборатории.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Во внеклассной работе по химии большое внимание уделяется межпредметным связям, что особенно важно в плане профессиональной ориентации учащихся и понимания роли химии в жизни человека.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 xml:space="preserve">Внеклассную работу можно представить как систему, состоящую из отдельных элементов. Как и в обучении химии, так и в целом, во внеклассной работе определяющим является содержание, которое отбирается произвольно. Тематика ее очень разнообразна. Тем не менее содержание внеклассной работы по химии подчиняется строго определенным требованиям: научность, доступность, актуальность и практическая значимость, занимательность и др. 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 xml:space="preserve">В зависимости от содержания и адекватно ему следует выбирать форму и вид внеклассной работы по химии: </w:t>
      </w:r>
      <w:r w:rsidRPr="00F67354">
        <w:rPr>
          <w:b/>
          <w:bCs/>
          <w:sz w:val="28"/>
          <w:szCs w:val="28"/>
        </w:rPr>
        <w:t>массовая</w:t>
      </w:r>
      <w:r w:rsidRPr="00F67354">
        <w:rPr>
          <w:sz w:val="28"/>
          <w:szCs w:val="28"/>
        </w:rPr>
        <w:t xml:space="preserve"> – химический вечер, олимпиада, устный журнал, неделя (декада, месячник) по химии, викторина, час химии, лекция-концерт, конференция, экскурсия, химические общества и т.д.;</w:t>
      </w:r>
      <w:r w:rsidRPr="00F67354">
        <w:rPr>
          <w:b/>
          <w:bCs/>
          <w:sz w:val="28"/>
          <w:szCs w:val="28"/>
        </w:rPr>
        <w:t>групповая</w:t>
      </w:r>
      <w:r w:rsidRPr="00F67354">
        <w:rPr>
          <w:sz w:val="28"/>
          <w:szCs w:val="28"/>
        </w:rPr>
        <w:t xml:space="preserve"> –химический кружок, выпуск стенной газеты, изготовление стенда и т.д.; </w:t>
      </w:r>
      <w:r w:rsidRPr="00F67354">
        <w:rPr>
          <w:b/>
          <w:bCs/>
          <w:sz w:val="28"/>
          <w:szCs w:val="28"/>
        </w:rPr>
        <w:t>индивидуальная</w:t>
      </w:r>
      <w:r w:rsidRPr="00F67354">
        <w:rPr>
          <w:sz w:val="28"/>
          <w:szCs w:val="28"/>
        </w:rPr>
        <w:t xml:space="preserve"> – работа с литературой, составление докладов, рефератов, небольшое исследование, изготовление оборудования для химического кабинета и др.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При использовании индивидуальной и групповой фом внеклассной работы по интересам возможно также проведение шефской работы в младших классах, изготовление моделей, таблиц, схем, дидактического материала и других пособий для химического кабинета, подготовка демонстрационных опытов для лекций, к урокам, к химическому вечеру, проведение специальных внепрограммных занятий, решение усложненных задач.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Такое расчленение не формы и виды внеклассной работы является в значительной мере условным, так как подготовка, например, химического вечера или работа химического кружка требует большой и кропотливой индивидуальной работы каждого их участника, оказывает влияние на направление и характер их работы. Это свидетельствует о взаимной интеграции разных форм и видов внеклассной работы, о том, что все ее элементы связаны между собой, влияют друг на друга.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Таким образом, внеклассная работа по химии – это особая организуемая форма занятий с учащимися, обладающая сильным эмоциональным воздействием. Она развивает кругозор и воображение учащихся, стимулирует их к самообразованию, пополнению своих знаний, способствует развитию изобретательности и творчества. Эта работа очень разнообразна по видам и содержанию, носит оттенок занимательности, формирует интерес к предмету. Она требует тщательной организации.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У учителя химии имеются большие возможности для возбуждения интереса к предмету, развития познавательной активности учащихся, осуществления трудового воспитания в процессе изучения химии.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При планировании и проведении индивидуальной внеклассной работы учителю необходимо учитывать некоторые аспекты: психологические особенности учащихся старших классов, возможность рациональной организации учебно-воспитательного процесса, обеспечение индивидуального подхода к учащимся и др.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Специфика учебного заведения такого типа как лицей определяет содержание учебно-воспитательного процесса, а также оказывает существенное влияние на интересы учащихся. Поэтому мы учитывали этот фактор при разработке системы индивидуальной внеклассной работы.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Муниципальное общеобразовательной учреждение «Лицей №43», в соответствии со своим статусом реализует общеобразовательную программу.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МОУ «Лицей №43» – учебное заведение, основной задачей которого является содействие формированию высокоразвитого интеллектуального потенциала г. Саранска через целенаправленную подготовку одаренных школьников к учебе в ВУЗах с преимущественной ориентацией на последующую научную работу в естественных и технических отраслях науки.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В настоящее время общее количество учеников в лицее составляет около 170 человек, причем количество учащихся в классах не превышает 22 человек, что позволяет активно проводить индивидуальную работу с детьми.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 xml:space="preserve">При разработке системы индивидуальной внеклассной работы по химии мы руководствовались следующими общедидактическими принципами: научность, доступность, систематичность, добровольность и др. 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Одним из важных общепсихологических условий, необходимых для успешной деятельности в области химии, мы считаем наличие интереса, склонностей и способностей к данной науке.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В комплекс химических способностей входят очень многие компоненты. Это, прежде всего, - логическое мышление, способность к абстрагированию и обобщению, ассоциативное мышление, способность к запоминанию фактического материала, терминов и др. Эти способности нужны, вероятно, и другим специалистам – физикам, биологам, географам. Химическая же направленность определяется особой любознательностью, проявляемой в познании веществ, процессов их превращения. Химиков отличает стремление работать с веществами, осуществлять превращения веществ, получать новые вещества и т.д.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Все эти пожелания мы и учитывали при осуществлении первого шага – отбора учащихся для индивидуальной внеклассной работы по химии.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При отборе учащихся применялся метод тестирования. При этом использовались методики, задания и упражнения для самопознания ми самооценки учащихся, разработанные Л.А. Коробейниковой и Г.В. Лисичкиным.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Безусловно, что только по тестам, как бы хорошо они ни были составлены, нельзя сделать окончательного вывода о способностях – их надо изучать комплексно, с привлечением различных методов педагогического и психологического исследования. Тем не менее тесты дают исходную информацию, которая затем проверяется в ходе длительного наблюдения.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Главное достоинство тестовой методики – возможность полученить за короткий срок большой объем первичной информации и группе испытуемых. Тестовая методика проста в употреблении, все испытуемые находятся в равных условиях, а полученная информация удобна для обработки.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Учащимся предлагаются следующие тесты на определение основных компонентов химических способностей.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ТЕСТ 1. Интересы и склонности.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Этот тест, на наш взгляд, может быть использован для профессиональной ориентации учащихся, в частности, для выявления среди учащихся тех, кто имеет склонность к химии.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С левой стороны листа напишите одно под другим числа от 1 до 13. Для ответов на вопросы используйте следующие обозначения: очень нравится ++, нравится +, не нравится -, совсем не нравится --.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Записав сверху вниз ответы на первые 13 вопросов, начинайте вновь с верхней строки, с 14-го вопроса, процедура повторяется с 27-го, 40-го, 53-го и 66-го вопросов. Отвечайте по возможности быстро, чтобы на весь тест ушло не более 10 минут.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Нравится ли Вам?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Читать книги по занимательной физике или математике?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Читать книги о химических открытиях?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Выяснять устройство электроприборов?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Читать журналы «Техника – молодежи», «Юный техник»?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Узнавать о жизни народов и государственном устройстве зарубежных стран?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Знакомиться с жизнью растений?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Читать классиков литературы?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Обсуждать текущие события в нашей стране и за границей?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Читать книги о сверстниках?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Знакомиться с работой врачей?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Заботиться о домашнем уюте?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Ходить в театры и на выставки?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Читать военные мемуары?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Читать книги об открытиях в физике?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Выполнять домашние задания по химии?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Чинить бытовые электроприборы?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Слушать и смотреть передачи о новинках техники?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Ходить в походы, чтобы изучать родной край?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Делать уроки по биологии?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Читать критические статьи по литературе?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Участвовать в общественной работе?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Объяснять товарищам домашние задания?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Читать о том, как люди научились бороться с болезнями?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Готовить пищу и наводить в доме порядок?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Читать об искусстве?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Знакомиться с военной техникой?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Ставить опыты по физике?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Делать химические опыты?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Читать о новинках радио?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Чинить велосипед?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Коллекционировать камни и минералы?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Работать в саду?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Письменно излагать свои мысли и наблюдения?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Читать книги по истории?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Заниматься с младшими школьниками?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Ухаживать за больными?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Помогать по хозяйству?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Заниматься в литературном, театральном или художественном кружке?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Участвовать в военных играх?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Занимать в математическом кружке?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Готовить растворы для опытов?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Собирать радиоприемники?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Собирать модели машин?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Участвовать в географических и геологических экскурсиях?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Наблюдать за жизнью животных?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Изучать иностранные языки?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Выступать с сообщениями и докладами?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Работать вожатым?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Возиться с маленькими детьми?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 xml:space="preserve">Делать покупки? 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Беседовать с товарищами об искусстве?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Заниматься спортом?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Участвовать в физической или математической олимпиадах?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Решать химические задачи?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Работать с измерительными приборами?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Конструировать модели, применяя расчеты?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Знакомиться с географическими открытиями?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Работать на пришкольном участке?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Обсуждать с товарищами прочитанные книги?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Изучать политический строй зарубежных стран?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Обсуждать вопросы воспитания?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Наблюдать за поведением животных?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Убеждать в чем-либо товарищей?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Знакомиться с историей искусств?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Быть организатором в играх и походах?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Вычислять по формулам?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Находить и наблюдать химические явления в окружающем мире?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Разбираться в радиосхемах?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Чертить?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Снимать план местности?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Ухаживать за животными?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Готовить доклады по книгам?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Знакомиться с историей культуры?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Отвечать на вопросы младших?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Узнавать о причинах разных болезней?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Знакомиться и общаться с новыми людьми?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Участвовать в смотре художественной самодеятельности?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Соблюдать режим дня?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Обработка результатов.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В каждой горизонтальной строке подсчитайте алгебраические суммы плюсов и минусов. Значения от –12 до –6 отвечают области пренебрежения, от –6 до 0 – области отрицательного отношения, от0 до +6 – область положительного отношения и от +6 до +12 – область повышенного интереса. Номера строк при расшифровке означают: 1- физика и математика, 2- химия, 3- электро- и радиотехника, 4- техника, 5- геология и география, 6- Биология и сельское хозяйство, 7- филология и журналистика, 8- история, 9- педагогическая и воспитательная работа, 10 – медицина, 11- сфера обслуживания, 12- искусство, 13- военное дело.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Для химика важен, естественно, повышенный интерес к химии, а также к физике и математике.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ТЕСТ 2. Особенности интереса к химии.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Этот тест уже можно предложить учащимся, которые по тесту 1 имеют склонность к химии с целью выявления направленности к той или иной области химии (история науки, теория, экспериментальная область и т.д.).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С левой стороны листа проставьте столбиком цифры от 1 до 8. Для ответов используйте те же оценки, что и в тесте 1. С верхней строки начинайте ответы на вопросы 1, 9, 17, 25, 33, 41 и 49. Отвечайте быстро, тест должен отнять не более 5-7 минут.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Нравится ли Вам?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Точно отмерять вещества?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Пользуюсь книгами, получать вещества, не изучаемые в школе?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Обращаться к ВУЗовским учебникам?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Строго соблюдать условия химического эксперимента?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Знакомиться с техникой и автоматикой на производстве?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Возможность сочетать работу на производстве с учебой?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Знакомиться с педагогической деятельностью ученых?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Брать пример с человека, способного повести за собой других?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Работать с лабораторным оборудованием и приборами?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Ставить опыты в домашней лаборатории?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Представлять в уме, как взаимодействуют частицы в химических ракциях?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Знакомиться с продукцией химических предприятий?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Разбираться в схемах химических аппаратов?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Начинать и заканчивать работу ежедневно в одно и то же время?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Объяснять опыты товарищам?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Возглавлять работу, выполняя поручение учителя?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Помогать учителю готовить и проводить опыты?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Решать экспериментальные задачи по анализу и синтезу веществ?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Графически и схематически оформлять результаты опытов?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Составлять схемы промышленного получения веществ?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Работать с механизмами?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Бывать в цехах на экскурсии?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Решать задачи с младшими школьниками?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Содержать рабочее место в чистоте?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Записывать лабораторные работы в тетради?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Выполнять опыты на занятиях химического кружка?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Использовать знания по физике и математике для объяснения химических опытов?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Узнавать, как организовано химическое производство?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Разбираться в устройстве химических аппаратов?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Узнавать подробности о работе на химическом заводе?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Наблюдать за поведением собеседника?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Многократно повторять опыт, пока он не пройдет безупречно?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Поддерживать порядок в кабинете химии и на лабораторном столе?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Разбирать в причинах неудачи опыта?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Изучать теорию, чтобы понять ошибку в опыте или ршении задачи?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Проводя опыты, строго соблюдать предписания техники безопасности?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Рисовать химические приборы?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Узнавать об условиях труда на химических предприятиях?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Читать книги о жизни подростков?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Приводить в порядок оборудование школьного кабинета химии?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Обращаться к учителю, если что-нибудь не ладится в опыте?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Подбирать химические реактивы прежде, чем делать опыт?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Искать объяснение явлениям природы?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Решать расчетные задачи по химии?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Чертить, разбираться в схемах?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Строго соблюдать распорядок дня?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Слушать ответы товарищей на уроках?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Носить спецодежду?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Выполнять обязанности лаборанта?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Сопоставлять результаты опытов, искать в них сходство и различие?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Заниматься умственным трудом?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Сравнивать внешний вид и качество промышленных изделий?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Знакомиться с материалами, из которых сделаны химические аппараты?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Заниматься физическим трудом?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Разъяснять сущность химических явлений, если к вам обращаются с вопросами?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Планировать свои действия?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Обработка результатов: та же, что и в предыдущем тесте. Номера строк означают: 1- лаборант, 2- экспериментатор-исследователь, 3- теоретик, 4- технолог, оператор, 5- техник, конструктор, 6- рабочий, 7- преподаватель химии, 8- организатор.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Заключение выносится по 2-3 точкам с максимальными оценками. Равные оценки означают, скорее всего , что интересы еще не определились.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Для того, чтобы убедиться в правильности отбора учащихся, нужно установить взаимосвязь между интересом к химии задатками химичесих способностей. Это можно сделать с помощью следующего теста на ощущение и восприятие вещества.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ТЕСТ 3. Ощущение и восприятие вещества.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А. Гравитационные ощущения.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Отсыпьте на глаз по 5 г хлорида натрия и медного купороса. Точность проверьте взвешиванием. Относительный балл вычисляется по формулам: А/В*100 или 100-((А-В)/В*100), где А – названное (фактическое) число, В – правильное (заданное) число. Первая формула применяется в том случае, если А меньше В, вторая – если А больше В. Оценочные баллы складываются и делятся на число заданий – так вычисляется показатель успешности выполнения теста.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Б. Глазомерная оценка массы.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Исследователь предлагает испытуемому навески хорошо известных веществ – сахарного песка, поваренной соли, муки и т.п. Вещества находятся в одинаковых коробочках или чашках (в руки не брать!). Определите на глаз на массу. Вычисление по тем же формулам.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В. Глазомерная оценка объема.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Налейте в большие конические колбы из-под крана 140 мл воды, 90 мл желтого раствора бихромата калия, 70 мл зеленого раствора сульфата никеля (II).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Три раствора – бесцветный, красный и голубой – разделение пополам (результат вычисляется по меньшей из долей). Проверяется точность с помощью мерного цилиндра. Формулы те же.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Г. Линейный глазомер.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На чистом листе бумаги проведите отрезок прямой длиной 12,5 см.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Изобразите углы в 65 и 115 градусов.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Нарисуйте окружность диаметром 5,5 см.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Замеры – линейкой и транспортиром. Подсчеты прежние.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Д. Цветоощущение и цветовосприятие.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Исследователь готовит: а) набор из 10 цветных растворов (всех цветов радуги), б) шкалы окрашенных растворов перманганата калия и медного купороса. Для приготовления шкал надо разбавить в пробирках 1%-ные растворы обоих веществ в таком отношении: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Раствор 10 8 6 5 4 2 1 0.5 0.1 0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Вода 0 2 4 5 6 8 9 9.5 9.9 10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Пробирки ставят в произвольном порядке.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Найдите переходный цвет между синим и красным.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Составьте радугу.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Разложите пробирки с раствором перманганата калия по убыванию интенсивности окраски.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Расположите пробирки с раствором медного купороса по возрастанию интенсивности окраски.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Задание 1 имеет оценку: правильно – 100, неправильно – 0. Задания 2, 3, 4 оцениваются по числу правильно расположенных пробирок.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Е. Обоняние.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Исследователь готовит 2 набора бесцветных пахучих веществ: винного спирта, ацетона, керосина, эфира, бензина, уксусной кислоты, одеколона и др.; один набор с названием веществ, другой – в склянках под номерами. Кроме того, из 10%-ных растворов уксусной кислоты и водного аммиака надо приготовить по указанной в предыдущем задании схеме две шкалы.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Понюхайте известные вещества, затем отыщите их по запаху в склянках под номерами. Повторите то же с другим веществом, Правильно –100, неправильно – 0.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Расположите по убыванию интенсивности запаха пробирки с растворами уксусной кислоты и аммиака. Оценка и расчет прежние.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Ж. Тепловые ощущения.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Определите на ощупь температуру воды из водопроводного крана и воды, согретой на плитке.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На сколько примерно градусов повысилась температура воды в стакане, когда растворили в ней несколько гранул щелочи?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На сколько примерно градусов изменилась (понизилась) температура воды в стакане, когда в ней растворили чайную ложку аммиачной селитры? Проверка – термометром, результат вычисляется по тем же формулам.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Итак, полученные после проведенного тестирования результаты, используются учителем при составлении программ индивидуальной внеклассной работы. При их составлении также необходимо учесть степень оборудования кабинета химии и оснащенность лаборатории, изучить профили производств, окружающих школу. После этого выбирается тематика занятий.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Индивидуальную внеклассную работу по химии мы предлагаем вести в следующих направлениях: практическом (включает в себя проведение химического эксперимента, занимательные опыты, творческую работу по конструированию и моделированию, изготовлению необходимых таблиц, макетов, приборов и пособий для химического кабинета, исследовательскую деятельность (методы химического анализа), синтез веществ и др.) и теоретическом (включает изучение теоретических вопросов и истории химии, решение усложненных расчетных задач с межпредметным содержанием, работу с литературными источниками, подготовку и написание рефератов, сочинений и т.д.).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 xml:space="preserve">После того, как вся большая организационная часть завершена, учащимся предлагают начать работать в избранном направлении. 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При индивидуальных занятиях учащиеся получают отдельные задания и рекомендации учителя по их выполнению и работают над ними дома, или в школе.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Индивидуальную внеклассную работу нельзя пускать на самотек. Всякая работа нуждается в учете и контроле.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Каждая работа, проделанная учеником, должна фиксироваться в его тетради. Кроме тетрадей учащихся, в качестве учетного материала служат рефераты, приборы, коллекции, схемы и т.п., которые сделаны учениками в процессе индивидуальной работы.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Обязательно надо проводить периодически занятия контролирующего характера: обобщающие семинары, творческие отчеты, конференции. В занятиях такого плана принимают участие и оценивают работу друг друга все ученики, занимающиеся индивидуальной работой. В промежутках между такими занятиями учитель проводит консультации и направляет работу ребят.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Итогом всей работы за учебный год может быть организация выставки работ учащихся или выпуск журнала, рассказывающего о творчестве учеников в процессе индивидуальной внеклассной работы по химии.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Учителю необходимо учитывать возрастные особенности. Следует осторожно подходить к оценке способностей учащихся, так как легко недооценить или переоценить их возможности, сто может вредно отразиться на общем ходе индивидуальных занятий и даже привести к их срыву. Учитывая это, учителю мы можем порекомендовать изучить дополнительно психолого-педагогическую литературу по этому вопросу.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Особый, на наш взгляд, интерес представляет методическая литература, выпущенная Координационным научно-методическим советом «Зодиак» при Академии Наук (Ассоциация научно-практических работников профориентации, отделение технологии индивидуализации обучения (ОТИО)). Творческой группой во главе с Ю.С. Дралем разработан целый комплекс, направленный на внедрение технологии индивидуализации обучения учащихся по химии.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b/>
          <w:bCs/>
          <w:sz w:val="28"/>
          <w:szCs w:val="28"/>
        </w:rPr>
        <w:t>ОРГАНИЗАЦИЯ И ПРОВЕДЕНИЕ ПЕДАГОГИЧЕСКОГО ЭКСПЕРИМЕНТА И ЕГО РЕЗУЛЬТАТЫ.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b/>
          <w:bCs/>
          <w:sz w:val="28"/>
          <w:szCs w:val="28"/>
        </w:rPr>
        <w:t>КОНСТАТИРУЮЩИЙ ЭКСПЕРИМЕНТ.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Одна из главных задач, проведенного констатирующего эксперимента заключалась в том, чтобы выяснить каким образом решается проблема индивидуальной внеклассной работы в г. Саранске.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С этой целью учителям города была предложена разработанная нами анкета: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Что Вы понимаете под индивидуальной внеклассной работой по предмету?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Как Вы организуете индивидуальную внеклассную работу с учащимися?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Можете ли предложить систему организации индивидуальной внеклассной работы?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Что Вам мешает в работе с учащимися в процессе их индивидуальной деятельности?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В анкетировании приняли участие преподаватели химии, биологии, физики и математики средних школ №№8, 21, 41 и МОУ «Лицей №43».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Анализ анкетных данных показал, что под индивидуальной внеклассной работой по предмету учителя понимают специальные внеурочные занятия, целью которых является развитие у учащихся разносторонних интересов, углубление знаний, воспитание самостоятельности. Учителя также имеют правильное представление о содержании и роли такой работы. Все без исключения считают практику индивидуальной деятельности школьников полезной, важной и необходимой.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Судя по ответам на второй вопрос анкеты, внеурочные занятия индивидуального плана учитель в своей работе использует редко, а 13% опрошенных учителей такие занятия вовсе не проводят. Используя индивидуальную форму внеклассной работы, учителя в основном практикуют следующие виды: дополнительные занятия с отстающими учащимися, консультации разного рода, подготовка учеников к предметным олимпиадам.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При обработке результатов проведенного анкетирования выяснилось, что системы при организации и проведении индивидуальной внеклассной работы в большинстве случаев не наблюдается. Если такая работа и проводится, то она носит чисто условный и эпизодический характер.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Большинство учителей (73%) не смогли или затруднились предложить свою систему организации индивидуальной внеклассной работы, и лишь 27% опрошенных высказали ценные предложения и идеи по планированию и проведению этой работы.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В ответах на четвертый вопрос анкеты преподаватели назвали следующие основные мешающие факторы: отсутствие или недоступность необходимой литературы, а также материальных средств на выписку некоторых периодических изданий, отсутствие опыта индивидуальной работы с учащимися, и наставника, оказывающего помощь в этом направлении, атмосфера в учебном заведении, не способствующая развития творческого подхода и др.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Для выявления интересов учащихся к различным учебным дисциплинам, в частности к химии, а также для обоснования выбранного направления настоящей работы нами была разработана и предложена ученикам анкета, включающая вопросы: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Какой предмет из перечисленных вы предпочитаете(физика, химия, математика, биология, география)?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Почему вы предпочитаете выбранный предмет?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Занимались ли вы когда-нибудь дополнительной работой по любимому предмету (посещали кружок, читали ли книги, журналы, интересовались ли историей предмета и т.п.)?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Хотите ли вы заниматься внеклассной работой по химии и какой ее формой: индивидуальной, групповой или массовой?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Какая область химии вам наиболее интересна (история химии, неорганическая химия, органическая химия, химическое производство, конструирование и моделирование приборов, исследование состава веществ, получение веществ и т.п.)?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Можете ли Вы самостоятельно исследовать физические и химические свойства, работать с литературой, синтезировать вещества?</w:t>
      </w:r>
    </w:p>
    <w:p w:rsidR="008C14CE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 xml:space="preserve">В анкетировании приняли участие 37 учеников 9-10 классов МОУ «Лицей №43». Результаты следующие: </w:t>
      </w:r>
    </w:p>
    <w:p w:rsidR="00D961CB" w:rsidRDefault="00D961CB" w:rsidP="008D3B63">
      <w:pPr>
        <w:pStyle w:val="a3"/>
        <w:ind w:firstLine="720"/>
        <w:jc w:val="both"/>
        <w:rPr>
          <w:sz w:val="28"/>
          <w:szCs w:val="28"/>
        </w:rPr>
      </w:pPr>
    </w:p>
    <w:p w:rsidR="00D961CB" w:rsidRDefault="00D961CB" w:rsidP="008D3B63">
      <w:pPr>
        <w:pStyle w:val="a3"/>
        <w:ind w:firstLine="720"/>
        <w:jc w:val="both"/>
        <w:rPr>
          <w:sz w:val="28"/>
          <w:szCs w:val="28"/>
        </w:rPr>
      </w:pPr>
    </w:p>
    <w:p w:rsidR="00D961CB" w:rsidRDefault="00D961CB" w:rsidP="008D3B63">
      <w:pPr>
        <w:pStyle w:val="a3"/>
        <w:ind w:firstLine="720"/>
        <w:jc w:val="both"/>
        <w:rPr>
          <w:sz w:val="28"/>
          <w:szCs w:val="28"/>
        </w:rPr>
      </w:pPr>
    </w:p>
    <w:p w:rsidR="00D961CB" w:rsidRDefault="00D961CB" w:rsidP="008D3B63">
      <w:pPr>
        <w:pStyle w:val="a3"/>
        <w:ind w:firstLine="720"/>
        <w:jc w:val="both"/>
        <w:rPr>
          <w:sz w:val="28"/>
          <w:szCs w:val="28"/>
        </w:rPr>
      </w:pPr>
    </w:p>
    <w:p w:rsidR="00D961CB" w:rsidRDefault="00D961CB" w:rsidP="008D3B63">
      <w:pPr>
        <w:pStyle w:val="a3"/>
        <w:ind w:firstLine="720"/>
        <w:jc w:val="both"/>
        <w:rPr>
          <w:sz w:val="28"/>
          <w:szCs w:val="28"/>
        </w:rPr>
      </w:pPr>
    </w:p>
    <w:p w:rsidR="00D961CB" w:rsidRPr="00F67354" w:rsidRDefault="00D961CB" w:rsidP="008D3B63">
      <w:pPr>
        <w:pStyle w:val="a3"/>
        <w:ind w:firstLine="720"/>
        <w:jc w:val="both"/>
        <w:rPr>
          <w:sz w:val="28"/>
          <w:szCs w:val="28"/>
        </w:rPr>
      </w:pPr>
    </w:p>
    <w:tbl>
      <w:tblPr>
        <w:tblW w:w="85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48"/>
        <w:gridCol w:w="2443"/>
        <w:gridCol w:w="2018"/>
        <w:gridCol w:w="1611"/>
      </w:tblGrid>
      <w:tr w:rsidR="008C14CE" w:rsidRPr="00F67354">
        <w:trPr>
          <w:tblCellSpacing w:w="7" w:type="dxa"/>
        </w:trPr>
        <w:tc>
          <w:tcPr>
            <w:tcW w:w="4100" w:type="pct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% учеников, предпочитающих данный 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C14CE" w:rsidRPr="00F67354" w:rsidRDefault="008C14CE" w:rsidP="008D3B63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8C14CE" w:rsidRPr="00F67354">
        <w:trPr>
          <w:tblCellSpacing w:w="7" w:type="dxa"/>
        </w:trPr>
        <w:tc>
          <w:tcPr>
            <w:tcW w:w="1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9 класс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10 класс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Средний 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C14CE" w:rsidRPr="00F67354" w:rsidRDefault="008C14CE" w:rsidP="008D3B63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8C14CE" w:rsidRPr="00F67354">
        <w:trPr>
          <w:tblCellSpacing w:w="7" w:type="dxa"/>
        </w:trPr>
        <w:tc>
          <w:tcPr>
            <w:tcW w:w="9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Физика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43.75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34.50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37.80</w:t>
            </w:r>
          </w:p>
        </w:tc>
      </w:tr>
      <w:tr w:rsidR="008C14CE" w:rsidRPr="00F67354">
        <w:trPr>
          <w:tblCellSpacing w:w="7" w:type="dxa"/>
        </w:trPr>
        <w:tc>
          <w:tcPr>
            <w:tcW w:w="9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Химия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18.75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13.80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15.60</w:t>
            </w:r>
          </w:p>
        </w:tc>
      </w:tr>
      <w:tr w:rsidR="008C14CE" w:rsidRPr="00F67354">
        <w:trPr>
          <w:tblCellSpacing w:w="7" w:type="dxa"/>
        </w:trPr>
        <w:tc>
          <w:tcPr>
            <w:tcW w:w="9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Математика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25.00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24.10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24.40</w:t>
            </w:r>
          </w:p>
        </w:tc>
      </w:tr>
      <w:tr w:rsidR="008C14CE" w:rsidRPr="00F67354">
        <w:trPr>
          <w:tblCellSpacing w:w="7" w:type="dxa"/>
        </w:trPr>
        <w:tc>
          <w:tcPr>
            <w:tcW w:w="9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Биология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12.50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20.70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17.80</w:t>
            </w:r>
          </w:p>
        </w:tc>
      </w:tr>
      <w:tr w:rsidR="008C14CE" w:rsidRPr="00F67354">
        <w:trPr>
          <w:tblCellSpacing w:w="7" w:type="dxa"/>
        </w:trPr>
        <w:tc>
          <w:tcPr>
            <w:tcW w:w="9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География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06.90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04.20</w:t>
            </w:r>
          </w:p>
        </w:tc>
      </w:tr>
    </w:tbl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Как видно из таблицы, наибольшее количество учеников отдали предпочтение физике и математике, что можно объяснить специфической направленностью учебного заведения. Несмотря на то, что любимым предметом химию назвало значительно меньше учащихся она все же занимает не последнее место среди их интересов.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Свой интерес к химии ученики объясняют важностью и ценностью этой науки, ее актуальным значением в интеграции всех отраслей знаний. Ребята также подчеркнули огромную роль учителя при организации внеклассной работы и проведении уроков, а также в прививании интереса и любви к предмету. Особенно учащихся привлекает реализация в химии связи с техникой, расчеты и написание уравнений реакций, лабораторные опыты.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На третий вопрос анкеты положительно ответило 77,8 % опрошенных. При этом наибольшее распространение среди учеников получил такой вид дополнительной работы как изучение и чтение различного рода литературы (69,4%), а наименьший интерес вызвала история любимой науки (8,2%). Лишь 12 % учащихся занимались в предметных кружках, а 10% посещали факультативные занятия.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67,9% ребят, принявших участие в анкетировании, пожелали заниматься внеклассной работой по химии. Из них: массовой ее формой –10,7 % опрошенных, групповой – 35,7 % и индивидуальной – 21,5 %.</w:t>
      </w:r>
    </w:p>
    <w:p w:rsidR="00D961CB" w:rsidRDefault="00D961CB" w:rsidP="008D3B63">
      <w:pPr>
        <w:pStyle w:val="a3"/>
        <w:ind w:firstLine="720"/>
        <w:jc w:val="both"/>
        <w:rPr>
          <w:sz w:val="28"/>
          <w:szCs w:val="28"/>
        </w:rPr>
      </w:pPr>
    </w:p>
    <w:p w:rsidR="00D961CB" w:rsidRDefault="00D961CB" w:rsidP="008D3B63">
      <w:pPr>
        <w:pStyle w:val="a3"/>
        <w:ind w:firstLine="720"/>
        <w:jc w:val="both"/>
        <w:rPr>
          <w:sz w:val="28"/>
          <w:szCs w:val="28"/>
        </w:rPr>
      </w:pPr>
    </w:p>
    <w:p w:rsidR="00D961CB" w:rsidRDefault="00D961CB" w:rsidP="008D3B63">
      <w:pPr>
        <w:pStyle w:val="a3"/>
        <w:ind w:firstLine="720"/>
        <w:jc w:val="both"/>
        <w:rPr>
          <w:sz w:val="28"/>
          <w:szCs w:val="28"/>
        </w:rPr>
      </w:pPr>
    </w:p>
    <w:p w:rsidR="00D961CB" w:rsidRDefault="00D961CB" w:rsidP="008D3B63">
      <w:pPr>
        <w:pStyle w:val="a3"/>
        <w:ind w:firstLine="720"/>
        <w:jc w:val="both"/>
        <w:rPr>
          <w:sz w:val="28"/>
          <w:szCs w:val="28"/>
        </w:rPr>
      </w:pP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Ответы на пятый вопрос анкеты представлены в таблице:</w:t>
      </w:r>
    </w:p>
    <w:tbl>
      <w:tblPr>
        <w:tblW w:w="85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0"/>
        <w:gridCol w:w="4260"/>
      </w:tblGrid>
      <w:tr w:rsidR="008C14CE" w:rsidRPr="00F67354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Разделы химии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Доля учащихся,</w:t>
            </w:r>
          </w:p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проявивших интерес к разделу (в %)</w:t>
            </w:r>
          </w:p>
        </w:tc>
      </w:tr>
      <w:tr w:rsidR="008C14CE" w:rsidRPr="00F67354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История химии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08.80</w:t>
            </w:r>
          </w:p>
        </w:tc>
      </w:tr>
      <w:tr w:rsidR="008C14CE" w:rsidRPr="00F67354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Неорганическая химия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10.20</w:t>
            </w:r>
          </w:p>
        </w:tc>
      </w:tr>
      <w:tr w:rsidR="008C14CE" w:rsidRPr="00F67354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Органическая химия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11.50</w:t>
            </w:r>
          </w:p>
        </w:tc>
      </w:tr>
      <w:tr w:rsidR="008C14CE" w:rsidRPr="00F67354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Химическое производство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05.10</w:t>
            </w:r>
          </w:p>
        </w:tc>
      </w:tr>
      <w:tr w:rsidR="008C14CE" w:rsidRPr="00F67354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Конструирование и моделирование приборов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15.20</w:t>
            </w:r>
          </w:p>
        </w:tc>
      </w:tr>
      <w:tr w:rsidR="008C14CE" w:rsidRPr="00F67354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Исследование состава веществ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17.00</w:t>
            </w:r>
          </w:p>
        </w:tc>
      </w:tr>
      <w:tr w:rsidR="008C14CE" w:rsidRPr="00F67354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Получение веществ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32.20</w:t>
            </w:r>
          </w:p>
        </w:tc>
      </w:tr>
    </w:tbl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По результатам анкетирования можно сделать вывод, что основная масса опрошенных учащихся может самостоятельно работать с литературными источниками, но опыт экспериментальной работы у них небольшой.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В ходе констатирующего педагогического эксперимента с учащимися было осуществлено поэтапное исследование. На первом этапе необходимо было выявить учащихся, проявляющих интерес к химии. На втором этапе предполагалось в группе отобранных учащихся изучить особенности интереса к химии. И на третьем этапе оценить химические способности учащихся.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Цель исследования заключалась в следующем: установить взаимосвязь между интересом к химии и задатками химических способностей; сформировать группу учащихся для занятий индивидуальной внеклассной работой.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Педагогический эксперимент проводился в 1999-2000 учебном году в 10 «А» классе МОУ «Лицей №43».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 xml:space="preserve">Число учащихся, принимавших участие на первом этапе исследования составило 20 человек. Им было предложено ответить на вопросы теста 1 (см. выше). 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Результаты тестирования сведены в таблицу:</w:t>
      </w:r>
    </w:p>
    <w:tbl>
      <w:tblPr>
        <w:tblW w:w="85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16"/>
        <w:gridCol w:w="4514"/>
        <w:gridCol w:w="2490"/>
      </w:tblGrid>
      <w:tr w:rsidR="008C14CE" w:rsidRPr="00F67354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№№ п/п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Области профориентации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Доля ответов, отражающих повышенный интерес учащихся (в %)</w:t>
            </w:r>
          </w:p>
        </w:tc>
      </w:tr>
      <w:tr w:rsidR="008C14CE" w:rsidRPr="00F67354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Электро- и радиотехника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16.70</w:t>
            </w:r>
          </w:p>
        </w:tc>
      </w:tr>
      <w:tr w:rsidR="008C14CE" w:rsidRPr="00F67354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Химия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16.70</w:t>
            </w:r>
          </w:p>
        </w:tc>
      </w:tr>
      <w:tr w:rsidR="008C14CE" w:rsidRPr="00F67354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Физика и математика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12.50</w:t>
            </w:r>
          </w:p>
        </w:tc>
      </w:tr>
      <w:tr w:rsidR="008C14CE" w:rsidRPr="00F67354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Техника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12.50</w:t>
            </w:r>
          </w:p>
        </w:tc>
      </w:tr>
      <w:tr w:rsidR="008C14CE" w:rsidRPr="00F67354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Сфера обслуживания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12.50</w:t>
            </w:r>
          </w:p>
        </w:tc>
      </w:tr>
      <w:tr w:rsidR="008C14CE" w:rsidRPr="00F67354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История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08.30</w:t>
            </w:r>
          </w:p>
        </w:tc>
      </w:tr>
      <w:tr w:rsidR="008C14CE" w:rsidRPr="00F67354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Геология и география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06.20</w:t>
            </w:r>
          </w:p>
        </w:tc>
      </w:tr>
      <w:tr w:rsidR="008C14CE" w:rsidRPr="00F67354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Биология и сельское хозяйство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04.20</w:t>
            </w:r>
          </w:p>
        </w:tc>
      </w:tr>
      <w:tr w:rsidR="008C14CE" w:rsidRPr="00F67354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Филология и журналистика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04.20</w:t>
            </w:r>
          </w:p>
        </w:tc>
      </w:tr>
      <w:tr w:rsidR="008C14CE" w:rsidRPr="00F67354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Военное дело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04.20</w:t>
            </w:r>
          </w:p>
        </w:tc>
      </w:tr>
      <w:tr w:rsidR="008C14CE" w:rsidRPr="00F67354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 xml:space="preserve">11. 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Искусство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02.00</w:t>
            </w:r>
          </w:p>
        </w:tc>
      </w:tr>
      <w:tr w:rsidR="008C14CE" w:rsidRPr="00F67354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 xml:space="preserve">12. 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Педагогическая и воспитательная работа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00.00</w:t>
            </w:r>
          </w:p>
        </w:tc>
      </w:tr>
      <w:tr w:rsidR="008C14CE" w:rsidRPr="00F67354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 xml:space="preserve">13. 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Медицина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00.00</w:t>
            </w:r>
          </w:p>
        </w:tc>
      </w:tr>
    </w:tbl>
    <w:p w:rsidR="008C14CE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С учетом данных, полученных при тестировании, на втором этапе исследования участвовали лишь те учащиеся, которые проявили повышенный интерес к химии. Им предлагался тест 2 с целью изучения особенностей интереса к химии. Полученные данные представлены в таблице.</w:t>
      </w:r>
    </w:p>
    <w:p w:rsidR="00D961CB" w:rsidRDefault="00D961CB" w:rsidP="008D3B63">
      <w:pPr>
        <w:pStyle w:val="a3"/>
        <w:ind w:firstLine="720"/>
        <w:jc w:val="both"/>
        <w:rPr>
          <w:sz w:val="28"/>
          <w:szCs w:val="28"/>
        </w:rPr>
      </w:pPr>
    </w:p>
    <w:p w:rsidR="00D961CB" w:rsidRPr="00F67354" w:rsidRDefault="00D961CB" w:rsidP="008D3B63">
      <w:pPr>
        <w:pStyle w:val="a3"/>
        <w:ind w:firstLine="720"/>
        <w:jc w:val="both"/>
        <w:rPr>
          <w:sz w:val="28"/>
          <w:szCs w:val="28"/>
        </w:rPr>
      </w:pPr>
    </w:p>
    <w:tbl>
      <w:tblPr>
        <w:tblW w:w="85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16"/>
        <w:gridCol w:w="4514"/>
        <w:gridCol w:w="2490"/>
      </w:tblGrid>
      <w:tr w:rsidR="008C14CE" w:rsidRPr="00F67354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№№ п/п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 </w:t>
            </w:r>
          </w:p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Химические профессии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Доля учеников, проявивших повышенный интерес к данной специальности (в %)</w:t>
            </w:r>
          </w:p>
        </w:tc>
      </w:tr>
      <w:tr w:rsidR="008C14CE" w:rsidRPr="00F67354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1.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Экспериментатор-исследователь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33.40</w:t>
            </w:r>
          </w:p>
        </w:tc>
      </w:tr>
      <w:tr w:rsidR="008C14CE" w:rsidRPr="00F67354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2.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Техник, конструктор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25.00</w:t>
            </w:r>
          </w:p>
        </w:tc>
      </w:tr>
      <w:tr w:rsidR="008C14CE" w:rsidRPr="00F67354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3.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Теоретик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16.70</w:t>
            </w:r>
          </w:p>
        </w:tc>
      </w:tr>
      <w:tr w:rsidR="008C14CE" w:rsidRPr="00F67354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4.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Лаборант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08.30</w:t>
            </w:r>
          </w:p>
        </w:tc>
      </w:tr>
      <w:tr w:rsidR="008C14CE" w:rsidRPr="00F67354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5.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Технолог, оператор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08.30</w:t>
            </w:r>
          </w:p>
        </w:tc>
      </w:tr>
      <w:tr w:rsidR="008C14CE" w:rsidRPr="00F67354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6.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Преподаватель химии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08.30</w:t>
            </w:r>
          </w:p>
        </w:tc>
      </w:tr>
      <w:tr w:rsidR="008C14CE" w:rsidRPr="00F67354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7.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Рабочий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00.00</w:t>
            </w:r>
          </w:p>
        </w:tc>
      </w:tr>
      <w:tr w:rsidR="008C14CE" w:rsidRPr="00F67354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8.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Организатор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00.00</w:t>
            </w:r>
          </w:p>
        </w:tc>
      </w:tr>
    </w:tbl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Эти результаты свидетельствуют о том, что большинство ребят предпочитают экспериментальную работу.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 xml:space="preserve">В дальнейшем группе ребят, отобранных по желанию и интересу, был предложен тест на ощущение и восприятие вещества, т.к. химика отличает прежде всего интерес к веществу и стремление с ним работать. </w:t>
      </w:r>
    </w:p>
    <w:p w:rsidR="00D961CB" w:rsidRDefault="00D961CB" w:rsidP="008D3B63">
      <w:pPr>
        <w:pStyle w:val="a3"/>
        <w:ind w:firstLine="720"/>
        <w:jc w:val="both"/>
        <w:rPr>
          <w:sz w:val="28"/>
          <w:szCs w:val="28"/>
        </w:rPr>
      </w:pPr>
    </w:p>
    <w:p w:rsidR="00D961CB" w:rsidRDefault="00D961CB" w:rsidP="008D3B63">
      <w:pPr>
        <w:pStyle w:val="a3"/>
        <w:ind w:firstLine="720"/>
        <w:jc w:val="both"/>
        <w:rPr>
          <w:sz w:val="28"/>
          <w:szCs w:val="28"/>
        </w:rPr>
      </w:pPr>
    </w:p>
    <w:p w:rsidR="00D961CB" w:rsidRDefault="00D961CB" w:rsidP="008D3B63">
      <w:pPr>
        <w:pStyle w:val="a3"/>
        <w:ind w:firstLine="720"/>
        <w:jc w:val="both"/>
        <w:rPr>
          <w:sz w:val="28"/>
          <w:szCs w:val="28"/>
        </w:rPr>
      </w:pPr>
    </w:p>
    <w:p w:rsidR="00D961CB" w:rsidRDefault="00D961CB" w:rsidP="008D3B63">
      <w:pPr>
        <w:pStyle w:val="a3"/>
        <w:ind w:firstLine="720"/>
        <w:jc w:val="both"/>
        <w:rPr>
          <w:sz w:val="28"/>
          <w:szCs w:val="28"/>
        </w:rPr>
      </w:pPr>
    </w:p>
    <w:p w:rsidR="00D961CB" w:rsidRDefault="00D961CB" w:rsidP="008D3B63">
      <w:pPr>
        <w:pStyle w:val="a3"/>
        <w:ind w:firstLine="720"/>
        <w:jc w:val="both"/>
        <w:rPr>
          <w:sz w:val="28"/>
          <w:szCs w:val="28"/>
        </w:rPr>
      </w:pPr>
    </w:p>
    <w:p w:rsidR="00D961CB" w:rsidRDefault="00D961CB" w:rsidP="008D3B63">
      <w:pPr>
        <w:pStyle w:val="a3"/>
        <w:ind w:firstLine="720"/>
        <w:jc w:val="both"/>
        <w:rPr>
          <w:sz w:val="28"/>
          <w:szCs w:val="28"/>
        </w:rPr>
      </w:pPr>
    </w:p>
    <w:p w:rsidR="00D961CB" w:rsidRDefault="00D961CB" w:rsidP="008D3B63">
      <w:pPr>
        <w:pStyle w:val="a3"/>
        <w:ind w:firstLine="720"/>
        <w:jc w:val="both"/>
        <w:rPr>
          <w:sz w:val="28"/>
          <w:szCs w:val="28"/>
        </w:rPr>
      </w:pPr>
    </w:p>
    <w:p w:rsidR="00D961CB" w:rsidRDefault="00D961CB" w:rsidP="008D3B63">
      <w:pPr>
        <w:pStyle w:val="a3"/>
        <w:ind w:firstLine="720"/>
        <w:jc w:val="both"/>
        <w:rPr>
          <w:sz w:val="28"/>
          <w:szCs w:val="28"/>
        </w:rPr>
      </w:pP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Статистические результаты тестирования сведены в таблицу.</w:t>
      </w:r>
    </w:p>
    <w:tbl>
      <w:tblPr>
        <w:tblW w:w="85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14"/>
        <w:gridCol w:w="2807"/>
        <w:gridCol w:w="2899"/>
      </w:tblGrid>
      <w:tr w:rsidR="008C14CE" w:rsidRPr="00F67354">
        <w:trPr>
          <w:tblCellSpacing w:w="7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Названия теста и его разделов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Средний оценочный балл, %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Успешность выполнения теста, %</w:t>
            </w:r>
          </w:p>
        </w:tc>
      </w:tr>
      <w:tr w:rsidR="008C14CE" w:rsidRPr="00F67354">
        <w:trPr>
          <w:tblCellSpacing w:w="7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Ощущение и восприятие вещества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70</w:t>
            </w:r>
          </w:p>
        </w:tc>
      </w:tr>
      <w:tr w:rsidR="008C14CE" w:rsidRPr="00F67354">
        <w:trPr>
          <w:tblCellSpacing w:w="7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А) Гравитационные ощущения</w:t>
            </w:r>
          </w:p>
        </w:tc>
        <w:tc>
          <w:tcPr>
            <w:tcW w:w="3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80</w:t>
            </w:r>
          </w:p>
        </w:tc>
      </w:tr>
      <w:tr w:rsidR="008C14CE" w:rsidRPr="00F67354">
        <w:trPr>
          <w:tblCellSpacing w:w="7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Б) Глазомерная оценка массы</w:t>
            </w:r>
          </w:p>
        </w:tc>
        <w:tc>
          <w:tcPr>
            <w:tcW w:w="3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65</w:t>
            </w:r>
          </w:p>
        </w:tc>
      </w:tr>
      <w:tr w:rsidR="008C14CE" w:rsidRPr="00F67354">
        <w:trPr>
          <w:tblCellSpacing w:w="7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В) Глазомерная оценка объема</w:t>
            </w:r>
          </w:p>
        </w:tc>
        <w:tc>
          <w:tcPr>
            <w:tcW w:w="3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75</w:t>
            </w:r>
          </w:p>
        </w:tc>
      </w:tr>
      <w:tr w:rsidR="008C14CE" w:rsidRPr="00F67354">
        <w:trPr>
          <w:tblCellSpacing w:w="7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Г) Линейный глазомер</w:t>
            </w:r>
          </w:p>
        </w:tc>
        <w:tc>
          <w:tcPr>
            <w:tcW w:w="3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70</w:t>
            </w:r>
          </w:p>
        </w:tc>
      </w:tr>
      <w:tr w:rsidR="008C14CE" w:rsidRPr="00F67354">
        <w:trPr>
          <w:tblCellSpacing w:w="7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Д) Тепловые ощущения</w:t>
            </w:r>
          </w:p>
        </w:tc>
        <w:tc>
          <w:tcPr>
            <w:tcW w:w="3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C14CE" w:rsidRPr="00F67354" w:rsidRDefault="008C14CE" w:rsidP="008D3B63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F67354">
              <w:rPr>
                <w:sz w:val="28"/>
                <w:szCs w:val="28"/>
              </w:rPr>
              <w:t>65</w:t>
            </w:r>
          </w:p>
        </w:tc>
      </w:tr>
    </w:tbl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Так при оценке гравитационных ощущений учащимся предлагалось на глаз отсыпать по 5 г хлорида натрия и медного купороса. Четверо из шести выполнили это задание с точностью до 80 % от абсолютного результата. При глазомерной оценке массы и объема учащимся предлагалось определить на глаз представленные навески известных веществ: муки, сахара, соли; и объемы воды и растворов хромата калия и сульфата никеля. Трое учащихся продемонстрировали высокие результаты: масса навесок и объемы растворов были определены достаточно точно. В этом же тесте ребятам предлагалось задание на определение тепловых ощущений. Трое испытуемых из шести смогли верно определить температуру воды в стакане, лишь дотронувшись до него рукой. Четверым удалось с точностью до 80 % определить изменение температуры дистиллированной воды при растворении в ней нескольких гранул гидроксида калия.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Все результаты данных заданий свидетельствуют о том, что у большинства испытуемых учащихся развит такой компонент химических способностей как ощущение и восприятие вещества, наиболее существенный, на наш взгляд, для деятельности химика.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Таким образом, мы достигли цели нашего исследования, а именно: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на основании результатов констатирующего эксперимента была установлена взаимосвязь между интересом к химии и задатками химических способностей;</w:t>
      </w:r>
    </w:p>
    <w:p w:rsidR="008C14CE" w:rsidRPr="00F67354" w:rsidRDefault="008C14CE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была сформирована небольшая группа учащихся (6 человек) для индивидуальных внеклассных занятий по химии.</w:t>
      </w:r>
    </w:p>
    <w:p w:rsidR="00F67354" w:rsidRPr="00F67354" w:rsidRDefault="00F67354" w:rsidP="00D961CB">
      <w:pPr>
        <w:pStyle w:val="a3"/>
        <w:pageBreakBefore/>
        <w:ind w:firstLine="720"/>
        <w:jc w:val="center"/>
        <w:rPr>
          <w:sz w:val="28"/>
          <w:szCs w:val="28"/>
        </w:rPr>
      </w:pPr>
      <w:r w:rsidRPr="00F67354">
        <w:rPr>
          <w:b/>
          <w:bCs/>
          <w:sz w:val="28"/>
          <w:szCs w:val="28"/>
        </w:rPr>
        <w:t>ЗАКЛЮЧЕНИЕ.</w:t>
      </w:r>
    </w:p>
    <w:p w:rsidR="00F67354" w:rsidRPr="00F67354" w:rsidRDefault="00F67354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Итак, на основании проведенного исследования можно сделать следующие выводы:</w:t>
      </w:r>
    </w:p>
    <w:p w:rsidR="00F67354" w:rsidRPr="00F67354" w:rsidRDefault="00F67354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br/>
        <w:t>При изучении методической, педагогической и психологической литературы было определено понятие и содержание индивидуальной внеклассной работы. На наш взгляд, под индивидуальной внеклассной работой следует понимать определенную целенаправленную работу по развитию творческих способностей учащихся, интереса к предмету и профессиональной ориентации. Содержание индивидуальной внеклассной работы определяется склонностями, способностями и интересами учащихся, уровнем материально-технической базы учебного заведения и системой организации деятельности учащихся под руководством учителя.</w:t>
      </w:r>
    </w:p>
    <w:p w:rsidR="00F67354" w:rsidRPr="00F67354" w:rsidRDefault="00F67354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Проведенный нами констатирующий эксперимент показал, что какой-либо определенной системы работы учителей по организации индивидуальной внеклассной работы нет. Чаще всего такая работа носит условный и эпизодический характер, и в основном сводится к подготовке учащихся к конкурсным испытаниям (олимпиадам). Основными факторами, мешающими правильной организации индивидуальной внеклассной работы являются: отсутствие методической литературы, материальной базы, опыта работы в этом направлении и др.</w:t>
      </w:r>
    </w:p>
    <w:p w:rsidR="00F67354" w:rsidRPr="00F67354" w:rsidRDefault="00F67354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 xml:space="preserve">На основе изучения методической, педагогической и психологической литературы и констатирующего эксперимента, нами разработана система организации и проведения индивидуальной внеклассной работы по химии, которая включает шесть последовательных этапов. </w:t>
      </w:r>
    </w:p>
    <w:p w:rsidR="00F67354" w:rsidRPr="00F67354" w:rsidRDefault="00F67354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Разработанная нами система проверена путем постановки и организации педагогического эксперимента (формирующего), которыйпоказал, что учащиеся, проявляющие интерес к химии, способны потенциально работать с химическими веществами и успешно заниматься творческой деятельностью.</w:t>
      </w:r>
    </w:p>
    <w:p w:rsidR="00F67354" w:rsidRPr="00F67354" w:rsidRDefault="00F67354" w:rsidP="008D3B63">
      <w:pPr>
        <w:pStyle w:val="a3"/>
        <w:ind w:firstLine="720"/>
        <w:jc w:val="both"/>
        <w:rPr>
          <w:sz w:val="28"/>
          <w:szCs w:val="28"/>
        </w:rPr>
      </w:pPr>
      <w:r w:rsidRPr="00F67354">
        <w:rPr>
          <w:sz w:val="28"/>
          <w:szCs w:val="28"/>
        </w:rPr>
        <w:t>Основываясь на данных проведенного эксперимента можно сделать вывод, что разработанная нами система организации и проведения индивидуальной внеклассной работы по химии оправдала себя в действии, а индивидуальные занятия положительно влияют как на общее качество знаний, так и на повышение успеваемости учащихся.</w:t>
      </w:r>
    </w:p>
    <w:p w:rsidR="00F67354" w:rsidRDefault="00F67354" w:rsidP="008D3B63">
      <w:pPr>
        <w:pStyle w:val="Liter"/>
        <w:pageBreakBefore/>
        <w:ind w:firstLine="720"/>
        <w:rPr>
          <w:sz w:val="28"/>
          <w:szCs w:val="28"/>
        </w:rPr>
      </w:pPr>
      <w:r w:rsidRPr="00F67354">
        <w:rPr>
          <w:sz w:val="28"/>
          <w:szCs w:val="28"/>
        </w:rPr>
        <w:t>Литература</w:t>
      </w:r>
    </w:p>
    <w:p w:rsidR="008D3B63" w:rsidRPr="008D3B63" w:rsidRDefault="008D3B63" w:rsidP="008D3B63">
      <w:pPr>
        <w:pStyle w:val="a4"/>
      </w:pPr>
    </w:p>
    <w:p w:rsidR="00F67354" w:rsidRPr="00F67354" w:rsidRDefault="00F67354" w:rsidP="008D3B63">
      <w:pPr>
        <w:pStyle w:val="a4"/>
        <w:ind w:firstLine="720"/>
        <w:rPr>
          <w:sz w:val="28"/>
          <w:szCs w:val="28"/>
        </w:rPr>
      </w:pPr>
      <w:r w:rsidRPr="00F67354">
        <w:rPr>
          <w:sz w:val="28"/>
          <w:szCs w:val="28"/>
        </w:rPr>
        <w:t>1. Боева Т. Н., Корчагина В. В. Химический праздник в сельской школе: пир на весь мир // Химия в школе. – 2005. – №5. – С. 28.</w:t>
      </w:r>
    </w:p>
    <w:p w:rsidR="00F67354" w:rsidRPr="00F67354" w:rsidRDefault="00F67354" w:rsidP="008D3B63">
      <w:pPr>
        <w:pStyle w:val="a4"/>
        <w:ind w:firstLine="720"/>
        <w:rPr>
          <w:sz w:val="28"/>
          <w:szCs w:val="28"/>
        </w:rPr>
      </w:pPr>
      <w:r w:rsidRPr="00F67354">
        <w:rPr>
          <w:sz w:val="28"/>
          <w:szCs w:val="28"/>
        </w:rPr>
        <w:t>1. Гусаков А. Х. Учителю химии о внеклассной работе. – М., Просвещение, 1981.</w:t>
      </w:r>
    </w:p>
    <w:p w:rsidR="00F67354" w:rsidRPr="00F67354" w:rsidRDefault="00F67354" w:rsidP="008D3B63">
      <w:pPr>
        <w:pStyle w:val="a4"/>
        <w:ind w:firstLine="720"/>
        <w:rPr>
          <w:sz w:val="28"/>
          <w:szCs w:val="28"/>
        </w:rPr>
      </w:pPr>
      <w:r w:rsidRPr="00F67354">
        <w:rPr>
          <w:sz w:val="28"/>
          <w:szCs w:val="28"/>
        </w:rPr>
        <w:t>2. Васильева Т. К. Игра-зачет. "Знание – сила" // Химия в школе. – 2005. – №5.</w:t>
      </w:r>
    </w:p>
    <w:p w:rsidR="00F67354" w:rsidRPr="00F67354" w:rsidRDefault="00F67354" w:rsidP="008D3B63">
      <w:pPr>
        <w:pStyle w:val="a4"/>
        <w:ind w:firstLine="720"/>
        <w:rPr>
          <w:sz w:val="28"/>
          <w:szCs w:val="28"/>
        </w:rPr>
      </w:pPr>
      <w:r w:rsidRPr="00F67354">
        <w:rPr>
          <w:sz w:val="28"/>
          <w:szCs w:val="28"/>
        </w:rPr>
        <w:t>3. Кононова В., Фононова Т. Ф. Физико-химический КВН // Химия в школе. – 2005. – №4. – С. 39.</w:t>
      </w:r>
    </w:p>
    <w:p w:rsidR="00F67354" w:rsidRPr="00F67354" w:rsidRDefault="00F67354" w:rsidP="008D3B63">
      <w:pPr>
        <w:pStyle w:val="a4"/>
        <w:ind w:firstLine="720"/>
        <w:rPr>
          <w:sz w:val="28"/>
          <w:szCs w:val="28"/>
        </w:rPr>
      </w:pPr>
      <w:r w:rsidRPr="00F67354">
        <w:rPr>
          <w:sz w:val="28"/>
          <w:szCs w:val="28"/>
        </w:rPr>
        <w:t>4. Лазаренко А. А. Учителю о внеклассной работе по химии. – М., Просвещение, 1981.</w:t>
      </w:r>
    </w:p>
    <w:p w:rsidR="00F67354" w:rsidRPr="00F67354" w:rsidRDefault="00F67354" w:rsidP="008D3B63">
      <w:pPr>
        <w:pStyle w:val="a4"/>
        <w:ind w:firstLine="720"/>
        <w:rPr>
          <w:sz w:val="28"/>
          <w:szCs w:val="28"/>
        </w:rPr>
      </w:pPr>
      <w:r w:rsidRPr="00F67354">
        <w:rPr>
          <w:sz w:val="28"/>
          <w:szCs w:val="28"/>
        </w:rPr>
        <w:t>5. Олейникова И. И., Буржинская Т. Г. Химичесий десант в тылу хемофобии // Химия в школе. – 2005. – №9. – С. 73.</w:t>
      </w:r>
    </w:p>
    <w:p w:rsidR="00F67354" w:rsidRPr="00F67354" w:rsidRDefault="00F67354" w:rsidP="008D3B63">
      <w:pPr>
        <w:pStyle w:val="a4"/>
        <w:ind w:firstLine="720"/>
        <w:rPr>
          <w:sz w:val="28"/>
          <w:szCs w:val="28"/>
        </w:rPr>
      </w:pPr>
      <w:r w:rsidRPr="00F67354">
        <w:rPr>
          <w:sz w:val="28"/>
          <w:szCs w:val="28"/>
        </w:rPr>
        <w:t>6. Вечер-конкурс по теме "Электролитическая диссоциация" // Химия в школе. – 2005. – №9. – С. 75.</w:t>
      </w:r>
    </w:p>
    <w:p w:rsidR="00F67354" w:rsidRPr="00F67354" w:rsidRDefault="00F67354" w:rsidP="008D3B63">
      <w:pPr>
        <w:pStyle w:val="a4"/>
        <w:ind w:firstLine="720"/>
        <w:rPr>
          <w:sz w:val="28"/>
          <w:szCs w:val="28"/>
        </w:rPr>
      </w:pPr>
      <w:r w:rsidRPr="00F67354">
        <w:rPr>
          <w:sz w:val="28"/>
          <w:szCs w:val="28"/>
        </w:rPr>
        <w:t>7. Шахова О. Ю. Блиц-КВН "Металлы и неметаллы" // Химия в школе. – 2005. – №9. – С. 70.</w:t>
      </w:r>
    </w:p>
    <w:p w:rsidR="008C14CE" w:rsidRPr="00F67354" w:rsidRDefault="008C14CE" w:rsidP="008D3B63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sectPr w:rsidR="008C14CE" w:rsidRPr="00F67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20B8"/>
    <w:rsid w:val="00092E0F"/>
    <w:rsid w:val="00113683"/>
    <w:rsid w:val="002700FC"/>
    <w:rsid w:val="002D0645"/>
    <w:rsid w:val="002D4D89"/>
    <w:rsid w:val="002E2383"/>
    <w:rsid w:val="003620ED"/>
    <w:rsid w:val="00394041"/>
    <w:rsid w:val="00673152"/>
    <w:rsid w:val="006C2EBA"/>
    <w:rsid w:val="006C71A8"/>
    <w:rsid w:val="008C14CE"/>
    <w:rsid w:val="008D3B63"/>
    <w:rsid w:val="009F0F86"/>
    <w:rsid w:val="00A220B8"/>
    <w:rsid w:val="00A63A68"/>
    <w:rsid w:val="00B219B5"/>
    <w:rsid w:val="00B90EE3"/>
    <w:rsid w:val="00D162E7"/>
    <w:rsid w:val="00D961CB"/>
    <w:rsid w:val="00E15A64"/>
    <w:rsid w:val="00F01A36"/>
    <w:rsid w:val="00F5249E"/>
    <w:rsid w:val="00F6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99DCAF7-4B56-4D9C-8F71-7EB46EB8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C14CE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rsid w:val="00F67354"/>
    <w:pPr>
      <w:autoSpaceDE w:val="0"/>
      <w:autoSpaceDN w:val="0"/>
      <w:adjustRightInd w:val="0"/>
      <w:ind w:firstLine="340"/>
      <w:jc w:val="both"/>
    </w:pPr>
    <w:rPr>
      <w:color w:val="000000"/>
      <w:sz w:val="22"/>
      <w:szCs w:val="22"/>
    </w:rPr>
  </w:style>
  <w:style w:type="character" w:customStyle="1" w:styleId="a5">
    <w:name w:val="Основной текст Знак"/>
    <w:link w:val="a4"/>
    <w:uiPriority w:val="99"/>
    <w:semiHidden/>
    <w:rPr>
      <w:sz w:val="24"/>
      <w:szCs w:val="24"/>
    </w:rPr>
  </w:style>
  <w:style w:type="paragraph" w:customStyle="1" w:styleId="Liter">
    <w:name w:val="Liter"/>
    <w:basedOn w:val="a4"/>
    <w:next w:val="a4"/>
    <w:uiPriority w:val="99"/>
    <w:rsid w:val="00F67354"/>
    <w:pPr>
      <w:ind w:firstLine="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47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5133</Words>
  <Characters>29259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Внеклассная работа по химии - это продолжение учебно-воспитательного процесса, начатого на уроке</vt:lpstr>
    </vt:vector>
  </TitlesOfParts>
  <Company>***</Company>
  <LinksUpToDate>false</LinksUpToDate>
  <CharactersWithSpaces>34324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Внеклассная работа по химии - это продолжение учебно-воспитательного процесса, начатого на уроке</dc:title>
  <dc:subject/>
  <dc:creator>***</dc:creator>
  <cp:keywords/>
  <dc:description/>
  <cp:lastModifiedBy>admin</cp:lastModifiedBy>
  <cp:revision>2</cp:revision>
  <dcterms:created xsi:type="dcterms:W3CDTF">2014-02-22T13:33:00Z</dcterms:created>
  <dcterms:modified xsi:type="dcterms:W3CDTF">2014-02-22T13:33:00Z</dcterms:modified>
</cp:coreProperties>
</file>