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84" w:rsidRPr="00944484" w:rsidRDefault="00396CD0" w:rsidP="00944484">
      <w:pPr>
        <w:spacing w:before="120"/>
        <w:jc w:val="center"/>
        <w:rPr>
          <w:b/>
          <w:bCs/>
          <w:sz w:val="32"/>
          <w:szCs w:val="32"/>
        </w:rPr>
      </w:pPr>
      <w:r w:rsidRPr="00944484">
        <w:rPr>
          <w:b/>
          <w:bCs/>
          <w:sz w:val="32"/>
          <w:szCs w:val="32"/>
        </w:rPr>
        <w:t>Внешняя политика Ивана IV</w:t>
      </w:r>
    </w:p>
    <w:p w:rsidR="00944484" w:rsidRPr="00944484" w:rsidRDefault="00944484" w:rsidP="00944484">
      <w:pPr>
        <w:spacing w:before="120"/>
        <w:jc w:val="center"/>
      </w:pPr>
      <w:r w:rsidRPr="00944484">
        <w:t>Контрольная работа по отечественной истории</w:t>
      </w:r>
    </w:p>
    <w:p w:rsidR="00963574" w:rsidRPr="00944484" w:rsidRDefault="009574AA" w:rsidP="00944484">
      <w:pPr>
        <w:spacing w:before="120"/>
        <w:jc w:val="center"/>
      </w:pPr>
      <w:r w:rsidRPr="00944484">
        <w:t>Выполнил:</w:t>
      </w:r>
      <w:r w:rsidR="00944484" w:rsidRPr="00944484">
        <w:t xml:space="preserve"> </w:t>
      </w:r>
      <w:r w:rsidR="00B716A3" w:rsidRPr="00944484">
        <w:t>С</w:t>
      </w:r>
      <w:r w:rsidR="002F11B8" w:rsidRPr="00944484">
        <w:t>тудент</w:t>
      </w:r>
      <w:r w:rsidR="00233B29" w:rsidRPr="00944484">
        <w:t xml:space="preserve"> 1</w:t>
      </w:r>
      <w:r w:rsidR="00B716A3" w:rsidRPr="00944484">
        <w:t xml:space="preserve">-го курса, </w:t>
      </w:r>
      <w:r w:rsidR="00366E35" w:rsidRPr="00944484">
        <w:t>ФДО</w:t>
      </w:r>
      <w:r w:rsidR="00944484" w:rsidRPr="00944484">
        <w:t xml:space="preserve"> </w:t>
      </w:r>
      <w:r w:rsidR="001B17EF" w:rsidRPr="00944484">
        <w:t>Гордиевский В.</w:t>
      </w:r>
      <w:r w:rsidR="00F0577B" w:rsidRPr="00944484">
        <w:t xml:space="preserve"> Л.</w:t>
      </w:r>
    </w:p>
    <w:p w:rsidR="00944484" w:rsidRPr="00944484" w:rsidRDefault="00944484" w:rsidP="00944484">
      <w:pPr>
        <w:spacing w:before="120"/>
        <w:jc w:val="center"/>
      </w:pPr>
      <w:r w:rsidRPr="00944484">
        <w:t>Тюменский государственный архитектурно-строительный университет</w:t>
      </w:r>
    </w:p>
    <w:p w:rsidR="00944484" w:rsidRPr="00944484" w:rsidRDefault="00963574" w:rsidP="00944484">
      <w:pPr>
        <w:spacing w:before="120"/>
        <w:jc w:val="center"/>
      </w:pPr>
      <w:r w:rsidRPr="00944484">
        <w:t>Тюмень 200</w:t>
      </w:r>
      <w:r w:rsidR="00A70E1E" w:rsidRPr="00944484">
        <w:t>6</w:t>
      </w:r>
    </w:p>
    <w:p w:rsidR="0047223D" w:rsidRPr="00944484" w:rsidRDefault="0047223D" w:rsidP="00944484">
      <w:pPr>
        <w:spacing w:before="120"/>
        <w:jc w:val="center"/>
        <w:rPr>
          <w:b/>
          <w:bCs/>
        </w:rPr>
      </w:pPr>
      <w:bookmarkStart w:id="0" w:name="_Toc150188833"/>
      <w:r w:rsidRPr="00944484">
        <w:rPr>
          <w:b/>
          <w:bCs/>
        </w:rPr>
        <w:t>Введение</w:t>
      </w:r>
      <w:bookmarkEnd w:id="0"/>
    </w:p>
    <w:p w:rsidR="00333D86" w:rsidRPr="00944484" w:rsidRDefault="007463E9" w:rsidP="00944484">
      <w:pPr>
        <w:spacing w:before="120"/>
        <w:ind w:firstLine="567"/>
        <w:jc w:val="both"/>
        <w:rPr>
          <w:sz w:val="24"/>
          <w:szCs w:val="24"/>
        </w:rPr>
      </w:pPr>
      <w:r w:rsidRPr="00944484">
        <w:rPr>
          <w:sz w:val="24"/>
          <w:szCs w:val="24"/>
        </w:rPr>
        <w:t>Цель</w:t>
      </w:r>
      <w:r w:rsidR="006666DC" w:rsidRPr="00944484">
        <w:rPr>
          <w:sz w:val="24"/>
          <w:szCs w:val="24"/>
        </w:rPr>
        <w:t>ю</w:t>
      </w:r>
      <w:r w:rsidRPr="00944484">
        <w:rPr>
          <w:sz w:val="24"/>
          <w:szCs w:val="24"/>
        </w:rPr>
        <w:t xml:space="preserve"> данной работы</w:t>
      </w:r>
      <w:r w:rsidR="006666DC" w:rsidRPr="00944484">
        <w:rPr>
          <w:sz w:val="24"/>
          <w:szCs w:val="24"/>
        </w:rPr>
        <w:t xml:space="preserve"> является</w:t>
      </w:r>
      <w:r w:rsidRPr="00944484">
        <w:rPr>
          <w:sz w:val="24"/>
          <w:szCs w:val="24"/>
        </w:rPr>
        <w:t xml:space="preserve"> </w:t>
      </w:r>
      <w:r w:rsidR="000D737B" w:rsidRPr="00944484">
        <w:rPr>
          <w:sz w:val="24"/>
          <w:szCs w:val="24"/>
        </w:rPr>
        <w:t>обзор</w:t>
      </w:r>
      <w:r w:rsidRPr="00944484">
        <w:rPr>
          <w:sz w:val="24"/>
          <w:szCs w:val="24"/>
        </w:rPr>
        <w:t xml:space="preserve"> основных направлений внешней политики</w:t>
      </w:r>
      <w:r w:rsidR="005145EA" w:rsidRPr="00944484">
        <w:rPr>
          <w:sz w:val="24"/>
          <w:szCs w:val="24"/>
        </w:rPr>
        <w:t xml:space="preserve"> Московской Руси</w:t>
      </w:r>
      <w:r w:rsidRPr="00944484">
        <w:rPr>
          <w:sz w:val="24"/>
          <w:szCs w:val="24"/>
        </w:rPr>
        <w:t xml:space="preserve"> в эпоху Ивана IV</w:t>
      </w:r>
      <w:r w:rsidR="00E16839" w:rsidRPr="00944484">
        <w:rPr>
          <w:sz w:val="24"/>
          <w:szCs w:val="24"/>
        </w:rPr>
        <w:t xml:space="preserve"> (1530-84; великий князь с 1533, первый русский царь с 1547)</w:t>
      </w:r>
      <w:r w:rsidRPr="00944484">
        <w:rPr>
          <w:sz w:val="24"/>
          <w:szCs w:val="24"/>
        </w:rPr>
        <w:t xml:space="preserve">. </w:t>
      </w:r>
      <w:r w:rsidR="00902CBC" w:rsidRPr="00944484">
        <w:rPr>
          <w:sz w:val="24"/>
          <w:szCs w:val="24"/>
        </w:rPr>
        <w:t>М</w:t>
      </w:r>
      <w:r w:rsidR="002A4836" w:rsidRPr="00944484">
        <w:rPr>
          <w:sz w:val="24"/>
          <w:szCs w:val="24"/>
        </w:rPr>
        <w:t xml:space="preserve">ожно выделить два </w:t>
      </w:r>
      <w:r w:rsidR="00B23A67" w:rsidRPr="00944484">
        <w:rPr>
          <w:sz w:val="24"/>
          <w:szCs w:val="24"/>
        </w:rPr>
        <w:t>таких</w:t>
      </w:r>
      <w:r w:rsidR="002A4836" w:rsidRPr="00944484">
        <w:rPr>
          <w:sz w:val="24"/>
          <w:szCs w:val="24"/>
        </w:rPr>
        <w:t xml:space="preserve"> направления</w:t>
      </w:r>
      <w:r w:rsidR="00897D8F" w:rsidRPr="00944484">
        <w:rPr>
          <w:sz w:val="24"/>
          <w:szCs w:val="24"/>
        </w:rPr>
        <w:t xml:space="preserve">: </w:t>
      </w:r>
      <w:r w:rsidR="006657C1" w:rsidRPr="00944484">
        <w:rPr>
          <w:sz w:val="24"/>
          <w:szCs w:val="24"/>
        </w:rPr>
        <w:t>юго-</w:t>
      </w:r>
      <w:r w:rsidR="00897D8F" w:rsidRPr="00944484">
        <w:rPr>
          <w:sz w:val="24"/>
          <w:szCs w:val="24"/>
        </w:rPr>
        <w:t xml:space="preserve">восточное и </w:t>
      </w:r>
      <w:r w:rsidR="006657C1" w:rsidRPr="00944484">
        <w:rPr>
          <w:sz w:val="24"/>
          <w:szCs w:val="24"/>
        </w:rPr>
        <w:t>северо-</w:t>
      </w:r>
      <w:r w:rsidR="00897D8F" w:rsidRPr="00944484">
        <w:rPr>
          <w:sz w:val="24"/>
          <w:szCs w:val="24"/>
        </w:rPr>
        <w:t>западное.</w:t>
      </w:r>
    </w:p>
    <w:p w:rsidR="00944484" w:rsidRDefault="00BA69AA" w:rsidP="00944484">
      <w:pPr>
        <w:spacing w:before="120"/>
        <w:ind w:firstLine="567"/>
        <w:jc w:val="both"/>
        <w:rPr>
          <w:sz w:val="24"/>
          <w:szCs w:val="24"/>
        </w:rPr>
      </w:pPr>
      <w:r w:rsidRPr="00944484">
        <w:rPr>
          <w:sz w:val="24"/>
          <w:szCs w:val="24"/>
        </w:rPr>
        <w:t xml:space="preserve">На </w:t>
      </w:r>
      <w:r w:rsidR="000E1FC8" w:rsidRPr="00944484">
        <w:rPr>
          <w:sz w:val="24"/>
          <w:szCs w:val="24"/>
        </w:rPr>
        <w:t>юго-</w:t>
      </w:r>
      <w:r w:rsidRPr="00944484">
        <w:rPr>
          <w:sz w:val="24"/>
          <w:szCs w:val="24"/>
        </w:rPr>
        <w:t xml:space="preserve">востоке интерес </w:t>
      </w:r>
      <w:r w:rsidR="007C6F84" w:rsidRPr="00944484">
        <w:rPr>
          <w:sz w:val="24"/>
          <w:szCs w:val="24"/>
        </w:rPr>
        <w:t xml:space="preserve">для </w:t>
      </w:r>
      <w:r w:rsidR="005145EA" w:rsidRPr="00944484">
        <w:rPr>
          <w:sz w:val="24"/>
          <w:szCs w:val="24"/>
        </w:rPr>
        <w:t>Руси</w:t>
      </w:r>
      <w:r w:rsidR="00ED59DA" w:rsidRPr="00944484">
        <w:rPr>
          <w:sz w:val="24"/>
          <w:szCs w:val="24"/>
        </w:rPr>
        <w:t xml:space="preserve"> пред</w:t>
      </w:r>
      <w:r w:rsidR="000E1FC8" w:rsidRPr="00944484">
        <w:rPr>
          <w:sz w:val="24"/>
          <w:szCs w:val="24"/>
        </w:rPr>
        <w:t xml:space="preserve">ставляло </w:t>
      </w:r>
      <w:r w:rsidR="00230772" w:rsidRPr="00944484">
        <w:rPr>
          <w:sz w:val="24"/>
          <w:szCs w:val="24"/>
        </w:rPr>
        <w:t>Поволжье, где находил</w:t>
      </w:r>
      <w:r w:rsidR="00BD6340" w:rsidRPr="00944484">
        <w:rPr>
          <w:sz w:val="24"/>
          <w:szCs w:val="24"/>
        </w:rPr>
        <w:t>о</w:t>
      </w:r>
      <w:r w:rsidR="00230772" w:rsidRPr="00944484">
        <w:rPr>
          <w:sz w:val="24"/>
          <w:szCs w:val="24"/>
        </w:rPr>
        <w:t>сь враждебн</w:t>
      </w:r>
      <w:r w:rsidR="00BD6340" w:rsidRPr="00944484">
        <w:rPr>
          <w:sz w:val="24"/>
          <w:szCs w:val="24"/>
        </w:rPr>
        <w:t>о</w:t>
      </w:r>
      <w:r w:rsidR="00230772" w:rsidRPr="00944484">
        <w:rPr>
          <w:sz w:val="24"/>
          <w:szCs w:val="24"/>
        </w:rPr>
        <w:t>е</w:t>
      </w:r>
      <w:r w:rsidR="00ED59DA" w:rsidRPr="00944484">
        <w:rPr>
          <w:sz w:val="24"/>
          <w:szCs w:val="24"/>
        </w:rPr>
        <w:t xml:space="preserve"> Казанское ханство. </w:t>
      </w:r>
      <w:r w:rsidR="00D26E29" w:rsidRPr="00944484">
        <w:rPr>
          <w:sz w:val="24"/>
          <w:szCs w:val="24"/>
        </w:rPr>
        <w:t>Завоевание Казани, а также Астрахани</w:t>
      </w:r>
      <w:r w:rsidR="009938B1" w:rsidRPr="00944484">
        <w:rPr>
          <w:sz w:val="24"/>
          <w:szCs w:val="24"/>
        </w:rPr>
        <w:t xml:space="preserve"> имело большое материальное и моральное значение.</w:t>
      </w:r>
      <w:r w:rsidR="00486C80" w:rsidRPr="00944484">
        <w:rPr>
          <w:sz w:val="24"/>
          <w:szCs w:val="24"/>
        </w:rPr>
        <w:t xml:space="preserve"> </w:t>
      </w:r>
      <w:r w:rsidR="008E1EA6" w:rsidRPr="00944484">
        <w:rPr>
          <w:sz w:val="24"/>
          <w:szCs w:val="24"/>
        </w:rPr>
        <w:t>О</w:t>
      </w:r>
      <w:r w:rsidR="00043274" w:rsidRPr="00944484">
        <w:rPr>
          <w:sz w:val="24"/>
          <w:szCs w:val="24"/>
        </w:rPr>
        <w:t xml:space="preserve">б этом </w:t>
      </w:r>
      <w:r w:rsidR="008E1EA6" w:rsidRPr="00944484">
        <w:rPr>
          <w:sz w:val="24"/>
          <w:szCs w:val="24"/>
        </w:rPr>
        <w:t>рассказывается в первой главе.</w:t>
      </w:r>
      <w:r w:rsidR="008F7B74" w:rsidRPr="00944484">
        <w:rPr>
          <w:sz w:val="24"/>
          <w:szCs w:val="24"/>
        </w:rPr>
        <w:t xml:space="preserve"> </w:t>
      </w:r>
      <w:r w:rsidR="006E63F8" w:rsidRPr="00944484">
        <w:rPr>
          <w:sz w:val="24"/>
          <w:szCs w:val="24"/>
        </w:rPr>
        <w:t xml:space="preserve">На </w:t>
      </w:r>
      <w:r w:rsidR="001356A3" w:rsidRPr="00944484">
        <w:rPr>
          <w:sz w:val="24"/>
          <w:szCs w:val="24"/>
        </w:rPr>
        <w:t>северо-</w:t>
      </w:r>
      <w:r w:rsidR="006E63F8" w:rsidRPr="00944484">
        <w:rPr>
          <w:sz w:val="24"/>
          <w:szCs w:val="24"/>
        </w:rPr>
        <w:t xml:space="preserve">западе Иван IV </w:t>
      </w:r>
      <w:r w:rsidR="00486C80" w:rsidRPr="00944484">
        <w:rPr>
          <w:sz w:val="24"/>
          <w:szCs w:val="24"/>
        </w:rPr>
        <w:t>искал выхода к Балтийскому морю, что</w:t>
      </w:r>
      <w:r w:rsidR="006E63F8" w:rsidRPr="00944484">
        <w:rPr>
          <w:sz w:val="24"/>
          <w:szCs w:val="24"/>
        </w:rPr>
        <w:t xml:space="preserve"> явилось причиной </w:t>
      </w:r>
      <w:r w:rsidR="00B665E3" w:rsidRPr="00944484">
        <w:rPr>
          <w:sz w:val="24"/>
          <w:szCs w:val="24"/>
        </w:rPr>
        <w:t>Ливонск</w:t>
      </w:r>
      <w:r w:rsidR="007C6F84" w:rsidRPr="00944484">
        <w:rPr>
          <w:sz w:val="24"/>
          <w:szCs w:val="24"/>
        </w:rPr>
        <w:t>ой</w:t>
      </w:r>
      <w:r w:rsidR="00B665E3" w:rsidRPr="00944484">
        <w:rPr>
          <w:sz w:val="24"/>
          <w:szCs w:val="24"/>
        </w:rPr>
        <w:t xml:space="preserve"> войн</w:t>
      </w:r>
      <w:r w:rsidR="007C6F84" w:rsidRPr="00944484">
        <w:rPr>
          <w:sz w:val="24"/>
          <w:szCs w:val="24"/>
        </w:rPr>
        <w:t>ы</w:t>
      </w:r>
      <w:r w:rsidR="00B665E3" w:rsidRPr="00944484">
        <w:rPr>
          <w:sz w:val="24"/>
          <w:szCs w:val="24"/>
        </w:rPr>
        <w:t xml:space="preserve"> против Ливонского Ордена, Швеции</w:t>
      </w:r>
      <w:r w:rsidR="007C6F84" w:rsidRPr="00944484">
        <w:rPr>
          <w:sz w:val="24"/>
          <w:szCs w:val="24"/>
        </w:rPr>
        <w:t xml:space="preserve"> и Речи Посполитой (объединённая Польша и Литва)</w:t>
      </w:r>
      <w:r w:rsidR="00FE10D1" w:rsidRPr="00944484">
        <w:rPr>
          <w:sz w:val="24"/>
          <w:szCs w:val="24"/>
        </w:rPr>
        <w:t xml:space="preserve">. </w:t>
      </w:r>
      <w:r w:rsidR="00001ADC" w:rsidRPr="00944484">
        <w:rPr>
          <w:sz w:val="24"/>
          <w:szCs w:val="24"/>
        </w:rPr>
        <w:t>О Ливонской войне, которая</w:t>
      </w:r>
      <w:r w:rsidR="00FE10D1" w:rsidRPr="00944484">
        <w:rPr>
          <w:sz w:val="24"/>
          <w:szCs w:val="24"/>
        </w:rPr>
        <w:t xml:space="preserve"> </w:t>
      </w:r>
      <w:r w:rsidR="00252392" w:rsidRPr="00944484">
        <w:rPr>
          <w:sz w:val="24"/>
          <w:szCs w:val="24"/>
        </w:rPr>
        <w:t>за</w:t>
      </w:r>
      <w:r w:rsidR="007C6F84" w:rsidRPr="00944484">
        <w:rPr>
          <w:sz w:val="24"/>
          <w:szCs w:val="24"/>
        </w:rPr>
        <w:t xml:space="preserve">кончилась для </w:t>
      </w:r>
      <w:r w:rsidR="005145EA" w:rsidRPr="00944484">
        <w:rPr>
          <w:sz w:val="24"/>
          <w:szCs w:val="24"/>
        </w:rPr>
        <w:t>Руси</w:t>
      </w:r>
      <w:r w:rsidR="007C6F84" w:rsidRPr="00944484">
        <w:rPr>
          <w:sz w:val="24"/>
          <w:szCs w:val="24"/>
        </w:rPr>
        <w:t xml:space="preserve"> неудачно</w:t>
      </w:r>
      <w:r w:rsidR="00001ADC" w:rsidRPr="00944484">
        <w:rPr>
          <w:sz w:val="24"/>
          <w:szCs w:val="24"/>
        </w:rPr>
        <w:t>,</w:t>
      </w:r>
      <w:r w:rsidR="00043274" w:rsidRPr="00944484">
        <w:rPr>
          <w:sz w:val="24"/>
          <w:szCs w:val="24"/>
        </w:rPr>
        <w:t xml:space="preserve"> </w:t>
      </w:r>
      <w:r w:rsidR="00EC6066" w:rsidRPr="00944484">
        <w:rPr>
          <w:sz w:val="24"/>
          <w:szCs w:val="24"/>
        </w:rPr>
        <w:t>рассказывается во второй главе.</w:t>
      </w:r>
      <w:r w:rsidR="003A25BA" w:rsidRPr="00944484">
        <w:rPr>
          <w:sz w:val="24"/>
          <w:szCs w:val="24"/>
        </w:rPr>
        <w:t xml:space="preserve"> </w:t>
      </w:r>
      <w:r w:rsidR="00BB6698" w:rsidRPr="00944484">
        <w:rPr>
          <w:sz w:val="24"/>
          <w:szCs w:val="24"/>
        </w:rPr>
        <w:t>Также обязательно нужно выделить поход Ермака, положи</w:t>
      </w:r>
      <w:r w:rsidR="00001ADC" w:rsidRPr="00944484">
        <w:rPr>
          <w:sz w:val="24"/>
          <w:szCs w:val="24"/>
        </w:rPr>
        <w:t>вший</w:t>
      </w:r>
      <w:r w:rsidR="00BB6698" w:rsidRPr="00944484">
        <w:rPr>
          <w:sz w:val="24"/>
          <w:szCs w:val="24"/>
        </w:rPr>
        <w:t xml:space="preserve"> </w:t>
      </w:r>
      <w:r w:rsidR="000F521C" w:rsidRPr="00944484">
        <w:rPr>
          <w:sz w:val="24"/>
          <w:szCs w:val="24"/>
        </w:rPr>
        <w:t>начало освоению огромных пространств Сибири.</w:t>
      </w:r>
      <w:r w:rsidR="00F21E4F" w:rsidRPr="00944484">
        <w:rPr>
          <w:sz w:val="24"/>
          <w:szCs w:val="24"/>
        </w:rPr>
        <w:t xml:space="preserve"> Об этом – в третьей главе.</w:t>
      </w:r>
    </w:p>
    <w:p w:rsidR="00586AB6" w:rsidRPr="00944484" w:rsidRDefault="00586AB6" w:rsidP="00944484">
      <w:pPr>
        <w:spacing w:before="120"/>
        <w:jc w:val="center"/>
        <w:rPr>
          <w:b/>
          <w:bCs/>
        </w:rPr>
      </w:pPr>
      <w:bookmarkStart w:id="1" w:name="_Toc150188834"/>
      <w:r w:rsidRPr="00944484">
        <w:rPr>
          <w:b/>
          <w:bCs/>
        </w:rPr>
        <w:t>I. Завоевание Поволжья</w:t>
      </w:r>
      <w:bookmarkEnd w:id="1"/>
    </w:p>
    <w:p w:rsidR="00586AB6" w:rsidRPr="00944484" w:rsidRDefault="00586AB6" w:rsidP="00944484">
      <w:pPr>
        <w:spacing w:before="120"/>
        <w:ind w:firstLine="567"/>
        <w:jc w:val="both"/>
        <w:rPr>
          <w:sz w:val="24"/>
          <w:szCs w:val="24"/>
        </w:rPr>
      </w:pPr>
      <w:r w:rsidRPr="00944484">
        <w:rPr>
          <w:sz w:val="24"/>
          <w:szCs w:val="24"/>
        </w:rPr>
        <w:t>Распад Золотой Орды начался в XV в., а завершился уже в начале XVI в.</w:t>
      </w:r>
      <w:r w:rsidR="002C38EC" w:rsidRPr="00944484">
        <w:rPr>
          <w:sz w:val="24"/>
          <w:szCs w:val="24"/>
        </w:rPr>
        <w:t xml:space="preserve"> </w:t>
      </w:r>
      <w:r w:rsidRPr="00944484">
        <w:rPr>
          <w:sz w:val="24"/>
          <w:szCs w:val="24"/>
        </w:rPr>
        <w:t>На её территории образовались новые, враждебные Московской Руси государства: Крымское, Казанское и Астраханское ханства. Астраханское ханство в устье Волги было самое безопасное. Крымское было отделено от Москвы полосой степи. Казань была самым опасным врагом, потому что находилась в непосредственной близости к Московскому государству.</w:t>
      </w:r>
    </w:p>
    <w:p w:rsidR="00586AB6" w:rsidRPr="00944484" w:rsidRDefault="00586AB6" w:rsidP="00944484">
      <w:pPr>
        <w:spacing w:before="120"/>
        <w:ind w:firstLine="567"/>
        <w:jc w:val="both"/>
        <w:rPr>
          <w:sz w:val="24"/>
          <w:szCs w:val="24"/>
        </w:rPr>
      </w:pPr>
      <w:r w:rsidRPr="00944484">
        <w:rPr>
          <w:sz w:val="24"/>
          <w:szCs w:val="24"/>
        </w:rPr>
        <w:t xml:space="preserve">Казанские </w:t>
      </w:r>
      <w:r w:rsidR="006A6CB8" w:rsidRPr="00944484">
        <w:rPr>
          <w:sz w:val="24"/>
          <w:szCs w:val="24"/>
        </w:rPr>
        <w:t>орды</w:t>
      </w:r>
      <w:r w:rsidRPr="00944484">
        <w:rPr>
          <w:sz w:val="24"/>
          <w:szCs w:val="24"/>
        </w:rPr>
        <w:t xml:space="preserve"> постоянно грабили Русь, они доходили до Владимира и даже Вологды. Главной целью набегов был захват пленников, которые затем попадали на невольничьи рынки Астрахани и Крыма. В тоже время Казанское ханство отличалось внутренней непрочностью. Населяющие её народы (чуваши, башкиры, мордва, удмурты) ждали избавления от татарского правления.</w:t>
      </w:r>
    </w:p>
    <w:p w:rsidR="00586AB6" w:rsidRPr="00944484" w:rsidRDefault="00586AB6" w:rsidP="00944484">
      <w:pPr>
        <w:spacing w:before="120"/>
        <w:ind w:firstLine="567"/>
        <w:jc w:val="both"/>
        <w:rPr>
          <w:sz w:val="24"/>
          <w:szCs w:val="24"/>
        </w:rPr>
      </w:pPr>
      <w:r w:rsidRPr="00944484">
        <w:rPr>
          <w:sz w:val="24"/>
          <w:szCs w:val="24"/>
        </w:rPr>
        <w:t>Первый поход произошёл в 1545 г., в результате на казанский трон был посажен сторонник Москвы Шах-Али, но он почти сразу был свергнут. При поддержке крымских татар на трон взошёл хан Сафа-Гирей.</w:t>
      </w:r>
    </w:p>
    <w:p w:rsidR="00586AB6" w:rsidRPr="00944484" w:rsidRDefault="00586AB6" w:rsidP="00944484">
      <w:pPr>
        <w:spacing w:before="120"/>
        <w:ind w:firstLine="567"/>
        <w:jc w:val="both"/>
        <w:rPr>
          <w:sz w:val="24"/>
          <w:szCs w:val="24"/>
        </w:rPr>
      </w:pPr>
      <w:r w:rsidRPr="00944484">
        <w:rPr>
          <w:sz w:val="24"/>
          <w:szCs w:val="24"/>
        </w:rPr>
        <w:t>В 1547 г. молодой царь Иван IV решил лично выступить против Казани. Поход начался 20 декабря. Зима была тёплая, в январе началась преждевременная оттепель, вместо снега шли дожди, и русские войска понесли большие потери ещё до начала боевых действий, много пушек ушло под лёд. Отправив к Казани князя Дмитрия Бельского, царь повернул в Нижний Новгород. Семь дней один русский полк осаждал Казань, после чего ему пришлось отступить. Узнав об этом, Иван вернулся в Москву.</w:t>
      </w:r>
    </w:p>
    <w:p w:rsidR="00586AB6" w:rsidRPr="00944484" w:rsidRDefault="00586AB6" w:rsidP="00944484">
      <w:pPr>
        <w:spacing w:before="120"/>
        <w:ind w:firstLine="567"/>
        <w:jc w:val="both"/>
        <w:rPr>
          <w:sz w:val="24"/>
          <w:szCs w:val="24"/>
        </w:rPr>
      </w:pPr>
      <w:r w:rsidRPr="00944484">
        <w:rPr>
          <w:sz w:val="24"/>
          <w:szCs w:val="24"/>
        </w:rPr>
        <w:t xml:space="preserve">В 1549 г. умер Сафа-Гирей. В декабре русские начали новое наступление, поход снова возглавил сам Иван. 12 февраля 1550 г. началась осада Казани. Она продолжалась одиннадцать дней, но, как и в первый раз, закончилась неудачей. Иван не хотел уходить ни с чем, он приказал дьяку Ивану Выродкову построить крепость Свияжск в устье Свияги – правого притока Волги. Расположенная почти напротив Казани, она стала важным форпостом для дальнейшего завоевания. Известие об этом вызвало раздоры в Казани между крымцами и казанцами, </w:t>
      </w:r>
      <w:r w:rsidR="00B60439" w:rsidRPr="00944484">
        <w:rPr>
          <w:sz w:val="24"/>
          <w:szCs w:val="24"/>
        </w:rPr>
        <w:t>последних</w:t>
      </w:r>
      <w:r w:rsidRPr="00944484">
        <w:rPr>
          <w:sz w:val="24"/>
          <w:szCs w:val="24"/>
        </w:rPr>
        <w:t xml:space="preserve"> поддержали также чуваши. Крымцы убежали из города и по пути были перебиты русскими. Казанцы попросили мира, и в августе 1551 г. на трон вернулся Шах-Али, который освободил русских пленников. В городе остался гарнизон из двухсот стрельцов.</w:t>
      </w:r>
    </w:p>
    <w:p w:rsidR="00586AB6" w:rsidRPr="00944484" w:rsidRDefault="00586AB6" w:rsidP="00944484">
      <w:pPr>
        <w:spacing w:before="120"/>
        <w:ind w:firstLine="567"/>
        <w:jc w:val="both"/>
        <w:rPr>
          <w:sz w:val="24"/>
          <w:szCs w:val="24"/>
        </w:rPr>
      </w:pPr>
      <w:r w:rsidRPr="00944484">
        <w:rPr>
          <w:sz w:val="24"/>
          <w:szCs w:val="24"/>
        </w:rPr>
        <w:t>В ноябре Шах-Али сообщил, что против него готовится заговор. Иван послал к нему Алексея Адашева, одного из своих ближайших сподвижников, члена Избранной Рады. Адашев просил Шах-Али укрепить Казань русскими людьми, но хан отказался. В начале 1552 г. из Казани к царю прибыли послы с просьбой избавить и</w:t>
      </w:r>
      <w:r w:rsidR="005106F6" w:rsidRPr="00944484">
        <w:rPr>
          <w:sz w:val="24"/>
          <w:szCs w:val="24"/>
        </w:rPr>
        <w:t>х</w:t>
      </w:r>
      <w:r w:rsidRPr="00944484">
        <w:rPr>
          <w:sz w:val="24"/>
          <w:szCs w:val="24"/>
        </w:rPr>
        <w:t xml:space="preserve"> от Шах-Али. К Шах-Али снова был отправлен Адашев, но хан решил уехать в Свияжск, сказав, что казанцы уже выбрали себе нового правителя. Князь Семён Микулинский послал в Казань грамоты о том, что царь дал им в наместники его, князя Семёна. Скоро он сам и другие воеводы двинулись к Казани, но в городе начались волнения, и воеводы вернулись в Свияжск. Во главе Казани стал астраханский хан Едигер.</w:t>
      </w:r>
    </w:p>
    <w:p w:rsidR="00586AB6" w:rsidRPr="00944484" w:rsidRDefault="00586AB6" w:rsidP="00944484">
      <w:pPr>
        <w:spacing w:before="120"/>
        <w:ind w:firstLine="567"/>
        <w:jc w:val="both"/>
        <w:rPr>
          <w:sz w:val="24"/>
          <w:szCs w:val="24"/>
        </w:rPr>
      </w:pPr>
      <w:r w:rsidRPr="00944484">
        <w:rPr>
          <w:sz w:val="24"/>
          <w:szCs w:val="24"/>
        </w:rPr>
        <w:t>Весной 1552 г. началась подготовка к новому походу. Передовые силы в Свияжске возглавлял князь Александр Борисович Горбатый Шуйский. Поход едва не сорвался из-за нападения крымцев на Тулу. Но крымцы были разбиты, и в июле Иван выехал из Коломны с двоюродным братом, князем Владимиром Андреевичем. 23 августа началась осада Казани. В крепости находилась резиденция хана, она не могла вместить много войска, поэтому Орда кочевала в окрестностях. Князь Горбатый разгромил её на Аршском поле. Осада сопровождалась бомбардировками: для этих целей была построена осадная башня высотой 15 метров, на которой были установлены орудия. Под руководством специально приглашённого немецкого инженера был произведён подкоп, куда заложили пороховой заряд. Взрыв разрушил колодцы, казанцы лишились воды. Царь потребовал сдачи города, но осаждённые не согласились на это. 20 октября русские приступили к штурму, после боя город был взят. Князь Горбатый стал первым царским наместником в Казани.</w:t>
      </w:r>
    </w:p>
    <w:p w:rsidR="00586AB6" w:rsidRPr="00944484" w:rsidRDefault="00586AB6" w:rsidP="00944484">
      <w:pPr>
        <w:spacing w:before="120"/>
        <w:ind w:firstLine="567"/>
        <w:jc w:val="both"/>
        <w:rPr>
          <w:sz w:val="24"/>
          <w:szCs w:val="24"/>
        </w:rPr>
      </w:pPr>
      <w:r w:rsidRPr="00944484">
        <w:rPr>
          <w:sz w:val="24"/>
          <w:szCs w:val="24"/>
        </w:rPr>
        <w:t>Иван сразу уехал в Москву, потому что его жена ждала ребёнка. Возвращение было триумфальным: Иван въехал в столицу на коне, в полном боевом облачении, в окружении свиты. Он дал в Грановитой палате торжественный обед для духовенства и воевод, на котором всем – от митрополита до простого воина, внесённого в список храбрых, – раздарил множество даров. В честь победы на Красной площади был заложен Покровский собор (храм Василия Блаженного).</w:t>
      </w:r>
    </w:p>
    <w:p w:rsidR="00586AB6" w:rsidRPr="00944484" w:rsidRDefault="00586AB6" w:rsidP="00944484">
      <w:pPr>
        <w:spacing w:before="120"/>
        <w:ind w:firstLine="567"/>
        <w:jc w:val="both"/>
        <w:rPr>
          <w:sz w:val="24"/>
          <w:szCs w:val="24"/>
        </w:rPr>
      </w:pPr>
      <w:r w:rsidRPr="00944484">
        <w:rPr>
          <w:sz w:val="24"/>
          <w:szCs w:val="24"/>
        </w:rPr>
        <w:t>Завоевание Казани имело огромное моральное значение. В сознании современников оно сравнивалось с победой на Куликовом поле. Н. М. Карамзин описывает реакцию народа так: «Везде в отверстых храмах благодарили Небо и Царя; отовсюду спешили усердные подданные видеть лицо Иоанна; говорили единственно о великом деле его, о преодолённых трудностях похода, усилиях, хитростях осады; о злобном ожесточении Казанцев, о блистательном мужестве Россиян…». С. М. Соловьёв пишет: «Надобно перенестись в XVI век, чтоб понять всю силу впечатления, какое производили на современников эти слова: завоёвано Татарское царство!»</w:t>
      </w:r>
    </w:p>
    <w:p w:rsidR="00944484" w:rsidRDefault="00586AB6" w:rsidP="00944484">
      <w:pPr>
        <w:spacing w:before="120"/>
        <w:ind w:firstLine="567"/>
        <w:jc w:val="both"/>
        <w:rPr>
          <w:sz w:val="24"/>
          <w:szCs w:val="24"/>
        </w:rPr>
      </w:pPr>
      <w:r w:rsidRPr="00944484">
        <w:rPr>
          <w:sz w:val="24"/>
          <w:szCs w:val="24"/>
        </w:rPr>
        <w:t>Русские всеми средствами пытались упрочить своё положение в Казани. Всё местное население было выведено за пределы крепости. В 1555 г. создано Казанское архиепископство. В 1557 г. земли, ранее принадлежавшие татарским князьям, были поделены между русским дворянами, свои наделы получили царский наместник и архиепископ. В 1556 г. была завоёвана Астрахань. Башкиры добровольно присягнули на верность царю. Вассалами Москвы стали Большая Ногайская орда, Сибирское ханство, даже Кабарда на Северном Кавказе. Овладение всем волжским торговым путём открыло богатые восточные рынки, крестьяне начали активную колонизацию Поволжья.</w:t>
      </w:r>
    </w:p>
    <w:p w:rsidR="005067A3" w:rsidRPr="00944484" w:rsidRDefault="005067A3" w:rsidP="00944484">
      <w:pPr>
        <w:spacing w:before="120"/>
        <w:jc w:val="center"/>
        <w:rPr>
          <w:b/>
          <w:bCs/>
        </w:rPr>
      </w:pPr>
      <w:bookmarkStart w:id="2" w:name="_Toc150188835"/>
      <w:r w:rsidRPr="00944484">
        <w:rPr>
          <w:b/>
          <w:bCs/>
        </w:rPr>
        <w:t>II. Ливонская война</w:t>
      </w:r>
      <w:bookmarkEnd w:id="2"/>
    </w:p>
    <w:p w:rsidR="005067A3" w:rsidRPr="00944484" w:rsidRDefault="005067A3" w:rsidP="00944484">
      <w:pPr>
        <w:spacing w:before="120"/>
        <w:jc w:val="center"/>
        <w:rPr>
          <w:b/>
          <w:bCs/>
        </w:rPr>
      </w:pPr>
      <w:bookmarkStart w:id="3" w:name="_Toc150188836"/>
      <w:r w:rsidRPr="00944484">
        <w:rPr>
          <w:b/>
          <w:bCs/>
        </w:rPr>
        <w:t>1. Предпосылки войны</w:t>
      </w:r>
      <w:bookmarkEnd w:id="3"/>
    </w:p>
    <w:p w:rsidR="005067A3" w:rsidRPr="00944484" w:rsidRDefault="005067A3" w:rsidP="00944484">
      <w:pPr>
        <w:spacing w:before="120"/>
        <w:ind w:firstLine="567"/>
        <w:jc w:val="both"/>
        <w:rPr>
          <w:sz w:val="24"/>
          <w:szCs w:val="24"/>
        </w:rPr>
      </w:pPr>
      <w:r w:rsidRPr="00944484">
        <w:rPr>
          <w:sz w:val="24"/>
          <w:szCs w:val="24"/>
        </w:rPr>
        <w:t>В конце XV – XVI вв. Россия вела постоянные войны на северо-западных границах. Как подсчитал В. О. Ключевский, «эти войны поглотили не менее 50 лет, следовательно, на западе… мы круглым счётом год воевали и год отдыхали». Но особенно выделяется Ливонская война, которая продолжалась с 1558 по 1583 гг. и заняла бо́льшую часть царствования Ивана IV. Ливонская война, так или иначе, затронула множество государств. Непосредственное участие принимали: Россия, Ливонский Орден, Швеция, Речь Посполитая (объединённая Польша и Литва); поддержку воюющим с</w:t>
      </w:r>
      <w:r w:rsidR="00F31C56" w:rsidRPr="00944484">
        <w:rPr>
          <w:sz w:val="24"/>
          <w:szCs w:val="24"/>
        </w:rPr>
        <w:t>торонам оказывали Англия, Дания</w:t>
      </w:r>
      <w:r w:rsidR="00BB6DD1" w:rsidRPr="00944484">
        <w:rPr>
          <w:sz w:val="24"/>
          <w:szCs w:val="24"/>
        </w:rPr>
        <w:t>; большую роль играли нападения Крымского хана при поддержке Османской империи</w:t>
      </w:r>
      <w:r w:rsidRPr="00944484">
        <w:rPr>
          <w:sz w:val="24"/>
          <w:szCs w:val="24"/>
        </w:rPr>
        <w:t>;</w:t>
      </w:r>
      <w:r w:rsidR="00944484">
        <w:rPr>
          <w:sz w:val="24"/>
          <w:szCs w:val="24"/>
        </w:rPr>
        <w:t xml:space="preserve"> </w:t>
      </w:r>
      <w:r w:rsidRPr="00944484">
        <w:rPr>
          <w:sz w:val="24"/>
          <w:szCs w:val="24"/>
        </w:rPr>
        <w:t>представитель Папы Римского участвовал в переговорах.</w:t>
      </w:r>
    </w:p>
    <w:p w:rsidR="005067A3" w:rsidRPr="00944484" w:rsidRDefault="005067A3" w:rsidP="00944484">
      <w:pPr>
        <w:spacing w:before="120"/>
        <w:ind w:firstLine="567"/>
        <w:jc w:val="both"/>
        <w:rPr>
          <w:sz w:val="24"/>
          <w:szCs w:val="24"/>
        </w:rPr>
      </w:pPr>
      <w:r w:rsidRPr="00944484">
        <w:rPr>
          <w:sz w:val="24"/>
          <w:szCs w:val="24"/>
        </w:rPr>
        <w:t>Для развивающейся экономики Московского государства требовались внешние рынки, прежде всего, западноевропейские, а для этого нужны были морские торговые пути. России был необходим выход к Балтике, но балтийские порты контролировались Ливонским орденом. Литовско-польское государство также стремилось овладеть Балтикой. Швеция и Дания боролись за право взимать транзитную пошлину. Англия торговала с Россией через Белое море, но оно было неудобно из-за короткой навигации, поэтому Англия тоже была заинтересована в прямом пути через Балтику.</w:t>
      </w:r>
    </w:p>
    <w:p w:rsidR="005067A3" w:rsidRPr="00944484" w:rsidRDefault="005067A3" w:rsidP="00944484">
      <w:pPr>
        <w:spacing w:before="120"/>
        <w:ind w:firstLine="567"/>
        <w:jc w:val="both"/>
        <w:rPr>
          <w:sz w:val="24"/>
          <w:szCs w:val="24"/>
        </w:rPr>
      </w:pPr>
      <w:r w:rsidRPr="00944484">
        <w:rPr>
          <w:sz w:val="24"/>
          <w:szCs w:val="24"/>
        </w:rPr>
        <w:t>Война с Ливонским орденом готовилась задолго до 1558 г. Опасаясь этого, в Москву часто приезжали ливонские послы. В 1550 г. они просили перемирия на пять лет, в 1554 г. – на пятьдесят лет. Ливонский орден переживал тяжёлые времена, он был ослаблен Реформацией и противоречиями между разными социальными слоями. По сути, единого Ливонского государства не существовало.</w:t>
      </w:r>
    </w:p>
    <w:p w:rsidR="005067A3" w:rsidRPr="00944484" w:rsidRDefault="005067A3" w:rsidP="00944484">
      <w:pPr>
        <w:spacing w:before="120"/>
        <w:ind w:firstLine="567"/>
        <w:jc w:val="both"/>
        <w:rPr>
          <w:sz w:val="24"/>
          <w:szCs w:val="24"/>
        </w:rPr>
      </w:pPr>
      <w:r w:rsidRPr="00944484">
        <w:rPr>
          <w:sz w:val="24"/>
          <w:szCs w:val="24"/>
        </w:rPr>
        <w:t>В июле 1557 г. дьяк Иван Выродков по указанию Ивана построил гавань на правом берегу реки Наровы (Нарвы), одновременно Иван запретил русским купцам торговать через немецкие порты Ревель и Нарва. Непосредственным поводом к войне стала невыплата в 1557 г. Ливонским орденом «юрьевой дани» за город Юрьев (Дерпт).</w:t>
      </w:r>
    </w:p>
    <w:p w:rsidR="005067A3" w:rsidRPr="00944484" w:rsidRDefault="005067A3" w:rsidP="00944484">
      <w:pPr>
        <w:spacing w:before="120"/>
        <w:jc w:val="center"/>
        <w:rPr>
          <w:b/>
          <w:bCs/>
        </w:rPr>
      </w:pPr>
      <w:bookmarkStart w:id="4" w:name="_Toc150188837"/>
      <w:r w:rsidRPr="00944484">
        <w:rPr>
          <w:b/>
          <w:bCs/>
        </w:rPr>
        <w:t>2. Ход войны</w:t>
      </w:r>
      <w:bookmarkEnd w:id="4"/>
    </w:p>
    <w:p w:rsidR="005067A3" w:rsidRPr="00944484" w:rsidRDefault="005067A3" w:rsidP="00944484">
      <w:pPr>
        <w:spacing w:before="120"/>
        <w:ind w:firstLine="567"/>
        <w:jc w:val="both"/>
        <w:rPr>
          <w:sz w:val="24"/>
          <w:szCs w:val="24"/>
        </w:rPr>
      </w:pPr>
      <w:r w:rsidRPr="00944484">
        <w:rPr>
          <w:sz w:val="24"/>
          <w:szCs w:val="24"/>
        </w:rPr>
        <w:t>Ливонская война разделяется на три п</w:t>
      </w:r>
      <w:r w:rsidR="00BE5974" w:rsidRPr="00944484">
        <w:rPr>
          <w:sz w:val="24"/>
          <w:szCs w:val="24"/>
        </w:rPr>
        <w:t>ериода. Первый период (1558 – 15</w:t>
      </w:r>
      <w:r w:rsidRPr="00944484">
        <w:rPr>
          <w:sz w:val="24"/>
          <w:szCs w:val="24"/>
        </w:rPr>
        <w:t>61) увенчался успехом русских войск, Ливонский орден был уничтожен. На втором периоде (1561 – 1578) в войну вступили польско-литовские войска, и война приобрела затяжной характер. Третий период (1579 – 1583) сопровождался победами Речи Посполитой и Швеции.</w:t>
      </w:r>
    </w:p>
    <w:p w:rsidR="005067A3" w:rsidRPr="00944484" w:rsidRDefault="005067A3" w:rsidP="00944484">
      <w:pPr>
        <w:spacing w:before="120"/>
        <w:ind w:firstLine="567"/>
        <w:jc w:val="both"/>
        <w:rPr>
          <w:sz w:val="24"/>
          <w:szCs w:val="24"/>
        </w:rPr>
      </w:pPr>
      <w:r w:rsidRPr="00944484">
        <w:rPr>
          <w:sz w:val="24"/>
          <w:szCs w:val="24"/>
        </w:rPr>
        <w:t xml:space="preserve">В январе 1558 г. московские войска перешли ливонскую границу, заняли Нарву, Нейгаузен, Дерпт. В начале 1559 г. взяли Мариенгаузен и Тирзен. Однако в мае Алексей Адашев, который считал, что главный враг – это Крым, заключил перемирие с Орденом и направил войска против крымского хана Девлет-Гирея. Великий магистр Ордена Готард Кетлер заключил договор с великим литовским князем и польским королём Сигизмундом II Августом, по которому Сигизмунд получил протекторат над Ливонией. В октябре 1559 г. рыцари разбили русских под Дерптом, но </w:t>
      </w:r>
      <w:r w:rsidR="00EB5CB6" w:rsidRPr="00944484">
        <w:rPr>
          <w:sz w:val="24"/>
          <w:szCs w:val="24"/>
        </w:rPr>
        <w:t xml:space="preserve">вернуть себе </w:t>
      </w:r>
      <w:r w:rsidRPr="00944484">
        <w:rPr>
          <w:sz w:val="24"/>
          <w:szCs w:val="24"/>
        </w:rPr>
        <w:t>крепость не</w:t>
      </w:r>
      <w:r w:rsidR="00EB5CB6" w:rsidRPr="00944484">
        <w:rPr>
          <w:sz w:val="24"/>
          <w:szCs w:val="24"/>
        </w:rPr>
        <w:t xml:space="preserve"> сумели</w:t>
      </w:r>
      <w:r w:rsidRPr="00944484">
        <w:rPr>
          <w:sz w:val="24"/>
          <w:szCs w:val="24"/>
        </w:rPr>
        <w:t>.</w:t>
      </w:r>
    </w:p>
    <w:p w:rsidR="005067A3" w:rsidRPr="00944484" w:rsidRDefault="005067A3" w:rsidP="00944484">
      <w:pPr>
        <w:spacing w:before="120"/>
        <w:ind w:firstLine="567"/>
        <w:jc w:val="both"/>
        <w:rPr>
          <w:sz w:val="24"/>
          <w:szCs w:val="24"/>
        </w:rPr>
      </w:pPr>
      <w:r w:rsidRPr="00944484">
        <w:rPr>
          <w:sz w:val="24"/>
          <w:szCs w:val="24"/>
        </w:rPr>
        <w:t xml:space="preserve">Алексей Адашев впал в немилость, Иван заключил мир с Крымом. Это событие знаменовало начало падения Избранной Рады. В феврале 1560 г. – новое наступление русских. Андрей Курбский взял резиденцию великого магистра – замок Феллин. </w:t>
      </w:r>
    </w:p>
    <w:p w:rsidR="005067A3" w:rsidRPr="00944484" w:rsidRDefault="005067A3" w:rsidP="00944484">
      <w:pPr>
        <w:spacing w:before="120"/>
        <w:ind w:firstLine="567"/>
        <w:jc w:val="both"/>
        <w:rPr>
          <w:sz w:val="24"/>
          <w:szCs w:val="24"/>
        </w:rPr>
      </w:pPr>
      <w:r w:rsidRPr="00944484">
        <w:rPr>
          <w:sz w:val="24"/>
          <w:szCs w:val="24"/>
        </w:rPr>
        <w:t>В июне 1561 г. Швеция вступила в войну и захватила Ревель. В октябре 1561 г. Кетлер заключает Виленский договор с Сигизмундом II: владения Ордена к северу от Западной Двины переходят в состав Великого княжества Литовского, а к югу от Западной Двины, на землях Курляндии и Земгалии образуется вассальное от Сигизмунда герцогство, главой которого становится Кетлер. В феврале 1562 г. Рига объявляется вольным городом. Ливонский орден прекращает своё существование.</w:t>
      </w:r>
    </w:p>
    <w:p w:rsidR="005067A3" w:rsidRPr="00944484" w:rsidRDefault="005067A3" w:rsidP="00944484">
      <w:pPr>
        <w:spacing w:before="120"/>
        <w:ind w:firstLine="567"/>
        <w:jc w:val="both"/>
        <w:rPr>
          <w:sz w:val="24"/>
          <w:szCs w:val="24"/>
        </w:rPr>
      </w:pPr>
      <w:r w:rsidRPr="00944484">
        <w:rPr>
          <w:sz w:val="24"/>
          <w:szCs w:val="24"/>
        </w:rPr>
        <w:t>Иван, готовясь к наступлению, заключает договор с Данией, куда едет глава Посольского приказа Иван Висковатый, и двадцатилетнее перемирие со Швецией. В феврале 1563 г. русские войска под командованием самого царя осадили Полоцк. На осаду были направлены почти все наличные войска, числом около 50-60 тысяч человек. После бомбардировки и штурма город был взят. Р. Г. Скрынников пишет: «Овладение Полоцком было, пожалуй, моментом высшего успеха России в Ливонской войне, после которого наметился спад, ознаменовавшийся военными неудачами и бесплодными переговорами». Дальнейшие события подтверждают правоту этих слов.</w:t>
      </w:r>
    </w:p>
    <w:p w:rsidR="005067A3" w:rsidRPr="00944484" w:rsidRDefault="005067A3" w:rsidP="00944484">
      <w:pPr>
        <w:spacing w:before="120"/>
        <w:ind w:firstLine="567"/>
        <w:jc w:val="both"/>
        <w:rPr>
          <w:sz w:val="24"/>
          <w:szCs w:val="24"/>
        </w:rPr>
      </w:pPr>
      <w:r w:rsidRPr="00944484">
        <w:rPr>
          <w:sz w:val="24"/>
          <w:szCs w:val="24"/>
        </w:rPr>
        <w:t>Русско-литовские переговоры в Москве закончились неудачей: литовцы отказались уйти из Лифляндии. В 1564 г. русские не смогли пройти к Минску, потерпев поражения у Полоцка и под Оршей. Осенью литовцы безуспешно пытались отбить Полоцк. Той же осенью крымский хан нарушил мирный договор и напал на Рязань. Город спас случайно оказавшийся в окрестностях Алексей Басманов, уже отличившийся в Ливонии.</w:t>
      </w:r>
    </w:p>
    <w:p w:rsidR="005067A3" w:rsidRPr="00944484" w:rsidRDefault="005067A3" w:rsidP="00944484">
      <w:pPr>
        <w:spacing w:before="120"/>
        <w:ind w:firstLine="567"/>
        <w:jc w:val="both"/>
        <w:rPr>
          <w:sz w:val="24"/>
          <w:szCs w:val="24"/>
        </w:rPr>
      </w:pPr>
      <w:r w:rsidRPr="00944484">
        <w:rPr>
          <w:sz w:val="24"/>
          <w:szCs w:val="24"/>
        </w:rPr>
        <w:t>В апреле 1564 г. Андрей Курбский, член Избранной Рады, царский наместник в Ливонии бежит в Литву. Причиной тому послужила опала Алексея Адашева</w:t>
      </w:r>
      <w:r w:rsidR="005816A1" w:rsidRPr="00944484">
        <w:rPr>
          <w:sz w:val="24"/>
          <w:szCs w:val="24"/>
        </w:rPr>
        <w:t xml:space="preserve"> и других</w:t>
      </w:r>
      <w:r w:rsidRPr="00944484">
        <w:rPr>
          <w:sz w:val="24"/>
          <w:szCs w:val="24"/>
        </w:rPr>
        <w:t xml:space="preserve"> </w:t>
      </w:r>
      <w:r w:rsidR="0066246E" w:rsidRPr="00944484">
        <w:rPr>
          <w:sz w:val="24"/>
          <w:szCs w:val="24"/>
        </w:rPr>
        <w:t>его соратников по</w:t>
      </w:r>
      <w:r w:rsidRPr="00944484">
        <w:rPr>
          <w:sz w:val="24"/>
          <w:szCs w:val="24"/>
        </w:rPr>
        <w:t xml:space="preserve"> Избранной Рад</w:t>
      </w:r>
      <w:r w:rsidR="0066246E" w:rsidRPr="00944484">
        <w:rPr>
          <w:sz w:val="24"/>
          <w:szCs w:val="24"/>
        </w:rPr>
        <w:t>е</w:t>
      </w:r>
      <w:r w:rsidRPr="00944484">
        <w:rPr>
          <w:sz w:val="24"/>
          <w:szCs w:val="24"/>
        </w:rPr>
        <w:t>. Он вступает в переписку с Иваном IV, три его послания и два ответных послания Ивана составляют уникальный памятник древнерусской литературы.</w:t>
      </w:r>
    </w:p>
    <w:p w:rsidR="005067A3" w:rsidRPr="00944484" w:rsidRDefault="005067A3" w:rsidP="00944484">
      <w:pPr>
        <w:spacing w:before="120"/>
        <w:ind w:firstLine="567"/>
        <w:jc w:val="both"/>
        <w:rPr>
          <w:sz w:val="24"/>
          <w:szCs w:val="24"/>
        </w:rPr>
      </w:pPr>
      <w:r w:rsidRPr="00944484">
        <w:rPr>
          <w:sz w:val="24"/>
          <w:szCs w:val="24"/>
        </w:rPr>
        <w:t>В декабре произошло ещё более важное событие в истории России: Иван простился с боярами и уехал в Александровскую слободу, заявив, что оставляет государство. Н. И. Костомаров так объясняет этот поступок: «Он желал проливать кровь, но трусил и измыслил такое средство, которое бы в народных глазах придавало законность самым необузданным его неистовствам. Трусость привела Ивана к мысли устроить, так сказать, комедию, в которой народу выпало бы на долю просить царя мучить и казнить кого угодно царю». В феврале 1565 г., когда Ивана упросили вернуться, он разделил страну на две части: земщину и опричнину (от слова опричь – кроме). Начался кровавый опричный террор. Репрессиям подверглись многие знатные люди, например, талантливый полководец, покоритель Казани Александр Борисович Горбатый Шуйский.</w:t>
      </w:r>
    </w:p>
    <w:p w:rsidR="005067A3" w:rsidRPr="00944484" w:rsidRDefault="005067A3" w:rsidP="00944484">
      <w:pPr>
        <w:spacing w:before="120"/>
        <w:ind w:firstLine="567"/>
        <w:jc w:val="both"/>
        <w:rPr>
          <w:sz w:val="24"/>
          <w:szCs w:val="24"/>
        </w:rPr>
      </w:pPr>
      <w:r w:rsidRPr="00944484">
        <w:rPr>
          <w:sz w:val="24"/>
          <w:szCs w:val="24"/>
        </w:rPr>
        <w:t>В 1566 г. царь собрал Земский собор, который высказался за продолжение войны. В 1567 г. был заключён договор со шведским королём Эриком XIV о снятии блокады Нарвы шведскими войсками, но вскоре на шведский трон вступил Юхан III, который расторгнул договор.</w:t>
      </w:r>
    </w:p>
    <w:p w:rsidR="005067A3" w:rsidRPr="00944484" w:rsidRDefault="005067A3" w:rsidP="00944484">
      <w:pPr>
        <w:spacing w:before="120"/>
        <w:ind w:firstLine="567"/>
        <w:jc w:val="both"/>
        <w:rPr>
          <w:sz w:val="24"/>
          <w:szCs w:val="24"/>
        </w:rPr>
      </w:pPr>
      <w:r w:rsidRPr="00944484">
        <w:rPr>
          <w:sz w:val="24"/>
          <w:szCs w:val="24"/>
        </w:rPr>
        <w:t>В июне 1569 Литва и Польша подписали Люблинскую унию и объединились в одно государство: Речь Посполитую. Иван IV подписал трёхлетнее перемирие с Речью Посполитой и образовал в Прибалтике вассальное Ливонское королевство во главе с Магнусом Датским, братом датского короля Фредрика II</w:t>
      </w:r>
      <w:r w:rsidR="00410260" w:rsidRPr="00944484">
        <w:rPr>
          <w:sz w:val="24"/>
          <w:szCs w:val="24"/>
        </w:rPr>
        <w:t>.</w:t>
      </w:r>
    </w:p>
    <w:p w:rsidR="005067A3" w:rsidRPr="00944484" w:rsidRDefault="005067A3" w:rsidP="00944484">
      <w:pPr>
        <w:spacing w:before="120"/>
        <w:ind w:firstLine="567"/>
        <w:jc w:val="both"/>
        <w:rPr>
          <w:sz w:val="24"/>
          <w:szCs w:val="24"/>
        </w:rPr>
      </w:pPr>
      <w:r w:rsidRPr="00944484">
        <w:rPr>
          <w:sz w:val="24"/>
          <w:szCs w:val="24"/>
        </w:rPr>
        <w:t>Скоро Москве пришло</w:t>
      </w:r>
      <w:r w:rsidR="00EF0F34" w:rsidRPr="00944484">
        <w:rPr>
          <w:sz w:val="24"/>
          <w:szCs w:val="24"/>
        </w:rPr>
        <w:t xml:space="preserve">сь вести войну на два фронта: </w:t>
      </w:r>
      <w:r w:rsidRPr="00944484">
        <w:rPr>
          <w:sz w:val="24"/>
          <w:szCs w:val="24"/>
        </w:rPr>
        <w:t>активизировались крымские татары и их союзники. В 1571 г. крымские татары и турки-османы начали поход с целью изгнать русских из Поволжья. Общая численность войска превышала 55 тысяч человек. Они подошли к Астрахани, но не решились штурмовать крепость и отступили</w:t>
      </w:r>
      <w:r w:rsidR="00BE3312" w:rsidRPr="00944484">
        <w:rPr>
          <w:sz w:val="24"/>
          <w:szCs w:val="24"/>
        </w:rPr>
        <w:t xml:space="preserve"> обратно</w:t>
      </w:r>
      <w:r w:rsidRPr="00944484">
        <w:rPr>
          <w:sz w:val="24"/>
          <w:szCs w:val="24"/>
        </w:rPr>
        <w:t xml:space="preserve"> к Азову. В мае 1571 г. крымский хан Девлет-Гирей неожиданно напал на Москву. В его войске были крымцы, ногайцы и черкесы. Татары грабили окрестные города и сёла, а потом начали жечь предместья Москвы. Москва выгорела полностью за несколько часов, враги отступили, их некому было преследовать. Город опустел. О пожаре скоро стало известно всей Европе. Летом 1572 г. татары напали снова. На этот раз они были разбиты объединённым опрично-земским войском у села Молодь, под </w:t>
      </w:r>
      <w:r w:rsidR="00E5556C" w:rsidRPr="00944484">
        <w:rPr>
          <w:sz w:val="24"/>
          <w:szCs w:val="24"/>
        </w:rPr>
        <w:t>Серпуховом</w:t>
      </w:r>
      <w:r w:rsidRPr="00944484">
        <w:rPr>
          <w:sz w:val="24"/>
          <w:szCs w:val="24"/>
        </w:rPr>
        <w:t>. Им руководил Михаил Воротынский, но особенно отличился воевода Дмитрий Хворостинин, который станет активным участником боевых действий в Ливонии. Набеги надолго прекратились.</w:t>
      </w:r>
    </w:p>
    <w:p w:rsidR="005067A3" w:rsidRPr="00944484" w:rsidRDefault="005067A3" w:rsidP="00944484">
      <w:pPr>
        <w:spacing w:before="120"/>
        <w:ind w:firstLine="567"/>
        <w:jc w:val="both"/>
        <w:rPr>
          <w:sz w:val="24"/>
          <w:szCs w:val="24"/>
        </w:rPr>
      </w:pPr>
      <w:r w:rsidRPr="00944484">
        <w:rPr>
          <w:sz w:val="24"/>
          <w:szCs w:val="24"/>
        </w:rPr>
        <w:t xml:space="preserve">В 1572 г. умер Сигизмунд II, и в Речи Посполитой начался период «бескоролевья», закончившийся через четыре года. Часть шляхты даже выдвинула кандидатуру Ивана IV. Сам Иван поддержал Максимилиана Габсбурга из Австрии. Он хотел заключить с Австрией договор о разделе Речи Посполитой: Москва получала Литву, а Австрия – Польшу. </w:t>
      </w:r>
      <w:r w:rsidR="00FF234D" w:rsidRPr="00944484">
        <w:rPr>
          <w:sz w:val="24"/>
          <w:szCs w:val="24"/>
        </w:rPr>
        <w:t>Однако</w:t>
      </w:r>
      <w:r w:rsidRPr="00944484">
        <w:rPr>
          <w:sz w:val="24"/>
          <w:szCs w:val="24"/>
        </w:rPr>
        <w:t xml:space="preserve"> королём стал трансильванский князь Стефан Баторий.</w:t>
      </w:r>
    </w:p>
    <w:p w:rsidR="005067A3" w:rsidRPr="00944484" w:rsidRDefault="005067A3" w:rsidP="00944484">
      <w:pPr>
        <w:spacing w:before="120"/>
        <w:ind w:firstLine="567"/>
        <w:jc w:val="both"/>
        <w:rPr>
          <w:sz w:val="24"/>
          <w:szCs w:val="24"/>
        </w:rPr>
      </w:pPr>
      <w:r w:rsidRPr="00944484">
        <w:rPr>
          <w:sz w:val="24"/>
          <w:szCs w:val="24"/>
        </w:rPr>
        <w:t xml:space="preserve">В 1575 – 1576 гг. русские захватили Пернов и Гапсаль, но осада Ревеля кончилась неудачей. Иван предложил германскому императору Рудольфу II Габсбургу подписать договор против Речи Посполитой, но тот не согласился. Переговоры с английской королевой Елизаветой </w:t>
      </w:r>
      <w:r w:rsidR="00162F45" w:rsidRPr="00944484">
        <w:rPr>
          <w:sz w:val="24"/>
          <w:szCs w:val="24"/>
        </w:rPr>
        <w:t xml:space="preserve">I </w:t>
      </w:r>
      <w:r w:rsidRPr="00944484">
        <w:rPr>
          <w:sz w:val="24"/>
          <w:szCs w:val="24"/>
        </w:rPr>
        <w:t>тоже ни к чему не привели.</w:t>
      </w:r>
    </w:p>
    <w:p w:rsidR="005067A3" w:rsidRPr="00944484" w:rsidRDefault="005067A3" w:rsidP="00944484">
      <w:pPr>
        <w:spacing w:before="120"/>
        <w:ind w:firstLine="567"/>
        <w:jc w:val="both"/>
        <w:rPr>
          <w:sz w:val="24"/>
          <w:szCs w:val="24"/>
        </w:rPr>
      </w:pPr>
      <w:r w:rsidRPr="00944484">
        <w:rPr>
          <w:sz w:val="24"/>
          <w:szCs w:val="24"/>
        </w:rPr>
        <w:t>Многие военачальники (Александр Горбатый, Михаил Воротынский, Алексей Басманов и др.) были уничтожены, поэтому поход 1577 г. возглавил сам царь. К осени русские войска заняли почти всю Ливонию, кроме Ревеля и Риги. Но в следующем году польско-литовские войска отбили несколько городов, а русские были разгромлены силами Стефана Батория и шведов. Стефан Баторий сыграет важнейшую роль на заключительном этапе войны.</w:t>
      </w:r>
    </w:p>
    <w:p w:rsidR="005067A3" w:rsidRPr="00944484" w:rsidRDefault="005067A3" w:rsidP="00944484">
      <w:pPr>
        <w:spacing w:before="120"/>
        <w:ind w:firstLine="567"/>
        <w:jc w:val="both"/>
        <w:rPr>
          <w:sz w:val="24"/>
          <w:szCs w:val="24"/>
        </w:rPr>
      </w:pPr>
      <w:r w:rsidRPr="00944484">
        <w:rPr>
          <w:sz w:val="24"/>
          <w:szCs w:val="24"/>
        </w:rPr>
        <w:t>С. М. Соловьёв считал, что своими успехами Стефан Баторий обязан тем, что «произвёл тот переворот в способе ведения войны, какой уже давно произведён был на Западе»</w:t>
      </w:r>
      <w:r w:rsidR="002D3D0A" w:rsidRPr="00944484">
        <w:rPr>
          <w:sz w:val="24"/>
          <w:szCs w:val="24"/>
        </w:rPr>
        <w:t>. Он пишет:</w:t>
      </w:r>
      <w:r w:rsidRPr="00944484">
        <w:rPr>
          <w:sz w:val="24"/>
          <w:szCs w:val="24"/>
        </w:rPr>
        <w:t xml:space="preserve"> «войско в Восточной Европе сохраняло ещё прежний, средневековый, или, лучше сказать, азиатский, характер: в нём преобладала конница, тогда как на Западе этот характер уже изменился: здесь конница, видимо, уступала первое место пехоте, здесь государи давно уже убедились в необходимости иметь под руками постоянное войско, состоявшее первоначально из наёмных ратников». Стефан Баторий, помимо поляков, литовцев, русских, набрал в своё войско немецких и венгерских наёмников. Всего у него было около 40 тысяч солдат. Перед началом боевых действий он заручился поддержкой Крыма, Османской империи, а также Саксонии и Бранденбурга.</w:t>
      </w:r>
    </w:p>
    <w:p w:rsidR="005067A3" w:rsidRPr="00944484" w:rsidRDefault="005067A3" w:rsidP="00944484">
      <w:pPr>
        <w:spacing w:before="120"/>
        <w:ind w:firstLine="567"/>
        <w:jc w:val="both"/>
        <w:rPr>
          <w:sz w:val="24"/>
          <w:szCs w:val="24"/>
        </w:rPr>
      </w:pPr>
      <w:r w:rsidRPr="00944484">
        <w:rPr>
          <w:sz w:val="24"/>
          <w:szCs w:val="24"/>
        </w:rPr>
        <w:t xml:space="preserve">В августе 1579 г. Стефан Баторий осадил Полоцк. Осада длилась четыре недели, венгерская пехота устроила пожар, и город был взят. Летом 1580 г. он взял Великие Луки, Велиж, Усвят, разбил русских у Торопца, но Смоленск взять не удалось. </w:t>
      </w:r>
      <w:r w:rsidR="00305C78" w:rsidRPr="00944484">
        <w:rPr>
          <w:sz w:val="24"/>
          <w:szCs w:val="24"/>
        </w:rPr>
        <w:t>Осенью</w:t>
      </w:r>
      <w:r w:rsidRPr="00944484">
        <w:rPr>
          <w:sz w:val="24"/>
          <w:szCs w:val="24"/>
        </w:rPr>
        <w:t xml:space="preserve"> шведы вошли в Карелию, захватили крепость Корела. На сейме, собранном в феврале 1581 г. Стефан</w:t>
      </w:r>
      <w:r w:rsidR="00255BF5" w:rsidRPr="00944484">
        <w:rPr>
          <w:sz w:val="24"/>
          <w:szCs w:val="24"/>
        </w:rPr>
        <w:t xml:space="preserve"> и</w:t>
      </w:r>
      <w:r w:rsidRPr="00944484">
        <w:rPr>
          <w:sz w:val="24"/>
          <w:szCs w:val="24"/>
        </w:rPr>
        <w:t xml:space="preserve"> его ближайший сподвижник гетман Ян Замойский убеждали, что нужно захватить всю Ливонию. Иван обратился к Стефану с просьбой о перемирии, обещал отдать Ливонию, кроме Нарвы. Но Стефан Баторий требовал отдать Нарву, а также</w:t>
      </w:r>
      <w:r w:rsidR="00116D4A" w:rsidRPr="00944484">
        <w:rPr>
          <w:sz w:val="24"/>
          <w:szCs w:val="24"/>
        </w:rPr>
        <w:t xml:space="preserve"> выплатить</w:t>
      </w:r>
      <w:r w:rsidRPr="00944484">
        <w:rPr>
          <w:sz w:val="24"/>
          <w:szCs w:val="24"/>
        </w:rPr>
        <w:t xml:space="preserve"> огромную контрибуцию: 400 тысяч венгерских золотых. На это Иван пойти не смог, он написал польскому королю послание, в котором обвинял его в недостойном для христианина поведении. В ответном послании</w:t>
      </w:r>
      <w:r w:rsidR="00555B2F" w:rsidRPr="00944484">
        <w:rPr>
          <w:sz w:val="24"/>
          <w:szCs w:val="24"/>
        </w:rPr>
        <w:t>, которое от имени</w:t>
      </w:r>
      <w:r w:rsidRPr="00944484">
        <w:rPr>
          <w:sz w:val="24"/>
          <w:szCs w:val="24"/>
        </w:rPr>
        <w:t xml:space="preserve"> Стефан</w:t>
      </w:r>
      <w:r w:rsidR="00555B2F" w:rsidRPr="00944484">
        <w:rPr>
          <w:sz w:val="24"/>
          <w:szCs w:val="24"/>
        </w:rPr>
        <w:t>а Батория написал Замойский,</w:t>
      </w:r>
      <w:r w:rsidRPr="00944484">
        <w:rPr>
          <w:sz w:val="24"/>
          <w:szCs w:val="24"/>
        </w:rPr>
        <w:t xml:space="preserve"> </w:t>
      </w:r>
      <w:r w:rsidR="00555B2F" w:rsidRPr="00944484">
        <w:rPr>
          <w:sz w:val="24"/>
          <w:szCs w:val="24"/>
        </w:rPr>
        <w:t xml:space="preserve">царь был </w:t>
      </w:r>
      <w:r w:rsidRPr="00944484">
        <w:rPr>
          <w:sz w:val="24"/>
          <w:szCs w:val="24"/>
        </w:rPr>
        <w:t>обвин</w:t>
      </w:r>
      <w:r w:rsidR="00555B2F" w:rsidRPr="00944484">
        <w:rPr>
          <w:sz w:val="24"/>
          <w:szCs w:val="24"/>
        </w:rPr>
        <w:t>ён</w:t>
      </w:r>
      <w:r w:rsidRPr="00944484">
        <w:rPr>
          <w:sz w:val="24"/>
          <w:szCs w:val="24"/>
        </w:rPr>
        <w:t xml:space="preserve"> в трусости.</w:t>
      </w:r>
    </w:p>
    <w:p w:rsidR="005067A3" w:rsidRPr="00944484" w:rsidRDefault="005067A3" w:rsidP="00944484">
      <w:pPr>
        <w:spacing w:before="120"/>
        <w:ind w:firstLine="567"/>
        <w:jc w:val="both"/>
        <w:rPr>
          <w:sz w:val="24"/>
          <w:szCs w:val="24"/>
        </w:rPr>
      </w:pPr>
      <w:r w:rsidRPr="00944484">
        <w:rPr>
          <w:sz w:val="24"/>
          <w:szCs w:val="24"/>
        </w:rPr>
        <w:t xml:space="preserve">Летом 1581 г. Стефан взял Опочку, Остров и осадил Псков. Осада была тяжёлой, она продолжалась около полугода. Псков был хорошо укреплён: окружён тремя каменными поясами, </w:t>
      </w:r>
      <w:r w:rsidR="00BE3917" w:rsidRPr="00944484">
        <w:rPr>
          <w:sz w:val="24"/>
          <w:szCs w:val="24"/>
        </w:rPr>
        <w:t xml:space="preserve">общая </w:t>
      </w:r>
      <w:r w:rsidRPr="00944484">
        <w:rPr>
          <w:sz w:val="24"/>
          <w:szCs w:val="24"/>
        </w:rPr>
        <w:t>длина стен составляла девять километров, высота – восемь-девять метров, толщина – около пяти. Обороной руководил князь Иван Петрович Шуйский. Во время первого штурма войска Батория захватили две башни, но были отбиты. Осаждённые не выжидали пассивно: они делали постоянные вылазки, подкопы. Польская армия была истощена, начались волнения, никто не хотел вести осаду зимой. Иван посылал отряды на помощь Пскову. Войско Дмитрия Хворостинина опустошило окрест</w:t>
      </w:r>
      <w:r w:rsidR="00BB418E" w:rsidRPr="00944484">
        <w:rPr>
          <w:sz w:val="24"/>
          <w:szCs w:val="24"/>
        </w:rPr>
        <w:t>ности Могилёва, Шклова, Орши. Кстати</w:t>
      </w:r>
      <w:r w:rsidRPr="00944484">
        <w:rPr>
          <w:sz w:val="24"/>
          <w:szCs w:val="24"/>
        </w:rPr>
        <w:t>, под началом Хворостинина служил в это время казацкий атаман Ермак Тимофеевич.</w:t>
      </w:r>
    </w:p>
    <w:p w:rsidR="005067A3" w:rsidRPr="00944484" w:rsidRDefault="005067A3" w:rsidP="00944484">
      <w:pPr>
        <w:spacing w:before="120"/>
        <w:ind w:firstLine="567"/>
        <w:jc w:val="both"/>
        <w:rPr>
          <w:sz w:val="24"/>
          <w:szCs w:val="24"/>
        </w:rPr>
      </w:pPr>
      <w:r w:rsidRPr="00944484">
        <w:rPr>
          <w:sz w:val="24"/>
          <w:szCs w:val="24"/>
        </w:rPr>
        <w:t>В сентябре шведский главнокомандующий Понтус Делагарди взял Нарву, Ивангород, Копорье, Ям. Иван IV решил заключить с поляками перемирие, чтобы отбить у шведов Нарву. Стефан Баторий, войско которого было измотано осадой Пскова, согласился.</w:t>
      </w:r>
    </w:p>
    <w:p w:rsidR="005067A3" w:rsidRPr="00944484" w:rsidRDefault="005067A3" w:rsidP="00944484">
      <w:pPr>
        <w:spacing w:before="120"/>
        <w:jc w:val="center"/>
        <w:rPr>
          <w:b/>
          <w:bCs/>
        </w:rPr>
      </w:pPr>
      <w:bookmarkStart w:id="5" w:name="_Toc150188838"/>
      <w:r w:rsidRPr="00944484">
        <w:rPr>
          <w:b/>
          <w:bCs/>
        </w:rPr>
        <w:t>3. Окончание и результаты войны</w:t>
      </w:r>
      <w:bookmarkEnd w:id="5"/>
    </w:p>
    <w:p w:rsidR="005067A3" w:rsidRPr="00944484" w:rsidRDefault="005067A3" w:rsidP="00944484">
      <w:pPr>
        <w:spacing w:before="120"/>
        <w:ind w:firstLine="567"/>
        <w:jc w:val="both"/>
        <w:rPr>
          <w:sz w:val="24"/>
          <w:szCs w:val="24"/>
        </w:rPr>
      </w:pPr>
      <w:r w:rsidRPr="00944484">
        <w:rPr>
          <w:sz w:val="24"/>
          <w:szCs w:val="24"/>
        </w:rPr>
        <w:t>В январе 1582 г. в деревне Киверова Гора, возле Яма Запольского, при посредничестве легата (папского посланника) Антонио Поссевино начались переговоры, которые длились больше месяца. Послы долго спорили о титулах: русские настаивали на том, чтобы именовать Ивана царём, а Поссевино говорил, что без разрешения папы такой титул употреблять нельзя и т. д. В итоге был подписан Ям-Запольский договор о десятилетнем перемирии. Речь П</w:t>
      </w:r>
      <w:r w:rsidR="00035BDE" w:rsidRPr="00944484">
        <w:rPr>
          <w:sz w:val="24"/>
          <w:szCs w:val="24"/>
        </w:rPr>
        <w:t>осполитая получала всю Ливонию,</w:t>
      </w:r>
      <w:r w:rsidRPr="00944484">
        <w:rPr>
          <w:sz w:val="24"/>
          <w:szCs w:val="24"/>
        </w:rPr>
        <w:t xml:space="preserve"> вернула России Великие Луки и несколько других городов, но оставила себе Велиж и Полоцк.</w:t>
      </w:r>
    </w:p>
    <w:p w:rsidR="005067A3" w:rsidRPr="00944484" w:rsidRDefault="005067A3" w:rsidP="00944484">
      <w:pPr>
        <w:spacing w:before="120"/>
        <w:ind w:firstLine="567"/>
        <w:jc w:val="both"/>
        <w:rPr>
          <w:sz w:val="24"/>
          <w:szCs w:val="24"/>
        </w:rPr>
      </w:pPr>
      <w:r w:rsidRPr="00944484">
        <w:rPr>
          <w:sz w:val="24"/>
          <w:szCs w:val="24"/>
        </w:rPr>
        <w:t>В феврале русские начали наступление на шведов. У деревни Лямицы возле Яма передовой отряд Дмитрия Хворостинина столкнулся со шведской армией и одержал победу. Однако возобновившиеся угрозы со стороны Крыма и нажим польских дипломатов заставил Россию отказаться от планов отбить Нарву. Осенью Делаг</w:t>
      </w:r>
      <w:r w:rsidR="004D40A0" w:rsidRPr="00944484">
        <w:rPr>
          <w:sz w:val="24"/>
          <w:szCs w:val="24"/>
        </w:rPr>
        <w:t>ар</w:t>
      </w:r>
      <w:r w:rsidRPr="00944484">
        <w:rPr>
          <w:sz w:val="24"/>
          <w:szCs w:val="24"/>
        </w:rPr>
        <w:t xml:space="preserve">ди осадил Орешек, чтобы перерезать путь к Ладоге, но снял осаду. </w:t>
      </w:r>
      <w:r w:rsidR="00507D02" w:rsidRPr="00944484">
        <w:rPr>
          <w:sz w:val="24"/>
          <w:szCs w:val="24"/>
        </w:rPr>
        <w:t>Тяжёлое положение в Поволжье (н</w:t>
      </w:r>
      <w:r w:rsidRPr="00944484">
        <w:rPr>
          <w:sz w:val="24"/>
          <w:szCs w:val="24"/>
        </w:rPr>
        <w:t>абеги Большой Ногайской орды, антирусские восстания черемисов</w:t>
      </w:r>
      <w:r w:rsidR="00507D02" w:rsidRPr="00944484">
        <w:rPr>
          <w:sz w:val="24"/>
          <w:szCs w:val="24"/>
        </w:rPr>
        <w:t>)</w:t>
      </w:r>
      <w:r w:rsidRPr="00944484">
        <w:rPr>
          <w:sz w:val="24"/>
          <w:szCs w:val="24"/>
        </w:rPr>
        <w:t xml:space="preserve"> вынудили Россию пойти на переговоры. В августе 1583 г. у речки Плюсса было заключено Плюсское трёхлетнее перемирие: Швеции отходили Нарва, Ивангород, Ям, Копорье, Корела; Москве</w:t>
      </w:r>
      <w:r w:rsidR="008311F2" w:rsidRPr="00944484">
        <w:rPr>
          <w:sz w:val="24"/>
          <w:szCs w:val="24"/>
        </w:rPr>
        <w:t xml:space="preserve"> </w:t>
      </w:r>
      <w:r w:rsidRPr="00944484">
        <w:rPr>
          <w:sz w:val="24"/>
          <w:szCs w:val="24"/>
        </w:rPr>
        <w:t>оставал</w:t>
      </w:r>
      <w:r w:rsidR="00234221" w:rsidRPr="00944484">
        <w:rPr>
          <w:sz w:val="24"/>
          <w:szCs w:val="24"/>
        </w:rPr>
        <w:t>ся</w:t>
      </w:r>
      <w:r w:rsidRPr="00944484">
        <w:rPr>
          <w:sz w:val="24"/>
          <w:szCs w:val="24"/>
        </w:rPr>
        <w:t xml:space="preserve"> </w:t>
      </w:r>
      <w:r w:rsidR="008311F2" w:rsidRPr="00944484">
        <w:rPr>
          <w:sz w:val="24"/>
          <w:szCs w:val="24"/>
        </w:rPr>
        <w:t xml:space="preserve">маленький участок в </w:t>
      </w:r>
      <w:r w:rsidRPr="00944484">
        <w:rPr>
          <w:sz w:val="24"/>
          <w:szCs w:val="24"/>
        </w:rPr>
        <w:t>устье Невы.</w:t>
      </w:r>
    </w:p>
    <w:p w:rsidR="00944484" w:rsidRDefault="005067A3" w:rsidP="00944484">
      <w:pPr>
        <w:spacing w:before="120"/>
        <w:ind w:firstLine="567"/>
        <w:jc w:val="both"/>
        <w:rPr>
          <w:sz w:val="24"/>
          <w:szCs w:val="24"/>
        </w:rPr>
      </w:pPr>
      <w:r w:rsidRPr="00944484">
        <w:rPr>
          <w:sz w:val="24"/>
          <w:szCs w:val="24"/>
        </w:rPr>
        <w:t xml:space="preserve">Так закончилась Ливонская война. Её итоги </w:t>
      </w:r>
      <w:r w:rsidR="00AB092A" w:rsidRPr="00944484">
        <w:rPr>
          <w:sz w:val="24"/>
          <w:szCs w:val="24"/>
        </w:rPr>
        <w:t>были неутешительны для России: о</w:t>
      </w:r>
      <w:r w:rsidRPr="00944484">
        <w:rPr>
          <w:sz w:val="24"/>
          <w:szCs w:val="24"/>
        </w:rPr>
        <w:t>на не смогла закрепиться на Балтике, утратила Приладожье. Страна была разорена, центральные и северо-западные районы обезлюдели. Хотя Ливонский орден был уничтожен, но его территория был</w:t>
      </w:r>
      <w:r w:rsidR="00D91B8C" w:rsidRPr="00944484">
        <w:rPr>
          <w:sz w:val="24"/>
          <w:szCs w:val="24"/>
        </w:rPr>
        <w:t>а</w:t>
      </w:r>
      <w:r w:rsidRPr="00944484">
        <w:rPr>
          <w:sz w:val="24"/>
          <w:szCs w:val="24"/>
        </w:rPr>
        <w:t xml:space="preserve"> разделена между Речью Посполитой, Швецией и Данией.</w:t>
      </w:r>
    </w:p>
    <w:p w:rsidR="00BD5B5D" w:rsidRPr="00944484" w:rsidRDefault="00BD5B5D" w:rsidP="00944484">
      <w:pPr>
        <w:spacing w:before="120"/>
        <w:jc w:val="center"/>
        <w:rPr>
          <w:b/>
          <w:bCs/>
        </w:rPr>
      </w:pPr>
      <w:bookmarkStart w:id="6" w:name="_Toc150188839"/>
      <w:r w:rsidRPr="00944484">
        <w:rPr>
          <w:b/>
          <w:bCs/>
        </w:rPr>
        <w:t>III. Поход Ермака в Сибирь</w:t>
      </w:r>
      <w:bookmarkEnd w:id="6"/>
    </w:p>
    <w:p w:rsidR="00BD5B5D" w:rsidRPr="00944484" w:rsidRDefault="00BD5B5D" w:rsidP="00944484">
      <w:pPr>
        <w:spacing w:before="120"/>
        <w:ind w:firstLine="567"/>
        <w:jc w:val="both"/>
        <w:rPr>
          <w:sz w:val="24"/>
          <w:szCs w:val="24"/>
        </w:rPr>
      </w:pPr>
      <w:r w:rsidRPr="00944484">
        <w:rPr>
          <w:sz w:val="24"/>
          <w:szCs w:val="24"/>
        </w:rPr>
        <w:t>Начиная главу о покорении Сибири, Н. М. Карамзин сравнивает действия царя Ивана во время Ливонской войны и дружины Ермака не в пользу первого: «В то время, когда Иоанн, имея триста тысяч добрых воинов, терял наши западные владения, уступая их двадцати шести тысячам полумёртвых Ляхов и Немцев,</w:t>
      </w:r>
      <w:r w:rsidR="00944484" w:rsidRPr="00944484">
        <w:rPr>
          <w:sz w:val="24"/>
          <w:szCs w:val="24"/>
        </w:rPr>
        <w:t xml:space="preserve"> </w:t>
      </w:r>
      <w:r w:rsidRPr="00944484">
        <w:rPr>
          <w:sz w:val="24"/>
          <w:szCs w:val="24"/>
        </w:rPr>
        <w:t>– в то самое время малочисленная шайка бродяг, движимых и грубою алчностию к корысти и благородною любовию ко славе, приобрела новое Царство для России, открыла второй новый мир для Европы…».</w:t>
      </w:r>
    </w:p>
    <w:p w:rsidR="00BD5B5D" w:rsidRPr="00944484" w:rsidRDefault="00BD5B5D" w:rsidP="00944484">
      <w:pPr>
        <w:spacing w:before="120"/>
        <w:ind w:firstLine="567"/>
        <w:jc w:val="both"/>
        <w:rPr>
          <w:sz w:val="24"/>
          <w:szCs w:val="24"/>
        </w:rPr>
      </w:pPr>
      <w:r w:rsidRPr="00944484">
        <w:rPr>
          <w:sz w:val="24"/>
          <w:szCs w:val="24"/>
        </w:rPr>
        <w:t>Конечно, казаки Ермака не были первыми русскими людьми, перешагнувшими Уральские горы. Новгородцы торговали с сибирскими жителями начиная с XI века. При Иване III было несколько крупных походов в Сибирь, целью которых был сбор дани.</w:t>
      </w:r>
    </w:p>
    <w:p w:rsidR="00BD5B5D" w:rsidRPr="00944484" w:rsidRDefault="00BD5B5D" w:rsidP="00944484">
      <w:pPr>
        <w:spacing w:before="120"/>
        <w:ind w:firstLine="567"/>
        <w:jc w:val="both"/>
        <w:rPr>
          <w:sz w:val="24"/>
          <w:szCs w:val="24"/>
        </w:rPr>
      </w:pPr>
      <w:r w:rsidRPr="00944484">
        <w:rPr>
          <w:sz w:val="24"/>
          <w:szCs w:val="24"/>
        </w:rPr>
        <w:t xml:space="preserve">После распада Золотой Орды в Сибири образовалось Сибирское ханство с центром в </w:t>
      </w:r>
      <w:r w:rsidR="00655297" w:rsidRPr="00944484">
        <w:rPr>
          <w:sz w:val="24"/>
          <w:szCs w:val="24"/>
        </w:rPr>
        <w:t xml:space="preserve">Искере </w:t>
      </w:r>
      <w:r w:rsidRPr="00944484">
        <w:rPr>
          <w:sz w:val="24"/>
          <w:szCs w:val="24"/>
        </w:rPr>
        <w:t>(</w:t>
      </w:r>
      <w:r w:rsidR="00655297" w:rsidRPr="00944484">
        <w:rPr>
          <w:sz w:val="24"/>
          <w:szCs w:val="24"/>
        </w:rPr>
        <w:t>Кашлыке</w:t>
      </w:r>
      <w:r w:rsidRPr="00944484">
        <w:rPr>
          <w:sz w:val="24"/>
          <w:szCs w:val="24"/>
        </w:rPr>
        <w:t>). После завоевания Казани сибирские послы просили царя Ивана IV, чтобы он принял их под своё покровительство. После этого к титулу царя прибавилось «всея Сибири повелитель». В 1563 г. к власти в ханстве пришёл Кучум, который окружил себя бухарскими воинами и пытался насаждать ислам среди местного населения. Летом 1573 г. лучший военачальник Кучума Маметкул напал на русские поселения на реке Чусовой.</w:t>
      </w:r>
    </w:p>
    <w:p w:rsidR="00BD5B5D" w:rsidRPr="00944484" w:rsidRDefault="00DD57F8" w:rsidP="00944484">
      <w:pPr>
        <w:spacing w:before="120"/>
        <w:ind w:firstLine="567"/>
        <w:jc w:val="both"/>
        <w:rPr>
          <w:sz w:val="24"/>
          <w:szCs w:val="24"/>
        </w:rPr>
      </w:pPr>
      <w:r w:rsidRPr="00944484">
        <w:rPr>
          <w:sz w:val="24"/>
          <w:szCs w:val="24"/>
        </w:rPr>
        <w:t>О биографии Ермака Тимофеевича известно мало. Он</w:t>
      </w:r>
      <w:r w:rsidR="00BD5B5D" w:rsidRPr="00944484">
        <w:rPr>
          <w:sz w:val="24"/>
          <w:szCs w:val="24"/>
        </w:rPr>
        <w:t xml:space="preserve"> родился, предположительно, в 30-40 гг. XVI в. Ермак – это сокращение от имени Ермолай, также у него было прозвище Токмак, намекавшее на большую физическую силу (от токмачить, т. е. бить). Сохранилась народная песня о том, как Ермак помог Ивану IV взять Казань</w:t>
      </w:r>
      <w:r w:rsidR="002F798B" w:rsidRPr="00944484">
        <w:rPr>
          <w:sz w:val="24"/>
          <w:szCs w:val="24"/>
        </w:rPr>
        <w:t xml:space="preserve">, хотя Ермак, конечно, не мог участвовать в </w:t>
      </w:r>
      <w:r w:rsidR="003723A0" w:rsidRPr="00944484">
        <w:rPr>
          <w:sz w:val="24"/>
          <w:szCs w:val="24"/>
        </w:rPr>
        <w:t>К</w:t>
      </w:r>
      <w:r w:rsidR="002F798B" w:rsidRPr="00944484">
        <w:rPr>
          <w:sz w:val="24"/>
          <w:szCs w:val="24"/>
        </w:rPr>
        <w:t>азанских походах.</w:t>
      </w:r>
      <w:r w:rsidR="00BD5B5D" w:rsidRPr="00944484">
        <w:rPr>
          <w:sz w:val="24"/>
          <w:szCs w:val="24"/>
        </w:rPr>
        <w:t xml:space="preserve"> Р. Г. Скрынников цитирует первого сибирского историка Семёна Ремезова, который дал такой портрет Ермака: «бе бо вельми мужествен и разумен, и человечен, и зрачен, и всякой мудрости доволен, плосколиц, черн брадою и власами кудряв, возраст (рост) средний и плоск, плечист». Достоверно известно, что во время Ливонской войны Ермак командовал отрядом волжских казаков, участвовал в боях под Могилёв</w:t>
      </w:r>
      <w:r w:rsidR="00E5556C" w:rsidRPr="00944484">
        <w:rPr>
          <w:sz w:val="24"/>
          <w:szCs w:val="24"/>
        </w:rPr>
        <w:t>о</w:t>
      </w:r>
      <w:r w:rsidR="00BD5B5D" w:rsidRPr="00944484">
        <w:rPr>
          <w:sz w:val="24"/>
          <w:szCs w:val="24"/>
        </w:rPr>
        <w:t>м, Псковом, Новгородом. После января 1582 г. Ермак находится в Поволжье</w:t>
      </w:r>
      <w:r w:rsidR="00994651" w:rsidRPr="00944484">
        <w:rPr>
          <w:sz w:val="24"/>
          <w:szCs w:val="24"/>
        </w:rPr>
        <w:t>. Там он</w:t>
      </w:r>
      <w:r w:rsidR="00BD5B5D" w:rsidRPr="00944484">
        <w:rPr>
          <w:sz w:val="24"/>
          <w:szCs w:val="24"/>
        </w:rPr>
        <w:t xml:space="preserve"> объединяется с атаманом Иваном Кольцо, который прославился нападениями на </w:t>
      </w:r>
      <w:r w:rsidR="00994651" w:rsidRPr="00944484">
        <w:rPr>
          <w:sz w:val="24"/>
          <w:szCs w:val="24"/>
        </w:rPr>
        <w:t>ногаев, в обход царского указа, и даже</w:t>
      </w:r>
      <w:r w:rsidR="00BD5B5D" w:rsidRPr="00944484">
        <w:rPr>
          <w:sz w:val="24"/>
          <w:szCs w:val="24"/>
        </w:rPr>
        <w:t xml:space="preserve"> захватил Сарайчик – столицу Ногайской орды. Скоро волжских казаков приглашают на службу Строгановы.</w:t>
      </w:r>
    </w:p>
    <w:p w:rsidR="00BD5B5D" w:rsidRPr="00944484" w:rsidRDefault="00BD5B5D" w:rsidP="00944484">
      <w:pPr>
        <w:spacing w:before="120"/>
        <w:ind w:firstLine="567"/>
        <w:jc w:val="both"/>
        <w:rPr>
          <w:sz w:val="24"/>
          <w:szCs w:val="24"/>
        </w:rPr>
      </w:pPr>
      <w:r w:rsidRPr="00944484">
        <w:rPr>
          <w:sz w:val="24"/>
          <w:szCs w:val="24"/>
        </w:rPr>
        <w:t>Строгановы, владевшие землями на Урале, часто подвергались нападениям сибирских войск. В сентябре 1581 г. в их владения вторгся пелымский князь. Через год, в сентябре 1582 года воевода уральской крепости Чердынь сообщил царю, что на него напали пелымский князь и сибирский хан, а Строгановы вместо того, чтобы ему помочь, отправили дружину Ермака в Сибирь. Царь потребовал вернуть Ермака, но было уже поздно. Интересно, что долгое время</w:t>
      </w:r>
      <w:r w:rsidR="006A7D16" w:rsidRPr="00944484">
        <w:rPr>
          <w:sz w:val="24"/>
          <w:szCs w:val="24"/>
        </w:rPr>
        <w:t xml:space="preserve"> </w:t>
      </w:r>
      <w:r w:rsidR="007D2A88" w:rsidRPr="00944484">
        <w:rPr>
          <w:sz w:val="24"/>
          <w:szCs w:val="24"/>
        </w:rPr>
        <w:t xml:space="preserve">историки, начиная с Н. М. Карамзина, </w:t>
      </w:r>
      <w:r w:rsidRPr="00944484">
        <w:rPr>
          <w:sz w:val="24"/>
          <w:szCs w:val="24"/>
        </w:rPr>
        <w:t>путали эти даты и считали, что Ермак отправился в путь не в 1582 г., а в 1581.</w:t>
      </w:r>
    </w:p>
    <w:p w:rsidR="00BD5B5D" w:rsidRPr="00944484" w:rsidRDefault="00BD5B5D" w:rsidP="00944484">
      <w:pPr>
        <w:spacing w:before="120"/>
        <w:ind w:firstLine="567"/>
        <w:jc w:val="both"/>
        <w:rPr>
          <w:sz w:val="24"/>
          <w:szCs w:val="24"/>
        </w:rPr>
      </w:pPr>
      <w:r w:rsidRPr="00944484">
        <w:rPr>
          <w:sz w:val="24"/>
          <w:szCs w:val="24"/>
        </w:rPr>
        <w:t>Точно неизвестно, сколько человек было под началом Ермака. Скорее всего, их было около 600. Флотилию Ермака составляли лёгкие струги, в которые помещалось по двадцать человек. Каждый из казаков был вооружён саблей и двумя пищалями. Съестные припасы состояли из крупы и сухарей.</w:t>
      </w:r>
    </w:p>
    <w:p w:rsidR="00BD5B5D" w:rsidRPr="00944484" w:rsidRDefault="00BD5B5D" w:rsidP="00944484">
      <w:pPr>
        <w:spacing w:before="120"/>
        <w:ind w:firstLine="567"/>
        <w:jc w:val="both"/>
        <w:rPr>
          <w:sz w:val="24"/>
          <w:szCs w:val="24"/>
        </w:rPr>
      </w:pPr>
      <w:r w:rsidRPr="00944484">
        <w:rPr>
          <w:sz w:val="24"/>
          <w:szCs w:val="24"/>
        </w:rPr>
        <w:t>Казаки плыли по Чусовой, повернули на Серебряную, потом волоком перебрались в реку Ж</w:t>
      </w:r>
      <w:r w:rsidR="00A431E5" w:rsidRPr="00944484">
        <w:rPr>
          <w:sz w:val="24"/>
          <w:szCs w:val="24"/>
        </w:rPr>
        <w:t>а</w:t>
      </w:r>
      <w:r w:rsidRPr="00944484">
        <w:rPr>
          <w:sz w:val="24"/>
          <w:szCs w:val="24"/>
        </w:rPr>
        <w:t>р</w:t>
      </w:r>
      <w:r w:rsidR="00A431E5" w:rsidRPr="00944484">
        <w:rPr>
          <w:sz w:val="24"/>
          <w:szCs w:val="24"/>
        </w:rPr>
        <w:t>о</w:t>
      </w:r>
      <w:r w:rsidRPr="00944484">
        <w:rPr>
          <w:sz w:val="24"/>
          <w:szCs w:val="24"/>
        </w:rPr>
        <w:t>вл</w:t>
      </w:r>
      <w:r w:rsidR="00A431E5" w:rsidRPr="00944484">
        <w:rPr>
          <w:sz w:val="24"/>
          <w:szCs w:val="24"/>
        </w:rPr>
        <w:t>ю</w:t>
      </w:r>
      <w:r w:rsidRPr="00944484">
        <w:rPr>
          <w:sz w:val="24"/>
          <w:szCs w:val="24"/>
        </w:rPr>
        <w:t>, впадающую в Тагил, а через Туру попали в Тобол. 26 октября произошла битва на Чувашевом мысу, возле Искера. Ермак разбил войско Кучума и занял Искер. Началась зимовка. Вокруг было достаточно леса для дров и пушных зверей, чтобы использовать их меха для тёплой одежды. Кучум поставил во главе войска Маметкула, которого Ермак разбил в битве у Абалака, 5 декабря. Р. Г. Скрынников утверждает, что «не занятие Кашлыка, а победа под Абалаком окончательно определила успех сибирской экспедиции».</w:t>
      </w:r>
    </w:p>
    <w:p w:rsidR="00BD5B5D" w:rsidRPr="00944484" w:rsidRDefault="00BD5B5D" w:rsidP="00944484">
      <w:pPr>
        <w:spacing w:before="120"/>
        <w:ind w:firstLine="567"/>
        <w:jc w:val="both"/>
        <w:rPr>
          <w:sz w:val="24"/>
          <w:szCs w:val="24"/>
        </w:rPr>
      </w:pPr>
      <w:r w:rsidRPr="00944484">
        <w:rPr>
          <w:sz w:val="24"/>
          <w:szCs w:val="24"/>
        </w:rPr>
        <w:t>Весной казаки занялись сбором ясака, московскому царю присягнули хантыйский князь Бояр и мансийские князья Шибердей и Суклем. Двадцать пять человек во главе с Черкасом Александровым повезли ясак в Москву. В конце 1583 г. царь принял казаков и простил всем прежние преступления. Он приказал отправить большой отряд на помощь Ермаку, но болезнь и смерть царя задержал</w:t>
      </w:r>
      <w:r w:rsidR="00DD197B" w:rsidRPr="00944484">
        <w:rPr>
          <w:sz w:val="24"/>
          <w:szCs w:val="24"/>
        </w:rPr>
        <w:t>и</w:t>
      </w:r>
      <w:r w:rsidRPr="00944484">
        <w:rPr>
          <w:sz w:val="24"/>
          <w:szCs w:val="24"/>
        </w:rPr>
        <w:t xml:space="preserve"> поход. Уже после смерти Ивана, в 1584 г. в Искер прибыл воевода Волховский со стрельцами. В это время у казаков начинался голод: собственные запасы уже кончились, а маленькое поле под Искером давало немного зерна. Волховский тоже не взял с собой запасов провизии. Стрельцы поголовно погибли от голода. Хотя Волховский приказал Ермаку вернуться, но он вскоре умер, и Ермак остался.</w:t>
      </w:r>
    </w:p>
    <w:p w:rsidR="00BD5B5D" w:rsidRPr="00944484" w:rsidRDefault="00BD5B5D" w:rsidP="00944484">
      <w:pPr>
        <w:spacing w:before="120"/>
        <w:ind w:firstLine="567"/>
        <w:jc w:val="both"/>
        <w:rPr>
          <w:sz w:val="24"/>
          <w:szCs w:val="24"/>
        </w:rPr>
      </w:pPr>
      <w:r w:rsidRPr="00944484">
        <w:rPr>
          <w:sz w:val="24"/>
          <w:szCs w:val="24"/>
        </w:rPr>
        <w:t>Осенью 1584 г. погиб Иван Кольцо, которого заманил в ловушку Карача, бывший визирь Кучума. Весной 1585 г. Карача осадил отряд Ермака в Искере, только в июне Матвей Мещеряк перебил татар и прекратил осаду. Ермак получил сообщение об идущем в Искер бухарском торговом караване и поспешил к устью Вагая, где погиб в стычке с Кучумом. Это случилось в августе 1585 г. Оставшиеся в живых казаки вернулись на Русь. Они не знали, что на подмогу им движется отряд Ивана Мансурова. Мансуров дошёл до Искера, но увидел там не казаков, а татар. Сначала он хотел догнать казаков, но потом решил зимовать.</w:t>
      </w:r>
    </w:p>
    <w:p w:rsidR="00BD5B5D" w:rsidRPr="00944484" w:rsidRDefault="00BD5B5D" w:rsidP="00944484">
      <w:pPr>
        <w:spacing w:before="120"/>
        <w:ind w:firstLine="567"/>
        <w:jc w:val="both"/>
        <w:rPr>
          <w:sz w:val="24"/>
          <w:szCs w:val="24"/>
        </w:rPr>
      </w:pPr>
      <w:r w:rsidRPr="00944484">
        <w:rPr>
          <w:sz w:val="24"/>
          <w:szCs w:val="24"/>
        </w:rPr>
        <w:t>Многие сподвижники Ермака позже вернулись в Сибирь. Например, Черкас Александров и Матвей Мещеряк прибыли в Сибирь с отрядом Василия Сукина, который в 1586 г. основал Тюменский острог, первый русский город в Сибири. Черкас Александров прослужил в Сибири более пятидесяти лет, он упомина</w:t>
      </w:r>
      <w:r w:rsidR="006719AE" w:rsidRPr="00944484">
        <w:rPr>
          <w:sz w:val="24"/>
          <w:szCs w:val="24"/>
        </w:rPr>
        <w:t>ет</w:t>
      </w:r>
      <w:r w:rsidRPr="00944484">
        <w:rPr>
          <w:sz w:val="24"/>
          <w:szCs w:val="24"/>
        </w:rPr>
        <w:t>ся в документах 1638 г.</w:t>
      </w:r>
    </w:p>
    <w:p w:rsidR="00944484" w:rsidRDefault="00BD5B5D" w:rsidP="00944484">
      <w:pPr>
        <w:spacing w:before="120"/>
        <w:ind w:firstLine="567"/>
        <w:jc w:val="both"/>
        <w:rPr>
          <w:sz w:val="24"/>
          <w:szCs w:val="24"/>
        </w:rPr>
      </w:pPr>
      <w:r w:rsidRPr="00944484">
        <w:rPr>
          <w:sz w:val="24"/>
          <w:szCs w:val="24"/>
        </w:rPr>
        <w:t>Сибирь стала материальной базой России на много лет. Н. И. Костомаров пишет: «Сибирь сразу открыла для русского государства неизмеримое богатство пушных зверей. Лучшие меха доставлялись царю и раздавались в огромном размере в качестве подарков, жалованья, по воле государя, заменяя денежные выдачи. Образовалась в Москве богатая, так называемая сибирская казна… С Петра Великого Сибирь начала доставлять России металлические богатства, составляющие до сих пор важнейшее достоинство края, которого обладанием Россия обязана Ермаку».</w:t>
      </w:r>
    </w:p>
    <w:p w:rsidR="00593855" w:rsidRPr="00944484" w:rsidRDefault="005C4FAF" w:rsidP="00944484">
      <w:pPr>
        <w:spacing w:before="120"/>
        <w:jc w:val="center"/>
        <w:rPr>
          <w:b/>
          <w:bCs/>
        </w:rPr>
      </w:pPr>
      <w:bookmarkStart w:id="7" w:name="_Toc150188840"/>
      <w:r w:rsidRPr="00944484">
        <w:rPr>
          <w:b/>
          <w:bCs/>
        </w:rPr>
        <w:t>Список л</w:t>
      </w:r>
      <w:r w:rsidR="00593855" w:rsidRPr="00944484">
        <w:rPr>
          <w:b/>
          <w:bCs/>
        </w:rPr>
        <w:t>итератур</w:t>
      </w:r>
      <w:r w:rsidRPr="00944484">
        <w:rPr>
          <w:b/>
          <w:bCs/>
        </w:rPr>
        <w:t>ы</w:t>
      </w:r>
      <w:bookmarkEnd w:id="7"/>
    </w:p>
    <w:p w:rsidR="00593855" w:rsidRPr="00944484" w:rsidRDefault="00264CCA" w:rsidP="00944484">
      <w:pPr>
        <w:spacing w:before="120"/>
        <w:ind w:firstLine="567"/>
        <w:jc w:val="both"/>
        <w:rPr>
          <w:sz w:val="24"/>
          <w:szCs w:val="24"/>
        </w:rPr>
      </w:pPr>
      <w:r w:rsidRPr="00944484">
        <w:rPr>
          <w:sz w:val="24"/>
          <w:szCs w:val="24"/>
        </w:rPr>
        <w:t xml:space="preserve">1. </w:t>
      </w:r>
      <w:r w:rsidR="00593855" w:rsidRPr="00944484">
        <w:rPr>
          <w:sz w:val="24"/>
          <w:szCs w:val="24"/>
        </w:rPr>
        <w:t xml:space="preserve">Карамзин Н. М. </w:t>
      </w:r>
      <w:r w:rsidR="00643523" w:rsidRPr="00944484">
        <w:rPr>
          <w:sz w:val="24"/>
          <w:szCs w:val="24"/>
        </w:rPr>
        <w:t xml:space="preserve">История государства Российского. В четырех книгах. Книга </w:t>
      </w:r>
      <w:r w:rsidR="00F80D9F" w:rsidRPr="00944484">
        <w:rPr>
          <w:sz w:val="24"/>
          <w:szCs w:val="24"/>
        </w:rPr>
        <w:t>3</w:t>
      </w:r>
      <w:r w:rsidR="00643523" w:rsidRPr="00944484">
        <w:rPr>
          <w:sz w:val="24"/>
          <w:szCs w:val="24"/>
        </w:rPr>
        <w:t xml:space="preserve">. </w:t>
      </w:r>
      <w:r w:rsidR="006C1B56" w:rsidRPr="00944484">
        <w:rPr>
          <w:sz w:val="24"/>
          <w:szCs w:val="24"/>
        </w:rPr>
        <w:t>Ростов,</w:t>
      </w:r>
      <w:r w:rsidR="001B1A53" w:rsidRPr="00944484">
        <w:rPr>
          <w:sz w:val="24"/>
          <w:szCs w:val="24"/>
        </w:rPr>
        <w:t xml:space="preserve"> 1997.</w:t>
      </w:r>
    </w:p>
    <w:p w:rsidR="00B51AAE" w:rsidRPr="00944484" w:rsidRDefault="00264CCA" w:rsidP="00944484">
      <w:pPr>
        <w:spacing w:before="120"/>
        <w:ind w:firstLine="567"/>
        <w:jc w:val="both"/>
        <w:rPr>
          <w:sz w:val="24"/>
          <w:szCs w:val="24"/>
        </w:rPr>
      </w:pPr>
      <w:r w:rsidRPr="00944484">
        <w:rPr>
          <w:sz w:val="24"/>
          <w:szCs w:val="24"/>
        </w:rPr>
        <w:t xml:space="preserve">2. </w:t>
      </w:r>
      <w:r w:rsidR="00593855" w:rsidRPr="00944484">
        <w:rPr>
          <w:sz w:val="24"/>
          <w:szCs w:val="24"/>
        </w:rPr>
        <w:t xml:space="preserve">Ключевский В. О. </w:t>
      </w:r>
      <w:r w:rsidR="00B51AAE" w:rsidRPr="00944484">
        <w:rPr>
          <w:sz w:val="24"/>
          <w:szCs w:val="24"/>
        </w:rPr>
        <w:t>Сочинения в девяти томах. Том 2. Курс русской истории. М.</w:t>
      </w:r>
      <w:r w:rsidR="006C1B56" w:rsidRPr="00944484">
        <w:rPr>
          <w:sz w:val="24"/>
          <w:szCs w:val="24"/>
        </w:rPr>
        <w:t>,</w:t>
      </w:r>
      <w:r w:rsidR="00B51AAE" w:rsidRPr="00944484">
        <w:rPr>
          <w:sz w:val="24"/>
          <w:szCs w:val="24"/>
        </w:rPr>
        <w:t xml:space="preserve"> 1988.</w:t>
      </w:r>
    </w:p>
    <w:p w:rsidR="00593855" w:rsidRPr="00944484" w:rsidRDefault="00264CCA" w:rsidP="00944484">
      <w:pPr>
        <w:spacing w:before="120"/>
        <w:ind w:firstLine="567"/>
        <w:jc w:val="both"/>
        <w:rPr>
          <w:sz w:val="24"/>
          <w:szCs w:val="24"/>
        </w:rPr>
      </w:pPr>
      <w:r w:rsidRPr="00944484">
        <w:rPr>
          <w:sz w:val="24"/>
          <w:szCs w:val="24"/>
        </w:rPr>
        <w:t xml:space="preserve">3. </w:t>
      </w:r>
      <w:r w:rsidR="00593855" w:rsidRPr="00944484">
        <w:rPr>
          <w:sz w:val="24"/>
          <w:szCs w:val="24"/>
        </w:rPr>
        <w:t>Костомаров Н. И. Русская история в жизнеописаниях ее главнейших деятелей. М., 2003.</w:t>
      </w:r>
    </w:p>
    <w:p w:rsidR="00152D29" w:rsidRPr="00944484" w:rsidRDefault="00152D29" w:rsidP="00944484">
      <w:pPr>
        <w:spacing w:before="120"/>
        <w:ind w:firstLine="567"/>
        <w:jc w:val="both"/>
        <w:rPr>
          <w:sz w:val="24"/>
          <w:szCs w:val="24"/>
        </w:rPr>
      </w:pPr>
      <w:r w:rsidRPr="00944484">
        <w:rPr>
          <w:sz w:val="24"/>
          <w:szCs w:val="24"/>
        </w:rPr>
        <w:t>4. Скрынников Р. Г. Ермак. М., 1992.</w:t>
      </w:r>
    </w:p>
    <w:p w:rsidR="00593855" w:rsidRPr="00944484" w:rsidRDefault="00152D29" w:rsidP="00944484">
      <w:pPr>
        <w:spacing w:before="120"/>
        <w:ind w:firstLine="567"/>
        <w:jc w:val="both"/>
        <w:rPr>
          <w:sz w:val="24"/>
          <w:szCs w:val="24"/>
        </w:rPr>
      </w:pPr>
      <w:r w:rsidRPr="00944484">
        <w:rPr>
          <w:sz w:val="24"/>
          <w:szCs w:val="24"/>
        </w:rPr>
        <w:t>5</w:t>
      </w:r>
      <w:r w:rsidR="00264CCA" w:rsidRPr="00944484">
        <w:rPr>
          <w:sz w:val="24"/>
          <w:szCs w:val="24"/>
        </w:rPr>
        <w:t xml:space="preserve">. </w:t>
      </w:r>
      <w:r w:rsidR="00593855" w:rsidRPr="00944484">
        <w:rPr>
          <w:sz w:val="24"/>
          <w:szCs w:val="24"/>
        </w:rPr>
        <w:t>Скрынников Р. Г. Иван Грозный. М., 2003.</w:t>
      </w:r>
    </w:p>
    <w:p w:rsidR="00944484" w:rsidRDefault="00264CCA" w:rsidP="00944484">
      <w:pPr>
        <w:spacing w:before="120"/>
        <w:ind w:firstLine="567"/>
        <w:jc w:val="both"/>
        <w:rPr>
          <w:sz w:val="24"/>
          <w:szCs w:val="24"/>
        </w:rPr>
      </w:pPr>
      <w:r w:rsidRPr="00944484">
        <w:rPr>
          <w:sz w:val="24"/>
          <w:szCs w:val="24"/>
        </w:rPr>
        <w:t xml:space="preserve">6. </w:t>
      </w:r>
      <w:r w:rsidR="00593855" w:rsidRPr="00944484">
        <w:rPr>
          <w:sz w:val="24"/>
          <w:szCs w:val="24"/>
        </w:rPr>
        <w:t xml:space="preserve">Соловьев С. М. </w:t>
      </w:r>
      <w:r w:rsidR="00A63DE9" w:rsidRPr="00944484">
        <w:rPr>
          <w:sz w:val="24"/>
          <w:szCs w:val="24"/>
        </w:rPr>
        <w:t>История России с древнейших времен. Книга III. 1463</w:t>
      </w:r>
      <w:r w:rsidR="00C97D33" w:rsidRPr="00944484">
        <w:rPr>
          <w:sz w:val="24"/>
          <w:szCs w:val="24"/>
        </w:rPr>
        <w:t xml:space="preserve"> – </w:t>
      </w:r>
      <w:r w:rsidR="00A63DE9" w:rsidRPr="00944484">
        <w:rPr>
          <w:sz w:val="24"/>
          <w:szCs w:val="24"/>
        </w:rPr>
        <w:t>1584</w:t>
      </w:r>
      <w:r w:rsidR="007E1750" w:rsidRPr="00944484">
        <w:rPr>
          <w:sz w:val="24"/>
          <w:szCs w:val="24"/>
        </w:rPr>
        <w:t>.</w:t>
      </w:r>
      <w:r w:rsidR="00C660BF" w:rsidRPr="00944484">
        <w:rPr>
          <w:sz w:val="24"/>
          <w:szCs w:val="24"/>
        </w:rPr>
        <w:t xml:space="preserve"> М., </w:t>
      </w:r>
      <w:r w:rsidR="00C42FFC" w:rsidRPr="00944484">
        <w:rPr>
          <w:sz w:val="24"/>
          <w:szCs w:val="24"/>
        </w:rPr>
        <w:t>2001.</w:t>
      </w:r>
    </w:p>
    <w:p w:rsidR="00944484" w:rsidRPr="00944484" w:rsidRDefault="00944484" w:rsidP="00944484">
      <w:pPr>
        <w:spacing w:before="120"/>
        <w:ind w:firstLine="567"/>
        <w:jc w:val="both"/>
        <w:rPr>
          <w:sz w:val="24"/>
          <w:szCs w:val="24"/>
        </w:rPr>
      </w:pPr>
      <w:bookmarkStart w:id="8" w:name="_GoBack"/>
      <w:bookmarkEnd w:id="8"/>
    </w:p>
    <w:sectPr w:rsidR="00944484" w:rsidRPr="00944484" w:rsidSect="00944484">
      <w:pgSz w:w="12240" w:h="15840" w:code="9"/>
      <w:pgMar w:top="1134" w:right="1134"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84" w:rsidRDefault="00944484">
      <w:r>
        <w:separator/>
      </w:r>
    </w:p>
  </w:endnote>
  <w:endnote w:type="continuationSeparator" w:id="0">
    <w:p w:rsidR="00944484" w:rsidRDefault="0094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84" w:rsidRDefault="00944484">
      <w:r>
        <w:separator/>
      </w:r>
    </w:p>
  </w:footnote>
  <w:footnote w:type="continuationSeparator" w:id="0">
    <w:p w:rsidR="00944484" w:rsidRDefault="00944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F18C25E"/>
    <w:lvl w:ilvl="0">
      <w:start w:val="1"/>
      <w:numFmt w:val="decimal"/>
      <w:lvlText w:val="%1."/>
      <w:lvlJc w:val="left"/>
      <w:pPr>
        <w:tabs>
          <w:tab w:val="num" w:pos="1492"/>
        </w:tabs>
        <w:ind w:left="1492" w:hanging="360"/>
      </w:pPr>
    </w:lvl>
  </w:abstractNum>
  <w:abstractNum w:abstractNumId="1">
    <w:nsid w:val="FFFFFF7D"/>
    <w:multiLevelType w:val="singleLevel"/>
    <w:tmpl w:val="D3226D40"/>
    <w:lvl w:ilvl="0">
      <w:start w:val="1"/>
      <w:numFmt w:val="decimal"/>
      <w:lvlText w:val="%1."/>
      <w:lvlJc w:val="left"/>
      <w:pPr>
        <w:tabs>
          <w:tab w:val="num" w:pos="1209"/>
        </w:tabs>
        <w:ind w:left="1209" w:hanging="360"/>
      </w:pPr>
    </w:lvl>
  </w:abstractNum>
  <w:abstractNum w:abstractNumId="2">
    <w:nsid w:val="FFFFFF7E"/>
    <w:multiLevelType w:val="singleLevel"/>
    <w:tmpl w:val="27205A7E"/>
    <w:lvl w:ilvl="0">
      <w:start w:val="1"/>
      <w:numFmt w:val="decimal"/>
      <w:lvlText w:val="%1."/>
      <w:lvlJc w:val="left"/>
      <w:pPr>
        <w:tabs>
          <w:tab w:val="num" w:pos="926"/>
        </w:tabs>
        <w:ind w:left="926" w:hanging="360"/>
      </w:pPr>
    </w:lvl>
  </w:abstractNum>
  <w:abstractNum w:abstractNumId="3">
    <w:nsid w:val="FFFFFF7F"/>
    <w:multiLevelType w:val="singleLevel"/>
    <w:tmpl w:val="083A0936"/>
    <w:lvl w:ilvl="0">
      <w:start w:val="1"/>
      <w:numFmt w:val="decimal"/>
      <w:lvlText w:val="%1."/>
      <w:lvlJc w:val="left"/>
      <w:pPr>
        <w:tabs>
          <w:tab w:val="num" w:pos="643"/>
        </w:tabs>
        <w:ind w:left="643" w:hanging="360"/>
      </w:pPr>
    </w:lvl>
  </w:abstractNum>
  <w:abstractNum w:abstractNumId="4">
    <w:nsid w:val="FFFFFF80"/>
    <w:multiLevelType w:val="singleLevel"/>
    <w:tmpl w:val="37D8B9E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37A2F7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4BCEA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4B4E34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54C96CA"/>
    <w:lvl w:ilvl="0">
      <w:start w:val="1"/>
      <w:numFmt w:val="decimal"/>
      <w:lvlText w:val="%1."/>
      <w:lvlJc w:val="left"/>
      <w:pPr>
        <w:tabs>
          <w:tab w:val="num" w:pos="360"/>
        </w:tabs>
        <w:ind w:left="360" w:hanging="360"/>
      </w:pPr>
    </w:lvl>
  </w:abstractNum>
  <w:abstractNum w:abstractNumId="9">
    <w:nsid w:val="FFFFFF89"/>
    <w:multiLevelType w:val="singleLevel"/>
    <w:tmpl w:val="CB6C675E"/>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9"/>
  <w:drawingGridVerticalSpacing w:val="381"/>
  <w:displayHorizontalDrawingGridEvery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37"/>
    <w:rsid w:val="00000854"/>
    <w:rsid w:val="00001ADC"/>
    <w:rsid w:val="0000239B"/>
    <w:rsid w:val="000108EA"/>
    <w:rsid w:val="00012C93"/>
    <w:rsid w:val="00014388"/>
    <w:rsid w:val="000154A8"/>
    <w:rsid w:val="00015CA1"/>
    <w:rsid w:val="00016DEB"/>
    <w:rsid w:val="00016E33"/>
    <w:rsid w:val="00020F7F"/>
    <w:rsid w:val="000214DF"/>
    <w:rsid w:val="00021D2C"/>
    <w:rsid w:val="0002742F"/>
    <w:rsid w:val="00027CA2"/>
    <w:rsid w:val="000326C2"/>
    <w:rsid w:val="00032797"/>
    <w:rsid w:val="00034D46"/>
    <w:rsid w:val="00035BDE"/>
    <w:rsid w:val="00043274"/>
    <w:rsid w:val="000445C9"/>
    <w:rsid w:val="000462F7"/>
    <w:rsid w:val="00053BF8"/>
    <w:rsid w:val="00056DD7"/>
    <w:rsid w:val="00061FB6"/>
    <w:rsid w:val="000654FD"/>
    <w:rsid w:val="00065C07"/>
    <w:rsid w:val="000736CB"/>
    <w:rsid w:val="00075E83"/>
    <w:rsid w:val="00077D17"/>
    <w:rsid w:val="00090D38"/>
    <w:rsid w:val="0009430F"/>
    <w:rsid w:val="00094741"/>
    <w:rsid w:val="00096239"/>
    <w:rsid w:val="000A3FD0"/>
    <w:rsid w:val="000A50B8"/>
    <w:rsid w:val="000A7B60"/>
    <w:rsid w:val="000B00CD"/>
    <w:rsid w:val="000C11D2"/>
    <w:rsid w:val="000C1922"/>
    <w:rsid w:val="000C40A6"/>
    <w:rsid w:val="000C40FE"/>
    <w:rsid w:val="000C6F14"/>
    <w:rsid w:val="000D62FB"/>
    <w:rsid w:val="000D737B"/>
    <w:rsid w:val="000D7C3F"/>
    <w:rsid w:val="000E0AF6"/>
    <w:rsid w:val="000E1FC8"/>
    <w:rsid w:val="000E2E2F"/>
    <w:rsid w:val="000F154B"/>
    <w:rsid w:val="000F204A"/>
    <w:rsid w:val="000F43E5"/>
    <w:rsid w:val="000F521C"/>
    <w:rsid w:val="0010019E"/>
    <w:rsid w:val="00100820"/>
    <w:rsid w:val="00101EB1"/>
    <w:rsid w:val="00102F2B"/>
    <w:rsid w:val="0010632F"/>
    <w:rsid w:val="001105A2"/>
    <w:rsid w:val="001111DE"/>
    <w:rsid w:val="001140EC"/>
    <w:rsid w:val="00116D4A"/>
    <w:rsid w:val="00124BCA"/>
    <w:rsid w:val="001356A3"/>
    <w:rsid w:val="00141CD4"/>
    <w:rsid w:val="00142031"/>
    <w:rsid w:val="00142AB9"/>
    <w:rsid w:val="00143DC8"/>
    <w:rsid w:val="001440E0"/>
    <w:rsid w:val="0015014E"/>
    <w:rsid w:val="00152D29"/>
    <w:rsid w:val="001570AD"/>
    <w:rsid w:val="001576F0"/>
    <w:rsid w:val="00157B73"/>
    <w:rsid w:val="00157BC2"/>
    <w:rsid w:val="001614D4"/>
    <w:rsid w:val="00162F45"/>
    <w:rsid w:val="00163847"/>
    <w:rsid w:val="001651F4"/>
    <w:rsid w:val="001653D7"/>
    <w:rsid w:val="0016701F"/>
    <w:rsid w:val="00167949"/>
    <w:rsid w:val="0017087A"/>
    <w:rsid w:val="00174B94"/>
    <w:rsid w:val="001752D3"/>
    <w:rsid w:val="00175871"/>
    <w:rsid w:val="00180411"/>
    <w:rsid w:val="0018090E"/>
    <w:rsid w:val="001836DD"/>
    <w:rsid w:val="00183A8C"/>
    <w:rsid w:val="00185287"/>
    <w:rsid w:val="001866B4"/>
    <w:rsid w:val="00190785"/>
    <w:rsid w:val="00191741"/>
    <w:rsid w:val="00192018"/>
    <w:rsid w:val="00192C7F"/>
    <w:rsid w:val="00195B0E"/>
    <w:rsid w:val="001966B6"/>
    <w:rsid w:val="00197136"/>
    <w:rsid w:val="0019760F"/>
    <w:rsid w:val="001A1316"/>
    <w:rsid w:val="001A47BA"/>
    <w:rsid w:val="001A4D53"/>
    <w:rsid w:val="001B17EF"/>
    <w:rsid w:val="001B1A53"/>
    <w:rsid w:val="001C4181"/>
    <w:rsid w:val="001C429D"/>
    <w:rsid w:val="001C4926"/>
    <w:rsid w:val="001C4B37"/>
    <w:rsid w:val="001D11A9"/>
    <w:rsid w:val="001D2869"/>
    <w:rsid w:val="001D4D1E"/>
    <w:rsid w:val="001D54A0"/>
    <w:rsid w:val="001D63CC"/>
    <w:rsid w:val="001E1C94"/>
    <w:rsid w:val="001F2883"/>
    <w:rsid w:val="001F2B83"/>
    <w:rsid w:val="001F2D06"/>
    <w:rsid w:val="001F3F29"/>
    <w:rsid w:val="001F4F38"/>
    <w:rsid w:val="001F6F91"/>
    <w:rsid w:val="001F784A"/>
    <w:rsid w:val="002018B8"/>
    <w:rsid w:val="002038E7"/>
    <w:rsid w:val="00206ACD"/>
    <w:rsid w:val="00211FA6"/>
    <w:rsid w:val="00214E96"/>
    <w:rsid w:val="0021768A"/>
    <w:rsid w:val="00220B03"/>
    <w:rsid w:val="00224686"/>
    <w:rsid w:val="002300FD"/>
    <w:rsid w:val="002303E6"/>
    <w:rsid w:val="00230772"/>
    <w:rsid w:val="00233B29"/>
    <w:rsid w:val="00233B73"/>
    <w:rsid w:val="00233BBA"/>
    <w:rsid w:val="00234221"/>
    <w:rsid w:val="00235C34"/>
    <w:rsid w:val="00237269"/>
    <w:rsid w:val="00237AD7"/>
    <w:rsid w:val="0024123C"/>
    <w:rsid w:val="00241B19"/>
    <w:rsid w:val="00244622"/>
    <w:rsid w:val="002447D0"/>
    <w:rsid w:val="00244906"/>
    <w:rsid w:val="00245FEC"/>
    <w:rsid w:val="0024675A"/>
    <w:rsid w:val="00246BF1"/>
    <w:rsid w:val="00247C91"/>
    <w:rsid w:val="00251B5E"/>
    <w:rsid w:val="00252392"/>
    <w:rsid w:val="00255BF5"/>
    <w:rsid w:val="00257065"/>
    <w:rsid w:val="00257211"/>
    <w:rsid w:val="00260EA2"/>
    <w:rsid w:val="00260F0A"/>
    <w:rsid w:val="002638F2"/>
    <w:rsid w:val="00264CCA"/>
    <w:rsid w:val="00265966"/>
    <w:rsid w:val="00267726"/>
    <w:rsid w:val="00272169"/>
    <w:rsid w:val="00273E2A"/>
    <w:rsid w:val="00275080"/>
    <w:rsid w:val="002807EA"/>
    <w:rsid w:val="00281D88"/>
    <w:rsid w:val="00282378"/>
    <w:rsid w:val="00285046"/>
    <w:rsid w:val="00287F14"/>
    <w:rsid w:val="002900E1"/>
    <w:rsid w:val="00290F0F"/>
    <w:rsid w:val="00296517"/>
    <w:rsid w:val="002A3495"/>
    <w:rsid w:val="002A4836"/>
    <w:rsid w:val="002B1BBD"/>
    <w:rsid w:val="002B1EAA"/>
    <w:rsid w:val="002B23B5"/>
    <w:rsid w:val="002B3C15"/>
    <w:rsid w:val="002B4720"/>
    <w:rsid w:val="002B65CA"/>
    <w:rsid w:val="002C007F"/>
    <w:rsid w:val="002C38EC"/>
    <w:rsid w:val="002C4191"/>
    <w:rsid w:val="002C527D"/>
    <w:rsid w:val="002C5B10"/>
    <w:rsid w:val="002D1B2A"/>
    <w:rsid w:val="002D2108"/>
    <w:rsid w:val="002D3D0A"/>
    <w:rsid w:val="002D6EAF"/>
    <w:rsid w:val="002E230E"/>
    <w:rsid w:val="002E2B15"/>
    <w:rsid w:val="002E62D8"/>
    <w:rsid w:val="002F0711"/>
    <w:rsid w:val="002F11B8"/>
    <w:rsid w:val="002F1534"/>
    <w:rsid w:val="002F154F"/>
    <w:rsid w:val="002F19CC"/>
    <w:rsid w:val="002F2436"/>
    <w:rsid w:val="002F2933"/>
    <w:rsid w:val="002F30F5"/>
    <w:rsid w:val="002F33A1"/>
    <w:rsid w:val="002F65DF"/>
    <w:rsid w:val="002F78FA"/>
    <w:rsid w:val="002F798B"/>
    <w:rsid w:val="00300B6E"/>
    <w:rsid w:val="0030216A"/>
    <w:rsid w:val="0030283A"/>
    <w:rsid w:val="00303737"/>
    <w:rsid w:val="0030485F"/>
    <w:rsid w:val="00304EB0"/>
    <w:rsid w:val="00305C78"/>
    <w:rsid w:val="00312670"/>
    <w:rsid w:val="0031705D"/>
    <w:rsid w:val="00320243"/>
    <w:rsid w:val="003207D4"/>
    <w:rsid w:val="00322EAA"/>
    <w:rsid w:val="0032722A"/>
    <w:rsid w:val="0033030B"/>
    <w:rsid w:val="00331C25"/>
    <w:rsid w:val="0033370C"/>
    <w:rsid w:val="00333D86"/>
    <w:rsid w:val="003372E8"/>
    <w:rsid w:val="003404E5"/>
    <w:rsid w:val="00340C9F"/>
    <w:rsid w:val="003440BF"/>
    <w:rsid w:val="003455F3"/>
    <w:rsid w:val="0034796D"/>
    <w:rsid w:val="003507EC"/>
    <w:rsid w:val="00350A49"/>
    <w:rsid w:val="00351184"/>
    <w:rsid w:val="00352478"/>
    <w:rsid w:val="00353D74"/>
    <w:rsid w:val="0035476B"/>
    <w:rsid w:val="00357F52"/>
    <w:rsid w:val="003608CE"/>
    <w:rsid w:val="0036635A"/>
    <w:rsid w:val="00366E35"/>
    <w:rsid w:val="00370041"/>
    <w:rsid w:val="003708CD"/>
    <w:rsid w:val="00371C43"/>
    <w:rsid w:val="00371F18"/>
    <w:rsid w:val="003723A0"/>
    <w:rsid w:val="0037440B"/>
    <w:rsid w:val="00376200"/>
    <w:rsid w:val="003875CB"/>
    <w:rsid w:val="00393242"/>
    <w:rsid w:val="00394A45"/>
    <w:rsid w:val="00395EFD"/>
    <w:rsid w:val="00396132"/>
    <w:rsid w:val="00396CD0"/>
    <w:rsid w:val="00397B5D"/>
    <w:rsid w:val="003A0679"/>
    <w:rsid w:val="003A25BA"/>
    <w:rsid w:val="003B126E"/>
    <w:rsid w:val="003B4E52"/>
    <w:rsid w:val="003B58B3"/>
    <w:rsid w:val="003B6DAF"/>
    <w:rsid w:val="003B795C"/>
    <w:rsid w:val="003C080C"/>
    <w:rsid w:val="003C08AA"/>
    <w:rsid w:val="003C0FDD"/>
    <w:rsid w:val="003C28BD"/>
    <w:rsid w:val="003C33B6"/>
    <w:rsid w:val="003C420D"/>
    <w:rsid w:val="003C5415"/>
    <w:rsid w:val="003D077A"/>
    <w:rsid w:val="003D3421"/>
    <w:rsid w:val="003D34D9"/>
    <w:rsid w:val="003D4196"/>
    <w:rsid w:val="003D50F5"/>
    <w:rsid w:val="003D63D4"/>
    <w:rsid w:val="003E22A9"/>
    <w:rsid w:val="003E317B"/>
    <w:rsid w:val="003E5FE8"/>
    <w:rsid w:val="003E6118"/>
    <w:rsid w:val="003E7F71"/>
    <w:rsid w:val="003F50DA"/>
    <w:rsid w:val="003F6DC1"/>
    <w:rsid w:val="003F7C6C"/>
    <w:rsid w:val="004060CA"/>
    <w:rsid w:val="00407305"/>
    <w:rsid w:val="00407DB3"/>
    <w:rsid w:val="00410260"/>
    <w:rsid w:val="004102C8"/>
    <w:rsid w:val="00410398"/>
    <w:rsid w:val="004108E7"/>
    <w:rsid w:val="00410F53"/>
    <w:rsid w:val="00416028"/>
    <w:rsid w:val="0042128A"/>
    <w:rsid w:val="0042476A"/>
    <w:rsid w:val="00426CAB"/>
    <w:rsid w:val="00430962"/>
    <w:rsid w:val="00431901"/>
    <w:rsid w:val="0043269C"/>
    <w:rsid w:val="004330DE"/>
    <w:rsid w:val="0043372E"/>
    <w:rsid w:val="00434777"/>
    <w:rsid w:val="00434933"/>
    <w:rsid w:val="00440AE3"/>
    <w:rsid w:val="004448EC"/>
    <w:rsid w:val="00445EF8"/>
    <w:rsid w:val="004463BD"/>
    <w:rsid w:val="00450755"/>
    <w:rsid w:val="004524CF"/>
    <w:rsid w:val="00454EE9"/>
    <w:rsid w:val="00455696"/>
    <w:rsid w:val="00455C80"/>
    <w:rsid w:val="00462A44"/>
    <w:rsid w:val="00462CFF"/>
    <w:rsid w:val="00464655"/>
    <w:rsid w:val="00467DAE"/>
    <w:rsid w:val="004711EE"/>
    <w:rsid w:val="0047223D"/>
    <w:rsid w:val="004735BC"/>
    <w:rsid w:val="00475069"/>
    <w:rsid w:val="00476C9C"/>
    <w:rsid w:val="004777EA"/>
    <w:rsid w:val="00477F11"/>
    <w:rsid w:val="00482432"/>
    <w:rsid w:val="00482BCE"/>
    <w:rsid w:val="0048322A"/>
    <w:rsid w:val="00483EF5"/>
    <w:rsid w:val="004840CA"/>
    <w:rsid w:val="004850DC"/>
    <w:rsid w:val="00486C80"/>
    <w:rsid w:val="004873A8"/>
    <w:rsid w:val="004953D3"/>
    <w:rsid w:val="004A06ED"/>
    <w:rsid w:val="004A2662"/>
    <w:rsid w:val="004A26C4"/>
    <w:rsid w:val="004B00B5"/>
    <w:rsid w:val="004B0B39"/>
    <w:rsid w:val="004B2A89"/>
    <w:rsid w:val="004B4862"/>
    <w:rsid w:val="004B675D"/>
    <w:rsid w:val="004C5992"/>
    <w:rsid w:val="004C64EC"/>
    <w:rsid w:val="004D048E"/>
    <w:rsid w:val="004D0607"/>
    <w:rsid w:val="004D1104"/>
    <w:rsid w:val="004D1C4C"/>
    <w:rsid w:val="004D2017"/>
    <w:rsid w:val="004D40A0"/>
    <w:rsid w:val="004D50DA"/>
    <w:rsid w:val="004E0D89"/>
    <w:rsid w:val="004E27FA"/>
    <w:rsid w:val="004E5E10"/>
    <w:rsid w:val="004F2265"/>
    <w:rsid w:val="004F3197"/>
    <w:rsid w:val="004F6626"/>
    <w:rsid w:val="00501F18"/>
    <w:rsid w:val="005037AF"/>
    <w:rsid w:val="00506168"/>
    <w:rsid w:val="005067A3"/>
    <w:rsid w:val="00507D02"/>
    <w:rsid w:val="00507D8D"/>
    <w:rsid w:val="005106F6"/>
    <w:rsid w:val="00510A81"/>
    <w:rsid w:val="005116C5"/>
    <w:rsid w:val="0051237F"/>
    <w:rsid w:val="005145EA"/>
    <w:rsid w:val="00515A0F"/>
    <w:rsid w:val="00515FAF"/>
    <w:rsid w:val="0052209C"/>
    <w:rsid w:val="00522C5D"/>
    <w:rsid w:val="005247CC"/>
    <w:rsid w:val="005266D2"/>
    <w:rsid w:val="00527E1D"/>
    <w:rsid w:val="00527F1B"/>
    <w:rsid w:val="00534598"/>
    <w:rsid w:val="00534E65"/>
    <w:rsid w:val="005351DE"/>
    <w:rsid w:val="0054023F"/>
    <w:rsid w:val="00542A31"/>
    <w:rsid w:val="00543FD3"/>
    <w:rsid w:val="00546535"/>
    <w:rsid w:val="005471BA"/>
    <w:rsid w:val="00547E8A"/>
    <w:rsid w:val="00550ACD"/>
    <w:rsid w:val="00553747"/>
    <w:rsid w:val="00555B2F"/>
    <w:rsid w:val="005562D7"/>
    <w:rsid w:val="0055642B"/>
    <w:rsid w:val="00562AB8"/>
    <w:rsid w:val="00563EE2"/>
    <w:rsid w:val="00571112"/>
    <w:rsid w:val="0057170B"/>
    <w:rsid w:val="00575220"/>
    <w:rsid w:val="00576E74"/>
    <w:rsid w:val="00577452"/>
    <w:rsid w:val="00580FC9"/>
    <w:rsid w:val="005816A1"/>
    <w:rsid w:val="00583D7D"/>
    <w:rsid w:val="00586AB6"/>
    <w:rsid w:val="00593855"/>
    <w:rsid w:val="00593FF6"/>
    <w:rsid w:val="00594ED3"/>
    <w:rsid w:val="00595880"/>
    <w:rsid w:val="005978B0"/>
    <w:rsid w:val="005A4D57"/>
    <w:rsid w:val="005B17F6"/>
    <w:rsid w:val="005B3FB7"/>
    <w:rsid w:val="005C0FE3"/>
    <w:rsid w:val="005C4FAF"/>
    <w:rsid w:val="005C7E4C"/>
    <w:rsid w:val="005C7F53"/>
    <w:rsid w:val="005D0091"/>
    <w:rsid w:val="005D251A"/>
    <w:rsid w:val="005D2570"/>
    <w:rsid w:val="005D27BE"/>
    <w:rsid w:val="005D3AE0"/>
    <w:rsid w:val="005E07B5"/>
    <w:rsid w:val="005E2E7E"/>
    <w:rsid w:val="005E65D3"/>
    <w:rsid w:val="005E715B"/>
    <w:rsid w:val="005E7E94"/>
    <w:rsid w:val="005F2E3C"/>
    <w:rsid w:val="005F4AC0"/>
    <w:rsid w:val="005F4C66"/>
    <w:rsid w:val="005F5E5B"/>
    <w:rsid w:val="005F6C5F"/>
    <w:rsid w:val="005F6CDD"/>
    <w:rsid w:val="005F7118"/>
    <w:rsid w:val="005F7EA2"/>
    <w:rsid w:val="006027E8"/>
    <w:rsid w:val="00605D9D"/>
    <w:rsid w:val="00606506"/>
    <w:rsid w:val="00610790"/>
    <w:rsid w:val="006112D4"/>
    <w:rsid w:val="00612B82"/>
    <w:rsid w:val="00613C1C"/>
    <w:rsid w:val="00617226"/>
    <w:rsid w:val="00617BA4"/>
    <w:rsid w:val="00617D31"/>
    <w:rsid w:val="0062027F"/>
    <w:rsid w:val="006219BC"/>
    <w:rsid w:val="006240E8"/>
    <w:rsid w:val="00627C4E"/>
    <w:rsid w:val="006301E2"/>
    <w:rsid w:val="006305E9"/>
    <w:rsid w:val="0063201F"/>
    <w:rsid w:val="00634A08"/>
    <w:rsid w:val="0063655E"/>
    <w:rsid w:val="006375F7"/>
    <w:rsid w:val="00641987"/>
    <w:rsid w:val="00643523"/>
    <w:rsid w:val="006515A8"/>
    <w:rsid w:val="00651AC0"/>
    <w:rsid w:val="0065339B"/>
    <w:rsid w:val="00655297"/>
    <w:rsid w:val="00656ABC"/>
    <w:rsid w:val="0066246E"/>
    <w:rsid w:val="006638A4"/>
    <w:rsid w:val="006657C1"/>
    <w:rsid w:val="00665DA0"/>
    <w:rsid w:val="006666DC"/>
    <w:rsid w:val="00670A7F"/>
    <w:rsid w:val="00670B13"/>
    <w:rsid w:val="006719AE"/>
    <w:rsid w:val="0067210D"/>
    <w:rsid w:val="00672CD7"/>
    <w:rsid w:val="006731E1"/>
    <w:rsid w:val="006766EF"/>
    <w:rsid w:val="00680C2E"/>
    <w:rsid w:val="00694176"/>
    <w:rsid w:val="00697C03"/>
    <w:rsid w:val="006A1A42"/>
    <w:rsid w:val="006A2BA9"/>
    <w:rsid w:val="006A4F7C"/>
    <w:rsid w:val="006A54FA"/>
    <w:rsid w:val="006A61E9"/>
    <w:rsid w:val="006A6CB8"/>
    <w:rsid w:val="006A7D16"/>
    <w:rsid w:val="006B2401"/>
    <w:rsid w:val="006B3F3A"/>
    <w:rsid w:val="006B449A"/>
    <w:rsid w:val="006C03E1"/>
    <w:rsid w:val="006C0F54"/>
    <w:rsid w:val="006C1B56"/>
    <w:rsid w:val="006C1ED3"/>
    <w:rsid w:val="006C2684"/>
    <w:rsid w:val="006C3835"/>
    <w:rsid w:val="006C4B4A"/>
    <w:rsid w:val="006C676E"/>
    <w:rsid w:val="006D054A"/>
    <w:rsid w:val="006D37AD"/>
    <w:rsid w:val="006D3CF2"/>
    <w:rsid w:val="006D40B6"/>
    <w:rsid w:val="006D57B6"/>
    <w:rsid w:val="006D5E50"/>
    <w:rsid w:val="006D779F"/>
    <w:rsid w:val="006E0FF1"/>
    <w:rsid w:val="006E4289"/>
    <w:rsid w:val="006E43A4"/>
    <w:rsid w:val="006E488A"/>
    <w:rsid w:val="006E63F8"/>
    <w:rsid w:val="006F1B39"/>
    <w:rsid w:val="006F2320"/>
    <w:rsid w:val="006F2D78"/>
    <w:rsid w:val="006F56D8"/>
    <w:rsid w:val="006F62A2"/>
    <w:rsid w:val="00702225"/>
    <w:rsid w:val="00704534"/>
    <w:rsid w:val="00704C15"/>
    <w:rsid w:val="00706317"/>
    <w:rsid w:val="0071236F"/>
    <w:rsid w:val="0071494C"/>
    <w:rsid w:val="007215AB"/>
    <w:rsid w:val="00730437"/>
    <w:rsid w:val="007315ED"/>
    <w:rsid w:val="00732220"/>
    <w:rsid w:val="007322E6"/>
    <w:rsid w:val="0073268A"/>
    <w:rsid w:val="00732DA0"/>
    <w:rsid w:val="00734961"/>
    <w:rsid w:val="007427B0"/>
    <w:rsid w:val="00745452"/>
    <w:rsid w:val="007463E9"/>
    <w:rsid w:val="00754DFE"/>
    <w:rsid w:val="00757AC1"/>
    <w:rsid w:val="0076093B"/>
    <w:rsid w:val="00763B80"/>
    <w:rsid w:val="0077404D"/>
    <w:rsid w:val="00780327"/>
    <w:rsid w:val="007814ED"/>
    <w:rsid w:val="00783B63"/>
    <w:rsid w:val="00783CBB"/>
    <w:rsid w:val="00784AA1"/>
    <w:rsid w:val="00784D82"/>
    <w:rsid w:val="00786268"/>
    <w:rsid w:val="0078746B"/>
    <w:rsid w:val="007901BF"/>
    <w:rsid w:val="00791110"/>
    <w:rsid w:val="0079173A"/>
    <w:rsid w:val="00791CAF"/>
    <w:rsid w:val="00793C35"/>
    <w:rsid w:val="0079487F"/>
    <w:rsid w:val="00795C21"/>
    <w:rsid w:val="007A1C7B"/>
    <w:rsid w:val="007A3654"/>
    <w:rsid w:val="007A377F"/>
    <w:rsid w:val="007A4F95"/>
    <w:rsid w:val="007A5FCD"/>
    <w:rsid w:val="007B1B01"/>
    <w:rsid w:val="007B278A"/>
    <w:rsid w:val="007B372E"/>
    <w:rsid w:val="007B5B35"/>
    <w:rsid w:val="007B7BBD"/>
    <w:rsid w:val="007C1547"/>
    <w:rsid w:val="007C1983"/>
    <w:rsid w:val="007C222F"/>
    <w:rsid w:val="007C5CF0"/>
    <w:rsid w:val="007C6735"/>
    <w:rsid w:val="007C6F84"/>
    <w:rsid w:val="007D2A88"/>
    <w:rsid w:val="007D2C8C"/>
    <w:rsid w:val="007D4202"/>
    <w:rsid w:val="007D4EFA"/>
    <w:rsid w:val="007D617F"/>
    <w:rsid w:val="007E1750"/>
    <w:rsid w:val="007E2627"/>
    <w:rsid w:val="007E4A11"/>
    <w:rsid w:val="007E6C78"/>
    <w:rsid w:val="007F0AA4"/>
    <w:rsid w:val="0080122E"/>
    <w:rsid w:val="008015CA"/>
    <w:rsid w:val="00810B35"/>
    <w:rsid w:val="0081410F"/>
    <w:rsid w:val="00815281"/>
    <w:rsid w:val="00815FC1"/>
    <w:rsid w:val="00823240"/>
    <w:rsid w:val="00824F17"/>
    <w:rsid w:val="00830BDD"/>
    <w:rsid w:val="008311F2"/>
    <w:rsid w:val="008323E1"/>
    <w:rsid w:val="008343D0"/>
    <w:rsid w:val="00835B1F"/>
    <w:rsid w:val="00837294"/>
    <w:rsid w:val="00841DD2"/>
    <w:rsid w:val="00844375"/>
    <w:rsid w:val="00844B31"/>
    <w:rsid w:val="00846D33"/>
    <w:rsid w:val="00846FAE"/>
    <w:rsid w:val="008477C9"/>
    <w:rsid w:val="0085223E"/>
    <w:rsid w:val="00853F19"/>
    <w:rsid w:val="008553B6"/>
    <w:rsid w:val="008601BA"/>
    <w:rsid w:val="00864436"/>
    <w:rsid w:val="00864963"/>
    <w:rsid w:val="00865D96"/>
    <w:rsid w:val="0087079A"/>
    <w:rsid w:val="00872B47"/>
    <w:rsid w:val="0087460D"/>
    <w:rsid w:val="00877B48"/>
    <w:rsid w:val="00877CA4"/>
    <w:rsid w:val="008825BF"/>
    <w:rsid w:val="00882E5C"/>
    <w:rsid w:val="00887AB8"/>
    <w:rsid w:val="00887C83"/>
    <w:rsid w:val="008928D1"/>
    <w:rsid w:val="00892AAA"/>
    <w:rsid w:val="00895CC9"/>
    <w:rsid w:val="008965EF"/>
    <w:rsid w:val="00897D8F"/>
    <w:rsid w:val="008A3C92"/>
    <w:rsid w:val="008A49C9"/>
    <w:rsid w:val="008A7519"/>
    <w:rsid w:val="008B097F"/>
    <w:rsid w:val="008B09EE"/>
    <w:rsid w:val="008B0BC4"/>
    <w:rsid w:val="008B47CB"/>
    <w:rsid w:val="008B57F3"/>
    <w:rsid w:val="008B6A9D"/>
    <w:rsid w:val="008C4DA7"/>
    <w:rsid w:val="008C603E"/>
    <w:rsid w:val="008C6EA0"/>
    <w:rsid w:val="008C71DA"/>
    <w:rsid w:val="008C7E37"/>
    <w:rsid w:val="008D12FD"/>
    <w:rsid w:val="008D4020"/>
    <w:rsid w:val="008D4DAF"/>
    <w:rsid w:val="008E0238"/>
    <w:rsid w:val="008E1EA6"/>
    <w:rsid w:val="008E2014"/>
    <w:rsid w:val="008E447E"/>
    <w:rsid w:val="008E47D2"/>
    <w:rsid w:val="008E5866"/>
    <w:rsid w:val="008E6C2A"/>
    <w:rsid w:val="008F1583"/>
    <w:rsid w:val="008F35F8"/>
    <w:rsid w:val="008F4829"/>
    <w:rsid w:val="008F677E"/>
    <w:rsid w:val="008F7B74"/>
    <w:rsid w:val="00900160"/>
    <w:rsid w:val="00902CBC"/>
    <w:rsid w:val="00914CD0"/>
    <w:rsid w:val="00921A8D"/>
    <w:rsid w:val="00921ACA"/>
    <w:rsid w:val="00923913"/>
    <w:rsid w:val="009251DC"/>
    <w:rsid w:val="00925653"/>
    <w:rsid w:val="0094284B"/>
    <w:rsid w:val="00942918"/>
    <w:rsid w:val="00944484"/>
    <w:rsid w:val="00944908"/>
    <w:rsid w:val="00945FCA"/>
    <w:rsid w:val="009535AA"/>
    <w:rsid w:val="00953BAA"/>
    <w:rsid w:val="0095523C"/>
    <w:rsid w:val="009567B5"/>
    <w:rsid w:val="009574AA"/>
    <w:rsid w:val="0096326C"/>
    <w:rsid w:val="00963574"/>
    <w:rsid w:val="00963C62"/>
    <w:rsid w:val="009650AC"/>
    <w:rsid w:val="00965983"/>
    <w:rsid w:val="009661D2"/>
    <w:rsid w:val="009663A6"/>
    <w:rsid w:val="0097395C"/>
    <w:rsid w:val="00976158"/>
    <w:rsid w:val="0098010A"/>
    <w:rsid w:val="00980215"/>
    <w:rsid w:val="00985E54"/>
    <w:rsid w:val="00985E59"/>
    <w:rsid w:val="00990A49"/>
    <w:rsid w:val="00991084"/>
    <w:rsid w:val="00992AB4"/>
    <w:rsid w:val="00992C1F"/>
    <w:rsid w:val="00992EBB"/>
    <w:rsid w:val="009938B1"/>
    <w:rsid w:val="00994651"/>
    <w:rsid w:val="009966F8"/>
    <w:rsid w:val="00996CA3"/>
    <w:rsid w:val="00996EEC"/>
    <w:rsid w:val="009A0DE3"/>
    <w:rsid w:val="009A258A"/>
    <w:rsid w:val="009A3710"/>
    <w:rsid w:val="009A5A26"/>
    <w:rsid w:val="009A658F"/>
    <w:rsid w:val="009A74BF"/>
    <w:rsid w:val="009B3FD1"/>
    <w:rsid w:val="009B56B9"/>
    <w:rsid w:val="009C0A3C"/>
    <w:rsid w:val="009C1094"/>
    <w:rsid w:val="009C178F"/>
    <w:rsid w:val="009C17BD"/>
    <w:rsid w:val="009C2144"/>
    <w:rsid w:val="009C2649"/>
    <w:rsid w:val="009C41AB"/>
    <w:rsid w:val="009C6BF0"/>
    <w:rsid w:val="009D0D84"/>
    <w:rsid w:val="009D1FC1"/>
    <w:rsid w:val="009E132B"/>
    <w:rsid w:val="009E745B"/>
    <w:rsid w:val="009F09AE"/>
    <w:rsid w:val="009F1488"/>
    <w:rsid w:val="009F3C6F"/>
    <w:rsid w:val="009F3EC3"/>
    <w:rsid w:val="009F49CA"/>
    <w:rsid w:val="009F5328"/>
    <w:rsid w:val="009F6D2B"/>
    <w:rsid w:val="009F7424"/>
    <w:rsid w:val="009F77CB"/>
    <w:rsid w:val="009F7ED5"/>
    <w:rsid w:val="00A016EA"/>
    <w:rsid w:val="00A01C4A"/>
    <w:rsid w:val="00A01D33"/>
    <w:rsid w:val="00A02759"/>
    <w:rsid w:val="00A02E58"/>
    <w:rsid w:val="00A0300A"/>
    <w:rsid w:val="00A111AD"/>
    <w:rsid w:val="00A14CCB"/>
    <w:rsid w:val="00A14D83"/>
    <w:rsid w:val="00A15B31"/>
    <w:rsid w:val="00A23DAB"/>
    <w:rsid w:val="00A2415C"/>
    <w:rsid w:val="00A312EE"/>
    <w:rsid w:val="00A34932"/>
    <w:rsid w:val="00A37676"/>
    <w:rsid w:val="00A37853"/>
    <w:rsid w:val="00A3788C"/>
    <w:rsid w:val="00A37ADE"/>
    <w:rsid w:val="00A413F7"/>
    <w:rsid w:val="00A431E5"/>
    <w:rsid w:val="00A46399"/>
    <w:rsid w:val="00A46DEF"/>
    <w:rsid w:val="00A4790F"/>
    <w:rsid w:val="00A47D82"/>
    <w:rsid w:val="00A55438"/>
    <w:rsid w:val="00A63DE9"/>
    <w:rsid w:val="00A70E1E"/>
    <w:rsid w:val="00A721C0"/>
    <w:rsid w:val="00A73FFC"/>
    <w:rsid w:val="00A761F3"/>
    <w:rsid w:val="00A770AA"/>
    <w:rsid w:val="00A7734D"/>
    <w:rsid w:val="00A81A32"/>
    <w:rsid w:val="00A82EF5"/>
    <w:rsid w:val="00A8480E"/>
    <w:rsid w:val="00A848D3"/>
    <w:rsid w:val="00A90968"/>
    <w:rsid w:val="00A91012"/>
    <w:rsid w:val="00A91E60"/>
    <w:rsid w:val="00A95552"/>
    <w:rsid w:val="00A95991"/>
    <w:rsid w:val="00AA2F54"/>
    <w:rsid w:val="00AA3040"/>
    <w:rsid w:val="00AA3372"/>
    <w:rsid w:val="00AA3AC6"/>
    <w:rsid w:val="00AA4F75"/>
    <w:rsid w:val="00AA5BBC"/>
    <w:rsid w:val="00AA680F"/>
    <w:rsid w:val="00AA734C"/>
    <w:rsid w:val="00AA7D90"/>
    <w:rsid w:val="00AB092A"/>
    <w:rsid w:val="00AB1238"/>
    <w:rsid w:val="00AB2476"/>
    <w:rsid w:val="00AB463F"/>
    <w:rsid w:val="00AB4BB9"/>
    <w:rsid w:val="00AC0BD6"/>
    <w:rsid w:val="00AC256D"/>
    <w:rsid w:val="00AD01EC"/>
    <w:rsid w:val="00AD09F1"/>
    <w:rsid w:val="00AD121B"/>
    <w:rsid w:val="00AD3A4E"/>
    <w:rsid w:val="00AD400A"/>
    <w:rsid w:val="00AD4D23"/>
    <w:rsid w:val="00AD7D69"/>
    <w:rsid w:val="00AE3BDA"/>
    <w:rsid w:val="00AE5517"/>
    <w:rsid w:val="00AE623C"/>
    <w:rsid w:val="00AE6330"/>
    <w:rsid w:val="00AE68D4"/>
    <w:rsid w:val="00AF1321"/>
    <w:rsid w:val="00B02D8F"/>
    <w:rsid w:val="00B05A1B"/>
    <w:rsid w:val="00B13AD7"/>
    <w:rsid w:val="00B140FC"/>
    <w:rsid w:val="00B15B3A"/>
    <w:rsid w:val="00B20495"/>
    <w:rsid w:val="00B21F4C"/>
    <w:rsid w:val="00B23A67"/>
    <w:rsid w:val="00B245E5"/>
    <w:rsid w:val="00B33105"/>
    <w:rsid w:val="00B34F61"/>
    <w:rsid w:val="00B35F1F"/>
    <w:rsid w:val="00B377F8"/>
    <w:rsid w:val="00B40259"/>
    <w:rsid w:val="00B40A6B"/>
    <w:rsid w:val="00B42168"/>
    <w:rsid w:val="00B44DAB"/>
    <w:rsid w:val="00B463D2"/>
    <w:rsid w:val="00B51AAE"/>
    <w:rsid w:val="00B569F3"/>
    <w:rsid w:val="00B60439"/>
    <w:rsid w:val="00B60F62"/>
    <w:rsid w:val="00B6512E"/>
    <w:rsid w:val="00B665E3"/>
    <w:rsid w:val="00B70722"/>
    <w:rsid w:val="00B712D1"/>
    <w:rsid w:val="00B716A3"/>
    <w:rsid w:val="00B732C2"/>
    <w:rsid w:val="00B8377C"/>
    <w:rsid w:val="00B864C7"/>
    <w:rsid w:val="00B914AC"/>
    <w:rsid w:val="00B914F7"/>
    <w:rsid w:val="00B9325A"/>
    <w:rsid w:val="00B96254"/>
    <w:rsid w:val="00B96E49"/>
    <w:rsid w:val="00BA02E1"/>
    <w:rsid w:val="00BA302C"/>
    <w:rsid w:val="00BA4A98"/>
    <w:rsid w:val="00BA5486"/>
    <w:rsid w:val="00BA69AA"/>
    <w:rsid w:val="00BA7785"/>
    <w:rsid w:val="00BB0C14"/>
    <w:rsid w:val="00BB2F8C"/>
    <w:rsid w:val="00BB418E"/>
    <w:rsid w:val="00BB43D0"/>
    <w:rsid w:val="00BB5F8E"/>
    <w:rsid w:val="00BB6526"/>
    <w:rsid w:val="00BB6698"/>
    <w:rsid w:val="00BB6DD1"/>
    <w:rsid w:val="00BB7017"/>
    <w:rsid w:val="00BC0829"/>
    <w:rsid w:val="00BC59AE"/>
    <w:rsid w:val="00BC6B51"/>
    <w:rsid w:val="00BC72ED"/>
    <w:rsid w:val="00BD1D99"/>
    <w:rsid w:val="00BD3490"/>
    <w:rsid w:val="00BD4078"/>
    <w:rsid w:val="00BD5B5D"/>
    <w:rsid w:val="00BD6340"/>
    <w:rsid w:val="00BD6496"/>
    <w:rsid w:val="00BE2399"/>
    <w:rsid w:val="00BE29CC"/>
    <w:rsid w:val="00BE2E75"/>
    <w:rsid w:val="00BE3309"/>
    <w:rsid w:val="00BE3312"/>
    <w:rsid w:val="00BE3917"/>
    <w:rsid w:val="00BE5974"/>
    <w:rsid w:val="00BE7555"/>
    <w:rsid w:val="00BF04F4"/>
    <w:rsid w:val="00BF24A7"/>
    <w:rsid w:val="00BF4D9A"/>
    <w:rsid w:val="00BF60CB"/>
    <w:rsid w:val="00BF6B75"/>
    <w:rsid w:val="00BF725A"/>
    <w:rsid w:val="00C00B51"/>
    <w:rsid w:val="00C1224F"/>
    <w:rsid w:val="00C13A4E"/>
    <w:rsid w:val="00C14412"/>
    <w:rsid w:val="00C14669"/>
    <w:rsid w:val="00C20859"/>
    <w:rsid w:val="00C23495"/>
    <w:rsid w:val="00C238B9"/>
    <w:rsid w:val="00C245A0"/>
    <w:rsid w:val="00C26854"/>
    <w:rsid w:val="00C26F2D"/>
    <w:rsid w:val="00C27773"/>
    <w:rsid w:val="00C30505"/>
    <w:rsid w:val="00C30F52"/>
    <w:rsid w:val="00C34A3B"/>
    <w:rsid w:val="00C35C63"/>
    <w:rsid w:val="00C40F98"/>
    <w:rsid w:val="00C41BE8"/>
    <w:rsid w:val="00C42684"/>
    <w:rsid w:val="00C42798"/>
    <w:rsid w:val="00C42FFC"/>
    <w:rsid w:val="00C46488"/>
    <w:rsid w:val="00C46EE2"/>
    <w:rsid w:val="00C60E60"/>
    <w:rsid w:val="00C61D8E"/>
    <w:rsid w:val="00C652EA"/>
    <w:rsid w:val="00C65509"/>
    <w:rsid w:val="00C660BF"/>
    <w:rsid w:val="00C703A8"/>
    <w:rsid w:val="00C71686"/>
    <w:rsid w:val="00C71F3E"/>
    <w:rsid w:val="00C7222B"/>
    <w:rsid w:val="00C76087"/>
    <w:rsid w:val="00C810EC"/>
    <w:rsid w:val="00C84BD4"/>
    <w:rsid w:val="00C864DD"/>
    <w:rsid w:val="00C86CD5"/>
    <w:rsid w:val="00C86FE1"/>
    <w:rsid w:val="00C8711D"/>
    <w:rsid w:val="00C91762"/>
    <w:rsid w:val="00C95408"/>
    <w:rsid w:val="00C9799F"/>
    <w:rsid w:val="00C97D33"/>
    <w:rsid w:val="00CA205C"/>
    <w:rsid w:val="00CA4E57"/>
    <w:rsid w:val="00CA50B5"/>
    <w:rsid w:val="00CA7706"/>
    <w:rsid w:val="00CB4013"/>
    <w:rsid w:val="00CB43C6"/>
    <w:rsid w:val="00CB46F1"/>
    <w:rsid w:val="00CC16A3"/>
    <w:rsid w:val="00CC368B"/>
    <w:rsid w:val="00CC5BAF"/>
    <w:rsid w:val="00CC79E0"/>
    <w:rsid w:val="00CD0E6B"/>
    <w:rsid w:val="00CD3CA9"/>
    <w:rsid w:val="00CD6026"/>
    <w:rsid w:val="00CD664B"/>
    <w:rsid w:val="00CE3F20"/>
    <w:rsid w:val="00CE4328"/>
    <w:rsid w:val="00CE4F5F"/>
    <w:rsid w:val="00CE711C"/>
    <w:rsid w:val="00CF07F3"/>
    <w:rsid w:val="00CF15D7"/>
    <w:rsid w:val="00CF515B"/>
    <w:rsid w:val="00CF52CD"/>
    <w:rsid w:val="00CF5FF2"/>
    <w:rsid w:val="00D00504"/>
    <w:rsid w:val="00D01624"/>
    <w:rsid w:val="00D02D11"/>
    <w:rsid w:val="00D07A1E"/>
    <w:rsid w:val="00D1048F"/>
    <w:rsid w:val="00D1137F"/>
    <w:rsid w:val="00D128D5"/>
    <w:rsid w:val="00D13313"/>
    <w:rsid w:val="00D166B6"/>
    <w:rsid w:val="00D2125A"/>
    <w:rsid w:val="00D229D5"/>
    <w:rsid w:val="00D25E43"/>
    <w:rsid w:val="00D26E29"/>
    <w:rsid w:val="00D305EA"/>
    <w:rsid w:val="00D30AE4"/>
    <w:rsid w:val="00D3481B"/>
    <w:rsid w:val="00D37C4A"/>
    <w:rsid w:val="00D40B92"/>
    <w:rsid w:val="00D438BC"/>
    <w:rsid w:val="00D43A70"/>
    <w:rsid w:val="00D464C3"/>
    <w:rsid w:val="00D56116"/>
    <w:rsid w:val="00D60B66"/>
    <w:rsid w:val="00D63C33"/>
    <w:rsid w:val="00D63F5F"/>
    <w:rsid w:val="00D6409B"/>
    <w:rsid w:val="00D73812"/>
    <w:rsid w:val="00D74700"/>
    <w:rsid w:val="00D767C2"/>
    <w:rsid w:val="00D76812"/>
    <w:rsid w:val="00D76849"/>
    <w:rsid w:val="00D83296"/>
    <w:rsid w:val="00D843C0"/>
    <w:rsid w:val="00D853DE"/>
    <w:rsid w:val="00D8569F"/>
    <w:rsid w:val="00D87109"/>
    <w:rsid w:val="00D91B8C"/>
    <w:rsid w:val="00D92380"/>
    <w:rsid w:val="00D92BCB"/>
    <w:rsid w:val="00D930AE"/>
    <w:rsid w:val="00D93720"/>
    <w:rsid w:val="00D94A5A"/>
    <w:rsid w:val="00D95F7F"/>
    <w:rsid w:val="00DA1729"/>
    <w:rsid w:val="00DA6696"/>
    <w:rsid w:val="00DC718F"/>
    <w:rsid w:val="00DC7966"/>
    <w:rsid w:val="00DD197B"/>
    <w:rsid w:val="00DD48D5"/>
    <w:rsid w:val="00DD57F8"/>
    <w:rsid w:val="00DD7BE1"/>
    <w:rsid w:val="00DE0C25"/>
    <w:rsid w:val="00DE0EE1"/>
    <w:rsid w:val="00DE2656"/>
    <w:rsid w:val="00DE70AB"/>
    <w:rsid w:val="00DE71CC"/>
    <w:rsid w:val="00E03748"/>
    <w:rsid w:val="00E042D6"/>
    <w:rsid w:val="00E15530"/>
    <w:rsid w:val="00E156B5"/>
    <w:rsid w:val="00E16839"/>
    <w:rsid w:val="00E213BE"/>
    <w:rsid w:val="00E2190A"/>
    <w:rsid w:val="00E238D2"/>
    <w:rsid w:val="00E24E5B"/>
    <w:rsid w:val="00E41273"/>
    <w:rsid w:val="00E47188"/>
    <w:rsid w:val="00E47952"/>
    <w:rsid w:val="00E520F6"/>
    <w:rsid w:val="00E5519C"/>
    <w:rsid w:val="00E5556C"/>
    <w:rsid w:val="00E55E8F"/>
    <w:rsid w:val="00E601F4"/>
    <w:rsid w:val="00E62F91"/>
    <w:rsid w:val="00E63F02"/>
    <w:rsid w:val="00E65346"/>
    <w:rsid w:val="00E67605"/>
    <w:rsid w:val="00E70294"/>
    <w:rsid w:val="00E70DE8"/>
    <w:rsid w:val="00E71466"/>
    <w:rsid w:val="00E71819"/>
    <w:rsid w:val="00E745F7"/>
    <w:rsid w:val="00E756D4"/>
    <w:rsid w:val="00E75F92"/>
    <w:rsid w:val="00E76D9D"/>
    <w:rsid w:val="00E77B29"/>
    <w:rsid w:val="00E84584"/>
    <w:rsid w:val="00E910FF"/>
    <w:rsid w:val="00E9132C"/>
    <w:rsid w:val="00E91F7D"/>
    <w:rsid w:val="00E96DC7"/>
    <w:rsid w:val="00E96F95"/>
    <w:rsid w:val="00EA060E"/>
    <w:rsid w:val="00EA299D"/>
    <w:rsid w:val="00EA43DC"/>
    <w:rsid w:val="00EA4B94"/>
    <w:rsid w:val="00EB52D4"/>
    <w:rsid w:val="00EB5CB6"/>
    <w:rsid w:val="00EB7DCE"/>
    <w:rsid w:val="00EC2C98"/>
    <w:rsid w:val="00EC2EC3"/>
    <w:rsid w:val="00EC38B1"/>
    <w:rsid w:val="00EC43CA"/>
    <w:rsid w:val="00EC6066"/>
    <w:rsid w:val="00ED17BE"/>
    <w:rsid w:val="00ED2512"/>
    <w:rsid w:val="00ED455E"/>
    <w:rsid w:val="00ED4DD9"/>
    <w:rsid w:val="00ED59DA"/>
    <w:rsid w:val="00ED721E"/>
    <w:rsid w:val="00ED74A6"/>
    <w:rsid w:val="00EE06D2"/>
    <w:rsid w:val="00EE7662"/>
    <w:rsid w:val="00EE7A8F"/>
    <w:rsid w:val="00EF0F34"/>
    <w:rsid w:val="00EF16ED"/>
    <w:rsid w:val="00EF1BD6"/>
    <w:rsid w:val="00EF2C97"/>
    <w:rsid w:val="00EF61D5"/>
    <w:rsid w:val="00EF7ADA"/>
    <w:rsid w:val="00F016EA"/>
    <w:rsid w:val="00F02AA2"/>
    <w:rsid w:val="00F02B41"/>
    <w:rsid w:val="00F051D6"/>
    <w:rsid w:val="00F0577B"/>
    <w:rsid w:val="00F112AF"/>
    <w:rsid w:val="00F12C05"/>
    <w:rsid w:val="00F145D5"/>
    <w:rsid w:val="00F14602"/>
    <w:rsid w:val="00F14CE0"/>
    <w:rsid w:val="00F20087"/>
    <w:rsid w:val="00F21E4F"/>
    <w:rsid w:val="00F23812"/>
    <w:rsid w:val="00F2702F"/>
    <w:rsid w:val="00F310AF"/>
    <w:rsid w:val="00F31C56"/>
    <w:rsid w:val="00F33D18"/>
    <w:rsid w:val="00F36198"/>
    <w:rsid w:val="00F36EB9"/>
    <w:rsid w:val="00F4194E"/>
    <w:rsid w:val="00F41F5A"/>
    <w:rsid w:val="00F46282"/>
    <w:rsid w:val="00F524B1"/>
    <w:rsid w:val="00F55AE1"/>
    <w:rsid w:val="00F63417"/>
    <w:rsid w:val="00F64988"/>
    <w:rsid w:val="00F667B5"/>
    <w:rsid w:val="00F70307"/>
    <w:rsid w:val="00F70C02"/>
    <w:rsid w:val="00F72BCE"/>
    <w:rsid w:val="00F80D9F"/>
    <w:rsid w:val="00F81F5D"/>
    <w:rsid w:val="00F82C5D"/>
    <w:rsid w:val="00F832ED"/>
    <w:rsid w:val="00F86A77"/>
    <w:rsid w:val="00F871F2"/>
    <w:rsid w:val="00F92F1C"/>
    <w:rsid w:val="00F93950"/>
    <w:rsid w:val="00FA0BD7"/>
    <w:rsid w:val="00FA22E3"/>
    <w:rsid w:val="00FA3736"/>
    <w:rsid w:val="00FA7436"/>
    <w:rsid w:val="00FA7BF9"/>
    <w:rsid w:val="00FB043C"/>
    <w:rsid w:val="00FB08A9"/>
    <w:rsid w:val="00FC1606"/>
    <w:rsid w:val="00FC25F5"/>
    <w:rsid w:val="00FC3000"/>
    <w:rsid w:val="00FC3C27"/>
    <w:rsid w:val="00FC3CC0"/>
    <w:rsid w:val="00FD2647"/>
    <w:rsid w:val="00FD5C08"/>
    <w:rsid w:val="00FE0189"/>
    <w:rsid w:val="00FE10D1"/>
    <w:rsid w:val="00FE11AE"/>
    <w:rsid w:val="00FE2204"/>
    <w:rsid w:val="00FF015F"/>
    <w:rsid w:val="00FF0F72"/>
    <w:rsid w:val="00FF1D96"/>
    <w:rsid w:val="00FF234D"/>
    <w:rsid w:val="00FF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0E9B14-3C83-43FD-B475-DA5C917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866"/>
    <w:pPr>
      <w:spacing w:after="0" w:line="240" w:lineRule="auto"/>
    </w:pPr>
    <w:rPr>
      <w:sz w:val="28"/>
      <w:szCs w:val="28"/>
    </w:rPr>
  </w:style>
  <w:style w:type="paragraph" w:styleId="1">
    <w:name w:val="heading 1"/>
    <w:basedOn w:val="a"/>
    <w:next w:val="a"/>
    <w:link w:val="10"/>
    <w:uiPriority w:val="99"/>
    <w:qFormat/>
    <w:rsid w:val="004A06E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15F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11">
    <w:name w:val="Основной текст с отступом Знак1"/>
    <w:aliases w:val="Основной текст с отступом Знак2 Знак,Основной текст с отступом Знак1 Знак1 Знак,Основной текст с отступом Знак Знак1 Знак1 Знак,Основной текст с отступом Знак Знак3 Знак1"/>
    <w:basedOn w:val="a0"/>
    <w:link w:val="a3"/>
    <w:uiPriority w:val="99"/>
    <w:locked/>
    <w:rsid w:val="00AA2F54"/>
    <w:rPr>
      <w:sz w:val="24"/>
      <w:szCs w:val="24"/>
      <w:lang w:val="en-US" w:eastAsia="ru-RU"/>
    </w:rPr>
  </w:style>
  <w:style w:type="paragraph" w:styleId="a3">
    <w:name w:val="Body Text Indent"/>
    <w:aliases w:val="Основной текст с отступом Знак2,Основной текст с отступом Знак1 Знак1,Основной текст с отступом Знак Знак1 Знак1,Основной текст с отступом Знак Знак3"/>
    <w:basedOn w:val="a"/>
    <w:link w:val="11"/>
    <w:uiPriority w:val="99"/>
    <w:rsid w:val="00AA2F54"/>
    <w:pPr>
      <w:ind w:firstLine="567"/>
      <w:jc w:val="both"/>
    </w:pPr>
    <w:rPr>
      <w:lang w:val="en-US"/>
    </w:rPr>
  </w:style>
  <w:style w:type="character" w:customStyle="1" w:styleId="a4">
    <w:name w:val="Основной текст с отступом Знак"/>
    <w:aliases w:val="Основной текст с отступом Знак2 Знак1,Основной текст с отступом Знак1 Знак1 Знак1,Основной текст с отступом Знак Знак1 Знак1 Знак1,Основной текст с отступом Знак Знак3 Знак"/>
    <w:basedOn w:val="a0"/>
    <w:uiPriority w:val="99"/>
    <w:semiHidden/>
    <w:rPr>
      <w:sz w:val="28"/>
      <w:szCs w:val="28"/>
    </w:rPr>
  </w:style>
  <w:style w:type="paragraph" w:styleId="a5">
    <w:name w:val="footer"/>
    <w:basedOn w:val="a"/>
    <w:link w:val="a6"/>
    <w:uiPriority w:val="99"/>
    <w:rsid w:val="00C86FE1"/>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rsid w:val="00C86FE1"/>
  </w:style>
  <w:style w:type="paragraph" w:styleId="31">
    <w:name w:val="toc 3"/>
    <w:basedOn w:val="a"/>
    <w:next w:val="a"/>
    <w:autoRedefine/>
    <w:uiPriority w:val="99"/>
    <w:semiHidden/>
    <w:rsid w:val="00FC3000"/>
    <w:pPr>
      <w:ind w:left="560"/>
    </w:pPr>
  </w:style>
  <w:style w:type="paragraph" w:styleId="12">
    <w:name w:val="toc 1"/>
    <w:basedOn w:val="a"/>
    <w:next w:val="a"/>
    <w:autoRedefine/>
    <w:uiPriority w:val="99"/>
    <w:semiHidden/>
    <w:rsid w:val="00784D82"/>
  </w:style>
  <w:style w:type="table" w:styleId="a8">
    <w:name w:val="Table Grid"/>
    <w:basedOn w:val="a1"/>
    <w:uiPriority w:val="99"/>
    <w:rsid w:val="009D0D8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44484"/>
    <w:pPr>
      <w:tabs>
        <w:tab w:val="center" w:pos="4677"/>
        <w:tab w:val="right" w:pos="9355"/>
      </w:tabs>
    </w:pPr>
  </w:style>
  <w:style w:type="character" w:customStyle="1" w:styleId="aa">
    <w:name w:val="Верхний колонтитул Знак"/>
    <w:basedOn w:val="a0"/>
    <w:link w:val="a9"/>
    <w:uiPriority w:val="99"/>
    <w:semiHidden/>
    <w:rPr>
      <w:sz w:val="28"/>
      <w:szCs w:val="28"/>
    </w:rPr>
  </w:style>
  <w:style w:type="character" w:styleId="ab">
    <w:name w:val="Hyperlink"/>
    <w:basedOn w:val="a0"/>
    <w:uiPriority w:val="99"/>
    <w:rsid w:val="00944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70562">
      <w:marLeft w:val="0"/>
      <w:marRight w:val="0"/>
      <w:marTop w:val="0"/>
      <w:marBottom w:val="0"/>
      <w:divBdr>
        <w:top w:val="none" w:sz="0" w:space="0" w:color="auto"/>
        <w:left w:val="none" w:sz="0" w:space="0" w:color="auto"/>
        <w:bottom w:val="none" w:sz="0" w:space="0" w:color="auto"/>
        <w:right w:val="none" w:sz="0" w:space="0" w:color="auto"/>
      </w:divBdr>
    </w:div>
    <w:div w:id="1767770563">
      <w:marLeft w:val="0"/>
      <w:marRight w:val="0"/>
      <w:marTop w:val="0"/>
      <w:marBottom w:val="0"/>
      <w:divBdr>
        <w:top w:val="none" w:sz="0" w:space="0" w:color="auto"/>
        <w:left w:val="none" w:sz="0" w:space="0" w:color="auto"/>
        <w:bottom w:val="none" w:sz="0" w:space="0" w:color="auto"/>
        <w:right w:val="none" w:sz="0" w:space="0" w:color="auto"/>
      </w:divBdr>
    </w:div>
    <w:div w:id="1767770564">
      <w:marLeft w:val="0"/>
      <w:marRight w:val="0"/>
      <w:marTop w:val="0"/>
      <w:marBottom w:val="0"/>
      <w:divBdr>
        <w:top w:val="none" w:sz="0" w:space="0" w:color="auto"/>
        <w:left w:val="none" w:sz="0" w:space="0" w:color="auto"/>
        <w:bottom w:val="none" w:sz="0" w:space="0" w:color="auto"/>
        <w:right w:val="none" w:sz="0" w:space="0" w:color="auto"/>
      </w:divBdr>
    </w:div>
    <w:div w:id="1767770565">
      <w:marLeft w:val="0"/>
      <w:marRight w:val="0"/>
      <w:marTop w:val="0"/>
      <w:marBottom w:val="0"/>
      <w:divBdr>
        <w:top w:val="none" w:sz="0" w:space="0" w:color="auto"/>
        <w:left w:val="none" w:sz="0" w:space="0" w:color="auto"/>
        <w:bottom w:val="none" w:sz="0" w:space="0" w:color="auto"/>
        <w:right w:val="none" w:sz="0" w:space="0" w:color="auto"/>
      </w:divBdr>
    </w:div>
    <w:div w:id="1767770566">
      <w:marLeft w:val="0"/>
      <w:marRight w:val="0"/>
      <w:marTop w:val="0"/>
      <w:marBottom w:val="0"/>
      <w:divBdr>
        <w:top w:val="none" w:sz="0" w:space="0" w:color="auto"/>
        <w:left w:val="none" w:sz="0" w:space="0" w:color="auto"/>
        <w:bottom w:val="none" w:sz="0" w:space="0" w:color="auto"/>
        <w:right w:val="none" w:sz="0" w:space="0" w:color="auto"/>
      </w:divBdr>
    </w:div>
    <w:div w:id="1767770567">
      <w:marLeft w:val="0"/>
      <w:marRight w:val="0"/>
      <w:marTop w:val="0"/>
      <w:marBottom w:val="0"/>
      <w:divBdr>
        <w:top w:val="none" w:sz="0" w:space="0" w:color="auto"/>
        <w:left w:val="none" w:sz="0" w:space="0" w:color="auto"/>
        <w:bottom w:val="none" w:sz="0" w:space="0" w:color="auto"/>
        <w:right w:val="none" w:sz="0" w:space="0" w:color="auto"/>
      </w:divBdr>
    </w:div>
    <w:div w:id="1767770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21723</Characters>
  <Application>Microsoft Office Word</Application>
  <DocSecurity>0</DocSecurity>
  <Lines>181</Lines>
  <Paragraphs>50</Paragraphs>
  <ScaleCrop>false</ScaleCrop>
  <Company>Home</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ВГ</dc:creator>
  <cp:keywords/>
  <dc:description/>
  <cp:lastModifiedBy>admin</cp:lastModifiedBy>
  <cp:revision>2</cp:revision>
  <dcterms:created xsi:type="dcterms:W3CDTF">2014-02-18T14:58:00Z</dcterms:created>
  <dcterms:modified xsi:type="dcterms:W3CDTF">2014-02-18T14:58:00Z</dcterms:modified>
</cp:coreProperties>
</file>