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CD" w:rsidRDefault="00E672CD" w:rsidP="005E3345">
      <w:pPr>
        <w:spacing w:line="360" w:lineRule="auto"/>
        <w:jc w:val="center"/>
        <w:rPr>
          <w:rFonts w:ascii="Times New Roman" w:hAnsi="Times New Roman"/>
          <w:sz w:val="28"/>
          <w:szCs w:val="28"/>
        </w:rPr>
      </w:pPr>
    </w:p>
    <w:p w:rsidR="00214FD5" w:rsidRPr="009C5840" w:rsidRDefault="00214FD5" w:rsidP="005E3345">
      <w:pPr>
        <w:spacing w:line="360" w:lineRule="auto"/>
        <w:jc w:val="center"/>
        <w:rPr>
          <w:rFonts w:ascii="Times New Roman" w:hAnsi="Times New Roman"/>
          <w:sz w:val="28"/>
          <w:szCs w:val="28"/>
        </w:rPr>
      </w:pPr>
      <w:r w:rsidRPr="009C5840">
        <w:rPr>
          <w:rFonts w:ascii="Times New Roman" w:hAnsi="Times New Roman"/>
          <w:sz w:val="28"/>
          <w:szCs w:val="28"/>
        </w:rPr>
        <w:t>СОДЕРЖАНИЕ</w:t>
      </w:r>
    </w:p>
    <w:p w:rsidR="00214FD5" w:rsidRPr="009C5840" w:rsidRDefault="00214FD5" w:rsidP="001E3170">
      <w:pPr>
        <w:spacing w:line="360" w:lineRule="auto"/>
        <w:jc w:val="both"/>
        <w:rPr>
          <w:rFonts w:ascii="Times New Roman" w:hAnsi="Times New Roman"/>
          <w:sz w:val="28"/>
          <w:szCs w:val="28"/>
        </w:rPr>
      </w:pPr>
      <w:r w:rsidRPr="009C5840">
        <w:rPr>
          <w:rFonts w:ascii="Times New Roman" w:hAnsi="Times New Roman"/>
          <w:sz w:val="28"/>
          <w:szCs w:val="28"/>
        </w:rPr>
        <w:t>ВВЕДЕНИЕ………………………………………………………………..</w:t>
      </w:r>
    </w:p>
    <w:p w:rsidR="00214FD5" w:rsidRPr="009C5840" w:rsidRDefault="00214FD5" w:rsidP="001E3170">
      <w:pPr>
        <w:pStyle w:val="1"/>
        <w:numPr>
          <w:ilvl w:val="0"/>
          <w:numId w:val="1"/>
        </w:numPr>
        <w:spacing w:line="360" w:lineRule="auto"/>
        <w:ind w:left="0"/>
        <w:jc w:val="both"/>
        <w:rPr>
          <w:rFonts w:ascii="Times New Roman" w:hAnsi="Times New Roman"/>
          <w:sz w:val="28"/>
          <w:szCs w:val="28"/>
        </w:rPr>
      </w:pPr>
      <w:r w:rsidRPr="009C5840">
        <w:rPr>
          <w:rFonts w:ascii="Times New Roman" w:hAnsi="Times New Roman"/>
          <w:sz w:val="28"/>
          <w:szCs w:val="28"/>
        </w:rPr>
        <w:t>Понятие социальной организации……………………………..</w:t>
      </w:r>
    </w:p>
    <w:p w:rsidR="00214FD5" w:rsidRPr="009C5840" w:rsidRDefault="00214FD5" w:rsidP="001E3170">
      <w:pPr>
        <w:pStyle w:val="1"/>
        <w:numPr>
          <w:ilvl w:val="0"/>
          <w:numId w:val="1"/>
        </w:numPr>
        <w:spacing w:line="360" w:lineRule="auto"/>
        <w:ind w:left="0"/>
        <w:jc w:val="both"/>
        <w:rPr>
          <w:rFonts w:ascii="Times New Roman" w:hAnsi="Times New Roman"/>
          <w:sz w:val="28"/>
          <w:szCs w:val="28"/>
        </w:rPr>
      </w:pPr>
      <w:r w:rsidRPr="009C5840">
        <w:rPr>
          <w:rFonts w:ascii="Times New Roman" w:hAnsi="Times New Roman"/>
          <w:sz w:val="28"/>
          <w:szCs w:val="28"/>
        </w:rPr>
        <w:t>Внутренняя среда организации  и  ее переменные…………….</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2.1 Разделение труда…………………………………………….</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2.2 Технология…………………………………………………...</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2.3 Цели</w:t>
      </w:r>
      <w:r>
        <w:rPr>
          <w:rFonts w:ascii="Times New Roman" w:hAnsi="Times New Roman"/>
          <w:sz w:val="28"/>
          <w:szCs w:val="28"/>
        </w:rPr>
        <w:t xml:space="preserve"> и задачи ....</w:t>
      </w:r>
      <w:r w:rsidRPr="009C5840">
        <w:rPr>
          <w:rFonts w:ascii="Times New Roman" w:hAnsi="Times New Roman"/>
          <w:sz w:val="28"/>
          <w:szCs w:val="28"/>
        </w:rPr>
        <w:t>……………………………………………..</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2.4 Дифференциация и интеграция……………………………..</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2.5 Ресурсы……………………………………………………….</w:t>
      </w:r>
    </w:p>
    <w:p w:rsidR="00214FD5"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2.6 Структура……………………………………………………..</w:t>
      </w:r>
    </w:p>
    <w:p w:rsidR="00214FD5" w:rsidRPr="009C5840" w:rsidRDefault="00214FD5" w:rsidP="001E3170">
      <w:pPr>
        <w:pStyle w:val="1"/>
        <w:spacing w:line="360" w:lineRule="auto"/>
        <w:ind w:left="0"/>
        <w:jc w:val="both"/>
        <w:rPr>
          <w:rFonts w:ascii="Times New Roman" w:hAnsi="Times New Roman"/>
          <w:sz w:val="28"/>
          <w:szCs w:val="28"/>
        </w:rPr>
      </w:pPr>
      <w:r>
        <w:rPr>
          <w:rFonts w:ascii="Times New Roman" w:hAnsi="Times New Roman"/>
          <w:sz w:val="28"/>
          <w:szCs w:val="28"/>
        </w:rPr>
        <w:t>2.7 Отношения участников………………………………………</w:t>
      </w:r>
    </w:p>
    <w:p w:rsidR="00214FD5" w:rsidRPr="009C5840" w:rsidRDefault="00214FD5" w:rsidP="001E3170">
      <w:pPr>
        <w:pStyle w:val="1"/>
        <w:spacing w:line="360" w:lineRule="auto"/>
        <w:ind w:left="0"/>
        <w:jc w:val="both"/>
        <w:rPr>
          <w:rFonts w:ascii="Times New Roman" w:hAnsi="Times New Roman"/>
          <w:sz w:val="28"/>
          <w:szCs w:val="28"/>
        </w:rPr>
      </w:pPr>
      <w:r>
        <w:rPr>
          <w:rFonts w:ascii="Times New Roman" w:hAnsi="Times New Roman"/>
          <w:sz w:val="28"/>
          <w:szCs w:val="28"/>
        </w:rPr>
        <w:t xml:space="preserve">2.8 </w:t>
      </w:r>
      <w:r w:rsidRPr="009C5840">
        <w:rPr>
          <w:rFonts w:ascii="Times New Roman" w:hAnsi="Times New Roman"/>
          <w:sz w:val="28"/>
          <w:szCs w:val="28"/>
        </w:rPr>
        <w:t>Взаимосвязь переменных  внутренней среды……………...</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3. Анализ внутренней среды организации……………………...</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3.1 Анализ использования трудовых ресурсов…………………</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3.2 Анализ производства и реализации продукции…………….</w:t>
      </w:r>
    </w:p>
    <w:p w:rsidR="00214FD5"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3.3Анализ маркетинговой деятельности………………………...</w:t>
      </w:r>
    </w:p>
    <w:p w:rsidR="00214FD5" w:rsidRPr="009C5840" w:rsidRDefault="00214FD5" w:rsidP="001E3170">
      <w:pPr>
        <w:pStyle w:val="1"/>
        <w:spacing w:line="360" w:lineRule="auto"/>
        <w:ind w:left="0"/>
        <w:jc w:val="both"/>
        <w:rPr>
          <w:rFonts w:ascii="Times New Roman" w:hAnsi="Times New Roman"/>
          <w:sz w:val="28"/>
          <w:szCs w:val="28"/>
        </w:rPr>
      </w:pPr>
      <w:r>
        <w:rPr>
          <w:rFonts w:ascii="Times New Roman" w:hAnsi="Times New Roman"/>
          <w:sz w:val="28"/>
          <w:szCs w:val="28"/>
        </w:rPr>
        <w:t>3.4Анализ финансовых результатов……………………………..</w:t>
      </w:r>
    </w:p>
    <w:p w:rsidR="00214FD5" w:rsidRPr="009C5840" w:rsidRDefault="00214FD5" w:rsidP="001E3170">
      <w:pPr>
        <w:pStyle w:val="1"/>
        <w:spacing w:line="360" w:lineRule="auto"/>
        <w:ind w:left="0"/>
        <w:jc w:val="both"/>
        <w:rPr>
          <w:rFonts w:ascii="Times New Roman" w:hAnsi="Times New Roman"/>
          <w:sz w:val="28"/>
          <w:szCs w:val="28"/>
        </w:rPr>
      </w:pPr>
      <w:r>
        <w:rPr>
          <w:rFonts w:ascii="Times New Roman" w:hAnsi="Times New Roman"/>
          <w:sz w:val="28"/>
          <w:szCs w:val="28"/>
        </w:rPr>
        <w:t>3.5</w:t>
      </w:r>
      <w:r w:rsidRPr="009C5840">
        <w:rPr>
          <w:rFonts w:ascii="Times New Roman" w:hAnsi="Times New Roman"/>
          <w:sz w:val="28"/>
          <w:szCs w:val="28"/>
        </w:rPr>
        <w:t xml:space="preserve"> </w:t>
      </w:r>
      <w:r w:rsidRPr="009C5840">
        <w:rPr>
          <w:rFonts w:ascii="Times New Roman" w:hAnsi="Times New Roman"/>
          <w:sz w:val="28"/>
          <w:szCs w:val="28"/>
          <w:lang w:val="en-US"/>
        </w:rPr>
        <w:t>SWOT</w:t>
      </w:r>
      <w:r w:rsidRPr="009C5840">
        <w:rPr>
          <w:rFonts w:ascii="Times New Roman" w:hAnsi="Times New Roman"/>
          <w:sz w:val="28"/>
          <w:szCs w:val="28"/>
        </w:rPr>
        <w:t>- анализ…………………………………………………</w:t>
      </w:r>
    </w:p>
    <w:p w:rsidR="00214FD5" w:rsidRPr="009C5840" w:rsidRDefault="00214FD5" w:rsidP="001E3170">
      <w:pPr>
        <w:pStyle w:val="1"/>
        <w:spacing w:line="360" w:lineRule="auto"/>
        <w:ind w:left="0"/>
        <w:jc w:val="both"/>
        <w:rPr>
          <w:rFonts w:ascii="Times New Roman" w:hAnsi="Times New Roman"/>
          <w:sz w:val="28"/>
          <w:szCs w:val="28"/>
        </w:rPr>
      </w:pPr>
      <w:r>
        <w:rPr>
          <w:rFonts w:ascii="Times New Roman" w:hAnsi="Times New Roman"/>
          <w:sz w:val="28"/>
          <w:szCs w:val="28"/>
        </w:rPr>
        <w:t>3.6</w:t>
      </w:r>
      <w:r w:rsidRPr="009C5840">
        <w:rPr>
          <w:rFonts w:ascii="Times New Roman" w:hAnsi="Times New Roman"/>
          <w:sz w:val="28"/>
          <w:szCs w:val="28"/>
        </w:rPr>
        <w:t xml:space="preserve"> Анализ  внутренней среды организации на примере </w:t>
      </w:r>
    </w:p>
    <w:p w:rsidR="00214FD5" w:rsidRPr="009C5840" w:rsidRDefault="00214FD5" w:rsidP="001E3170">
      <w:pPr>
        <w:pStyle w:val="1"/>
        <w:spacing w:line="360" w:lineRule="auto"/>
        <w:ind w:left="0"/>
        <w:jc w:val="both"/>
        <w:rPr>
          <w:rFonts w:ascii="Times New Roman" w:hAnsi="Times New Roman"/>
          <w:sz w:val="28"/>
          <w:szCs w:val="28"/>
        </w:rPr>
      </w:pPr>
      <w:r>
        <w:rPr>
          <w:rFonts w:ascii="Times New Roman" w:hAnsi="Times New Roman"/>
          <w:sz w:val="28"/>
          <w:szCs w:val="28"/>
        </w:rPr>
        <w:t>магазина «Галант»</w:t>
      </w:r>
      <w:r w:rsidRPr="009C5840">
        <w:rPr>
          <w:rFonts w:ascii="Times New Roman" w:hAnsi="Times New Roman"/>
          <w:sz w:val="28"/>
          <w:szCs w:val="28"/>
        </w:rPr>
        <w:t>…………………………………………………………</w:t>
      </w:r>
    </w:p>
    <w:p w:rsidR="00214FD5" w:rsidRPr="009C5840" w:rsidRDefault="00214FD5" w:rsidP="001E3170">
      <w:pPr>
        <w:pStyle w:val="1"/>
        <w:spacing w:line="360" w:lineRule="auto"/>
        <w:ind w:left="0"/>
        <w:jc w:val="both"/>
        <w:rPr>
          <w:rFonts w:ascii="Times New Roman" w:hAnsi="Times New Roman"/>
          <w:sz w:val="28"/>
          <w:szCs w:val="28"/>
        </w:rPr>
      </w:pP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ЗАКЛЮЧЕНИЕ……………………………………………………</w:t>
      </w:r>
    </w:p>
    <w:p w:rsidR="00214FD5" w:rsidRPr="009C5840" w:rsidRDefault="00214FD5" w:rsidP="001E3170">
      <w:pPr>
        <w:pStyle w:val="1"/>
        <w:spacing w:line="360" w:lineRule="auto"/>
        <w:ind w:left="0"/>
        <w:jc w:val="both"/>
        <w:rPr>
          <w:rFonts w:ascii="Times New Roman" w:hAnsi="Times New Roman"/>
          <w:sz w:val="28"/>
          <w:szCs w:val="28"/>
        </w:rPr>
      </w:pPr>
      <w:r w:rsidRPr="009C5840">
        <w:rPr>
          <w:rFonts w:ascii="Times New Roman" w:hAnsi="Times New Roman"/>
          <w:sz w:val="28"/>
          <w:szCs w:val="28"/>
        </w:rPr>
        <w:t>СПИСОК ИСПОЛЬЗОВАННЫХ ИСТОЧНИКОВ……………..</w:t>
      </w:r>
    </w:p>
    <w:p w:rsidR="00214FD5" w:rsidRPr="009C5840" w:rsidRDefault="00214FD5" w:rsidP="001E3170">
      <w:pPr>
        <w:pStyle w:val="1"/>
        <w:spacing w:line="360" w:lineRule="auto"/>
        <w:ind w:left="0"/>
        <w:jc w:val="both"/>
        <w:rPr>
          <w:rFonts w:ascii="Times New Roman" w:hAnsi="Times New Roman"/>
          <w:sz w:val="28"/>
          <w:szCs w:val="28"/>
        </w:rPr>
      </w:pPr>
    </w:p>
    <w:p w:rsidR="00214FD5" w:rsidRPr="009C5840" w:rsidRDefault="00214FD5" w:rsidP="001E3170">
      <w:pPr>
        <w:pStyle w:val="1"/>
        <w:spacing w:line="360" w:lineRule="auto"/>
        <w:ind w:left="0"/>
        <w:jc w:val="both"/>
        <w:rPr>
          <w:rFonts w:ascii="Times New Roman" w:hAnsi="Times New Roman"/>
          <w:sz w:val="28"/>
          <w:szCs w:val="28"/>
        </w:rPr>
      </w:pPr>
    </w:p>
    <w:p w:rsidR="00214FD5" w:rsidRPr="009C5840" w:rsidRDefault="00214FD5" w:rsidP="001E3170">
      <w:pPr>
        <w:pStyle w:val="1"/>
        <w:spacing w:line="360" w:lineRule="auto"/>
        <w:ind w:left="0"/>
        <w:jc w:val="both"/>
        <w:rPr>
          <w:rFonts w:ascii="Times New Roman" w:hAnsi="Times New Roman"/>
          <w:sz w:val="28"/>
          <w:szCs w:val="28"/>
        </w:rPr>
      </w:pPr>
    </w:p>
    <w:p w:rsidR="00214FD5" w:rsidRPr="009C5840" w:rsidRDefault="00214FD5" w:rsidP="001E3170">
      <w:pPr>
        <w:pStyle w:val="1"/>
        <w:spacing w:line="360" w:lineRule="auto"/>
        <w:ind w:left="0"/>
        <w:jc w:val="both"/>
        <w:rPr>
          <w:rFonts w:ascii="Times New Roman" w:hAnsi="Times New Roman"/>
          <w:sz w:val="28"/>
          <w:szCs w:val="28"/>
        </w:rPr>
      </w:pPr>
    </w:p>
    <w:p w:rsidR="00214FD5" w:rsidRDefault="00214FD5" w:rsidP="005E3345">
      <w:pPr>
        <w:pStyle w:val="1"/>
        <w:spacing w:line="480" w:lineRule="auto"/>
        <w:ind w:left="0"/>
        <w:jc w:val="center"/>
        <w:rPr>
          <w:rFonts w:ascii="Times New Roman" w:hAnsi="Times New Roman"/>
          <w:b/>
          <w:sz w:val="28"/>
          <w:szCs w:val="28"/>
        </w:rPr>
      </w:pPr>
    </w:p>
    <w:p w:rsidR="00214FD5" w:rsidRDefault="00214FD5" w:rsidP="005E3345">
      <w:pPr>
        <w:pStyle w:val="1"/>
        <w:spacing w:line="480" w:lineRule="auto"/>
        <w:ind w:left="0"/>
        <w:jc w:val="center"/>
        <w:rPr>
          <w:rFonts w:ascii="Times New Roman" w:hAnsi="Times New Roman"/>
          <w:b/>
          <w:sz w:val="28"/>
          <w:szCs w:val="28"/>
        </w:rPr>
      </w:pPr>
    </w:p>
    <w:p w:rsidR="00214FD5" w:rsidRPr="001E0DC9" w:rsidRDefault="00214FD5" w:rsidP="005E3345">
      <w:pPr>
        <w:pStyle w:val="1"/>
        <w:spacing w:line="480" w:lineRule="auto"/>
        <w:ind w:left="0"/>
        <w:jc w:val="center"/>
        <w:rPr>
          <w:rFonts w:ascii="Times New Roman" w:hAnsi="Times New Roman"/>
          <w:b/>
          <w:sz w:val="28"/>
          <w:szCs w:val="28"/>
        </w:rPr>
      </w:pPr>
      <w:r w:rsidRPr="001E0DC9">
        <w:rPr>
          <w:rFonts w:ascii="Times New Roman" w:hAnsi="Times New Roman"/>
          <w:b/>
          <w:sz w:val="28"/>
          <w:szCs w:val="28"/>
        </w:rPr>
        <w:t>ВВЕДЕНИЕ</w:t>
      </w:r>
    </w:p>
    <w:p w:rsidR="00214FD5" w:rsidRPr="009C5840" w:rsidRDefault="00214FD5" w:rsidP="001E3170">
      <w:pPr>
        <w:pStyle w:val="21"/>
        <w:ind w:firstLine="540"/>
        <w:jc w:val="both"/>
        <w:rPr>
          <w:sz w:val="28"/>
          <w:szCs w:val="28"/>
        </w:rPr>
      </w:pPr>
      <w:r w:rsidRPr="009C5840">
        <w:rPr>
          <w:sz w:val="28"/>
          <w:szCs w:val="28"/>
        </w:rPr>
        <w:t>Важнейшим понятием в менеджменте является понятие организации. Любая организация находится и функционирует в среде, и каждое действие всех без исключения организаций возможно только в том случае, если среда допускает его существование.</w:t>
      </w:r>
    </w:p>
    <w:p w:rsidR="00214FD5" w:rsidRPr="009C5840" w:rsidRDefault="00214FD5" w:rsidP="001E3170">
      <w:pPr>
        <w:pStyle w:val="21"/>
        <w:ind w:firstLine="540"/>
        <w:jc w:val="both"/>
        <w:rPr>
          <w:sz w:val="28"/>
          <w:szCs w:val="28"/>
        </w:rPr>
      </w:pPr>
      <w:r w:rsidRPr="009C5840">
        <w:rPr>
          <w:sz w:val="28"/>
          <w:szCs w:val="28"/>
        </w:rPr>
        <w:t xml:space="preserve"> В менеджменте под средой организации понимается наличие условий и факторов, которые воздействуют на функционирование фирмы и требуют принятия решений, направленных на их управление либо на приспособление к ним.</w:t>
      </w:r>
    </w:p>
    <w:p w:rsidR="00214FD5" w:rsidRPr="009C5840" w:rsidRDefault="00214FD5" w:rsidP="001E3170">
      <w:pPr>
        <w:pStyle w:val="21"/>
        <w:ind w:firstLine="540"/>
        <w:jc w:val="both"/>
        <w:rPr>
          <w:sz w:val="28"/>
          <w:szCs w:val="28"/>
        </w:rPr>
      </w:pPr>
      <w:r w:rsidRPr="009C5840">
        <w:rPr>
          <w:sz w:val="28"/>
          <w:szCs w:val="28"/>
        </w:rPr>
        <w:t xml:space="preserve">В структуре среды организации различают факторы внутренней и внешней среды. 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 - сбытовой деятельности фирмы. Она заключает в себе тот потенциал, который даёт возможность организации функционировать, а следовательно, существовать и выживать. </w:t>
      </w:r>
    </w:p>
    <w:p w:rsidR="00214FD5" w:rsidRPr="009C5840" w:rsidRDefault="00214FD5" w:rsidP="001E3170">
      <w:pPr>
        <w:pStyle w:val="2"/>
      </w:pPr>
      <w:r w:rsidRPr="009C5840">
        <w:t>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214FD5" w:rsidRPr="009C5840" w:rsidRDefault="00214FD5" w:rsidP="001E3170">
      <w:pPr>
        <w:pStyle w:val="2"/>
      </w:pPr>
      <w:r w:rsidRPr="009C5840">
        <w:t>В курсовой работе рассмотрены понятие организации и ее черты,  понятие внутренней среды организации и составляющие ее переменные, выявлена их взаимосвязь. А также представлен анализ внутренней среды организации.</w:t>
      </w:r>
    </w:p>
    <w:p w:rsidR="00214FD5" w:rsidRPr="009C5840" w:rsidRDefault="00214FD5" w:rsidP="001E3170">
      <w:pPr>
        <w:pStyle w:val="2"/>
      </w:pPr>
      <w:r w:rsidRPr="009C5840">
        <w:t>Тема курсовой работы актуальна, т.к у</w:t>
      </w:r>
      <w:r w:rsidRPr="00A06DA0">
        <w:t xml:space="preserve">мение выделить и проанализировать элементы организации </w:t>
      </w:r>
      <w:r w:rsidRPr="009C5840">
        <w:t xml:space="preserve"> </w:t>
      </w:r>
      <w:r w:rsidRPr="00A06DA0">
        <w:t xml:space="preserve">и </w:t>
      </w:r>
      <w:r w:rsidRPr="009C5840">
        <w:t xml:space="preserve"> </w:t>
      </w:r>
      <w:r w:rsidRPr="00A06DA0">
        <w:t xml:space="preserve">является залогом </w:t>
      </w:r>
      <w:r w:rsidRPr="009C5840">
        <w:t xml:space="preserve"> ее </w:t>
      </w:r>
      <w:r w:rsidRPr="00A06DA0">
        <w:t>успеха.</w:t>
      </w:r>
    </w:p>
    <w:p w:rsidR="00214FD5" w:rsidRPr="005B49B1" w:rsidRDefault="00214FD5" w:rsidP="001E3170">
      <w:pPr>
        <w:pStyle w:val="2"/>
        <w:rPr>
          <w:sz w:val="24"/>
          <w:szCs w:val="24"/>
        </w:rPr>
      </w:pPr>
    </w:p>
    <w:p w:rsidR="00214FD5" w:rsidRDefault="00214FD5" w:rsidP="001E3170">
      <w:pPr>
        <w:pStyle w:val="1"/>
        <w:spacing w:line="480" w:lineRule="auto"/>
        <w:ind w:left="0"/>
        <w:jc w:val="both"/>
        <w:rPr>
          <w:rFonts w:ascii="Times New Roman" w:hAnsi="Times New Roman"/>
          <w:b/>
          <w:sz w:val="28"/>
          <w:szCs w:val="28"/>
        </w:rPr>
      </w:pPr>
    </w:p>
    <w:p w:rsidR="00214FD5" w:rsidRDefault="00214FD5" w:rsidP="001E3170">
      <w:pPr>
        <w:pStyle w:val="1"/>
        <w:spacing w:line="480" w:lineRule="auto"/>
        <w:ind w:left="0"/>
        <w:jc w:val="both"/>
        <w:rPr>
          <w:rFonts w:ascii="Times New Roman" w:hAnsi="Times New Roman"/>
          <w:b/>
          <w:sz w:val="28"/>
          <w:szCs w:val="28"/>
        </w:rPr>
      </w:pPr>
    </w:p>
    <w:p w:rsidR="00214FD5" w:rsidRDefault="00214FD5" w:rsidP="00902F3A">
      <w:pPr>
        <w:pStyle w:val="1"/>
        <w:spacing w:line="480" w:lineRule="auto"/>
        <w:ind w:left="0"/>
        <w:jc w:val="center"/>
        <w:rPr>
          <w:rFonts w:ascii="Times New Roman" w:hAnsi="Times New Roman"/>
          <w:b/>
          <w:sz w:val="28"/>
          <w:szCs w:val="28"/>
        </w:rPr>
      </w:pPr>
    </w:p>
    <w:p w:rsidR="00214FD5" w:rsidRPr="001E0DC9" w:rsidRDefault="00214FD5" w:rsidP="00902F3A">
      <w:pPr>
        <w:pStyle w:val="1"/>
        <w:spacing w:line="480" w:lineRule="auto"/>
        <w:ind w:left="0"/>
        <w:jc w:val="center"/>
        <w:rPr>
          <w:rFonts w:ascii="Times New Roman" w:hAnsi="Times New Roman"/>
          <w:b/>
          <w:sz w:val="28"/>
          <w:szCs w:val="28"/>
        </w:rPr>
      </w:pPr>
      <w:r>
        <w:rPr>
          <w:rFonts w:ascii="Times New Roman" w:hAnsi="Times New Roman"/>
          <w:b/>
          <w:sz w:val="28"/>
          <w:szCs w:val="28"/>
        </w:rPr>
        <w:t>1.</w:t>
      </w:r>
      <w:r w:rsidRPr="001E0DC9">
        <w:rPr>
          <w:rFonts w:ascii="Times New Roman" w:hAnsi="Times New Roman"/>
          <w:b/>
          <w:sz w:val="28"/>
          <w:szCs w:val="28"/>
        </w:rPr>
        <w:t>Понятие социальной организации</w:t>
      </w:r>
    </w:p>
    <w:p w:rsidR="00214FD5" w:rsidRDefault="00214FD5" w:rsidP="001E3170">
      <w:pPr>
        <w:spacing w:line="360" w:lineRule="auto"/>
        <w:jc w:val="both"/>
        <w:rPr>
          <w:rFonts w:ascii="Times New Roman" w:hAnsi="Times New Roman"/>
          <w:sz w:val="28"/>
          <w:szCs w:val="28"/>
        </w:rPr>
      </w:pPr>
      <w:r>
        <w:rPr>
          <w:rFonts w:ascii="Times New Roman" w:hAnsi="Times New Roman"/>
          <w:sz w:val="28"/>
          <w:szCs w:val="28"/>
        </w:rPr>
        <w:t>История общества неразрывно связана с организациями. Они как социальный феномен (от общины до современных виртуальных корпораций) сопровождают человечество на протяжении тысячелетий, являются привычными и понятными, поскольку, в отличии от рынка, создаются и функционируют по строгим законам.</w:t>
      </w:r>
      <w:r w:rsidRPr="00496C32">
        <w:rPr>
          <w:rFonts w:ascii="Times New Roman" w:hAnsi="Times New Roman"/>
          <w:sz w:val="28"/>
          <w:szCs w:val="28"/>
        </w:rPr>
        <w:t xml:space="preserve"> </w:t>
      </w:r>
    </w:p>
    <w:p w:rsidR="00214FD5" w:rsidRDefault="00214FD5" w:rsidP="001E3170">
      <w:pPr>
        <w:spacing w:line="360" w:lineRule="auto"/>
        <w:jc w:val="both"/>
        <w:rPr>
          <w:rFonts w:ascii="Times New Roman" w:hAnsi="Times New Roman"/>
          <w:sz w:val="28"/>
          <w:szCs w:val="28"/>
        </w:rPr>
      </w:pPr>
      <w:r>
        <w:rPr>
          <w:rFonts w:ascii="Times New Roman" w:hAnsi="Times New Roman"/>
          <w:sz w:val="28"/>
          <w:szCs w:val="28"/>
        </w:rPr>
        <w:t>Организация – устойчивая группа лиц, взаимодействующих в определенных границах с помощью материальных, экономических, правовых и иных условиях ради достижения своей цели и решения возникающих проблем.</w:t>
      </w:r>
    </w:p>
    <w:p w:rsidR="00214FD5" w:rsidRDefault="00214FD5" w:rsidP="001E3170">
      <w:pPr>
        <w:spacing w:line="360" w:lineRule="auto"/>
        <w:jc w:val="both"/>
        <w:rPr>
          <w:rFonts w:ascii="Times New Roman" w:hAnsi="Times New Roman"/>
          <w:sz w:val="28"/>
          <w:szCs w:val="28"/>
        </w:rPr>
      </w:pPr>
      <w:r>
        <w:rPr>
          <w:rFonts w:ascii="Times New Roman" w:hAnsi="Times New Roman"/>
          <w:sz w:val="28"/>
          <w:szCs w:val="28"/>
        </w:rPr>
        <w:t>Основные элементы организации – люди, обладающие индивидуальными целями и интересами, играющие определенные социальные роли, объединенные властными отношениями, системами коммуникаций и координации, а главный ее признак – наличие цели, которой подчинены все участники, структура и основные процессы</w:t>
      </w:r>
    </w:p>
    <w:p w:rsidR="00214FD5" w:rsidRDefault="00214FD5" w:rsidP="001E3170">
      <w:pPr>
        <w:spacing w:line="360" w:lineRule="auto"/>
        <w:jc w:val="both"/>
        <w:rPr>
          <w:rFonts w:ascii="Times New Roman" w:hAnsi="Times New Roman"/>
          <w:sz w:val="28"/>
          <w:szCs w:val="28"/>
        </w:rPr>
      </w:pPr>
      <w:r>
        <w:rPr>
          <w:rFonts w:ascii="Times New Roman" w:hAnsi="Times New Roman"/>
          <w:sz w:val="28"/>
          <w:szCs w:val="28"/>
        </w:rPr>
        <w:t>Организация устанавливает систему правил и норм поведения участников, не зависящих от их межличностных отношений, что делает его устойчивым и обеспечивает само существование организации.</w:t>
      </w:r>
    </w:p>
    <w:p w:rsidR="00214FD5" w:rsidRDefault="00214FD5" w:rsidP="001E3170">
      <w:pPr>
        <w:spacing w:line="360" w:lineRule="auto"/>
        <w:jc w:val="both"/>
        <w:rPr>
          <w:rFonts w:ascii="Times New Roman" w:hAnsi="Times New Roman"/>
          <w:sz w:val="28"/>
          <w:szCs w:val="28"/>
        </w:rPr>
      </w:pPr>
      <w:r>
        <w:rPr>
          <w:rFonts w:ascii="Times New Roman" w:hAnsi="Times New Roman"/>
          <w:sz w:val="28"/>
          <w:szCs w:val="28"/>
        </w:rPr>
        <w:t>Также признаками организации являются:</w:t>
      </w:r>
    </w:p>
    <w:p w:rsidR="00214FD5" w:rsidRDefault="00214FD5" w:rsidP="001E3170">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Обособленность, выражающаяся в замкнутости внутренних процессов и наличии границ, отделяющих ее от окружения</w:t>
      </w:r>
    </w:p>
    <w:p w:rsidR="00214FD5" w:rsidRDefault="00214FD5" w:rsidP="001E3170">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Целостность, системность и единство элементов, т.е их связь, полная совместимость и согласованность</w:t>
      </w:r>
    </w:p>
    <w:p w:rsidR="00214FD5" w:rsidRDefault="00214FD5" w:rsidP="001E3170">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Саморегулирование, т.е самостоятельное решение вопросов внутренней жизни и выполнение внешних команд</w:t>
      </w:r>
    </w:p>
    <w:p w:rsidR="00214FD5" w:rsidRDefault="00214FD5" w:rsidP="001E3170">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Наличие информационных связей</w:t>
      </w:r>
    </w:p>
    <w:p w:rsidR="00214FD5" w:rsidRDefault="00214FD5" w:rsidP="001E3170">
      <w:pPr>
        <w:pStyle w:val="1"/>
        <w:numPr>
          <w:ilvl w:val="0"/>
          <w:numId w:val="4"/>
        </w:numPr>
        <w:spacing w:line="360" w:lineRule="auto"/>
        <w:jc w:val="both"/>
        <w:rPr>
          <w:rFonts w:ascii="Times New Roman" w:hAnsi="Times New Roman"/>
          <w:sz w:val="28"/>
          <w:szCs w:val="28"/>
        </w:rPr>
      </w:pPr>
      <w:r w:rsidRPr="00C53661">
        <w:rPr>
          <w:rFonts w:ascii="Times New Roman" w:hAnsi="Times New Roman"/>
          <w:sz w:val="28"/>
          <w:szCs w:val="28"/>
        </w:rPr>
        <w:t>Организационная культура, представляющая собой сплав ценностей, традиций, верований, норм, символов, определяющих отношения в коллективе</w:t>
      </w:r>
    </w:p>
    <w:p w:rsidR="00214FD5" w:rsidRDefault="00214FD5" w:rsidP="001E3170">
      <w:pPr>
        <w:spacing w:line="360" w:lineRule="auto"/>
        <w:ind w:left="360"/>
        <w:jc w:val="both"/>
        <w:rPr>
          <w:rFonts w:ascii="Times New Roman" w:hAnsi="Times New Roman"/>
          <w:sz w:val="28"/>
          <w:szCs w:val="28"/>
        </w:rPr>
      </w:pPr>
      <w:r w:rsidRPr="00D1538C">
        <w:rPr>
          <w:rFonts w:ascii="Times New Roman" w:hAnsi="Times New Roman"/>
          <w:sz w:val="28"/>
          <w:szCs w:val="28"/>
        </w:rPr>
        <w:t>Отсутствие проявлений того или иного системного признака приводит к сбоям в функционировании организации.</w:t>
      </w:r>
    </w:p>
    <w:p w:rsidR="00214FD5" w:rsidRDefault="00214FD5" w:rsidP="001E3170">
      <w:pPr>
        <w:spacing w:line="360" w:lineRule="auto"/>
        <w:ind w:left="360"/>
        <w:jc w:val="both"/>
        <w:rPr>
          <w:rFonts w:ascii="Times New Roman" w:hAnsi="Times New Roman"/>
          <w:sz w:val="28"/>
          <w:szCs w:val="28"/>
        </w:rPr>
      </w:pPr>
      <w:r>
        <w:rPr>
          <w:rFonts w:ascii="Times New Roman" w:hAnsi="Times New Roman"/>
          <w:sz w:val="28"/>
          <w:szCs w:val="28"/>
        </w:rPr>
        <w:t>Существуют также принципы социальной организации, характеризующие те требования, которым она должна удовлетворять:</w:t>
      </w:r>
    </w:p>
    <w:p w:rsidR="00214FD5" w:rsidRDefault="00214FD5" w:rsidP="001E3170">
      <w:pPr>
        <w:pStyle w:val="1"/>
        <w:numPr>
          <w:ilvl w:val="0"/>
          <w:numId w:val="6"/>
        </w:numPr>
        <w:spacing w:line="360" w:lineRule="auto"/>
        <w:jc w:val="both"/>
        <w:rPr>
          <w:rFonts w:ascii="Times New Roman" w:hAnsi="Times New Roman"/>
          <w:sz w:val="28"/>
          <w:szCs w:val="28"/>
        </w:rPr>
      </w:pPr>
      <w:r w:rsidRPr="001E3170">
        <w:rPr>
          <w:rFonts w:ascii="Times New Roman" w:hAnsi="Times New Roman"/>
          <w:i/>
          <w:sz w:val="28"/>
          <w:szCs w:val="28"/>
        </w:rPr>
        <w:t>Устойчивость</w:t>
      </w:r>
      <w:r>
        <w:rPr>
          <w:rFonts w:ascii="Times New Roman" w:hAnsi="Times New Roman"/>
          <w:sz w:val="28"/>
          <w:szCs w:val="28"/>
        </w:rPr>
        <w:t>, т.е способность организации функционировать и развиваться в условиях внешних  и внутренних возмущающих воздействий, возвращаться в прежнее либо переходить в качественно более высокое состояние равновесия и сохранять вблизи него свое качество и структуру</w:t>
      </w:r>
    </w:p>
    <w:p w:rsidR="00214FD5" w:rsidRDefault="00214FD5" w:rsidP="001E3170">
      <w:pPr>
        <w:pStyle w:val="1"/>
        <w:numPr>
          <w:ilvl w:val="0"/>
          <w:numId w:val="6"/>
        </w:numPr>
        <w:spacing w:line="360" w:lineRule="auto"/>
        <w:jc w:val="both"/>
        <w:rPr>
          <w:rFonts w:ascii="Times New Roman" w:hAnsi="Times New Roman"/>
          <w:sz w:val="28"/>
          <w:szCs w:val="28"/>
        </w:rPr>
      </w:pPr>
      <w:r w:rsidRPr="001E3170">
        <w:rPr>
          <w:rFonts w:ascii="Times New Roman" w:hAnsi="Times New Roman"/>
          <w:i/>
          <w:sz w:val="28"/>
          <w:szCs w:val="28"/>
        </w:rPr>
        <w:t>Сложность</w:t>
      </w:r>
      <w:r>
        <w:rPr>
          <w:rFonts w:ascii="Times New Roman" w:hAnsi="Times New Roman"/>
          <w:sz w:val="28"/>
          <w:szCs w:val="28"/>
        </w:rPr>
        <w:t>, обусловленная масштабом, количеством и автономностью элементов, разнообразием их функций и свойств, связей между ними, разнообразием продуктов и географической разбросанностью подразделений</w:t>
      </w:r>
    </w:p>
    <w:p w:rsidR="00214FD5" w:rsidRDefault="00214FD5" w:rsidP="001E3170">
      <w:pPr>
        <w:pStyle w:val="1"/>
        <w:numPr>
          <w:ilvl w:val="0"/>
          <w:numId w:val="6"/>
        </w:numPr>
        <w:spacing w:line="360" w:lineRule="auto"/>
        <w:jc w:val="both"/>
        <w:rPr>
          <w:rFonts w:ascii="Times New Roman" w:hAnsi="Times New Roman"/>
          <w:sz w:val="28"/>
          <w:szCs w:val="28"/>
        </w:rPr>
      </w:pPr>
      <w:r w:rsidRPr="001E3170">
        <w:rPr>
          <w:rFonts w:ascii="Times New Roman" w:hAnsi="Times New Roman"/>
          <w:i/>
          <w:sz w:val="28"/>
          <w:szCs w:val="28"/>
        </w:rPr>
        <w:t>Гибкость</w:t>
      </w:r>
      <w:r>
        <w:rPr>
          <w:rFonts w:ascii="Times New Roman" w:hAnsi="Times New Roman"/>
          <w:sz w:val="28"/>
          <w:szCs w:val="28"/>
        </w:rPr>
        <w:t>, обеспечивающаяся изменчивостью организационных структур, возможностью перестройки технологий, высоким уровнем квалификации работников и т.д</w:t>
      </w:r>
    </w:p>
    <w:p w:rsidR="00214FD5" w:rsidRDefault="00214FD5" w:rsidP="001E3170">
      <w:pPr>
        <w:pStyle w:val="1"/>
        <w:numPr>
          <w:ilvl w:val="0"/>
          <w:numId w:val="6"/>
        </w:numPr>
        <w:spacing w:line="360" w:lineRule="auto"/>
        <w:jc w:val="both"/>
        <w:rPr>
          <w:rFonts w:ascii="Times New Roman" w:hAnsi="Times New Roman"/>
          <w:sz w:val="28"/>
          <w:szCs w:val="28"/>
        </w:rPr>
      </w:pPr>
      <w:r w:rsidRPr="001E3170">
        <w:rPr>
          <w:rFonts w:ascii="Times New Roman" w:hAnsi="Times New Roman"/>
          <w:i/>
          <w:sz w:val="28"/>
          <w:szCs w:val="28"/>
        </w:rPr>
        <w:t>Целесообразность</w:t>
      </w:r>
      <w:r>
        <w:rPr>
          <w:rFonts w:ascii="Times New Roman" w:hAnsi="Times New Roman"/>
          <w:sz w:val="28"/>
          <w:szCs w:val="28"/>
        </w:rPr>
        <w:t xml:space="preserve"> в отношении структуры, функций, затрат ресурсов</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Любая организация развивается на основе взаимодействия с внешней средой, и ее основные компоненты невозможно рассматривать вне среды.</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Внешняя среда конкретной организации представляет совокупность находящихся за ее пределами факторов, оказывающих заметное влияние на выполнение ею своих функций, совокупность внешних воздействий на нее.  По сути внешняя среда определяет какой должна быть организация и имеет ли она право на существование, а также определяет пределы роста.</w:t>
      </w:r>
    </w:p>
    <w:p w:rsidR="00214FD5" w:rsidRDefault="00214FD5" w:rsidP="001E3170">
      <w:pPr>
        <w:spacing w:before="100" w:beforeAutospacing="1" w:after="100" w:afterAutospacing="1" w:line="360" w:lineRule="auto"/>
        <w:jc w:val="both"/>
        <w:rPr>
          <w:rFonts w:ascii="Times New Roman" w:hAnsi="Times New Roman"/>
          <w:sz w:val="24"/>
          <w:szCs w:val="24"/>
        </w:rPr>
      </w:pPr>
      <w:r w:rsidRPr="00A06DA0">
        <w:rPr>
          <w:rFonts w:ascii="Times New Roman" w:hAnsi="Times New Roman"/>
          <w:sz w:val="28"/>
          <w:szCs w:val="28"/>
        </w:rPr>
        <w:t>Понятие «внешняя среда» включает экономические</w:t>
      </w:r>
      <w:r>
        <w:rPr>
          <w:rFonts w:ascii="Times New Roman" w:hAnsi="Times New Roman"/>
          <w:sz w:val="28"/>
          <w:szCs w:val="28"/>
        </w:rPr>
        <w:t xml:space="preserve"> и политические </w:t>
      </w:r>
      <w:r w:rsidRPr="00A06DA0">
        <w:rPr>
          <w:rFonts w:ascii="Times New Roman" w:hAnsi="Times New Roman"/>
          <w:sz w:val="28"/>
          <w:szCs w:val="28"/>
        </w:rPr>
        <w:t xml:space="preserve"> условия, потребителей, профсоюзы, законодательство, конкурирующие организации, общественные взгляды, технику и технологию, другие составляющие. Эти взаимосвязанные факторы оказывают влияние на всё, что происходит внутри организации. Например, введение новой автоматизированной технологии может обеспечить организации преимущество. Но выгодно использовать новую технологию организация сможет, если будет стабильная экономическая конъюнктура. В противном случае капиталовложения могут не окупиться.</w:t>
      </w:r>
      <w:r w:rsidRPr="00A06DA0">
        <w:rPr>
          <w:rFonts w:ascii="Times New Roman" w:hAnsi="Times New Roman"/>
          <w:sz w:val="24"/>
          <w:szCs w:val="24"/>
        </w:rPr>
        <w:t xml:space="preserve"> </w:t>
      </w:r>
    </w:p>
    <w:p w:rsidR="00214FD5" w:rsidRDefault="00214FD5" w:rsidP="001E3170">
      <w:pPr>
        <w:spacing w:before="100" w:beforeAutospacing="1" w:after="100" w:afterAutospacing="1" w:line="360" w:lineRule="auto"/>
        <w:jc w:val="both"/>
        <w:rPr>
          <w:rFonts w:ascii="Times New Roman" w:hAnsi="Times New Roman"/>
          <w:sz w:val="28"/>
          <w:szCs w:val="28"/>
        </w:rPr>
      </w:pPr>
      <w:r w:rsidRPr="00FF6930">
        <w:rPr>
          <w:rFonts w:ascii="Times New Roman" w:hAnsi="Times New Roman"/>
          <w:sz w:val="28"/>
          <w:szCs w:val="28"/>
        </w:rPr>
        <w:t>В целом внешняя среда характеризуется</w:t>
      </w:r>
      <w:r>
        <w:rPr>
          <w:rFonts w:ascii="Times New Roman" w:hAnsi="Times New Roman"/>
          <w:sz w:val="28"/>
          <w:szCs w:val="28"/>
        </w:rPr>
        <w:t xml:space="preserve"> </w:t>
      </w:r>
      <w:r w:rsidRPr="00FF6930">
        <w:rPr>
          <w:rFonts w:ascii="Times New Roman" w:hAnsi="Times New Roman"/>
          <w:sz w:val="28"/>
          <w:szCs w:val="28"/>
        </w:rPr>
        <w:t>сложностью, скоростью изменений и неопределенностью</w:t>
      </w:r>
      <w:r>
        <w:rPr>
          <w:rFonts w:ascii="Times New Roman" w:hAnsi="Times New Roman"/>
          <w:sz w:val="28"/>
          <w:szCs w:val="28"/>
        </w:rPr>
        <w:t>.</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Важную роль в развитии организации помимо внешней среды также играет внутренняя среда, являющаяся совокупностью внутренних элементов организации (объектов и процессов).</w:t>
      </w: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Pr="003A5EF7" w:rsidRDefault="00214FD5" w:rsidP="001E3170">
      <w:pPr>
        <w:pStyle w:val="1"/>
        <w:numPr>
          <w:ilvl w:val="0"/>
          <w:numId w:val="2"/>
        </w:numPr>
        <w:spacing w:before="100" w:beforeAutospacing="1" w:after="100" w:afterAutospacing="1" w:line="480" w:lineRule="auto"/>
        <w:jc w:val="both"/>
        <w:rPr>
          <w:rFonts w:ascii="Times New Roman" w:hAnsi="Times New Roman"/>
          <w:b/>
          <w:sz w:val="28"/>
          <w:szCs w:val="28"/>
        </w:rPr>
      </w:pPr>
      <w:r w:rsidRPr="003A5EF7">
        <w:rPr>
          <w:rFonts w:ascii="Times New Roman" w:hAnsi="Times New Roman"/>
          <w:b/>
          <w:sz w:val="28"/>
          <w:szCs w:val="28"/>
        </w:rPr>
        <w:t>Внутренняя среда организации и ее переменные</w:t>
      </w:r>
    </w:p>
    <w:p w:rsidR="00214FD5" w:rsidRDefault="00214FD5" w:rsidP="001E3170">
      <w:pPr>
        <w:spacing w:before="100" w:beforeAutospacing="1" w:after="100" w:afterAutospacing="1" w:line="360" w:lineRule="auto"/>
        <w:jc w:val="both"/>
        <w:rPr>
          <w:rFonts w:ascii="Times New Roman" w:hAnsi="Times New Roman"/>
          <w:sz w:val="24"/>
          <w:szCs w:val="24"/>
        </w:rPr>
      </w:pPr>
      <w:r>
        <w:rPr>
          <w:rFonts w:ascii="Times New Roman" w:hAnsi="Times New Roman"/>
          <w:sz w:val="28"/>
          <w:szCs w:val="28"/>
        </w:rPr>
        <w:t>Как уже было сказано совокупность элементов, так называемых внутренних переменных, организации, придающих ей специфическое лицо, образует ее внутреннюю среду.</w:t>
      </w:r>
    </w:p>
    <w:p w:rsidR="00214FD5"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i/>
          <w:iCs/>
          <w:sz w:val="28"/>
          <w:szCs w:val="28"/>
        </w:rPr>
        <w:t>Внутренние переменные</w:t>
      </w:r>
      <w:r w:rsidRPr="00A06DA0">
        <w:rPr>
          <w:rFonts w:ascii="Times New Roman" w:hAnsi="Times New Roman"/>
          <w:sz w:val="28"/>
          <w:szCs w:val="28"/>
        </w:rPr>
        <w:t xml:space="preserve">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Рассмотрим внутренние переменные организации подробнее.</w:t>
      </w:r>
    </w:p>
    <w:p w:rsidR="00214FD5" w:rsidRPr="00A06DA0" w:rsidRDefault="00214FD5" w:rsidP="002A530F">
      <w:pPr>
        <w:spacing w:before="100" w:beforeAutospacing="1" w:after="100" w:afterAutospacing="1" w:line="480" w:lineRule="auto"/>
        <w:jc w:val="center"/>
        <w:rPr>
          <w:rFonts w:ascii="Times New Roman" w:hAnsi="Times New Roman"/>
          <w:b/>
          <w:sz w:val="28"/>
          <w:szCs w:val="28"/>
        </w:rPr>
      </w:pPr>
      <w:r w:rsidRPr="0068703A">
        <w:rPr>
          <w:rFonts w:ascii="Times New Roman" w:hAnsi="Times New Roman"/>
          <w:b/>
          <w:sz w:val="28"/>
          <w:szCs w:val="28"/>
        </w:rPr>
        <w:t>2.1  Разделение труда</w:t>
      </w:r>
    </w:p>
    <w:p w:rsidR="00214FD5" w:rsidRPr="00EC5388" w:rsidRDefault="00214FD5" w:rsidP="001E3170">
      <w:pPr>
        <w:spacing w:before="100" w:beforeAutospacing="1" w:after="100" w:afterAutospacing="1" w:line="360" w:lineRule="auto"/>
        <w:jc w:val="both"/>
        <w:rPr>
          <w:rFonts w:ascii="Times New Roman" w:hAnsi="Times New Roman"/>
          <w:iCs/>
          <w:sz w:val="28"/>
          <w:szCs w:val="28"/>
        </w:rPr>
      </w:pPr>
      <w:r w:rsidRPr="00EC5388">
        <w:rPr>
          <w:rFonts w:ascii="Times New Roman" w:hAnsi="Times New Roman"/>
          <w:iCs/>
          <w:sz w:val="28"/>
          <w:szCs w:val="28"/>
        </w:rPr>
        <w:t>Разделение труда – качественное разграничение и обособление различных его видов, закрепляемых за теми субъектами, которые их могут выполнять наиболее успешно. Оно служит основой дальнейшей специализации деятельности, ведущей к усилению их зависимости друг от друга.</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i/>
          <w:iCs/>
          <w:sz w:val="28"/>
          <w:szCs w:val="28"/>
        </w:rPr>
        <w:t>Горизонтальное разделение</w:t>
      </w:r>
      <w:r w:rsidRPr="00A06DA0">
        <w:rPr>
          <w:rFonts w:ascii="Times New Roman" w:hAnsi="Times New Roman"/>
          <w:iCs/>
          <w:sz w:val="28"/>
          <w:szCs w:val="28"/>
        </w:rPr>
        <w:t xml:space="preserve"> труда </w:t>
      </w:r>
      <w:r w:rsidRPr="00A06DA0">
        <w:rPr>
          <w:rFonts w:ascii="Times New Roman" w:hAnsi="Times New Roman"/>
          <w:sz w:val="28"/>
          <w:szCs w:val="28"/>
        </w:rPr>
        <w:t xml:space="preserve">является важнейшей чертой организаций. Если два человека участвуют в одном и том же процессе, то они должны обеспечивать выполнение разных этапов процесса, т.е. </w:t>
      </w:r>
      <w:r w:rsidRPr="00A06DA0">
        <w:rPr>
          <w:rFonts w:ascii="Times New Roman" w:hAnsi="Times New Roman"/>
          <w:iCs/>
          <w:sz w:val="28"/>
          <w:szCs w:val="28"/>
        </w:rPr>
        <w:t>специализироваться.</w:t>
      </w:r>
      <w:r w:rsidRPr="00A06DA0">
        <w:rPr>
          <w:rFonts w:ascii="Times New Roman" w:hAnsi="Times New Roman"/>
          <w:sz w:val="28"/>
          <w:szCs w:val="28"/>
        </w:rPr>
        <w:t xml:space="preserve"> Разделяя работу на многочисленные специализированные задания, организация производит во много раз больше продукции, чем остальные люди, работающие самостоятельно.</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Наиболее известным примером горизонтального разделения труда на предприятии являются производство, маркетинг и финансы. Это основные виды деятельности организации.</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 xml:space="preserve">В организациях горизонтальное разделение обычно достигается за счёт образования подразделений, выполняющие специфические работы и добивающихся специфических целей. Такие подразделения часто называются отделами, службами, цехами. </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Подразделения представляют собой группы людей, деятельность которых сознательно направляется и координируется для достижения общей цели. Таким образом, сложные организации состоят из нескольких, взаимосвязанных организаций подразделений, специально созданных для достижения конкретных целей, а также многочисленных неформальных групп, возникающих случайно. Подразделения, в свою очередь могут состоять из более мелких подразделений.</w:t>
      </w:r>
    </w:p>
    <w:p w:rsidR="00214FD5"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Так как работа в организации разделяется на составные части, то для достижения успеха необходимо её координировать. Работу по координации должен выполнять управляющий - руководитель. Следовательно, в организации существует две формы разделения труда. Первая представляет собой разделение труда на компоненты, составляющие части общей деятельности, - это горизонтальное разделение труда.</w:t>
      </w:r>
      <w:r>
        <w:rPr>
          <w:rFonts w:ascii="Times New Roman" w:hAnsi="Times New Roman"/>
          <w:sz w:val="28"/>
          <w:szCs w:val="28"/>
        </w:rPr>
        <w:t xml:space="preserve"> </w:t>
      </w:r>
      <w:r w:rsidRPr="00A06DA0">
        <w:rPr>
          <w:rFonts w:ascii="Times New Roman" w:hAnsi="Times New Roman"/>
          <w:sz w:val="28"/>
          <w:szCs w:val="28"/>
        </w:rPr>
        <w:t xml:space="preserve"> Вторая форма - </w:t>
      </w:r>
      <w:r w:rsidRPr="003A5EF7">
        <w:rPr>
          <w:rFonts w:ascii="Times New Roman" w:hAnsi="Times New Roman"/>
          <w:i/>
          <w:iCs/>
          <w:sz w:val="28"/>
          <w:szCs w:val="28"/>
        </w:rPr>
        <w:t>вертикальное разделение</w:t>
      </w:r>
      <w:r w:rsidRPr="00EC5388">
        <w:rPr>
          <w:rFonts w:ascii="Times New Roman" w:hAnsi="Times New Roman"/>
          <w:iCs/>
          <w:sz w:val="28"/>
          <w:szCs w:val="28"/>
        </w:rPr>
        <w:t xml:space="preserve"> труда, которое  существует между руководителями и исполнителями. Оно образует основу – иерархию, т.е подчиненность одних звеньев организации другим .</w:t>
      </w:r>
      <w:r>
        <w:rPr>
          <w:rFonts w:ascii="Times New Roman" w:hAnsi="Times New Roman"/>
          <w:iCs/>
          <w:sz w:val="28"/>
          <w:szCs w:val="28"/>
        </w:rPr>
        <w:t xml:space="preserve"> </w:t>
      </w:r>
      <w:r w:rsidRPr="00A06DA0">
        <w:rPr>
          <w:rFonts w:ascii="Times New Roman" w:hAnsi="Times New Roman"/>
          <w:sz w:val="28"/>
          <w:szCs w:val="28"/>
        </w:rPr>
        <w:t>Деятельность по координированию работы других людей представляет собой сущность управления.</w:t>
      </w:r>
    </w:p>
    <w:p w:rsidR="00214FD5" w:rsidRPr="00A06DA0" w:rsidRDefault="00214FD5" w:rsidP="002A530F">
      <w:pPr>
        <w:spacing w:before="100" w:beforeAutospacing="1" w:after="100" w:afterAutospacing="1" w:line="480" w:lineRule="auto"/>
        <w:jc w:val="center"/>
        <w:rPr>
          <w:rFonts w:ascii="Times New Roman" w:hAnsi="Times New Roman"/>
          <w:b/>
          <w:sz w:val="28"/>
          <w:szCs w:val="28"/>
        </w:rPr>
      </w:pPr>
      <w:r w:rsidRPr="007A40CC">
        <w:rPr>
          <w:rFonts w:ascii="Times New Roman" w:hAnsi="Times New Roman"/>
          <w:b/>
          <w:sz w:val="28"/>
          <w:szCs w:val="28"/>
        </w:rPr>
        <w:t>2.2 Технология</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 xml:space="preserve">Технология как фактор внутренней среды имеет гораздо большее значение. Большинство людей рассматривают технологию как нечто, связанное с изобретениями и машинами, например с полупроводниками и компьютерами. Однако социолог Чарльз Перроу, который много писал о влиянии технологии на организацию и общество, описывает технологию как средство преобразования сырья - будь то люди, информация или физические материалы - в искомые продукты и услуги. </w:t>
      </w:r>
    </w:p>
    <w:p w:rsidR="00214FD5" w:rsidRPr="00A811E3" w:rsidRDefault="00214FD5" w:rsidP="001E3170">
      <w:pPr>
        <w:spacing w:before="100" w:beforeAutospacing="1" w:after="100" w:afterAutospacing="1" w:line="360" w:lineRule="auto"/>
        <w:jc w:val="both"/>
        <w:rPr>
          <w:rFonts w:ascii="Times New Roman" w:hAnsi="Times New Roman"/>
          <w:sz w:val="28"/>
          <w:szCs w:val="28"/>
        </w:rPr>
      </w:pPr>
      <w:r w:rsidRPr="00A811E3">
        <w:rPr>
          <w:rFonts w:ascii="Times New Roman" w:hAnsi="Times New Roman"/>
          <w:sz w:val="28"/>
          <w:szCs w:val="28"/>
        </w:rPr>
        <w:t>Технология может быть производственной, кадровой, управленческой и пр. Она должна быть надежной, соответствовать биологическим и психологическим возможностям людей, другим технологиям, организационной культуре. Результат применения технологии должен быть безопасным, достигаться минимальными затратами и без побочных эффектов.</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 xml:space="preserve">Технология, как фактор, сильно влияющий на организационную эффективность, требует тщательного изучения и классификации. Существует несколько </w:t>
      </w:r>
      <w:r w:rsidRPr="00A811E3">
        <w:rPr>
          <w:rFonts w:ascii="Times New Roman" w:hAnsi="Times New Roman"/>
          <w:sz w:val="28"/>
          <w:szCs w:val="28"/>
        </w:rPr>
        <w:t>классификаций технологий. В курсовой работе приведен</w:t>
      </w:r>
      <w:r>
        <w:rPr>
          <w:rFonts w:ascii="Times New Roman" w:hAnsi="Times New Roman"/>
          <w:sz w:val="28"/>
          <w:szCs w:val="28"/>
        </w:rPr>
        <w:t>а н</w:t>
      </w:r>
      <w:r w:rsidRPr="00A811E3">
        <w:rPr>
          <w:rFonts w:ascii="Times New Roman" w:hAnsi="Times New Roman"/>
          <w:sz w:val="28"/>
          <w:szCs w:val="28"/>
        </w:rPr>
        <w:t>аиболее распростра</w:t>
      </w:r>
      <w:r>
        <w:rPr>
          <w:rFonts w:ascii="Times New Roman" w:hAnsi="Times New Roman"/>
          <w:sz w:val="28"/>
          <w:szCs w:val="28"/>
        </w:rPr>
        <w:t xml:space="preserve">ненная </w:t>
      </w:r>
      <w:r w:rsidRPr="00A811E3">
        <w:rPr>
          <w:rFonts w:ascii="Times New Roman" w:hAnsi="Times New Roman"/>
          <w:sz w:val="28"/>
          <w:szCs w:val="28"/>
        </w:rPr>
        <w:t xml:space="preserve">из них </w:t>
      </w:r>
      <w:r>
        <w:rPr>
          <w:rFonts w:ascii="Times New Roman" w:hAnsi="Times New Roman"/>
          <w:sz w:val="28"/>
          <w:szCs w:val="28"/>
        </w:rPr>
        <w:t xml:space="preserve">– классификация </w:t>
      </w:r>
      <w:r w:rsidRPr="00A811E3">
        <w:rPr>
          <w:rFonts w:ascii="Times New Roman" w:hAnsi="Times New Roman"/>
          <w:sz w:val="28"/>
          <w:szCs w:val="28"/>
        </w:rPr>
        <w:t>Д. Вудворд.</w:t>
      </w:r>
    </w:p>
    <w:p w:rsidR="00214FD5" w:rsidRDefault="00214FD5" w:rsidP="001E3170">
      <w:pPr>
        <w:spacing w:before="100" w:beforeAutospacing="1" w:after="100" w:afterAutospacing="1" w:line="360" w:lineRule="auto"/>
        <w:jc w:val="both"/>
        <w:rPr>
          <w:rFonts w:ascii="Times New Roman" w:hAnsi="Times New Roman"/>
          <w:sz w:val="28"/>
          <w:szCs w:val="28"/>
        </w:rPr>
      </w:pPr>
      <w:r w:rsidRPr="00A811E3">
        <w:rPr>
          <w:rFonts w:ascii="Times New Roman" w:hAnsi="Times New Roman"/>
          <w:sz w:val="28"/>
          <w:szCs w:val="28"/>
        </w:rPr>
        <w:t>В соответствии с ней технология бывает складывающейся, последовательной, связанной и групповой.</w:t>
      </w:r>
    </w:p>
    <w:p w:rsidR="00214FD5" w:rsidRDefault="00214FD5" w:rsidP="001E3170">
      <w:pPr>
        <w:spacing w:before="100" w:beforeAutospacing="1" w:after="100" w:afterAutospacing="1" w:line="360" w:lineRule="auto"/>
        <w:jc w:val="both"/>
        <w:rPr>
          <w:rFonts w:ascii="Times New Roman" w:hAnsi="Times New Roman"/>
          <w:sz w:val="28"/>
          <w:szCs w:val="28"/>
        </w:rPr>
      </w:pPr>
      <w:r w:rsidRPr="003A5EF7">
        <w:rPr>
          <w:rFonts w:ascii="Times New Roman" w:hAnsi="Times New Roman"/>
          <w:i/>
          <w:sz w:val="28"/>
          <w:szCs w:val="28"/>
        </w:rPr>
        <w:t>Складывающаяся</w:t>
      </w:r>
      <w:r>
        <w:rPr>
          <w:rFonts w:ascii="Times New Roman" w:hAnsi="Times New Roman"/>
          <w:sz w:val="28"/>
          <w:szCs w:val="28"/>
        </w:rPr>
        <w:t xml:space="preserve"> технология предполагает, что все работы в рамках организации слабо связаны друг с другом, и завершенность им придает последняя операция. Например, участники процесса по отдельности изготавливают детали, которые объединяются в конечный продукт лишь на завершающем этапе (создание газеты).</w:t>
      </w:r>
    </w:p>
    <w:p w:rsidR="00214FD5" w:rsidRDefault="00214FD5" w:rsidP="001E3170">
      <w:pPr>
        <w:spacing w:before="100" w:beforeAutospacing="1" w:after="100" w:afterAutospacing="1" w:line="360" w:lineRule="auto"/>
        <w:jc w:val="both"/>
        <w:rPr>
          <w:rFonts w:ascii="Times New Roman" w:hAnsi="Times New Roman"/>
          <w:sz w:val="28"/>
          <w:szCs w:val="28"/>
        </w:rPr>
      </w:pPr>
      <w:r w:rsidRPr="003A5EF7">
        <w:rPr>
          <w:rFonts w:ascii="Times New Roman" w:hAnsi="Times New Roman"/>
          <w:i/>
          <w:sz w:val="28"/>
          <w:szCs w:val="28"/>
        </w:rPr>
        <w:t>Последовательная</w:t>
      </w:r>
      <w:r>
        <w:rPr>
          <w:rFonts w:ascii="Times New Roman" w:hAnsi="Times New Roman"/>
          <w:sz w:val="28"/>
          <w:szCs w:val="28"/>
        </w:rPr>
        <w:t xml:space="preserve"> технология характеризуется тем, что работы по созданию продукции вытекают друг из друга и ни одна не может начаться раньше, чем закончится предыдущая. Так происходит, например, на конвейерной сборке.</w:t>
      </w:r>
    </w:p>
    <w:p w:rsidR="00214FD5" w:rsidRDefault="00214FD5" w:rsidP="001E3170">
      <w:pPr>
        <w:spacing w:before="100" w:beforeAutospacing="1" w:after="100" w:afterAutospacing="1" w:line="360" w:lineRule="auto"/>
        <w:jc w:val="both"/>
        <w:rPr>
          <w:rFonts w:ascii="Times New Roman" w:hAnsi="Times New Roman"/>
          <w:sz w:val="28"/>
          <w:szCs w:val="28"/>
        </w:rPr>
      </w:pPr>
      <w:r w:rsidRPr="00E07770">
        <w:rPr>
          <w:rFonts w:ascii="Times New Roman" w:hAnsi="Times New Roman"/>
          <w:i/>
          <w:sz w:val="28"/>
          <w:szCs w:val="28"/>
        </w:rPr>
        <w:t>Связанная</w:t>
      </w:r>
      <w:r>
        <w:rPr>
          <w:rFonts w:ascii="Times New Roman" w:hAnsi="Times New Roman"/>
          <w:sz w:val="28"/>
          <w:szCs w:val="28"/>
        </w:rPr>
        <w:t xml:space="preserve"> технология означает, что операции взаимно обуславливают друг друга, но необязательно в однозначной последовательности. Так, например, происходит работа над документом, который руководителем может неоднократно передаваться разным подчиненным на доработку, пока не буде создан нужный вариант.</w:t>
      </w:r>
    </w:p>
    <w:p w:rsidR="00214FD5" w:rsidRDefault="00214FD5" w:rsidP="001E3170">
      <w:pPr>
        <w:spacing w:before="100" w:beforeAutospacing="1" w:after="100" w:afterAutospacing="1" w:line="360" w:lineRule="auto"/>
        <w:jc w:val="both"/>
        <w:rPr>
          <w:rFonts w:ascii="Times New Roman" w:hAnsi="Times New Roman"/>
          <w:sz w:val="28"/>
          <w:szCs w:val="28"/>
        </w:rPr>
      </w:pPr>
      <w:r w:rsidRPr="00E07770">
        <w:rPr>
          <w:rFonts w:ascii="Times New Roman" w:hAnsi="Times New Roman"/>
          <w:i/>
          <w:sz w:val="28"/>
          <w:szCs w:val="28"/>
        </w:rPr>
        <w:t>Групповая</w:t>
      </w:r>
      <w:r>
        <w:rPr>
          <w:rFonts w:ascii="Times New Roman" w:hAnsi="Times New Roman"/>
          <w:sz w:val="28"/>
          <w:szCs w:val="28"/>
        </w:rPr>
        <w:t xml:space="preserve"> технология заключается в том, что работы независимо выполняются на одном стационарном объекте  (например, строящийся дом ) последовательно и параллельно в зависимости от ситуации.</w:t>
      </w:r>
    </w:p>
    <w:p w:rsidR="00214FD5"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Нельзя назвать какой-то один тип технологии лучше другого. В одном случае может быть более приемлем один тип</w:t>
      </w:r>
      <w:r>
        <w:rPr>
          <w:rFonts w:ascii="Times New Roman" w:hAnsi="Times New Roman"/>
          <w:sz w:val="28"/>
          <w:szCs w:val="28"/>
        </w:rPr>
        <w:t>,</w:t>
      </w:r>
      <w:r w:rsidRPr="00A06DA0">
        <w:rPr>
          <w:rFonts w:ascii="Times New Roman" w:hAnsi="Times New Roman"/>
          <w:sz w:val="28"/>
          <w:szCs w:val="28"/>
        </w:rPr>
        <w:t xml:space="preserve"> а в другом более подойдет противоположный. 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относительного соответствия конкретной задачи и содержания операций избранным технологиям. </w:t>
      </w:r>
    </w:p>
    <w:p w:rsidR="00214FD5" w:rsidRPr="00A06DA0" w:rsidRDefault="00214FD5" w:rsidP="00A121C1">
      <w:pPr>
        <w:spacing w:before="100" w:beforeAutospacing="1" w:after="100" w:afterAutospacing="1" w:line="480" w:lineRule="auto"/>
        <w:jc w:val="center"/>
        <w:rPr>
          <w:rFonts w:ascii="Times New Roman" w:hAnsi="Times New Roman"/>
          <w:b/>
          <w:sz w:val="28"/>
          <w:szCs w:val="28"/>
        </w:rPr>
      </w:pPr>
      <w:r w:rsidRPr="0053221F">
        <w:rPr>
          <w:rFonts w:ascii="Times New Roman" w:hAnsi="Times New Roman"/>
          <w:b/>
          <w:sz w:val="28"/>
          <w:szCs w:val="28"/>
        </w:rPr>
        <w:t>2.3  Цели</w:t>
      </w:r>
      <w:r>
        <w:rPr>
          <w:rFonts w:ascii="Times New Roman" w:hAnsi="Times New Roman"/>
          <w:b/>
          <w:sz w:val="28"/>
          <w:szCs w:val="28"/>
        </w:rPr>
        <w:t xml:space="preserve"> и задачи</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Организация</w:t>
      </w:r>
      <w:r>
        <w:rPr>
          <w:rFonts w:ascii="Times New Roman" w:hAnsi="Times New Roman"/>
          <w:sz w:val="28"/>
          <w:szCs w:val="28"/>
        </w:rPr>
        <w:t xml:space="preserve"> - </w:t>
      </w:r>
      <w:r w:rsidRPr="00A06DA0">
        <w:rPr>
          <w:rFonts w:ascii="Times New Roman" w:hAnsi="Times New Roman"/>
          <w:sz w:val="28"/>
          <w:szCs w:val="28"/>
        </w:rPr>
        <w:t>это, по крайней мере, 2 человека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Специалисты утвержд</w:t>
      </w:r>
      <w:r w:rsidRPr="00752FB5">
        <w:rPr>
          <w:rFonts w:ascii="Times New Roman" w:hAnsi="Times New Roman"/>
          <w:sz w:val="28"/>
          <w:szCs w:val="28"/>
        </w:rPr>
        <w:t>ают, что правильное формулирова</w:t>
      </w:r>
      <w:r w:rsidRPr="00A06DA0">
        <w:rPr>
          <w:rFonts w:ascii="Times New Roman" w:hAnsi="Times New Roman"/>
          <w:sz w:val="28"/>
          <w:szCs w:val="28"/>
        </w:rPr>
        <w:t>ние целей и постановка задач на 50% предопределяют успешность решения.</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В ходе процесса планирования руководство разра</w:t>
      </w:r>
      <w:r w:rsidRPr="00752FB5">
        <w:rPr>
          <w:rFonts w:ascii="Times New Roman" w:hAnsi="Times New Roman"/>
          <w:sz w:val="28"/>
          <w:szCs w:val="28"/>
        </w:rPr>
        <w:t>батывает цели и сообщает их чле</w:t>
      </w:r>
      <w:r w:rsidRPr="00A06DA0">
        <w:rPr>
          <w:rFonts w:ascii="Times New Roman" w:hAnsi="Times New Roman"/>
          <w:sz w:val="28"/>
          <w:szCs w:val="28"/>
        </w:rPr>
        <w:t>нам организации. Этот процесс представляет с</w:t>
      </w:r>
      <w:r w:rsidRPr="00752FB5">
        <w:rPr>
          <w:rFonts w:ascii="Times New Roman" w:hAnsi="Times New Roman"/>
          <w:sz w:val="28"/>
          <w:szCs w:val="28"/>
        </w:rPr>
        <w:t>обой мощный механизм координиро</w:t>
      </w:r>
      <w:r w:rsidRPr="00A06DA0">
        <w:rPr>
          <w:rFonts w:ascii="Times New Roman" w:hAnsi="Times New Roman"/>
          <w:sz w:val="28"/>
          <w:szCs w:val="28"/>
        </w:rPr>
        <w:t>вания, потому что он дает возможность членам организации знать, к чему они должны стремиться.</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У организации могут быть разнообразные цели, особенно это касается организаций различных типов. Орга</w:t>
      </w:r>
      <w:r w:rsidRPr="00752FB5">
        <w:rPr>
          <w:rFonts w:ascii="Times New Roman" w:hAnsi="Times New Roman"/>
          <w:sz w:val="28"/>
          <w:szCs w:val="28"/>
        </w:rPr>
        <w:t>низации, которые занимаются биз</w:t>
      </w:r>
      <w:r w:rsidRPr="00A06DA0">
        <w:rPr>
          <w:rFonts w:ascii="Times New Roman" w:hAnsi="Times New Roman"/>
          <w:sz w:val="28"/>
          <w:szCs w:val="28"/>
        </w:rPr>
        <w:t xml:space="preserve">несом, сосредоточены, главным образом, на создании определенных товаров или услуг в рамках специфических ограничений </w:t>
      </w:r>
      <w:r w:rsidRPr="00752FB5">
        <w:rPr>
          <w:rFonts w:ascii="Times New Roman" w:hAnsi="Times New Roman"/>
          <w:sz w:val="28"/>
          <w:szCs w:val="28"/>
        </w:rPr>
        <w:t>:</w:t>
      </w:r>
      <w:r w:rsidRPr="00A06DA0">
        <w:rPr>
          <w:rFonts w:ascii="Times New Roman" w:hAnsi="Times New Roman"/>
          <w:sz w:val="28"/>
          <w:szCs w:val="28"/>
        </w:rPr>
        <w:t xml:space="preserve"> по затратам и получаемой прибыли. Эта их задача отражена в таких целях, как рентабельность (прибыльность) и производительность. Государственные органы, учебные институты и некоммерческие </w:t>
      </w:r>
      <w:r w:rsidRPr="00752FB5">
        <w:rPr>
          <w:rFonts w:ascii="Times New Roman" w:hAnsi="Times New Roman"/>
          <w:sz w:val="28"/>
          <w:szCs w:val="28"/>
        </w:rPr>
        <w:t xml:space="preserve">организации </w:t>
      </w:r>
      <w:r w:rsidRPr="00A06DA0">
        <w:rPr>
          <w:rFonts w:ascii="Times New Roman" w:hAnsi="Times New Roman"/>
          <w:sz w:val="28"/>
          <w:szCs w:val="28"/>
        </w:rPr>
        <w:t>не стремятся получать прибыль. Но их волнуют затраты. И это находит отражение в наборе целей, сформулированных к</w:t>
      </w:r>
      <w:r w:rsidRPr="00752FB5">
        <w:rPr>
          <w:rFonts w:ascii="Times New Roman" w:hAnsi="Times New Roman"/>
          <w:sz w:val="28"/>
          <w:szCs w:val="28"/>
        </w:rPr>
        <w:t>ак предоставление конкретных ус</w:t>
      </w:r>
      <w:r w:rsidRPr="00A06DA0">
        <w:rPr>
          <w:rFonts w:ascii="Times New Roman" w:hAnsi="Times New Roman"/>
          <w:sz w:val="28"/>
          <w:szCs w:val="28"/>
        </w:rPr>
        <w:t xml:space="preserve">луг в рамках определенных бюджетных ограничений. </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Это разнообразие направленности деятельности простирается дальше, поскольку крупные организации имеют много целей. Для того чтобы получить, например, прибыль, бизнес должен сформулировать цели в таких областях, как доля рынка, разработка новой продукции, качество услуг, подготовка и отбор руководителей и даже социальная ответственность. Некоммерческие организации также имеют разнообразные цели, но, вероятно, будут больше удел</w:t>
      </w:r>
      <w:r w:rsidRPr="00752FB5">
        <w:rPr>
          <w:rFonts w:ascii="Times New Roman" w:hAnsi="Times New Roman"/>
          <w:sz w:val="28"/>
          <w:szCs w:val="28"/>
        </w:rPr>
        <w:t>ять внимания социальной ответст</w:t>
      </w:r>
      <w:r w:rsidRPr="00A06DA0">
        <w:rPr>
          <w:rFonts w:ascii="Times New Roman" w:hAnsi="Times New Roman"/>
          <w:sz w:val="28"/>
          <w:szCs w:val="28"/>
        </w:rPr>
        <w:t>венности. Ориентация, определяемая целями, пронизывает все последующие решения руководства.</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В подразделениях, так же как и во всей организации, необходима выработка целей. Например, целью финансового подразделения может быть уменьшение кредитных потерь до 1% от су</w:t>
      </w:r>
      <w:r w:rsidRPr="00752FB5">
        <w:rPr>
          <w:rFonts w:ascii="Times New Roman" w:hAnsi="Times New Roman"/>
          <w:sz w:val="28"/>
          <w:szCs w:val="28"/>
        </w:rPr>
        <w:t>ммы продаж. Подразделение марке</w:t>
      </w:r>
      <w:r w:rsidRPr="00A06DA0">
        <w:rPr>
          <w:rFonts w:ascii="Times New Roman" w:hAnsi="Times New Roman"/>
          <w:sz w:val="28"/>
          <w:szCs w:val="28"/>
        </w:rPr>
        <w:t>тинга в той</w:t>
      </w:r>
      <w:r w:rsidRPr="00A06DA0">
        <w:rPr>
          <w:rFonts w:ascii="Times New Roman" w:hAnsi="Times New Roman"/>
          <w:b/>
          <w:bCs/>
          <w:sz w:val="28"/>
          <w:szCs w:val="28"/>
        </w:rPr>
        <w:t xml:space="preserve"> </w:t>
      </w:r>
      <w:r w:rsidRPr="00A06DA0">
        <w:rPr>
          <w:rFonts w:ascii="Times New Roman" w:hAnsi="Times New Roman"/>
          <w:sz w:val="28"/>
          <w:szCs w:val="28"/>
        </w:rPr>
        <w:t xml:space="preserve">же организации может иметь целью сокращение количества жалоб потребителей на 20% в следующем году. </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Цели подразделений в различных организац</w:t>
      </w:r>
      <w:r w:rsidRPr="00752FB5">
        <w:rPr>
          <w:rFonts w:ascii="Times New Roman" w:hAnsi="Times New Roman"/>
          <w:sz w:val="28"/>
          <w:szCs w:val="28"/>
        </w:rPr>
        <w:t>иях, которые имеют сходную деят</w:t>
      </w:r>
      <w:r w:rsidRPr="00A06DA0">
        <w:rPr>
          <w:rFonts w:ascii="Times New Roman" w:hAnsi="Times New Roman"/>
          <w:sz w:val="28"/>
          <w:szCs w:val="28"/>
        </w:rPr>
        <w:t>ельность, будут ближе между собой, чем цели подразделений в одной организации, занимающихся различными видами деятельности.</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Главное предназначение организации, смысл ее существования, отличие от других, имидж, философию, ценности, культуру отражает </w:t>
      </w:r>
      <w:r w:rsidRPr="00FD6268">
        <w:rPr>
          <w:rFonts w:ascii="Times New Roman" w:hAnsi="Times New Roman"/>
          <w:i/>
          <w:sz w:val="28"/>
          <w:szCs w:val="28"/>
        </w:rPr>
        <w:t>миссия</w:t>
      </w:r>
      <w:r>
        <w:rPr>
          <w:rFonts w:ascii="Times New Roman" w:hAnsi="Times New Roman"/>
          <w:sz w:val="28"/>
          <w:szCs w:val="28"/>
        </w:rPr>
        <w:t>. Она может формулироваться также и для ключевых подразделений.</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Миссия является основой для принятия основных плановых решений, помогает менеджерам среднего звена сформулировать свои цели и задачи и увязывает действия с развитием компании в целом, объединяет и сплачивает членов организации.</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С учетом миссии формулируются генеральная и конкретная цели, общие и специфические.</w:t>
      </w:r>
    </w:p>
    <w:p w:rsidR="00214FD5" w:rsidRDefault="00214FD5" w:rsidP="001E3170">
      <w:pPr>
        <w:spacing w:before="100" w:beforeAutospacing="1" w:after="100" w:afterAutospacing="1" w:line="360" w:lineRule="auto"/>
        <w:jc w:val="both"/>
        <w:rPr>
          <w:rFonts w:ascii="Times New Roman" w:hAnsi="Times New Roman"/>
          <w:sz w:val="28"/>
          <w:szCs w:val="28"/>
        </w:rPr>
      </w:pPr>
      <w:r w:rsidRPr="00FD6268">
        <w:rPr>
          <w:rFonts w:ascii="Times New Roman" w:hAnsi="Times New Roman"/>
          <w:i/>
          <w:sz w:val="28"/>
          <w:szCs w:val="28"/>
        </w:rPr>
        <w:t>Генеральная цель</w:t>
      </w:r>
      <w:r>
        <w:rPr>
          <w:rFonts w:ascii="Times New Roman" w:hAnsi="Times New Roman"/>
          <w:sz w:val="28"/>
          <w:szCs w:val="28"/>
        </w:rPr>
        <w:t xml:space="preserve"> некоммерческой организации в принципе совпадает с миссией. Генеральная цель коммерческой организации – получение прибыли, поэтому с миссией совпадать не может.</w:t>
      </w:r>
    </w:p>
    <w:p w:rsidR="00214FD5" w:rsidRPr="00711904" w:rsidRDefault="00214FD5" w:rsidP="001E3170">
      <w:pPr>
        <w:spacing w:before="100" w:beforeAutospacing="1" w:after="100" w:afterAutospacing="1" w:line="360" w:lineRule="auto"/>
        <w:jc w:val="both"/>
        <w:rPr>
          <w:rFonts w:ascii="Times New Roman" w:hAnsi="Times New Roman"/>
          <w:sz w:val="28"/>
          <w:szCs w:val="28"/>
        </w:rPr>
      </w:pPr>
      <w:r w:rsidRPr="00FD6268">
        <w:rPr>
          <w:rFonts w:ascii="Times New Roman" w:hAnsi="Times New Roman"/>
          <w:i/>
          <w:sz w:val="28"/>
          <w:szCs w:val="28"/>
        </w:rPr>
        <w:t>Общие цели</w:t>
      </w:r>
      <w:r>
        <w:rPr>
          <w:rFonts w:ascii="Times New Roman" w:hAnsi="Times New Roman"/>
          <w:sz w:val="28"/>
          <w:szCs w:val="28"/>
        </w:rPr>
        <w:t xml:space="preserve"> отражают важнейшие направления деятельности организации, связанные с реализацией миссии и достижением главной цели. </w:t>
      </w:r>
      <w:r w:rsidRPr="00FD6268">
        <w:rPr>
          <w:rFonts w:ascii="Times New Roman" w:hAnsi="Times New Roman"/>
          <w:i/>
          <w:sz w:val="28"/>
          <w:szCs w:val="28"/>
        </w:rPr>
        <w:t xml:space="preserve">Специфические </w:t>
      </w:r>
      <w:r w:rsidRPr="00711904">
        <w:rPr>
          <w:rFonts w:ascii="Times New Roman" w:hAnsi="Times New Roman"/>
          <w:sz w:val="28"/>
          <w:szCs w:val="28"/>
        </w:rPr>
        <w:t>разрабатываются в каждом подразделении и определяют направления его деятельности в свете реализации общих  целей.</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 xml:space="preserve">Еще одним направлением разделения труда в организации является формулирование задач. </w:t>
      </w:r>
      <w:r w:rsidRPr="00A06DA0">
        <w:rPr>
          <w:rFonts w:ascii="Times New Roman" w:hAnsi="Times New Roman"/>
          <w:i/>
          <w:iCs/>
          <w:sz w:val="28"/>
          <w:szCs w:val="28"/>
        </w:rPr>
        <w:t>Задача</w:t>
      </w:r>
      <w:r w:rsidRPr="00A06DA0">
        <w:rPr>
          <w:rFonts w:ascii="Times New Roman" w:hAnsi="Times New Roman"/>
          <w:sz w:val="28"/>
          <w:szCs w:val="28"/>
        </w:rPr>
        <w:t xml:space="preserve"> - 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выполнится таким способом и в такие сроки, как это предписано, организация будет действовать успешно.</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 xml:space="preserve">Задачи организации традиционно делятся на три категории. Это работа с </w:t>
      </w:r>
      <w:r w:rsidRPr="00A06DA0">
        <w:rPr>
          <w:rFonts w:ascii="Times New Roman" w:hAnsi="Times New Roman"/>
          <w:i/>
          <w:iCs/>
          <w:sz w:val="28"/>
          <w:szCs w:val="28"/>
        </w:rPr>
        <w:t>людьми</w:t>
      </w:r>
      <w:r w:rsidRPr="00A06DA0">
        <w:rPr>
          <w:rFonts w:ascii="Times New Roman" w:hAnsi="Times New Roman"/>
          <w:sz w:val="28"/>
          <w:szCs w:val="28"/>
        </w:rPr>
        <w:t xml:space="preserve">, </w:t>
      </w:r>
      <w:r w:rsidRPr="00A06DA0">
        <w:rPr>
          <w:rFonts w:ascii="Times New Roman" w:hAnsi="Times New Roman"/>
          <w:i/>
          <w:iCs/>
          <w:sz w:val="28"/>
          <w:szCs w:val="28"/>
        </w:rPr>
        <w:t>предметами</w:t>
      </w:r>
      <w:r w:rsidRPr="00A06DA0">
        <w:rPr>
          <w:rFonts w:ascii="Times New Roman" w:hAnsi="Times New Roman"/>
          <w:sz w:val="28"/>
          <w:szCs w:val="28"/>
        </w:rPr>
        <w:t xml:space="preserve">, </w:t>
      </w:r>
      <w:r w:rsidRPr="00A06DA0">
        <w:rPr>
          <w:rFonts w:ascii="Times New Roman" w:hAnsi="Times New Roman"/>
          <w:i/>
          <w:iCs/>
          <w:sz w:val="28"/>
          <w:szCs w:val="28"/>
        </w:rPr>
        <w:t>информацией</w:t>
      </w:r>
      <w:r w:rsidRPr="00A06DA0">
        <w:rPr>
          <w:rFonts w:ascii="Times New Roman" w:hAnsi="Times New Roman"/>
          <w:sz w:val="28"/>
          <w:szCs w:val="28"/>
        </w:rPr>
        <w:t>. Например, на обычном заводском конвейере работа людей состоит из работы с предметами. Задача же мастера - это в основном работа с людьми. В то же время задачи казначея корпорации в основном связаны с информацией.</w:t>
      </w:r>
    </w:p>
    <w:p w:rsidR="00214FD5"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Два важных момента в работе - это частота повторения данной задачи и время, необходимое для ее выполнения. Машинная операция, например, может состоять в выполнении задачи по сверлению отверстий тысячу раз в день. Чтобы выполнить каждую операцию, требуется всего лишь несколько секунд. Исследователь выполняет разнообразные и сложные задачи, и они могут вовсе не повторяться ни разу в течение дня, недели или года. Для того чтобы выполнить некоторые из задач, исследователю требуется несколько часов или даже дней. В общем можно сказать, что управленческая работа носит менее монотонный, повторяющийся характер и время выполнения каждого вида работы увеличивается по мере переходя управленческой работы от низшего уровня к высшему.</w:t>
      </w:r>
    </w:p>
    <w:p w:rsidR="00214FD5" w:rsidRPr="00876D9A" w:rsidRDefault="00214FD5" w:rsidP="001E3170">
      <w:pPr>
        <w:pStyle w:val="1"/>
        <w:numPr>
          <w:ilvl w:val="1"/>
          <w:numId w:val="1"/>
        </w:numPr>
        <w:spacing w:before="100" w:beforeAutospacing="1" w:after="100" w:afterAutospacing="1" w:line="480" w:lineRule="auto"/>
        <w:jc w:val="center"/>
        <w:rPr>
          <w:rFonts w:ascii="Times New Roman" w:hAnsi="Times New Roman"/>
          <w:b/>
          <w:sz w:val="28"/>
          <w:szCs w:val="28"/>
        </w:rPr>
      </w:pPr>
      <w:r w:rsidRPr="00876D9A">
        <w:rPr>
          <w:rFonts w:ascii="Times New Roman" w:hAnsi="Times New Roman"/>
          <w:b/>
          <w:sz w:val="28"/>
          <w:szCs w:val="28"/>
        </w:rPr>
        <w:t>Дифференциация и интеграция</w:t>
      </w:r>
    </w:p>
    <w:p w:rsidR="00214FD5" w:rsidRDefault="00214FD5" w:rsidP="001E3170">
      <w:pPr>
        <w:spacing w:before="100" w:beforeAutospacing="1" w:after="100" w:afterAutospacing="1" w:line="360" w:lineRule="auto"/>
        <w:jc w:val="both"/>
        <w:rPr>
          <w:rFonts w:ascii="Times New Roman" w:hAnsi="Times New Roman"/>
          <w:sz w:val="28"/>
          <w:szCs w:val="28"/>
        </w:rPr>
      </w:pPr>
      <w:r w:rsidRPr="00FD6268">
        <w:rPr>
          <w:rFonts w:ascii="Times New Roman" w:hAnsi="Times New Roman"/>
          <w:i/>
          <w:sz w:val="28"/>
          <w:szCs w:val="28"/>
        </w:rPr>
        <w:t>Дифференциация</w:t>
      </w:r>
      <w:r w:rsidRPr="00876D9A">
        <w:rPr>
          <w:rFonts w:ascii="Times New Roman" w:hAnsi="Times New Roman"/>
          <w:sz w:val="28"/>
          <w:szCs w:val="28"/>
        </w:rPr>
        <w:t xml:space="preserve"> означает такое распределение работ между отдельными субъектами, при котором каждая из них получает завершение в ко</w:t>
      </w:r>
      <w:r>
        <w:rPr>
          <w:rFonts w:ascii="Times New Roman" w:hAnsi="Times New Roman"/>
          <w:sz w:val="28"/>
          <w:szCs w:val="28"/>
        </w:rPr>
        <w:t>н</w:t>
      </w:r>
      <w:r w:rsidRPr="00876D9A">
        <w:rPr>
          <w:rFonts w:ascii="Times New Roman" w:hAnsi="Times New Roman"/>
          <w:sz w:val="28"/>
          <w:szCs w:val="28"/>
        </w:rPr>
        <w:t>кретном самостоятельном результате</w:t>
      </w:r>
      <w:r>
        <w:rPr>
          <w:rFonts w:ascii="Times New Roman" w:hAnsi="Times New Roman"/>
          <w:sz w:val="28"/>
          <w:szCs w:val="28"/>
        </w:rPr>
        <w:t>, не являющемся, однако, с точки зрения решения задач организации, законченным целым.</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Дифференциация бывает горизонтальной ,вертикальной и пространственной.</w:t>
      </w:r>
    </w:p>
    <w:p w:rsidR="00214FD5" w:rsidRDefault="00214FD5" w:rsidP="001E3170">
      <w:pPr>
        <w:spacing w:before="100" w:beforeAutospacing="1" w:after="100" w:afterAutospacing="1" w:line="360" w:lineRule="auto"/>
        <w:jc w:val="both"/>
        <w:rPr>
          <w:rFonts w:ascii="Times New Roman" w:hAnsi="Times New Roman"/>
          <w:sz w:val="28"/>
          <w:szCs w:val="28"/>
        </w:rPr>
      </w:pPr>
      <w:r w:rsidRPr="00223430">
        <w:rPr>
          <w:rFonts w:ascii="Times New Roman" w:hAnsi="Times New Roman"/>
          <w:i/>
          <w:sz w:val="28"/>
          <w:szCs w:val="28"/>
        </w:rPr>
        <w:t xml:space="preserve">Горизонтальная </w:t>
      </w:r>
      <w:r>
        <w:rPr>
          <w:rFonts w:ascii="Times New Roman" w:hAnsi="Times New Roman"/>
          <w:sz w:val="28"/>
          <w:szCs w:val="28"/>
        </w:rPr>
        <w:t>дифференциация отражает степень разделения труда при реализации тех или иных организационных функций. Она может быть осуществлена по ним как таковым, числу работников, виду производимого продукта, типу клиентов, территории, целям технологии.</w:t>
      </w:r>
    </w:p>
    <w:p w:rsidR="00214FD5" w:rsidRDefault="00214FD5" w:rsidP="001E3170">
      <w:pPr>
        <w:spacing w:before="100" w:beforeAutospacing="1" w:after="100" w:afterAutospacing="1" w:line="360" w:lineRule="auto"/>
        <w:jc w:val="both"/>
        <w:rPr>
          <w:rFonts w:ascii="Times New Roman" w:hAnsi="Times New Roman"/>
          <w:sz w:val="28"/>
          <w:szCs w:val="28"/>
        </w:rPr>
      </w:pPr>
      <w:r w:rsidRPr="00223430">
        <w:rPr>
          <w:rFonts w:ascii="Times New Roman" w:hAnsi="Times New Roman"/>
          <w:i/>
          <w:sz w:val="28"/>
          <w:szCs w:val="28"/>
        </w:rPr>
        <w:t>Вертикальная</w:t>
      </w:r>
      <w:r>
        <w:rPr>
          <w:rFonts w:ascii="Times New Roman" w:hAnsi="Times New Roman"/>
          <w:sz w:val="28"/>
          <w:szCs w:val="28"/>
        </w:rPr>
        <w:t xml:space="preserve"> дифференциация говорит о степени организационной иерархичности. Она характеризуется количеством уровней управления.</w:t>
      </w:r>
    </w:p>
    <w:p w:rsidR="00214FD5" w:rsidRDefault="00214FD5" w:rsidP="001E3170">
      <w:pPr>
        <w:spacing w:before="100" w:beforeAutospacing="1" w:after="100" w:afterAutospacing="1" w:line="360" w:lineRule="auto"/>
        <w:jc w:val="both"/>
        <w:rPr>
          <w:rFonts w:ascii="Times New Roman" w:hAnsi="Times New Roman"/>
          <w:sz w:val="28"/>
          <w:szCs w:val="28"/>
        </w:rPr>
      </w:pPr>
      <w:r w:rsidRPr="00223430">
        <w:rPr>
          <w:rFonts w:ascii="Times New Roman" w:hAnsi="Times New Roman"/>
          <w:i/>
          <w:sz w:val="28"/>
          <w:szCs w:val="28"/>
        </w:rPr>
        <w:t>Пространственная</w:t>
      </w:r>
      <w:r>
        <w:rPr>
          <w:rFonts w:ascii="Times New Roman" w:hAnsi="Times New Roman"/>
          <w:sz w:val="28"/>
          <w:szCs w:val="28"/>
        </w:rPr>
        <w:t xml:space="preserve"> дифференциация отражает территориальное размещение частей организации. Ее мерами являются  количество географических точек, где они находятся, среднее расстояние между ними, численность работников в каждой. При любом увеличении пространственной дифференциации растет функциональная автономия субъектов.</w:t>
      </w:r>
    </w:p>
    <w:p w:rsidR="00214FD5" w:rsidRDefault="00214FD5" w:rsidP="001E3170">
      <w:pPr>
        <w:spacing w:before="100" w:beforeAutospacing="1" w:after="100" w:afterAutospacing="1" w:line="360" w:lineRule="auto"/>
        <w:jc w:val="both"/>
        <w:rPr>
          <w:rFonts w:ascii="Times New Roman" w:hAnsi="Times New Roman"/>
          <w:sz w:val="28"/>
          <w:szCs w:val="28"/>
        </w:rPr>
      </w:pPr>
      <w:r w:rsidRPr="00FD6268">
        <w:rPr>
          <w:rFonts w:ascii="Times New Roman" w:hAnsi="Times New Roman"/>
          <w:i/>
          <w:sz w:val="28"/>
          <w:szCs w:val="28"/>
        </w:rPr>
        <w:t>Интеграция</w:t>
      </w:r>
      <w:r>
        <w:rPr>
          <w:rFonts w:ascii="Times New Roman" w:hAnsi="Times New Roman"/>
          <w:sz w:val="28"/>
          <w:szCs w:val="28"/>
        </w:rPr>
        <w:t>, предполагающая сотрудничество исполнителей, обусловлена реальной взаимосвязанностью отдельных трудовых процессов.</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Интеграция характеризует степень взаимосвязанности отдельных элементов организации. Для различных подразделений она неодинакова и зависит от вида деятельности. Основой интеграции могут быть власть, материально – вещественные, информационные и финансовые потоки, культурные нормы, неформальные отношения.</w:t>
      </w:r>
    </w:p>
    <w:p w:rsidR="00214FD5" w:rsidRPr="002C555E" w:rsidRDefault="00214FD5" w:rsidP="001E3170">
      <w:pPr>
        <w:pStyle w:val="1"/>
        <w:numPr>
          <w:ilvl w:val="1"/>
          <w:numId w:val="1"/>
        </w:numPr>
        <w:spacing w:before="100" w:beforeAutospacing="1" w:after="100" w:afterAutospacing="1" w:line="360" w:lineRule="auto"/>
        <w:jc w:val="center"/>
        <w:rPr>
          <w:rFonts w:ascii="Times New Roman" w:hAnsi="Times New Roman"/>
          <w:b/>
          <w:sz w:val="28"/>
          <w:szCs w:val="28"/>
        </w:rPr>
      </w:pPr>
      <w:r w:rsidRPr="002C555E">
        <w:rPr>
          <w:rFonts w:ascii="Times New Roman" w:hAnsi="Times New Roman"/>
          <w:b/>
          <w:sz w:val="28"/>
          <w:szCs w:val="28"/>
        </w:rPr>
        <w:t>Ресурсы</w:t>
      </w:r>
    </w:p>
    <w:p w:rsidR="00214FD5" w:rsidRDefault="00214FD5" w:rsidP="001E3170">
      <w:pPr>
        <w:spacing w:before="100" w:beforeAutospacing="1" w:after="100" w:afterAutospacing="1" w:line="360" w:lineRule="auto"/>
        <w:jc w:val="both"/>
        <w:rPr>
          <w:rFonts w:ascii="Times New Roman" w:hAnsi="Times New Roman"/>
          <w:sz w:val="28"/>
          <w:szCs w:val="28"/>
        </w:rPr>
      </w:pPr>
      <w:r w:rsidRPr="002C555E">
        <w:rPr>
          <w:rFonts w:ascii="Times New Roman" w:hAnsi="Times New Roman"/>
          <w:sz w:val="28"/>
          <w:szCs w:val="28"/>
        </w:rPr>
        <w:t>Ресурсы (</w:t>
      </w:r>
      <w:r>
        <w:rPr>
          <w:rFonts w:ascii="Times New Roman" w:hAnsi="Times New Roman"/>
          <w:sz w:val="28"/>
          <w:szCs w:val="28"/>
        </w:rPr>
        <w:t xml:space="preserve"> материальные, интеллектуальные, трудовые и т.п)  определенным образом структурированные и организованные, совокупность которых в единстве с условиями реализации стратегии образует стратегический потенциал фирмы и обеспечивает приобретение ею конкурентных преимуществ.</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Способность ресурсов организации выполнять производственные, сбытовые, научные, управленческие и иные функции характеризует ее внутренний потенциал. Потенциал существенно зависит от условий деятельности компании (например, долги его снижают)</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Успешную реализацию потенциала обеспечивают:</w:t>
      </w:r>
    </w:p>
    <w:p w:rsidR="00214FD5" w:rsidRDefault="00214FD5" w:rsidP="001E3170">
      <w:pPr>
        <w:pStyle w:val="1"/>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Постоянный анализ положения фирмы, выявление нужд и запросов потенциальных потребителей;</w:t>
      </w:r>
    </w:p>
    <w:p w:rsidR="00214FD5" w:rsidRDefault="00214FD5" w:rsidP="001E3170">
      <w:pPr>
        <w:pStyle w:val="1"/>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Принятие грамотных решений, учитывающих интересы окружения;</w:t>
      </w:r>
    </w:p>
    <w:p w:rsidR="00214FD5" w:rsidRDefault="00214FD5" w:rsidP="001E3170">
      <w:pPr>
        <w:pStyle w:val="1"/>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Гибкость технологий;</w:t>
      </w:r>
    </w:p>
    <w:p w:rsidR="00214FD5" w:rsidRDefault="00214FD5" w:rsidP="001E3170">
      <w:pPr>
        <w:pStyle w:val="1"/>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Своевременное обновление продукции и повышение ее конкурентоспособности;</w:t>
      </w:r>
    </w:p>
    <w:p w:rsidR="00214FD5" w:rsidRDefault="00214FD5" w:rsidP="001E3170">
      <w:pPr>
        <w:pStyle w:val="1"/>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Увеличение доли рынка;</w:t>
      </w:r>
    </w:p>
    <w:p w:rsidR="00214FD5" w:rsidRDefault="00214FD5" w:rsidP="001E3170">
      <w:pPr>
        <w:pStyle w:val="1"/>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Оправданное инвестирование в границах разумного риска.</w:t>
      </w:r>
    </w:p>
    <w:p w:rsidR="00214FD5" w:rsidRPr="001E3170" w:rsidRDefault="00214FD5" w:rsidP="001E3170">
      <w:pPr>
        <w:pStyle w:val="1"/>
        <w:numPr>
          <w:ilvl w:val="1"/>
          <w:numId w:val="1"/>
        </w:numPr>
        <w:spacing w:before="100" w:beforeAutospacing="1" w:after="100" w:afterAutospacing="1" w:line="360" w:lineRule="auto"/>
        <w:jc w:val="center"/>
        <w:rPr>
          <w:rFonts w:ascii="Times New Roman" w:hAnsi="Times New Roman"/>
          <w:b/>
          <w:sz w:val="28"/>
          <w:szCs w:val="28"/>
        </w:rPr>
      </w:pPr>
      <w:r w:rsidRPr="001E3170">
        <w:rPr>
          <w:rFonts w:ascii="Times New Roman" w:hAnsi="Times New Roman"/>
          <w:b/>
          <w:sz w:val="28"/>
          <w:szCs w:val="28"/>
        </w:rPr>
        <w:t>Структура</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Структура</w:t>
      </w:r>
      <w:r w:rsidRPr="004E452E">
        <w:rPr>
          <w:rFonts w:ascii="Times New Roman" w:hAnsi="Times New Roman"/>
          <w:sz w:val="28"/>
          <w:szCs w:val="28"/>
        </w:rPr>
        <w:t xml:space="preserve"> – упорядоченная совокупность взаимосвязанных элементов организации, закрепляющая горизонтальное и вертикальное разделение труда.</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4E452E">
        <w:rPr>
          <w:rFonts w:ascii="Times New Roman" w:hAnsi="Times New Roman"/>
          <w:sz w:val="28"/>
          <w:szCs w:val="28"/>
        </w:rPr>
        <w:t>Структура организации имеет несколько аспектов.</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4E452E">
        <w:rPr>
          <w:rFonts w:ascii="Times New Roman" w:hAnsi="Times New Roman"/>
          <w:sz w:val="28"/>
          <w:szCs w:val="28"/>
        </w:rPr>
        <w:t xml:space="preserve">Основу </w:t>
      </w:r>
      <w:r w:rsidRPr="001E3170">
        <w:rPr>
          <w:rFonts w:ascii="Times New Roman" w:hAnsi="Times New Roman"/>
          <w:i/>
          <w:sz w:val="28"/>
          <w:szCs w:val="28"/>
        </w:rPr>
        <w:t xml:space="preserve">технической </w:t>
      </w:r>
      <w:r w:rsidRPr="004E452E">
        <w:rPr>
          <w:rFonts w:ascii="Times New Roman" w:hAnsi="Times New Roman"/>
          <w:sz w:val="28"/>
          <w:szCs w:val="28"/>
        </w:rPr>
        <w:t>структуры составляют материальные объекты и процессы (помещения, оборудование, условия труда).</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 xml:space="preserve">Производственная </w:t>
      </w:r>
      <w:r w:rsidRPr="001E3170">
        <w:rPr>
          <w:rFonts w:ascii="Times New Roman" w:hAnsi="Times New Roman"/>
          <w:sz w:val="28"/>
          <w:szCs w:val="28"/>
        </w:rPr>
        <w:t>структура</w:t>
      </w:r>
      <w:r w:rsidRPr="004E452E">
        <w:rPr>
          <w:rFonts w:ascii="Times New Roman" w:hAnsi="Times New Roman"/>
          <w:sz w:val="28"/>
          <w:szCs w:val="28"/>
        </w:rPr>
        <w:t xml:space="preserve"> – совокупность связанных между собой технологическими бизнес- процессами центров, потребляющих и распределяющих поток материальных и информационных объектов.</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Социальная</w:t>
      </w:r>
      <w:r w:rsidRPr="004E452E">
        <w:rPr>
          <w:rFonts w:ascii="Times New Roman" w:hAnsi="Times New Roman"/>
          <w:sz w:val="28"/>
          <w:szCs w:val="28"/>
        </w:rPr>
        <w:t xml:space="preserve"> структура образуется совокупностью участников и их связей в рамках совместной деятельности. Она включает формальные и неформальные группы, ценности, интересы, полномочия, каналы их распределения и т.д. </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Социотехническая</w:t>
      </w:r>
      <w:r w:rsidRPr="004E452E">
        <w:rPr>
          <w:rFonts w:ascii="Times New Roman" w:hAnsi="Times New Roman"/>
          <w:sz w:val="28"/>
          <w:szCs w:val="28"/>
        </w:rPr>
        <w:t xml:space="preserve"> структура – это упорядоченная совокупность рабочих мест, объединяющая работников пространственно и в трудовой взаимосвязи. Она характеризуется разделением труда, специализацией и интегрирует в себе жесткую техническую и гибкую социальную структуры.</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Управленческая</w:t>
      </w:r>
      <w:r w:rsidRPr="004E452E">
        <w:rPr>
          <w:rFonts w:ascii="Times New Roman" w:hAnsi="Times New Roman"/>
          <w:sz w:val="28"/>
          <w:szCs w:val="28"/>
        </w:rPr>
        <w:t xml:space="preserve"> структура – совокупность взаимосвязанных административных подразделений. Она может быть охарактеризована сложностью, степенью формализации и централизации.</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Информационная</w:t>
      </w:r>
      <w:r w:rsidRPr="004E452E">
        <w:rPr>
          <w:rFonts w:ascii="Times New Roman" w:hAnsi="Times New Roman"/>
          <w:sz w:val="28"/>
          <w:szCs w:val="28"/>
        </w:rPr>
        <w:t xml:space="preserve"> структура – совокупность субъектов, участвующих в информационном обмене, и информационных потоков.</w:t>
      </w:r>
    </w:p>
    <w:p w:rsidR="00214FD5" w:rsidRPr="004E452E"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Нормативно – правовая</w:t>
      </w:r>
      <w:r w:rsidRPr="004E452E">
        <w:rPr>
          <w:rFonts w:ascii="Times New Roman" w:hAnsi="Times New Roman"/>
          <w:sz w:val="28"/>
          <w:szCs w:val="28"/>
        </w:rPr>
        <w:t xml:space="preserve"> структура – совокупность правовых норм, безличных требований, должностных позиций, стандартов, рассчитанных на абстрактного исполнителя, необходимых для осуществления функций организации. Является формальной.</w:t>
      </w:r>
    </w:p>
    <w:p w:rsidR="00214FD5" w:rsidRDefault="00214FD5" w:rsidP="001E3170">
      <w:pPr>
        <w:spacing w:before="100" w:beforeAutospacing="1" w:after="100" w:afterAutospacing="1" w:line="360" w:lineRule="auto"/>
        <w:jc w:val="both"/>
        <w:rPr>
          <w:rFonts w:ascii="Times New Roman" w:hAnsi="Times New Roman"/>
          <w:sz w:val="28"/>
          <w:szCs w:val="28"/>
        </w:rPr>
      </w:pPr>
      <w:r w:rsidRPr="001E3170">
        <w:rPr>
          <w:rFonts w:ascii="Times New Roman" w:hAnsi="Times New Roman"/>
          <w:i/>
          <w:sz w:val="28"/>
          <w:szCs w:val="28"/>
        </w:rPr>
        <w:t xml:space="preserve">Поведенческая </w:t>
      </w:r>
      <w:r w:rsidRPr="004E452E">
        <w:rPr>
          <w:rFonts w:ascii="Times New Roman" w:hAnsi="Times New Roman"/>
          <w:sz w:val="28"/>
          <w:szCs w:val="28"/>
        </w:rPr>
        <w:t>структура – система отношений между людьми, которые представляют важнейший элемент внутренней среды организации.</w:t>
      </w:r>
    </w:p>
    <w:p w:rsidR="00214FD5" w:rsidRPr="00B545F1" w:rsidRDefault="00214FD5" w:rsidP="001E3170">
      <w:pPr>
        <w:pStyle w:val="1"/>
        <w:numPr>
          <w:ilvl w:val="1"/>
          <w:numId w:val="1"/>
        </w:numPr>
        <w:spacing w:before="100" w:beforeAutospacing="1" w:after="100" w:afterAutospacing="1" w:line="360" w:lineRule="auto"/>
        <w:jc w:val="center"/>
        <w:rPr>
          <w:rFonts w:ascii="Times New Roman" w:hAnsi="Times New Roman"/>
          <w:b/>
          <w:sz w:val="28"/>
          <w:szCs w:val="28"/>
        </w:rPr>
      </w:pPr>
      <w:r w:rsidRPr="00B545F1">
        <w:rPr>
          <w:rFonts w:ascii="Times New Roman" w:hAnsi="Times New Roman"/>
          <w:b/>
          <w:sz w:val="28"/>
          <w:szCs w:val="28"/>
        </w:rPr>
        <w:t>Отношения участников</w:t>
      </w:r>
    </w:p>
    <w:p w:rsidR="00214FD5" w:rsidRPr="00B545F1" w:rsidRDefault="00214FD5" w:rsidP="001E3170">
      <w:pPr>
        <w:spacing w:before="100" w:beforeAutospacing="1" w:after="100" w:afterAutospacing="1" w:line="360" w:lineRule="auto"/>
        <w:jc w:val="both"/>
        <w:rPr>
          <w:rFonts w:ascii="Times New Roman" w:hAnsi="Times New Roman"/>
          <w:sz w:val="28"/>
          <w:szCs w:val="28"/>
        </w:rPr>
      </w:pPr>
      <w:r w:rsidRPr="00B545F1">
        <w:rPr>
          <w:rFonts w:ascii="Times New Roman" w:hAnsi="Times New Roman"/>
          <w:sz w:val="28"/>
          <w:szCs w:val="28"/>
        </w:rPr>
        <w:t xml:space="preserve">Люди являются основой любой организации. Без них ее не существует. Люди в организации создают ее продукт, они формируют культуру организации, ее внутренний климат, от них зависит то, чем является организация. </w:t>
      </w:r>
    </w:p>
    <w:p w:rsidR="00214FD5" w:rsidRDefault="00214FD5" w:rsidP="001E3170">
      <w:pPr>
        <w:spacing w:before="100" w:beforeAutospacing="1" w:after="100" w:afterAutospacing="1" w:line="360" w:lineRule="auto"/>
        <w:jc w:val="both"/>
        <w:rPr>
          <w:rFonts w:ascii="Times New Roman" w:hAnsi="Times New Roman"/>
          <w:sz w:val="28"/>
          <w:szCs w:val="28"/>
        </w:rPr>
      </w:pPr>
      <w:r w:rsidRPr="00B545F1">
        <w:rPr>
          <w:rFonts w:ascii="Times New Roman" w:hAnsi="Times New Roman"/>
          <w:sz w:val="28"/>
          <w:szCs w:val="28"/>
        </w:rPr>
        <w:t xml:space="preserve">В силу такого положения люди являются важнейшим элементом внутренней среды организации. </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Отношения участников организации по содержанию могут быть либо деловыми (устанавливаются между должностями в соответствии с разделением труда), либо эмоциональными, основанными на симпатиях или антипатиях. По форме – отношениями силы или, наоборот, партнерства.</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Равновесие сил субъектов (отдельных лиц, подразделений и неформальных групп) неустойчиво, постоянно нарушается из-за их стремления добиться превосходства и укрепить свои позиции.</w: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Партнерские отношения, базирующиеся на осознании субъектами зависимости друг от друга, более стабильны. Организации, где они господствуют, напоминают рынок, в то время, как предыдущие – гладиаторскую арену.</w:t>
      </w:r>
    </w:p>
    <w:p w:rsidR="00214FD5" w:rsidRPr="00B545F1" w:rsidRDefault="00214FD5" w:rsidP="001E3170">
      <w:pPr>
        <w:spacing w:before="100" w:beforeAutospacing="1" w:after="100" w:afterAutospacing="1" w:line="360" w:lineRule="auto"/>
        <w:jc w:val="center"/>
        <w:rPr>
          <w:rFonts w:ascii="Times New Roman" w:hAnsi="Times New Roman"/>
          <w:b/>
          <w:sz w:val="28"/>
          <w:szCs w:val="28"/>
        </w:rPr>
      </w:pPr>
      <w:r w:rsidRPr="00B545F1">
        <w:rPr>
          <w:rFonts w:ascii="Times New Roman" w:hAnsi="Times New Roman"/>
          <w:b/>
          <w:sz w:val="28"/>
          <w:szCs w:val="28"/>
        </w:rPr>
        <w:t>2.8 Взаимосвязь переменных внутренней среды</w:t>
      </w:r>
    </w:p>
    <w:p w:rsidR="00214FD5" w:rsidRPr="00FB0611" w:rsidRDefault="00214FD5" w:rsidP="001E3170">
      <w:pPr>
        <w:spacing w:before="100" w:beforeAutospacing="1" w:after="100" w:afterAutospacing="1" w:line="360" w:lineRule="auto"/>
        <w:jc w:val="both"/>
        <w:rPr>
          <w:rFonts w:ascii="Times New Roman" w:hAnsi="Times New Roman"/>
          <w:sz w:val="28"/>
          <w:szCs w:val="28"/>
        </w:rPr>
      </w:pPr>
      <w:r w:rsidRPr="00FB0611">
        <w:rPr>
          <w:rFonts w:ascii="Times New Roman" w:hAnsi="Times New Roman"/>
          <w:sz w:val="28"/>
          <w:szCs w:val="28"/>
        </w:rPr>
        <w:t xml:space="preserve">Выше </w:t>
      </w:r>
      <w:r w:rsidRPr="00A06DA0">
        <w:rPr>
          <w:rFonts w:ascii="Times New Roman" w:hAnsi="Times New Roman"/>
          <w:sz w:val="28"/>
          <w:szCs w:val="28"/>
        </w:rPr>
        <w:t>были рассмотрены основные внутренние переменные</w:t>
      </w:r>
      <w:r w:rsidRPr="00FB0611">
        <w:rPr>
          <w:rFonts w:ascii="Times New Roman" w:hAnsi="Times New Roman"/>
          <w:sz w:val="28"/>
          <w:szCs w:val="28"/>
        </w:rPr>
        <w:t xml:space="preserve"> организации</w:t>
      </w:r>
      <w:r w:rsidRPr="00A06DA0">
        <w:rPr>
          <w:rFonts w:ascii="Times New Roman" w:hAnsi="Times New Roman"/>
          <w:sz w:val="28"/>
          <w:szCs w:val="28"/>
        </w:rPr>
        <w:t>. Но следует помнить, что в управлении эти переменные никогда не должны рассматриваться отдельно. Никто не будет отрицать</w:t>
      </w:r>
      <w:r w:rsidRPr="00FB0611">
        <w:rPr>
          <w:rFonts w:ascii="Times New Roman" w:hAnsi="Times New Roman"/>
          <w:sz w:val="28"/>
          <w:szCs w:val="28"/>
        </w:rPr>
        <w:t>,</w:t>
      </w:r>
      <w:r w:rsidRPr="00A06DA0">
        <w:rPr>
          <w:rFonts w:ascii="Times New Roman" w:hAnsi="Times New Roman"/>
          <w:sz w:val="28"/>
          <w:szCs w:val="28"/>
        </w:rPr>
        <w:t xml:space="preserve"> что задачи организации влияют на выработку целей. Точно так и все остальные внутренние переменные взаимосвязаны и влияют друг на друга.</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FB0611">
        <w:rPr>
          <w:rFonts w:ascii="Times New Roman" w:hAnsi="Times New Roman"/>
          <w:sz w:val="28"/>
          <w:szCs w:val="28"/>
        </w:rPr>
        <w:t>На рисунке 1 представлена схема, отражающая взаимосвязь важнейших переменных внутренней среды.</w:t>
      </w:r>
    </w:p>
    <w:p w:rsidR="00214FD5" w:rsidRPr="003C1F02" w:rsidRDefault="00214FD5" w:rsidP="001E3170">
      <w:pPr>
        <w:spacing w:before="100" w:beforeAutospacing="1" w:after="100" w:afterAutospacing="1" w:line="360" w:lineRule="auto"/>
        <w:jc w:val="both"/>
        <w:rPr>
          <w:rFonts w:ascii="Times New Roman" w:hAnsi="Times New Roman"/>
          <w:b/>
          <w:sz w:val="28"/>
          <w:szCs w:val="28"/>
        </w:rPr>
      </w:pPr>
    </w:p>
    <w:p w:rsidR="00214FD5" w:rsidRPr="003250A3" w:rsidRDefault="00F33D96" w:rsidP="001E3170">
      <w:pPr>
        <w:spacing w:before="100" w:beforeAutospacing="1" w:after="100" w:afterAutospacing="1" w:line="360" w:lineRule="auto"/>
        <w:jc w:val="both"/>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2.25pt;height:271.5pt;visibility:visible">
            <v:imagedata r:id="rId5" o:title=""/>
          </v:shape>
        </w:pict>
      </w:r>
    </w:p>
    <w:p w:rsidR="00214FD5"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Рис.1</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FB0611">
        <w:rPr>
          <w:rFonts w:ascii="Times New Roman" w:hAnsi="Times New Roman"/>
          <w:sz w:val="28"/>
          <w:szCs w:val="28"/>
        </w:rPr>
        <w:t>О</w:t>
      </w:r>
      <w:r w:rsidRPr="00A06DA0">
        <w:rPr>
          <w:rFonts w:ascii="Times New Roman" w:hAnsi="Times New Roman"/>
          <w:sz w:val="28"/>
          <w:szCs w:val="28"/>
        </w:rPr>
        <w:t xml:space="preserve">рганизация - открытая система. И поэтому эта схема не может быть адекватной полной моделью переменных, влияющих на успешность действий организации, потому что на нем показаны только внутренние переменные. Правильнее рассматривать этот рисунок как модель внутренних </w:t>
      </w:r>
      <w:r w:rsidRPr="00A06DA0">
        <w:rPr>
          <w:rFonts w:ascii="Times New Roman" w:hAnsi="Times New Roman"/>
          <w:i/>
          <w:iCs/>
          <w:sz w:val="28"/>
          <w:szCs w:val="28"/>
        </w:rPr>
        <w:t>социотехнических подсистем</w:t>
      </w:r>
      <w:r w:rsidRPr="00A06DA0">
        <w:rPr>
          <w:rFonts w:ascii="Times New Roman" w:hAnsi="Times New Roman"/>
          <w:sz w:val="28"/>
          <w:szCs w:val="28"/>
        </w:rPr>
        <w:t xml:space="preserve"> организации. Внутренние переменные обычно называют социотехническими подсистемами, потому что они имеют социальный компонент (людей) и технический компонент (другие внутренние переменные).</w:t>
      </w:r>
    </w:p>
    <w:p w:rsidR="00214FD5" w:rsidRDefault="00214FD5" w:rsidP="001E3170">
      <w:pPr>
        <w:spacing w:before="100" w:beforeAutospacing="1" w:after="100" w:afterAutospacing="1" w:line="360" w:lineRule="auto"/>
        <w:jc w:val="both"/>
        <w:rPr>
          <w:rFonts w:ascii="Times New Roman" w:hAnsi="Times New Roman"/>
          <w:sz w:val="28"/>
          <w:szCs w:val="28"/>
        </w:rPr>
      </w:pPr>
    </w:p>
    <w:p w:rsidR="00214FD5" w:rsidRDefault="00214FD5" w:rsidP="001E3170">
      <w:pPr>
        <w:pStyle w:val="1"/>
        <w:spacing w:before="100" w:beforeAutospacing="1" w:after="100" w:afterAutospacing="1" w:line="360" w:lineRule="auto"/>
        <w:jc w:val="both"/>
        <w:rPr>
          <w:rFonts w:ascii="Times New Roman" w:hAnsi="Times New Roman"/>
          <w:b/>
          <w:sz w:val="28"/>
          <w:szCs w:val="28"/>
        </w:rPr>
      </w:pPr>
    </w:p>
    <w:p w:rsidR="00214FD5" w:rsidRDefault="00214FD5" w:rsidP="001E3170">
      <w:pPr>
        <w:pStyle w:val="1"/>
        <w:spacing w:before="100" w:beforeAutospacing="1" w:after="100" w:afterAutospacing="1" w:line="360" w:lineRule="auto"/>
        <w:ind w:left="1080"/>
        <w:jc w:val="both"/>
        <w:rPr>
          <w:rFonts w:ascii="Times New Roman" w:hAnsi="Times New Roman"/>
          <w:b/>
          <w:sz w:val="28"/>
          <w:szCs w:val="28"/>
        </w:rPr>
      </w:pPr>
    </w:p>
    <w:p w:rsidR="00214FD5" w:rsidRPr="001E3170" w:rsidRDefault="00214FD5" w:rsidP="001E3170">
      <w:pPr>
        <w:pStyle w:val="1"/>
        <w:numPr>
          <w:ilvl w:val="0"/>
          <w:numId w:val="1"/>
        </w:numPr>
        <w:spacing w:before="100" w:beforeAutospacing="1" w:after="100" w:afterAutospacing="1" w:line="360" w:lineRule="auto"/>
        <w:jc w:val="center"/>
        <w:rPr>
          <w:rFonts w:ascii="Times New Roman" w:hAnsi="Times New Roman"/>
          <w:b/>
          <w:sz w:val="28"/>
          <w:szCs w:val="28"/>
        </w:rPr>
      </w:pPr>
      <w:r w:rsidRPr="001E3170">
        <w:rPr>
          <w:rFonts w:ascii="Times New Roman" w:hAnsi="Times New Roman"/>
          <w:b/>
          <w:sz w:val="28"/>
          <w:szCs w:val="28"/>
        </w:rPr>
        <w:t>Анализ внутренней среды организации</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Чтобы определить стратегию поведения организации и привести эту стратегию в жизнь, руководство должно иметь углубленное представление как о внутренней среде организации, ее потенциале и тенденциях развития.</w:t>
      </w:r>
      <w:r>
        <w:rPr>
          <w:rFonts w:ascii="Times New Roman" w:hAnsi="Times New Roman"/>
          <w:sz w:val="28"/>
          <w:szCs w:val="28"/>
        </w:rPr>
        <w:t xml:space="preserve"> </w:t>
      </w:r>
      <w:r w:rsidRPr="009D427D">
        <w:rPr>
          <w:rFonts w:ascii="Times New Roman" w:hAnsi="Times New Roman"/>
          <w:sz w:val="28"/>
          <w:szCs w:val="28"/>
        </w:rPr>
        <w:t>При этом внутренняя среда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при их достижении.</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Внутренняя среда организации оказывает постоянное и самое непосредственное воздействие на функционирование организации. </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i/>
          <w:iCs/>
          <w:sz w:val="28"/>
          <w:szCs w:val="28"/>
        </w:rPr>
        <w:t>Кадровый</w:t>
      </w:r>
      <w:r w:rsidRPr="009D427D">
        <w:rPr>
          <w:rFonts w:ascii="Times New Roman" w:hAnsi="Times New Roman"/>
          <w:sz w:val="28"/>
          <w:szCs w:val="28"/>
        </w:rPr>
        <w:t xml:space="preserve"> срез внутренней среды охватывает такие процессы, как: </w:t>
      </w:r>
    </w:p>
    <w:p w:rsidR="00214FD5" w:rsidRPr="009D427D" w:rsidRDefault="00214FD5" w:rsidP="001E3170">
      <w:pPr>
        <w:pStyle w:val="1"/>
        <w:numPr>
          <w:ilvl w:val="0"/>
          <w:numId w:val="11"/>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взаимодействие менеджеров и рабочих;</w:t>
      </w:r>
    </w:p>
    <w:p w:rsidR="00214FD5" w:rsidRPr="009D427D" w:rsidRDefault="00214FD5" w:rsidP="001E3170">
      <w:pPr>
        <w:pStyle w:val="1"/>
        <w:numPr>
          <w:ilvl w:val="0"/>
          <w:numId w:val="1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подбор</w:t>
      </w:r>
      <w:r w:rsidRPr="009D427D">
        <w:rPr>
          <w:rFonts w:ascii="Times New Roman" w:hAnsi="Times New Roman"/>
          <w:sz w:val="28"/>
          <w:szCs w:val="28"/>
        </w:rPr>
        <w:t xml:space="preserve">, обучение и продвижение кадров; </w:t>
      </w:r>
    </w:p>
    <w:p w:rsidR="00214FD5" w:rsidRPr="009D427D" w:rsidRDefault="00214FD5" w:rsidP="001E3170">
      <w:pPr>
        <w:pStyle w:val="1"/>
        <w:numPr>
          <w:ilvl w:val="0"/>
          <w:numId w:val="11"/>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оценка результатов труда и стимулирование; </w:t>
      </w:r>
    </w:p>
    <w:p w:rsidR="00214FD5" w:rsidRPr="009D427D" w:rsidRDefault="00214FD5" w:rsidP="001E3170">
      <w:pPr>
        <w:pStyle w:val="1"/>
        <w:numPr>
          <w:ilvl w:val="0"/>
          <w:numId w:val="11"/>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создание и поддержание отношений между работниками и т.п. </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В </w:t>
      </w:r>
      <w:r w:rsidRPr="009D427D">
        <w:rPr>
          <w:rFonts w:ascii="Times New Roman" w:hAnsi="Times New Roman"/>
          <w:i/>
          <w:iCs/>
          <w:sz w:val="28"/>
          <w:szCs w:val="28"/>
        </w:rPr>
        <w:t xml:space="preserve">производственный </w:t>
      </w:r>
      <w:r w:rsidRPr="009D427D">
        <w:rPr>
          <w:rFonts w:ascii="Times New Roman" w:hAnsi="Times New Roman"/>
          <w:sz w:val="28"/>
          <w:szCs w:val="28"/>
        </w:rPr>
        <w:t>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i/>
          <w:sz w:val="28"/>
          <w:szCs w:val="28"/>
        </w:rPr>
        <w:t>Организационный</w:t>
      </w:r>
      <w:r w:rsidRPr="009D427D">
        <w:rPr>
          <w:rFonts w:ascii="Times New Roman" w:hAnsi="Times New Roman"/>
          <w:sz w:val="28"/>
          <w:szCs w:val="28"/>
        </w:rPr>
        <w:t xml:space="preserve"> срез включает в себя:</w:t>
      </w:r>
    </w:p>
    <w:p w:rsidR="00214FD5" w:rsidRPr="009D427D" w:rsidRDefault="00214FD5" w:rsidP="001E3170">
      <w:pPr>
        <w:pStyle w:val="1"/>
        <w:numPr>
          <w:ilvl w:val="0"/>
          <w:numId w:val="12"/>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коммуникационные процессы; </w:t>
      </w:r>
    </w:p>
    <w:p w:rsidR="00214FD5" w:rsidRPr="009D427D" w:rsidRDefault="00214FD5" w:rsidP="001E3170">
      <w:pPr>
        <w:pStyle w:val="1"/>
        <w:numPr>
          <w:ilvl w:val="0"/>
          <w:numId w:val="12"/>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организационные структуры; </w:t>
      </w:r>
    </w:p>
    <w:p w:rsidR="00214FD5" w:rsidRPr="009D427D" w:rsidRDefault="00214FD5" w:rsidP="001E3170">
      <w:pPr>
        <w:pStyle w:val="1"/>
        <w:numPr>
          <w:ilvl w:val="0"/>
          <w:numId w:val="12"/>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нормы, </w:t>
      </w:r>
    </w:p>
    <w:p w:rsidR="00214FD5" w:rsidRPr="009D427D" w:rsidRDefault="00214FD5" w:rsidP="001E3170">
      <w:pPr>
        <w:pStyle w:val="1"/>
        <w:numPr>
          <w:ilvl w:val="0"/>
          <w:numId w:val="12"/>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правила, </w:t>
      </w:r>
    </w:p>
    <w:p w:rsidR="00214FD5" w:rsidRPr="009D427D" w:rsidRDefault="00214FD5" w:rsidP="001E3170">
      <w:pPr>
        <w:pStyle w:val="1"/>
        <w:numPr>
          <w:ilvl w:val="0"/>
          <w:numId w:val="12"/>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распределение прав и ответственности;</w:t>
      </w:r>
    </w:p>
    <w:p w:rsidR="00214FD5" w:rsidRPr="009D427D" w:rsidRDefault="00214FD5" w:rsidP="001E3170">
      <w:pPr>
        <w:pStyle w:val="1"/>
        <w:numPr>
          <w:ilvl w:val="0"/>
          <w:numId w:val="12"/>
        </w:num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 xml:space="preserve"> иерархию подчинения.</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i/>
          <w:iCs/>
          <w:sz w:val="28"/>
          <w:szCs w:val="28"/>
        </w:rPr>
        <w:t>Маркетинговый</w:t>
      </w:r>
      <w:r w:rsidRPr="009D427D">
        <w:rPr>
          <w:rFonts w:ascii="Times New Roman" w:hAnsi="Times New Roman"/>
          <w:sz w:val="28"/>
          <w:szCs w:val="28"/>
        </w:rPr>
        <w:t xml:space="preserve"> срез внутренней среды организации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 </w:t>
      </w:r>
    </w:p>
    <w:p w:rsidR="00214FD5" w:rsidRPr="009D427D"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i/>
          <w:iCs/>
          <w:sz w:val="28"/>
          <w:szCs w:val="28"/>
        </w:rPr>
        <w:t xml:space="preserve">Финансовый </w:t>
      </w:r>
      <w:r w:rsidRPr="009D427D">
        <w:rPr>
          <w:rFonts w:ascii="Times New Roman" w:hAnsi="Times New Roman"/>
          <w:sz w:val="28"/>
          <w:szCs w:val="28"/>
        </w:rPr>
        <w:t>срез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и т.п.</w:t>
      </w:r>
    </w:p>
    <w:p w:rsidR="00214FD5" w:rsidRDefault="00214FD5" w:rsidP="001E3170">
      <w:pPr>
        <w:spacing w:before="100" w:beforeAutospacing="1" w:after="100" w:afterAutospacing="1" w:line="360" w:lineRule="auto"/>
        <w:jc w:val="both"/>
        <w:rPr>
          <w:rFonts w:ascii="Times New Roman" w:hAnsi="Times New Roman"/>
          <w:sz w:val="28"/>
          <w:szCs w:val="28"/>
        </w:rPr>
      </w:pPr>
      <w:r w:rsidRPr="009D427D">
        <w:rPr>
          <w:rFonts w:ascii="Times New Roman" w:hAnsi="Times New Roman"/>
          <w:sz w:val="28"/>
          <w:szCs w:val="28"/>
        </w:rPr>
        <w:t>Далее более подробно рассмотрим вышеперечисленные стороны деятельности предприятия, которые анализируются управляющими в качестве факторов внутренней среды.</w:t>
      </w:r>
    </w:p>
    <w:p w:rsidR="00214FD5" w:rsidRDefault="00214FD5" w:rsidP="001E3170">
      <w:pPr>
        <w:spacing w:before="100" w:beforeAutospacing="1" w:after="100" w:afterAutospacing="1" w:line="480" w:lineRule="auto"/>
        <w:jc w:val="center"/>
        <w:rPr>
          <w:rFonts w:ascii="Times New Roman" w:hAnsi="Times New Roman"/>
          <w:b/>
          <w:bCs/>
          <w:sz w:val="28"/>
          <w:szCs w:val="28"/>
        </w:rPr>
      </w:pPr>
      <w:r w:rsidRPr="00792C67">
        <w:rPr>
          <w:rFonts w:ascii="Times New Roman" w:hAnsi="Times New Roman"/>
          <w:b/>
          <w:sz w:val="28"/>
          <w:szCs w:val="28"/>
        </w:rPr>
        <w:t>3.1</w:t>
      </w:r>
      <w:r w:rsidRPr="00792C67">
        <w:rPr>
          <w:rFonts w:ascii="Times New Roman" w:hAnsi="Times New Roman"/>
          <w:b/>
          <w:bCs/>
          <w:sz w:val="28"/>
          <w:szCs w:val="28"/>
        </w:rPr>
        <w:t xml:space="preserve"> </w:t>
      </w:r>
      <w:r w:rsidRPr="00A06DA0">
        <w:rPr>
          <w:rFonts w:ascii="Times New Roman" w:hAnsi="Times New Roman"/>
          <w:b/>
          <w:bCs/>
          <w:sz w:val="28"/>
          <w:szCs w:val="28"/>
        </w:rPr>
        <w:t>Анализ использования трудовых ресурсов</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К трудовым ресурсам относится та часть населения, которая обладает необходимыми физическими данными, знаниями и навыками труда в</w:t>
      </w:r>
      <w:r w:rsidRPr="00792C67">
        <w:rPr>
          <w:rFonts w:ascii="Times New Roman" w:hAnsi="Times New Roman"/>
          <w:sz w:val="28"/>
          <w:szCs w:val="28"/>
        </w:rPr>
        <w:t xml:space="preserve"> соответствующей отрасли. Доста</w:t>
      </w:r>
      <w:r w:rsidRPr="00A06DA0">
        <w:rPr>
          <w:rFonts w:ascii="Times New Roman" w:hAnsi="Times New Roman"/>
          <w:sz w:val="28"/>
          <w:szCs w:val="28"/>
        </w:rPr>
        <w:t>точная о</w:t>
      </w:r>
      <w:r w:rsidRPr="00792C67">
        <w:rPr>
          <w:rFonts w:ascii="Times New Roman" w:hAnsi="Times New Roman"/>
          <w:sz w:val="28"/>
          <w:szCs w:val="28"/>
        </w:rPr>
        <w:t>беспеченность предприятий нужны</w:t>
      </w:r>
      <w:r w:rsidRPr="00A06DA0">
        <w:rPr>
          <w:rFonts w:ascii="Times New Roman" w:hAnsi="Times New Roman"/>
          <w:sz w:val="28"/>
          <w:szCs w:val="28"/>
        </w:rPr>
        <w:t>ми трудовыми ресурсами, их рациональное использов</w:t>
      </w:r>
      <w:r w:rsidRPr="00792C67">
        <w:rPr>
          <w:rFonts w:ascii="Times New Roman" w:hAnsi="Times New Roman"/>
          <w:sz w:val="28"/>
          <w:szCs w:val="28"/>
        </w:rPr>
        <w:t>ание, высокий уровень производи</w:t>
      </w:r>
      <w:r w:rsidRPr="00A06DA0">
        <w:rPr>
          <w:rFonts w:ascii="Times New Roman" w:hAnsi="Times New Roman"/>
          <w:sz w:val="28"/>
          <w:szCs w:val="28"/>
        </w:rPr>
        <w:t>тельности труда имеют большое значение для ув</w:t>
      </w:r>
      <w:r w:rsidRPr="00792C67">
        <w:rPr>
          <w:rFonts w:ascii="Times New Roman" w:hAnsi="Times New Roman"/>
          <w:sz w:val="28"/>
          <w:szCs w:val="28"/>
        </w:rPr>
        <w:t>еличения объемов продукции и по</w:t>
      </w:r>
      <w:r w:rsidRPr="00A06DA0">
        <w:rPr>
          <w:rFonts w:ascii="Times New Roman" w:hAnsi="Times New Roman"/>
          <w:sz w:val="28"/>
          <w:szCs w:val="28"/>
        </w:rPr>
        <w:t>вышения эффективности производства. В частности, от обеспеченности предприятия трудовыми ресурсами и эффективности их использов</w:t>
      </w:r>
      <w:r w:rsidRPr="00792C67">
        <w:rPr>
          <w:rFonts w:ascii="Times New Roman" w:hAnsi="Times New Roman"/>
          <w:sz w:val="28"/>
          <w:szCs w:val="28"/>
        </w:rPr>
        <w:t>ания зависят объем и своевремен</w:t>
      </w:r>
      <w:r w:rsidRPr="00A06DA0">
        <w:rPr>
          <w:rFonts w:ascii="Times New Roman" w:hAnsi="Times New Roman"/>
          <w:sz w:val="28"/>
          <w:szCs w:val="28"/>
        </w:rPr>
        <w:t>ность выполнения всех работ, эффективность использо</w:t>
      </w:r>
      <w:r w:rsidRPr="00792C67">
        <w:rPr>
          <w:rFonts w:ascii="Times New Roman" w:hAnsi="Times New Roman"/>
          <w:sz w:val="28"/>
          <w:szCs w:val="28"/>
        </w:rPr>
        <w:t>вания оборудования, машин, меха</w:t>
      </w:r>
      <w:r w:rsidRPr="00A06DA0">
        <w:rPr>
          <w:rFonts w:ascii="Times New Roman" w:hAnsi="Times New Roman"/>
          <w:sz w:val="28"/>
          <w:szCs w:val="28"/>
        </w:rPr>
        <w:t>низмов и</w:t>
      </w:r>
      <w:r w:rsidRPr="00792C67">
        <w:rPr>
          <w:rFonts w:ascii="Times New Roman" w:hAnsi="Times New Roman"/>
          <w:sz w:val="28"/>
          <w:szCs w:val="28"/>
        </w:rPr>
        <w:t xml:space="preserve"> как результат - объем производ</w:t>
      </w:r>
      <w:r w:rsidRPr="00A06DA0">
        <w:rPr>
          <w:rFonts w:ascii="Times New Roman" w:hAnsi="Times New Roman"/>
          <w:sz w:val="28"/>
          <w:szCs w:val="28"/>
        </w:rPr>
        <w:t>ства продукции, ее себестоимость, прибыль и ряд других экономических показателей.</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 xml:space="preserve">Если фактический средний тарифный разряд рабочих ниже планового и ниже среднего тарифного разряда работ, то это может привести к выпуску менее качественной продукции. Если средний разряд рабочих выше среднего тарифного разряда работ, то рабочим нужно производить доплату за </w:t>
      </w:r>
      <w:r w:rsidRPr="00792C67">
        <w:rPr>
          <w:rFonts w:ascii="Times New Roman" w:hAnsi="Times New Roman"/>
          <w:sz w:val="28"/>
          <w:szCs w:val="28"/>
        </w:rPr>
        <w:t>использование их на менее квали</w:t>
      </w:r>
      <w:r w:rsidRPr="00A06DA0">
        <w:rPr>
          <w:rFonts w:ascii="Times New Roman" w:hAnsi="Times New Roman"/>
          <w:sz w:val="28"/>
          <w:szCs w:val="28"/>
        </w:rPr>
        <w:t>фицированных работах.</w:t>
      </w:r>
    </w:p>
    <w:p w:rsidR="00214FD5" w:rsidRPr="00A06DA0"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Напряжение в обеспечении предприятия трудовыми ресурсами может быть несколько снято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w:t>
      </w:r>
      <w:r w:rsidRPr="00792C67">
        <w:rPr>
          <w:rFonts w:ascii="Times New Roman" w:hAnsi="Times New Roman"/>
          <w:sz w:val="28"/>
          <w:szCs w:val="28"/>
        </w:rPr>
        <w:t>ршенствования технологии и орга</w:t>
      </w:r>
      <w:r w:rsidRPr="00A06DA0">
        <w:rPr>
          <w:rFonts w:ascii="Times New Roman" w:hAnsi="Times New Roman"/>
          <w:sz w:val="28"/>
          <w:szCs w:val="28"/>
        </w:rPr>
        <w:t>низации производства. В процессе анализа должны быть выявлены резервы сокращения потребности в трудовых ресурсах в результате проведения вышеперечисленных мероприятий.</w:t>
      </w:r>
    </w:p>
    <w:p w:rsidR="00214FD5" w:rsidRDefault="00214FD5" w:rsidP="001E3170">
      <w:pPr>
        <w:spacing w:before="100" w:beforeAutospacing="1" w:after="100" w:afterAutospacing="1" w:line="360" w:lineRule="auto"/>
        <w:jc w:val="both"/>
        <w:rPr>
          <w:rFonts w:ascii="Times New Roman" w:hAnsi="Times New Roman"/>
          <w:sz w:val="28"/>
          <w:szCs w:val="28"/>
        </w:rPr>
      </w:pPr>
      <w:r w:rsidRPr="00A06DA0">
        <w:rPr>
          <w:rFonts w:ascii="Times New Roman" w:hAnsi="Times New Roman"/>
          <w:sz w:val="28"/>
          <w:szCs w:val="28"/>
        </w:rPr>
        <w:t>Если предприятие расширяет свою деятельность, увеличивает производственные мощности, создает новые рабочие места, то необходимо определить дополните</w:t>
      </w:r>
      <w:r w:rsidRPr="00792C67">
        <w:rPr>
          <w:rFonts w:ascii="Times New Roman" w:hAnsi="Times New Roman"/>
          <w:sz w:val="28"/>
          <w:szCs w:val="28"/>
        </w:rPr>
        <w:t>льную потребность в трудовых ре</w:t>
      </w:r>
      <w:r w:rsidRPr="00A06DA0">
        <w:rPr>
          <w:rFonts w:ascii="Times New Roman" w:hAnsi="Times New Roman"/>
          <w:sz w:val="28"/>
          <w:szCs w:val="28"/>
        </w:rPr>
        <w:t>сурсах по категориям и профессиям и источники их привлечения.</w:t>
      </w:r>
    </w:p>
    <w:p w:rsidR="00214FD5" w:rsidRDefault="00214FD5" w:rsidP="009B0FFF">
      <w:pPr>
        <w:spacing w:before="100" w:beforeAutospacing="1" w:after="100" w:afterAutospacing="1" w:line="360" w:lineRule="auto"/>
        <w:jc w:val="center"/>
        <w:rPr>
          <w:rFonts w:ascii="Times New Roman" w:hAnsi="Times New Roman"/>
          <w:b/>
          <w:bCs/>
          <w:sz w:val="28"/>
          <w:szCs w:val="28"/>
        </w:rPr>
      </w:pPr>
      <w:r w:rsidRPr="00792C67">
        <w:rPr>
          <w:rFonts w:ascii="Times New Roman" w:hAnsi="Times New Roman"/>
          <w:b/>
          <w:sz w:val="28"/>
          <w:szCs w:val="28"/>
        </w:rPr>
        <w:t>3.2</w:t>
      </w:r>
      <w:r w:rsidRPr="00792C67">
        <w:rPr>
          <w:rFonts w:ascii="Times New Roman" w:hAnsi="Times New Roman"/>
          <w:b/>
          <w:bCs/>
          <w:sz w:val="28"/>
          <w:szCs w:val="28"/>
        </w:rPr>
        <w:t xml:space="preserve"> </w:t>
      </w:r>
      <w:r w:rsidRPr="00A06DA0">
        <w:rPr>
          <w:rFonts w:ascii="Times New Roman" w:hAnsi="Times New Roman"/>
          <w:b/>
          <w:bCs/>
          <w:sz w:val="28"/>
          <w:szCs w:val="28"/>
        </w:rPr>
        <w:t>Анализ производства и реализации продукции</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Одной из основных задач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Поэтому анализ работы промышленных предприятий начинают с изучения показателей выпуска продукции. Его основные задачи:</w:t>
      </w:r>
    </w:p>
    <w:p w:rsidR="00214FD5" w:rsidRPr="009B6BC1" w:rsidRDefault="00214FD5" w:rsidP="001E3170">
      <w:pPr>
        <w:pStyle w:val="1"/>
        <w:numPr>
          <w:ilvl w:val="0"/>
          <w:numId w:val="13"/>
        </w:num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оценка степени выполнения плана и динамики производства и реализации продукции;</w:t>
      </w:r>
    </w:p>
    <w:p w:rsidR="00214FD5" w:rsidRPr="009B6BC1" w:rsidRDefault="00214FD5" w:rsidP="001E3170">
      <w:pPr>
        <w:pStyle w:val="1"/>
        <w:numPr>
          <w:ilvl w:val="0"/>
          <w:numId w:val="13"/>
        </w:num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определение влияния факторов на изменение величины этих показателей;</w:t>
      </w:r>
    </w:p>
    <w:p w:rsidR="00214FD5" w:rsidRPr="009B6BC1" w:rsidRDefault="00214FD5" w:rsidP="001E3170">
      <w:pPr>
        <w:pStyle w:val="1"/>
        <w:numPr>
          <w:ilvl w:val="0"/>
          <w:numId w:val="13"/>
        </w:num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выявление внутрихозяйственных резервов увеличения выпуска и реализации продукции;</w:t>
      </w:r>
    </w:p>
    <w:p w:rsidR="00214FD5" w:rsidRPr="009B6BC1" w:rsidRDefault="00214FD5" w:rsidP="001E3170">
      <w:pPr>
        <w:pStyle w:val="1"/>
        <w:numPr>
          <w:ilvl w:val="0"/>
          <w:numId w:val="13"/>
        </w:num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разработка мероприятий по освоению выявленных резервов.</w:t>
      </w:r>
    </w:p>
    <w:p w:rsidR="00214FD5" w:rsidRPr="009B6BC1" w:rsidRDefault="00214FD5" w:rsidP="001E3170">
      <w:pPr>
        <w:spacing w:before="100" w:beforeAutospacing="1" w:after="100" w:afterAutospacing="1" w:line="360" w:lineRule="auto"/>
        <w:jc w:val="both"/>
        <w:rPr>
          <w:rFonts w:ascii="Times New Roman" w:hAnsi="Times New Roman"/>
          <w:b/>
          <w:bCs/>
          <w:sz w:val="28"/>
          <w:szCs w:val="28"/>
        </w:rPr>
      </w:pPr>
      <w:r w:rsidRPr="009B6BC1">
        <w:rPr>
          <w:rFonts w:ascii="Times New Roman" w:hAnsi="Times New Roman"/>
          <w:sz w:val="28"/>
          <w:szCs w:val="28"/>
        </w:rPr>
        <w:t>Объем производства промышленной продукции может выражаться в натуральных, условно-натуральных и стоимостных измерителях. Основными показателями объема производства являются товарная и валовая продукция.</w:t>
      </w:r>
      <w:r w:rsidRPr="009B6BC1">
        <w:rPr>
          <w:rFonts w:ascii="Times New Roman" w:hAnsi="Times New Roman"/>
          <w:b/>
          <w:bCs/>
          <w:sz w:val="28"/>
          <w:szCs w:val="28"/>
        </w:rPr>
        <w:t xml:space="preserve"> </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Валовая продукция -</w:t>
      </w:r>
      <w:r w:rsidRPr="009B6BC1">
        <w:rPr>
          <w:rFonts w:ascii="Times New Roman" w:hAnsi="Times New Roman"/>
          <w:sz w:val="28"/>
          <w:szCs w:val="28"/>
        </w:rPr>
        <w:t xml:space="preserve"> это стоимость всей произведенной продукции и выполненных работ, включая незавершенное производство. Выражается обычно в сопоставимых ценах.</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Товарная продукция</w:t>
      </w:r>
      <w:r w:rsidRPr="009B6BC1">
        <w:rPr>
          <w:rFonts w:ascii="Times New Roman" w:hAnsi="Times New Roman"/>
          <w:sz w:val="28"/>
          <w:szCs w:val="28"/>
        </w:rPr>
        <w:t xml:space="preserve"> отличается от валовой тем, что в нее не включают остатки незавершенного производства и внутрихозяйственный оборот. Выражается она в оптовых ценах, действующих в отчетном году. По своему составу на многих предприятиях валовая продукция совпадает с товарной, если нет внутрихозяйственного оборота и незавершенного производства.</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Объем  реализации продукции</w:t>
      </w:r>
      <w:r w:rsidRPr="009B6BC1">
        <w:rPr>
          <w:rFonts w:ascii="Times New Roman" w:hAnsi="Times New Roman"/>
          <w:sz w:val="28"/>
          <w:szCs w:val="28"/>
        </w:rPr>
        <w:t xml:space="preserve"> определяется в действующих ценах (оптовых, договорных). Включает стоимость реализованной продукции, отгруженной и оплаченной покупателями.</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Важное значение для оценки выполнения производственной программы имеют и</w:t>
      </w:r>
      <w:r w:rsidRPr="009B6BC1">
        <w:rPr>
          <w:rFonts w:ascii="Times New Roman" w:hAnsi="Times New Roman"/>
          <w:b/>
          <w:bCs/>
          <w:sz w:val="28"/>
          <w:szCs w:val="28"/>
        </w:rPr>
        <w:t xml:space="preserve"> </w:t>
      </w:r>
      <w:r w:rsidRPr="009B6BC1">
        <w:rPr>
          <w:rFonts w:ascii="Times New Roman" w:hAnsi="Times New Roman"/>
          <w:i/>
          <w:iCs/>
          <w:sz w:val="28"/>
          <w:szCs w:val="28"/>
        </w:rPr>
        <w:t>натуральные показатели</w:t>
      </w:r>
      <w:r>
        <w:rPr>
          <w:rFonts w:ascii="Times New Roman" w:hAnsi="Times New Roman"/>
          <w:sz w:val="28"/>
          <w:szCs w:val="28"/>
        </w:rPr>
        <w:t xml:space="preserve"> объемов производ</w:t>
      </w:r>
      <w:r w:rsidRPr="009B6BC1">
        <w:rPr>
          <w:rFonts w:ascii="Times New Roman" w:hAnsi="Times New Roman"/>
          <w:sz w:val="28"/>
          <w:szCs w:val="28"/>
        </w:rPr>
        <w:t>ства (штуки, метры, тонны и т.д.). Их используют при анализе объемов производства по отдельным видам однородной продукции.</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Условно-натуральные показатели</w:t>
      </w:r>
      <w:r w:rsidRPr="009B6BC1">
        <w:rPr>
          <w:rFonts w:ascii="Times New Roman" w:hAnsi="Times New Roman"/>
          <w:b/>
          <w:bCs/>
          <w:i/>
          <w:iCs/>
          <w:sz w:val="28"/>
          <w:szCs w:val="28"/>
        </w:rPr>
        <w:t>,</w:t>
      </w:r>
      <w:r w:rsidRPr="009B6BC1">
        <w:rPr>
          <w:rFonts w:ascii="Times New Roman" w:hAnsi="Times New Roman"/>
          <w:sz w:val="28"/>
          <w:szCs w:val="28"/>
        </w:rPr>
        <w:t xml:space="preserve"> как и стоимостные, применяются для обобщенной характеристики объемов производства продукции, например, на консервных заводах используется такой показатель, как тысячи условных банок</w:t>
      </w:r>
      <w:r>
        <w:rPr>
          <w:rFonts w:ascii="Times New Roman" w:hAnsi="Times New Roman"/>
          <w:sz w:val="28"/>
          <w:szCs w:val="28"/>
        </w:rPr>
        <w:t>.</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sz w:val="28"/>
          <w:szCs w:val="28"/>
        </w:rPr>
        <w:t>Важным показателем деятельности промышленных предприятий является качество продукции. Его повышение обеспечивает экономию не только трудовых и материальных ресурсов, но и позволяет более полно удовлетворять потребности общества.</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Качество продукции -</w:t>
      </w:r>
      <w:r w:rsidRPr="009B6BC1">
        <w:rPr>
          <w:rFonts w:ascii="Times New Roman" w:hAnsi="Times New Roman"/>
          <w:sz w:val="28"/>
          <w:szCs w:val="28"/>
        </w:rPr>
        <w:t xml:space="preserve"> это понятие, которое характеризует параметрические, эксплуатационные, потребительские, технологические, дизайнерские свойства изделия, уровень его стандартизации и унификации, надежность и долговечность. Различают обобщающие, индивидуальные и косвенные показатели качества продукции.</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 xml:space="preserve">Обобщающие </w:t>
      </w:r>
      <w:r w:rsidRPr="001E3170">
        <w:rPr>
          <w:rFonts w:ascii="Times New Roman" w:hAnsi="Times New Roman"/>
          <w:iCs/>
          <w:sz w:val="28"/>
          <w:szCs w:val="28"/>
        </w:rPr>
        <w:t>показатели</w:t>
      </w:r>
      <w:r w:rsidRPr="009B6BC1">
        <w:rPr>
          <w:rFonts w:ascii="Times New Roman" w:hAnsi="Times New Roman"/>
          <w:sz w:val="28"/>
          <w:szCs w:val="28"/>
        </w:rPr>
        <w:t xml:space="preserve"> характеризуют качество всей произведенной продукции нез</w:t>
      </w:r>
      <w:r>
        <w:rPr>
          <w:rFonts w:ascii="Times New Roman" w:hAnsi="Times New Roman"/>
          <w:sz w:val="28"/>
          <w:szCs w:val="28"/>
        </w:rPr>
        <w:t>ависимо от ее вида и назначения.</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 xml:space="preserve">Индивидуальные (единичные) </w:t>
      </w:r>
      <w:r w:rsidRPr="001E3170">
        <w:rPr>
          <w:rFonts w:ascii="Times New Roman" w:hAnsi="Times New Roman"/>
          <w:iCs/>
          <w:sz w:val="28"/>
          <w:szCs w:val="28"/>
        </w:rPr>
        <w:t>показатели</w:t>
      </w:r>
      <w:r w:rsidRPr="009B6BC1">
        <w:rPr>
          <w:rFonts w:ascii="Times New Roman" w:hAnsi="Times New Roman"/>
          <w:sz w:val="28"/>
          <w:szCs w:val="28"/>
        </w:rPr>
        <w:t xml:space="preserve"> качества про</w:t>
      </w:r>
      <w:r>
        <w:rPr>
          <w:rFonts w:ascii="Times New Roman" w:hAnsi="Times New Roman"/>
          <w:sz w:val="28"/>
          <w:szCs w:val="28"/>
        </w:rPr>
        <w:t>дукции характеризуют одно из ее свойств, например, полезность, надежность и  др.</w:t>
      </w:r>
    </w:p>
    <w:p w:rsidR="00214FD5" w:rsidRPr="009B6BC1"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
          <w:iCs/>
          <w:sz w:val="28"/>
          <w:szCs w:val="28"/>
        </w:rPr>
        <w:t xml:space="preserve">Косвенные </w:t>
      </w:r>
      <w:r w:rsidRPr="001E3170">
        <w:rPr>
          <w:rFonts w:ascii="Times New Roman" w:hAnsi="Times New Roman"/>
          <w:iCs/>
          <w:sz w:val="28"/>
          <w:szCs w:val="28"/>
        </w:rPr>
        <w:t>показатели</w:t>
      </w:r>
      <w:r w:rsidRPr="009B6BC1">
        <w:rPr>
          <w:rFonts w:ascii="Times New Roman" w:hAnsi="Times New Roman"/>
          <w:i/>
          <w:iCs/>
          <w:sz w:val="28"/>
          <w:szCs w:val="28"/>
        </w:rPr>
        <w:t xml:space="preserve"> -</w:t>
      </w:r>
      <w:r w:rsidRPr="009B6BC1">
        <w:rPr>
          <w:rFonts w:ascii="Times New Roman" w:hAnsi="Times New Roman"/>
          <w:sz w:val="28"/>
          <w:szCs w:val="28"/>
        </w:rPr>
        <w:t xml:space="preserve"> это штрафы за некачественную продукцию, объем и удельный вес забракованной продукции, удельный вес зарекламированной продукции, потери от брака и др.</w:t>
      </w:r>
    </w:p>
    <w:p w:rsidR="00214FD5" w:rsidRDefault="00214FD5" w:rsidP="001E3170">
      <w:pPr>
        <w:spacing w:before="100" w:beforeAutospacing="1" w:after="100" w:afterAutospacing="1" w:line="360" w:lineRule="auto"/>
        <w:jc w:val="both"/>
        <w:rPr>
          <w:rFonts w:ascii="Times New Roman" w:hAnsi="Times New Roman"/>
          <w:sz w:val="28"/>
          <w:szCs w:val="28"/>
        </w:rPr>
      </w:pPr>
      <w:r w:rsidRPr="009B6BC1">
        <w:rPr>
          <w:rFonts w:ascii="Times New Roman" w:hAnsi="Times New Roman"/>
          <w:iCs/>
          <w:sz w:val="28"/>
          <w:szCs w:val="28"/>
        </w:rPr>
        <w:t>Важнейшая задача анализа</w:t>
      </w:r>
      <w:r>
        <w:rPr>
          <w:rFonts w:ascii="Times New Roman" w:hAnsi="Times New Roman"/>
          <w:iCs/>
          <w:sz w:val="28"/>
          <w:szCs w:val="28"/>
        </w:rPr>
        <w:t xml:space="preserve"> производства и реализации продукции</w:t>
      </w:r>
      <w:r w:rsidRPr="009B6BC1">
        <w:rPr>
          <w:rFonts w:ascii="Times New Roman" w:hAnsi="Times New Roman"/>
          <w:i/>
          <w:iCs/>
          <w:sz w:val="28"/>
          <w:szCs w:val="28"/>
        </w:rPr>
        <w:t xml:space="preserve"> -</w:t>
      </w:r>
      <w:r w:rsidRPr="009B6BC1">
        <w:rPr>
          <w:rFonts w:ascii="Times New Roman" w:hAnsi="Times New Roman"/>
          <w:sz w:val="28"/>
          <w:szCs w:val="28"/>
        </w:rPr>
        <w:t xml:space="preserve"> изучить динамику перечисленных показателей, выполнение плана по их уровню, причины их изменения и дать оценку выполнения плана по уровню качества продукции.</w:t>
      </w:r>
    </w:p>
    <w:p w:rsidR="00214FD5" w:rsidRDefault="00214FD5" w:rsidP="00A121C1">
      <w:pPr>
        <w:spacing w:before="100" w:beforeAutospacing="1" w:after="100" w:afterAutospacing="1" w:line="360" w:lineRule="auto"/>
        <w:jc w:val="center"/>
        <w:rPr>
          <w:rFonts w:ascii="Times New Roman" w:hAnsi="Times New Roman"/>
          <w:b/>
          <w:bCs/>
          <w:sz w:val="28"/>
          <w:szCs w:val="28"/>
        </w:rPr>
      </w:pPr>
      <w:r w:rsidRPr="00360E4E">
        <w:rPr>
          <w:rFonts w:ascii="Times New Roman" w:hAnsi="Times New Roman"/>
          <w:b/>
          <w:sz w:val="28"/>
          <w:szCs w:val="28"/>
        </w:rPr>
        <w:t>3.3</w:t>
      </w:r>
      <w:r w:rsidRPr="00360E4E">
        <w:rPr>
          <w:rFonts w:ascii="Times New Roman" w:hAnsi="Times New Roman"/>
          <w:b/>
          <w:bCs/>
          <w:sz w:val="28"/>
          <w:szCs w:val="28"/>
        </w:rPr>
        <w:t xml:space="preserve"> </w:t>
      </w:r>
      <w:r w:rsidRPr="00A06DA0">
        <w:rPr>
          <w:rFonts w:ascii="Times New Roman" w:hAnsi="Times New Roman"/>
          <w:b/>
          <w:bCs/>
          <w:sz w:val="28"/>
          <w:szCs w:val="28"/>
        </w:rPr>
        <w:t>Анализ маркетинговой деятельности</w:t>
      </w:r>
    </w:p>
    <w:p w:rsidR="00214FD5" w:rsidRPr="009B0FFF" w:rsidRDefault="00214FD5" w:rsidP="009B0FFF">
      <w:pPr>
        <w:spacing w:before="100" w:beforeAutospacing="1" w:after="100" w:afterAutospacing="1" w:line="360" w:lineRule="auto"/>
        <w:jc w:val="both"/>
        <w:rPr>
          <w:rFonts w:ascii="Times New Roman" w:hAnsi="Times New Roman"/>
          <w:sz w:val="28"/>
          <w:szCs w:val="28"/>
        </w:rPr>
      </w:pPr>
      <w:r w:rsidRPr="009B0FFF">
        <w:rPr>
          <w:rFonts w:ascii="Times New Roman" w:hAnsi="Times New Roman"/>
          <w:sz w:val="28"/>
          <w:szCs w:val="28"/>
        </w:rPr>
        <w:t xml:space="preserve">Целенаправленное осуществление производственно-сбытовой деятельности предприятия на основе изучения рынка и приспособления к нему производства продукции обеспечивает самостоятельное структурное подразделение предприятия - служба маркетинга. Ее деятельность концентрируется на решении четырех взаимосвязанных задач: </w:t>
      </w:r>
    </w:p>
    <w:p w:rsidR="00214FD5" w:rsidRPr="009B0FFF" w:rsidRDefault="00214FD5" w:rsidP="009B0FFF">
      <w:pPr>
        <w:pStyle w:val="1"/>
        <w:numPr>
          <w:ilvl w:val="0"/>
          <w:numId w:val="18"/>
        </w:numPr>
        <w:spacing w:before="100" w:beforeAutospacing="1" w:after="100" w:afterAutospacing="1" w:line="360" w:lineRule="auto"/>
        <w:jc w:val="both"/>
        <w:rPr>
          <w:rFonts w:ascii="Times New Roman" w:hAnsi="Times New Roman"/>
          <w:sz w:val="28"/>
          <w:szCs w:val="28"/>
        </w:rPr>
      </w:pPr>
      <w:r w:rsidRPr="009B0FFF">
        <w:rPr>
          <w:rFonts w:ascii="Times New Roman" w:hAnsi="Times New Roman"/>
          <w:sz w:val="28"/>
          <w:szCs w:val="28"/>
        </w:rPr>
        <w:t>организации процесса создания конкурентоспособной продукции;</w:t>
      </w:r>
    </w:p>
    <w:p w:rsidR="00214FD5" w:rsidRPr="009B0FFF" w:rsidRDefault="00214FD5" w:rsidP="009B0FFF">
      <w:pPr>
        <w:pStyle w:val="1"/>
        <w:numPr>
          <w:ilvl w:val="0"/>
          <w:numId w:val="18"/>
        </w:numPr>
        <w:spacing w:before="100" w:beforeAutospacing="1" w:after="100" w:afterAutospacing="1" w:line="360" w:lineRule="auto"/>
        <w:jc w:val="both"/>
        <w:rPr>
          <w:rFonts w:ascii="Times New Roman" w:hAnsi="Times New Roman"/>
          <w:sz w:val="28"/>
          <w:szCs w:val="28"/>
        </w:rPr>
      </w:pPr>
      <w:r w:rsidRPr="009B0FFF">
        <w:rPr>
          <w:rFonts w:ascii="Times New Roman" w:hAnsi="Times New Roman"/>
          <w:sz w:val="28"/>
          <w:szCs w:val="28"/>
        </w:rPr>
        <w:t>проведении гибкой ценовой политики;</w:t>
      </w:r>
    </w:p>
    <w:p w:rsidR="00214FD5" w:rsidRPr="009B0FFF" w:rsidRDefault="00214FD5" w:rsidP="009B0FFF">
      <w:pPr>
        <w:pStyle w:val="1"/>
        <w:numPr>
          <w:ilvl w:val="0"/>
          <w:numId w:val="18"/>
        </w:numPr>
        <w:spacing w:before="100" w:beforeAutospacing="1" w:after="100" w:afterAutospacing="1" w:line="360" w:lineRule="auto"/>
        <w:jc w:val="both"/>
        <w:rPr>
          <w:rFonts w:ascii="Times New Roman" w:hAnsi="Times New Roman"/>
          <w:sz w:val="28"/>
          <w:szCs w:val="28"/>
        </w:rPr>
      </w:pPr>
      <w:r w:rsidRPr="009B0FFF">
        <w:rPr>
          <w:rFonts w:ascii="Times New Roman" w:hAnsi="Times New Roman"/>
          <w:sz w:val="28"/>
          <w:szCs w:val="28"/>
        </w:rPr>
        <w:t>организации эффективной системы сбыта;</w:t>
      </w:r>
    </w:p>
    <w:p w:rsidR="00214FD5" w:rsidRPr="009B0FFF" w:rsidRDefault="00214FD5" w:rsidP="009B0FFF">
      <w:pPr>
        <w:pStyle w:val="1"/>
        <w:numPr>
          <w:ilvl w:val="0"/>
          <w:numId w:val="18"/>
        </w:numPr>
        <w:spacing w:before="100" w:beforeAutospacing="1" w:after="100" w:afterAutospacing="1" w:line="360" w:lineRule="auto"/>
        <w:jc w:val="both"/>
        <w:rPr>
          <w:rFonts w:ascii="Times New Roman" w:hAnsi="Times New Roman"/>
          <w:sz w:val="28"/>
          <w:szCs w:val="28"/>
        </w:rPr>
      </w:pPr>
      <w:r w:rsidRPr="009B0FFF">
        <w:rPr>
          <w:rFonts w:ascii="Times New Roman" w:hAnsi="Times New Roman"/>
          <w:sz w:val="28"/>
          <w:szCs w:val="28"/>
        </w:rPr>
        <w:t xml:space="preserve">управлении продвижением товаров на рынке. </w:t>
      </w:r>
    </w:p>
    <w:p w:rsidR="00214FD5" w:rsidRPr="009B0FFF" w:rsidRDefault="00214FD5" w:rsidP="009B0FFF">
      <w:pPr>
        <w:spacing w:before="100" w:beforeAutospacing="1" w:after="100" w:afterAutospacing="1" w:line="360" w:lineRule="auto"/>
        <w:jc w:val="both"/>
        <w:rPr>
          <w:rFonts w:ascii="Times New Roman" w:hAnsi="Times New Roman"/>
          <w:sz w:val="28"/>
          <w:szCs w:val="28"/>
        </w:rPr>
      </w:pPr>
      <w:r w:rsidRPr="009B0FFF">
        <w:rPr>
          <w:rFonts w:ascii="Times New Roman" w:hAnsi="Times New Roman"/>
          <w:sz w:val="28"/>
          <w:szCs w:val="28"/>
        </w:rPr>
        <w:t>Кроме того, маркетингу отводится ведущая роль в определении требований, предъявляемых к качеству продукции, жизненному циклу товара.</w:t>
      </w:r>
    </w:p>
    <w:p w:rsidR="00214FD5" w:rsidRPr="00380E53" w:rsidRDefault="00214FD5" w:rsidP="00380E53">
      <w:pPr>
        <w:spacing w:before="100" w:beforeAutospacing="1" w:after="100" w:afterAutospacing="1" w:line="360" w:lineRule="auto"/>
        <w:jc w:val="both"/>
        <w:rPr>
          <w:rFonts w:ascii="Times New Roman" w:hAnsi="Times New Roman"/>
          <w:sz w:val="28"/>
          <w:szCs w:val="28"/>
        </w:rPr>
      </w:pPr>
      <w:r w:rsidRPr="009B0FFF">
        <w:rPr>
          <w:rFonts w:ascii="Times New Roman" w:hAnsi="Times New Roman"/>
          <w:sz w:val="28"/>
          <w:szCs w:val="28"/>
        </w:rPr>
        <w:t xml:space="preserve">Единый подход к решению маркетинговых задач обеспечивают скоординированные целевые установки предприятия в области реализации продукции, задаваемые важнейшими экономическими показателями - объемом продаж, массой прибыли, уровнем рентабельности, размером рыночной доли предприятия и т. п. Для их достижения разрабатывается и проводится </w:t>
      </w:r>
      <w:r w:rsidRPr="00380E53">
        <w:rPr>
          <w:rFonts w:ascii="Times New Roman" w:hAnsi="Times New Roman"/>
          <w:sz w:val="28"/>
          <w:szCs w:val="28"/>
        </w:rPr>
        <w:t xml:space="preserve">маркетинговая политика. Ее основу составляют цели маркетинговой </w:t>
      </w:r>
      <w:r>
        <w:rPr>
          <w:rFonts w:ascii="Times New Roman" w:hAnsi="Times New Roman"/>
          <w:sz w:val="28"/>
          <w:szCs w:val="28"/>
        </w:rPr>
        <w:t xml:space="preserve"> деятельности</w:t>
      </w:r>
      <w:r w:rsidRPr="00380E53">
        <w:rPr>
          <w:rFonts w:ascii="Times New Roman" w:hAnsi="Times New Roman"/>
          <w:sz w:val="28"/>
          <w:szCs w:val="28"/>
        </w:rPr>
        <w:t>.</w:t>
      </w:r>
    </w:p>
    <w:p w:rsidR="00214FD5" w:rsidRPr="00380E53" w:rsidRDefault="00214FD5" w:rsidP="00380E53">
      <w:pPr>
        <w:spacing w:before="100" w:beforeAutospacing="1" w:after="100" w:afterAutospacing="1" w:line="360" w:lineRule="auto"/>
        <w:jc w:val="both"/>
        <w:rPr>
          <w:rFonts w:ascii="Times New Roman" w:hAnsi="Times New Roman"/>
          <w:i/>
          <w:iCs/>
          <w:sz w:val="28"/>
          <w:szCs w:val="28"/>
        </w:rPr>
      </w:pPr>
      <w:r w:rsidRPr="00380E53">
        <w:rPr>
          <w:rFonts w:ascii="Times New Roman" w:hAnsi="Times New Roman"/>
          <w:sz w:val="28"/>
          <w:szCs w:val="28"/>
        </w:rPr>
        <w:t>Формулирование целей маркетинга целесообразно начинать с уточнения основных приоритетов предприятия на рынке производимой продукции. Для этого необходимо ответить на ряд частных вопросов, которые помогают выделить основные ориентиры производственно-хозяйственной деятельности предприятия в создавшихся рыночных условиях:</w:t>
      </w:r>
      <w:r w:rsidRPr="00380E53">
        <w:rPr>
          <w:rFonts w:ascii="Times New Roman" w:hAnsi="Times New Roman"/>
          <w:i/>
          <w:iCs/>
          <w:sz w:val="28"/>
          <w:szCs w:val="28"/>
        </w:rPr>
        <w:t xml:space="preserve"> </w:t>
      </w:r>
    </w:p>
    <w:p w:rsidR="00214FD5" w:rsidRPr="00860946" w:rsidRDefault="00214FD5" w:rsidP="00860946">
      <w:pPr>
        <w:pStyle w:val="1"/>
        <w:numPr>
          <w:ilvl w:val="0"/>
          <w:numId w:val="28"/>
        </w:numPr>
        <w:spacing w:before="100" w:beforeAutospacing="1" w:after="100" w:afterAutospacing="1" w:line="360" w:lineRule="auto"/>
        <w:jc w:val="both"/>
        <w:rPr>
          <w:rFonts w:ascii="Times New Roman" w:hAnsi="Times New Roman"/>
          <w:sz w:val="28"/>
          <w:szCs w:val="28"/>
        </w:rPr>
      </w:pPr>
      <w:r w:rsidRPr="00380E53">
        <w:rPr>
          <w:rFonts w:ascii="Times New Roman" w:hAnsi="Times New Roman"/>
          <w:iCs/>
          <w:sz w:val="28"/>
          <w:szCs w:val="28"/>
        </w:rPr>
        <w:t xml:space="preserve">Какие изменения произошли на рынке производимой продукции? </w:t>
      </w:r>
    </w:p>
    <w:p w:rsidR="00214FD5" w:rsidRPr="00860946" w:rsidRDefault="00214FD5" w:rsidP="00860946">
      <w:pPr>
        <w:pStyle w:val="a5"/>
        <w:numPr>
          <w:ilvl w:val="0"/>
          <w:numId w:val="29"/>
        </w:numPr>
        <w:spacing w:line="360" w:lineRule="auto"/>
        <w:rPr>
          <w:sz w:val="28"/>
          <w:szCs w:val="28"/>
        </w:rPr>
      </w:pPr>
      <w:r w:rsidRPr="00860946">
        <w:rPr>
          <w:sz w:val="28"/>
          <w:szCs w:val="28"/>
        </w:rPr>
        <w:t>изменился ли рынок по объему, структуре, географическому расположению и характеру реализации товаров;</w:t>
      </w:r>
    </w:p>
    <w:p w:rsidR="00214FD5" w:rsidRPr="00860946" w:rsidRDefault="00214FD5" w:rsidP="00860946">
      <w:pPr>
        <w:pStyle w:val="a5"/>
        <w:numPr>
          <w:ilvl w:val="0"/>
          <w:numId w:val="29"/>
        </w:numPr>
        <w:spacing w:line="360" w:lineRule="auto"/>
        <w:rPr>
          <w:sz w:val="28"/>
          <w:szCs w:val="28"/>
        </w:rPr>
      </w:pPr>
      <w:r w:rsidRPr="00860946">
        <w:rPr>
          <w:sz w:val="28"/>
          <w:szCs w:val="28"/>
        </w:rPr>
        <w:t>появились ли ниши на рынке и используются ли они;</w:t>
      </w:r>
    </w:p>
    <w:p w:rsidR="00214FD5" w:rsidRPr="00860946" w:rsidRDefault="00214FD5" w:rsidP="00860946">
      <w:pPr>
        <w:pStyle w:val="a5"/>
        <w:numPr>
          <w:ilvl w:val="0"/>
          <w:numId w:val="29"/>
        </w:numPr>
        <w:spacing w:line="360" w:lineRule="auto"/>
        <w:rPr>
          <w:sz w:val="28"/>
          <w:szCs w:val="28"/>
        </w:rPr>
      </w:pPr>
      <w:r w:rsidRPr="00860946">
        <w:rPr>
          <w:sz w:val="28"/>
          <w:szCs w:val="28"/>
        </w:rPr>
        <w:t>что предпринимают конкуренты и что в</w:t>
      </w:r>
      <w:r w:rsidRPr="00860946">
        <w:rPr>
          <w:b/>
          <w:bCs/>
          <w:sz w:val="28"/>
          <w:szCs w:val="28"/>
        </w:rPr>
        <w:t xml:space="preserve"> </w:t>
      </w:r>
      <w:r w:rsidRPr="00860946">
        <w:rPr>
          <w:sz w:val="28"/>
          <w:szCs w:val="28"/>
        </w:rPr>
        <w:t>их деятельности отличается от деятельности анализируемого предприятия;</w:t>
      </w:r>
    </w:p>
    <w:p w:rsidR="00214FD5" w:rsidRPr="00860946" w:rsidRDefault="00214FD5" w:rsidP="00860946">
      <w:pPr>
        <w:pStyle w:val="a5"/>
        <w:numPr>
          <w:ilvl w:val="0"/>
          <w:numId w:val="29"/>
        </w:numPr>
        <w:spacing w:line="360" w:lineRule="auto"/>
        <w:rPr>
          <w:sz w:val="28"/>
          <w:szCs w:val="28"/>
        </w:rPr>
      </w:pPr>
      <w:r w:rsidRPr="00860946">
        <w:rPr>
          <w:sz w:val="28"/>
          <w:szCs w:val="28"/>
        </w:rPr>
        <w:t>как изменилось распределение долей рынка между предприятиями;</w:t>
      </w:r>
    </w:p>
    <w:p w:rsidR="00214FD5" w:rsidRPr="00860946" w:rsidRDefault="00214FD5" w:rsidP="00860946">
      <w:pPr>
        <w:pStyle w:val="a5"/>
        <w:numPr>
          <w:ilvl w:val="0"/>
          <w:numId w:val="29"/>
        </w:numPr>
        <w:spacing w:line="360" w:lineRule="auto"/>
        <w:rPr>
          <w:sz w:val="28"/>
          <w:szCs w:val="28"/>
        </w:rPr>
      </w:pPr>
      <w:r w:rsidRPr="00860946">
        <w:rPr>
          <w:sz w:val="28"/>
          <w:szCs w:val="28"/>
        </w:rPr>
        <w:t>насколько точно известны потребности покупателей;</w:t>
      </w:r>
    </w:p>
    <w:p w:rsidR="00214FD5" w:rsidRPr="00860946" w:rsidRDefault="00214FD5" w:rsidP="00860946">
      <w:pPr>
        <w:pStyle w:val="a5"/>
        <w:numPr>
          <w:ilvl w:val="0"/>
          <w:numId w:val="29"/>
        </w:numPr>
        <w:spacing w:line="360" w:lineRule="auto"/>
        <w:jc w:val="both"/>
        <w:rPr>
          <w:sz w:val="28"/>
          <w:szCs w:val="28"/>
        </w:rPr>
      </w:pPr>
      <w:r w:rsidRPr="00860946">
        <w:rPr>
          <w:sz w:val="28"/>
          <w:szCs w:val="28"/>
        </w:rPr>
        <w:t>соответствует ли маркетинговая деятельность предприятия реально существующему рынку.</w:t>
      </w:r>
    </w:p>
    <w:p w:rsidR="00214FD5" w:rsidRPr="00860946" w:rsidRDefault="00214FD5" w:rsidP="001A0267">
      <w:pPr>
        <w:pStyle w:val="1"/>
        <w:numPr>
          <w:ilvl w:val="0"/>
          <w:numId w:val="28"/>
        </w:numPr>
        <w:spacing w:before="100" w:beforeAutospacing="1" w:after="100" w:afterAutospacing="1" w:line="360" w:lineRule="auto"/>
        <w:jc w:val="both"/>
        <w:rPr>
          <w:rFonts w:ascii="Times New Roman" w:hAnsi="Times New Roman"/>
          <w:sz w:val="28"/>
          <w:szCs w:val="28"/>
        </w:rPr>
      </w:pPr>
      <w:r w:rsidRPr="00380E53">
        <w:rPr>
          <w:rFonts w:ascii="Times New Roman" w:hAnsi="Times New Roman"/>
          <w:iCs/>
          <w:sz w:val="28"/>
          <w:szCs w:val="28"/>
        </w:rPr>
        <w:t xml:space="preserve"> В каком направлении должно развиваться предприятие?</w:t>
      </w:r>
    </w:p>
    <w:p w:rsidR="00214FD5" w:rsidRPr="001A0267" w:rsidRDefault="00214FD5" w:rsidP="001A0267">
      <w:pPr>
        <w:pStyle w:val="a5"/>
        <w:spacing w:line="360" w:lineRule="auto"/>
        <w:jc w:val="both"/>
        <w:rPr>
          <w:sz w:val="28"/>
          <w:szCs w:val="28"/>
        </w:rPr>
      </w:pPr>
      <w:r w:rsidRPr="001A0267">
        <w:rPr>
          <w:bCs/>
          <w:sz w:val="28"/>
          <w:szCs w:val="28"/>
        </w:rPr>
        <w:t>Ответ на этот вопрос необходимо начать с формулировки общих целей предприятия на ближайшую перспективу. В результате необходимо иметь четкое представление о том:</w:t>
      </w:r>
    </w:p>
    <w:p w:rsidR="00214FD5" w:rsidRPr="001A0267" w:rsidRDefault="00214FD5" w:rsidP="001A0267">
      <w:pPr>
        <w:pStyle w:val="a5"/>
        <w:numPr>
          <w:ilvl w:val="0"/>
          <w:numId w:val="31"/>
        </w:numPr>
        <w:spacing w:line="360" w:lineRule="auto"/>
        <w:jc w:val="both"/>
        <w:rPr>
          <w:sz w:val="28"/>
          <w:szCs w:val="28"/>
        </w:rPr>
      </w:pPr>
      <w:r>
        <w:rPr>
          <w:bCs/>
          <w:sz w:val="28"/>
          <w:szCs w:val="28"/>
        </w:rPr>
        <w:t>В</w:t>
      </w:r>
      <w:r w:rsidRPr="001A0267">
        <w:rPr>
          <w:bCs/>
          <w:sz w:val="28"/>
          <w:szCs w:val="28"/>
        </w:rPr>
        <w:t xml:space="preserve"> чем состоят приорите</w:t>
      </w:r>
      <w:r>
        <w:rPr>
          <w:bCs/>
          <w:sz w:val="28"/>
          <w:szCs w:val="28"/>
        </w:rPr>
        <w:t>ты развития и какой вид деятель</w:t>
      </w:r>
      <w:r w:rsidRPr="001A0267">
        <w:rPr>
          <w:bCs/>
          <w:sz w:val="28"/>
          <w:szCs w:val="28"/>
        </w:rPr>
        <w:t>ности в общей специализации предприятия выполняет роль:</w:t>
      </w:r>
    </w:p>
    <w:p w:rsidR="00214FD5" w:rsidRPr="001A0267" w:rsidRDefault="00214FD5" w:rsidP="001A0267">
      <w:pPr>
        <w:pStyle w:val="a5"/>
        <w:spacing w:line="360" w:lineRule="auto"/>
        <w:ind w:left="720"/>
        <w:jc w:val="both"/>
        <w:rPr>
          <w:sz w:val="28"/>
          <w:szCs w:val="28"/>
        </w:rPr>
      </w:pPr>
      <w:r w:rsidRPr="001A0267">
        <w:rPr>
          <w:bCs/>
          <w:sz w:val="28"/>
          <w:szCs w:val="28"/>
        </w:rPr>
        <w:t>а) основного, приносящего основную массу дохода;</w:t>
      </w:r>
    </w:p>
    <w:p w:rsidR="00214FD5" w:rsidRPr="001A0267" w:rsidRDefault="00214FD5" w:rsidP="001A0267">
      <w:pPr>
        <w:pStyle w:val="a5"/>
        <w:spacing w:line="360" w:lineRule="auto"/>
        <w:ind w:left="720"/>
        <w:jc w:val="both"/>
        <w:rPr>
          <w:sz w:val="28"/>
          <w:szCs w:val="28"/>
        </w:rPr>
      </w:pPr>
      <w:r w:rsidRPr="001A0267">
        <w:rPr>
          <w:bCs/>
          <w:sz w:val="28"/>
          <w:szCs w:val="28"/>
        </w:rPr>
        <w:t xml:space="preserve">б) наиболее обещающего с точки зрения возможных </w:t>
      </w:r>
      <w:r w:rsidRPr="001A0267">
        <w:rPr>
          <w:sz w:val="28"/>
          <w:szCs w:val="28"/>
        </w:rPr>
        <w:t>инвестиций;</w:t>
      </w:r>
    </w:p>
    <w:p w:rsidR="00214FD5" w:rsidRPr="001A0267" w:rsidRDefault="00214FD5" w:rsidP="001A0267">
      <w:pPr>
        <w:pStyle w:val="a5"/>
        <w:spacing w:line="360" w:lineRule="auto"/>
        <w:ind w:left="720"/>
        <w:jc w:val="both"/>
        <w:rPr>
          <w:sz w:val="28"/>
          <w:szCs w:val="28"/>
        </w:rPr>
      </w:pPr>
      <w:r w:rsidRPr="001A0267">
        <w:rPr>
          <w:sz w:val="28"/>
          <w:szCs w:val="28"/>
        </w:rPr>
        <w:t>в) буфера при непредвиденных ухудшениях условий деятельности по другим направлениям;</w:t>
      </w:r>
    </w:p>
    <w:p w:rsidR="00214FD5" w:rsidRPr="001A0267" w:rsidRDefault="00214FD5" w:rsidP="001A0267">
      <w:pPr>
        <w:pStyle w:val="a5"/>
        <w:spacing w:line="360" w:lineRule="auto"/>
        <w:ind w:left="720"/>
        <w:jc w:val="both"/>
        <w:rPr>
          <w:sz w:val="28"/>
          <w:szCs w:val="28"/>
        </w:rPr>
      </w:pPr>
      <w:r w:rsidRPr="001A0267">
        <w:rPr>
          <w:sz w:val="28"/>
          <w:szCs w:val="28"/>
        </w:rPr>
        <w:t>г) кандидата на постепенное сворачивание;</w:t>
      </w:r>
    </w:p>
    <w:p w:rsidR="00214FD5" w:rsidRPr="001A0267" w:rsidRDefault="00214FD5" w:rsidP="00860946">
      <w:pPr>
        <w:pStyle w:val="a5"/>
        <w:numPr>
          <w:ilvl w:val="0"/>
          <w:numId w:val="31"/>
        </w:numPr>
        <w:spacing w:line="360" w:lineRule="auto"/>
        <w:jc w:val="both"/>
        <w:rPr>
          <w:sz w:val="28"/>
          <w:szCs w:val="28"/>
        </w:rPr>
      </w:pPr>
      <w:r w:rsidRPr="001A0267">
        <w:rPr>
          <w:sz w:val="28"/>
          <w:szCs w:val="28"/>
        </w:rPr>
        <w:t xml:space="preserve"> На какие условия реализации (объемы продаж, ассортимент, условия оплаты и др.) необходимо ориентировать маркетинг предприятия.</w:t>
      </w:r>
    </w:p>
    <w:p w:rsidR="00214FD5" w:rsidRPr="00380E53" w:rsidRDefault="00214FD5" w:rsidP="00380E53">
      <w:pPr>
        <w:spacing w:before="100" w:beforeAutospacing="1" w:after="100" w:afterAutospacing="1" w:line="360" w:lineRule="auto"/>
        <w:jc w:val="both"/>
        <w:rPr>
          <w:rFonts w:ascii="Times New Roman" w:hAnsi="Times New Roman"/>
          <w:sz w:val="28"/>
          <w:szCs w:val="28"/>
        </w:rPr>
      </w:pPr>
      <w:r w:rsidRPr="00380E53">
        <w:rPr>
          <w:rFonts w:ascii="Times New Roman" w:hAnsi="Times New Roman"/>
          <w:sz w:val="28"/>
          <w:szCs w:val="28"/>
        </w:rPr>
        <w:t>Также важную роль играет решение вопроса о том, на основе какого типа стратегии должна строиться маркетинговая деятельность.</w:t>
      </w:r>
      <w:r>
        <w:rPr>
          <w:rFonts w:ascii="Times New Roman" w:hAnsi="Times New Roman"/>
          <w:sz w:val="28"/>
          <w:szCs w:val="28"/>
        </w:rPr>
        <w:t xml:space="preserve"> Существует три вида стратегии.</w:t>
      </w:r>
    </w:p>
    <w:p w:rsidR="00214FD5" w:rsidRPr="00380E53" w:rsidRDefault="00214FD5" w:rsidP="00380E53">
      <w:pPr>
        <w:spacing w:before="100" w:beforeAutospacing="1" w:after="100" w:afterAutospacing="1" w:line="360" w:lineRule="auto"/>
        <w:jc w:val="both"/>
        <w:rPr>
          <w:rFonts w:ascii="Times New Roman" w:hAnsi="Times New Roman"/>
          <w:sz w:val="28"/>
          <w:szCs w:val="28"/>
        </w:rPr>
      </w:pPr>
      <w:r w:rsidRPr="00380E53">
        <w:rPr>
          <w:rFonts w:ascii="Times New Roman" w:hAnsi="Times New Roman"/>
          <w:bCs/>
          <w:i/>
          <w:sz w:val="28"/>
          <w:szCs w:val="28"/>
        </w:rPr>
        <w:t>Стратегия сегментирования рынка</w:t>
      </w:r>
      <w:r w:rsidRPr="00380E53">
        <w:rPr>
          <w:rFonts w:ascii="Times New Roman" w:hAnsi="Times New Roman"/>
          <w:bCs/>
          <w:sz w:val="28"/>
          <w:szCs w:val="28"/>
        </w:rPr>
        <w:t xml:space="preserve"> направлена на обеспечение преиму</w:t>
      </w:r>
      <w:r w:rsidRPr="00380E53">
        <w:rPr>
          <w:rFonts w:ascii="Times New Roman" w:hAnsi="Times New Roman"/>
          <w:sz w:val="28"/>
          <w:szCs w:val="28"/>
        </w:rPr>
        <w:t>ществ над конкурентами в обособленном сегменте рынка, выделя</w:t>
      </w:r>
      <w:r>
        <w:rPr>
          <w:rFonts w:ascii="Times New Roman" w:hAnsi="Times New Roman"/>
          <w:sz w:val="28"/>
          <w:szCs w:val="28"/>
        </w:rPr>
        <w:t>емом на основе географического</w:t>
      </w:r>
      <w:r w:rsidRPr="00380E53">
        <w:rPr>
          <w:rFonts w:ascii="Times New Roman" w:hAnsi="Times New Roman"/>
          <w:sz w:val="28"/>
          <w:szCs w:val="28"/>
        </w:rPr>
        <w:t>, поведенческого или демографического принципов. Основная идея стратегии заключается в том, что предприятие может обслуживать свой узкий целевой рынок более эффективно, чем конкуренты, которые рассредоточивают свои ресурсы на всем рынке. В результате создается преимущество над конкурентами либо дифференциацией товаров на основе более полного удовлетворения нужд целевого рынка, либо путем достижения меньших издержек при обслуживании выбранного сегмента.</w:t>
      </w:r>
    </w:p>
    <w:p w:rsidR="00214FD5" w:rsidRPr="00380E53" w:rsidRDefault="00214FD5" w:rsidP="00380E53">
      <w:pPr>
        <w:spacing w:before="100" w:beforeAutospacing="1" w:after="100" w:afterAutospacing="1" w:line="360" w:lineRule="auto"/>
        <w:jc w:val="both"/>
        <w:rPr>
          <w:rFonts w:ascii="Times New Roman" w:hAnsi="Times New Roman"/>
          <w:sz w:val="28"/>
          <w:szCs w:val="28"/>
        </w:rPr>
      </w:pPr>
      <w:r w:rsidRPr="00380E53">
        <w:rPr>
          <w:rFonts w:ascii="Times New Roman" w:hAnsi="Times New Roman"/>
          <w:sz w:val="28"/>
          <w:szCs w:val="28"/>
        </w:rPr>
        <w:t>Следовательно, не преследуя цели обеспечения лидерства в снижении себестоимости продукции на всем рынке, предприятие, основываясь на рыночных тенденциях, достигает таких результатов в целевом сегменте. Имея низкую себестоимость продукции или предлагая большой выбор продукции для конкретного, например, географически обособленного сегмента, предприятие защищает себя от противодействий со стороны предприятий, использующих другие стратегии конкуренции.</w:t>
      </w:r>
    </w:p>
    <w:p w:rsidR="00214FD5" w:rsidRPr="00860946" w:rsidRDefault="00214FD5" w:rsidP="00860946">
      <w:pPr>
        <w:spacing w:before="100" w:beforeAutospacing="1" w:after="100" w:afterAutospacing="1" w:line="360" w:lineRule="auto"/>
        <w:jc w:val="both"/>
        <w:rPr>
          <w:rFonts w:ascii="Times New Roman" w:hAnsi="Times New Roman"/>
          <w:sz w:val="28"/>
          <w:szCs w:val="28"/>
        </w:rPr>
      </w:pPr>
      <w:r w:rsidRPr="00860946">
        <w:rPr>
          <w:rFonts w:ascii="Times New Roman" w:hAnsi="Times New Roman"/>
          <w:sz w:val="28"/>
          <w:szCs w:val="28"/>
        </w:rPr>
        <w:t xml:space="preserve">Предприятия, придерживающиеся </w:t>
      </w:r>
      <w:r w:rsidRPr="00860946">
        <w:rPr>
          <w:rFonts w:ascii="Times New Roman" w:hAnsi="Times New Roman"/>
          <w:i/>
          <w:sz w:val="28"/>
          <w:szCs w:val="28"/>
        </w:rPr>
        <w:t>стратегии внедрения новшеств</w:t>
      </w:r>
      <w:r w:rsidRPr="00860946">
        <w:rPr>
          <w:rFonts w:ascii="Times New Roman" w:hAnsi="Times New Roman"/>
          <w:sz w:val="28"/>
          <w:szCs w:val="28"/>
        </w:rPr>
        <w:t>, не связывают себя необходимостью снижать себестоимость производимой продукции, дифференцировать ее или разрабатывать конкретный сегмент рынка, а сосредоточивают усилия на поиске принципиально новых, эффективных технологий, проектировании необходимых, но неизвестных до сих пор видов продукции, методов организации производства, приемов стимулирования сбыта и т.п. Главная цель - опередить конкурентов и единолично занять рыночную нишу, где конкуренция отсутствует или ничтожно мала. По понятным причинам подобная революционизация рынка является источником больших объемов продаж и сверхприбыли, однако в большинстве случаев (8 из 10) заканчивается банкротством из-за неготовности рынка воспринять новшества, технической или технологической недоработанности нового изделия, занятости каналов распределения, отсутствия опыта тиражирования нововведения и других причин. Большой риск следования данной стратегии, объясняемый высокой степенью неопределенности ее результатов, сопоставим с венчурным риском, что удерживает многие фирмы от специализации в этом бизнесе.</w:t>
      </w:r>
    </w:p>
    <w:p w:rsidR="00214FD5" w:rsidRPr="00860946" w:rsidRDefault="00214FD5" w:rsidP="00860946">
      <w:pPr>
        <w:spacing w:before="100" w:beforeAutospacing="1" w:after="100" w:afterAutospacing="1" w:line="360" w:lineRule="auto"/>
        <w:jc w:val="both"/>
        <w:rPr>
          <w:rFonts w:ascii="Times New Roman" w:hAnsi="Times New Roman"/>
          <w:sz w:val="28"/>
          <w:szCs w:val="28"/>
        </w:rPr>
      </w:pPr>
      <w:r w:rsidRPr="00860946">
        <w:rPr>
          <w:rFonts w:ascii="Times New Roman" w:hAnsi="Times New Roman"/>
          <w:bCs/>
          <w:sz w:val="28"/>
          <w:szCs w:val="28"/>
        </w:rPr>
        <w:t xml:space="preserve">Наличие платежеспособного спроса на конкретный вид продукции лишь в теории автоматически создает его предложение. На практике большинство предприятий не в состоянии заниматься деятельностью, не соответствующей </w:t>
      </w:r>
      <w:r w:rsidRPr="00860946">
        <w:rPr>
          <w:rFonts w:ascii="Times New Roman" w:hAnsi="Times New Roman"/>
          <w:sz w:val="28"/>
          <w:szCs w:val="28"/>
        </w:rPr>
        <w:t>их профилю.</w:t>
      </w:r>
    </w:p>
    <w:p w:rsidR="00214FD5" w:rsidRPr="00860946" w:rsidRDefault="00214FD5" w:rsidP="00860946">
      <w:pPr>
        <w:spacing w:before="100" w:beforeAutospacing="1" w:after="100" w:afterAutospacing="1" w:line="360" w:lineRule="auto"/>
        <w:jc w:val="both"/>
        <w:rPr>
          <w:rFonts w:ascii="Times New Roman" w:hAnsi="Times New Roman"/>
          <w:sz w:val="28"/>
          <w:szCs w:val="28"/>
        </w:rPr>
      </w:pPr>
      <w:r w:rsidRPr="00860946">
        <w:rPr>
          <w:rFonts w:ascii="Times New Roman" w:hAnsi="Times New Roman"/>
          <w:sz w:val="28"/>
          <w:szCs w:val="28"/>
        </w:rPr>
        <w:t xml:space="preserve">В отличие от таких предприятий фирмы, реализующие стратегию </w:t>
      </w:r>
      <w:r w:rsidRPr="00860946">
        <w:rPr>
          <w:rFonts w:ascii="Times New Roman" w:hAnsi="Times New Roman"/>
          <w:i/>
          <w:sz w:val="28"/>
          <w:szCs w:val="28"/>
        </w:rPr>
        <w:t>немедленного реагирования на потребности рынка</w:t>
      </w:r>
      <w:r w:rsidRPr="00860946">
        <w:rPr>
          <w:rFonts w:ascii="Times New Roman" w:hAnsi="Times New Roman"/>
          <w:sz w:val="28"/>
          <w:szCs w:val="28"/>
        </w:rPr>
        <w:t>, нацелены на максимально быстрое удовлетворение возникающих потребностей в различных отраслях бизнеса. Основной принцип поведения - выбор и реализация проектов, наиболее рентабельных в текущих рыночных условиях. Предприятия, нацеленные на быстрое реагирование, готовы к немедленной переориентации производства, изменению его масштабов с целью получения максимальной прибыли в короткий промежуток времени, несмотря на высокие удельные издержки, определяемые отсутствием какой-либо специализации своего производства.</w:t>
      </w:r>
    </w:p>
    <w:p w:rsidR="00214FD5" w:rsidRPr="00860946" w:rsidRDefault="00214FD5" w:rsidP="00860946">
      <w:pPr>
        <w:spacing w:before="100" w:beforeAutospacing="1" w:after="100" w:afterAutospacing="1" w:line="360" w:lineRule="auto"/>
        <w:jc w:val="both"/>
        <w:rPr>
          <w:rFonts w:ascii="Times New Roman" w:hAnsi="Times New Roman"/>
          <w:sz w:val="28"/>
          <w:szCs w:val="28"/>
        </w:rPr>
      </w:pPr>
      <w:r w:rsidRPr="00860946">
        <w:rPr>
          <w:rFonts w:ascii="Times New Roman" w:hAnsi="Times New Roman"/>
          <w:sz w:val="28"/>
          <w:szCs w:val="28"/>
        </w:rPr>
        <w:t>Большинство современных компаний, имеющих широкую номенклатуру выпускаемой продукции и/или различные сферы бизнеса, одновременно используют несколько стратегий конкуренции для различных групп товаров, регионов или периодов своего развития. Главный критерий выбора стратегии - адаптация своих возможностей к конкретным условиям рынка. В этом смысле представленные подходы являются общеэкономической основой, на которой строится практическая маркетинговая работа.</w:t>
      </w:r>
    </w:p>
    <w:p w:rsidR="00214FD5" w:rsidRPr="001A0267" w:rsidRDefault="00214FD5" w:rsidP="001A0267">
      <w:pPr>
        <w:spacing w:before="100" w:beforeAutospacing="1" w:after="100" w:afterAutospacing="1" w:line="480" w:lineRule="auto"/>
        <w:jc w:val="center"/>
        <w:rPr>
          <w:rFonts w:ascii="Times New Roman" w:hAnsi="Times New Roman"/>
          <w:sz w:val="28"/>
          <w:szCs w:val="28"/>
        </w:rPr>
      </w:pPr>
      <w:r w:rsidRPr="001A0267">
        <w:rPr>
          <w:rFonts w:ascii="Times New Roman" w:hAnsi="Times New Roman"/>
          <w:b/>
          <w:bCs/>
          <w:sz w:val="28"/>
          <w:szCs w:val="28"/>
        </w:rPr>
        <w:t>3.4 Анализ финансовых результатов</w:t>
      </w:r>
    </w:p>
    <w:p w:rsidR="00214FD5" w:rsidRPr="001A0267" w:rsidRDefault="00214FD5" w:rsidP="001A0267">
      <w:p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фондовых и валютных биржах и т.д.).</w:t>
      </w:r>
    </w:p>
    <w:p w:rsidR="00214FD5" w:rsidRPr="001A0267" w:rsidRDefault="00214FD5" w:rsidP="001A0267">
      <w:p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Прибыль - это часть чистого дохода, созданного в процессе производства и реализова</w:t>
      </w:r>
      <w:r>
        <w:rPr>
          <w:rFonts w:ascii="Times New Roman" w:hAnsi="Times New Roman"/>
          <w:sz w:val="28"/>
          <w:szCs w:val="28"/>
        </w:rPr>
        <w:t xml:space="preserve">нного в сфере обращения, которую </w:t>
      </w:r>
      <w:r w:rsidRPr="001A0267">
        <w:rPr>
          <w:rFonts w:ascii="Times New Roman" w:hAnsi="Times New Roman"/>
          <w:sz w:val="28"/>
          <w:szCs w:val="28"/>
        </w:rPr>
        <w:t xml:space="preserve"> непосредственно получают предприятия.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не 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w:t>
      </w:r>
    </w:p>
    <w:p w:rsidR="00214FD5" w:rsidRPr="001A0267" w:rsidRDefault="00214FD5" w:rsidP="001A0267">
      <w:p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214FD5" w:rsidRPr="001A0267" w:rsidRDefault="00214FD5" w:rsidP="001A0267">
      <w:p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Основными задачами анализа финансовых результатов деятельности являются:</w:t>
      </w:r>
    </w:p>
    <w:p w:rsidR="00214FD5" w:rsidRPr="001A0267" w:rsidRDefault="00214FD5" w:rsidP="001A0267">
      <w:pPr>
        <w:pStyle w:val="1"/>
        <w:numPr>
          <w:ilvl w:val="0"/>
          <w:numId w:val="31"/>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систематический контроль над </w:t>
      </w:r>
      <w:r w:rsidRPr="001A0267">
        <w:rPr>
          <w:rFonts w:ascii="Times New Roman" w:hAnsi="Times New Roman"/>
          <w:sz w:val="28"/>
          <w:szCs w:val="28"/>
        </w:rPr>
        <w:t xml:space="preserve"> выполнением планов реализации продукции и получением прибыли;</w:t>
      </w:r>
    </w:p>
    <w:p w:rsidR="00214FD5" w:rsidRPr="001A0267" w:rsidRDefault="00214FD5" w:rsidP="001A0267">
      <w:pPr>
        <w:pStyle w:val="1"/>
        <w:numPr>
          <w:ilvl w:val="0"/>
          <w:numId w:val="31"/>
        </w:num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определение влияния как объе</w:t>
      </w:r>
      <w:r>
        <w:rPr>
          <w:rFonts w:ascii="Times New Roman" w:hAnsi="Times New Roman"/>
          <w:sz w:val="28"/>
          <w:szCs w:val="28"/>
        </w:rPr>
        <w:t>ктивных, так и субъективных фак</w:t>
      </w:r>
      <w:r w:rsidRPr="001A0267">
        <w:rPr>
          <w:rFonts w:ascii="Times New Roman" w:hAnsi="Times New Roman"/>
          <w:sz w:val="28"/>
          <w:szCs w:val="28"/>
        </w:rPr>
        <w:t>торов на объем реализации продукции и финансовые результаты;</w:t>
      </w:r>
    </w:p>
    <w:p w:rsidR="00214FD5" w:rsidRPr="001A0267" w:rsidRDefault="00214FD5" w:rsidP="001A0267">
      <w:pPr>
        <w:pStyle w:val="1"/>
        <w:numPr>
          <w:ilvl w:val="0"/>
          <w:numId w:val="31"/>
        </w:num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выявление резервов увеличения объема реализации продукции и суммы прибыли;</w:t>
      </w:r>
    </w:p>
    <w:p w:rsidR="00214FD5" w:rsidRPr="001A0267" w:rsidRDefault="00214FD5" w:rsidP="001A0267">
      <w:pPr>
        <w:pStyle w:val="1"/>
        <w:numPr>
          <w:ilvl w:val="0"/>
          <w:numId w:val="31"/>
        </w:num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оценка работы предприятия по использованию возможностей увеличения объема реализации продукции, прибыли и рентабельности;</w:t>
      </w:r>
    </w:p>
    <w:p w:rsidR="00214FD5" w:rsidRPr="001A0267" w:rsidRDefault="00214FD5" w:rsidP="001A0267">
      <w:pPr>
        <w:pStyle w:val="1"/>
        <w:numPr>
          <w:ilvl w:val="0"/>
          <w:numId w:val="31"/>
        </w:num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разработка мероприятий по использованию выявленных резервов.</w:t>
      </w:r>
    </w:p>
    <w:p w:rsidR="00214FD5" w:rsidRPr="001A0267" w:rsidRDefault="00214FD5" w:rsidP="001A0267">
      <w:pPr>
        <w:spacing w:before="100" w:beforeAutospacing="1" w:after="100" w:afterAutospacing="1" w:line="360" w:lineRule="auto"/>
        <w:rPr>
          <w:rFonts w:ascii="Times New Roman" w:hAnsi="Times New Roman"/>
          <w:sz w:val="28"/>
          <w:szCs w:val="28"/>
        </w:rPr>
      </w:pPr>
      <w:r w:rsidRPr="001A0267">
        <w:rPr>
          <w:rFonts w:ascii="Times New Roman" w:hAnsi="Times New Roman"/>
          <w:sz w:val="28"/>
          <w:szCs w:val="28"/>
        </w:rPr>
        <w:t>В анализе состава и динамки балансовой прибыли используются следующие</w:t>
      </w:r>
      <w:r w:rsidRPr="001A0267">
        <w:rPr>
          <w:rFonts w:ascii="Times New Roman" w:hAnsi="Times New Roman"/>
          <w:b/>
          <w:bCs/>
          <w:sz w:val="28"/>
          <w:szCs w:val="28"/>
        </w:rPr>
        <w:t xml:space="preserve"> </w:t>
      </w:r>
      <w:r w:rsidRPr="001A0267">
        <w:rPr>
          <w:rFonts w:ascii="Times New Roman" w:hAnsi="Times New Roman"/>
          <w:i/>
          <w:iCs/>
          <w:sz w:val="28"/>
          <w:szCs w:val="28"/>
        </w:rPr>
        <w:t>показатели прибыли:</w:t>
      </w:r>
    </w:p>
    <w:p w:rsidR="00214FD5" w:rsidRPr="001A0267" w:rsidRDefault="00214FD5" w:rsidP="001A0267">
      <w:pPr>
        <w:pStyle w:val="1"/>
        <w:numPr>
          <w:ilvl w:val="0"/>
          <w:numId w:val="32"/>
        </w:numPr>
        <w:spacing w:before="100" w:beforeAutospacing="1" w:after="100" w:afterAutospacing="1" w:line="360" w:lineRule="auto"/>
        <w:rPr>
          <w:rFonts w:ascii="Times New Roman" w:hAnsi="Times New Roman"/>
          <w:sz w:val="28"/>
          <w:szCs w:val="28"/>
        </w:rPr>
      </w:pPr>
      <w:r w:rsidRPr="001A0267">
        <w:rPr>
          <w:rFonts w:ascii="Times New Roman" w:hAnsi="Times New Roman"/>
          <w:i/>
          <w:iCs/>
          <w:sz w:val="28"/>
          <w:szCs w:val="28"/>
        </w:rPr>
        <w:t>Балансовая прибыль</w:t>
      </w:r>
      <w:r w:rsidRPr="001A0267">
        <w:rPr>
          <w:rFonts w:ascii="Times New Roman" w:hAnsi="Times New Roman"/>
          <w:sz w:val="28"/>
          <w:szCs w:val="28"/>
        </w:rPr>
        <w:t xml:space="preserve"> включает финансовые результаты от реализации продукции, работ и услуг, от прочей реализации</w:t>
      </w:r>
      <w:r>
        <w:rPr>
          <w:rFonts w:ascii="Times New Roman" w:hAnsi="Times New Roman"/>
          <w:sz w:val="28"/>
          <w:szCs w:val="28"/>
        </w:rPr>
        <w:t>.</w:t>
      </w:r>
    </w:p>
    <w:p w:rsidR="00214FD5" w:rsidRPr="001A0267" w:rsidRDefault="00214FD5" w:rsidP="001A0267">
      <w:pPr>
        <w:pStyle w:val="1"/>
        <w:numPr>
          <w:ilvl w:val="0"/>
          <w:numId w:val="32"/>
        </w:numPr>
        <w:spacing w:before="100" w:beforeAutospacing="1" w:after="100" w:afterAutospacing="1" w:line="360" w:lineRule="auto"/>
        <w:rPr>
          <w:rFonts w:ascii="Times New Roman" w:hAnsi="Times New Roman"/>
          <w:sz w:val="28"/>
          <w:szCs w:val="28"/>
        </w:rPr>
      </w:pPr>
      <w:r w:rsidRPr="001A0267">
        <w:rPr>
          <w:rFonts w:ascii="Times New Roman" w:hAnsi="Times New Roman"/>
          <w:i/>
          <w:iCs/>
          <w:sz w:val="28"/>
          <w:szCs w:val="28"/>
        </w:rPr>
        <w:t>Налогооблагаемая прибыль</w:t>
      </w:r>
      <w:r w:rsidRPr="001A0267">
        <w:rPr>
          <w:rFonts w:ascii="Times New Roman" w:hAnsi="Times New Roman"/>
          <w:sz w:val="28"/>
          <w:szCs w:val="28"/>
        </w:rPr>
        <w:t xml:space="preserve"> представляет собой разность между балансовой прибылью и суммой налога на н</w:t>
      </w:r>
      <w:r>
        <w:rPr>
          <w:rFonts w:ascii="Times New Roman" w:hAnsi="Times New Roman"/>
          <w:sz w:val="28"/>
          <w:szCs w:val="28"/>
        </w:rPr>
        <w:t xml:space="preserve">едвижимость; </w:t>
      </w:r>
      <w:r w:rsidRPr="001A0267">
        <w:rPr>
          <w:rFonts w:ascii="Times New Roman" w:hAnsi="Times New Roman"/>
          <w:sz w:val="28"/>
          <w:szCs w:val="28"/>
        </w:rPr>
        <w:t>прибыли, облагаемой налогом на доход</w:t>
      </w:r>
      <w:r>
        <w:rPr>
          <w:rFonts w:ascii="Times New Roman" w:hAnsi="Times New Roman"/>
          <w:sz w:val="28"/>
          <w:szCs w:val="28"/>
        </w:rPr>
        <w:t>;</w:t>
      </w:r>
      <w:r w:rsidRPr="001A0267">
        <w:rPr>
          <w:rFonts w:ascii="Times New Roman" w:hAnsi="Times New Roman"/>
          <w:sz w:val="28"/>
          <w:szCs w:val="28"/>
        </w:rPr>
        <w:t xml:space="preserve"> прибыли, полученной от сверхпредельного уровня рентабельности, изымаемой полностью в бюд</w:t>
      </w:r>
      <w:r>
        <w:rPr>
          <w:rFonts w:ascii="Times New Roman" w:hAnsi="Times New Roman"/>
          <w:sz w:val="28"/>
          <w:szCs w:val="28"/>
        </w:rPr>
        <w:t>жет;</w:t>
      </w:r>
      <w:r w:rsidRPr="001A0267">
        <w:rPr>
          <w:rFonts w:ascii="Times New Roman" w:hAnsi="Times New Roman"/>
          <w:sz w:val="28"/>
          <w:szCs w:val="28"/>
        </w:rPr>
        <w:t xml:space="preserve"> затрат, учитываемых при исчислении льгот по налогу на прибыль. </w:t>
      </w:r>
    </w:p>
    <w:p w:rsidR="00214FD5" w:rsidRPr="001A0267" w:rsidRDefault="00214FD5" w:rsidP="001A0267">
      <w:pPr>
        <w:pStyle w:val="1"/>
        <w:numPr>
          <w:ilvl w:val="0"/>
          <w:numId w:val="32"/>
        </w:numPr>
        <w:spacing w:before="100" w:beforeAutospacing="1" w:after="100" w:afterAutospacing="1" w:line="360" w:lineRule="auto"/>
        <w:rPr>
          <w:rFonts w:ascii="Times New Roman" w:hAnsi="Times New Roman"/>
          <w:sz w:val="28"/>
          <w:szCs w:val="28"/>
        </w:rPr>
      </w:pPr>
      <w:r w:rsidRPr="001A0267">
        <w:rPr>
          <w:rFonts w:ascii="Times New Roman" w:hAnsi="Times New Roman"/>
          <w:i/>
          <w:iCs/>
          <w:sz w:val="28"/>
          <w:szCs w:val="28"/>
        </w:rPr>
        <w:t>Чистая прибыль -</w:t>
      </w:r>
      <w:r w:rsidRPr="001A0267">
        <w:rPr>
          <w:rFonts w:ascii="Times New Roman" w:hAnsi="Times New Roman"/>
          <w:sz w:val="28"/>
          <w:szCs w:val="28"/>
        </w:rPr>
        <w:t xml:space="preserve"> это та прибыль, которая остается в распоряжении предприятия после уплаты всех налогов, экономических санкций и отчислений в благотворительные фонды.</w:t>
      </w:r>
    </w:p>
    <w:p w:rsidR="00214FD5" w:rsidRPr="001A0267" w:rsidRDefault="00214FD5" w:rsidP="001A0267">
      <w:pPr>
        <w:spacing w:before="100" w:beforeAutospacing="1" w:after="100" w:afterAutospacing="1" w:line="360" w:lineRule="auto"/>
        <w:rPr>
          <w:rFonts w:ascii="Times New Roman" w:hAnsi="Times New Roman"/>
          <w:b/>
          <w:bCs/>
          <w:sz w:val="28"/>
          <w:szCs w:val="28"/>
        </w:rPr>
      </w:pPr>
      <w:r w:rsidRPr="001A0267">
        <w:rPr>
          <w:rFonts w:ascii="Times New Roman" w:hAnsi="Times New Roman"/>
          <w:sz w:val="28"/>
          <w:szCs w:val="28"/>
        </w:rPr>
        <w:t>В процессе анализа необходимо изучить состав балансовой прибыли, ее структуру, динамику и выполнение плана за отчетный год. При изучении динамики прибыли следует учитывать инфляционные факторы изменения ее суммы. Для этого выручку корректируют на средневзвешенный индекс роста цен на продукцию предприятия в среднем по отрасли, а затраты по реализованной продукции уменьшают на их прирост в результате повышения цен на потребленные ресурсы за анализируемый период.</w:t>
      </w:r>
      <w:r w:rsidRPr="001A0267">
        <w:rPr>
          <w:rFonts w:ascii="Times New Roman" w:hAnsi="Times New Roman"/>
          <w:b/>
          <w:bCs/>
          <w:sz w:val="28"/>
          <w:szCs w:val="28"/>
        </w:rPr>
        <w:t xml:space="preserve"> </w:t>
      </w:r>
    </w:p>
    <w:p w:rsidR="00214FD5" w:rsidRPr="001F6803" w:rsidRDefault="00214FD5" w:rsidP="001F6803">
      <w:pPr>
        <w:spacing w:before="100" w:beforeAutospacing="1" w:after="100" w:afterAutospacing="1" w:line="480" w:lineRule="auto"/>
        <w:jc w:val="center"/>
        <w:rPr>
          <w:rFonts w:ascii="Times New Roman" w:hAnsi="Times New Roman"/>
          <w:sz w:val="28"/>
          <w:szCs w:val="28"/>
        </w:rPr>
      </w:pPr>
      <w:r w:rsidRPr="001F6803">
        <w:rPr>
          <w:rFonts w:ascii="Times New Roman" w:hAnsi="Times New Roman"/>
          <w:b/>
          <w:bCs/>
          <w:sz w:val="28"/>
          <w:szCs w:val="28"/>
        </w:rPr>
        <w:t>3.5 SWOT-анализ</w:t>
      </w:r>
    </w:p>
    <w:p w:rsidR="00214FD5" w:rsidRPr="001F6803" w:rsidRDefault="00214FD5" w:rsidP="001F6803">
      <w:pPr>
        <w:spacing w:before="100" w:beforeAutospacing="1" w:after="100" w:afterAutospacing="1" w:line="360" w:lineRule="auto"/>
        <w:jc w:val="both"/>
        <w:rPr>
          <w:rFonts w:ascii="Times New Roman" w:hAnsi="Times New Roman"/>
          <w:sz w:val="28"/>
          <w:szCs w:val="28"/>
        </w:rPr>
      </w:pPr>
      <w:r w:rsidRPr="001F6803">
        <w:rPr>
          <w:rFonts w:ascii="Times New Roman" w:hAnsi="Times New Roman"/>
          <w:sz w:val="28"/>
          <w:szCs w:val="28"/>
        </w:rPr>
        <w:t>Внутренняя среда как бы полностью пронизывается</w:t>
      </w:r>
      <w:r w:rsidRPr="001F6803">
        <w:rPr>
          <w:rFonts w:ascii="Times New Roman" w:hAnsi="Times New Roman"/>
          <w:b/>
          <w:bCs/>
          <w:sz w:val="28"/>
          <w:szCs w:val="28"/>
        </w:rPr>
        <w:t xml:space="preserve"> </w:t>
      </w:r>
      <w:r w:rsidRPr="001F6803">
        <w:rPr>
          <w:rFonts w:ascii="Times New Roman" w:hAnsi="Times New Roman"/>
          <w:i/>
          <w:iCs/>
          <w:sz w:val="28"/>
          <w:szCs w:val="28"/>
        </w:rPr>
        <w:t>организационной культурой</w:t>
      </w:r>
      <w:r w:rsidRPr="001F6803">
        <w:rPr>
          <w:rFonts w:ascii="Times New Roman" w:hAnsi="Times New Roman"/>
          <w:b/>
          <w:bCs/>
          <w:sz w:val="28"/>
          <w:szCs w:val="28"/>
        </w:rPr>
        <w:t>,</w:t>
      </w:r>
      <w:r w:rsidRPr="001F6803">
        <w:rPr>
          <w:rFonts w:ascii="Times New Roman" w:hAnsi="Times New Roman"/>
          <w:sz w:val="28"/>
          <w:szCs w:val="28"/>
        </w:rPr>
        <w:t xml:space="preserve"> которая так же, как вышеперечисленные срезы, должна подвергаться самому серьезному изучению в процессе анализа внутренней среды организации.</w:t>
      </w:r>
    </w:p>
    <w:p w:rsidR="00214FD5" w:rsidRPr="001F6803" w:rsidRDefault="00214FD5" w:rsidP="001F6803">
      <w:pPr>
        <w:spacing w:before="100" w:beforeAutospacing="1" w:after="100" w:afterAutospacing="1" w:line="360" w:lineRule="auto"/>
        <w:jc w:val="both"/>
        <w:rPr>
          <w:rFonts w:ascii="Times New Roman" w:hAnsi="Times New Roman"/>
          <w:sz w:val="28"/>
          <w:szCs w:val="28"/>
        </w:rPr>
      </w:pPr>
      <w:r w:rsidRPr="001F6803">
        <w:rPr>
          <w:rFonts w:ascii="Times New Roman" w:hAnsi="Times New Roman"/>
          <w:sz w:val="28"/>
          <w:szCs w:val="28"/>
        </w:rPr>
        <w:t>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ослабляет организацию, не давая ей успешно развиваться ж в том случае, если она имеет высокий технико-технологический и финансовый потенциал. Особая важность анализа организационной структуры для стратегического управления состоит в том, что она не только определяет отношения между людьми в организации, но и оказывает сильное влияние на то, как организация строит свое взаимодействие с внешним окружением, как относится к своим клиентам, какие методы выбирает для ведения конкурентной борьбы. Так как организационная культура не имеет явно выраженного проявления, то ее сложно изучать. Однако есть несколько устойчивых моментов, которые важно прояснить для того, чтобы пытаться указать на те слабые и сильные стороны, которые организационная культура придает организации.</w:t>
      </w:r>
    </w:p>
    <w:p w:rsidR="00214FD5" w:rsidRPr="001F6803" w:rsidRDefault="00214FD5" w:rsidP="001F6803">
      <w:pPr>
        <w:spacing w:before="100" w:beforeAutospacing="1" w:after="100" w:afterAutospacing="1" w:line="360" w:lineRule="auto"/>
        <w:jc w:val="both"/>
        <w:rPr>
          <w:rFonts w:ascii="Times New Roman" w:hAnsi="Times New Roman"/>
          <w:sz w:val="28"/>
          <w:szCs w:val="28"/>
        </w:rPr>
      </w:pPr>
      <w:r w:rsidRPr="001F6803">
        <w:rPr>
          <w:rFonts w:ascii="Times New Roman" w:hAnsi="Times New Roman"/>
          <w:sz w:val="28"/>
          <w:szCs w:val="28"/>
        </w:rPr>
        <w:t xml:space="preserve">Для того чтобы успешно выживать в долгосрочной перспективе организация должна уметь прогнозировать то, какие трудно могут возникнуть на ее пути в будущем, и то, какие новые возможности могут открыться для нее. Поэтому стратегическое управление, изучая внешнюю среду, концентрирует внимание на выяснении какие </w:t>
      </w:r>
      <w:r w:rsidRPr="001F6803">
        <w:rPr>
          <w:rFonts w:ascii="Times New Roman" w:hAnsi="Times New Roman"/>
          <w:iCs/>
          <w:sz w:val="28"/>
          <w:szCs w:val="28"/>
        </w:rPr>
        <w:t>угрозы</w:t>
      </w:r>
      <w:r w:rsidRPr="001F6803">
        <w:rPr>
          <w:rFonts w:ascii="Times New Roman" w:hAnsi="Times New Roman"/>
          <w:sz w:val="28"/>
          <w:szCs w:val="28"/>
        </w:rPr>
        <w:t xml:space="preserve"> и какие </w:t>
      </w:r>
      <w:r w:rsidRPr="001F6803">
        <w:rPr>
          <w:rFonts w:ascii="Times New Roman" w:hAnsi="Times New Roman"/>
          <w:iCs/>
          <w:sz w:val="28"/>
          <w:szCs w:val="28"/>
        </w:rPr>
        <w:t>возможности</w:t>
      </w:r>
      <w:r w:rsidRPr="001F6803">
        <w:rPr>
          <w:rFonts w:ascii="Times New Roman" w:hAnsi="Times New Roman"/>
          <w:sz w:val="28"/>
          <w:szCs w:val="28"/>
        </w:rPr>
        <w:t xml:space="preserve"> таит в себе внешняя среда.</w:t>
      </w:r>
    </w:p>
    <w:p w:rsidR="00214FD5" w:rsidRPr="001F6803" w:rsidRDefault="00214FD5" w:rsidP="001F6803">
      <w:pPr>
        <w:spacing w:before="100" w:beforeAutospacing="1" w:after="100" w:afterAutospacing="1" w:line="360" w:lineRule="auto"/>
        <w:jc w:val="both"/>
        <w:rPr>
          <w:rFonts w:ascii="Times New Roman" w:hAnsi="Times New Roman"/>
          <w:sz w:val="28"/>
          <w:szCs w:val="28"/>
        </w:rPr>
      </w:pPr>
      <w:r w:rsidRPr="001F6803">
        <w:rPr>
          <w:rFonts w:ascii="Times New Roman" w:hAnsi="Times New Roman"/>
          <w:iCs/>
          <w:sz w:val="28"/>
          <w:szCs w:val="28"/>
        </w:rPr>
        <w:t>Сильные</w:t>
      </w:r>
      <w:r w:rsidRPr="001F6803">
        <w:rPr>
          <w:rFonts w:ascii="Times New Roman" w:hAnsi="Times New Roman"/>
          <w:i/>
          <w:iCs/>
          <w:sz w:val="28"/>
          <w:szCs w:val="28"/>
        </w:rPr>
        <w:t xml:space="preserve"> </w:t>
      </w:r>
      <w:r w:rsidRPr="001F6803">
        <w:rPr>
          <w:rFonts w:ascii="Times New Roman" w:hAnsi="Times New Roman"/>
          <w:sz w:val="28"/>
          <w:szCs w:val="28"/>
        </w:rPr>
        <w:t xml:space="preserve">и </w:t>
      </w:r>
      <w:r w:rsidRPr="001F6803">
        <w:rPr>
          <w:rFonts w:ascii="Times New Roman" w:hAnsi="Times New Roman"/>
          <w:iCs/>
          <w:sz w:val="28"/>
          <w:szCs w:val="28"/>
        </w:rPr>
        <w:t>слабые</w:t>
      </w:r>
      <w:r w:rsidRPr="001F6803">
        <w:rPr>
          <w:rFonts w:ascii="Times New Roman" w:hAnsi="Times New Roman"/>
          <w:sz w:val="28"/>
          <w:szCs w:val="28"/>
        </w:rPr>
        <w:t xml:space="preserve"> стороны внутренней среды организации в такой же мере, как</w:t>
      </w:r>
      <w:r w:rsidRPr="001F6803">
        <w:rPr>
          <w:rFonts w:ascii="Times New Roman" w:hAnsi="Times New Roman"/>
          <w:i/>
          <w:iCs/>
          <w:sz w:val="28"/>
          <w:szCs w:val="28"/>
        </w:rPr>
        <w:t xml:space="preserve"> </w:t>
      </w:r>
      <w:r w:rsidRPr="001F6803">
        <w:rPr>
          <w:rFonts w:ascii="Times New Roman" w:hAnsi="Times New Roman"/>
          <w:sz w:val="28"/>
          <w:szCs w:val="28"/>
        </w:rPr>
        <w:t>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силы и слабые стороны имеют отдельные составляющие организации и организация в целом.</w:t>
      </w:r>
    </w:p>
    <w:p w:rsidR="00214FD5" w:rsidRPr="001F6803" w:rsidRDefault="00214FD5" w:rsidP="001F6803">
      <w:pPr>
        <w:spacing w:before="100" w:beforeAutospacing="1" w:after="100" w:afterAutospacing="1" w:line="360" w:lineRule="auto"/>
        <w:jc w:val="both"/>
        <w:rPr>
          <w:rFonts w:ascii="Times New Roman" w:hAnsi="Times New Roman"/>
          <w:sz w:val="28"/>
          <w:szCs w:val="28"/>
        </w:rPr>
      </w:pPr>
      <w:r w:rsidRPr="001F6803">
        <w:rPr>
          <w:rFonts w:ascii="Times New Roman" w:hAnsi="Times New Roman"/>
          <w:sz w:val="28"/>
          <w:szCs w:val="28"/>
        </w:rPr>
        <w:t xml:space="preserve">Довольно известный </w:t>
      </w:r>
      <w:r w:rsidRPr="001F6803">
        <w:rPr>
          <w:rFonts w:ascii="Times New Roman" w:hAnsi="Times New Roman"/>
          <w:iCs/>
          <w:sz w:val="28"/>
          <w:szCs w:val="28"/>
        </w:rPr>
        <w:t>метод SWOT</w:t>
      </w:r>
      <w:r w:rsidRPr="001F6803">
        <w:rPr>
          <w:rFonts w:ascii="Times New Roman" w:hAnsi="Times New Roman"/>
          <w:sz w:val="28"/>
          <w:szCs w:val="28"/>
        </w:rPr>
        <w:t xml:space="preserve"> (аббревиатура из английских слов: сила - strenght, слабость - weakness, возможности -opportunity и угрозы - threat) является довольно широко признанным подходом, позволяющим провести совместное изучение внешней и внутренней среды. Применяя метод SWOT, удается установить линии</w:t>
      </w:r>
      <w:r w:rsidRPr="001F6803">
        <w:rPr>
          <w:rFonts w:ascii="Times New Roman" w:hAnsi="Times New Roman"/>
          <w:b/>
          <w:bCs/>
          <w:sz w:val="28"/>
          <w:szCs w:val="28"/>
        </w:rPr>
        <w:t xml:space="preserve"> </w:t>
      </w:r>
      <w:r w:rsidRPr="001F6803">
        <w:rPr>
          <w:rFonts w:ascii="Times New Roman" w:hAnsi="Times New Roman"/>
          <w:sz w:val="28"/>
          <w:szCs w:val="28"/>
        </w:rPr>
        <w:t>связи</w:t>
      </w:r>
      <w:r w:rsidRPr="001F6803">
        <w:rPr>
          <w:rFonts w:ascii="Times New Roman" w:hAnsi="Times New Roman"/>
          <w:b/>
          <w:bCs/>
          <w:sz w:val="28"/>
          <w:szCs w:val="28"/>
        </w:rPr>
        <w:t xml:space="preserve"> </w:t>
      </w:r>
      <w:r w:rsidRPr="001F6803">
        <w:rPr>
          <w:rFonts w:ascii="Times New Roman" w:hAnsi="Times New Roman"/>
          <w:sz w:val="28"/>
          <w:szCs w:val="28"/>
        </w:rPr>
        <w:t xml:space="preserve">между силой и слабостью, которые присущи организации и внешними угрозами и возможностями. Методология SWOT предполагает сначала выявление сильных и слабых сторон, а также </w:t>
      </w:r>
      <w:r>
        <w:rPr>
          <w:rFonts w:ascii="Times New Roman" w:hAnsi="Times New Roman"/>
          <w:sz w:val="28"/>
          <w:szCs w:val="28"/>
        </w:rPr>
        <w:t>угроз и возможностей, а далее -</w:t>
      </w:r>
      <w:r w:rsidRPr="001F6803">
        <w:rPr>
          <w:rFonts w:ascii="Times New Roman" w:hAnsi="Times New Roman"/>
          <w:sz w:val="28"/>
          <w:szCs w:val="28"/>
        </w:rPr>
        <w:t xml:space="preserve"> установление цепочек связей между ними, которые в дальнейшем могут быть испол</w:t>
      </w:r>
      <w:r>
        <w:rPr>
          <w:rFonts w:ascii="Times New Roman" w:hAnsi="Times New Roman"/>
          <w:sz w:val="28"/>
          <w:szCs w:val="28"/>
        </w:rPr>
        <w:t>ьзованы для формулирования стра</w:t>
      </w:r>
      <w:r w:rsidRPr="001F6803">
        <w:rPr>
          <w:rFonts w:ascii="Times New Roman" w:hAnsi="Times New Roman"/>
          <w:sz w:val="28"/>
          <w:szCs w:val="28"/>
        </w:rPr>
        <w:t>тегии организации.</w:t>
      </w:r>
    </w:p>
    <w:p w:rsidR="00214FD5" w:rsidRDefault="00214FD5" w:rsidP="001F6803">
      <w:pPr>
        <w:spacing w:before="100" w:beforeAutospacing="1" w:after="100" w:afterAutospacing="1" w:line="360" w:lineRule="auto"/>
        <w:jc w:val="both"/>
        <w:rPr>
          <w:rFonts w:ascii="Times New Roman" w:hAnsi="Times New Roman"/>
          <w:sz w:val="28"/>
          <w:szCs w:val="28"/>
        </w:rPr>
      </w:pPr>
      <w:r w:rsidRPr="001F6803">
        <w:rPr>
          <w:rFonts w:ascii="Times New Roman" w:hAnsi="Times New Roman"/>
          <w:sz w:val="28"/>
          <w:szCs w:val="28"/>
        </w:rPr>
        <w:t xml:space="preserve">Сначала, с учетом конкретной ситуации, в которой находится организация, составляются список ее слабых и сильных сторон, а также список угроз и возможностей. После </w:t>
      </w:r>
      <w:r>
        <w:rPr>
          <w:rFonts w:ascii="Times New Roman" w:hAnsi="Times New Roman"/>
          <w:sz w:val="28"/>
          <w:szCs w:val="28"/>
        </w:rPr>
        <w:t xml:space="preserve">этого </w:t>
      </w:r>
      <w:r w:rsidRPr="001F6803">
        <w:rPr>
          <w:rFonts w:ascii="Times New Roman" w:hAnsi="Times New Roman"/>
          <w:sz w:val="28"/>
          <w:szCs w:val="28"/>
        </w:rPr>
        <w:t xml:space="preserve">наступает этап установления связей между ними. Для установления этих связей составляется матрица SWOT, которая имеет следующий вид (табл.1): </w:t>
      </w:r>
    </w:p>
    <w:p w:rsidR="00214FD5" w:rsidRPr="00955327" w:rsidRDefault="00214FD5" w:rsidP="001F6803">
      <w:pPr>
        <w:spacing w:before="100" w:beforeAutospacing="1" w:after="100" w:afterAutospacing="1" w:line="360" w:lineRule="auto"/>
        <w:jc w:val="both"/>
        <w:rPr>
          <w:rFonts w:ascii="Times New Roman" w:hAnsi="Times New Roman"/>
          <w:sz w:val="28"/>
          <w:szCs w:val="28"/>
          <w:lang w:val="en-US"/>
        </w:rPr>
      </w:pPr>
      <w:r>
        <w:rPr>
          <w:rFonts w:ascii="Times New Roman" w:hAnsi="Times New Roman"/>
          <w:sz w:val="28"/>
          <w:szCs w:val="28"/>
        </w:rPr>
        <w:t>Таблица 1</w:t>
      </w:r>
      <w:r>
        <w:rPr>
          <w:rFonts w:ascii="Times New Roman" w:hAnsi="Times New Roman"/>
          <w:sz w:val="28"/>
          <w:szCs w:val="28"/>
          <w:lang w:val="en-US"/>
        </w:rPr>
        <w:t xml:space="preserve">     </w:t>
      </w:r>
      <w:r>
        <w:rPr>
          <w:rFonts w:ascii="Times New Roman" w:hAnsi="Times New Roman"/>
          <w:sz w:val="28"/>
          <w:szCs w:val="28"/>
        </w:rPr>
        <w:t xml:space="preserve"> Матрица </w:t>
      </w:r>
      <w:r>
        <w:rPr>
          <w:rFonts w:ascii="Times New Roman" w:hAnsi="Times New Roman"/>
          <w:sz w:val="28"/>
          <w:szCs w:val="28"/>
          <w:lang w:val="en-US"/>
        </w:rPr>
        <w:t>SWOT</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181"/>
      </w:tblGrid>
      <w:tr w:rsidR="00214FD5" w:rsidRPr="00DC7DD8" w:rsidTr="003237FD">
        <w:trPr>
          <w:tblCellSpacing w:w="15" w:type="dxa"/>
        </w:trPr>
        <w:tc>
          <w:tcPr>
            <w:tcW w:w="0" w:type="auto"/>
          </w:tcPr>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7"/>
              <w:gridCol w:w="3027"/>
              <w:gridCol w:w="3027"/>
            </w:tblGrid>
            <w:tr w:rsidR="00214FD5" w:rsidRPr="00DC7DD8" w:rsidTr="00DC7DD8">
              <w:trPr>
                <w:trHeight w:val="541"/>
              </w:trPr>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line="360" w:lineRule="auto"/>
                    <w:jc w:val="both"/>
                    <w:rPr>
                      <w:rFonts w:ascii="Times New Roman" w:hAnsi="Times New Roman"/>
                      <w:sz w:val="28"/>
                      <w:szCs w:val="28"/>
                    </w:rPr>
                  </w:pPr>
                </w:p>
              </w:tc>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jc w:val="both"/>
                    <w:rPr>
                      <w:rFonts w:ascii="Times New Roman" w:hAnsi="Times New Roman"/>
                      <w:sz w:val="28"/>
                      <w:szCs w:val="28"/>
                    </w:rPr>
                  </w:pPr>
                  <w:r w:rsidRPr="00DC7DD8">
                    <w:rPr>
                      <w:rFonts w:ascii="Times New Roman" w:hAnsi="Times New Roman"/>
                      <w:sz w:val="28"/>
                      <w:szCs w:val="28"/>
                    </w:rPr>
                    <w:t>Возможности</w:t>
                  </w:r>
                </w:p>
                <w:p w:rsidR="00214FD5" w:rsidRPr="00DC7DD8" w:rsidRDefault="00214FD5" w:rsidP="00DC7DD8">
                  <w:pPr>
                    <w:spacing w:before="100" w:beforeAutospacing="1" w:after="100" w:afterAutospacing="1"/>
                    <w:jc w:val="both"/>
                    <w:rPr>
                      <w:rFonts w:ascii="Times New Roman" w:hAnsi="Times New Roman"/>
                      <w:sz w:val="28"/>
                      <w:szCs w:val="28"/>
                    </w:rPr>
                  </w:pPr>
                  <w:r w:rsidRPr="00DC7DD8">
                    <w:rPr>
                      <w:rFonts w:ascii="Times New Roman" w:hAnsi="Times New Roman"/>
                      <w:sz w:val="28"/>
                      <w:szCs w:val="28"/>
                    </w:rPr>
                    <w:t>1. Выход на новые рынки или сегменты рынка.</w:t>
                  </w:r>
                </w:p>
                <w:p w:rsidR="00214FD5" w:rsidRPr="00DC7DD8" w:rsidRDefault="00214FD5" w:rsidP="00DC7DD8">
                  <w:pPr>
                    <w:spacing w:after="0"/>
                    <w:jc w:val="both"/>
                    <w:rPr>
                      <w:rFonts w:ascii="Times New Roman" w:hAnsi="Times New Roman"/>
                      <w:sz w:val="28"/>
                      <w:szCs w:val="28"/>
                    </w:rPr>
                  </w:pPr>
                  <w:r w:rsidRPr="00DC7DD8">
                    <w:rPr>
                      <w:rFonts w:ascii="Times New Roman" w:hAnsi="Times New Roman"/>
                      <w:sz w:val="28"/>
                      <w:szCs w:val="28"/>
                    </w:rPr>
                    <w:t>2.Расширение производственной линии.</w:t>
                  </w:r>
                </w:p>
              </w:tc>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jc w:val="both"/>
                    <w:rPr>
                      <w:rFonts w:ascii="Times New Roman" w:hAnsi="Times New Roman"/>
                      <w:sz w:val="28"/>
                      <w:szCs w:val="28"/>
                    </w:rPr>
                  </w:pPr>
                  <w:r w:rsidRPr="00DC7DD8">
                    <w:rPr>
                      <w:rFonts w:ascii="Times New Roman" w:hAnsi="Times New Roman"/>
                      <w:sz w:val="28"/>
                      <w:szCs w:val="28"/>
                    </w:rPr>
                    <w:t>Угрозы</w:t>
                  </w:r>
                </w:p>
                <w:p w:rsidR="00214FD5" w:rsidRPr="00DC7DD8" w:rsidRDefault="00214FD5" w:rsidP="00DC7DD8">
                  <w:pPr>
                    <w:spacing w:before="100" w:beforeAutospacing="1" w:after="100" w:afterAutospacing="1"/>
                    <w:rPr>
                      <w:rFonts w:ascii="Times New Roman" w:hAnsi="Times New Roman"/>
                      <w:sz w:val="28"/>
                      <w:szCs w:val="28"/>
                    </w:rPr>
                  </w:pPr>
                  <w:r w:rsidRPr="00DC7DD8">
                    <w:rPr>
                      <w:rFonts w:ascii="Times New Roman" w:hAnsi="Times New Roman"/>
                      <w:sz w:val="28"/>
                      <w:szCs w:val="28"/>
                    </w:rPr>
                    <w:t>1.Возможность появления новых конкурентов.</w:t>
                  </w:r>
                </w:p>
                <w:p w:rsidR="00214FD5" w:rsidRPr="00DC7DD8" w:rsidRDefault="00214FD5" w:rsidP="00DC7DD8">
                  <w:pPr>
                    <w:spacing w:after="0"/>
                    <w:rPr>
                      <w:rFonts w:ascii="Times New Roman" w:hAnsi="Times New Roman"/>
                      <w:sz w:val="28"/>
                      <w:szCs w:val="28"/>
                    </w:rPr>
                  </w:pPr>
                  <w:r w:rsidRPr="00DC7DD8">
                    <w:rPr>
                      <w:rFonts w:ascii="Times New Roman" w:hAnsi="Times New Roman"/>
                      <w:sz w:val="28"/>
                      <w:szCs w:val="28"/>
                    </w:rPr>
                    <w:t>2.Возрастающее влияние на цены у покупателей и поставщиков.</w:t>
                  </w:r>
                </w:p>
              </w:tc>
            </w:tr>
            <w:tr w:rsidR="00214FD5" w:rsidRPr="00DC7DD8" w:rsidTr="00DC7DD8">
              <w:trPr>
                <w:trHeight w:val="558"/>
              </w:trPr>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jc w:val="both"/>
                    <w:rPr>
                      <w:rFonts w:ascii="Times New Roman" w:hAnsi="Times New Roman"/>
                      <w:sz w:val="28"/>
                      <w:szCs w:val="28"/>
                    </w:rPr>
                  </w:pPr>
                  <w:r w:rsidRPr="00DC7DD8">
                    <w:rPr>
                      <w:rFonts w:ascii="Times New Roman" w:hAnsi="Times New Roman"/>
                      <w:sz w:val="28"/>
                      <w:szCs w:val="28"/>
                    </w:rPr>
                    <w:t>Сильные стороны</w:t>
                  </w:r>
                </w:p>
                <w:p w:rsidR="00214FD5" w:rsidRPr="00DC7DD8" w:rsidRDefault="00214FD5" w:rsidP="00DC7DD8">
                  <w:pPr>
                    <w:spacing w:after="0"/>
                    <w:jc w:val="both"/>
                    <w:rPr>
                      <w:rFonts w:ascii="Times New Roman" w:hAnsi="Times New Roman"/>
                      <w:sz w:val="28"/>
                      <w:szCs w:val="28"/>
                    </w:rPr>
                  </w:pPr>
                  <w:r w:rsidRPr="00DC7DD8">
                    <w:rPr>
                      <w:rFonts w:ascii="Times New Roman" w:hAnsi="Times New Roman"/>
                      <w:sz w:val="28"/>
                      <w:szCs w:val="28"/>
                    </w:rPr>
                    <w:t>1. Более образованное, динамичное, гибкое и молодое руководство среднего звена.</w:t>
                  </w:r>
                </w:p>
              </w:tc>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before="100" w:beforeAutospacing="1" w:after="100" w:afterAutospacing="1"/>
                    <w:rPr>
                      <w:rFonts w:ascii="Times New Roman" w:hAnsi="Times New Roman"/>
                      <w:sz w:val="28"/>
                      <w:szCs w:val="28"/>
                    </w:rPr>
                  </w:pPr>
                  <w:r w:rsidRPr="00DC7DD8">
                    <w:rPr>
                      <w:rFonts w:ascii="Times New Roman" w:hAnsi="Times New Roman"/>
                      <w:sz w:val="28"/>
                      <w:szCs w:val="28"/>
                    </w:rPr>
                    <w:t>Выход на новые рынки - репутация, гибкая ценовая политика, активная роль маркетинга, упаковка. Расширение производства - активная роль маркетинга, образованное руководство.</w:t>
                  </w:r>
                </w:p>
              </w:tc>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rPr>
                      <w:rFonts w:ascii="Times New Roman" w:hAnsi="Times New Roman"/>
                      <w:sz w:val="28"/>
                      <w:szCs w:val="28"/>
                    </w:rPr>
                  </w:pPr>
                  <w:r w:rsidRPr="00DC7DD8">
                    <w:rPr>
                      <w:rFonts w:ascii="Times New Roman" w:hAnsi="Times New Roman"/>
                      <w:sz w:val="28"/>
                      <w:szCs w:val="28"/>
                    </w:rPr>
                    <w:t>Появление новых конкурентов - гибкая ценовая политика, активная роль маркетинга, репутация, упаковка. Влияние на цены покупателями и поставщиками - гибкое руководство, ценовая политика.</w:t>
                  </w:r>
                </w:p>
              </w:tc>
            </w:tr>
            <w:tr w:rsidR="00214FD5" w:rsidRPr="00DC7DD8" w:rsidTr="00DC7DD8">
              <w:trPr>
                <w:trHeight w:val="576"/>
              </w:trPr>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jc w:val="both"/>
                    <w:rPr>
                      <w:rFonts w:ascii="Times New Roman" w:hAnsi="Times New Roman"/>
                      <w:sz w:val="28"/>
                      <w:szCs w:val="28"/>
                    </w:rPr>
                  </w:pPr>
                  <w:r w:rsidRPr="00DC7DD8">
                    <w:rPr>
                      <w:rFonts w:ascii="Times New Roman" w:hAnsi="Times New Roman"/>
                      <w:sz w:val="28"/>
                      <w:szCs w:val="28"/>
                    </w:rPr>
                    <w:t>Слабые стороны</w:t>
                  </w:r>
                </w:p>
                <w:p w:rsidR="00214FD5" w:rsidRPr="00DC7DD8" w:rsidRDefault="00214FD5" w:rsidP="00DC7DD8">
                  <w:pPr>
                    <w:spacing w:before="100" w:beforeAutospacing="1" w:after="100" w:afterAutospacing="1"/>
                    <w:rPr>
                      <w:rFonts w:ascii="Times New Roman" w:hAnsi="Times New Roman"/>
                      <w:sz w:val="28"/>
                      <w:szCs w:val="28"/>
                    </w:rPr>
                  </w:pPr>
                  <w:r w:rsidRPr="00DC7DD8">
                    <w:rPr>
                      <w:rFonts w:ascii="Times New Roman" w:hAnsi="Times New Roman"/>
                      <w:sz w:val="28"/>
                      <w:szCs w:val="28"/>
                    </w:rPr>
                    <w:t xml:space="preserve">1. Старое оборудование, большие объемы отходов. </w:t>
                  </w:r>
                </w:p>
                <w:p w:rsidR="00214FD5" w:rsidRPr="00DC7DD8" w:rsidRDefault="00214FD5" w:rsidP="00DC7DD8">
                  <w:pPr>
                    <w:spacing w:after="0"/>
                    <w:jc w:val="both"/>
                    <w:rPr>
                      <w:rFonts w:ascii="Times New Roman" w:hAnsi="Times New Roman"/>
                      <w:sz w:val="28"/>
                      <w:szCs w:val="28"/>
                    </w:rPr>
                  </w:pPr>
                  <w:r w:rsidRPr="00DC7DD8">
                    <w:rPr>
                      <w:rFonts w:ascii="Times New Roman" w:hAnsi="Times New Roman"/>
                      <w:sz w:val="28"/>
                      <w:szCs w:val="28"/>
                    </w:rPr>
                    <w:t>2.Тесные производственные помещения и т.п.</w:t>
                  </w:r>
                </w:p>
              </w:tc>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rPr>
                      <w:rFonts w:ascii="Times New Roman" w:hAnsi="Times New Roman"/>
                      <w:sz w:val="28"/>
                      <w:szCs w:val="28"/>
                    </w:rPr>
                  </w:pPr>
                  <w:r w:rsidRPr="00DC7DD8">
                    <w:rPr>
                      <w:rFonts w:ascii="Times New Roman" w:hAnsi="Times New Roman"/>
                      <w:sz w:val="28"/>
                      <w:szCs w:val="28"/>
                    </w:rPr>
                    <w:t>Старое оборудование - расширение производственной линии. Тесные производственные помещения - вертикальная интеграция. Низкая прибыльность, дополнительные издержки.</w:t>
                  </w:r>
                </w:p>
              </w:tc>
              <w:tc>
                <w:tcPr>
                  <w:tcW w:w="3027" w:type="dxa"/>
                  <w:tcBorders>
                    <w:top w:val="single" w:sz="4" w:space="0" w:color="000000"/>
                    <w:left w:val="single" w:sz="4" w:space="0" w:color="000000"/>
                    <w:bottom w:val="single" w:sz="4" w:space="0" w:color="000000"/>
                    <w:right w:val="single" w:sz="4" w:space="0" w:color="000000"/>
                  </w:tcBorders>
                </w:tcPr>
                <w:p w:rsidR="00214FD5" w:rsidRPr="00DC7DD8" w:rsidRDefault="00214FD5" w:rsidP="00DC7DD8">
                  <w:pPr>
                    <w:spacing w:after="0"/>
                    <w:rPr>
                      <w:rFonts w:ascii="Times New Roman" w:hAnsi="Times New Roman"/>
                      <w:sz w:val="28"/>
                      <w:szCs w:val="28"/>
                    </w:rPr>
                  </w:pPr>
                  <w:r w:rsidRPr="00DC7DD8">
                    <w:rPr>
                      <w:rFonts w:ascii="Times New Roman" w:hAnsi="Times New Roman"/>
                      <w:sz w:val="28"/>
                      <w:szCs w:val="28"/>
                    </w:rPr>
                    <w:t>Конкурентное давление - старое оборудование, более низкая прибыль из-за высоких издержек.</w:t>
                  </w:r>
                </w:p>
              </w:tc>
            </w:tr>
          </w:tbl>
          <w:p w:rsidR="00214FD5" w:rsidRPr="001F6803" w:rsidRDefault="00214FD5" w:rsidP="003237FD">
            <w:pPr>
              <w:spacing w:after="0" w:line="360" w:lineRule="auto"/>
              <w:jc w:val="both"/>
              <w:rPr>
                <w:rFonts w:ascii="Times New Roman" w:hAnsi="Times New Roman"/>
                <w:sz w:val="28"/>
                <w:szCs w:val="28"/>
              </w:rPr>
            </w:pPr>
          </w:p>
        </w:tc>
      </w:tr>
      <w:tr w:rsidR="00214FD5" w:rsidRPr="00DC7DD8" w:rsidTr="003237FD">
        <w:trPr>
          <w:tblCellSpacing w:w="15" w:type="dxa"/>
        </w:trPr>
        <w:tc>
          <w:tcPr>
            <w:tcW w:w="0" w:type="auto"/>
          </w:tcPr>
          <w:p w:rsidR="00214FD5" w:rsidRPr="001F6803" w:rsidRDefault="00214FD5" w:rsidP="003237FD">
            <w:pPr>
              <w:spacing w:after="0" w:line="360" w:lineRule="auto"/>
              <w:jc w:val="both"/>
              <w:rPr>
                <w:rFonts w:ascii="Times New Roman" w:hAnsi="Times New Roman"/>
                <w:sz w:val="28"/>
                <w:szCs w:val="28"/>
              </w:rPr>
            </w:pPr>
          </w:p>
        </w:tc>
      </w:tr>
      <w:tr w:rsidR="00214FD5" w:rsidRPr="00DC7DD8" w:rsidTr="003237FD">
        <w:trPr>
          <w:tblCellSpacing w:w="15" w:type="dxa"/>
        </w:trPr>
        <w:tc>
          <w:tcPr>
            <w:tcW w:w="0" w:type="auto"/>
          </w:tcPr>
          <w:p w:rsidR="00214FD5" w:rsidRPr="001F6803" w:rsidRDefault="00214FD5" w:rsidP="003237FD">
            <w:pPr>
              <w:spacing w:after="0" w:line="360" w:lineRule="auto"/>
              <w:jc w:val="both"/>
              <w:rPr>
                <w:rFonts w:ascii="Times New Roman" w:hAnsi="Times New Roman"/>
                <w:sz w:val="28"/>
                <w:szCs w:val="28"/>
              </w:rPr>
            </w:pPr>
          </w:p>
        </w:tc>
      </w:tr>
      <w:tr w:rsidR="00214FD5" w:rsidRPr="00DC7DD8" w:rsidTr="003237FD">
        <w:trPr>
          <w:tblCellSpacing w:w="15" w:type="dxa"/>
        </w:trPr>
        <w:tc>
          <w:tcPr>
            <w:tcW w:w="0" w:type="auto"/>
            <w:vAlign w:val="center"/>
          </w:tcPr>
          <w:p w:rsidR="00214FD5" w:rsidRPr="001F6803" w:rsidRDefault="00214FD5" w:rsidP="003237FD">
            <w:pPr>
              <w:spacing w:after="0" w:line="360" w:lineRule="auto"/>
              <w:jc w:val="both"/>
              <w:rPr>
                <w:rFonts w:ascii="Times New Roman" w:hAnsi="Times New Roman"/>
                <w:sz w:val="28"/>
                <w:szCs w:val="28"/>
              </w:rPr>
            </w:pPr>
          </w:p>
        </w:tc>
      </w:tr>
    </w:tbl>
    <w:p w:rsidR="00214FD5" w:rsidRPr="00700FD1" w:rsidRDefault="00214FD5" w:rsidP="00955327">
      <w:pPr>
        <w:spacing w:before="100" w:beforeAutospacing="1" w:after="100" w:afterAutospacing="1" w:line="360" w:lineRule="auto"/>
        <w:jc w:val="both"/>
        <w:rPr>
          <w:rFonts w:ascii="Times New Roman" w:hAnsi="Times New Roman"/>
          <w:b/>
          <w:sz w:val="28"/>
          <w:szCs w:val="28"/>
        </w:rPr>
      </w:pPr>
      <w:r w:rsidRPr="001F6803">
        <w:rPr>
          <w:rFonts w:ascii="Times New Roman" w:hAnsi="Times New Roman"/>
          <w:sz w:val="28"/>
          <w:szCs w:val="28"/>
        </w:rPr>
        <w:t xml:space="preserve">Кроме SWOT-матрицы в анализе также используется </w:t>
      </w:r>
      <w:r w:rsidRPr="001F6803">
        <w:rPr>
          <w:rFonts w:ascii="Times New Roman" w:hAnsi="Times New Roman"/>
          <w:i/>
          <w:iCs/>
          <w:sz w:val="28"/>
          <w:szCs w:val="28"/>
        </w:rPr>
        <w:t>матрица возможностей</w:t>
      </w:r>
      <w:r w:rsidRPr="001F6803">
        <w:rPr>
          <w:rFonts w:ascii="Times New Roman" w:hAnsi="Times New Roman"/>
          <w:sz w:val="28"/>
          <w:szCs w:val="28"/>
        </w:rPr>
        <w:t xml:space="preserve">, в которой выделяются вероятности возможностей для организации, и </w:t>
      </w:r>
      <w:r w:rsidRPr="001F6803">
        <w:rPr>
          <w:rFonts w:ascii="Times New Roman" w:hAnsi="Times New Roman"/>
          <w:i/>
          <w:iCs/>
          <w:sz w:val="28"/>
          <w:szCs w:val="28"/>
        </w:rPr>
        <w:t>матрица угроз</w:t>
      </w:r>
      <w:r w:rsidRPr="001F6803">
        <w:rPr>
          <w:rFonts w:ascii="Times New Roman" w:hAnsi="Times New Roman"/>
          <w:sz w:val="28"/>
          <w:szCs w:val="28"/>
        </w:rPr>
        <w:t>, которая используется для оценки угроз.</w:t>
      </w:r>
    </w:p>
    <w:p w:rsidR="00214FD5" w:rsidRDefault="00214FD5" w:rsidP="00955327">
      <w:pPr>
        <w:spacing w:before="100" w:beforeAutospacing="1" w:after="100" w:afterAutospacing="1" w:line="360" w:lineRule="auto"/>
        <w:jc w:val="center"/>
        <w:rPr>
          <w:rFonts w:ascii="Times New Roman" w:hAnsi="Times New Roman"/>
          <w:b/>
          <w:sz w:val="28"/>
          <w:szCs w:val="28"/>
        </w:rPr>
      </w:pPr>
      <w:r w:rsidRPr="00955327">
        <w:rPr>
          <w:rFonts w:ascii="Times New Roman" w:hAnsi="Times New Roman"/>
          <w:b/>
          <w:sz w:val="28"/>
          <w:szCs w:val="28"/>
        </w:rPr>
        <w:t>3</w:t>
      </w:r>
      <w:r>
        <w:rPr>
          <w:rFonts w:ascii="Times New Roman" w:hAnsi="Times New Roman"/>
          <w:b/>
          <w:sz w:val="28"/>
          <w:szCs w:val="28"/>
        </w:rPr>
        <w:t>.6 Анализ внутренней среды организации</w:t>
      </w:r>
    </w:p>
    <w:p w:rsidR="00214FD5" w:rsidRPr="00700FD1" w:rsidRDefault="00214FD5" w:rsidP="00955327">
      <w:pPr>
        <w:spacing w:before="100" w:beforeAutospacing="1" w:after="100" w:afterAutospacing="1" w:line="360" w:lineRule="auto"/>
        <w:jc w:val="center"/>
        <w:rPr>
          <w:rFonts w:ascii="Times New Roman" w:hAnsi="Times New Roman"/>
          <w:b/>
          <w:sz w:val="28"/>
          <w:szCs w:val="28"/>
        </w:rPr>
      </w:pPr>
      <w:r>
        <w:rPr>
          <w:rFonts w:ascii="Times New Roman" w:hAnsi="Times New Roman"/>
          <w:b/>
          <w:sz w:val="28"/>
          <w:szCs w:val="28"/>
        </w:rPr>
        <w:t>на примере магазина  «Галант»</w:t>
      </w:r>
    </w:p>
    <w:p w:rsidR="00214FD5" w:rsidRPr="00902F3A" w:rsidRDefault="00214FD5" w:rsidP="001E3170">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Магазин «Галант», являющийся коммерческой организацией, создан в 2004 году. Основной деятельностью является реализация промышленных товаров, произведенных другими фирмами и закупленных на оптовых рынках, в частности реализация предметов одежды, детских товаров и велосипедов.</w:t>
      </w:r>
    </w:p>
    <w:p w:rsidR="00214FD5" w:rsidRPr="00860946" w:rsidRDefault="00214FD5" w:rsidP="001E3170">
      <w:pPr>
        <w:spacing w:line="360" w:lineRule="auto"/>
        <w:jc w:val="both"/>
        <w:rPr>
          <w:rFonts w:ascii="Times New Roman" w:hAnsi="Times New Roman"/>
          <w:i/>
          <w:sz w:val="28"/>
          <w:szCs w:val="28"/>
        </w:rPr>
      </w:pPr>
      <w:r w:rsidRPr="00860946">
        <w:rPr>
          <w:rFonts w:ascii="Times New Roman" w:hAnsi="Times New Roman"/>
          <w:i/>
          <w:sz w:val="28"/>
          <w:szCs w:val="28"/>
        </w:rPr>
        <w:t>Цели и задачи</w:t>
      </w:r>
    </w:p>
    <w:p w:rsidR="00214FD5" w:rsidRDefault="00214FD5" w:rsidP="00A93180">
      <w:pPr>
        <w:pStyle w:val="1"/>
        <w:numPr>
          <w:ilvl w:val="0"/>
          <w:numId w:val="19"/>
        </w:numPr>
        <w:spacing w:line="360" w:lineRule="auto"/>
        <w:jc w:val="both"/>
        <w:rPr>
          <w:rFonts w:ascii="Times New Roman" w:hAnsi="Times New Roman"/>
          <w:sz w:val="28"/>
          <w:szCs w:val="28"/>
        </w:rPr>
      </w:pPr>
      <w:r w:rsidRPr="00A93180">
        <w:rPr>
          <w:rFonts w:ascii="Times New Roman" w:hAnsi="Times New Roman"/>
          <w:sz w:val="28"/>
          <w:szCs w:val="28"/>
        </w:rPr>
        <w:t>Получение прибыли</w:t>
      </w:r>
    </w:p>
    <w:p w:rsidR="00214FD5" w:rsidRDefault="00214FD5" w:rsidP="00A93180">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Увеличение объема продаж</w:t>
      </w:r>
    </w:p>
    <w:p w:rsidR="00214FD5" w:rsidRDefault="00214FD5" w:rsidP="00A93180">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Привлечение новых покупателей</w:t>
      </w:r>
    </w:p>
    <w:p w:rsidR="00214FD5" w:rsidRDefault="00214FD5" w:rsidP="00A93180">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Расширение ассортимента товара</w:t>
      </w:r>
    </w:p>
    <w:p w:rsidR="00214FD5" w:rsidRDefault="00214FD5" w:rsidP="00A93180">
      <w:pPr>
        <w:pStyle w:val="1"/>
        <w:numPr>
          <w:ilvl w:val="0"/>
          <w:numId w:val="19"/>
        </w:numPr>
        <w:spacing w:line="360" w:lineRule="auto"/>
        <w:jc w:val="both"/>
        <w:rPr>
          <w:rFonts w:ascii="Times New Roman" w:hAnsi="Times New Roman"/>
          <w:sz w:val="28"/>
          <w:szCs w:val="28"/>
        </w:rPr>
      </w:pPr>
      <w:r>
        <w:rPr>
          <w:rFonts w:ascii="Times New Roman" w:hAnsi="Times New Roman"/>
          <w:sz w:val="28"/>
          <w:szCs w:val="28"/>
        </w:rPr>
        <w:t>Открытие новых торговых точек в поселке Вычегодский и городе Коряжма</w:t>
      </w:r>
    </w:p>
    <w:p w:rsidR="00214FD5" w:rsidRPr="00860946" w:rsidRDefault="00214FD5" w:rsidP="00A93180">
      <w:pPr>
        <w:spacing w:line="360" w:lineRule="auto"/>
        <w:jc w:val="both"/>
        <w:rPr>
          <w:rFonts w:ascii="Times New Roman" w:hAnsi="Times New Roman"/>
          <w:i/>
          <w:sz w:val="28"/>
          <w:szCs w:val="28"/>
        </w:rPr>
      </w:pPr>
      <w:r w:rsidRPr="00860946">
        <w:rPr>
          <w:rFonts w:ascii="Times New Roman" w:hAnsi="Times New Roman"/>
          <w:i/>
          <w:sz w:val="28"/>
          <w:szCs w:val="28"/>
        </w:rPr>
        <w:t>Структура организации</w:t>
      </w:r>
    </w:p>
    <w:p w:rsidR="00214FD5" w:rsidRDefault="00F33D96" w:rsidP="00F06E65">
      <w:pPr>
        <w:spacing w:line="360" w:lineRule="auto"/>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3.45pt;margin-top:11.4pt;width:24.75pt;height:25.5pt;flip:x;z-index:251656704" o:connectortype="straight">
            <v:stroke endarrow="block"/>
          </v:shape>
        </w:pict>
      </w:r>
      <w:r>
        <w:rPr>
          <w:noProof/>
        </w:rPr>
        <w:pict>
          <v:shape id="_x0000_s1027" type="#_x0000_t32" style="position:absolute;left:0;text-align:left;margin-left:262.2pt;margin-top:11.4pt;width:32.25pt;height:25.5pt;z-index:251655680" o:connectortype="straight">
            <v:stroke endarrow="block"/>
          </v:shape>
        </w:pict>
      </w:r>
      <w:r w:rsidR="00214FD5">
        <w:rPr>
          <w:rFonts w:ascii="Times New Roman" w:hAnsi="Times New Roman"/>
          <w:sz w:val="28"/>
          <w:szCs w:val="28"/>
        </w:rPr>
        <w:t>Руководитель</w:t>
      </w:r>
    </w:p>
    <w:p w:rsidR="00214FD5" w:rsidRDefault="00F33D96" w:rsidP="00F06E65">
      <w:pPr>
        <w:spacing w:line="360" w:lineRule="auto"/>
        <w:jc w:val="center"/>
        <w:rPr>
          <w:rFonts w:ascii="Times New Roman" w:hAnsi="Times New Roman"/>
          <w:sz w:val="28"/>
          <w:szCs w:val="28"/>
        </w:rPr>
      </w:pPr>
      <w:r>
        <w:rPr>
          <w:noProof/>
        </w:rPr>
        <w:pict>
          <v:shape id="_x0000_s1028" type="#_x0000_t32" style="position:absolute;left:0;text-align:left;margin-left:320.7pt;margin-top:13.25pt;width:39.75pt;height:24.75pt;z-index:251659776" o:connectortype="straight">
            <v:stroke endarrow="block"/>
          </v:shape>
        </w:pict>
      </w:r>
      <w:r>
        <w:rPr>
          <w:noProof/>
        </w:rPr>
        <w:pict>
          <v:shape id="_x0000_s1029" type="#_x0000_t32" style="position:absolute;left:0;text-align:left;margin-left:280.95pt;margin-top:13.25pt;width:2.25pt;height:24.75pt;z-index:251658752" o:connectortype="straight">
            <v:stroke endarrow="block"/>
          </v:shape>
        </w:pict>
      </w:r>
      <w:r>
        <w:rPr>
          <w:noProof/>
        </w:rPr>
        <w:pict>
          <v:shape id="_x0000_s1030" type="#_x0000_t32" style="position:absolute;left:0;text-align:left;margin-left:211.95pt;margin-top:13.25pt;width:24pt;height:24.75pt;flip:x;z-index:251657728" o:connectortype="straight">
            <v:stroke endarrow="block"/>
          </v:shape>
        </w:pict>
      </w:r>
      <w:r w:rsidR="00214FD5">
        <w:rPr>
          <w:rFonts w:ascii="Times New Roman" w:hAnsi="Times New Roman"/>
          <w:sz w:val="28"/>
          <w:szCs w:val="28"/>
        </w:rPr>
        <w:t>Бухгалтер    Старший продавец</w:t>
      </w:r>
    </w:p>
    <w:p w:rsidR="00214FD5" w:rsidRDefault="00214FD5" w:rsidP="00F06E65">
      <w:pPr>
        <w:spacing w:line="360" w:lineRule="auto"/>
        <w:jc w:val="center"/>
        <w:rPr>
          <w:rFonts w:ascii="Times New Roman" w:hAnsi="Times New Roman"/>
          <w:sz w:val="28"/>
          <w:szCs w:val="28"/>
        </w:rPr>
      </w:pPr>
      <w:r>
        <w:rPr>
          <w:rFonts w:ascii="Times New Roman" w:hAnsi="Times New Roman"/>
          <w:sz w:val="28"/>
          <w:szCs w:val="28"/>
        </w:rPr>
        <w:t xml:space="preserve">                        Продавец1    Продавец 2    Продавец 3</w:t>
      </w:r>
    </w:p>
    <w:p w:rsidR="00214FD5" w:rsidRDefault="00214FD5" w:rsidP="00A121C1">
      <w:pPr>
        <w:spacing w:line="360" w:lineRule="auto"/>
        <w:jc w:val="both"/>
        <w:rPr>
          <w:rFonts w:ascii="Times New Roman" w:hAnsi="Times New Roman"/>
          <w:sz w:val="28"/>
          <w:szCs w:val="28"/>
        </w:rPr>
      </w:pPr>
      <w:r>
        <w:rPr>
          <w:rFonts w:ascii="Times New Roman" w:hAnsi="Times New Roman"/>
          <w:sz w:val="28"/>
          <w:szCs w:val="28"/>
        </w:rPr>
        <w:t xml:space="preserve">Схема 1 </w:t>
      </w:r>
    </w:p>
    <w:p w:rsidR="00214FD5" w:rsidRDefault="00214FD5" w:rsidP="00F06E65">
      <w:pPr>
        <w:spacing w:line="360" w:lineRule="auto"/>
        <w:jc w:val="center"/>
        <w:rPr>
          <w:rFonts w:ascii="Times New Roman" w:hAnsi="Times New Roman"/>
          <w:sz w:val="28"/>
          <w:szCs w:val="28"/>
        </w:rPr>
      </w:pPr>
      <w:r>
        <w:rPr>
          <w:rFonts w:ascii="Times New Roman" w:hAnsi="Times New Roman"/>
          <w:sz w:val="28"/>
          <w:szCs w:val="28"/>
        </w:rPr>
        <w:t>Схема 1 отражает линейную структуру управление магазином.</w:t>
      </w:r>
    </w:p>
    <w:p w:rsidR="00214FD5" w:rsidRPr="00F34F62" w:rsidRDefault="00214FD5" w:rsidP="00F34F62">
      <w:pPr>
        <w:spacing w:before="100" w:beforeAutospacing="1" w:after="100" w:afterAutospacing="1" w:line="360" w:lineRule="auto"/>
        <w:rPr>
          <w:rFonts w:ascii="Times New Roman" w:hAnsi="Times New Roman"/>
          <w:sz w:val="28"/>
          <w:szCs w:val="28"/>
        </w:rPr>
      </w:pPr>
      <w:r w:rsidRPr="00860946">
        <w:rPr>
          <w:rFonts w:ascii="Times New Roman" w:hAnsi="Times New Roman"/>
          <w:iCs/>
          <w:sz w:val="28"/>
          <w:szCs w:val="28"/>
        </w:rPr>
        <w:t>Руководитель</w:t>
      </w:r>
      <w:r w:rsidRPr="00F34F62">
        <w:rPr>
          <w:rFonts w:ascii="Times New Roman" w:hAnsi="Times New Roman"/>
          <w:i/>
          <w:iCs/>
          <w:sz w:val="28"/>
          <w:szCs w:val="28"/>
        </w:rPr>
        <w:t xml:space="preserve"> </w:t>
      </w:r>
      <w:r w:rsidRPr="00212495">
        <w:rPr>
          <w:rFonts w:ascii="Times New Roman" w:hAnsi="Times New Roman"/>
          <w:sz w:val="28"/>
          <w:szCs w:val="28"/>
        </w:rPr>
        <w:t xml:space="preserve"> является владельцем организации. Руко</w:t>
      </w:r>
      <w:r w:rsidRPr="00F34F62">
        <w:rPr>
          <w:rFonts w:ascii="Times New Roman" w:hAnsi="Times New Roman"/>
          <w:sz w:val="28"/>
          <w:szCs w:val="28"/>
        </w:rPr>
        <w:t xml:space="preserve">водит всеми видами деятельности, </w:t>
      </w:r>
      <w:r w:rsidRPr="00212495">
        <w:rPr>
          <w:rFonts w:ascii="Times New Roman" w:hAnsi="Times New Roman"/>
          <w:sz w:val="28"/>
          <w:szCs w:val="28"/>
        </w:rPr>
        <w:t xml:space="preserve"> занимается привлечением новых</w:t>
      </w:r>
      <w:r>
        <w:rPr>
          <w:rFonts w:ascii="Times New Roman" w:hAnsi="Times New Roman"/>
          <w:sz w:val="28"/>
          <w:szCs w:val="28"/>
        </w:rPr>
        <w:t xml:space="preserve"> поставщиков</w:t>
      </w:r>
      <w:r w:rsidRPr="00212495">
        <w:rPr>
          <w:rFonts w:ascii="Times New Roman" w:hAnsi="Times New Roman"/>
          <w:sz w:val="28"/>
          <w:szCs w:val="28"/>
        </w:rPr>
        <w:t>, заключает договора.</w:t>
      </w:r>
    </w:p>
    <w:p w:rsidR="00214FD5" w:rsidRDefault="00214FD5" w:rsidP="00F34F62">
      <w:pPr>
        <w:spacing w:before="100" w:beforeAutospacing="1" w:after="100" w:afterAutospacing="1" w:line="360" w:lineRule="auto"/>
        <w:rPr>
          <w:rFonts w:ascii="Times New Roman" w:hAnsi="Times New Roman"/>
          <w:sz w:val="28"/>
          <w:szCs w:val="28"/>
        </w:rPr>
      </w:pPr>
      <w:r w:rsidRPr="00212495">
        <w:rPr>
          <w:rFonts w:ascii="Times New Roman" w:hAnsi="Times New Roman"/>
          <w:iCs/>
          <w:sz w:val="28"/>
          <w:szCs w:val="28"/>
        </w:rPr>
        <w:t>Бухгалтер</w:t>
      </w:r>
      <w:r w:rsidRPr="00212495">
        <w:rPr>
          <w:rFonts w:ascii="Times New Roman" w:hAnsi="Times New Roman"/>
          <w:sz w:val="28"/>
          <w:szCs w:val="28"/>
        </w:rPr>
        <w:t xml:space="preserve"> - ведет всю финансовую деятельность фирмы, осуществляет бухгалтерский учет, предоставляет</w:t>
      </w:r>
      <w:r w:rsidRPr="00F34F62">
        <w:rPr>
          <w:rFonts w:ascii="Times New Roman" w:hAnsi="Times New Roman"/>
          <w:sz w:val="28"/>
          <w:szCs w:val="28"/>
        </w:rPr>
        <w:t xml:space="preserve"> отчеты руководителю и в налоговую инспекцию.</w:t>
      </w:r>
    </w:p>
    <w:p w:rsidR="00214FD5" w:rsidRDefault="00214FD5" w:rsidP="00F34F62">
      <w:pPr>
        <w:spacing w:before="100" w:beforeAutospacing="1" w:after="100" w:afterAutospacing="1" w:line="360" w:lineRule="auto"/>
        <w:rPr>
          <w:rFonts w:ascii="Times New Roman" w:hAnsi="Times New Roman"/>
          <w:sz w:val="28"/>
          <w:szCs w:val="28"/>
        </w:rPr>
      </w:pPr>
      <w:r w:rsidRPr="00860946">
        <w:rPr>
          <w:rFonts w:ascii="Times New Roman" w:hAnsi="Times New Roman"/>
          <w:sz w:val="28"/>
          <w:szCs w:val="28"/>
        </w:rPr>
        <w:t>Старший продавец</w:t>
      </w:r>
      <w:r>
        <w:rPr>
          <w:rFonts w:ascii="Times New Roman" w:hAnsi="Times New Roman"/>
          <w:sz w:val="28"/>
          <w:szCs w:val="28"/>
        </w:rPr>
        <w:t xml:space="preserve"> занимается координацией работы продавцов, отчитывается за приемку товара и по результатам ревизий.</w:t>
      </w:r>
    </w:p>
    <w:p w:rsidR="00214FD5" w:rsidRDefault="00214FD5" w:rsidP="00F34F62">
      <w:pPr>
        <w:spacing w:before="100" w:beforeAutospacing="1" w:after="100" w:afterAutospacing="1" w:line="360" w:lineRule="auto"/>
        <w:rPr>
          <w:rFonts w:ascii="Times New Roman" w:hAnsi="Times New Roman"/>
          <w:sz w:val="28"/>
          <w:szCs w:val="28"/>
        </w:rPr>
      </w:pPr>
      <w:r w:rsidRPr="00860946">
        <w:rPr>
          <w:rFonts w:ascii="Times New Roman" w:hAnsi="Times New Roman"/>
          <w:sz w:val="28"/>
          <w:szCs w:val="28"/>
        </w:rPr>
        <w:t>Продавцы</w:t>
      </w:r>
      <w:r>
        <w:rPr>
          <w:rFonts w:ascii="Times New Roman" w:hAnsi="Times New Roman"/>
          <w:sz w:val="28"/>
          <w:szCs w:val="28"/>
        </w:rPr>
        <w:t xml:space="preserve"> занимаются непосредственно реализацией товаров.</w:t>
      </w:r>
    </w:p>
    <w:p w:rsidR="00214FD5" w:rsidRDefault="00214FD5" w:rsidP="00F34F62">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В магазине работают 5 человек. Женщины в возрасте от 22 до 33 лет, со средним образованием 2 человека, с высшим 2 человека и 1 человек с неполным высшим образованием. Специального образования по профессии «продавец промышленных товаров» никто не имеет, что делает необходимым обучение данной профессии на рабочем месте.</w:t>
      </w:r>
    </w:p>
    <w:p w:rsidR="00214FD5" w:rsidRPr="00212495" w:rsidRDefault="00214FD5" w:rsidP="00F34F62">
      <w:pPr>
        <w:spacing w:before="100" w:beforeAutospacing="1" w:after="100" w:afterAutospacing="1" w:line="360" w:lineRule="auto"/>
        <w:rPr>
          <w:rFonts w:ascii="Times New Roman" w:hAnsi="Times New Roman"/>
          <w:i/>
          <w:sz w:val="28"/>
          <w:szCs w:val="28"/>
        </w:rPr>
      </w:pPr>
      <w:r w:rsidRPr="00860946">
        <w:rPr>
          <w:rFonts w:ascii="Times New Roman" w:hAnsi="Times New Roman"/>
          <w:i/>
          <w:sz w:val="28"/>
          <w:szCs w:val="28"/>
        </w:rPr>
        <w:t>Технология</w:t>
      </w:r>
    </w:p>
    <w:p w:rsidR="00214FD5" w:rsidRPr="00B666A5" w:rsidRDefault="00214FD5" w:rsidP="00B666A5">
      <w:pPr>
        <w:spacing w:line="360" w:lineRule="auto"/>
        <w:jc w:val="both"/>
        <w:rPr>
          <w:rFonts w:ascii="Times New Roman" w:hAnsi="Times New Roman"/>
          <w:sz w:val="28"/>
          <w:szCs w:val="28"/>
        </w:rPr>
      </w:pPr>
      <w:r w:rsidRPr="00B666A5">
        <w:rPr>
          <w:rFonts w:ascii="Times New Roman" w:hAnsi="Times New Roman"/>
          <w:sz w:val="28"/>
          <w:szCs w:val="28"/>
        </w:rPr>
        <w:t>В организации применяется групповая технология. Все операции производятся параллельно.</w:t>
      </w:r>
    </w:p>
    <w:p w:rsidR="00214FD5" w:rsidRPr="00B666A5" w:rsidRDefault="00214FD5" w:rsidP="00B666A5">
      <w:pPr>
        <w:spacing w:before="100" w:beforeAutospacing="1" w:after="100" w:afterAutospacing="1" w:line="360" w:lineRule="auto"/>
        <w:rPr>
          <w:rFonts w:ascii="Times New Roman" w:hAnsi="Times New Roman"/>
          <w:sz w:val="28"/>
          <w:szCs w:val="28"/>
        </w:rPr>
      </w:pPr>
      <w:r w:rsidRPr="00B666A5">
        <w:rPr>
          <w:rFonts w:ascii="Times New Roman" w:hAnsi="Times New Roman"/>
          <w:sz w:val="28"/>
          <w:szCs w:val="28"/>
        </w:rPr>
        <w:t>Организация для улучшения процесса работы использует множество способов. Внедрение нового торгового обо</w:t>
      </w:r>
      <w:r>
        <w:rPr>
          <w:rFonts w:ascii="Times New Roman" w:hAnsi="Times New Roman"/>
          <w:sz w:val="28"/>
          <w:szCs w:val="28"/>
        </w:rPr>
        <w:t>рудования, заказ товаров по ката</w:t>
      </w:r>
      <w:r w:rsidRPr="00B666A5">
        <w:rPr>
          <w:rFonts w:ascii="Times New Roman" w:hAnsi="Times New Roman"/>
          <w:sz w:val="28"/>
          <w:szCs w:val="28"/>
        </w:rPr>
        <w:t>логам и электронной почте, нахождение новых товаров, более интересных для покупателей.</w:t>
      </w:r>
    </w:p>
    <w:p w:rsidR="00214FD5" w:rsidRDefault="00214FD5" w:rsidP="00B666A5">
      <w:pPr>
        <w:spacing w:before="100" w:beforeAutospacing="1" w:after="100" w:afterAutospacing="1" w:line="360" w:lineRule="auto"/>
        <w:rPr>
          <w:rFonts w:ascii="Times New Roman" w:hAnsi="Times New Roman"/>
          <w:sz w:val="28"/>
          <w:szCs w:val="28"/>
        </w:rPr>
      </w:pPr>
      <w:r w:rsidRPr="00B666A5">
        <w:rPr>
          <w:rFonts w:ascii="Times New Roman" w:hAnsi="Times New Roman"/>
          <w:sz w:val="28"/>
          <w:szCs w:val="28"/>
        </w:rPr>
        <w:t>Разработана система скидок. Постоянные покупатели при последующих покупках получают определенный процент скидки в зависимости от суммы покупки.</w:t>
      </w:r>
    </w:p>
    <w:p w:rsidR="00214FD5" w:rsidRPr="00860946" w:rsidRDefault="00214FD5" w:rsidP="00B666A5">
      <w:pPr>
        <w:spacing w:before="100" w:beforeAutospacing="1" w:after="100" w:afterAutospacing="1" w:line="360" w:lineRule="auto"/>
        <w:rPr>
          <w:rFonts w:ascii="Times New Roman" w:hAnsi="Times New Roman"/>
          <w:i/>
          <w:sz w:val="28"/>
          <w:szCs w:val="28"/>
        </w:rPr>
      </w:pPr>
      <w:r w:rsidRPr="00860946">
        <w:rPr>
          <w:rFonts w:ascii="Times New Roman" w:hAnsi="Times New Roman"/>
          <w:i/>
          <w:sz w:val="28"/>
          <w:szCs w:val="28"/>
        </w:rPr>
        <w:t>Потенциал организации</w:t>
      </w:r>
    </w:p>
    <w:p w:rsidR="00214FD5" w:rsidRDefault="00214FD5" w:rsidP="00B92F2E">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Совокупность материальных и трудовых ресурсов образует стратегический потенциал организации. Для успешной реализации потенциала магазина проводятся следующие мероприятия:</w:t>
      </w:r>
    </w:p>
    <w:p w:rsidR="00214FD5" w:rsidRDefault="00214FD5" w:rsidP="00B92F2E">
      <w:pPr>
        <w:pStyle w:val="1"/>
        <w:numPr>
          <w:ilvl w:val="0"/>
          <w:numId w:val="20"/>
        </w:numPr>
        <w:spacing w:line="360" w:lineRule="auto"/>
        <w:jc w:val="both"/>
        <w:rPr>
          <w:rFonts w:ascii="Times New Roman" w:hAnsi="Times New Roman"/>
          <w:sz w:val="28"/>
          <w:szCs w:val="28"/>
        </w:rPr>
      </w:pPr>
      <w:r>
        <w:rPr>
          <w:rFonts w:ascii="Times New Roman" w:hAnsi="Times New Roman"/>
          <w:sz w:val="28"/>
          <w:szCs w:val="28"/>
        </w:rPr>
        <w:t>В</w:t>
      </w:r>
      <w:r w:rsidRPr="002A530F">
        <w:rPr>
          <w:rFonts w:ascii="Times New Roman" w:hAnsi="Times New Roman"/>
          <w:sz w:val="28"/>
          <w:szCs w:val="28"/>
        </w:rPr>
        <w:t>ыявление нужд и запросов потенциальных потребителей. Составление заявок;</w:t>
      </w:r>
    </w:p>
    <w:p w:rsidR="00214FD5" w:rsidRDefault="00214FD5" w:rsidP="00B92F2E">
      <w:pPr>
        <w:pStyle w:val="1"/>
        <w:numPr>
          <w:ilvl w:val="0"/>
          <w:numId w:val="20"/>
        </w:numPr>
        <w:spacing w:line="360" w:lineRule="auto"/>
        <w:jc w:val="both"/>
        <w:rPr>
          <w:rFonts w:ascii="Times New Roman" w:hAnsi="Times New Roman"/>
          <w:sz w:val="28"/>
          <w:szCs w:val="28"/>
        </w:rPr>
      </w:pPr>
      <w:r>
        <w:rPr>
          <w:rFonts w:ascii="Times New Roman" w:hAnsi="Times New Roman"/>
          <w:sz w:val="28"/>
          <w:szCs w:val="28"/>
        </w:rPr>
        <w:t>Своевременное обновление продукции;</w:t>
      </w:r>
    </w:p>
    <w:p w:rsidR="00214FD5" w:rsidRDefault="00214FD5" w:rsidP="00B92F2E">
      <w:pPr>
        <w:pStyle w:val="1"/>
        <w:numPr>
          <w:ilvl w:val="0"/>
          <w:numId w:val="20"/>
        </w:numPr>
        <w:spacing w:line="360" w:lineRule="auto"/>
        <w:jc w:val="both"/>
        <w:rPr>
          <w:rFonts w:ascii="Times New Roman" w:hAnsi="Times New Roman"/>
          <w:sz w:val="28"/>
          <w:szCs w:val="28"/>
        </w:rPr>
      </w:pPr>
      <w:r>
        <w:rPr>
          <w:rFonts w:ascii="Times New Roman" w:hAnsi="Times New Roman"/>
          <w:sz w:val="28"/>
          <w:szCs w:val="28"/>
        </w:rPr>
        <w:t>Сохранение конкурентоспособности организации путем регулирования уровня цен.</w:t>
      </w:r>
    </w:p>
    <w:p w:rsidR="00214FD5" w:rsidRDefault="00214FD5" w:rsidP="00B92F2E">
      <w:pPr>
        <w:pStyle w:val="1"/>
        <w:spacing w:line="360" w:lineRule="auto"/>
        <w:jc w:val="both"/>
        <w:rPr>
          <w:rFonts w:ascii="Times New Roman" w:hAnsi="Times New Roman"/>
          <w:sz w:val="28"/>
          <w:szCs w:val="28"/>
        </w:rPr>
      </w:pPr>
      <w:r>
        <w:rPr>
          <w:rFonts w:ascii="Times New Roman" w:hAnsi="Times New Roman"/>
          <w:sz w:val="28"/>
          <w:szCs w:val="28"/>
        </w:rPr>
        <w:t xml:space="preserve">Магазин – это  предприятие розничной торговли. Розничная торговля – одна из ведущих отраслей сферы обслуживания. Т.к организация ничего не производит мы можем упустить анализ производства. </w:t>
      </w:r>
    </w:p>
    <w:p w:rsidR="00214FD5" w:rsidRPr="00860946" w:rsidRDefault="00214FD5" w:rsidP="00B92F2E">
      <w:pPr>
        <w:spacing w:line="360" w:lineRule="auto"/>
        <w:ind w:left="360"/>
        <w:rPr>
          <w:rFonts w:ascii="Times New Roman" w:hAnsi="Times New Roman"/>
          <w:i/>
          <w:sz w:val="28"/>
          <w:szCs w:val="28"/>
        </w:rPr>
      </w:pPr>
      <w:r w:rsidRPr="00860946">
        <w:rPr>
          <w:rFonts w:ascii="Times New Roman" w:hAnsi="Times New Roman"/>
          <w:i/>
          <w:sz w:val="28"/>
          <w:szCs w:val="28"/>
        </w:rPr>
        <w:t>Маркетинговая  деятельность</w:t>
      </w:r>
    </w:p>
    <w:p w:rsidR="00214FD5" w:rsidRPr="00B92F2E" w:rsidRDefault="00214FD5" w:rsidP="00B92F2E">
      <w:pPr>
        <w:spacing w:line="360" w:lineRule="auto"/>
        <w:rPr>
          <w:rFonts w:ascii="Times New Roman" w:hAnsi="Times New Roman"/>
          <w:sz w:val="28"/>
          <w:szCs w:val="28"/>
        </w:rPr>
      </w:pPr>
      <w:r w:rsidRPr="00B92F2E">
        <w:rPr>
          <w:rFonts w:ascii="Times New Roman" w:hAnsi="Times New Roman"/>
          <w:sz w:val="28"/>
          <w:szCs w:val="28"/>
        </w:rPr>
        <w:t>Магазин реализует товары разных ассортиментных групп. Ценообразование основано на анализе цен конкурентов. Они ниже, чем в аналогичных организациях, реализующих те же товары, за счет отсутствия арендной платы.</w:t>
      </w:r>
    </w:p>
    <w:p w:rsidR="00214FD5" w:rsidRDefault="00214FD5" w:rsidP="00B92F2E">
      <w:pPr>
        <w:spacing w:line="360" w:lineRule="auto"/>
        <w:rPr>
          <w:rFonts w:ascii="Times New Roman" w:hAnsi="Times New Roman"/>
          <w:sz w:val="28"/>
          <w:szCs w:val="28"/>
        </w:rPr>
      </w:pPr>
      <w:r w:rsidRPr="00B92F2E">
        <w:rPr>
          <w:rFonts w:ascii="Times New Roman" w:hAnsi="Times New Roman"/>
          <w:sz w:val="28"/>
          <w:szCs w:val="28"/>
        </w:rPr>
        <w:t>Для стимулирования сбыта товаров используются различные методы</w:t>
      </w:r>
      <w:r>
        <w:rPr>
          <w:rFonts w:ascii="Times New Roman" w:hAnsi="Times New Roman"/>
          <w:sz w:val="28"/>
          <w:szCs w:val="28"/>
        </w:rPr>
        <w:t>:</w:t>
      </w:r>
    </w:p>
    <w:p w:rsidR="00214FD5" w:rsidRDefault="00214FD5" w:rsidP="00B92F2E">
      <w:pPr>
        <w:spacing w:line="360" w:lineRule="auto"/>
        <w:rPr>
          <w:rFonts w:ascii="Times New Roman" w:hAnsi="Times New Roman"/>
          <w:sz w:val="28"/>
          <w:szCs w:val="28"/>
        </w:rPr>
      </w:pPr>
      <w:r>
        <w:rPr>
          <w:rFonts w:ascii="Times New Roman" w:hAnsi="Times New Roman"/>
          <w:sz w:val="28"/>
          <w:szCs w:val="28"/>
        </w:rPr>
        <w:t>Скидки  и подарки постоянным покупателям;</w:t>
      </w:r>
    </w:p>
    <w:p w:rsidR="00214FD5" w:rsidRPr="00B92F2E" w:rsidRDefault="00214FD5" w:rsidP="00B92F2E">
      <w:pPr>
        <w:pStyle w:val="1"/>
        <w:numPr>
          <w:ilvl w:val="0"/>
          <w:numId w:val="24"/>
        </w:numPr>
        <w:spacing w:line="360" w:lineRule="auto"/>
        <w:jc w:val="both"/>
        <w:rPr>
          <w:rFonts w:ascii="Times New Roman" w:hAnsi="Times New Roman"/>
          <w:sz w:val="28"/>
          <w:szCs w:val="28"/>
        </w:rPr>
      </w:pPr>
      <w:r w:rsidRPr="00B92F2E">
        <w:rPr>
          <w:rFonts w:ascii="Times New Roman" w:hAnsi="Times New Roman"/>
          <w:sz w:val="28"/>
          <w:szCs w:val="28"/>
        </w:rPr>
        <w:t>Сезонные распродажи;</w:t>
      </w:r>
    </w:p>
    <w:p w:rsidR="00214FD5" w:rsidRPr="00B92F2E" w:rsidRDefault="00214FD5" w:rsidP="00B92F2E">
      <w:pPr>
        <w:pStyle w:val="1"/>
        <w:numPr>
          <w:ilvl w:val="0"/>
          <w:numId w:val="24"/>
        </w:numPr>
        <w:spacing w:line="360" w:lineRule="auto"/>
        <w:jc w:val="both"/>
        <w:rPr>
          <w:rFonts w:ascii="Times New Roman" w:hAnsi="Times New Roman"/>
          <w:sz w:val="28"/>
          <w:szCs w:val="28"/>
        </w:rPr>
      </w:pPr>
      <w:r w:rsidRPr="00B92F2E">
        <w:rPr>
          <w:rFonts w:ascii="Times New Roman" w:hAnsi="Times New Roman"/>
          <w:sz w:val="28"/>
          <w:szCs w:val="28"/>
        </w:rPr>
        <w:t>Реклама в печатн</w:t>
      </w:r>
      <w:r>
        <w:rPr>
          <w:rFonts w:ascii="Times New Roman" w:hAnsi="Times New Roman"/>
          <w:sz w:val="28"/>
          <w:szCs w:val="28"/>
        </w:rPr>
        <w:t>ы</w:t>
      </w:r>
      <w:r w:rsidRPr="00B92F2E">
        <w:rPr>
          <w:rFonts w:ascii="Times New Roman" w:hAnsi="Times New Roman"/>
          <w:sz w:val="28"/>
          <w:szCs w:val="28"/>
        </w:rPr>
        <w:t>х изданиях, например в газете «Юг Севера», и на радио;</w:t>
      </w:r>
    </w:p>
    <w:p w:rsidR="00214FD5" w:rsidRPr="00B92F2E" w:rsidRDefault="00214FD5" w:rsidP="00B92F2E">
      <w:pPr>
        <w:pStyle w:val="1"/>
        <w:numPr>
          <w:ilvl w:val="0"/>
          <w:numId w:val="24"/>
        </w:numPr>
        <w:spacing w:line="360" w:lineRule="auto"/>
        <w:jc w:val="both"/>
        <w:rPr>
          <w:rFonts w:ascii="Times New Roman" w:hAnsi="Times New Roman"/>
          <w:sz w:val="28"/>
          <w:szCs w:val="28"/>
        </w:rPr>
      </w:pPr>
      <w:r w:rsidRPr="00B92F2E">
        <w:rPr>
          <w:rFonts w:ascii="Times New Roman" w:hAnsi="Times New Roman"/>
          <w:sz w:val="28"/>
          <w:szCs w:val="28"/>
        </w:rPr>
        <w:t>Оформление торговых помещений и удобное расположение товаров;</w:t>
      </w:r>
    </w:p>
    <w:p w:rsidR="00214FD5" w:rsidRPr="00B92F2E" w:rsidRDefault="00214FD5" w:rsidP="00B92F2E">
      <w:pPr>
        <w:pStyle w:val="1"/>
        <w:numPr>
          <w:ilvl w:val="0"/>
          <w:numId w:val="24"/>
        </w:numPr>
        <w:spacing w:line="360" w:lineRule="auto"/>
        <w:jc w:val="both"/>
        <w:rPr>
          <w:rFonts w:ascii="Times New Roman" w:hAnsi="Times New Roman"/>
          <w:sz w:val="28"/>
          <w:szCs w:val="28"/>
        </w:rPr>
      </w:pPr>
      <w:r w:rsidRPr="00B92F2E">
        <w:rPr>
          <w:rFonts w:ascii="Times New Roman" w:hAnsi="Times New Roman"/>
          <w:sz w:val="28"/>
          <w:szCs w:val="28"/>
        </w:rPr>
        <w:t>Консультации продавцов.</w:t>
      </w:r>
    </w:p>
    <w:p w:rsidR="00214FD5" w:rsidRDefault="00214FD5" w:rsidP="00B92F2E">
      <w:pPr>
        <w:spacing w:line="360" w:lineRule="auto"/>
        <w:jc w:val="both"/>
        <w:rPr>
          <w:rFonts w:ascii="Times New Roman" w:hAnsi="Times New Roman"/>
          <w:sz w:val="28"/>
          <w:szCs w:val="28"/>
        </w:rPr>
      </w:pPr>
      <w:r>
        <w:rPr>
          <w:rFonts w:ascii="Times New Roman" w:hAnsi="Times New Roman"/>
          <w:sz w:val="28"/>
          <w:szCs w:val="28"/>
        </w:rPr>
        <w:t xml:space="preserve">К </w:t>
      </w:r>
      <w:r w:rsidRPr="00860946">
        <w:rPr>
          <w:rFonts w:ascii="Times New Roman" w:hAnsi="Times New Roman"/>
          <w:i/>
          <w:sz w:val="28"/>
          <w:szCs w:val="28"/>
        </w:rPr>
        <w:t>сильным сторонам</w:t>
      </w:r>
      <w:r>
        <w:rPr>
          <w:rFonts w:ascii="Times New Roman" w:hAnsi="Times New Roman"/>
          <w:sz w:val="28"/>
          <w:szCs w:val="28"/>
        </w:rPr>
        <w:t xml:space="preserve"> организации можно отнести:</w:t>
      </w:r>
    </w:p>
    <w:p w:rsidR="00214FD5" w:rsidRDefault="00214FD5" w:rsidP="00B92F2E">
      <w:pPr>
        <w:pStyle w:val="1"/>
        <w:numPr>
          <w:ilvl w:val="0"/>
          <w:numId w:val="22"/>
        </w:numPr>
        <w:spacing w:line="360" w:lineRule="auto"/>
        <w:jc w:val="both"/>
        <w:rPr>
          <w:rFonts w:ascii="Times New Roman" w:hAnsi="Times New Roman"/>
          <w:sz w:val="28"/>
          <w:szCs w:val="28"/>
        </w:rPr>
      </w:pPr>
      <w:r>
        <w:rPr>
          <w:rFonts w:ascii="Times New Roman" w:hAnsi="Times New Roman"/>
          <w:sz w:val="28"/>
          <w:szCs w:val="28"/>
        </w:rPr>
        <w:t>Демократичный стиль управления;</w:t>
      </w:r>
    </w:p>
    <w:p w:rsidR="00214FD5" w:rsidRDefault="00214FD5" w:rsidP="00B92F2E">
      <w:pPr>
        <w:pStyle w:val="1"/>
        <w:numPr>
          <w:ilvl w:val="0"/>
          <w:numId w:val="22"/>
        </w:numPr>
        <w:spacing w:line="360" w:lineRule="auto"/>
        <w:jc w:val="both"/>
        <w:rPr>
          <w:rFonts w:ascii="Times New Roman" w:hAnsi="Times New Roman"/>
          <w:sz w:val="28"/>
          <w:szCs w:val="28"/>
        </w:rPr>
      </w:pPr>
      <w:r>
        <w:rPr>
          <w:rFonts w:ascii="Times New Roman" w:hAnsi="Times New Roman"/>
          <w:sz w:val="28"/>
          <w:szCs w:val="28"/>
        </w:rPr>
        <w:t>Слаженность в работе всех участников организации;</w:t>
      </w:r>
    </w:p>
    <w:p w:rsidR="00214FD5" w:rsidRDefault="00214FD5" w:rsidP="00B92F2E">
      <w:pPr>
        <w:pStyle w:val="1"/>
        <w:numPr>
          <w:ilvl w:val="0"/>
          <w:numId w:val="22"/>
        </w:numPr>
        <w:spacing w:line="360" w:lineRule="auto"/>
        <w:jc w:val="both"/>
        <w:rPr>
          <w:rFonts w:ascii="Times New Roman" w:hAnsi="Times New Roman"/>
          <w:sz w:val="28"/>
          <w:szCs w:val="28"/>
        </w:rPr>
      </w:pPr>
      <w:r>
        <w:rPr>
          <w:rFonts w:ascii="Times New Roman" w:hAnsi="Times New Roman"/>
          <w:sz w:val="28"/>
          <w:szCs w:val="28"/>
        </w:rPr>
        <w:t>Ответственность и дисциплинированность работников;</w:t>
      </w:r>
    </w:p>
    <w:p w:rsidR="00214FD5" w:rsidRDefault="00214FD5" w:rsidP="00B92F2E">
      <w:pPr>
        <w:pStyle w:val="1"/>
        <w:numPr>
          <w:ilvl w:val="0"/>
          <w:numId w:val="22"/>
        </w:numPr>
        <w:spacing w:line="360" w:lineRule="auto"/>
        <w:jc w:val="both"/>
        <w:rPr>
          <w:rFonts w:ascii="Times New Roman" w:hAnsi="Times New Roman"/>
          <w:sz w:val="28"/>
          <w:szCs w:val="28"/>
        </w:rPr>
      </w:pPr>
      <w:r>
        <w:rPr>
          <w:rFonts w:ascii="Times New Roman" w:hAnsi="Times New Roman"/>
          <w:sz w:val="28"/>
          <w:szCs w:val="28"/>
        </w:rPr>
        <w:t>Гибкая ценовая политика и активная роль маркетинга;</w:t>
      </w:r>
    </w:p>
    <w:p w:rsidR="00214FD5" w:rsidRPr="00860946" w:rsidRDefault="00214FD5" w:rsidP="00B01C1B">
      <w:pPr>
        <w:pStyle w:val="1"/>
        <w:numPr>
          <w:ilvl w:val="0"/>
          <w:numId w:val="22"/>
        </w:numPr>
        <w:spacing w:line="360" w:lineRule="auto"/>
        <w:jc w:val="both"/>
        <w:rPr>
          <w:rFonts w:ascii="Times New Roman" w:hAnsi="Times New Roman"/>
          <w:sz w:val="28"/>
          <w:szCs w:val="28"/>
        </w:rPr>
      </w:pPr>
      <w:r w:rsidRPr="00860946">
        <w:rPr>
          <w:rFonts w:ascii="Times New Roman" w:hAnsi="Times New Roman"/>
          <w:sz w:val="28"/>
          <w:szCs w:val="28"/>
        </w:rPr>
        <w:t>Высокая конкурентоспособность организации.</w:t>
      </w:r>
    </w:p>
    <w:p w:rsidR="00214FD5" w:rsidRPr="00B01C1B" w:rsidRDefault="00214FD5" w:rsidP="00B01C1B">
      <w:pPr>
        <w:spacing w:line="360" w:lineRule="auto"/>
        <w:jc w:val="both"/>
        <w:rPr>
          <w:rFonts w:ascii="Times New Roman" w:hAnsi="Times New Roman"/>
          <w:sz w:val="28"/>
          <w:szCs w:val="28"/>
        </w:rPr>
      </w:pPr>
      <w:r w:rsidRPr="00B01C1B">
        <w:rPr>
          <w:rFonts w:ascii="Times New Roman" w:hAnsi="Times New Roman"/>
          <w:sz w:val="28"/>
          <w:szCs w:val="28"/>
        </w:rPr>
        <w:t xml:space="preserve">К </w:t>
      </w:r>
      <w:r w:rsidRPr="00860946">
        <w:rPr>
          <w:rFonts w:ascii="Times New Roman" w:hAnsi="Times New Roman"/>
          <w:i/>
          <w:sz w:val="28"/>
          <w:szCs w:val="28"/>
        </w:rPr>
        <w:t>слабым сторонам</w:t>
      </w:r>
      <w:r w:rsidRPr="00B01C1B">
        <w:rPr>
          <w:rFonts w:ascii="Times New Roman" w:hAnsi="Times New Roman"/>
          <w:sz w:val="28"/>
          <w:szCs w:val="28"/>
        </w:rPr>
        <w:t>:</w:t>
      </w:r>
    </w:p>
    <w:p w:rsidR="00214FD5" w:rsidRPr="00B92F2E" w:rsidRDefault="00214FD5" w:rsidP="00B92F2E">
      <w:pPr>
        <w:pStyle w:val="1"/>
        <w:numPr>
          <w:ilvl w:val="0"/>
          <w:numId w:val="26"/>
        </w:numPr>
        <w:spacing w:line="360" w:lineRule="auto"/>
        <w:jc w:val="both"/>
        <w:rPr>
          <w:rFonts w:ascii="Times New Roman" w:hAnsi="Times New Roman"/>
          <w:sz w:val="28"/>
          <w:szCs w:val="28"/>
        </w:rPr>
      </w:pPr>
      <w:r w:rsidRPr="00B92F2E">
        <w:rPr>
          <w:rFonts w:ascii="Times New Roman" w:hAnsi="Times New Roman"/>
          <w:sz w:val="28"/>
          <w:szCs w:val="28"/>
        </w:rPr>
        <w:t>Отсутствие компьютерных технологий для оформления покупки;</w:t>
      </w:r>
    </w:p>
    <w:p w:rsidR="00214FD5" w:rsidRPr="00B92F2E" w:rsidRDefault="00214FD5" w:rsidP="00B92F2E">
      <w:pPr>
        <w:pStyle w:val="1"/>
        <w:numPr>
          <w:ilvl w:val="0"/>
          <w:numId w:val="26"/>
        </w:numPr>
        <w:spacing w:line="360" w:lineRule="auto"/>
        <w:jc w:val="both"/>
        <w:rPr>
          <w:rFonts w:ascii="Times New Roman" w:hAnsi="Times New Roman"/>
          <w:sz w:val="28"/>
          <w:szCs w:val="28"/>
        </w:rPr>
      </w:pPr>
      <w:r w:rsidRPr="00B92F2E">
        <w:rPr>
          <w:rFonts w:ascii="Times New Roman" w:hAnsi="Times New Roman"/>
          <w:sz w:val="28"/>
          <w:szCs w:val="28"/>
        </w:rPr>
        <w:t>Работа с бумажными накладными;</w:t>
      </w:r>
    </w:p>
    <w:p w:rsidR="00214FD5" w:rsidRDefault="00214FD5" w:rsidP="00B92F2E">
      <w:pPr>
        <w:pStyle w:val="1"/>
        <w:numPr>
          <w:ilvl w:val="0"/>
          <w:numId w:val="26"/>
        </w:numPr>
        <w:spacing w:line="360" w:lineRule="auto"/>
        <w:jc w:val="both"/>
        <w:rPr>
          <w:rFonts w:ascii="Times New Roman" w:hAnsi="Times New Roman"/>
          <w:sz w:val="28"/>
          <w:szCs w:val="28"/>
        </w:rPr>
      </w:pPr>
      <w:r w:rsidRPr="00B92F2E">
        <w:rPr>
          <w:rFonts w:ascii="Times New Roman" w:hAnsi="Times New Roman"/>
          <w:sz w:val="28"/>
          <w:szCs w:val="28"/>
        </w:rPr>
        <w:t>Недостаточная мотивация труда работников.</w:t>
      </w: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CE3554">
      <w:pPr>
        <w:spacing w:line="360" w:lineRule="auto"/>
        <w:jc w:val="both"/>
        <w:rPr>
          <w:rFonts w:ascii="Times New Roman" w:hAnsi="Times New Roman"/>
          <w:sz w:val="28"/>
          <w:szCs w:val="28"/>
        </w:rPr>
      </w:pPr>
    </w:p>
    <w:p w:rsidR="00214FD5" w:rsidRDefault="00214FD5" w:rsidP="005E3345">
      <w:pPr>
        <w:spacing w:before="100" w:beforeAutospacing="1" w:after="100" w:afterAutospacing="1" w:line="480" w:lineRule="auto"/>
        <w:jc w:val="center"/>
        <w:rPr>
          <w:rFonts w:ascii="Times New Roman" w:hAnsi="Times New Roman"/>
          <w:b/>
          <w:sz w:val="28"/>
          <w:szCs w:val="28"/>
        </w:rPr>
      </w:pPr>
      <w:r>
        <w:rPr>
          <w:rFonts w:ascii="Times New Roman" w:hAnsi="Times New Roman"/>
          <w:b/>
          <w:sz w:val="28"/>
          <w:szCs w:val="28"/>
        </w:rPr>
        <w:t>ЗАКЛЮЧЕНИЕ</w:t>
      </w:r>
    </w:p>
    <w:p w:rsidR="00214FD5" w:rsidRPr="00E00E87" w:rsidRDefault="00214FD5" w:rsidP="005E3345">
      <w:pPr>
        <w:spacing w:before="100" w:beforeAutospacing="1" w:after="100" w:afterAutospacing="1" w:line="360" w:lineRule="auto"/>
        <w:jc w:val="both"/>
        <w:rPr>
          <w:rFonts w:ascii="Times New Roman" w:hAnsi="Times New Roman"/>
          <w:sz w:val="28"/>
          <w:szCs w:val="28"/>
        </w:rPr>
      </w:pPr>
      <w:r w:rsidRPr="00E00E87">
        <w:rPr>
          <w:rFonts w:ascii="Times New Roman" w:hAnsi="Times New Roman"/>
          <w:sz w:val="28"/>
          <w:szCs w:val="28"/>
        </w:rPr>
        <w:t xml:space="preserve">Внутренние переменные - это ситуационные факторы внутри организации, которые в основном являются контролируемыми и регулируемыми. Основными переменными внутренней среды организации, которые требуют внимания руководства, являются: цели и задачи, структура, технология и люди. Все внутренние переменные взаимосвязаны. В своей совокупности они рассматриваются как социотехнические подсистемы. Изменение одной из них в определенной степени влияет на другие. 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 От внутренних переменных  зависит внутреннее благополучие организации, и их взаимодействие способствует достижению общих целей организации. </w:t>
      </w:r>
    </w:p>
    <w:p w:rsidR="00214FD5" w:rsidRPr="00E00E87" w:rsidRDefault="00214FD5" w:rsidP="005E3345">
      <w:pPr>
        <w:spacing w:before="100" w:beforeAutospacing="1" w:after="100" w:afterAutospacing="1" w:line="360" w:lineRule="auto"/>
        <w:jc w:val="both"/>
        <w:rPr>
          <w:rFonts w:ascii="Times New Roman" w:hAnsi="Times New Roman"/>
          <w:sz w:val="28"/>
          <w:szCs w:val="28"/>
        </w:rPr>
      </w:pPr>
      <w:r w:rsidRPr="00E00E87">
        <w:rPr>
          <w:rFonts w:ascii="Times New Roman" w:hAnsi="Times New Roman"/>
          <w:sz w:val="28"/>
          <w:szCs w:val="28"/>
        </w:rPr>
        <w:t>В курсовой работе были рассмотрены внутренние переменные</w:t>
      </w:r>
      <w:r>
        <w:rPr>
          <w:rFonts w:ascii="Times New Roman" w:hAnsi="Times New Roman"/>
          <w:sz w:val="28"/>
          <w:szCs w:val="28"/>
        </w:rPr>
        <w:t xml:space="preserve"> организации</w:t>
      </w:r>
      <w:r w:rsidRPr="00E00E87">
        <w:rPr>
          <w:rFonts w:ascii="Times New Roman" w:hAnsi="Times New Roman"/>
          <w:sz w:val="28"/>
          <w:szCs w:val="28"/>
        </w:rPr>
        <w:t xml:space="preserve">, а также выявлена их взаимосвязь. Также был представлен поэтапный анализ внутренней среды организации, состоящий из анализа использования трудовых ресурсов, анализа производства и реализации продукции, анализа маркетинговой деятельности, </w:t>
      </w:r>
      <w:r>
        <w:rPr>
          <w:rFonts w:ascii="Times New Roman" w:hAnsi="Times New Roman"/>
          <w:sz w:val="28"/>
          <w:szCs w:val="28"/>
        </w:rPr>
        <w:t xml:space="preserve"> </w:t>
      </w:r>
      <w:r w:rsidRPr="00E00E87">
        <w:rPr>
          <w:rFonts w:ascii="Times New Roman" w:hAnsi="Times New Roman"/>
          <w:sz w:val="28"/>
          <w:szCs w:val="28"/>
        </w:rPr>
        <w:t xml:space="preserve">финансовых результатов и </w:t>
      </w:r>
      <w:r w:rsidRPr="00E00E87">
        <w:rPr>
          <w:rFonts w:ascii="Times New Roman" w:hAnsi="Times New Roman"/>
          <w:sz w:val="28"/>
          <w:szCs w:val="28"/>
          <w:lang w:val="en-US"/>
        </w:rPr>
        <w:t>SWOT</w:t>
      </w:r>
      <w:r w:rsidRPr="00E00E87">
        <w:rPr>
          <w:rFonts w:ascii="Times New Roman" w:hAnsi="Times New Roman"/>
          <w:sz w:val="28"/>
          <w:szCs w:val="28"/>
        </w:rPr>
        <w:t>-анализа.</w:t>
      </w:r>
    </w:p>
    <w:p w:rsidR="00214FD5" w:rsidRPr="00E00E87" w:rsidRDefault="00214FD5" w:rsidP="00E00E87">
      <w:pPr>
        <w:spacing w:before="100" w:beforeAutospacing="1" w:after="100" w:afterAutospacing="1" w:line="360" w:lineRule="auto"/>
        <w:jc w:val="both"/>
        <w:rPr>
          <w:rFonts w:ascii="Times New Roman" w:hAnsi="Times New Roman"/>
          <w:sz w:val="28"/>
          <w:szCs w:val="28"/>
        </w:rPr>
      </w:pPr>
      <w:r w:rsidRPr="00E00E87">
        <w:rPr>
          <w:rFonts w:ascii="Times New Roman" w:hAnsi="Times New Roman"/>
          <w:sz w:val="28"/>
          <w:szCs w:val="28"/>
        </w:rPr>
        <w:t>Также в курсовой работе представлен анализ внутренней среды организации на примере магазина «Галант».</w:t>
      </w:r>
    </w:p>
    <w:p w:rsidR="00214FD5" w:rsidRDefault="00214FD5" w:rsidP="00E00E87">
      <w:pPr>
        <w:spacing w:before="100" w:beforeAutospacing="1" w:after="100" w:afterAutospacing="1" w:line="360" w:lineRule="auto"/>
        <w:jc w:val="both"/>
        <w:rPr>
          <w:rFonts w:ascii="Times New Roman" w:hAnsi="Times New Roman"/>
          <w:sz w:val="28"/>
          <w:szCs w:val="28"/>
        </w:rPr>
      </w:pPr>
      <w:r w:rsidRPr="00E00E87">
        <w:rPr>
          <w:rFonts w:ascii="Times New Roman" w:hAnsi="Times New Roman"/>
          <w:sz w:val="28"/>
          <w:szCs w:val="28"/>
        </w:rPr>
        <w:t>Рассмотрев и проанализировав внутреннюю среду организации, необходимо сделать основные вывод</w:t>
      </w:r>
      <w:r>
        <w:rPr>
          <w:rFonts w:ascii="Times New Roman" w:hAnsi="Times New Roman"/>
          <w:sz w:val="28"/>
          <w:szCs w:val="28"/>
        </w:rPr>
        <w:t>:</w:t>
      </w:r>
      <w:r w:rsidRPr="00E00E87">
        <w:rPr>
          <w:rFonts w:ascii="Times New Roman" w:hAnsi="Times New Roman"/>
          <w:sz w:val="28"/>
          <w:szCs w:val="28"/>
        </w:rPr>
        <w:t xml:space="preserve"> </w:t>
      </w:r>
      <w:r>
        <w:rPr>
          <w:rFonts w:ascii="Times New Roman" w:hAnsi="Times New Roman"/>
          <w:sz w:val="28"/>
          <w:szCs w:val="28"/>
        </w:rPr>
        <w:t>м</w:t>
      </w:r>
      <w:r w:rsidRPr="00E00E87">
        <w:rPr>
          <w:rFonts w:ascii="Times New Roman" w:hAnsi="Times New Roman"/>
          <w:sz w:val="28"/>
          <w:szCs w:val="28"/>
        </w:rPr>
        <w:t xml:space="preserve">енеджер должен уметь анализировать все </w:t>
      </w:r>
      <w:r>
        <w:rPr>
          <w:rFonts w:ascii="Times New Roman" w:hAnsi="Times New Roman"/>
          <w:sz w:val="28"/>
          <w:szCs w:val="28"/>
        </w:rPr>
        <w:t>внутренние элементы</w:t>
      </w:r>
      <w:r w:rsidRPr="00E00E87">
        <w:rPr>
          <w:rFonts w:ascii="Times New Roman" w:hAnsi="Times New Roman"/>
          <w:sz w:val="28"/>
          <w:szCs w:val="28"/>
        </w:rPr>
        <w:t xml:space="preserve"> в совокупности, не упуская ни одного из виду, и п</w:t>
      </w:r>
      <w:r>
        <w:rPr>
          <w:rFonts w:ascii="Times New Roman" w:hAnsi="Times New Roman"/>
          <w:sz w:val="28"/>
          <w:szCs w:val="28"/>
        </w:rPr>
        <w:t>ринимать верные решения, т.к у</w:t>
      </w:r>
      <w:r w:rsidRPr="00E00E87">
        <w:rPr>
          <w:rFonts w:ascii="Times New Roman" w:hAnsi="Times New Roman"/>
          <w:sz w:val="28"/>
          <w:szCs w:val="28"/>
        </w:rPr>
        <w:t xml:space="preserve">мение выделить и проанализировать </w:t>
      </w:r>
      <w:r>
        <w:rPr>
          <w:rFonts w:ascii="Times New Roman" w:hAnsi="Times New Roman"/>
          <w:sz w:val="28"/>
          <w:szCs w:val="28"/>
        </w:rPr>
        <w:t xml:space="preserve">внутренние элементы </w:t>
      </w:r>
      <w:r w:rsidRPr="00E00E87">
        <w:rPr>
          <w:rFonts w:ascii="Times New Roman" w:hAnsi="Times New Roman"/>
          <w:sz w:val="28"/>
          <w:szCs w:val="28"/>
        </w:rPr>
        <w:t>организации и внешние факторы является залогом успеха фирмы.</w:t>
      </w:r>
    </w:p>
    <w:p w:rsidR="00214FD5" w:rsidRDefault="00214FD5" w:rsidP="00EF5CA7">
      <w:pPr>
        <w:spacing w:line="360" w:lineRule="auto"/>
        <w:jc w:val="center"/>
        <w:rPr>
          <w:rFonts w:ascii="Times New Roman" w:hAnsi="Times New Roman"/>
          <w:b/>
          <w:sz w:val="28"/>
          <w:szCs w:val="28"/>
        </w:rPr>
      </w:pPr>
    </w:p>
    <w:p w:rsidR="00214FD5" w:rsidRDefault="00214FD5" w:rsidP="00EF5CA7">
      <w:pPr>
        <w:spacing w:line="360" w:lineRule="auto"/>
        <w:jc w:val="center"/>
        <w:rPr>
          <w:rFonts w:ascii="Times New Roman" w:hAnsi="Times New Roman"/>
          <w:b/>
          <w:sz w:val="28"/>
          <w:szCs w:val="28"/>
        </w:rPr>
      </w:pPr>
      <w:r w:rsidRPr="00EF5CA7">
        <w:rPr>
          <w:rFonts w:ascii="Times New Roman" w:hAnsi="Times New Roman"/>
          <w:b/>
          <w:sz w:val="28"/>
          <w:szCs w:val="28"/>
        </w:rPr>
        <w:t>СПИСОК ИСПОЛЬЗОВАННЫХ ИСТОЧНИКОВ</w:t>
      </w:r>
    </w:p>
    <w:p w:rsidR="00214FD5" w:rsidRDefault="00214FD5" w:rsidP="00EF5CA7">
      <w:pPr>
        <w:spacing w:line="360" w:lineRule="auto"/>
        <w:jc w:val="center"/>
        <w:rPr>
          <w:rFonts w:ascii="Times New Roman" w:hAnsi="Times New Roman"/>
          <w:b/>
          <w:sz w:val="28"/>
          <w:szCs w:val="28"/>
        </w:rPr>
      </w:pPr>
    </w:p>
    <w:p w:rsidR="00214FD5" w:rsidRPr="00E164E3" w:rsidRDefault="00214FD5" w:rsidP="00E164E3">
      <w:pPr>
        <w:pStyle w:val="1"/>
        <w:numPr>
          <w:ilvl w:val="0"/>
          <w:numId w:val="33"/>
        </w:numPr>
        <w:spacing w:before="100" w:beforeAutospacing="1" w:after="100" w:afterAutospacing="1" w:line="360" w:lineRule="auto"/>
        <w:rPr>
          <w:rFonts w:ascii="Times New Roman" w:hAnsi="Times New Roman"/>
          <w:sz w:val="28"/>
          <w:szCs w:val="28"/>
        </w:rPr>
      </w:pPr>
      <w:r w:rsidRPr="00E164E3">
        <w:rPr>
          <w:rFonts w:ascii="Times New Roman" w:hAnsi="Times New Roman"/>
          <w:sz w:val="28"/>
          <w:szCs w:val="28"/>
        </w:rPr>
        <w:t>Басовский Л.Е. Менеджмент. М., 2000</w:t>
      </w:r>
    </w:p>
    <w:p w:rsidR="00214FD5" w:rsidRPr="00E164E3" w:rsidRDefault="00214FD5" w:rsidP="00E164E3">
      <w:pPr>
        <w:pStyle w:val="1"/>
        <w:numPr>
          <w:ilvl w:val="0"/>
          <w:numId w:val="33"/>
        </w:numPr>
        <w:spacing w:line="360" w:lineRule="auto"/>
        <w:rPr>
          <w:rFonts w:ascii="Times New Roman" w:hAnsi="Times New Roman"/>
          <w:sz w:val="28"/>
          <w:szCs w:val="28"/>
        </w:rPr>
      </w:pPr>
      <w:r w:rsidRPr="00E164E3">
        <w:rPr>
          <w:rFonts w:ascii="Times New Roman" w:hAnsi="Times New Roman"/>
          <w:sz w:val="28"/>
          <w:szCs w:val="28"/>
        </w:rPr>
        <w:t>Веснин В.Р  Теория организации: Учебник, М.,  Проспект, 2008</w:t>
      </w:r>
    </w:p>
    <w:p w:rsidR="00214FD5" w:rsidRPr="00E164E3" w:rsidRDefault="00214FD5" w:rsidP="00E164E3">
      <w:pPr>
        <w:numPr>
          <w:ilvl w:val="0"/>
          <w:numId w:val="33"/>
        </w:numPr>
        <w:autoSpaceDE w:val="0"/>
        <w:autoSpaceDN w:val="0"/>
        <w:spacing w:after="0" w:line="360" w:lineRule="auto"/>
        <w:jc w:val="both"/>
        <w:rPr>
          <w:rFonts w:ascii="Times New Roman" w:hAnsi="Times New Roman"/>
          <w:sz w:val="28"/>
          <w:szCs w:val="28"/>
        </w:rPr>
      </w:pPr>
      <w:r w:rsidRPr="00E164E3">
        <w:rPr>
          <w:rFonts w:ascii="Times New Roman" w:hAnsi="Times New Roman"/>
          <w:sz w:val="28"/>
          <w:szCs w:val="28"/>
        </w:rPr>
        <w:t>Виханский О.С., Наумов А.И.</w:t>
      </w:r>
      <w:r>
        <w:rPr>
          <w:rFonts w:ascii="Times New Roman" w:hAnsi="Times New Roman"/>
          <w:sz w:val="28"/>
          <w:szCs w:val="28"/>
        </w:rPr>
        <w:t xml:space="preserve">  Менеджмент </w:t>
      </w:r>
      <w:r w:rsidRPr="00E164E3">
        <w:rPr>
          <w:rFonts w:ascii="Times New Roman" w:hAnsi="Times New Roman"/>
          <w:sz w:val="28"/>
          <w:szCs w:val="28"/>
        </w:rPr>
        <w:t>, М., МГУ, 1995</w:t>
      </w:r>
    </w:p>
    <w:p w:rsidR="00214FD5" w:rsidRPr="00E164E3" w:rsidRDefault="00214FD5" w:rsidP="00E164E3">
      <w:pPr>
        <w:numPr>
          <w:ilvl w:val="0"/>
          <w:numId w:val="33"/>
        </w:numPr>
        <w:autoSpaceDE w:val="0"/>
        <w:autoSpaceDN w:val="0"/>
        <w:spacing w:after="0" w:line="360" w:lineRule="auto"/>
        <w:jc w:val="both"/>
        <w:rPr>
          <w:rFonts w:ascii="Times New Roman" w:hAnsi="Times New Roman"/>
          <w:sz w:val="28"/>
          <w:szCs w:val="28"/>
        </w:rPr>
      </w:pPr>
      <w:r w:rsidRPr="00E164E3">
        <w:rPr>
          <w:rFonts w:ascii="Times New Roman" w:hAnsi="Times New Roman"/>
          <w:sz w:val="28"/>
          <w:szCs w:val="28"/>
        </w:rPr>
        <w:t>Меско</w:t>
      </w:r>
      <w:r>
        <w:rPr>
          <w:rFonts w:ascii="Times New Roman" w:hAnsi="Times New Roman"/>
          <w:sz w:val="28"/>
          <w:szCs w:val="28"/>
        </w:rPr>
        <w:t>н М.Х., Альберт М., Хедоури Ф. Основы менеджмента , М., 1992</w:t>
      </w:r>
    </w:p>
    <w:p w:rsidR="00214FD5" w:rsidRPr="00E164E3" w:rsidRDefault="00214FD5" w:rsidP="00E164E3">
      <w:pPr>
        <w:pStyle w:val="1"/>
        <w:numPr>
          <w:ilvl w:val="0"/>
          <w:numId w:val="33"/>
        </w:numPr>
        <w:spacing w:before="100" w:beforeAutospacing="1" w:after="100" w:afterAutospacing="1" w:line="360" w:lineRule="auto"/>
        <w:rPr>
          <w:rFonts w:ascii="Times New Roman" w:hAnsi="Times New Roman"/>
          <w:sz w:val="28"/>
          <w:szCs w:val="28"/>
        </w:rPr>
      </w:pPr>
      <w:r w:rsidRPr="00E164E3">
        <w:rPr>
          <w:rFonts w:ascii="Times New Roman" w:hAnsi="Times New Roman"/>
          <w:sz w:val="28"/>
          <w:szCs w:val="28"/>
        </w:rPr>
        <w:t>Томпсон А.А., Стрикленд А. Дж.</w:t>
      </w:r>
      <w:r>
        <w:rPr>
          <w:rFonts w:ascii="Times New Roman" w:hAnsi="Times New Roman"/>
          <w:sz w:val="28"/>
          <w:szCs w:val="28"/>
        </w:rPr>
        <w:t xml:space="preserve">  Стратегический менеджмент ,</w:t>
      </w:r>
      <w:r w:rsidRPr="00E164E3">
        <w:rPr>
          <w:rFonts w:ascii="Times New Roman" w:hAnsi="Times New Roman"/>
          <w:sz w:val="28"/>
          <w:szCs w:val="28"/>
        </w:rPr>
        <w:t>М.,1998.</w:t>
      </w:r>
    </w:p>
    <w:p w:rsidR="00214FD5" w:rsidRPr="00816F46" w:rsidRDefault="00214FD5" w:rsidP="00490836">
      <w:pPr>
        <w:pStyle w:val="1"/>
        <w:spacing w:line="360" w:lineRule="auto"/>
        <w:ind w:left="1080"/>
        <w:rPr>
          <w:rFonts w:ascii="Times New Roman" w:hAnsi="Times New Roman"/>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Default="00214FD5" w:rsidP="00EF5CA7">
      <w:pPr>
        <w:spacing w:line="360" w:lineRule="auto"/>
        <w:jc w:val="both"/>
        <w:rPr>
          <w:rFonts w:ascii="Times New Roman" w:hAnsi="Times New Roman"/>
          <w:b/>
          <w:sz w:val="28"/>
          <w:szCs w:val="28"/>
        </w:rPr>
      </w:pPr>
    </w:p>
    <w:p w:rsidR="00214FD5" w:rsidRPr="003237FD" w:rsidRDefault="00214FD5" w:rsidP="005E3345">
      <w:pPr>
        <w:tabs>
          <w:tab w:val="left" w:pos="9355"/>
        </w:tabs>
        <w:spacing w:line="240" w:lineRule="auto"/>
        <w:ind w:right="-5"/>
        <w:jc w:val="center"/>
        <w:rPr>
          <w:rFonts w:ascii="Times New Roman" w:hAnsi="Times New Roman"/>
          <w:sz w:val="28"/>
          <w:szCs w:val="28"/>
        </w:rPr>
      </w:pPr>
      <w:r w:rsidRPr="003237FD">
        <w:rPr>
          <w:rFonts w:ascii="Times New Roman" w:hAnsi="Times New Roman"/>
        </w:rPr>
        <w:t>Федеральное агентство по образованию</w:t>
      </w:r>
    </w:p>
    <w:p w:rsidR="00214FD5" w:rsidRPr="003237FD" w:rsidRDefault="00214FD5" w:rsidP="005E3345">
      <w:pPr>
        <w:spacing w:line="240" w:lineRule="auto"/>
        <w:jc w:val="center"/>
        <w:rPr>
          <w:rFonts w:ascii="Times New Roman" w:hAnsi="Times New Roman"/>
        </w:rPr>
      </w:pPr>
      <w:r w:rsidRPr="003237FD">
        <w:rPr>
          <w:rFonts w:ascii="Times New Roman" w:hAnsi="Times New Roman"/>
        </w:rPr>
        <w:t>Государственное образовательное учреждение</w:t>
      </w:r>
    </w:p>
    <w:p w:rsidR="00214FD5" w:rsidRPr="003237FD" w:rsidRDefault="00214FD5" w:rsidP="005E3345">
      <w:pPr>
        <w:spacing w:line="240" w:lineRule="auto"/>
        <w:jc w:val="center"/>
        <w:rPr>
          <w:rFonts w:ascii="Times New Roman" w:hAnsi="Times New Roman"/>
        </w:rPr>
      </w:pPr>
      <w:r w:rsidRPr="003237FD">
        <w:rPr>
          <w:rFonts w:ascii="Times New Roman" w:hAnsi="Times New Roman"/>
        </w:rPr>
        <w:t>высшего профессионального образования</w:t>
      </w:r>
    </w:p>
    <w:p w:rsidR="00214FD5" w:rsidRPr="003237FD" w:rsidRDefault="00214FD5" w:rsidP="005E3345">
      <w:pPr>
        <w:spacing w:line="240" w:lineRule="auto"/>
        <w:jc w:val="center"/>
        <w:rPr>
          <w:rFonts w:ascii="Times New Roman" w:hAnsi="Times New Roman"/>
        </w:rPr>
      </w:pPr>
      <w:r w:rsidRPr="003237FD">
        <w:rPr>
          <w:rFonts w:ascii="Times New Roman" w:hAnsi="Times New Roman"/>
        </w:rPr>
        <w:t>«Поморский государственный университет имени М.В.Ломоносова»</w:t>
      </w:r>
    </w:p>
    <w:p w:rsidR="00214FD5" w:rsidRPr="003237FD" w:rsidRDefault="00214FD5" w:rsidP="005E3345">
      <w:pPr>
        <w:spacing w:line="240" w:lineRule="auto"/>
        <w:jc w:val="center"/>
        <w:rPr>
          <w:rFonts w:ascii="Times New Roman" w:hAnsi="Times New Roman"/>
          <w:i/>
          <w:sz w:val="24"/>
          <w:szCs w:val="24"/>
        </w:rPr>
      </w:pPr>
      <w:r w:rsidRPr="003237FD">
        <w:rPr>
          <w:rFonts w:ascii="Times New Roman" w:hAnsi="Times New Roman"/>
          <w:i/>
          <w:sz w:val="24"/>
          <w:szCs w:val="24"/>
        </w:rPr>
        <w:t>Коряжемский филиал</w:t>
      </w:r>
    </w:p>
    <w:p w:rsidR="00214FD5" w:rsidRPr="003237FD" w:rsidRDefault="00214FD5" w:rsidP="005E3345">
      <w:pPr>
        <w:spacing w:line="240" w:lineRule="auto"/>
        <w:jc w:val="center"/>
        <w:rPr>
          <w:rFonts w:ascii="Times New Roman" w:hAnsi="Times New Roman"/>
          <w:sz w:val="24"/>
          <w:szCs w:val="24"/>
        </w:rPr>
      </w:pPr>
      <w:r w:rsidRPr="003237FD">
        <w:rPr>
          <w:rFonts w:ascii="Times New Roman" w:hAnsi="Times New Roman"/>
          <w:sz w:val="24"/>
          <w:szCs w:val="24"/>
        </w:rPr>
        <w:t>факультет экономики и управления</w:t>
      </w:r>
    </w:p>
    <w:p w:rsidR="00214FD5" w:rsidRPr="003237FD" w:rsidRDefault="00214FD5" w:rsidP="005E3345">
      <w:pPr>
        <w:spacing w:line="240" w:lineRule="auto"/>
        <w:jc w:val="center"/>
        <w:rPr>
          <w:rFonts w:ascii="Times New Roman" w:hAnsi="Times New Roman"/>
          <w:b/>
          <w:bCs/>
          <w:sz w:val="24"/>
          <w:szCs w:val="24"/>
        </w:rPr>
      </w:pPr>
      <w:r w:rsidRPr="003237FD">
        <w:rPr>
          <w:rFonts w:ascii="Times New Roman" w:hAnsi="Times New Roman"/>
          <w:sz w:val="24"/>
          <w:szCs w:val="24"/>
        </w:rPr>
        <w:t>кафедра менеджмента</w:t>
      </w:r>
    </w:p>
    <w:p w:rsidR="00214FD5" w:rsidRPr="003237FD" w:rsidRDefault="00214FD5" w:rsidP="003237FD">
      <w:pPr>
        <w:spacing w:line="240" w:lineRule="auto"/>
        <w:jc w:val="center"/>
        <w:rPr>
          <w:rFonts w:ascii="Times New Roman" w:hAnsi="Times New Roman"/>
          <w:b/>
          <w:bCs/>
        </w:rPr>
      </w:pPr>
    </w:p>
    <w:p w:rsidR="00214FD5" w:rsidRPr="003237FD" w:rsidRDefault="00214FD5" w:rsidP="003237FD">
      <w:pPr>
        <w:spacing w:line="240" w:lineRule="auto"/>
        <w:jc w:val="center"/>
        <w:rPr>
          <w:rFonts w:ascii="Times New Roman" w:hAnsi="Times New Roman"/>
          <w:b/>
          <w:bCs/>
        </w:rPr>
      </w:pPr>
    </w:p>
    <w:p w:rsidR="00214FD5" w:rsidRPr="003237FD" w:rsidRDefault="00214FD5" w:rsidP="003237FD">
      <w:pPr>
        <w:spacing w:line="240" w:lineRule="auto"/>
        <w:jc w:val="center"/>
        <w:rPr>
          <w:rFonts w:ascii="Times New Roman" w:hAnsi="Times New Roman"/>
          <w:b/>
          <w:bCs/>
        </w:rPr>
      </w:pPr>
    </w:p>
    <w:p w:rsidR="00214FD5" w:rsidRPr="003237FD" w:rsidRDefault="00214FD5" w:rsidP="003237FD">
      <w:pPr>
        <w:spacing w:line="240" w:lineRule="auto"/>
        <w:jc w:val="center"/>
        <w:rPr>
          <w:rFonts w:ascii="Times New Roman" w:hAnsi="Times New Roman"/>
          <w:b/>
          <w:bCs/>
          <w:sz w:val="36"/>
          <w:szCs w:val="36"/>
        </w:rPr>
      </w:pPr>
      <w:r w:rsidRPr="003237FD">
        <w:rPr>
          <w:rFonts w:ascii="Times New Roman" w:hAnsi="Times New Roman"/>
          <w:b/>
          <w:bCs/>
          <w:sz w:val="36"/>
          <w:szCs w:val="36"/>
        </w:rPr>
        <w:t>КУРСОВАЯ РАБОТА</w:t>
      </w:r>
    </w:p>
    <w:p w:rsidR="00214FD5" w:rsidRPr="003237FD" w:rsidRDefault="00214FD5" w:rsidP="003237FD">
      <w:pPr>
        <w:spacing w:line="240" w:lineRule="auto"/>
        <w:jc w:val="center"/>
        <w:rPr>
          <w:rFonts w:ascii="Times New Roman" w:hAnsi="Times New Roman"/>
          <w:sz w:val="28"/>
          <w:szCs w:val="28"/>
        </w:rPr>
      </w:pPr>
      <w:r w:rsidRPr="003237FD">
        <w:rPr>
          <w:rFonts w:ascii="Times New Roman" w:hAnsi="Times New Roman"/>
          <w:sz w:val="28"/>
          <w:szCs w:val="28"/>
        </w:rPr>
        <w:t>По курсу: «Теория организации»</w:t>
      </w:r>
    </w:p>
    <w:p w:rsidR="00214FD5" w:rsidRPr="003237FD" w:rsidRDefault="00214FD5" w:rsidP="003237FD">
      <w:pPr>
        <w:spacing w:line="240" w:lineRule="auto"/>
        <w:jc w:val="center"/>
        <w:rPr>
          <w:rFonts w:ascii="Times New Roman" w:hAnsi="Times New Roman"/>
          <w:sz w:val="28"/>
          <w:szCs w:val="28"/>
        </w:rPr>
      </w:pPr>
      <w:r w:rsidRPr="003237FD">
        <w:rPr>
          <w:rFonts w:ascii="Times New Roman" w:hAnsi="Times New Roman"/>
          <w:sz w:val="28"/>
          <w:szCs w:val="28"/>
        </w:rPr>
        <w:t>Тема: «</w:t>
      </w:r>
      <w:r w:rsidRPr="003237FD">
        <w:rPr>
          <w:rFonts w:ascii="Times New Roman" w:hAnsi="Times New Roman"/>
          <w:b/>
          <w:bCs/>
          <w:sz w:val="28"/>
          <w:szCs w:val="28"/>
        </w:rPr>
        <w:t>Внутренняя среда организации</w:t>
      </w:r>
      <w:r w:rsidRPr="003237FD">
        <w:rPr>
          <w:rFonts w:ascii="Times New Roman" w:hAnsi="Times New Roman"/>
          <w:sz w:val="28"/>
          <w:szCs w:val="28"/>
        </w:rPr>
        <w:t>»</w:t>
      </w:r>
    </w:p>
    <w:p w:rsidR="00214FD5" w:rsidRPr="003237FD" w:rsidRDefault="00214FD5" w:rsidP="003237FD">
      <w:pPr>
        <w:spacing w:line="240" w:lineRule="auto"/>
        <w:jc w:val="center"/>
        <w:rPr>
          <w:rFonts w:ascii="Times New Roman" w:hAnsi="Times New Roman"/>
          <w:sz w:val="32"/>
          <w:szCs w:val="32"/>
        </w:rPr>
      </w:pPr>
    </w:p>
    <w:p w:rsidR="00214FD5" w:rsidRPr="003237FD" w:rsidRDefault="00214FD5" w:rsidP="003237FD">
      <w:pPr>
        <w:spacing w:line="240" w:lineRule="auto"/>
        <w:jc w:val="center"/>
        <w:rPr>
          <w:rFonts w:ascii="Times New Roman" w:hAnsi="Times New Roman"/>
          <w:b/>
          <w:bCs/>
          <w:sz w:val="32"/>
          <w:szCs w:val="32"/>
        </w:rPr>
      </w:pPr>
    </w:p>
    <w:p w:rsidR="00214FD5" w:rsidRPr="003237FD" w:rsidRDefault="00214FD5" w:rsidP="003237FD">
      <w:pPr>
        <w:pStyle w:val="a8"/>
        <w:rPr>
          <w:b/>
          <w:bCs/>
          <w:i/>
          <w:iCs/>
        </w:rPr>
      </w:pPr>
    </w:p>
    <w:p w:rsidR="00214FD5" w:rsidRPr="003237FD" w:rsidRDefault="00214FD5" w:rsidP="003237FD">
      <w:pPr>
        <w:spacing w:line="240" w:lineRule="auto"/>
        <w:rPr>
          <w:rFonts w:ascii="Times New Roman" w:hAnsi="Times New Roman"/>
          <w:sz w:val="28"/>
          <w:szCs w:val="28"/>
        </w:rPr>
      </w:pPr>
    </w:p>
    <w:p w:rsidR="00214FD5" w:rsidRPr="003237FD" w:rsidRDefault="00214FD5" w:rsidP="003237FD">
      <w:pPr>
        <w:tabs>
          <w:tab w:val="left" w:pos="4992"/>
        </w:tabs>
        <w:ind w:left="4992"/>
        <w:jc w:val="both"/>
        <w:rPr>
          <w:rFonts w:ascii="Times New Roman" w:hAnsi="Times New Roman"/>
          <w:sz w:val="28"/>
          <w:szCs w:val="28"/>
        </w:rPr>
      </w:pPr>
      <w:r w:rsidRPr="003237FD">
        <w:rPr>
          <w:rFonts w:ascii="Times New Roman" w:hAnsi="Times New Roman"/>
          <w:sz w:val="28"/>
          <w:szCs w:val="28"/>
        </w:rPr>
        <w:t xml:space="preserve">Выполнил: студентка  </w:t>
      </w:r>
      <w:r w:rsidRPr="003237FD">
        <w:rPr>
          <w:rFonts w:ascii="Times New Roman" w:hAnsi="Times New Roman"/>
          <w:sz w:val="28"/>
          <w:szCs w:val="28"/>
          <w:lang w:val="en-US"/>
        </w:rPr>
        <w:t>IV</w:t>
      </w:r>
      <w:r w:rsidRPr="003237FD">
        <w:rPr>
          <w:rFonts w:ascii="Times New Roman" w:hAnsi="Times New Roman"/>
          <w:sz w:val="28"/>
          <w:szCs w:val="28"/>
        </w:rPr>
        <w:t xml:space="preserve">  курса</w:t>
      </w:r>
    </w:p>
    <w:p w:rsidR="00214FD5" w:rsidRPr="003237FD" w:rsidRDefault="00214FD5" w:rsidP="003237FD">
      <w:pPr>
        <w:tabs>
          <w:tab w:val="left" w:pos="4992"/>
        </w:tabs>
        <w:ind w:left="4992"/>
        <w:jc w:val="both"/>
        <w:rPr>
          <w:rFonts w:ascii="Times New Roman" w:hAnsi="Times New Roman"/>
          <w:sz w:val="28"/>
          <w:szCs w:val="28"/>
        </w:rPr>
      </w:pPr>
      <w:r w:rsidRPr="003237FD">
        <w:rPr>
          <w:rFonts w:ascii="Times New Roman" w:hAnsi="Times New Roman"/>
          <w:sz w:val="28"/>
          <w:szCs w:val="28"/>
        </w:rPr>
        <w:t>факультета экономики и управления</w:t>
      </w:r>
    </w:p>
    <w:p w:rsidR="00214FD5" w:rsidRPr="003237FD" w:rsidRDefault="00214FD5" w:rsidP="003237FD">
      <w:pPr>
        <w:pStyle w:val="a7"/>
        <w:tabs>
          <w:tab w:val="left" w:pos="4992"/>
        </w:tabs>
        <w:spacing w:line="276" w:lineRule="auto"/>
        <w:ind w:left="4992" w:right="0"/>
        <w:rPr>
          <w:sz w:val="28"/>
          <w:szCs w:val="28"/>
        </w:rPr>
      </w:pPr>
      <w:r w:rsidRPr="003237FD">
        <w:rPr>
          <w:sz w:val="28"/>
          <w:szCs w:val="28"/>
        </w:rPr>
        <w:t>специальность «Менеджмент организации»</w:t>
      </w:r>
    </w:p>
    <w:p w:rsidR="00214FD5" w:rsidRPr="003237FD" w:rsidRDefault="00214FD5" w:rsidP="003237FD">
      <w:pPr>
        <w:tabs>
          <w:tab w:val="left" w:pos="4992"/>
        </w:tabs>
        <w:ind w:left="4992"/>
        <w:rPr>
          <w:rFonts w:ascii="Times New Roman" w:hAnsi="Times New Roman"/>
          <w:sz w:val="28"/>
          <w:szCs w:val="28"/>
        </w:rPr>
      </w:pPr>
      <w:r w:rsidRPr="003237FD">
        <w:rPr>
          <w:rFonts w:ascii="Times New Roman" w:hAnsi="Times New Roman"/>
          <w:sz w:val="28"/>
          <w:szCs w:val="28"/>
        </w:rPr>
        <w:t>Ржаницына Светлана Евгеньевна</w:t>
      </w:r>
    </w:p>
    <w:p w:rsidR="00214FD5" w:rsidRPr="003237FD" w:rsidRDefault="00214FD5" w:rsidP="003237FD">
      <w:pPr>
        <w:tabs>
          <w:tab w:val="left" w:pos="4992"/>
        </w:tabs>
        <w:ind w:left="4992"/>
        <w:rPr>
          <w:rFonts w:ascii="Times New Roman" w:hAnsi="Times New Roman"/>
          <w:i/>
          <w:iCs/>
          <w:sz w:val="28"/>
          <w:szCs w:val="28"/>
        </w:rPr>
      </w:pPr>
    </w:p>
    <w:p w:rsidR="00214FD5" w:rsidRPr="003237FD" w:rsidRDefault="00214FD5" w:rsidP="003237FD">
      <w:pPr>
        <w:tabs>
          <w:tab w:val="left" w:pos="4992"/>
        </w:tabs>
        <w:ind w:left="4992"/>
        <w:jc w:val="both"/>
        <w:rPr>
          <w:rFonts w:ascii="Times New Roman" w:hAnsi="Times New Roman"/>
          <w:sz w:val="28"/>
          <w:szCs w:val="28"/>
        </w:rPr>
      </w:pPr>
      <w:r w:rsidRPr="003237FD">
        <w:rPr>
          <w:rFonts w:ascii="Times New Roman" w:hAnsi="Times New Roman"/>
          <w:sz w:val="28"/>
          <w:szCs w:val="28"/>
        </w:rPr>
        <w:t xml:space="preserve">Научный        руководитель:          </w:t>
      </w:r>
    </w:p>
    <w:p w:rsidR="00214FD5" w:rsidRPr="003237FD" w:rsidRDefault="00214FD5" w:rsidP="003237FD">
      <w:pPr>
        <w:tabs>
          <w:tab w:val="left" w:pos="4992"/>
        </w:tabs>
        <w:ind w:left="4992"/>
        <w:rPr>
          <w:rFonts w:ascii="Times New Roman" w:hAnsi="Times New Roman"/>
          <w:sz w:val="28"/>
          <w:szCs w:val="28"/>
        </w:rPr>
      </w:pPr>
      <w:r w:rsidRPr="003237FD">
        <w:rPr>
          <w:rFonts w:ascii="Times New Roman" w:hAnsi="Times New Roman"/>
          <w:sz w:val="28"/>
          <w:szCs w:val="28"/>
        </w:rPr>
        <w:t>Щелкунова Ольга Витальевна</w:t>
      </w:r>
    </w:p>
    <w:p w:rsidR="00214FD5" w:rsidRPr="003237FD" w:rsidRDefault="00214FD5" w:rsidP="003237FD">
      <w:pPr>
        <w:tabs>
          <w:tab w:val="left" w:pos="4992"/>
        </w:tabs>
        <w:spacing w:line="240" w:lineRule="auto"/>
        <w:ind w:left="4992"/>
        <w:jc w:val="right"/>
        <w:rPr>
          <w:rFonts w:ascii="Times New Roman" w:hAnsi="Times New Roman"/>
          <w:i/>
          <w:iCs/>
        </w:rPr>
      </w:pPr>
    </w:p>
    <w:p w:rsidR="00214FD5" w:rsidRPr="003237FD" w:rsidRDefault="00214FD5" w:rsidP="003237FD">
      <w:pPr>
        <w:tabs>
          <w:tab w:val="left" w:pos="5529"/>
        </w:tabs>
        <w:spacing w:line="240" w:lineRule="auto"/>
        <w:ind w:left="5529"/>
        <w:jc w:val="both"/>
        <w:rPr>
          <w:rFonts w:ascii="Times New Roman" w:hAnsi="Times New Roman"/>
        </w:rPr>
      </w:pPr>
    </w:p>
    <w:p w:rsidR="00214FD5" w:rsidRDefault="00214FD5" w:rsidP="005E3345">
      <w:pPr>
        <w:spacing w:line="240" w:lineRule="auto"/>
        <w:jc w:val="center"/>
        <w:rPr>
          <w:rFonts w:ascii="Times New Roman" w:hAnsi="Times New Roman"/>
          <w:bCs/>
          <w:sz w:val="28"/>
          <w:szCs w:val="28"/>
        </w:rPr>
      </w:pPr>
      <w:r w:rsidRPr="003237FD">
        <w:rPr>
          <w:rFonts w:ascii="Times New Roman" w:hAnsi="Times New Roman"/>
          <w:bCs/>
          <w:sz w:val="28"/>
          <w:szCs w:val="28"/>
        </w:rPr>
        <w:t>Коряжма</w:t>
      </w:r>
    </w:p>
    <w:p w:rsidR="00214FD5" w:rsidRPr="003237FD" w:rsidRDefault="00214FD5" w:rsidP="005E3345">
      <w:pPr>
        <w:spacing w:line="240" w:lineRule="auto"/>
        <w:jc w:val="center"/>
        <w:rPr>
          <w:rFonts w:ascii="Times New Roman" w:hAnsi="Times New Roman"/>
          <w:bCs/>
          <w:sz w:val="28"/>
          <w:szCs w:val="28"/>
        </w:rPr>
      </w:pPr>
      <w:r w:rsidRPr="003237FD">
        <w:rPr>
          <w:rFonts w:ascii="Times New Roman" w:hAnsi="Times New Roman"/>
          <w:bCs/>
          <w:sz w:val="28"/>
          <w:szCs w:val="28"/>
        </w:rPr>
        <w:t>2010</w:t>
      </w:r>
    </w:p>
    <w:p w:rsidR="00214FD5" w:rsidRPr="003237FD" w:rsidRDefault="00214FD5" w:rsidP="00EF5CA7">
      <w:pPr>
        <w:spacing w:line="360" w:lineRule="auto"/>
        <w:jc w:val="both"/>
        <w:rPr>
          <w:rFonts w:ascii="Times New Roman" w:hAnsi="Times New Roman"/>
          <w:b/>
          <w:sz w:val="28"/>
          <w:szCs w:val="28"/>
        </w:rPr>
      </w:pPr>
      <w:bookmarkStart w:id="0" w:name="_GoBack"/>
      <w:bookmarkEnd w:id="0"/>
    </w:p>
    <w:sectPr w:rsidR="00214FD5" w:rsidRPr="003237FD" w:rsidSect="00816F46">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5FE6"/>
    <w:multiLevelType w:val="hybridMultilevel"/>
    <w:tmpl w:val="EF16D55C"/>
    <w:lvl w:ilvl="0" w:tplc="04190001">
      <w:start w:val="1"/>
      <w:numFmt w:val="bullet"/>
      <w:lvlText w:val=""/>
      <w:lvlJc w:val="left"/>
      <w:pPr>
        <w:ind w:left="720" w:hanging="360"/>
      </w:pPr>
      <w:rPr>
        <w:rFonts w:ascii="Symbol" w:hAnsi="Symbol" w:hint="default"/>
      </w:rPr>
    </w:lvl>
    <w:lvl w:ilvl="1" w:tplc="A8CE8DC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48F3"/>
    <w:multiLevelType w:val="hybridMultilevel"/>
    <w:tmpl w:val="A7726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71EF6"/>
    <w:multiLevelType w:val="hybridMultilevel"/>
    <w:tmpl w:val="F338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03C7B"/>
    <w:multiLevelType w:val="hybridMultilevel"/>
    <w:tmpl w:val="0610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F3CD2"/>
    <w:multiLevelType w:val="hybridMultilevel"/>
    <w:tmpl w:val="E3FA8920"/>
    <w:lvl w:ilvl="0" w:tplc="F580BA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0A21D82"/>
    <w:multiLevelType w:val="singleLevel"/>
    <w:tmpl w:val="913C257C"/>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6">
    <w:nsid w:val="20EC36AC"/>
    <w:multiLevelType w:val="hybridMultilevel"/>
    <w:tmpl w:val="5C1652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495546"/>
    <w:multiLevelType w:val="hybridMultilevel"/>
    <w:tmpl w:val="6AB8A9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F4722C"/>
    <w:multiLevelType w:val="hybridMultilevel"/>
    <w:tmpl w:val="8B8CFF6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247428C9"/>
    <w:multiLevelType w:val="hybridMultilevel"/>
    <w:tmpl w:val="ACB4F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6D036FE"/>
    <w:multiLevelType w:val="hybridMultilevel"/>
    <w:tmpl w:val="B6A42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B207C"/>
    <w:multiLevelType w:val="multilevel"/>
    <w:tmpl w:val="F10E4A78"/>
    <w:lvl w:ilvl="0">
      <w:start w:val="1"/>
      <w:numFmt w:val="decimal"/>
      <w:lvlText w:val="%1."/>
      <w:lvlJc w:val="left"/>
      <w:pPr>
        <w:ind w:left="720" w:hanging="360"/>
      </w:pPr>
      <w:rPr>
        <w:rFonts w:cs="Times New Roman" w:hint="default"/>
      </w:rPr>
    </w:lvl>
    <w:lvl w:ilvl="1">
      <w:start w:val="4"/>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2C667E91"/>
    <w:multiLevelType w:val="hybridMultilevel"/>
    <w:tmpl w:val="AE00A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B5E14"/>
    <w:multiLevelType w:val="hybridMultilevel"/>
    <w:tmpl w:val="FDA08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142BB9"/>
    <w:multiLevelType w:val="hybridMultilevel"/>
    <w:tmpl w:val="1E8E7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F0597F"/>
    <w:multiLevelType w:val="hybridMultilevel"/>
    <w:tmpl w:val="552C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16C34"/>
    <w:multiLevelType w:val="hybridMultilevel"/>
    <w:tmpl w:val="C382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D79B5"/>
    <w:multiLevelType w:val="hybridMultilevel"/>
    <w:tmpl w:val="B240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0E6EB0"/>
    <w:multiLevelType w:val="hybridMultilevel"/>
    <w:tmpl w:val="262CA8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73D384E"/>
    <w:multiLevelType w:val="hybridMultilevel"/>
    <w:tmpl w:val="6924E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C07EEF"/>
    <w:multiLevelType w:val="multilevel"/>
    <w:tmpl w:val="F10E4A78"/>
    <w:lvl w:ilvl="0">
      <w:start w:val="1"/>
      <w:numFmt w:val="decimal"/>
      <w:lvlText w:val="%1."/>
      <w:lvlJc w:val="left"/>
      <w:pPr>
        <w:ind w:left="720" w:hanging="360"/>
      </w:pPr>
      <w:rPr>
        <w:rFonts w:cs="Times New Roman" w:hint="default"/>
      </w:rPr>
    </w:lvl>
    <w:lvl w:ilvl="1">
      <w:start w:val="4"/>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56111B61"/>
    <w:multiLevelType w:val="hybridMultilevel"/>
    <w:tmpl w:val="F99C8F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C9F1409"/>
    <w:multiLevelType w:val="hybridMultilevel"/>
    <w:tmpl w:val="803E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CF1D3B"/>
    <w:multiLevelType w:val="hybridMultilevel"/>
    <w:tmpl w:val="39A854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62022287"/>
    <w:multiLevelType w:val="hybridMultilevel"/>
    <w:tmpl w:val="A3C8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CC0450"/>
    <w:multiLevelType w:val="hybridMultilevel"/>
    <w:tmpl w:val="DEDC1C62"/>
    <w:lvl w:ilvl="0" w:tplc="035A04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8FD7CEF"/>
    <w:multiLevelType w:val="hybridMultilevel"/>
    <w:tmpl w:val="118EC9E6"/>
    <w:lvl w:ilvl="0" w:tplc="04190001">
      <w:start w:val="1"/>
      <w:numFmt w:val="bullet"/>
      <w:lvlText w:val=""/>
      <w:lvlJc w:val="left"/>
      <w:pPr>
        <w:ind w:left="720" w:hanging="360"/>
      </w:pPr>
      <w:rPr>
        <w:rFonts w:ascii="Symbol" w:hAnsi="Symbol" w:hint="default"/>
      </w:rPr>
    </w:lvl>
    <w:lvl w:ilvl="1" w:tplc="7890BC0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24355F"/>
    <w:multiLevelType w:val="hybridMultilevel"/>
    <w:tmpl w:val="9D32FE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54F302E"/>
    <w:multiLevelType w:val="hybridMultilevel"/>
    <w:tmpl w:val="3A3C84D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76766B13"/>
    <w:multiLevelType w:val="hybridMultilevel"/>
    <w:tmpl w:val="2F5ADF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BBE0D11"/>
    <w:multiLevelType w:val="hybridMultilevel"/>
    <w:tmpl w:val="E454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C05402"/>
    <w:multiLevelType w:val="hybridMultilevel"/>
    <w:tmpl w:val="0FF6B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FD5FFD"/>
    <w:multiLevelType w:val="hybridMultilevel"/>
    <w:tmpl w:val="4B18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056AA0"/>
    <w:multiLevelType w:val="hybridMultilevel"/>
    <w:tmpl w:val="A278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3"/>
  </w:num>
  <w:num w:numId="5">
    <w:abstractNumId w:val="21"/>
  </w:num>
  <w:num w:numId="6">
    <w:abstractNumId w:val="7"/>
  </w:num>
  <w:num w:numId="7">
    <w:abstractNumId w:val="24"/>
  </w:num>
  <w:num w:numId="8">
    <w:abstractNumId w:val="33"/>
  </w:num>
  <w:num w:numId="9">
    <w:abstractNumId w:val="1"/>
  </w:num>
  <w:num w:numId="10">
    <w:abstractNumId w:val="19"/>
  </w:num>
  <w:num w:numId="11">
    <w:abstractNumId w:val="27"/>
  </w:num>
  <w:num w:numId="12">
    <w:abstractNumId w:val="28"/>
  </w:num>
  <w:num w:numId="13">
    <w:abstractNumId w:val="10"/>
  </w:num>
  <w:num w:numId="14">
    <w:abstractNumId w:val="0"/>
  </w:num>
  <w:num w:numId="15">
    <w:abstractNumId w:val="12"/>
  </w:num>
  <w:num w:numId="16">
    <w:abstractNumId w:val="31"/>
  </w:num>
  <w:num w:numId="17">
    <w:abstractNumId w:val="8"/>
  </w:num>
  <w:num w:numId="18">
    <w:abstractNumId w:val="17"/>
  </w:num>
  <w:num w:numId="19">
    <w:abstractNumId w:val="14"/>
  </w:num>
  <w:num w:numId="20">
    <w:abstractNumId w:val="16"/>
  </w:num>
  <w:num w:numId="21">
    <w:abstractNumId w:val="6"/>
  </w:num>
  <w:num w:numId="22">
    <w:abstractNumId w:val="15"/>
  </w:num>
  <w:num w:numId="23">
    <w:abstractNumId w:val="13"/>
  </w:num>
  <w:num w:numId="24">
    <w:abstractNumId w:val="22"/>
  </w:num>
  <w:num w:numId="25">
    <w:abstractNumId w:val="18"/>
  </w:num>
  <w:num w:numId="26">
    <w:abstractNumId w:val="32"/>
  </w:num>
  <w:num w:numId="27">
    <w:abstractNumId w:val="23"/>
  </w:num>
  <w:num w:numId="28">
    <w:abstractNumId w:val="11"/>
  </w:num>
  <w:num w:numId="29">
    <w:abstractNumId w:val="29"/>
  </w:num>
  <w:num w:numId="30">
    <w:abstractNumId w:val="9"/>
  </w:num>
  <w:num w:numId="31">
    <w:abstractNumId w:val="26"/>
  </w:num>
  <w:num w:numId="32">
    <w:abstractNumId w:val="30"/>
  </w:num>
  <w:num w:numId="33">
    <w:abstractNumId w:val="2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F67"/>
    <w:rsid w:val="00125CB9"/>
    <w:rsid w:val="00156183"/>
    <w:rsid w:val="00184662"/>
    <w:rsid w:val="00185CDC"/>
    <w:rsid w:val="001A0267"/>
    <w:rsid w:val="001D2737"/>
    <w:rsid w:val="001E0DC9"/>
    <w:rsid w:val="001E3170"/>
    <w:rsid w:val="001F34CF"/>
    <w:rsid w:val="001F6803"/>
    <w:rsid w:val="00210924"/>
    <w:rsid w:val="00212495"/>
    <w:rsid w:val="00214FD5"/>
    <w:rsid w:val="00223430"/>
    <w:rsid w:val="00237F67"/>
    <w:rsid w:val="002A530F"/>
    <w:rsid w:val="002C555E"/>
    <w:rsid w:val="00304C87"/>
    <w:rsid w:val="00305F25"/>
    <w:rsid w:val="003237FD"/>
    <w:rsid w:val="003250A3"/>
    <w:rsid w:val="00360E4E"/>
    <w:rsid w:val="00380E53"/>
    <w:rsid w:val="003A5EF7"/>
    <w:rsid w:val="003C1F02"/>
    <w:rsid w:val="0042472E"/>
    <w:rsid w:val="00490836"/>
    <w:rsid w:val="00496C32"/>
    <w:rsid w:val="004E452E"/>
    <w:rsid w:val="0053221F"/>
    <w:rsid w:val="00532EF7"/>
    <w:rsid w:val="005A5578"/>
    <w:rsid w:val="005B08AC"/>
    <w:rsid w:val="005B49B1"/>
    <w:rsid w:val="005E3345"/>
    <w:rsid w:val="005E5DEF"/>
    <w:rsid w:val="005F5096"/>
    <w:rsid w:val="005F567A"/>
    <w:rsid w:val="0064728F"/>
    <w:rsid w:val="0068703A"/>
    <w:rsid w:val="006C6F60"/>
    <w:rsid w:val="00700FD1"/>
    <w:rsid w:val="00711904"/>
    <w:rsid w:val="00752FB5"/>
    <w:rsid w:val="00792C67"/>
    <w:rsid w:val="007A40CC"/>
    <w:rsid w:val="007A468C"/>
    <w:rsid w:val="007B6A41"/>
    <w:rsid w:val="00816F46"/>
    <w:rsid w:val="00860946"/>
    <w:rsid w:val="008617C6"/>
    <w:rsid w:val="00876D9A"/>
    <w:rsid w:val="008D69F4"/>
    <w:rsid w:val="00902F3A"/>
    <w:rsid w:val="00936963"/>
    <w:rsid w:val="00955327"/>
    <w:rsid w:val="009B0FFF"/>
    <w:rsid w:val="009B6BC1"/>
    <w:rsid w:val="009C5840"/>
    <w:rsid w:val="009D427D"/>
    <w:rsid w:val="00A06DA0"/>
    <w:rsid w:val="00A121C1"/>
    <w:rsid w:val="00A541FD"/>
    <w:rsid w:val="00A608CA"/>
    <w:rsid w:val="00A811E3"/>
    <w:rsid w:val="00A93180"/>
    <w:rsid w:val="00AD10D6"/>
    <w:rsid w:val="00B01C1B"/>
    <w:rsid w:val="00B545F1"/>
    <w:rsid w:val="00B666A5"/>
    <w:rsid w:val="00B92F2E"/>
    <w:rsid w:val="00B9524A"/>
    <w:rsid w:val="00C0444A"/>
    <w:rsid w:val="00C33F37"/>
    <w:rsid w:val="00C36F16"/>
    <w:rsid w:val="00C53661"/>
    <w:rsid w:val="00CE3554"/>
    <w:rsid w:val="00D10B17"/>
    <w:rsid w:val="00D1538C"/>
    <w:rsid w:val="00D7376B"/>
    <w:rsid w:val="00DB044A"/>
    <w:rsid w:val="00DC7DD8"/>
    <w:rsid w:val="00DF7ED5"/>
    <w:rsid w:val="00E00E87"/>
    <w:rsid w:val="00E07770"/>
    <w:rsid w:val="00E164E3"/>
    <w:rsid w:val="00E16B54"/>
    <w:rsid w:val="00E6047B"/>
    <w:rsid w:val="00E626A8"/>
    <w:rsid w:val="00E672CD"/>
    <w:rsid w:val="00EA65DA"/>
    <w:rsid w:val="00EC5388"/>
    <w:rsid w:val="00EF5CA7"/>
    <w:rsid w:val="00F02AD3"/>
    <w:rsid w:val="00F06E65"/>
    <w:rsid w:val="00F33D96"/>
    <w:rsid w:val="00F34F62"/>
    <w:rsid w:val="00F739B9"/>
    <w:rsid w:val="00FB0611"/>
    <w:rsid w:val="00FD6268"/>
    <w:rsid w:val="00FF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5:chartTrackingRefBased/>
  <w15:docId w15:val="{E644BA2A-8F7F-4A64-865D-9B0DF27D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67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37F67"/>
    <w:pPr>
      <w:ind w:left="720"/>
      <w:contextualSpacing/>
    </w:pPr>
  </w:style>
  <w:style w:type="paragraph" w:styleId="2">
    <w:name w:val="Body Text Indent 2"/>
    <w:basedOn w:val="a"/>
    <w:link w:val="20"/>
    <w:rsid w:val="00E16B54"/>
    <w:pPr>
      <w:autoSpaceDE w:val="0"/>
      <w:autoSpaceDN w:val="0"/>
      <w:spacing w:before="120" w:after="0" w:line="360" w:lineRule="auto"/>
      <w:ind w:firstLine="540"/>
      <w:jc w:val="both"/>
    </w:pPr>
    <w:rPr>
      <w:rFonts w:ascii="Times New Roman" w:hAnsi="Times New Roman"/>
      <w:sz w:val="28"/>
      <w:szCs w:val="28"/>
    </w:rPr>
  </w:style>
  <w:style w:type="character" w:customStyle="1" w:styleId="20">
    <w:name w:val="Основной текст с отступом 2 Знак"/>
    <w:basedOn w:val="a0"/>
    <w:link w:val="2"/>
    <w:locked/>
    <w:rsid w:val="00E16B54"/>
    <w:rPr>
      <w:rFonts w:ascii="Times New Roman" w:hAnsi="Times New Roman" w:cs="Times New Roman"/>
      <w:sz w:val="28"/>
      <w:szCs w:val="28"/>
    </w:rPr>
  </w:style>
  <w:style w:type="paragraph" w:styleId="21">
    <w:name w:val="Body Text 2"/>
    <w:basedOn w:val="a"/>
    <w:link w:val="22"/>
    <w:rsid w:val="00E16B54"/>
    <w:pPr>
      <w:autoSpaceDE w:val="0"/>
      <w:autoSpaceDN w:val="0"/>
      <w:spacing w:after="0" w:line="360" w:lineRule="auto"/>
      <w:ind w:firstLine="709"/>
    </w:pPr>
    <w:rPr>
      <w:rFonts w:ascii="Times New Roman" w:hAnsi="Times New Roman"/>
      <w:sz w:val="24"/>
      <w:szCs w:val="24"/>
    </w:rPr>
  </w:style>
  <w:style w:type="character" w:customStyle="1" w:styleId="22">
    <w:name w:val="Основной текст 2 Знак"/>
    <w:basedOn w:val="a0"/>
    <w:link w:val="21"/>
    <w:locked/>
    <w:rsid w:val="00E16B54"/>
    <w:rPr>
      <w:rFonts w:ascii="Times New Roman" w:hAnsi="Times New Roman" w:cs="Times New Roman"/>
      <w:sz w:val="24"/>
      <w:szCs w:val="24"/>
    </w:rPr>
  </w:style>
  <w:style w:type="paragraph" w:styleId="a3">
    <w:name w:val="Balloon Text"/>
    <w:basedOn w:val="a"/>
    <w:link w:val="a4"/>
    <w:semiHidden/>
    <w:rsid w:val="00DF7ED5"/>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F7ED5"/>
    <w:rPr>
      <w:rFonts w:ascii="Tahoma" w:hAnsi="Tahoma" w:cs="Tahoma"/>
      <w:sz w:val="16"/>
      <w:szCs w:val="16"/>
    </w:rPr>
  </w:style>
  <w:style w:type="paragraph" w:styleId="a5">
    <w:name w:val="Normal (Web)"/>
    <w:basedOn w:val="a"/>
    <w:rsid w:val="00860946"/>
    <w:pPr>
      <w:spacing w:before="100" w:beforeAutospacing="1" w:after="100" w:afterAutospacing="1" w:line="240" w:lineRule="auto"/>
    </w:pPr>
    <w:rPr>
      <w:rFonts w:ascii="Times New Roman" w:hAnsi="Times New Roman"/>
      <w:sz w:val="24"/>
      <w:szCs w:val="24"/>
    </w:rPr>
  </w:style>
  <w:style w:type="table" w:styleId="a6">
    <w:name w:val="Table Grid"/>
    <w:basedOn w:val="a1"/>
    <w:rsid w:val="00936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lock Text"/>
    <w:basedOn w:val="a"/>
    <w:rsid w:val="003237FD"/>
    <w:pPr>
      <w:spacing w:after="0" w:line="280" w:lineRule="auto"/>
      <w:ind w:left="960" w:right="-3880"/>
    </w:pPr>
    <w:rPr>
      <w:rFonts w:ascii="Times New Roman" w:hAnsi="Times New Roman"/>
      <w:sz w:val="24"/>
      <w:szCs w:val="24"/>
    </w:rPr>
  </w:style>
  <w:style w:type="paragraph" w:styleId="a8">
    <w:name w:val="Body Text Indent"/>
    <w:basedOn w:val="a"/>
    <w:link w:val="a9"/>
    <w:rsid w:val="003237FD"/>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locked/>
    <w:rsid w:val="003237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7285</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admin</cp:lastModifiedBy>
  <cp:revision>2</cp:revision>
  <dcterms:created xsi:type="dcterms:W3CDTF">2014-04-18T12:18:00Z</dcterms:created>
  <dcterms:modified xsi:type="dcterms:W3CDTF">2014-04-18T12:18:00Z</dcterms:modified>
</cp:coreProperties>
</file>