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38" w:rsidRDefault="00C45A38" w:rsidP="00211675">
      <w:pPr>
        <w:shd w:val="clear" w:color="auto" w:fill="FFFFFF"/>
        <w:spacing w:line="456" w:lineRule="exact"/>
        <w:ind w:left="3715" w:right="2697" w:firstLine="869"/>
        <w:rPr>
          <w:color w:val="000000"/>
          <w:w w:val="123"/>
          <w:sz w:val="28"/>
          <w:szCs w:val="28"/>
        </w:rPr>
      </w:pPr>
    </w:p>
    <w:p w:rsidR="007A0AC9" w:rsidRDefault="001D5FF6" w:rsidP="00211675">
      <w:pPr>
        <w:shd w:val="clear" w:color="auto" w:fill="FFFFFF"/>
        <w:spacing w:line="456" w:lineRule="exact"/>
        <w:ind w:left="3715" w:right="2697" w:firstLine="869"/>
        <w:rPr>
          <w:color w:val="000000"/>
          <w:w w:val="123"/>
          <w:sz w:val="28"/>
          <w:szCs w:val="28"/>
        </w:rPr>
      </w:pPr>
      <w:r w:rsidRPr="00211675">
        <w:rPr>
          <w:color w:val="000000"/>
          <w:w w:val="123"/>
          <w:sz w:val="28"/>
          <w:szCs w:val="28"/>
        </w:rPr>
        <w:t xml:space="preserve">2 </w:t>
      </w:r>
    </w:p>
    <w:p w:rsidR="008766DE" w:rsidRDefault="008766DE" w:rsidP="00211675">
      <w:pPr>
        <w:shd w:val="clear" w:color="auto" w:fill="FFFFFF"/>
        <w:spacing w:line="456" w:lineRule="exact"/>
        <w:ind w:left="3715" w:right="2697" w:firstLine="869"/>
        <w:rPr>
          <w:color w:val="000000"/>
          <w:w w:val="123"/>
          <w:sz w:val="28"/>
          <w:szCs w:val="28"/>
        </w:rPr>
      </w:pPr>
    </w:p>
    <w:p w:rsidR="001D5FF6" w:rsidRPr="00211675" w:rsidRDefault="007A0AC9" w:rsidP="007A0AC9">
      <w:pPr>
        <w:shd w:val="clear" w:color="auto" w:fill="FFFFFF"/>
        <w:spacing w:line="456" w:lineRule="exact"/>
        <w:ind w:right="2697"/>
        <w:rPr>
          <w:sz w:val="28"/>
          <w:szCs w:val="28"/>
        </w:rPr>
      </w:pPr>
      <w:r>
        <w:rPr>
          <w:color w:val="000000"/>
          <w:w w:val="123"/>
          <w:sz w:val="28"/>
          <w:szCs w:val="28"/>
        </w:rPr>
        <w:t xml:space="preserve">                                      </w:t>
      </w:r>
      <w:r w:rsidR="001D5FF6" w:rsidRPr="00211675">
        <w:rPr>
          <w:color w:val="000000"/>
          <w:spacing w:val="18"/>
          <w:w w:val="123"/>
          <w:sz w:val="28"/>
          <w:szCs w:val="28"/>
        </w:rPr>
        <w:t>ОГЛАВЛЕНИЕ</w:t>
      </w:r>
    </w:p>
    <w:p w:rsidR="008766DE" w:rsidRDefault="008766DE" w:rsidP="007A0AC9">
      <w:pPr>
        <w:shd w:val="clear" w:color="auto" w:fill="FFFFFF"/>
        <w:tabs>
          <w:tab w:val="left" w:pos="8093"/>
        </w:tabs>
        <w:spacing w:before="173" w:line="480" w:lineRule="auto"/>
        <w:ind w:left="426" w:right="2697"/>
        <w:rPr>
          <w:color w:val="000000"/>
          <w:spacing w:val="20"/>
          <w:w w:val="123"/>
          <w:sz w:val="28"/>
          <w:szCs w:val="28"/>
        </w:rPr>
      </w:pPr>
    </w:p>
    <w:p w:rsidR="001D5FF6" w:rsidRPr="00211675" w:rsidRDefault="001D5FF6" w:rsidP="007A0AC9">
      <w:pPr>
        <w:shd w:val="clear" w:color="auto" w:fill="FFFFFF"/>
        <w:tabs>
          <w:tab w:val="left" w:pos="8093"/>
        </w:tabs>
        <w:spacing w:before="173" w:line="480" w:lineRule="auto"/>
        <w:ind w:left="426" w:right="2697"/>
        <w:rPr>
          <w:sz w:val="28"/>
          <w:szCs w:val="28"/>
        </w:rPr>
      </w:pPr>
      <w:r w:rsidRPr="00211675">
        <w:rPr>
          <w:color w:val="000000"/>
          <w:spacing w:val="20"/>
          <w:w w:val="123"/>
          <w:sz w:val="28"/>
          <w:szCs w:val="28"/>
        </w:rPr>
        <w:t>ВВЕДЕНИЕ</w:t>
      </w:r>
      <w:r w:rsidRPr="00211675">
        <w:rPr>
          <w:color w:val="000000"/>
          <w:sz w:val="28"/>
          <w:szCs w:val="28"/>
        </w:rPr>
        <w:tab/>
      </w:r>
      <w:r w:rsidR="00680730">
        <w:rPr>
          <w:color w:val="000000"/>
          <w:sz w:val="28"/>
          <w:szCs w:val="28"/>
        </w:rPr>
        <w:t xml:space="preserve">          </w:t>
      </w:r>
      <w:r w:rsidRPr="00211675">
        <w:rPr>
          <w:color w:val="000000"/>
          <w:w w:val="123"/>
          <w:sz w:val="28"/>
          <w:szCs w:val="28"/>
        </w:rPr>
        <w:t>3</w:t>
      </w:r>
    </w:p>
    <w:p w:rsidR="001D5FF6" w:rsidRPr="00211675" w:rsidRDefault="007A0AC9" w:rsidP="007A0AC9">
      <w:pPr>
        <w:shd w:val="clear" w:color="auto" w:fill="FFFFFF"/>
        <w:tabs>
          <w:tab w:val="left" w:pos="8093"/>
        </w:tabs>
        <w:spacing w:before="5" w:line="480" w:lineRule="auto"/>
        <w:ind w:left="426" w:right="2697"/>
        <w:rPr>
          <w:sz w:val="28"/>
          <w:szCs w:val="28"/>
        </w:rPr>
      </w:pPr>
      <w:r>
        <w:rPr>
          <w:color w:val="000000"/>
          <w:spacing w:val="18"/>
          <w:w w:val="123"/>
          <w:sz w:val="28"/>
          <w:szCs w:val="28"/>
        </w:rPr>
        <w:t xml:space="preserve">ГЛАВА </w:t>
      </w:r>
      <w:r w:rsidR="001D5FF6" w:rsidRPr="00211675">
        <w:rPr>
          <w:color w:val="000000"/>
          <w:spacing w:val="18"/>
          <w:w w:val="123"/>
          <w:sz w:val="28"/>
          <w:szCs w:val="28"/>
        </w:rPr>
        <w:t>1. Внутренняя среда организации и ее переменные</w:t>
      </w:r>
      <w:r w:rsidR="001D5FF6" w:rsidRPr="00211675">
        <w:rPr>
          <w:color w:val="000000"/>
          <w:sz w:val="28"/>
          <w:szCs w:val="28"/>
        </w:rPr>
        <w:tab/>
      </w:r>
      <w:r w:rsidR="00680730">
        <w:rPr>
          <w:color w:val="000000"/>
          <w:sz w:val="28"/>
          <w:szCs w:val="28"/>
        </w:rPr>
        <w:t xml:space="preserve">          </w:t>
      </w:r>
      <w:r w:rsidR="001D5FF6" w:rsidRPr="00211675">
        <w:rPr>
          <w:color w:val="000000"/>
          <w:w w:val="123"/>
          <w:sz w:val="28"/>
          <w:szCs w:val="28"/>
        </w:rPr>
        <w:t>5</w:t>
      </w:r>
    </w:p>
    <w:p w:rsidR="001D5FF6" w:rsidRPr="00211675" w:rsidRDefault="009F64E4" w:rsidP="007A0AC9">
      <w:pPr>
        <w:shd w:val="clear" w:color="auto" w:fill="FFFFFF"/>
        <w:tabs>
          <w:tab w:val="left" w:pos="1378"/>
          <w:tab w:val="left" w:pos="8093"/>
        </w:tabs>
        <w:spacing w:before="5" w:line="480" w:lineRule="auto"/>
        <w:ind w:left="426" w:right="2697"/>
        <w:rPr>
          <w:color w:val="000000"/>
          <w:spacing w:val="94"/>
          <w:w w:val="123"/>
          <w:sz w:val="28"/>
          <w:szCs w:val="28"/>
        </w:rPr>
      </w:pPr>
      <w:r>
        <w:rPr>
          <w:color w:val="000000"/>
          <w:spacing w:val="15"/>
          <w:w w:val="123"/>
          <w:sz w:val="28"/>
          <w:szCs w:val="28"/>
        </w:rPr>
        <w:t xml:space="preserve">1.1. </w:t>
      </w:r>
      <w:r w:rsidR="001D5FF6" w:rsidRPr="00211675">
        <w:rPr>
          <w:color w:val="000000"/>
          <w:spacing w:val="15"/>
          <w:w w:val="123"/>
          <w:sz w:val="28"/>
          <w:szCs w:val="28"/>
        </w:rPr>
        <w:t>Цели организации</w:t>
      </w:r>
      <w:r w:rsidR="001D5FF6" w:rsidRPr="00211675">
        <w:rPr>
          <w:color w:val="000000"/>
          <w:sz w:val="28"/>
          <w:szCs w:val="28"/>
        </w:rPr>
        <w:tab/>
      </w:r>
      <w:r w:rsidR="00680730">
        <w:rPr>
          <w:color w:val="000000"/>
          <w:sz w:val="28"/>
          <w:szCs w:val="28"/>
        </w:rPr>
        <w:t xml:space="preserve">          </w:t>
      </w:r>
      <w:r w:rsidR="001D5FF6" w:rsidRPr="00211675">
        <w:rPr>
          <w:color w:val="000000"/>
          <w:w w:val="123"/>
          <w:sz w:val="28"/>
          <w:szCs w:val="28"/>
        </w:rPr>
        <w:t>5</w:t>
      </w:r>
    </w:p>
    <w:p w:rsidR="001D5FF6" w:rsidRPr="00211675" w:rsidRDefault="009F64E4" w:rsidP="007A0AC9">
      <w:pPr>
        <w:shd w:val="clear" w:color="auto" w:fill="FFFFFF"/>
        <w:tabs>
          <w:tab w:val="left" w:pos="1378"/>
          <w:tab w:val="left" w:pos="8789"/>
        </w:tabs>
        <w:spacing w:before="5" w:line="480" w:lineRule="auto"/>
        <w:ind w:left="426" w:right="571"/>
        <w:rPr>
          <w:color w:val="000000"/>
          <w:w w:val="123"/>
          <w:sz w:val="28"/>
          <w:szCs w:val="28"/>
        </w:rPr>
      </w:pPr>
      <w:r>
        <w:rPr>
          <w:color w:val="000000"/>
          <w:spacing w:val="14"/>
          <w:w w:val="123"/>
          <w:sz w:val="28"/>
          <w:szCs w:val="28"/>
        </w:rPr>
        <w:t>1.2.</w:t>
      </w:r>
      <w:r w:rsidR="001D5FF6" w:rsidRPr="00211675">
        <w:rPr>
          <w:color w:val="000000"/>
          <w:spacing w:val="14"/>
          <w:w w:val="123"/>
          <w:sz w:val="28"/>
          <w:szCs w:val="28"/>
        </w:rPr>
        <w:t>Структура организации</w:t>
      </w:r>
      <w:r w:rsidR="001D5FF6" w:rsidRPr="00211675">
        <w:rPr>
          <w:color w:val="000000"/>
          <w:sz w:val="28"/>
          <w:szCs w:val="28"/>
        </w:rPr>
        <w:tab/>
      </w:r>
      <w:r w:rsidR="0041371E">
        <w:rPr>
          <w:color w:val="000000"/>
          <w:sz w:val="28"/>
          <w:szCs w:val="28"/>
        </w:rPr>
        <w:t>7</w:t>
      </w:r>
      <w:r w:rsidR="001D5FF6" w:rsidRPr="00211675">
        <w:rPr>
          <w:color w:val="000000"/>
          <w:w w:val="123"/>
          <w:sz w:val="28"/>
          <w:szCs w:val="28"/>
        </w:rPr>
        <w:br/>
        <w:t>1.3</w:t>
      </w:r>
      <w:r w:rsidR="00680730">
        <w:rPr>
          <w:color w:val="000000"/>
          <w:w w:val="123"/>
          <w:sz w:val="28"/>
          <w:szCs w:val="28"/>
        </w:rPr>
        <w:t xml:space="preserve"> Функциональная организационная с</w:t>
      </w:r>
      <w:r w:rsidR="001D5FF6" w:rsidRPr="00211675">
        <w:rPr>
          <w:color w:val="000000"/>
          <w:w w:val="123"/>
          <w:sz w:val="28"/>
          <w:szCs w:val="28"/>
        </w:rPr>
        <w:t>истема</w:t>
      </w:r>
      <w:r w:rsidR="001D5FF6" w:rsidRPr="00211675">
        <w:rPr>
          <w:color w:val="000000"/>
          <w:sz w:val="28"/>
          <w:szCs w:val="28"/>
        </w:rPr>
        <w:tab/>
      </w:r>
      <w:r w:rsidR="001D5FF6" w:rsidRPr="00211675">
        <w:rPr>
          <w:color w:val="000000"/>
          <w:w w:val="123"/>
          <w:sz w:val="28"/>
          <w:szCs w:val="28"/>
        </w:rPr>
        <w:t>9</w:t>
      </w:r>
    </w:p>
    <w:p w:rsidR="001D5FF6" w:rsidRPr="00211675" w:rsidRDefault="001D5FF6" w:rsidP="007A0AC9">
      <w:pPr>
        <w:numPr>
          <w:ilvl w:val="0"/>
          <w:numId w:val="2"/>
        </w:numPr>
        <w:shd w:val="clear" w:color="auto" w:fill="FFFFFF"/>
        <w:tabs>
          <w:tab w:val="left" w:pos="1387"/>
          <w:tab w:val="left" w:pos="8789"/>
        </w:tabs>
        <w:spacing w:line="480" w:lineRule="auto"/>
        <w:ind w:left="426" w:right="571"/>
        <w:rPr>
          <w:color w:val="000000"/>
          <w:w w:val="123"/>
          <w:sz w:val="28"/>
          <w:szCs w:val="28"/>
        </w:rPr>
      </w:pPr>
      <w:r w:rsidRPr="00211675">
        <w:rPr>
          <w:color w:val="000000"/>
          <w:spacing w:val="14"/>
          <w:w w:val="123"/>
          <w:sz w:val="28"/>
          <w:szCs w:val="28"/>
        </w:rPr>
        <w:t xml:space="preserve">Задачи и технология </w:t>
      </w:r>
      <w:r w:rsidR="00980804">
        <w:rPr>
          <w:color w:val="000000"/>
          <w:spacing w:val="14"/>
          <w:w w:val="123"/>
          <w:sz w:val="28"/>
          <w:szCs w:val="28"/>
        </w:rPr>
        <w:t>о</w:t>
      </w:r>
      <w:r w:rsidRPr="00211675">
        <w:rPr>
          <w:color w:val="000000"/>
          <w:spacing w:val="14"/>
          <w:w w:val="123"/>
          <w:sz w:val="28"/>
          <w:szCs w:val="28"/>
        </w:rPr>
        <w:t>рганизации</w:t>
      </w:r>
      <w:r w:rsidRPr="00211675">
        <w:rPr>
          <w:color w:val="000000"/>
          <w:sz w:val="28"/>
          <w:szCs w:val="28"/>
        </w:rPr>
        <w:tab/>
      </w:r>
      <w:r w:rsidRPr="00211675">
        <w:rPr>
          <w:color w:val="000000"/>
          <w:w w:val="123"/>
          <w:sz w:val="28"/>
          <w:szCs w:val="28"/>
        </w:rPr>
        <w:t>14</w:t>
      </w:r>
    </w:p>
    <w:p w:rsidR="004A56D6" w:rsidRDefault="001D5FF6" w:rsidP="007A0AC9">
      <w:pPr>
        <w:numPr>
          <w:ilvl w:val="0"/>
          <w:numId w:val="2"/>
        </w:numPr>
        <w:shd w:val="clear" w:color="auto" w:fill="FFFFFF"/>
        <w:tabs>
          <w:tab w:val="left" w:pos="1387"/>
          <w:tab w:val="left" w:pos="8364"/>
          <w:tab w:val="left" w:pos="8647"/>
          <w:tab w:val="left" w:pos="9214"/>
        </w:tabs>
        <w:spacing w:before="5" w:line="480" w:lineRule="auto"/>
        <w:ind w:left="426" w:right="146"/>
        <w:rPr>
          <w:color w:val="000000"/>
          <w:w w:val="123"/>
          <w:sz w:val="28"/>
          <w:szCs w:val="28"/>
        </w:rPr>
      </w:pPr>
      <w:r w:rsidRPr="00211675">
        <w:rPr>
          <w:color w:val="000000"/>
          <w:w w:val="123"/>
          <w:sz w:val="28"/>
          <w:szCs w:val="28"/>
        </w:rPr>
        <w:t>Основа организации — люди</w:t>
      </w:r>
      <w:r w:rsidRPr="00211675">
        <w:rPr>
          <w:color w:val="000000"/>
          <w:sz w:val="28"/>
          <w:szCs w:val="28"/>
        </w:rPr>
        <w:tab/>
      </w:r>
      <w:r w:rsidR="0041371E">
        <w:rPr>
          <w:color w:val="000000"/>
          <w:sz w:val="28"/>
          <w:szCs w:val="28"/>
        </w:rPr>
        <w:t xml:space="preserve">       </w:t>
      </w:r>
      <w:r w:rsidR="007A0AC9">
        <w:rPr>
          <w:color w:val="000000"/>
          <w:w w:val="123"/>
          <w:sz w:val="28"/>
          <w:szCs w:val="28"/>
        </w:rPr>
        <w:t>17</w:t>
      </w:r>
      <w:r w:rsidR="007A0AC9">
        <w:rPr>
          <w:color w:val="000000"/>
          <w:w w:val="123"/>
          <w:sz w:val="28"/>
          <w:szCs w:val="28"/>
        </w:rPr>
        <w:br/>
        <w:t>ГЛАВА</w:t>
      </w:r>
      <w:r w:rsidRPr="00211675">
        <w:rPr>
          <w:color w:val="000000"/>
          <w:w w:val="123"/>
          <w:sz w:val="28"/>
          <w:szCs w:val="28"/>
        </w:rPr>
        <w:t xml:space="preserve"> 2. Внутренняя среда</w:t>
      </w:r>
      <w:r w:rsidR="00026014">
        <w:rPr>
          <w:color w:val="000000"/>
          <w:w w:val="123"/>
          <w:sz w:val="28"/>
          <w:szCs w:val="28"/>
        </w:rPr>
        <w:t xml:space="preserve"> </w:t>
      </w:r>
      <w:r w:rsidR="00980804">
        <w:rPr>
          <w:color w:val="000000"/>
          <w:w w:val="123"/>
          <w:sz w:val="28"/>
          <w:szCs w:val="28"/>
        </w:rPr>
        <w:t>о</w:t>
      </w:r>
      <w:r w:rsidRPr="00211675">
        <w:rPr>
          <w:color w:val="000000"/>
          <w:w w:val="123"/>
          <w:sz w:val="28"/>
          <w:szCs w:val="28"/>
        </w:rPr>
        <w:t xml:space="preserve">рганизации на примере </w:t>
      </w:r>
    </w:p>
    <w:p w:rsidR="00026014" w:rsidRDefault="001D5FF6" w:rsidP="007A0AC9">
      <w:pPr>
        <w:shd w:val="clear" w:color="auto" w:fill="FFFFFF"/>
        <w:tabs>
          <w:tab w:val="left" w:pos="1387"/>
          <w:tab w:val="left" w:pos="8364"/>
          <w:tab w:val="left" w:pos="8647"/>
          <w:tab w:val="left" w:pos="9214"/>
        </w:tabs>
        <w:spacing w:before="5" w:line="480" w:lineRule="auto"/>
        <w:ind w:left="426" w:right="146"/>
        <w:rPr>
          <w:color w:val="000000"/>
          <w:w w:val="123"/>
          <w:sz w:val="28"/>
          <w:szCs w:val="28"/>
        </w:rPr>
      </w:pPr>
      <w:r w:rsidRPr="00211675">
        <w:rPr>
          <w:color w:val="000000"/>
          <w:w w:val="123"/>
          <w:sz w:val="28"/>
          <w:szCs w:val="28"/>
        </w:rPr>
        <w:t>МОУ ДОД</w:t>
      </w:r>
      <w:r w:rsidR="00026014">
        <w:rPr>
          <w:color w:val="000000"/>
          <w:w w:val="123"/>
          <w:sz w:val="28"/>
          <w:szCs w:val="28"/>
        </w:rPr>
        <w:t xml:space="preserve"> </w:t>
      </w:r>
      <w:r w:rsidRPr="00211675">
        <w:rPr>
          <w:color w:val="000000"/>
          <w:spacing w:val="14"/>
          <w:w w:val="123"/>
          <w:sz w:val="28"/>
          <w:szCs w:val="28"/>
        </w:rPr>
        <w:t>Детской школы искусств</w:t>
      </w:r>
      <w:r w:rsidRPr="00211675">
        <w:rPr>
          <w:color w:val="000000"/>
          <w:sz w:val="28"/>
          <w:szCs w:val="28"/>
        </w:rPr>
        <w:tab/>
      </w:r>
      <w:r w:rsidR="00026014">
        <w:rPr>
          <w:color w:val="000000"/>
          <w:sz w:val="28"/>
          <w:szCs w:val="28"/>
        </w:rPr>
        <w:t xml:space="preserve">       </w:t>
      </w:r>
      <w:r w:rsidRPr="00211675">
        <w:rPr>
          <w:color w:val="000000"/>
          <w:w w:val="123"/>
          <w:sz w:val="28"/>
          <w:szCs w:val="28"/>
        </w:rPr>
        <w:t>22</w:t>
      </w:r>
      <w:r w:rsidRPr="00211675">
        <w:rPr>
          <w:color w:val="000000"/>
          <w:w w:val="123"/>
          <w:sz w:val="28"/>
          <w:szCs w:val="28"/>
        </w:rPr>
        <w:br/>
        <w:t>2.1. Образовательная структура МОУ ДОД</w:t>
      </w:r>
    </w:p>
    <w:p w:rsidR="001D5FF6" w:rsidRPr="00211675" w:rsidRDefault="001D5FF6" w:rsidP="007A0AC9">
      <w:pPr>
        <w:shd w:val="clear" w:color="auto" w:fill="FFFFFF"/>
        <w:tabs>
          <w:tab w:val="left" w:pos="1387"/>
          <w:tab w:val="left" w:pos="8364"/>
          <w:tab w:val="left" w:pos="8647"/>
          <w:tab w:val="left" w:pos="9214"/>
        </w:tabs>
        <w:spacing w:before="5" w:line="480" w:lineRule="auto"/>
        <w:ind w:left="426" w:right="146"/>
        <w:rPr>
          <w:color w:val="000000"/>
          <w:w w:val="123"/>
          <w:sz w:val="28"/>
          <w:szCs w:val="28"/>
        </w:rPr>
      </w:pPr>
      <w:r w:rsidRPr="00211675">
        <w:rPr>
          <w:color w:val="000000"/>
          <w:w w:val="123"/>
          <w:sz w:val="28"/>
          <w:szCs w:val="28"/>
        </w:rPr>
        <w:t>Детская школа</w:t>
      </w:r>
      <w:r w:rsidR="00026014">
        <w:rPr>
          <w:color w:val="000000"/>
          <w:w w:val="123"/>
          <w:sz w:val="28"/>
          <w:szCs w:val="28"/>
        </w:rPr>
        <w:t xml:space="preserve"> и</w:t>
      </w:r>
      <w:r w:rsidRPr="00211675">
        <w:rPr>
          <w:color w:val="000000"/>
          <w:spacing w:val="15"/>
          <w:w w:val="123"/>
          <w:sz w:val="28"/>
          <w:szCs w:val="28"/>
        </w:rPr>
        <w:t>скусств</w:t>
      </w:r>
      <w:r w:rsidRPr="00211675">
        <w:rPr>
          <w:color w:val="000000"/>
          <w:sz w:val="28"/>
          <w:szCs w:val="28"/>
        </w:rPr>
        <w:tab/>
      </w:r>
      <w:r w:rsidR="00026014">
        <w:rPr>
          <w:color w:val="000000"/>
          <w:sz w:val="28"/>
          <w:szCs w:val="28"/>
        </w:rPr>
        <w:t xml:space="preserve">       </w:t>
      </w:r>
      <w:r w:rsidRPr="00211675">
        <w:rPr>
          <w:color w:val="000000"/>
          <w:w w:val="123"/>
          <w:sz w:val="28"/>
          <w:szCs w:val="28"/>
        </w:rPr>
        <w:t>22</w:t>
      </w:r>
    </w:p>
    <w:p w:rsidR="001D5FF6" w:rsidRPr="00211675" w:rsidRDefault="001D5FF6" w:rsidP="007A0AC9">
      <w:pPr>
        <w:numPr>
          <w:ilvl w:val="0"/>
          <w:numId w:val="3"/>
        </w:numPr>
        <w:shd w:val="clear" w:color="auto" w:fill="FFFFFF"/>
        <w:tabs>
          <w:tab w:val="left" w:pos="1320"/>
          <w:tab w:val="left" w:pos="8789"/>
        </w:tabs>
        <w:spacing w:before="5" w:line="480" w:lineRule="auto"/>
        <w:ind w:left="426" w:right="146"/>
        <w:rPr>
          <w:color w:val="000000"/>
          <w:w w:val="123"/>
          <w:sz w:val="28"/>
          <w:szCs w:val="28"/>
        </w:rPr>
      </w:pPr>
      <w:r w:rsidRPr="00211675">
        <w:rPr>
          <w:color w:val="000000"/>
          <w:spacing w:val="14"/>
          <w:w w:val="123"/>
          <w:sz w:val="28"/>
          <w:szCs w:val="28"/>
        </w:rPr>
        <w:t>Нормативно-правовая база учреждения</w:t>
      </w:r>
      <w:r w:rsidR="004A56D6">
        <w:rPr>
          <w:color w:val="000000"/>
          <w:spacing w:val="14"/>
          <w:w w:val="123"/>
          <w:sz w:val="28"/>
          <w:szCs w:val="28"/>
        </w:rPr>
        <w:t xml:space="preserve">            </w:t>
      </w:r>
      <w:r w:rsidR="00026014">
        <w:rPr>
          <w:color w:val="000000"/>
          <w:sz w:val="28"/>
          <w:szCs w:val="28"/>
        </w:rPr>
        <w:t xml:space="preserve">     </w:t>
      </w:r>
      <w:r w:rsidRPr="00211675">
        <w:rPr>
          <w:color w:val="000000"/>
          <w:w w:val="123"/>
          <w:sz w:val="28"/>
          <w:szCs w:val="28"/>
        </w:rPr>
        <w:t>25</w:t>
      </w:r>
    </w:p>
    <w:p w:rsidR="00026014" w:rsidRPr="00026014" w:rsidRDefault="009F64E4" w:rsidP="007A0AC9">
      <w:pPr>
        <w:shd w:val="clear" w:color="auto" w:fill="FFFFFF"/>
        <w:tabs>
          <w:tab w:val="left" w:pos="1320"/>
          <w:tab w:val="left" w:pos="8390"/>
        </w:tabs>
        <w:spacing w:before="10" w:line="480" w:lineRule="auto"/>
        <w:ind w:left="426" w:right="146"/>
        <w:rPr>
          <w:color w:val="000000"/>
          <w:w w:val="123"/>
          <w:sz w:val="28"/>
          <w:szCs w:val="28"/>
        </w:rPr>
      </w:pPr>
      <w:r>
        <w:rPr>
          <w:color w:val="000000"/>
          <w:spacing w:val="15"/>
          <w:w w:val="123"/>
          <w:sz w:val="28"/>
          <w:szCs w:val="28"/>
        </w:rPr>
        <w:t xml:space="preserve">2.3 </w:t>
      </w:r>
      <w:r w:rsidR="001D5FF6" w:rsidRPr="00211675">
        <w:rPr>
          <w:color w:val="000000"/>
          <w:spacing w:val="15"/>
          <w:w w:val="123"/>
          <w:sz w:val="28"/>
          <w:szCs w:val="28"/>
        </w:rPr>
        <w:t xml:space="preserve">Основные направления методической </w:t>
      </w:r>
      <w:r w:rsidR="00026014">
        <w:rPr>
          <w:color w:val="000000"/>
          <w:spacing w:val="15"/>
          <w:w w:val="123"/>
          <w:sz w:val="28"/>
          <w:szCs w:val="28"/>
        </w:rPr>
        <w:t xml:space="preserve">   </w:t>
      </w:r>
    </w:p>
    <w:p w:rsidR="001D5FF6" w:rsidRPr="00211675" w:rsidRDefault="001D5FF6" w:rsidP="007A0AC9">
      <w:pPr>
        <w:shd w:val="clear" w:color="auto" w:fill="FFFFFF"/>
        <w:tabs>
          <w:tab w:val="left" w:pos="1320"/>
          <w:tab w:val="left" w:pos="8390"/>
          <w:tab w:val="left" w:pos="9356"/>
        </w:tabs>
        <w:spacing w:before="10" w:line="480" w:lineRule="auto"/>
        <w:ind w:left="426" w:right="146"/>
        <w:rPr>
          <w:color w:val="000000"/>
          <w:w w:val="123"/>
          <w:sz w:val="28"/>
          <w:szCs w:val="28"/>
        </w:rPr>
      </w:pPr>
      <w:r w:rsidRPr="00211675">
        <w:rPr>
          <w:color w:val="000000"/>
          <w:spacing w:val="15"/>
          <w:w w:val="123"/>
          <w:sz w:val="28"/>
          <w:szCs w:val="28"/>
        </w:rPr>
        <w:t>деятельности МОУ ДОД</w:t>
      </w:r>
      <w:r w:rsidR="00026014">
        <w:rPr>
          <w:color w:val="000000"/>
          <w:spacing w:val="15"/>
          <w:w w:val="123"/>
          <w:sz w:val="28"/>
          <w:szCs w:val="28"/>
        </w:rPr>
        <w:t xml:space="preserve"> </w:t>
      </w:r>
      <w:r w:rsidRPr="00211675">
        <w:rPr>
          <w:color w:val="000000"/>
          <w:spacing w:val="13"/>
          <w:w w:val="123"/>
          <w:sz w:val="28"/>
          <w:szCs w:val="28"/>
        </w:rPr>
        <w:t>Детской школы искусств</w:t>
      </w:r>
      <w:r w:rsidR="004A56D6">
        <w:rPr>
          <w:color w:val="000000"/>
          <w:spacing w:val="13"/>
          <w:w w:val="123"/>
          <w:sz w:val="28"/>
          <w:szCs w:val="28"/>
        </w:rPr>
        <w:t xml:space="preserve">    </w:t>
      </w:r>
      <w:r w:rsidRPr="00211675">
        <w:rPr>
          <w:color w:val="000000"/>
          <w:w w:val="123"/>
          <w:sz w:val="28"/>
          <w:szCs w:val="28"/>
        </w:rPr>
        <w:t>27</w:t>
      </w:r>
    </w:p>
    <w:p w:rsidR="001D5FF6" w:rsidRPr="00211675" w:rsidRDefault="004A56D6" w:rsidP="007A0AC9">
      <w:pPr>
        <w:shd w:val="clear" w:color="auto" w:fill="FFFFFF"/>
        <w:tabs>
          <w:tab w:val="left" w:pos="8390"/>
        </w:tabs>
        <w:spacing w:before="5" w:line="480" w:lineRule="auto"/>
        <w:ind w:right="2697"/>
        <w:rPr>
          <w:sz w:val="28"/>
          <w:szCs w:val="28"/>
        </w:rPr>
      </w:pPr>
      <w:r>
        <w:rPr>
          <w:color w:val="000000"/>
          <w:spacing w:val="20"/>
          <w:w w:val="123"/>
          <w:sz w:val="28"/>
          <w:szCs w:val="28"/>
        </w:rPr>
        <w:t xml:space="preserve">   </w:t>
      </w:r>
      <w:r w:rsidR="009F64E4">
        <w:rPr>
          <w:color w:val="000000"/>
          <w:spacing w:val="20"/>
          <w:w w:val="123"/>
          <w:sz w:val="28"/>
          <w:szCs w:val="28"/>
        </w:rPr>
        <w:t xml:space="preserve"> </w:t>
      </w:r>
      <w:r w:rsidR="001D5FF6" w:rsidRPr="00211675">
        <w:rPr>
          <w:color w:val="000000"/>
          <w:spacing w:val="20"/>
          <w:w w:val="123"/>
          <w:sz w:val="28"/>
          <w:szCs w:val="28"/>
        </w:rPr>
        <w:t>ЗАКЛЮЧЕНИЕ</w:t>
      </w:r>
      <w:r w:rsidR="001D5FF6" w:rsidRPr="00211675">
        <w:rPr>
          <w:color w:val="000000"/>
          <w:sz w:val="28"/>
          <w:szCs w:val="28"/>
        </w:rPr>
        <w:tab/>
      </w:r>
      <w:r w:rsidR="009F64E4">
        <w:rPr>
          <w:color w:val="000000"/>
          <w:sz w:val="28"/>
          <w:szCs w:val="28"/>
        </w:rPr>
        <w:t xml:space="preserve">      </w:t>
      </w:r>
      <w:r w:rsidR="001D5FF6" w:rsidRPr="00211675">
        <w:rPr>
          <w:color w:val="000000"/>
          <w:w w:val="123"/>
          <w:sz w:val="28"/>
          <w:szCs w:val="28"/>
        </w:rPr>
        <w:t>29</w:t>
      </w:r>
    </w:p>
    <w:p w:rsidR="008766DE" w:rsidRPr="00211675" w:rsidRDefault="008766DE" w:rsidP="008766DE">
      <w:pPr>
        <w:shd w:val="clear" w:color="auto" w:fill="FFFFFF"/>
        <w:tabs>
          <w:tab w:val="left" w:pos="9072"/>
        </w:tabs>
        <w:spacing w:before="5" w:line="480" w:lineRule="auto"/>
        <w:ind w:right="146"/>
        <w:rPr>
          <w:sz w:val="28"/>
          <w:szCs w:val="28"/>
        </w:rPr>
        <w:sectPr w:rsidR="008766DE" w:rsidRPr="00211675" w:rsidSect="008766DE">
          <w:type w:val="continuous"/>
          <w:pgSz w:w="11909" w:h="16834"/>
          <w:pgMar w:top="851" w:right="1131" w:bottom="720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 СПИСОК ИСПОЛЬЗОВАННОЙ ЛИТЕРАТУРЫ                                    31                 </w:t>
      </w:r>
    </w:p>
    <w:p w:rsidR="001D5FF6" w:rsidRDefault="001D5FF6">
      <w:pPr>
        <w:shd w:val="clear" w:color="auto" w:fill="FFFFFF"/>
        <w:spacing w:line="480" w:lineRule="exact"/>
        <w:ind w:left="4354" w:right="3360" w:firstLine="264"/>
      </w:pPr>
      <w:r>
        <w:rPr>
          <w:b/>
          <w:bCs/>
          <w:color w:val="000000"/>
          <w:w w:val="135"/>
        </w:rPr>
        <w:t xml:space="preserve">3 </w:t>
      </w:r>
      <w:r>
        <w:rPr>
          <w:b/>
          <w:bCs/>
          <w:color w:val="000000"/>
          <w:spacing w:val="2"/>
          <w:w w:val="135"/>
        </w:rPr>
        <w:t>ВВЕДЕНИЕ</w:t>
      </w:r>
    </w:p>
    <w:p w:rsidR="001D5FF6" w:rsidRDefault="001D5FF6">
      <w:pPr>
        <w:shd w:val="clear" w:color="auto" w:fill="FFFFFF"/>
        <w:spacing w:line="480" w:lineRule="exact"/>
        <w:ind w:right="19" w:firstLine="912"/>
        <w:jc w:val="both"/>
      </w:pPr>
      <w:r>
        <w:rPr>
          <w:color w:val="000000"/>
          <w:spacing w:val="10"/>
          <w:w w:val="140"/>
        </w:rPr>
        <w:t xml:space="preserve">Любая организация находится и функционирует в среде. В </w:t>
      </w:r>
      <w:r>
        <w:rPr>
          <w:color w:val="000000"/>
          <w:spacing w:val="6"/>
          <w:w w:val="140"/>
        </w:rPr>
        <w:t xml:space="preserve">менеджменте под средой организации понимается наличие условий и </w:t>
      </w:r>
      <w:r>
        <w:rPr>
          <w:color w:val="000000"/>
          <w:w w:val="140"/>
        </w:rPr>
        <w:t xml:space="preserve">факторов, которые воздействуют на функционирование фирмы и требуют </w:t>
      </w:r>
      <w:r>
        <w:rPr>
          <w:color w:val="000000"/>
          <w:spacing w:val="-2"/>
          <w:w w:val="140"/>
        </w:rPr>
        <w:t xml:space="preserve">принятия управленческих решений, направленных на их управление либо на </w:t>
      </w:r>
      <w:r>
        <w:rPr>
          <w:color w:val="000000"/>
          <w:spacing w:val="-1"/>
          <w:w w:val="140"/>
        </w:rPr>
        <w:t>приспособление к ним.</w:t>
      </w:r>
    </w:p>
    <w:p w:rsidR="001D5FF6" w:rsidRDefault="001D5FF6">
      <w:pPr>
        <w:shd w:val="clear" w:color="auto" w:fill="FFFFFF"/>
        <w:spacing w:before="5" w:line="480" w:lineRule="exact"/>
        <w:ind w:left="19" w:right="29" w:firstLine="898"/>
        <w:jc w:val="both"/>
      </w:pPr>
      <w:r>
        <w:rPr>
          <w:color w:val="000000"/>
          <w:spacing w:val="1"/>
          <w:w w:val="140"/>
        </w:rPr>
        <w:t xml:space="preserve">Каждое действие всех без исключения организаций возможно только </w:t>
      </w:r>
      <w:r>
        <w:rPr>
          <w:color w:val="000000"/>
          <w:spacing w:val="-1"/>
          <w:w w:val="140"/>
        </w:rPr>
        <w:t>в том случае, если среда допускает его существование.</w:t>
      </w:r>
    </w:p>
    <w:p w:rsidR="001D5FF6" w:rsidRDefault="001D5FF6">
      <w:pPr>
        <w:shd w:val="clear" w:color="auto" w:fill="FFFFFF"/>
        <w:spacing w:line="480" w:lineRule="exact"/>
        <w:ind w:left="19" w:firstLine="902"/>
        <w:jc w:val="both"/>
      </w:pPr>
      <w:r>
        <w:rPr>
          <w:color w:val="000000"/>
          <w:w w:val="140"/>
        </w:rPr>
        <w:t xml:space="preserve">В структуре среды организации различают факторы внутренней и </w:t>
      </w:r>
      <w:r>
        <w:rPr>
          <w:color w:val="000000"/>
          <w:spacing w:val="-3"/>
          <w:w w:val="140"/>
        </w:rPr>
        <w:t xml:space="preserve">внешней среды. Такое деление факторов в менеджменте общепризнанно. Под </w:t>
      </w:r>
      <w:r>
        <w:rPr>
          <w:color w:val="000000"/>
          <w:spacing w:val="13"/>
          <w:w w:val="140"/>
        </w:rPr>
        <w:t xml:space="preserve">внутренней средой понимается хозяйственный организм фирмы, </w:t>
      </w:r>
      <w:r>
        <w:rPr>
          <w:color w:val="000000"/>
          <w:w w:val="140"/>
        </w:rPr>
        <w:t xml:space="preserve">включающий управленческий механизм, направленный на оптимизацию </w:t>
      </w:r>
      <w:r>
        <w:rPr>
          <w:color w:val="000000"/>
          <w:spacing w:val="-2"/>
          <w:w w:val="140"/>
        </w:rPr>
        <w:t xml:space="preserve">научно-технической и производственно сбытовой деятельности фирмы. Она </w:t>
      </w:r>
      <w:r>
        <w:rPr>
          <w:color w:val="000000"/>
          <w:w w:val="140"/>
        </w:rPr>
        <w:t xml:space="preserve">заключает в себе тот потенциал, который даёт возможность организации </w:t>
      </w:r>
      <w:r>
        <w:rPr>
          <w:color w:val="000000"/>
          <w:spacing w:val="14"/>
          <w:w w:val="140"/>
        </w:rPr>
        <w:t xml:space="preserve">функционировать, а следовательно, существовать и выживать в </w:t>
      </w:r>
      <w:r>
        <w:rPr>
          <w:color w:val="000000"/>
          <w:spacing w:val="-1"/>
          <w:w w:val="140"/>
        </w:rPr>
        <w:t>определённом промежутке времени.</w:t>
      </w:r>
    </w:p>
    <w:p w:rsidR="001D5FF6" w:rsidRDefault="001D5FF6">
      <w:pPr>
        <w:shd w:val="clear" w:color="auto" w:fill="FFFFFF"/>
        <w:spacing w:line="480" w:lineRule="exact"/>
        <w:ind w:left="19" w:firstLine="902"/>
        <w:jc w:val="both"/>
        <w:sectPr w:rsidR="001D5FF6">
          <w:pgSz w:w="11909" w:h="16834"/>
          <w:pgMar w:top="1440" w:right="676" w:bottom="720" w:left="1849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4"/>
        <w:jc w:val="center"/>
      </w:pPr>
      <w:r>
        <w:rPr>
          <w:color w:val="000000"/>
          <w:w w:val="139"/>
        </w:rPr>
        <w:t>4</w:t>
      </w:r>
    </w:p>
    <w:p w:rsidR="001D5FF6" w:rsidRDefault="001D5FF6">
      <w:pPr>
        <w:shd w:val="clear" w:color="auto" w:fill="FFFFFF"/>
        <w:tabs>
          <w:tab w:val="left" w:pos="1378"/>
        </w:tabs>
        <w:spacing w:before="29" w:line="480" w:lineRule="exact"/>
        <w:ind w:firstLine="912"/>
      </w:pPr>
      <w:r>
        <w:rPr>
          <w:color w:val="000000"/>
          <w:w w:val="139"/>
        </w:rPr>
        <w:t>2.</w:t>
      </w:r>
      <w:r>
        <w:rPr>
          <w:color w:val="000000"/>
        </w:rPr>
        <w:tab/>
      </w:r>
      <w:r>
        <w:rPr>
          <w:color w:val="000000"/>
          <w:spacing w:val="8"/>
          <w:w w:val="139"/>
        </w:rPr>
        <w:t>Определить  сущность  и  необходимость  горизонтального  и</w:t>
      </w:r>
      <w:r>
        <w:rPr>
          <w:color w:val="000000"/>
          <w:spacing w:val="8"/>
          <w:w w:val="139"/>
        </w:rPr>
        <w:br/>
      </w:r>
      <w:r>
        <w:rPr>
          <w:color w:val="000000"/>
          <w:w w:val="139"/>
        </w:rPr>
        <w:t>вертикального разделения труда.</w:t>
      </w:r>
    </w:p>
    <w:p w:rsidR="001D5FF6" w:rsidRDefault="001D5FF6">
      <w:pPr>
        <w:shd w:val="clear" w:color="auto" w:fill="FFFFFF"/>
        <w:tabs>
          <w:tab w:val="left" w:pos="1296"/>
        </w:tabs>
        <w:spacing w:line="480" w:lineRule="exact"/>
        <w:ind w:left="5" w:firstLine="912"/>
      </w:pPr>
      <w:r>
        <w:rPr>
          <w:color w:val="000000"/>
          <w:w w:val="139"/>
        </w:rPr>
        <w:t>3.</w:t>
      </w:r>
      <w:r>
        <w:rPr>
          <w:color w:val="000000"/>
        </w:rPr>
        <w:tab/>
      </w:r>
      <w:r>
        <w:rPr>
          <w:color w:val="000000"/>
          <w:spacing w:val="9"/>
          <w:w w:val="139"/>
        </w:rPr>
        <w:t>Департаменизация и ее виды в организации (функциональная,</w:t>
      </w:r>
      <w:r>
        <w:rPr>
          <w:color w:val="000000"/>
          <w:spacing w:val="9"/>
          <w:w w:val="139"/>
        </w:rPr>
        <w:br/>
      </w:r>
      <w:r>
        <w:rPr>
          <w:color w:val="000000"/>
          <w:spacing w:val="10"/>
          <w:w w:val="139"/>
        </w:rPr>
        <w:t>дивизионная организационная структура и организационные структуры</w:t>
      </w:r>
      <w:r>
        <w:rPr>
          <w:color w:val="000000"/>
          <w:spacing w:val="10"/>
          <w:w w:val="139"/>
        </w:rPr>
        <w:br/>
      </w:r>
      <w:r>
        <w:rPr>
          <w:color w:val="000000"/>
          <w:w w:val="139"/>
        </w:rPr>
        <w:t>фирм, действующих на международных рынках.</w:t>
      </w:r>
    </w:p>
    <w:p w:rsidR="001D5FF6" w:rsidRDefault="001D5FF6">
      <w:pPr>
        <w:shd w:val="clear" w:color="auto" w:fill="FFFFFF"/>
        <w:tabs>
          <w:tab w:val="left" w:pos="1296"/>
        </w:tabs>
        <w:spacing w:line="480" w:lineRule="exact"/>
        <w:ind w:left="5" w:firstLine="912"/>
        <w:sectPr w:rsidR="001D5FF6">
          <w:pgSz w:w="11909" w:h="16834"/>
          <w:pgMar w:top="1440" w:right="701" w:bottom="720" w:left="1863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line="461" w:lineRule="exact"/>
        <w:ind w:left="907" w:right="922" w:firstLine="3710"/>
      </w:pPr>
      <w:r>
        <w:rPr>
          <w:b/>
          <w:bCs/>
          <w:color w:val="000000"/>
          <w:w w:val="140"/>
        </w:rPr>
        <w:t xml:space="preserve">5 </w:t>
      </w:r>
      <w:r>
        <w:rPr>
          <w:b/>
          <w:bCs/>
          <w:color w:val="000000"/>
          <w:spacing w:val="3"/>
          <w:w w:val="140"/>
        </w:rPr>
        <w:t>Глава 1. Внутренняя среда организации и ее переменные</w:t>
      </w:r>
    </w:p>
    <w:p w:rsidR="001D5FF6" w:rsidRDefault="001D5FF6">
      <w:pPr>
        <w:shd w:val="clear" w:color="auto" w:fill="FFFFFF"/>
        <w:spacing w:before="5" w:line="480" w:lineRule="exact"/>
        <w:ind w:right="19" w:firstLine="902"/>
        <w:jc w:val="both"/>
      </w:pPr>
      <w:r>
        <w:rPr>
          <w:color w:val="000000"/>
          <w:spacing w:val="15"/>
          <w:w w:val="140"/>
        </w:rPr>
        <w:t xml:space="preserve">Менеджер формирует и изменяет, когда это необходимо, </w:t>
      </w:r>
      <w:r>
        <w:rPr>
          <w:color w:val="000000"/>
          <w:spacing w:val="7"/>
          <w:w w:val="140"/>
        </w:rPr>
        <w:t xml:space="preserve">внутреннюю среду организации, представляющую собой органичное </w:t>
      </w:r>
      <w:r>
        <w:rPr>
          <w:color w:val="000000"/>
          <w:spacing w:val="8"/>
          <w:w w:val="140"/>
        </w:rPr>
        <w:t xml:space="preserve">сочетание ее внутренних переменных. Но для этого он должен уметь </w:t>
      </w:r>
      <w:r>
        <w:rPr>
          <w:color w:val="000000"/>
          <w:spacing w:val="-2"/>
          <w:w w:val="140"/>
        </w:rPr>
        <w:t>выделять и знать их.</w:t>
      </w:r>
    </w:p>
    <w:p w:rsidR="001D5FF6" w:rsidRDefault="001D5FF6">
      <w:pPr>
        <w:shd w:val="clear" w:color="auto" w:fill="FFFFFF"/>
        <w:spacing w:before="10" w:line="480" w:lineRule="exact"/>
        <w:ind w:left="5" w:right="5" w:firstLine="898"/>
        <w:jc w:val="both"/>
      </w:pPr>
      <w:r>
        <w:rPr>
          <w:i/>
          <w:iCs/>
          <w:color w:val="000000"/>
          <w:spacing w:val="9"/>
          <w:w w:val="140"/>
        </w:rPr>
        <w:t xml:space="preserve">Внутренние переменные - </w:t>
      </w:r>
      <w:r>
        <w:rPr>
          <w:color w:val="000000"/>
          <w:spacing w:val="9"/>
          <w:w w:val="140"/>
        </w:rPr>
        <w:t xml:space="preserve">это ситуационные факторы внутри </w:t>
      </w:r>
      <w:r>
        <w:rPr>
          <w:color w:val="000000"/>
          <w:spacing w:val="-2"/>
          <w:w w:val="140"/>
        </w:rPr>
        <w:t xml:space="preserve">организации. Поскольку организации представляют собой созданные людьми </w:t>
      </w:r>
      <w:r>
        <w:rPr>
          <w:color w:val="000000"/>
          <w:w w:val="140"/>
        </w:rPr>
        <w:t xml:space="preserve">системы, то внутренние переменные в основном являются результатом </w:t>
      </w:r>
      <w:r>
        <w:rPr>
          <w:color w:val="000000"/>
          <w:spacing w:val="-2"/>
          <w:w w:val="140"/>
        </w:rPr>
        <w:t xml:space="preserve">управленческих решений. Это, однако, вовсе не означает, что все внутренние </w:t>
      </w:r>
      <w:r>
        <w:rPr>
          <w:color w:val="000000"/>
          <w:w w:val="140"/>
        </w:rPr>
        <w:t xml:space="preserve">переменные полностью контролируются руководством. Часто внутренний </w:t>
      </w:r>
      <w:r>
        <w:rPr>
          <w:color w:val="000000"/>
          <w:spacing w:val="1"/>
          <w:w w:val="140"/>
        </w:rPr>
        <w:t xml:space="preserve">фактор есть нечто «данное», что руководство должно преодолеть в своей </w:t>
      </w:r>
      <w:r>
        <w:rPr>
          <w:color w:val="000000"/>
          <w:w w:val="140"/>
        </w:rPr>
        <w:t xml:space="preserve">работе. Основные переменные в самой организации, которые требуют </w:t>
      </w:r>
      <w:r>
        <w:rPr>
          <w:color w:val="000000"/>
        </w:rPr>
        <w:t xml:space="preserve">внимания руководства, это </w:t>
      </w:r>
      <w:r>
        <w:rPr>
          <w:i/>
          <w:iCs/>
          <w:color w:val="000000"/>
        </w:rPr>
        <w:t xml:space="preserve">цели, структура, задачи, технология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люди [4].</w:t>
      </w:r>
    </w:p>
    <w:p w:rsidR="001D5FF6" w:rsidRDefault="001D5FF6">
      <w:pPr>
        <w:shd w:val="clear" w:color="auto" w:fill="FFFFFF"/>
        <w:spacing w:before="14" w:line="480" w:lineRule="exact"/>
        <w:ind w:left="931"/>
      </w:pPr>
      <w:r>
        <w:rPr>
          <w:b/>
          <w:bCs/>
          <w:color w:val="000000"/>
          <w:spacing w:val="19"/>
          <w:w w:val="140"/>
        </w:rPr>
        <w:t>1.1. Цели организации</w:t>
      </w:r>
    </w:p>
    <w:p w:rsidR="001D5FF6" w:rsidRDefault="001D5FF6">
      <w:pPr>
        <w:shd w:val="clear" w:color="auto" w:fill="FFFFFF"/>
        <w:spacing w:line="480" w:lineRule="exact"/>
        <w:ind w:left="19" w:firstLine="907"/>
        <w:jc w:val="both"/>
      </w:pPr>
      <w:r>
        <w:rPr>
          <w:color w:val="000000"/>
          <w:w w:val="120"/>
        </w:rPr>
        <w:t xml:space="preserve">Организация, по определению, это по крайней мере 2 человека с </w:t>
      </w:r>
      <w:r>
        <w:rPr>
          <w:color w:val="000000"/>
          <w:spacing w:val="31"/>
          <w:w w:val="120"/>
        </w:rPr>
        <w:t>осознанными общими целями. Организацию можно рассматривать как</w:t>
      </w:r>
    </w:p>
    <w:p w:rsidR="001D5FF6" w:rsidRDefault="001D5FF6">
      <w:pPr>
        <w:shd w:val="clear" w:color="auto" w:fill="FFFFFF"/>
        <w:spacing w:before="168"/>
        <w:ind w:left="19"/>
      </w:pPr>
      <w:r>
        <w:rPr>
          <w:b/>
          <w:bCs/>
          <w:color w:val="000000"/>
        </w:rPr>
        <w:t>СПеЯСТВО      ПОСТИЖеиия     ттетгей      ТГПТПППР     тттппттетрт      тттттотиг</w:t>
      </w:r>
    </w:p>
    <w:p w:rsidR="001D5FF6" w:rsidRDefault="001D5FF6">
      <w:pPr>
        <w:shd w:val="clear" w:color="auto" w:fill="FFFFFF"/>
        <w:spacing w:before="168"/>
        <w:ind w:left="19"/>
        <w:sectPr w:rsidR="001D5FF6">
          <w:pgSz w:w="11909" w:h="16834"/>
          <w:pgMar w:top="1440" w:right="696" w:bottom="720" w:left="1853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color w:val="000000"/>
          <w:w w:val="140"/>
        </w:rPr>
        <w:t>6</w:t>
      </w:r>
    </w:p>
    <w:p w:rsidR="001D5FF6" w:rsidRDefault="001D5FF6">
      <w:pPr>
        <w:shd w:val="clear" w:color="auto" w:fill="FFFFFF"/>
        <w:spacing w:before="29" w:line="480" w:lineRule="exact"/>
        <w:ind w:right="19"/>
        <w:jc w:val="both"/>
      </w:pPr>
      <w:r>
        <w:rPr>
          <w:color w:val="000000"/>
          <w:spacing w:val="1"/>
          <w:w w:val="140"/>
        </w:rPr>
        <w:t xml:space="preserve">прибыли. Этот вариант обозначает максимизацию минимума ожидаемых </w:t>
      </w:r>
      <w:r>
        <w:rPr>
          <w:color w:val="000000"/>
          <w:spacing w:val="-1"/>
          <w:w w:val="140"/>
        </w:rPr>
        <w:t>доходов наряду с минимизацией максимума потерь.</w:t>
      </w:r>
    </w:p>
    <w:p w:rsidR="001D5FF6" w:rsidRDefault="001D5FF6">
      <w:pPr>
        <w:shd w:val="clear" w:color="auto" w:fill="FFFFFF"/>
        <w:spacing w:line="480" w:lineRule="exact"/>
        <w:ind w:left="5" w:right="5" w:firstLine="907"/>
        <w:jc w:val="both"/>
      </w:pPr>
      <w:r>
        <w:rPr>
          <w:color w:val="000000"/>
          <w:spacing w:val="7"/>
          <w:w w:val="140"/>
        </w:rPr>
        <w:t xml:space="preserve">Но не у всех организаций получение прибыли является главной </w:t>
      </w:r>
      <w:r>
        <w:rPr>
          <w:color w:val="000000"/>
          <w:w w:val="140"/>
        </w:rPr>
        <w:t xml:space="preserve">целью. Это касается некоммерческих организаций, например церквей, благотворительных фондов, образовательных учреждений и учреждений </w:t>
      </w:r>
      <w:r>
        <w:rPr>
          <w:color w:val="000000"/>
          <w:spacing w:val="-2"/>
          <w:w w:val="140"/>
        </w:rPr>
        <w:t xml:space="preserve">культуры. Однако, как и в предыдущих случаях, фирма может существовать </w:t>
      </w:r>
      <w:r>
        <w:rPr>
          <w:color w:val="000000"/>
          <w:spacing w:val="3"/>
          <w:w w:val="140"/>
        </w:rPr>
        <w:t xml:space="preserve">только в условиях ее прибыльности. Только вместо максимизации дохода </w:t>
      </w:r>
      <w:r>
        <w:rPr>
          <w:color w:val="000000"/>
          <w:spacing w:val="-1"/>
          <w:w w:val="140"/>
        </w:rPr>
        <w:t>рост нормы прибыли выражен в других показателях:</w:t>
      </w:r>
    </w:p>
    <w:p w:rsidR="001D5FF6" w:rsidRDefault="001D5FF6">
      <w:pPr>
        <w:shd w:val="clear" w:color="auto" w:fill="FFFFFF"/>
        <w:spacing w:before="10" w:line="480" w:lineRule="exact"/>
        <w:ind w:left="926"/>
      </w:pPr>
      <w:r>
        <w:rPr>
          <w:color w:val="000000"/>
          <w:spacing w:val="-1"/>
          <w:w w:val="140"/>
        </w:rPr>
        <w:t>-удовлетворение потребителя или пользователя услуг;</w:t>
      </w:r>
    </w:p>
    <w:p w:rsidR="001D5FF6" w:rsidRDefault="001D5FF6">
      <w:pPr>
        <w:shd w:val="clear" w:color="auto" w:fill="FFFFFF"/>
        <w:spacing w:before="5" w:line="480" w:lineRule="exact"/>
        <w:ind w:left="926"/>
      </w:pPr>
      <w:r>
        <w:rPr>
          <w:color w:val="000000"/>
          <w:spacing w:val="-3"/>
          <w:w w:val="140"/>
        </w:rPr>
        <w:t>-позиция на рынке, часто связанная с желанием рыночного лидерства;</w:t>
      </w:r>
    </w:p>
    <w:p w:rsidR="001D5FF6" w:rsidRDefault="001D5FF6">
      <w:pPr>
        <w:shd w:val="clear" w:color="auto" w:fill="FFFFFF"/>
        <w:spacing w:before="5" w:line="480" w:lineRule="exact"/>
        <w:ind w:left="24" w:right="5" w:firstLine="902"/>
        <w:jc w:val="both"/>
      </w:pPr>
      <w:r>
        <w:rPr>
          <w:color w:val="000000"/>
          <w:spacing w:val="13"/>
          <w:w w:val="140"/>
        </w:rPr>
        <w:t xml:space="preserve">-условия благосостояния работающих и развитие хороших </w:t>
      </w:r>
      <w:r>
        <w:rPr>
          <w:color w:val="000000"/>
          <w:spacing w:val="-1"/>
          <w:w w:val="140"/>
        </w:rPr>
        <w:t>отношений среди персонала;</w:t>
      </w:r>
    </w:p>
    <w:p w:rsidR="001D5FF6" w:rsidRDefault="001D5FF6">
      <w:pPr>
        <w:shd w:val="clear" w:color="auto" w:fill="FFFFFF"/>
        <w:spacing w:before="5" w:line="480" w:lineRule="exact"/>
        <w:ind w:left="931"/>
      </w:pPr>
      <w:r>
        <w:rPr>
          <w:color w:val="000000"/>
          <w:spacing w:val="-1"/>
          <w:w w:val="140"/>
        </w:rPr>
        <w:t>-публичная ответственность и имидж организации;</w:t>
      </w:r>
    </w:p>
    <w:p w:rsidR="001D5FF6" w:rsidRDefault="001D5FF6">
      <w:pPr>
        <w:shd w:val="clear" w:color="auto" w:fill="FFFFFF"/>
        <w:spacing w:before="5" w:line="480" w:lineRule="exact"/>
        <w:ind w:left="24" w:firstLine="912"/>
        <w:jc w:val="both"/>
      </w:pPr>
      <w:r>
        <w:rPr>
          <w:color w:val="000000"/>
          <w:spacing w:val="1"/>
          <w:w w:val="140"/>
        </w:rPr>
        <w:t xml:space="preserve">-техническая эффективность, высокий уровень производительности </w:t>
      </w:r>
      <w:r>
        <w:rPr>
          <w:color w:val="000000"/>
          <w:spacing w:val="-1"/>
          <w:w w:val="140"/>
        </w:rPr>
        <w:t>труда, придание особого внимания научным исследованиям и разработкам;</w:t>
      </w:r>
    </w:p>
    <w:p w:rsidR="001D5FF6" w:rsidRDefault="001D5FF6">
      <w:pPr>
        <w:shd w:val="clear" w:color="auto" w:fill="FFFFFF"/>
        <w:spacing w:before="5" w:line="480" w:lineRule="exact"/>
        <w:ind w:left="936"/>
      </w:pPr>
      <w:r>
        <w:rPr>
          <w:color w:val="000000"/>
          <w:spacing w:val="-1"/>
          <w:w w:val="140"/>
        </w:rPr>
        <w:t>-минимизация издержек производства и т.д.</w:t>
      </w:r>
    </w:p>
    <w:p w:rsidR="001D5FF6" w:rsidRDefault="001D5FF6">
      <w:pPr>
        <w:shd w:val="clear" w:color="auto" w:fill="FFFFFF"/>
        <w:spacing w:before="5" w:line="480" w:lineRule="exact"/>
        <w:ind w:left="936"/>
        <w:sectPr w:rsidR="001D5FF6">
          <w:pgSz w:w="11909" w:h="16834"/>
          <w:pgMar w:top="1440" w:right="701" w:bottom="720" w:left="1839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9"/>
        <w:jc w:val="center"/>
      </w:pPr>
      <w:r>
        <w:rPr>
          <w:color w:val="000000"/>
          <w:w w:val="139"/>
        </w:rPr>
        <w:t>7</w:t>
      </w:r>
    </w:p>
    <w:p w:rsidR="001D5FF6" w:rsidRDefault="001D5FF6">
      <w:pPr>
        <w:shd w:val="clear" w:color="auto" w:fill="FFFFFF"/>
        <w:spacing w:before="24" w:line="480" w:lineRule="exact"/>
        <w:ind w:right="14"/>
        <w:jc w:val="both"/>
      </w:pPr>
      <w:r>
        <w:rPr>
          <w:color w:val="000000"/>
          <w:spacing w:val="6"/>
          <w:w w:val="139"/>
        </w:rPr>
        <w:t xml:space="preserve">ближе между собой, чем цели подразделений в одной организации, </w:t>
      </w:r>
      <w:r>
        <w:rPr>
          <w:color w:val="000000"/>
          <w:spacing w:val="2"/>
          <w:w w:val="139"/>
        </w:rPr>
        <w:t xml:space="preserve">занимающихся различными видами деятельности. Нужно не забывать, что </w:t>
      </w:r>
      <w:r>
        <w:rPr>
          <w:color w:val="000000"/>
          <w:spacing w:val="-2"/>
          <w:w w:val="139"/>
        </w:rPr>
        <w:t xml:space="preserve">цели подразделений должны составить конкретный вклад в цели организации </w:t>
      </w:r>
      <w:r>
        <w:rPr>
          <w:color w:val="000000"/>
          <w:spacing w:val="4"/>
          <w:w w:val="139"/>
        </w:rPr>
        <w:t xml:space="preserve">как целого, а не вступать в противоречие с целями других подразделений </w:t>
      </w:r>
      <w:r>
        <w:rPr>
          <w:color w:val="000000"/>
          <w:w w:val="139"/>
        </w:rPr>
        <w:t>[10].</w:t>
      </w:r>
    </w:p>
    <w:p w:rsidR="001D5FF6" w:rsidRDefault="001D5FF6">
      <w:pPr>
        <w:shd w:val="clear" w:color="auto" w:fill="FFFFFF"/>
        <w:spacing w:before="14" w:line="480" w:lineRule="exact"/>
        <w:ind w:left="936"/>
      </w:pPr>
      <w:r>
        <w:rPr>
          <w:b/>
          <w:bCs/>
          <w:color w:val="000000"/>
        </w:rPr>
        <w:t>1.2. Структура организации</w:t>
      </w:r>
    </w:p>
    <w:p w:rsidR="001D5FF6" w:rsidRDefault="001D5FF6">
      <w:pPr>
        <w:shd w:val="clear" w:color="auto" w:fill="FFFFFF"/>
        <w:spacing w:before="5" w:line="480" w:lineRule="exact"/>
        <w:ind w:left="14" w:right="10" w:firstLine="912"/>
        <w:jc w:val="both"/>
      </w:pPr>
      <w:r>
        <w:rPr>
          <w:color w:val="000000"/>
          <w:spacing w:val="7"/>
          <w:w w:val="139"/>
        </w:rPr>
        <w:t xml:space="preserve">Структура организации отражает сложившееся в организации </w:t>
      </w:r>
      <w:r>
        <w:rPr>
          <w:color w:val="000000"/>
          <w:spacing w:val="-2"/>
          <w:w w:val="139"/>
        </w:rPr>
        <w:t xml:space="preserve">выделение отдельных подразделений, связи между этими подразделениями и </w:t>
      </w:r>
      <w:r>
        <w:rPr>
          <w:color w:val="000000"/>
          <w:spacing w:val="-1"/>
          <w:w w:val="139"/>
        </w:rPr>
        <w:t>объединение подразделений в единое целое.</w:t>
      </w:r>
    </w:p>
    <w:p w:rsidR="001D5FF6" w:rsidRDefault="001D5FF6">
      <w:pPr>
        <w:shd w:val="clear" w:color="auto" w:fill="FFFFFF"/>
        <w:spacing w:before="10" w:line="480" w:lineRule="exact"/>
        <w:ind w:left="10" w:right="10" w:firstLine="926"/>
        <w:jc w:val="both"/>
      </w:pPr>
      <w:r>
        <w:rPr>
          <w:i/>
          <w:iCs/>
          <w:color w:val="000000"/>
          <w:spacing w:val="1"/>
          <w:w w:val="139"/>
        </w:rPr>
        <w:t xml:space="preserve">Структура организации - </w:t>
      </w:r>
      <w:r>
        <w:rPr>
          <w:color w:val="000000"/>
          <w:spacing w:val="1"/>
          <w:w w:val="139"/>
        </w:rPr>
        <w:t xml:space="preserve">это логические взаимоотношения уровней </w:t>
      </w:r>
      <w:r>
        <w:rPr>
          <w:color w:val="000000"/>
          <w:spacing w:val="8"/>
          <w:w w:val="139"/>
        </w:rPr>
        <w:t xml:space="preserve">управления и функциональных областей, построенные в такой форме, </w:t>
      </w:r>
      <w:r>
        <w:rPr>
          <w:color w:val="000000"/>
          <w:w w:val="139"/>
        </w:rPr>
        <w:t>которая позволяет наиболее эффективно достигать целей организации.</w:t>
      </w:r>
    </w:p>
    <w:p w:rsidR="001D5FF6" w:rsidRDefault="001D5FF6">
      <w:pPr>
        <w:shd w:val="clear" w:color="auto" w:fill="FFFFFF"/>
        <w:spacing w:before="5" w:line="480" w:lineRule="exact"/>
        <w:ind w:left="14" w:firstLine="917"/>
        <w:jc w:val="both"/>
      </w:pPr>
      <w:r>
        <w:rPr>
          <w:color w:val="000000"/>
          <w:spacing w:val="1"/>
          <w:w w:val="139"/>
        </w:rPr>
        <w:t xml:space="preserve">Одной из основных концепций, имеющих отношение к структуре </w:t>
      </w:r>
      <w:r>
        <w:rPr>
          <w:color w:val="000000"/>
          <w:spacing w:val="-2"/>
          <w:w w:val="139"/>
        </w:rPr>
        <w:t xml:space="preserve">является </w:t>
      </w:r>
      <w:r>
        <w:rPr>
          <w:i/>
          <w:iCs/>
          <w:color w:val="000000"/>
          <w:spacing w:val="-2"/>
          <w:w w:val="139"/>
        </w:rPr>
        <w:t xml:space="preserve">специализированное разделение труда. </w:t>
      </w:r>
      <w:r>
        <w:rPr>
          <w:color w:val="000000"/>
          <w:spacing w:val="-2"/>
          <w:w w:val="139"/>
        </w:rPr>
        <w:t xml:space="preserve">В большинстве современных </w:t>
      </w:r>
      <w:r>
        <w:rPr>
          <w:color w:val="000000"/>
          <w:spacing w:val="6"/>
          <w:w w:val="139"/>
        </w:rPr>
        <w:t xml:space="preserve">организаций разделение труда вовсе не означает случайного разделения </w:t>
      </w:r>
      <w:r>
        <w:rPr>
          <w:color w:val="000000"/>
          <w:spacing w:val="7"/>
          <w:w w:val="139"/>
        </w:rPr>
        <w:t>работ между имеющимися людьми. Характерной особенностью является</w:t>
      </w:r>
    </w:p>
    <w:p w:rsidR="001D5FF6" w:rsidRDefault="001D5FF6">
      <w:pPr>
        <w:shd w:val="clear" w:color="auto" w:fill="FFFFFF"/>
        <w:spacing w:before="178"/>
        <w:jc w:val="right"/>
      </w:pPr>
      <w:r>
        <w:rPr>
          <w:b/>
          <w:bCs/>
          <w:smallCaps/>
          <w:color w:val="000000"/>
          <w:spacing w:val="3"/>
          <w:sz w:val="18"/>
          <w:szCs w:val="18"/>
        </w:rPr>
        <w:t xml:space="preserve">пя'зттрттрттт/гр   </w:t>
      </w:r>
      <w:r>
        <w:rPr>
          <w:b/>
          <w:bCs/>
          <w:color w:val="000000"/>
          <w:spacing w:val="3"/>
          <w:sz w:val="18"/>
          <w:szCs w:val="18"/>
        </w:rPr>
        <w:t xml:space="preserve">тггч/ття         </w:t>
      </w:r>
      <w:r>
        <w:rPr>
          <w:b/>
          <w:bCs/>
          <w:smallCaps/>
          <w:color w:val="000000"/>
          <w:spacing w:val="3"/>
          <w:sz w:val="18"/>
          <w:szCs w:val="18"/>
        </w:rPr>
        <w:t xml:space="preserve">•зятлпрттттрт-п/гр»   </w:t>
      </w:r>
      <w:r>
        <w:rPr>
          <w:b/>
          <w:bCs/>
          <w:color w:val="000000"/>
          <w:spacing w:val="3"/>
          <w:sz w:val="18"/>
          <w:szCs w:val="18"/>
        </w:rPr>
        <w:t>ттянппм   г»я^г»ттл   -зя</w:t>
      </w:r>
    </w:p>
    <w:p w:rsidR="001D5FF6" w:rsidRDefault="001D5FF6">
      <w:pPr>
        <w:shd w:val="clear" w:color="auto" w:fill="FFFFFF"/>
        <w:spacing w:before="178"/>
        <w:jc w:val="right"/>
        <w:sectPr w:rsidR="001D5FF6">
          <w:pgSz w:w="11909" w:h="16834"/>
          <w:pgMar w:top="1440" w:right="689" w:bottom="720" w:left="1855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9"/>
        <w:jc w:val="center"/>
      </w:pPr>
      <w:r>
        <w:rPr>
          <w:color w:val="000000"/>
          <w:w w:val="140"/>
        </w:rPr>
        <w:t>8</w:t>
      </w:r>
    </w:p>
    <w:p w:rsidR="001D5FF6" w:rsidRDefault="001D5FF6">
      <w:pPr>
        <w:shd w:val="clear" w:color="auto" w:fill="FFFFFF"/>
        <w:spacing w:before="29" w:line="480" w:lineRule="exact"/>
        <w:ind w:left="10" w:right="10"/>
        <w:jc w:val="both"/>
      </w:pPr>
      <w:r>
        <w:rPr>
          <w:color w:val="000000"/>
          <w:w w:val="140"/>
        </w:rPr>
        <w:t xml:space="preserve">работы. Центральной характеристикой вертикальной иерархии является формальная подчиненность лиц на каждом уровне. Лицо, находящееся на </w:t>
      </w:r>
      <w:r>
        <w:rPr>
          <w:color w:val="000000"/>
          <w:spacing w:val="16"/>
          <w:w w:val="140"/>
        </w:rPr>
        <w:t xml:space="preserve">высшей ступени, может иметь в своем подчинении нескольких </w:t>
      </w:r>
      <w:r>
        <w:rPr>
          <w:color w:val="000000"/>
          <w:spacing w:val="-2"/>
          <w:w w:val="140"/>
        </w:rPr>
        <w:t xml:space="preserve">руководителей среднего звена, представляющих различные функциональные </w:t>
      </w:r>
      <w:r>
        <w:rPr>
          <w:color w:val="000000"/>
          <w:spacing w:val="3"/>
          <w:w w:val="140"/>
        </w:rPr>
        <w:t xml:space="preserve">области. Эти руководители, в свою очередь, могут иметь в подчинении </w:t>
      </w:r>
      <w:r>
        <w:rPr>
          <w:color w:val="000000"/>
          <w:spacing w:val="1"/>
          <w:w w:val="140"/>
        </w:rPr>
        <w:t xml:space="preserve">несколько линейных руководителей. Число лиц, подчиненных одному </w:t>
      </w:r>
      <w:r>
        <w:rPr>
          <w:color w:val="000000"/>
          <w:w w:val="140"/>
        </w:rPr>
        <w:t xml:space="preserve">руководителю представляет сферу контроля. Различают широкую и узкую сферу контроля в зависимости от числа подчиненных. Обычно узкой сфере </w:t>
      </w:r>
      <w:r>
        <w:rPr>
          <w:color w:val="000000"/>
          <w:spacing w:val="3"/>
          <w:w w:val="140"/>
        </w:rPr>
        <w:t xml:space="preserve">контроля соответствует многоуровневая структура, а широкой - плоская </w:t>
      </w:r>
      <w:r>
        <w:rPr>
          <w:color w:val="000000"/>
          <w:spacing w:val="-1"/>
          <w:w w:val="140"/>
        </w:rPr>
        <w:t>структура управления.</w:t>
      </w:r>
    </w:p>
    <w:p w:rsidR="001D5FF6" w:rsidRDefault="001D5FF6">
      <w:pPr>
        <w:shd w:val="clear" w:color="auto" w:fill="FFFFFF"/>
        <w:spacing w:before="10" w:line="480" w:lineRule="exact"/>
        <w:ind w:left="24" w:firstLine="902"/>
        <w:jc w:val="both"/>
      </w:pPr>
      <w:r>
        <w:rPr>
          <w:color w:val="000000"/>
          <w:spacing w:val="6"/>
          <w:w w:val="140"/>
        </w:rPr>
        <w:t xml:space="preserve">Не существует идеальной сферы контроля. Многие переменные </w:t>
      </w:r>
      <w:r>
        <w:rPr>
          <w:color w:val="000000"/>
          <w:w w:val="140"/>
        </w:rPr>
        <w:t xml:space="preserve">внутри организации и снаружи могут влиять на нее. Кроме того, ни сфера </w:t>
      </w:r>
      <w:r>
        <w:rPr>
          <w:color w:val="000000"/>
          <w:spacing w:val="13"/>
          <w:w w:val="140"/>
        </w:rPr>
        <w:t xml:space="preserve">контроля, ни «высота» структуры не показатель величины самой </w:t>
      </w:r>
      <w:r>
        <w:rPr>
          <w:color w:val="000000"/>
          <w:spacing w:val="-3"/>
          <w:w w:val="140"/>
        </w:rPr>
        <w:t>организации.</w:t>
      </w:r>
    </w:p>
    <w:p w:rsidR="001D5FF6" w:rsidRDefault="001D5FF6">
      <w:pPr>
        <w:shd w:val="clear" w:color="auto" w:fill="FFFFFF"/>
        <w:spacing w:before="5" w:line="480" w:lineRule="exact"/>
        <w:ind w:left="29" w:right="5" w:firstLine="907"/>
        <w:jc w:val="both"/>
      </w:pPr>
      <w:r>
        <w:rPr>
          <w:color w:val="000000"/>
          <w:w w:val="140"/>
        </w:rPr>
        <w:t xml:space="preserve">Необходимость в координации, существующая всегда, становится </w:t>
      </w:r>
      <w:r>
        <w:rPr>
          <w:color w:val="000000"/>
          <w:spacing w:val="6"/>
          <w:w w:val="140"/>
        </w:rPr>
        <w:t>поистине насущность, когда работа четко делится и по горизонтали, и по</w:t>
      </w:r>
    </w:p>
    <w:p w:rsidR="001D5FF6" w:rsidRDefault="001D5FF6">
      <w:pPr>
        <w:shd w:val="clear" w:color="auto" w:fill="FFFFFF"/>
        <w:spacing w:before="158"/>
        <w:ind w:left="1406"/>
      </w:pPr>
      <w:r>
        <w:rPr>
          <w:color w:val="000000"/>
          <w:spacing w:val="8"/>
          <w:w w:val="79"/>
        </w:rPr>
        <w:t>ТГЯТГ ^ТГ» ОТМРРТ 1ЧДРРТГ» К</w:t>
      </w:r>
    </w:p>
    <w:p w:rsidR="001D5FF6" w:rsidRDefault="001D5FF6">
      <w:pPr>
        <w:shd w:val="clear" w:color="auto" w:fill="FFFFFF"/>
        <w:spacing w:before="158"/>
        <w:ind w:left="1406"/>
        <w:sectPr w:rsidR="001D5FF6">
          <w:pgSz w:w="11909" w:h="16834"/>
          <w:pgMar w:top="1440" w:right="687" w:bottom="720" w:left="184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43"/>
        <w:jc w:val="center"/>
      </w:pPr>
      <w:r>
        <w:rPr>
          <w:color w:val="000000"/>
          <w:w w:val="140"/>
        </w:rPr>
        <w:t>9</w:t>
      </w:r>
    </w:p>
    <w:p w:rsidR="001D5FF6" w:rsidRDefault="001D5FF6">
      <w:pPr>
        <w:shd w:val="clear" w:color="auto" w:fill="FFFFFF"/>
        <w:spacing w:before="29" w:line="480" w:lineRule="exact"/>
        <w:ind w:right="29"/>
        <w:jc w:val="both"/>
      </w:pPr>
      <w:r>
        <w:rPr>
          <w:color w:val="000000"/>
          <w:spacing w:val="2"/>
          <w:w w:val="140"/>
        </w:rPr>
        <w:t xml:space="preserve">совершенствования всех составляющих ее элементов. Хотя различные </w:t>
      </w:r>
      <w:r>
        <w:rPr>
          <w:color w:val="000000"/>
          <w:spacing w:val="1"/>
          <w:w w:val="140"/>
        </w:rPr>
        <w:t xml:space="preserve">организации имеют много общего, во многих важных характеристиках они </w:t>
      </w:r>
      <w:r>
        <w:rPr>
          <w:color w:val="000000"/>
          <w:spacing w:val="-1"/>
          <w:w w:val="140"/>
        </w:rPr>
        <w:t>существенно отличаются друг от друга.</w:t>
      </w:r>
    </w:p>
    <w:p w:rsidR="001D5FF6" w:rsidRDefault="001D5FF6">
      <w:pPr>
        <w:shd w:val="clear" w:color="auto" w:fill="FFFFFF"/>
        <w:spacing w:line="480" w:lineRule="exact"/>
        <w:ind w:left="10" w:right="5" w:firstLine="907"/>
        <w:jc w:val="both"/>
      </w:pPr>
      <w:r>
        <w:rPr>
          <w:color w:val="000000"/>
          <w:spacing w:val="8"/>
          <w:w w:val="140"/>
        </w:rPr>
        <w:t xml:space="preserve">Очевидно, что при проектировании организации необходимо </w:t>
      </w:r>
      <w:r>
        <w:rPr>
          <w:color w:val="000000"/>
          <w:spacing w:val="-2"/>
          <w:w w:val="140"/>
        </w:rPr>
        <w:t xml:space="preserve">принимать во внимание все эти отличия. Так, например, организации бывают </w:t>
      </w:r>
      <w:r>
        <w:rPr>
          <w:color w:val="000000"/>
          <w:w w:val="140"/>
        </w:rPr>
        <w:t xml:space="preserve">большими и малыми. Бывает, что в крупных организациях деятельность в </w:t>
      </w:r>
      <w:r>
        <w:rPr>
          <w:color w:val="000000"/>
          <w:spacing w:val="10"/>
          <w:w w:val="140"/>
        </w:rPr>
        <w:t xml:space="preserve">основном сосредоточена в одной области: Детская школа искусств </w:t>
      </w:r>
      <w:r>
        <w:rPr>
          <w:color w:val="000000"/>
          <w:spacing w:val="-2"/>
          <w:w w:val="140"/>
        </w:rPr>
        <w:t xml:space="preserve">(кружковая работа) и т.д. Некоторые организации работают непосредственно </w:t>
      </w:r>
      <w:r>
        <w:rPr>
          <w:color w:val="000000"/>
          <w:spacing w:val="3"/>
          <w:w w:val="140"/>
        </w:rPr>
        <w:t xml:space="preserve">на удовлетворение потребности широких слоев населения. Другие же </w:t>
      </w:r>
      <w:r>
        <w:rPr>
          <w:color w:val="000000"/>
          <w:spacing w:val="-2"/>
          <w:w w:val="140"/>
        </w:rPr>
        <w:t xml:space="preserve">организации, напротив, имеет дело в основном, только с другими крупными </w:t>
      </w:r>
      <w:r>
        <w:rPr>
          <w:color w:val="000000"/>
          <w:spacing w:val="14"/>
          <w:w w:val="140"/>
        </w:rPr>
        <w:t xml:space="preserve">фирмами. Некоторые крупные организации действуют только в </w:t>
      </w:r>
      <w:r>
        <w:rPr>
          <w:color w:val="000000"/>
          <w:w w:val="140"/>
        </w:rPr>
        <w:t xml:space="preserve">ограниченных географических регионах, а другие действуют почти во всех </w:t>
      </w:r>
      <w:r>
        <w:rPr>
          <w:color w:val="000000"/>
          <w:spacing w:val="-3"/>
          <w:w w:val="140"/>
        </w:rPr>
        <w:t>странах мира.</w:t>
      </w:r>
    </w:p>
    <w:p w:rsidR="001D5FF6" w:rsidRDefault="001D5FF6">
      <w:pPr>
        <w:shd w:val="clear" w:color="auto" w:fill="FFFFFF"/>
        <w:spacing w:line="480" w:lineRule="exact"/>
        <w:ind w:left="19" w:firstLine="912"/>
        <w:jc w:val="both"/>
      </w:pPr>
      <w:r>
        <w:rPr>
          <w:color w:val="000000"/>
          <w:spacing w:val="1"/>
          <w:w w:val="140"/>
        </w:rPr>
        <w:t xml:space="preserve">Некоторые крупные организации и правительства промышленно </w:t>
      </w:r>
      <w:r>
        <w:rPr>
          <w:color w:val="000000"/>
          <w:w w:val="140"/>
        </w:rPr>
        <w:t xml:space="preserve">развитых стран, действуют почти во всех перечисленных направлениях </w:t>
      </w:r>
      <w:r>
        <w:rPr>
          <w:color w:val="000000"/>
          <w:spacing w:val="-2"/>
          <w:w w:val="140"/>
        </w:rPr>
        <w:t>одновременно. Для того, чтобы учесть и отразить все эти различия в задачах,</w:t>
      </w:r>
    </w:p>
    <w:p w:rsidR="001D5FF6" w:rsidRDefault="001D5FF6">
      <w:pPr>
        <w:shd w:val="clear" w:color="auto" w:fill="FFFFFF"/>
        <w:spacing w:before="178"/>
        <w:ind w:left="29"/>
      </w:pPr>
      <w:r>
        <w:rPr>
          <w:b/>
          <w:bCs/>
          <w:color w:val="000000"/>
          <w:spacing w:val="-1"/>
        </w:rPr>
        <w:t>СТОаТеГИЧеСКИХ      И      ОПепаТИТШЫХ      ТТТТЯТТЯУ      ппгятлпятпга</w:t>
      </w:r>
    </w:p>
    <w:p w:rsidR="001D5FF6" w:rsidRDefault="001D5FF6">
      <w:pPr>
        <w:shd w:val="clear" w:color="auto" w:fill="FFFFFF"/>
        <w:spacing w:before="178"/>
        <w:ind w:left="29"/>
        <w:sectPr w:rsidR="001D5FF6">
          <w:pgSz w:w="11909" w:h="16834"/>
          <w:pgMar w:top="1440" w:right="681" w:bottom="720" w:left="185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4"/>
        <w:jc w:val="center"/>
      </w:pPr>
      <w:r>
        <w:rPr>
          <w:color w:val="000000"/>
        </w:rPr>
        <w:t>10</w:t>
      </w:r>
    </w:p>
    <w:p w:rsidR="001D5FF6" w:rsidRDefault="001D5FF6">
      <w:pPr>
        <w:shd w:val="clear" w:color="auto" w:fill="FFFFFF"/>
        <w:spacing w:before="29" w:line="480" w:lineRule="exact"/>
        <w:ind w:right="14"/>
        <w:jc w:val="both"/>
      </w:pPr>
      <w:r>
        <w:rPr>
          <w:i/>
          <w:iCs/>
          <w:color w:val="000000"/>
          <w:spacing w:val="8"/>
          <w:w w:val="136"/>
        </w:rPr>
        <w:t xml:space="preserve">Функциональная департаментализация - </w:t>
      </w:r>
      <w:r>
        <w:rPr>
          <w:color w:val="000000"/>
          <w:spacing w:val="8"/>
          <w:w w:val="136"/>
        </w:rPr>
        <w:t xml:space="preserve">это процесс деления организации </w:t>
      </w:r>
      <w:r>
        <w:rPr>
          <w:color w:val="000000"/>
          <w:spacing w:val="1"/>
          <w:w w:val="136"/>
        </w:rPr>
        <w:t xml:space="preserve">на отдельные элементы, каждый из которых имеет свою четко определенную, </w:t>
      </w:r>
      <w:r>
        <w:rPr>
          <w:color w:val="000000"/>
          <w:spacing w:val="4"/>
          <w:w w:val="136"/>
        </w:rPr>
        <w:t xml:space="preserve">конкретную задачу и обязанности. В принципе создание функциональной </w:t>
      </w:r>
      <w:r>
        <w:rPr>
          <w:color w:val="000000"/>
          <w:spacing w:val="8"/>
          <w:w w:val="136"/>
        </w:rPr>
        <w:t xml:space="preserve">структуры сводится к группировке персонала по тем широким задачам, </w:t>
      </w:r>
      <w:r>
        <w:rPr>
          <w:color w:val="000000"/>
          <w:spacing w:val="3"/>
          <w:w w:val="136"/>
        </w:rPr>
        <w:t>которые они выполняют.</w:t>
      </w:r>
    </w:p>
    <w:p w:rsidR="001D5FF6" w:rsidRDefault="001D5FF6">
      <w:pPr>
        <w:shd w:val="clear" w:color="auto" w:fill="FFFFFF"/>
        <w:spacing w:before="5" w:line="480" w:lineRule="exact"/>
        <w:ind w:left="5" w:right="5" w:firstLine="912"/>
        <w:jc w:val="both"/>
      </w:pPr>
      <w:r>
        <w:rPr>
          <w:color w:val="000000"/>
          <w:w w:val="136"/>
        </w:rPr>
        <w:t xml:space="preserve">Традиционные функциональные блоки компании — это отделы </w:t>
      </w:r>
      <w:r>
        <w:rPr>
          <w:color w:val="000000"/>
          <w:spacing w:val="5"/>
          <w:w w:val="136"/>
        </w:rPr>
        <w:t xml:space="preserve">производства. Маркетинга и финансов. Это - широкие области деятельности </w:t>
      </w:r>
      <w:r>
        <w:rPr>
          <w:color w:val="000000"/>
          <w:spacing w:val="10"/>
          <w:w w:val="136"/>
        </w:rPr>
        <w:t xml:space="preserve">или функции, которые имеются в каждой компании для обеспечения </w:t>
      </w:r>
      <w:r>
        <w:rPr>
          <w:color w:val="000000"/>
          <w:spacing w:val="4"/>
          <w:w w:val="136"/>
        </w:rPr>
        <w:t xml:space="preserve">достижения целей организации. Если размер всей организации или данного отдела велик, то основные функциональные отделы можно в свою очередь </w:t>
      </w:r>
      <w:r>
        <w:rPr>
          <w:color w:val="000000"/>
          <w:spacing w:val="10"/>
          <w:w w:val="136"/>
        </w:rPr>
        <w:t xml:space="preserve">подразделить на более мелкие функциональные подразделения. Они </w:t>
      </w:r>
      <w:r>
        <w:rPr>
          <w:color w:val="000000"/>
          <w:w w:val="136"/>
        </w:rPr>
        <w:t>называются вторичными или производными [5].</w:t>
      </w:r>
    </w:p>
    <w:p w:rsidR="001D5FF6" w:rsidRDefault="001D5FF6">
      <w:pPr>
        <w:shd w:val="clear" w:color="auto" w:fill="FFFFFF"/>
        <w:spacing w:before="10" w:line="480" w:lineRule="exact"/>
        <w:ind w:left="19" w:firstLine="902"/>
        <w:jc w:val="both"/>
      </w:pPr>
      <w:r>
        <w:rPr>
          <w:color w:val="000000"/>
          <w:spacing w:val="28"/>
          <w:w w:val="136"/>
        </w:rPr>
        <w:t xml:space="preserve">Идея вторичных подразделений применима к любой </w:t>
      </w:r>
      <w:r>
        <w:rPr>
          <w:color w:val="000000"/>
          <w:spacing w:val="4"/>
          <w:w w:val="136"/>
        </w:rPr>
        <w:t xml:space="preserve">организационной структуре. На рис. 1. показана структура организации, </w:t>
      </w:r>
      <w:r>
        <w:rPr>
          <w:color w:val="000000"/>
          <w:spacing w:val="3"/>
          <w:w w:val="136"/>
        </w:rPr>
        <w:t>функциональные отделы которой разбиты на вторичные подразделения.</w:t>
      </w:r>
    </w:p>
    <w:p w:rsidR="001D5FF6" w:rsidRDefault="001D5FF6">
      <w:pPr>
        <w:shd w:val="clear" w:color="auto" w:fill="FFFFFF"/>
        <w:spacing w:before="10" w:line="480" w:lineRule="exact"/>
        <w:ind w:left="922"/>
      </w:pPr>
      <w:r>
        <w:rPr>
          <w:color w:val="000000"/>
          <w:spacing w:val="4"/>
          <w:w w:val="136"/>
        </w:rPr>
        <w:t>Преимущества и недостатки функциональной структуры</w:t>
      </w:r>
    </w:p>
    <w:p w:rsidR="001D5FF6" w:rsidRDefault="001D5FF6">
      <w:pPr>
        <w:shd w:val="clear" w:color="auto" w:fill="FFFFFF"/>
        <w:spacing w:before="10" w:line="480" w:lineRule="exact"/>
        <w:ind w:left="922"/>
        <w:sectPr w:rsidR="001D5FF6">
          <w:pgSz w:w="11909" w:h="16834"/>
          <w:pgMar w:top="1440" w:right="712" w:bottom="720" w:left="1841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34"/>
        <w:jc w:val="center"/>
      </w:pPr>
      <w:r>
        <w:rPr>
          <w:color w:val="000000"/>
          <w:spacing w:val="94"/>
          <w:w w:val="140"/>
        </w:rPr>
        <w:t>11</w:t>
      </w:r>
    </w:p>
    <w:p w:rsidR="001D5FF6" w:rsidRDefault="001D5FF6">
      <w:pPr>
        <w:shd w:val="clear" w:color="auto" w:fill="FFFFFF"/>
        <w:spacing w:before="19" w:line="480" w:lineRule="exact"/>
        <w:ind w:right="14"/>
        <w:jc w:val="both"/>
      </w:pPr>
      <w:r>
        <w:rPr>
          <w:color w:val="000000"/>
          <w:spacing w:val="8"/>
          <w:w w:val="140"/>
        </w:rPr>
        <w:t xml:space="preserve">относительно ограниченную номенклатуру продукции, действуют в </w:t>
      </w:r>
      <w:r>
        <w:rPr>
          <w:color w:val="000000"/>
          <w:spacing w:val="-2"/>
          <w:w w:val="140"/>
        </w:rPr>
        <w:t xml:space="preserve">стабильных внешних условиях и для обеспечения своего функционирования </w:t>
      </w:r>
      <w:r>
        <w:rPr>
          <w:color w:val="000000"/>
          <w:spacing w:val="3"/>
          <w:w w:val="140"/>
        </w:rPr>
        <w:t xml:space="preserve">требуют решения стандартных управленческих задач. Функциональная </w:t>
      </w:r>
      <w:r>
        <w:rPr>
          <w:color w:val="000000"/>
          <w:spacing w:val="10"/>
          <w:w w:val="140"/>
        </w:rPr>
        <w:t xml:space="preserve">структура не подходит для организаций с широкой номенклатурой </w:t>
      </w:r>
      <w:r>
        <w:rPr>
          <w:color w:val="000000"/>
          <w:w w:val="140"/>
        </w:rPr>
        <w:t xml:space="preserve">продукции, действующих в среде с быстро меняющимися потребительскими </w:t>
      </w:r>
      <w:r>
        <w:rPr>
          <w:color w:val="000000"/>
          <w:spacing w:val="14"/>
          <w:w w:val="140"/>
        </w:rPr>
        <w:t xml:space="preserve">и технологическими потребностями, а также для организаций, </w:t>
      </w:r>
      <w:r>
        <w:rPr>
          <w:color w:val="000000"/>
          <w:spacing w:val="-2"/>
          <w:w w:val="140"/>
        </w:rPr>
        <w:t xml:space="preserve">осуществляющих свою деятельность в широких международных масштабах, </w:t>
      </w:r>
      <w:r>
        <w:rPr>
          <w:color w:val="000000"/>
          <w:w w:val="140"/>
        </w:rPr>
        <w:t>одновременно на нескольких рынках в странах с различными социально-</w:t>
      </w:r>
      <w:r>
        <w:rPr>
          <w:color w:val="000000"/>
          <w:spacing w:val="2"/>
          <w:w w:val="140"/>
        </w:rPr>
        <w:t xml:space="preserve">экономическими системами и законодательством. Для организаций такого </w:t>
      </w:r>
      <w:r>
        <w:rPr>
          <w:color w:val="000000"/>
          <w:spacing w:val="-1"/>
          <w:w w:val="140"/>
        </w:rPr>
        <w:t>типа наиболее подходящей будет дивизионная структура.</w:t>
      </w:r>
    </w:p>
    <w:p w:rsidR="001D5FF6" w:rsidRDefault="001D5FF6">
      <w:pPr>
        <w:shd w:val="clear" w:color="auto" w:fill="FFFFFF"/>
        <w:spacing w:before="5" w:line="480" w:lineRule="exact"/>
        <w:ind w:left="14" w:firstLine="912"/>
        <w:jc w:val="both"/>
      </w:pPr>
      <w:r>
        <w:rPr>
          <w:color w:val="000000"/>
          <w:spacing w:val="12"/>
          <w:w w:val="140"/>
        </w:rPr>
        <w:t xml:space="preserve">Дивизионная структура. Некоторые фирмы осуществляют </w:t>
      </w:r>
      <w:r>
        <w:rPr>
          <w:color w:val="000000"/>
          <w:w w:val="140"/>
        </w:rPr>
        <w:t xml:space="preserve">производство и продажу товаров, рассчитанных на несколько совершенно </w:t>
      </w:r>
      <w:r>
        <w:rPr>
          <w:color w:val="000000"/>
          <w:spacing w:val="-2"/>
          <w:w w:val="140"/>
        </w:rPr>
        <w:t xml:space="preserve">различных групп покупателей. Так, например, фирма «Дюпон» столкнулась с </w:t>
      </w:r>
      <w:r>
        <w:rPr>
          <w:color w:val="000000"/>
          <w:spacing w:val="1"/>
          <w:w w:val="140"/>
        </w:rPr>
        <w:t xml:space="preserve">катастрофическим уменьшением доходов, когда после окончания первой </w:t>
      </w:r>
      <w:r>
        <w:rPr>
          <w:color w:val="000000"/>
          <w:spacing w:val="-2"/>
          <w:w w:val="140"/>
        </w:rPr>
        <w:t xml:space="preserve">мировой войны резко сократился объем продаж вооружений, некоторые она </w:t>
      </w:r>
      <w:r>
        <w:rPr>
          <w:color w:val="000000"/>
          <w:spacing w:val="-1"/>
          <w:w w:val="140"/>
        </w:rPr>
        <w:t>делала основную ставку, совершенно очевидно, что фирме было необходимо</w:t>
      </w:r>
    </w:p>
    <w:p w:rsidR="001D5FF6" w:rsidRDefault="001D5FF6">
      <w:pPr>
        <w:shd w:val="clear" w:color="auto" w:fill="FFFFFF"/>
        <w:spacing w:before="5" w:line="480" w:lineRule="exact"/>
        <w:ind w:left="14" w:firstLine="912"/>
        <w:jc w:val="both"/>
        <w:sectPr w:rsidR="001D5FF6">
          <w:pgSz w:w="11909" w:h="16834"/>
          <w:pgMar w:top="1440" w:right="720" w:bottom="720" w:left="1819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9"/>
        <w:jc w:val="center"/>
      </w:pPr>
      <w:r>
        <w:rPr>
          <w:color w:val="000000"/>
          <w:w w:val="140"/>
        </w:rPr>
        <w:t>12</w:t>
      </w:r>
    </w:p>
    <w:p w:rsidR="001D5FF6" w:rsidRDefault="001D5FF6">
      <w:pPr>
        <w:shd w:val="clear" w:color="auto" w:fill="FFFFFF"/>
        <w:spacing w:before="29" w:line="480" w:lineRule="exact"/>
      </w:pPr>
      <w:r>
        <w:rPr>
          <w:color w:val="000000"/>
          <w:spacing w:val="8"/>
          <w:w w:val="140"/>
        </w:rPr>
        <w:t xml:space="preserve">передаются одному руководителю, который являются ответственным за </w:t>
      </w:r>
      <w:r>
        <w:rPr>
          <w:color w:val="000000"/>
          <w:spacing w:val="-1"/>
          <w:w w:val="140"/>
        </w:rPr>
        <w:t>данный тип продукции.</w:t>
      </w:r>
    </w:p>
    <w:p w:rsidR="001D5FF6" w:rsidRDefault="001D5FF6">
      <w:pPr>
        <w:shd w:val="clear" w:color="auto" w:fill="FFFFFF"/>
        <w:spacing w:line="480" w:lineRule="exact"/>
        <w:ind w:left="5" w:right="29" w:firstLine="907"/>
        <w:jc w:val="both"/>
      </w:pPr>
      <w:r>
        <w:rPr>
          <w:color w:val="000000"/>
          <w:spacing w:val="-2"/>
          <w:w w:val="140"/>
        </w:rPr>
        <w:t xml:space="preserve">Руководители вторичных функциональных служб (производственной, </w:t>
      </w:r>
      <w:r>
        <w:rPr>
          <w:color w:val="000000"/>
          <w:w w:val="140"/>
        </w:rPr>
        <w:t xml:space="preserve">технической и сбыта) должны отчитываться перед управляющим по этому </w:t>
      </w:r>
      <w:r>
        <w:rPr>
          <w:color w:val="000000"/>
          <w:spacing w:val="-4"/>
          <w:w w:val="140"/>
        </w:rPr>
        <w:t>продукту.</w:t>
      </w:r>
    </w:p>
    <w:p w:rsidR="001D5FF6" w:rsidRDefault="001D5FF6">
      <w:pPr>
        <w:shd w:val="clear" w:color="auto" w:fill="FFFFFF"/>
        <w:spacing w:before="5" w:line="480" w:lineRule="exact"/>
        <w:ind w:left="14" w:right="19" w:firstLine="902"/>
        <w:jc w:val="both"/>
      </w:pPr>
      <w:r>
        <w:rPr>
          <w:color w:val="000000"/>
          <w:spacing w:val="13"/>
          <w:w w:val="140"/>
        </w:rPr>
        <w:t xml:space="preserve">Продуктовая структура позволяет крупной фирме уделять </w:t>
      </w:r>
      <w:r>
        <w:rPr>
          <w:color w:val="000000"/>
          <w:spacing w:val="-2"/>
          <w:w w:val="140"/>
        </w:rPr>
        <w:t xml:space="preserve">конкретному продукту столько же внимания, сколько ему уделяет небольшая </w:t>
      </w:r>
      <w:r>
        <w:rPr>
          <w:color w:val="000000"/>
          <w:w w:val="140"/>
        </w:rPr>
        <w:t xml:space="preserve">фирма, выпускающая один - два вида продукции. В результате, фирмы, с </w:t>
      </w:r>
      <w:r>
        <w:rPr>
          <w:color w:val="000000"/>
          <w:spacing w:val="2"/>
          <w:w w:val="140"/>
        </w:rPr>
        <w:t xml:space="preserve">продуктовой структурой достигают больших успехов в производстве и </w:t>
      </w:r>
      <w:r>
        <w:rPr>
          <w:color w:val="000000"/>
          <w:spacing w:val="20"/>
          <w:w w:val="140"/>
        </w:rPr>
        <w:t xml:space="preserve">реализации новой продукции, чем фирмы с другими видами </w:t>
      </w:r>
      <w:r>
        <w:rPr>
          <w:color w:val="000000"/>
          <w:spacing w:val="-1"/>
          <w:w w:val="140"/>
        </w:rPr>
        <w:t>организационных структур.</w:t>
      </w:r>
    </w:p>
    <w:p w:rsidR="001D5FF6" w:rsidRDefault="001D5FF6">
      <w:pPr>
        <w:shd w:val="clear" w:color="auto" w:fill="FFFFFF"/>
        <w:spacing w:before="5" w:line="480" w:lineRule="exact"/>
        <w:ind w:left="29" w:right="10" w:firstLine="898"/>
        <w:jc w:val="both"/>
      </w:pPr>
      <w:r>
        <w:rPr>
          <w:color w:val="000000"/>
          <w:w w:val="140"/>
        </w:rPr>
        <w:t xml:space="preserve">Возможный недостаток продуктовой структуры - увеличение затрат вследствие дублирования одних и тех же видов работ для различных видов </w:t>
      </w:r>
      <w:r>
        <w:rPr>
          <w:color w:val="000000"/>
          <w:spacing w:val="-3"/>
          <w:w w:val="140"/>
        </w:rPr>
        <w:t>продукции.</w:t>
      </w:r>
    </w:p>
    <w:p w:rsidR="001D5FF6" w:rsidRDefault="001D5FF6">
      <w:pPr>
        <w:shd w:val="clear" w:color="auto" w:fill="FFFFFF"/>
        <w:spacing w:before="5" w:line="480" w:lineRule="exact"/>
        <w:ind w:left="34" w:firstLine="912"/>
        <w:jc w:val="both"/>
      </w:pPr>
      <w:r>
        <w:rPr>
          <w:color w:val="000000"/>
          <w:w w:val="140"/>
        </w:rPr>
        <w:t xml:space="preserve">Организационная структура, ориентированная на потребителя. Это </w:t>
      </w:r>
      <w:r>
        <w:rPr>
          <w:color w:val="000000"/>
          <w:spacing w:val="15"/>
          <w:w w:val="140"/>
        </w:rPr>
        <w:t xml:space="preserve">структура, при которой все ее подразделения группируются вокруг </w:t>
      </w:r>
      <w:r>
        <w:rPr>
          <w:color w:val="000000"/>
          <w:spacing w:val="-4"/>
          <w:w w:val="140"/>
        </w:rPr>
        <w:t xml:space="preserve">оппелелейных </w:t>
      </w:r>
      <w:r>
        <w:rPr>
          <w:smallCaps/>
          <w:color w:val="000000"/>
          <w:spacing w:val="-4"/>
          <w:w w:val="140"/>
        </w:rPr>
        <w:t xml:space="preserve">пэупп </w:t>
      </w:r>
      <w:r>
        <w:rPr>
          <w:color w:val="000000"/>
          <w:spacing w:val="-4"/>
          <w:w w:val="140"/>
        </w:rPr>
        <w:t>потпебителей.</w:t>
      </w:r>
    </w:p>
    <w:p w:rsidR="001D5FF6" w:rsidRDefault="001D5FF6">
      <w:pPr>
        <w:shd w:val="clear" w:color="auto" w:fill="FFFFFF"/>
        <w:spacing w:before="5" w:line="480" w:lineRule="exact"/>
        <w:ind w:left="34" w:firstLine="912"/>
        <w:jc w:val="both"/>
        <w:sectPr w:rsidR="001D5FF6">
          <w:pgSz w:w="11909" w:h="16834"/>
          <w:pgMar w:top="1440" w:right="662" w:bottom="720" w:left="186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color w:val="000000"/>
          <w:w w:val="140"/>
        </w:rPr>
        <w:t>13</w:t>
      </w:r>
    </w:p>
    <w:p w:rsidR="001D5FF6" w:rsidRDefault="001D5FF6">
      <w:pPr>
        <w:shd w:val="clear" w:color="auto" w:fill="FFFFFF"/>
        <w:spacing w:before="24" w:line="480" w:lineRule="exact"/>
        <w:ind w:left="5"/>
      </w:pPr>
      <w:r>
        <w:rPr>
          <w:color w:val="000000"/>
          <w:spacing w:val="5"/>
          <w:w w:val="140"/>
        </w:rPr>
        <w:t xml:space="preserve">организации. Хорошо знакомым примером таких структур могут служить </w:t>
      </w:r>
      <w:r>
        <w:rPr>
          <w:color w:val="000000"/>
          <w:spacing w:val="-1"/>
          <w:w w:val="140"/>
        </w:rPr>
        <w:t>сбытовые организации крупных фирм.</w:t>
      </w:r>
    </w:p>
    <w:p w:rsidR="001D5FF6" w:rsidRDefault="001D5FF6">
      <w:pPr>
        <w:shd w:val="clear" w:color="auto" w:fill="FFFFFF"/>
        <w:spacing w:line="480" w:lineRule="exact"/>
        <w:ind w:right="10" w:firstLine="917"/>
        <w:jc w:val="both"/>
      </w:pPr>
      <w:r>
        <w:rPr>
          <w:color w:val="000000"/>
          <w:spacing w:val="-2"/>
          <w:w w:val="140"/>
        </w:rPr>
        <w:t xml:space="preserve">Организационные структуры фирм, действующих на международных </w:t>
      </w:r>
      <w:r>
        <w:rPr>
          <w:color w:val="000000"/>
          <w:spacing w:val="1"/>
          <w:w w:val="140"/>
        </w:rPr>
        <w:t xml:space="preserve">рынках. Подобно организациям, действующим в масштабах одной страны, </w:t>
      </w:r>
      <w:r>
        <w:rPr>
          <w:color w:val="000000"/>
          <w:spacing w:val="-2"/>
          <w:w w:val="140"/>
        </w:rPr>
        <w:t xml:space="preserve">компании, функционирующие на международном уровне, должны выбирать </w:t>
      </w:r>
      <w:r>
        <w:rPr>
          <w:color w:val="000000"/>
          <w:spacing w:val="3"/>
          <w:w w:val="140"/>
        </w:rPr>
        <w:t xml:space="preserve">организационную структуру, соответствующую их стратегии. Выбор </w:t>
      </w:r>
      <w:r>
        <w:rPr>
          <w:color w:val="000000"/>
          <w:spacing w:val="-3"/>
          <w:w w:val="140"/>
        </w:rPr>
        <w:t xml:space="preserve">оргструктуры таких фирм определяют три основных стратегических фактора: </w:t>
      </w:r>
      <w:r>
        <w:rPr>
          <w:color w:val="000000"/>
          <w:spacing w:val="-1"/>
          <w:w w:val="140"/>
        </w:rPr>
        <w:t>как побудить организацию, действующую в основном внутри страны.</w:t>
      </w:r>
    </w:p>
    <w:p w:rsidR="001D5FF6" w:rsidRDefault="001D5FF6">
      <w:pPr>
        <w:shd w:val="clear" w:color="auto" w:fill="FFFFFF"/>
        <w:spacing w:before="5" w:line="480" w:lineRule="exact"/>
        <w:ind w:left="14" w:firstLine="902"/>
        <w:jc w:val="both"/>
      </w:pPr>
      <w:r>
        <w:rPr>
          <w:color w:val="000000"/>
          <w:spacing w:val="1"/>
          <w:w w:val="140"/>
        </w:rPr>
        <w:t xml:space="preserve">Полностью использовать для своего роста возможности, имеющиеся за рубежом как наиболее эффективно использовать знание продукции и </w:t>
      </w:r>
      <w:r>
        <w:rPr>
          <w:color w:val="000000"/>
          <w:spacing w:val="10"/>
          <w:w w:val="140"/>
        </w:rPr>
        <w:t xml:space="preserve">различных географических регионов в целях координации деловой </w:t>
      </w:r>
      <w:r>
        <w:rPr>
          <w:color w:val="000000"/>
          <w:w w:val="140"/>
        </w:rPr>
        <w:t xml:space="preserve">активности на международном уровне как координировать деятельность зарубежных филиалов и отделений фирмы во многих странах, сохраняя при </w:t>
      </w:r>
      <w:r>
        <w:rPr>
          <w:color w:val="000000"/>
          <w:spacing w:val="-1"/>
          <w:w w:val="140"/>
        </w:rPr>
        <w:t>этом их собственное лицо.</w:t>
      </w:r>
    </w:p>
    <w:p w:rsidR="001D5FF6" w:rsidRDefault="001D5FF6">
      <w:pPr>
        <w:shd w:val="clear" w:color="auto" w:fill="FFFFFF"/>
        <w:spacing w:before="5" w:line="480" w:lineRule="exact"/>
        <w:ind w:left="24" w:right="5" w:firstLine="907"/>
        <w:jc w:val="both"/>
      </w:pPr>
      <w:r>
        <w:rPr>
          <w:color w:val="000000"/>
          <w:spacing w:val="17"/>
          <w:w w:val="140"/>
        </w:rPr>
        <w:t xml:space="preserve">Фирмы, которые создают дивизиональную структуру с </w:t>
      </w:r>
      <w:r>
        <w:rPr>
          <w:color w:val="000000"/>
          <w:spacing w:val="13"/>
          <w:w w:val="140"/>
        </w:rPr>
        <w:t>международным отделением, имеют относительно небольшой объем</w:t>
      </w:r>
    </w:p>
    <w:p w:rsidR="001D5FF6" w:rsidRDefault="001D5FF6">
      <w:pPr>
        <w:shd w:val="clear" w:color="auto" w:fill="FFFFFF"/>
        <w:spacing w:before="154"/>
        <w:ind w:left="24"/>
      </w:pPr>
      <w:r>
        <w:rPr>
          <w:b/>
          <w:bCs/>
          <w:color w:val="000000"/>
          <w:spacing w:val="4"/>
          <w:w w:val="82"/>
        </w:rPr>
        <w:t xml:space="preserve">гъп-пжг^ато-ттттлг      </w:t>
      </w:r>
      <w:r>
        <w:rPr>
          <w:color w:val="000000"/>
          <w:spacing w:val="4"/>
          <w:w w:val="82"/>
        </w:rPr>
        <w:t>т-м-ч/^тто-м/-      гтп      ^тлсюч^тттлтг»      г&gt;      ТТПГ» ПЯ-ЯГЯЛ/ГМ      ит/ТГШ      СУГОЯНТД.</w:t>
      </w:r>
    </w:p>
    <w:p w:rsidR="001D5FF6" w:rsidRDefault="001D5FF6">
      <w:pPr>
        <w:shd w:val="clear" w:color="auto" w:fill="FFFFFF"/>
        <w:spacing w:before="154"/>
        <w:ind w:left="24"/>
        <w:sectPr w:rsidR="001D5FF6">
          <w:pgSz w:w="11909" w:h="16834"/>
          <w:pgMar w:top="1440" w:right="643" w:bottom="720" w:left="1906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9"/>
        <w:jc w:val="center"/>
      </w:pPr>
      <w:r>
        <w:rPr>
          <w:color w:val="000000"/>
          <w:w w:val="137"/>
        </w:rPr>
        <w:t>14</w:t>
      </w:r>
    </w:p>
    <w:p w:rsidR="001D5FF6" w:rsidRDefault="001D5FF6">
      <w:pPr>
        <w:shd w:val="clear" w:color="auto" w:fill="FFFFFF"/>
        <w:spacing w:before="29" w:line="480" w:lineRule="exact"/>
        <w:ind w:left="5" w:right="24"/>
        <w:jc w:val="both"/>
      </w:pPr>
      <w:r>
        <w:rPr>
          <w:color w:val="000000"/>
          <w:spacing w:val="3"/>
          <w:w w:val="137"/>
        </w:rPr>
        <w:t xml:space="preserve">зарубежные клиенты фирмы концентрируются в различных регионах. В </w:t>
      </w:r>
      <w:r>
        <w:rPr>
          <w:color w:val="000000"/>
          <w:spacing w:val="5"/>
          <w:w w:val="137"/>
        </w:rPr>
        <w:t xml:space="preserve">результате проектирование организации осуществляется по критерию </w:t>
      </w:r>
      <w:r>
        <w:rPr>
          <w:color w:val="000000"/>
          <w:spacing w:val="9"/>
          <w:w w:val="137"/>
        </w:rPr>
        <w:t xml:space="preserve">соответствия покупательского спроса и методов маркетинга в данных </w:t>
      </w:r>
      <w:r>
        <w:rPr>
          <w:color w:val="000000"/>
          <w:w w:val="137"/>
        </w:rPr>
        <w:t>регионах [7].</w:t>
      </w:r>
    </w:p>
    <w:p w:rsidR="001D5FF6" w:rsidRDefault="001D5FF6">
      <w:pPr>
        <w:shd w:val="clear" w:color="auto" w:fill="FFFFFF"/>
        <w:spacing w:line="480" w:lineRule="exact"/>
        <w:ind w:left="936"/>
      </w:pPr>
      <w:r>
        <w:rPr>
          <w:b/>
          <w:bCs/>
          <w:color w:val="000000"/>
          <w:w w:val="137"/>
        </w:rPr>
        <w:t>1.4. Задачи и технология организации</w:t>
      </w:r>
    </w:p>
    <w:p w:rsidR="001D5FF6" w:rsidRDefault="001D5FF6">
      <w:pPr>
        <w:shd w:val="clear" w:color="auto" w:fill="FFFFFF"/>
        <w:spacing w:before="5" w:line="480" w:lineRule="exact"/>
        <w:ind w:left="14" w:right="10" w:firstLine="974"/>
        <w:jc w:val="both"/>
      </w:pPr>
      <w:r>
        <w:rPr>
          <w:i/>
          <w:iCs/>
          <w:color w:val="000000"/>
          <w:w w:val="137"/>
        </w:rPr>
        <w:t xml:space="preserve">Задача — </w:t>
      </w:r>
      <w:r>
        <w:rPr>
          <w:color w:val="000000"/>
          <w:w w:val="137"/>
        </w:rPr>
        <w:t xml:space="preserve">это предписанная работа, серия работ или часть работы, </w:t>
      </w:r>
      <w:r>
        <w:rPr>
          <w:color w:val="000000"/>
          <w:spacing w:val="1"/>
          <w:w w:val="137"/>
        </w:rPr>
        <w:t xml:space="preserve">которая должна быть выполнена заранее установленным способом в заранее </w:t>
      </w:r>
      <w:r>
        <w:rPr>
          <w:color w:val="000000"/>
          <w:spacing w:val="3"/>
          <w:w w:val="137"/>
        </w:rPr>
        <w:t xml:space="preserve">оговоренные сроки. С технической точки зрения задачи предписываются не </w:t>
      </w:r>
      <w:r>
        <w:rPr>
          <w:color w:val="000000"/>
          <w:spacing w:val="5"/>
          <w:w w:val="137"/>
        </w:rPr>
        <w:t xml:space="preserve">работнику, а его должности. На основе решения руководства о структуре </w:t>
      </w:r>
      <w:r>
        <w:rPr>
          <w:color w:val="000000"/>
          <w:spacing w:val="6"/>
          <w:w w:val="137"/>
        </w:rPr>
        <w:t xml:space="preserve">каждая должность включает ряд задач, которые рассматриваются как </w:t>
      </w:r>
      <w:r>
        <w:rPr>
          <w:color w:val="000000"/>
          <w:spacing w:val="3"/>
          <w:w w:val="137"/>
        </w:rPr>
        <w:t xml:space="preserve">необходимый вклад в достижение целей организации. Считается, что, если задача выполнится таким способом и в такие сроки, как это предписано, </w:t>
      </w:r>
      <w:r>
        <w:rPr>
          <w:color w:val="000000"/>
          <w:spacing w:val="2"/>
          <w:w w:val="137"/>
        </w:rPr>
        <w:t>организация будет действовать успешно.</w:t>
      </w:r>
    </w:p>
    <w:p w:rsidR="001D5FF6" w:rsidRDefault="001D5FF6">
      <w:pPr>
        <w:shd w:val="clear" w:color="auto" w:fill="FFFFFF"/>
        <w:spacing w:before="10" w:line="480" w:lineRule="exact"/>
        <w:ind w:left="24" w:firstLine="917"/>
        <w:jc w:val="both"/>
      </w:pPr>
      <w:r>
        <w:rPr>
          <w:color w:val="000000"/>
          <w:spacing w:val="3"/>
          <w:w w:val="137"/>
        </w:rPr>
        <w:t xml:space="preserve">Задачи организации традиционно делятся на три категории. Это </w:t>
      </w:r>
      <w:r>
        <w:rPr>
          <w:color w:val="000000"/>
          <w:spacing w:val="10"/>
          <w:w w:val="137"/>
        </w:rPr>
        <w:t xml:space="preserve">работа с </w:t>
      </w:r>
      <w:r>
        <w:rPr>
          <w:i/>
          <w:iCs/>
          <w:color w:val="000000"/>
          <w:spacing w:val="10"/>
          <w:w w:val="137"/>
        </w:rPr>
        <w:t xml:space="preserve">людьми, предметами, информацией. </w:t>
      </w:r>
      <w:r>
        <w:rPr>
          <w:color w:val="000000"/>
          <w:spacing w:val="10"/>
          <w:w w:val="137"/>
        </w:rPr>
        <w:t xml:space="preserve">Например, на обычном </w:t>
      </w:r>
      <w:r>
        <w:rPr>
          <w:color w:val="000000"/>
          <w:spacing w:val="4"/>
          <w:w w:val="137"/>
        </w:rPr>
        <w:t>заводском конвейере работа людей состоит из работы с предметами. Задача</w:t>
      </w:r>
    </w:p>
    <w:p w:rsidR="001D5FF6" w:rsidRDefault="001D5FF6">
      <w:pPr>
        <w:shd w:val="clear" w:color="auto" w:fill="FFFFFF"/>
        <w:spacing w:before="10" w:line="480" w:lineRule="exact"/>
        <w:ind w:left="24" w:firstLine="917"/>
        <w:jc w:val="both"/>
        <w:sectPr w:rsidR="001D5FF6">
          <w:pgSz w:w="11909" w:h="16834"/>
          <w:pgMar w:top="1440" w:right="667" w:bottom="720" w:left="186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color w:val="000000"/>
          <w:w w:val="140"/>
        </w:rPr>
        <w:t>15</w:t>
      </w:r>
    </w:p>
    <w:p w:rsidR="001D5FF6" w:rsidRDefault="001D5FF6">
      <w:pPr>
        <w:shd w:val="clear" w:color="auto" w:fill="FFFFFF"/>
        <w:spacing w:before="29" w:line="480" w:lineRule="exact"/>
        <w:ind w:right="10" w:firstLine="902"/>
        <w:jc w:val="both"/>
      </w:pPr>
      <w:r>
        <w:rPr>
          <w:color w:val="000000"/>
          <w:spacing w:val="12"/>
          <w:w w:val="140"/>
        </w:rPr>
        <w:t xml:space="preserve">Изменения в характере и содержании задач тесно связано с </w:t>
      </w:r>
      <w:r>
        <w:rPr>
          <w:color w:val="000000"/>
          <w:w w:val="140"/>
        </w:rPr>
        <w:t xml:space="preserve">эволюцией специализации. Как показал в своем знаменитом примере о </w:t>
      </w:r>
      <w:r>
        <w:rPr>
          <w:color w:val="000000"/>
          <w:spacing w:val="-2"/>
          <w:w w:val="140"/>
        </w:rPr>
        <w:t xml:space="preserve">производстве булавок Адам Смит, специалист может существенно увеличить </w:t>
      </w:r>
      <w:r>
        <w:rPr>
          <w:color w:val="000000"/>
          <w:w w:val="140"/>
        </w:rPr>
        <w:t xml:space="preserve">производительность труда. В нашем веке технологические нововведения и </w:t>
      </w:r>
      <w:r>
        <w:rPr>
          <w:color w:val="000000"/>
          <w:spacing w:val="-2"/>
          <w:w w:val="140"/>
        </w:rPr>
        <w:t xml:space="preserve">системное сочетание техники и специализации труда сделали специализацию </w:t>
      </w:r>
      <w:r>
        <w:rPr>
          <w:color w:val="000000"/>
          <w:w w:val="140"/>
        </w:rPr>
        <w:t xml:space="preserve">задач углубленной и сложной до такой степени, о которой и думать не мог </w:t>
      </w:r>
      <w:r>
        <w:rPr>
          <w:color w:val="000000"/>
          <w:spacing w:val="-7"/>
          <w:w w:val="140"/>
        </w:rPr>
        <w:t>Смит.</w:t>
      </w:r>
    </w:p>
    <w:p w:rsidR="001D5FF6" w:rsidRDefault="001D5FF6">
      <w:pPr>
        <w:shd w:val="clear" w:color="auto" w:fill="FFFFFF"/>
        <w:spacing w:line="480" w:lineRule="exact"/>
        <w:ind w:left="14" w:right="10" w:firstLine="912"/>
        <w:jc w:val="both"/>
      </w:pPr>
      <w:r>
        <w:rPr>
          <w:color w:val="000000"/>
          <w:spacing w:val="1"/>
          <w:w w:val="140"/>
        </w:rPr>
        <w:t xml:space="preserve">Технология как фактор внутренней среды имеет гораздо большее </w:t>
      </w:r>
      <w:r>
        <w:rPr>
          <w:color w:val="000000"/>
          <w:spacing w:val="11"/>
          <w:w w:val="140"/>
        </w:rPr>
        <w:t xml:space="preserve">значение чем многие думают. Большинство людей рассматривают </w:t>
      </w:r>
      <w:r>
        <w:rPr>
          <w:color w:val="000000"/>
          <w:w w:val="140"/>
        </w:rPr>
        <w:t xml:space="preserve">технологию как нечто, связанное с изобретениями и машинами, например с </w:t>
      </w:r>
      <w:r>
        <w:rPr>
          <w:color w:val="000000"/>
          <w:spacing w:val="5"/>
          <w:w w:val="140"/>
        </w:rPr>
        <w:t xml:space="preserve">полупроводниками и компьютерами. Однако социолог Чарльз Перроу, </w:t>
      </w:r>
      <w:r>
        <w:rPr>
          <w:color w:val="000000"/>
          <w:w w:val="140"/>
        </w:rPr>
        <w:t xml:space="preserve">который много писал о влиянии технологии на организацию и общество, описывает технологию как средство преобразования сырья - будь то люди, </w:t>
      </w:r>
      <w:r>
        <w:rPr>
          <w:color w:val="000000"/>
          <w:spacing w:val="3"/>
          <w:w w:val="140"/>
        </w:rPr>
        <w:t>информация или физические материалы - в искомые продукты и услуги.</w:t>
      </w:r>
    </w:p>
    <w:p w:rsidR="001D5FF6" w:rsidRDefault="001D5FF6">
      <w:pPr>
        <w:shd w:val="clear" w:color="auto" w:fill="FFFFFF"/>
        <w:spacing w:before="5" w:line="480" w:lineRule="exact"/>
        <w:ind w:left="34" w:firstLine="907"/>
        <w:jc w:val="both"/>
      </w:pPr>
      <w:r>
        <w:rPr>
          <w:color w:val="000000"/>
          <w:spacing w:val="-2"/>
          <w:w w:val="140"/>
        </w:rPr>
        <w:t xml:space="preserve">Технология подразумевает </w:t>
      </w:r>
      <w:r>
        <w:rPr>
          <w:i/>
          <w:iCs/>
          <w:color w:val="000000"/>
          <w:spacing w:val="-2"/>
          <w:w w:val="140"/>
        </w:rPr>
        <w:t xml:space="preserve">стандартизацию и механизацию. </w:t>
      </w:r>
      <w:r>
        <w:rPr>
          <w:color w:val="000000"/>
          <w:spacing w:val="-2"/>
          <w:w w:val="140"/>
        </w:rPr>
        <w:t xml:space="preserve">То есть </w:t>
      </w:r>
      <w:r>
        <w:rPr>
          <w:color w:val="000000"/>
          <w:spacing w:val="1"/>
          <w:w w:val="140"/>
        </w:rPr>
        <w:t>использование стандартных деталей может существенно облегчить процесс</w:t>
      </w:r>
    </w:p>
    <w:p w:rsidR="001D5FF6" w:rsidRDefault="001D5FF6">
      <w:pPr>
        <w:shd w:val="clear" w:color="auto" w:fill="FFFFFF"/>
        <w:spacing w:before="5" w:line="480" w:lineRule="exact"/>
        <w:ind w:left="34" w:firstLine="907"/>
        <w:jc w:val="both"/>
        <w:sectPr w:rsidR="001D5FF6">
          <w:pgSz w:w="11909" w:h="16834"/>
          <w:pgMar w:top="1440" w:right="691" w:bottom="720" w:left="184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9"/>
        <w:jc w:val="center"/>
      </w:pPr>
      <w:r>
        <w:rPr>
          <w:color w:val="000000"/>
          <w:w w:val="83"/>
        </w:rPr>
        <w:t>16</w:t>
      </w:r>
    </w:p>
    <w:p w:rsidR="001D5FF6" w:rsidRDefault="001D5FF6">
      <w:pPr>
        <w:shd w:val="clear" w:color="auto" w:fill="FFFFFF"/>
        <w:spacing w:before="29" w:line="480" w:lineRule="exact"/>
        <w:ind w:right="29" w:firstLine="898"/>
        <w:jc w:val="both"/>
      </w:pPr>
      <w:r>
        <w:rPr>
          <w:i/>
          <w:iCs/>
          <w:color w:val="000000"/>
          <w:spacing w:val="4"/>
          <w:w w:val="140"/>
        </w:rPr>
        <w:t xml:space="preserve">Массовое или крупносерийное производство </w:t>
      </w:r>
      <w:r>
        <w:rPr>
          <w:color w:val="000000"/>
          <w:spacing w:val="4"/>
          <w:w w:val="140"/>
        </w:rPr>
        <w:t xml:space="preserve">применяется при </w:t>
      </w:r>
      <w:r>
        <w:rPr>
          <w:color w:val="000000"/>
          <w:spacing w:val="-1"/>
          <w:w w:val="140"/>
        </w:rPr>
        <w:t xml:space="preserve">изготовлении большого количества изделий, которые идентичны друг другу </w:t>
      </w:r>
      <w:r>
        <w:rPr>
          <w:color w:val="000000"/>
          <w:spacing w:val="-2"/>
          <w:w w:val="140"/>
        </w:rPr>
        <w:t>или очень похожи.</w:t>
      </w:r>
    </w:p>
    <w:p w:rsidR="001D5FF6" w:rsidRDefault="001D5FF6">
      <w:pPr>
        <w:shd w:val="clear" w:color="auto" w:fill="FFFFFF"/>
        <w:spacing w:before="5" w:line="480" w:lineRule="exact"/>
        <w:ind w:left="5" w:right="24" w:firstLine="898"/>
        <w:jc w:val="both"/>
      </w:pPr>
      <w:r>
        <w:rPr>
          <w:i/>
          <w:iCs/>
          <w:color w:val="000000"/>
          <w:spacing w:val="7"/>
          <w:w w:val="140"/>
        </w:rPr>
        <w:t xml:space="preserve">Непрерывное производство </w:t>
      </w:r>
      <w:r>
        <w:rPr>
          <w:color w:val="000000"/>
          <w:spacing w:val="7"/>
          <w:w w:val="140"/>
        </w:rPr>
        <w:t xml:space="preserve">использует автоматизированное </w:t>
      </w:r>
      <w:r>
        <w:rPr>
          <w:color w:val="000000"/>
          <w:spacing w:val="11"/>
          <w:w w:val="140"/>
        </w:rPr>
        <w:t xml:space="preserve">оборудование, которое работает круглые сутки для непрерывного </w:t>
      </w:r>
      <w:r>
        <w:rPr>
          <w:color w:val="000000"/>
          <w:spacing w:val="-2"/>
          <w:w w:val="140"/>
        </w:rPr>
        <w:t xml:space="preserve">изготовления одинакового по характеристикам продукта в больших объемах. </w:t>
      </w:r>
      <w:r>
        <w:rPr>
          <w:color w:val="000000"/>
          <w:spacing w:val="4"/>
          <w:w w:val="140"/>
        </w:rPr>
        <w:t>Примеры - переработка нефти, работа электростанций.</w:t>
      </w:r>
    </w:p>
    <w:p w:rsidR="001D5FF6" w:rsidRDefault="001D5FF6">
      <w:pPr>
        <w:shd w:val="clear" w:color="auto" w:fill="FFFFFF"/>
        <w:spacing w:before="5" w:line="480" w:lineRule="exact"/>
        <w:ind w:left="14" w:right="19" w:firstLine="907"/>
        <w:jc w:val="both"/>
      </w:pPr>
      <w:r>
        <w:rPr>
          <w:color w:val="000000"/>
          <w:spacing w:val="7"/>
          <w:w w:val="140"/>
        </w:rPr>
        <w:t xml:space="preserve">Социолог и теоретик организации Джеймс Томпсон предлагает </w:t>
      </w:r>
      <w:r>
        <w:rPr>
          <w:color w:val="000000"/>
          <w:w w:val="140"/>
        </w:rPr>
        <w:t>другие три категории технологий не противоречащие трем предыдущим:</w:t>
      </w:r>
    </w:p>
    <w:p w:rsidR="001D5FF6" w:rsidRDefault="001D5FF6">
      <w:pPr>
        <w:shd w:val="clear" w:color="auto" w:fill="FFFFFF"/>
        <w:tabs>
          <w:tab w:val="left" w:pos="1253"/>
        </w:tabs>
        <w:spacing w:before="10" w:line="480" w:lineRule="exact"/>
        <w:ind w:left="19" w:firstLine="936"/>
      </w:pPr>
      <w:r>
        <w:rPr>
          <w:color w:val="000000"/>
          <w:spacing w:val="79"/>
          <w:w w:val="140"/>
        </w:rPr>
        <w:t>1.</w:t>
      </w:r>
      <w:r>
        <w:rPr>
          <w:color w:val="000000"/>
        </w:rPr>
        <w:tab/>
      </w:r>
      <w:r>
        <w:rPr>
          <w:i/>
          <w:iCs/>
          <w:color w:val="000000"/>
          <w:spacing w:val="2"/>
          <w:w w:val="140"/>
        </w:rPr>
        <w:t xml:space="preserve">Многозвенные технологии, </w:t>
      </w:r>
      <w:r>
        <w:rPr>
          <w:color w:val="000000"/>
          <w:spacing w:val="2"/>
          <w:w w:val="140"/>
        </w:rPr>
        <w:t>характеризуемые серией независимых</w:t>
      </w:r>
      <w:r>
        <w:rPr>
          <w:color w:val="000000"/>
          <w:spacing w:val="2"/>
          <w:w w:val="140"/>
        </w:rPr>
        <w:br/>
      </w:r>
      <w:r>
        <w:rPr>
          <w:color w:val="000000"/>
          <w:spacing w:val="5"/>
          <w:w w:val="140"/>
        </w:rPr>
        <w:t>задач, которые должны выполняться последовательно. Типичный образец -</w:t>
      </w:r>
      <w:r>
        <w:rPr>
          <w:color w:val="000000"/>
          <w:spacing w:val="5"/>
          <w:w w:val="140"/>
        </w:rPr>
        <w:br/>
      </w:r>
      <w:r>
        <w:rPr>
          <w:color w:val="000000"/>
          <w:spacing w:val="-1"/>
          <w:w w:val="140"/>
        </w:rPr>
        <w:t>сборочные линии массового производства.</w:t>
      </w:r>
    </w:p>
    <w:p w:rsidR="001D5FF6" w:rsidRDefault="001D5FF6">
      <w:pPr>
        <w:shd w:val="clear" w:color="auto" w:fill="FFFFFF"/>
        <w:tabs>
          <w:tab w:val="left" w:pos="1320"/>
        </w:tabs>
        <w:spacing w:before="5" w:line="480" w:lineRule="exact"/>
        <w:ind w:left="19" w:firstLine="912"/>
      </w:pPr>
      <w:r>
        <w:rPr>
          <w:color w:val="000000"/>
          <w:w w:val="140"/>
        </w:rPr>
        <w:t>2.</w:t>
      </w:r>
      <w:r>
        <w:rPr>
          <w:color w:val="000000"/>
        </w:rPr>
        <w:tab/>
      </w:r>
      <w:r>
        <w:rPr>
          <w:i/>
          <w:iCs/>
          <w:color w:val="000000"/>
          <w:spacing w:val="6"/>
          <w:w w:val="140"/>
        </w:rPr>
        <w:t xml:space="preserve">Посреднические технологии </w:t>
      </w:r>
      <w:r>
        <w:rPr>
          <w:color w:val="000000"/>
          <w:spacing w:val="6"/>
          <w:w w:val="140"/>
        </w:rPr>
        <w:t>характеризуются встречами групп</w:t>
      </w:r>
      <w:r>
        <w:rPr>
          <w:color w:val="000000"/>
          <w:spacing w:val="6"/>
          <w:w w:val="140"/>
        </w:rPr>
        <w:br/>
      </w:r>
      <w:r>
        <w:rPr>
          <w:color w:val="000000"/>
          <w:spacing w:val="-1"/>
          <w:w w:val="140"/>
        </w:rPr>
        <w:t>людей, таких, например, как клиенты или покупатели, которые являются или</w:t>
      </w:r>
      <w:r>
        <w:rPr>
          <w:color w:val="000000"/>
          <w:spacing w:val="-1"/>
          <w:w w:val="140"/>
        </w:rPr>
        <w:br/>
        <w:t>хотят быть взаимозависимыми.</w:t>
      </w:r>
    </w:p>
    <w:p w:rsidR="001D5FF6" w:rsidRDefault="001D5FF6">
      <w:pPr>
        <w:shd w:val="clear" w:color="auto" w:fill="FFFFFF"/>
        <w:tabs>
          <w:tab w:val="left" w:pos="1550"/>
        </w:tabs>
        <w:spacing w:before="5" w:line="480" w:lineRule="exact"/>
        <w:ind w:left="936"/>
      </w:pPr>
      <w:r>
        <w:rPr>
          <w:color w:val="000000"/>
          <w:w w:val="140"/>
        </w:rPr>
        <w:t>3.</w:t>
      </w:r>
      <w:r>
        <w:rPr>
          <w:color w:val="000000"/>
        </w:rPr>
        <w:tab/>
      </w:r>
      <w:r>
        <w:rPr>
          <w:i/>
          <w:iCs/>
          <w:color w:val="000000"/>
          <w:spacing w:val="5"/>
          <w:w w:val="140"/>
        </w:rPr>
        <w:t xml:space="preserve">Интенсивная    технология    </w:t>
      </w:r>
      <w:r>
        <w:rPr>
          <w:color w:val="000000"/>
          <w:spacing w:val="5"/>
          <w:w w:val="140"/>
        </w:rPr>
        <w:t>характеризуется    применением</w:t>
      </w:r>
    </w:p>
    <w:p w:rsidR="001D5FF6" w:rsidRDefault="001D5FF6">
      <w:pPr>
        <w:shd w:val="clear" w:color="auto" w:fill="FFFFFF"/>
        <w:spacing w:before="158"/>
        <w:ind w:left="29"/>
      </w:pPr>
      <w:r>
        <w:rPr>
          <w:b/>
          <w:bCs/>
          <w:color w:val="000000"/>
          <w:spacing w:val="3"/>
          <w:w w:val="83"/>
        </w:rPr>
        <w:t>г-гт^ттагя ттт.ит.г*'   ттг»т/гр»л/гг»и    ттяит^пгпи   ъгттог   л/гтглгг     тттта   тпт^г»</w:t>
      </w:r>
    </w:p>
    <w:p w:rsidR="001D5FF6" w:rsidRDefault="001D5FF6">
      <w:pPr>
        <w:shd w:val="clear" w:color="auto" w:fill="FFFFFF"/>
        <w:spacing w:before="158"/>
        <w:ind w:left="29"/>
        <w:sectPr w:rsidR="001D5FF6">
          <w:pgSz w:w="11909" w:h="16834"/>
          <w:pgMar w:top="1440" w:right="686" w:bottom="720" w:left="1854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9"/>
        <w:jc w:val="center"/>
      </w:pPr>
      <w:r>
        <w:rPr>
          <w:color w:val="000000"/>
          <w:w w:val="138"/>
        </w:rPr>
        <w:t>17</w:t>
      </w:r>
    </w:p>
    <w:p w:rsidR="001D5FF6" w:rsidRDefault="001D5FF6">
      <w:pPr>
        <w:shd w:val="clear" w:color="auto" w:fill="FFFFFF"/>
        <w:spacing w:before="29" w:line="480" w:lineRule="exact"/>
        <w:ind w:right="14" w:firstLine="907"/>
        <w:jc w:val="both"/>
      </w:pPr>
      <w:r>
        <w:rPr>
          <w:color w:val="000000"/>
          <w:spacing w:val="2"/>
          <w:w w:val="138"/>
        </w:rPr>
        <w:t xml:space="preserve">Люди определяют окончательную пригодность данной технологии, когда они делают свой потребительский выбор. Внутри организации люди являются важным решающим фактором при определении относительного </w:t>
      </w:r>
      <w:r>
        <w:rPr>
          <w:color w:val="000000"/>
          <w:spacing w:val="7"/>
          <w:w w:val="138"/>
        </w:rPr>
        <w:t xml:space="preserve">соответствия конкретной задачи и содержания операций избранным </w:t>
      </w:r>
      <w:r>
        <w:rPr>
          <w:color w:val="000000"/>
          <w:spacing w:val="2"/>
          <w:w w:val="138"/>
        </w:rPr>
        <w:t xml:space="preserve">технологиям. Никакая технология не может быть полезной и никакая задача </w:t>
      </w:r>
      <w:r>
        <w:rPr>
          <w:color w:val="000000"/>
          <w:spacing w:val="6"/>
          <w:w w:val="138"/>
        </w:rPr>
        <w:t xml:space="preserve">не может быть выполнена без сотрудничества людей, которые являются </w:t>
      </w:r>
      <w:r>
        <w:rPr>
          <w:color w:val="000000"/>
          <w:w w:val="138"/>
        </w:rPr>
        <w:t>пятой внутренней переменной [8].</w:t>
      </w:r>
    </w:p>
    <w:p w:rsidR="001D5FF6" w:rsidRDefault="001D5FF6">
      <w:pPr>
        <w:shd w:val="clear" w:color="auto" w:fill="FFFFFF"/>
        <w:spacing w:before="5" w:line="480" w:lineRule="exact"/>
        <w:ind w:left="941"/>
      </w:pPr>
      <w:r>
        <w:rPr>
          <w:b/>
          <w:bCs/>
          <w:color w:val="000000"/>
        </w:rPr>
        <w:t>1.5. Основа организации - люди</w:t>
      </w:r>
    </w:p>
    <w:p w:rsidR="001D5FF6" w:rsidRDefault="001D5FF6">
      <w:pPr>
        <w:shd w:val="clear" w:color="auto" w:fill="FFFFFF"/>
        <w:spacing w:line="480" w:lineRule="exact"/>
        <w:ind w:left="19" w:right="5" w:firstLine="907"/>
        <w:jc w:val="both"/>
      </w:pPr>
      <w:r>
        <w:rPr>
          <w:color w:val="000000"/>
          <w:spacing w:val="10"/>
          <w:w w:val="138"/>
        </w:rPr>
        <w:t xml:space="preserve">Люди являются основой любой организации. Без людей нет </w:t>
      </w:r>
      <w:r>
        <w:rPr>
          <w:color w:val="000000"/>
          <w:spacing w:val="5"/>
          <w:w w:val="138"/>
        </w:rPr>
        <w:t xml:space="preserve">организации. Люди в организации создают ее продукт, они формируют </w:t>
      </w:r>
      <w:r>
        <w:rPr>
          <w:color w:val="000000"/>
          <w:spacing w:val="-1"/>
          <w:w w:val="138"/>
        </w:rPr>
        <w:t xml:space="preserve">культуру организации, ее внутренний климат, от них зависит то, чем является </w:t>
      </w:r>
      <w:r>
        <w:rPr>
          <w:color w:val="000000"/>
          <w:spacing w:val="5"/>
          <w:w w:val="138"/>
        </w:rPr>
        <w:t xml:space="preserve">организация. В силу такого положения люди для менеджера являются </w:t>
      </w:r>
      <w:r>
        <w:rPr>
          <w:color w:val="000000"/>
          <w:spacing w:val="8"/>
          <w:w w:val="138"/>
        </w:rPr>
        <w:t xml:space="preserve">«предметом номер один». Менеджер формирует кадры, устанавливает </w:t>
      </w:r>
      <w:r>
        <w:rPr>
          <w:color w:val="000000"/>
          <w:spacing w:val="2"/>
          <w:w w:val="138"/>
        </w:rPr>
        <w:t xml:space="preserve">систему отношений между ними, включает их в созидательный процесс </w:t>
      </w:r>
      <w:r>
        <w:rPr>
          <w:color w:val="000000"/>
          <w:w w:val="138"/>
        </w:rPr>
        <w:t xml:space="preserve">совместной работы, способствует их развитию, обучению и продвижению по </w:t>
      </w:r>
      <w:r>
        <w:rPr>
          <w:color w:val="000000"/>
          <w:spacing w:val="-2"/>
          <w:w w:val="138"/>
        </w:rPr>
        <w:t>работе.</w:t>
      </w:r>
    </w:p>
    <w:p w:rsidR="001D5FF6" w:rsidRDefault="001D5FF6">
      <w:pPr>
        <w:shd w:val="clear" w:color="auto" w:fill="FFFFFF"/>
        <w:spacing w:before="163"/>
        <w:ind w:left="936"/>
      </w:pPr>
      <w:r>
        <w:rPr>
          <w:b/>
          <w:bCs/>
          <w:color w:val="000000"/>
          <w:spacing w:val="9"/>
        </w:rPr>
        <w:t xml:space="preserve">ЛюЯИ. ПяботЯТОТТШе К опгятляттми  </w:t>
      </w:r>
      <w:r>
        <w:rPr>
          <w:b/>
          <w:bCs/>
          <w:smallCaps/>
          <w:color w:val="000000"/>
          <w:spacing w:val="9"/>
        </w:rPr>
        <w:t xml:space="preserve">пчрттт. </w:t>
      </w:r>
      <w:r>
        <w:rPr>
          <w:b/>
          <w:bCs/>
          <w:color w:val="000000"/>
          <w:spacing w:val="9"/>
        </w:rPr>
        <w:t>г/ит,ттг» пттгъгаатптг-а ттллг г»т</w:t>
      </w:r>
    </w:p>
    <w:p w:rsidR="001D5FF6" w:rsidRDefault="001D5FF6">
      <w:pPr>
        <w:shd w:val="clear" w:color="auto" w:fill="FFFFFF"/>
        <w:spacing w:before="163"/>
        <w:ind w:left="936"/>
        <w:sectPr w:rsidR="001D5FF6">
          <w:pgSz w:w="11909" w:h="16834"/>
          <w:pgMar w:top="1440" w:right="691" w:bottom="720" w:left="184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color w:val="000000"/>
          <w:w w:val="140"/>
        </w:rPr>
        <w:t>18</w:t>
      </w:r>
    </w:p>
    <w:p w:rsidR="001D5FF6" w:rsidRDefault="001D5FF6">
      <w:pPr>
        <w:shd w:val="clear" w:color="auto" w:fill="FFFFFF"/>
        <w:spacing w:before="29" w:line="480" w:lineRule="exact"/>
        <w:ind w:right="19" w:firstLine="912"/>
        <w:jc w:val="both"/>
      </w:pPr>
      <w:r>
        <w:rPr>
          <w:color w:val="000000"/>
          <w:spacing w:val="1"/>
          <w:w w:val="140"/>
        </w:rPr>
        <w:t xml:space="preserve">Внутренняя жизнь организации состоит из большого количества </w:t>
      </w:r>
      <w:r>
        <w:rPr>
          <w:color w:val="000000"/>
          <w:w w:val="140"/>
        </w:rPr>
        <w:t xml:space="preserve">различных действий, подпроцессов и процессов. В зависимости от типа </w:t>
      </w:r>
      <w:r>
        <w:rPr>
          <w:color w:val="000000"/>
          <w:spacing w:val="-2"/>
          <w:w w:val="140"/>
        </w:rPr>
        <w:t xml:space="preserve">организации, ее размера и вида деятельности отдельные процессы и действия </w:t>
      </w:r>
      <w:r>
        <w:rPr>
          <w:color w:val="000000"/>
          <w:spacing w:val="-1"/>
          <w:w w:val="140"/>
        </w:rPr>
        <w:t xml:space="preserve">могут занимать в ней ведущее место, некоторые же, широко осуществляемые </w:t>
      </w:r>
      <w:r>
        <w:rPr>
          <w:color w:val="000000"/>
          <w:spacing w:val="8"/>
          <w:w w:val="140"/>
        </w:rPr>
        <w:t xml:space="preserve">в других организациях процессы, могут либо отсутствовать, либо </w:t>
      </w:r>
      <w:r>
        <w:rPr>
          <w:color w:val="000000"/>
          <w:w w:val="140"/>
        </w:rPr>
        <w:t xml:space="preserve">осуществляться в очень небольшом размере. Однако, несмотря на огромное </w:t>
      </w:r>
      <w:r>
        <w:rPr>
          <w:color w:val="000000"/>
          <w:spacing w:val="9"/>
          <w:w w:val="140"/>
        </w:rPr>
        <w:t xml:space="preserve">разнообразие действий и процессов, можно выделить пять групп </w:t>
      </w:r>
      <w:r>
        <w:rPr>
          <w:color w:val="000000"/>
          <w:spacing w:val="1"/>
          <w:w w:val="140"/>
        </w:rPr>
        <w:t xml:space="preserve">функциональных процессов, которые охватывают деятельность любой </w:t>
      </w:r>
      <w:r>
        <w:rPr>
          <w:color w:val="000000"/>
          <w:spacing w:val="10"/>
          <w:w w:val="140"/>
        </w:rPr>
        <w:t xml:space="preserve">организации и которые являются объектом управления со стороны </w:t>
      </w:r>
      <w:r>
        <w:rPr>
          <w:color w:val="000000"/>
          <w:w w:val="140"/>
        </w:rPr>
        <w:t xml:space="preserve">менеджера. Данными функциональными группами процессов являются </w:t>
      </w:r>
      <w:r>
        <w:rPr>
          <w:color w:val="000000"/>
          <w:spacing w:val="10"/>
          <w:w w:val="140"/>
        </w:rPr>
        <w:t xml:space="preserve">следующие: производство; маркетинг; финансы; работа с кадрами; </w:t>
      </w:r>
      <w:r>
        <w:rPr>
          <w:color w:val="000000"/>
          <w:spacing w:val="-1"/>
          <w:w w:val="140"/>
        </w:rPr>
        <w:t>эккаунтинг (учет и анализ хозяйственной деятельности).</w:t>
      </w:r>
    </w:p>
    <w:p w:rsidR="001D5FF6" w:rsidRDefault="001D5FF6">
      <w:pPr>
        <w:shd w:val="clear" w:color="auto" w:fill="FFFFFF"/>
        <w:spacing w:before="5" w:line="480" w:lineRule="exact"/>
        <w:ind w:left="29" w:firstLine="902"/>
        <w:jc w:val="both"/>
      </w:pPr>
      <w:r>
        <w:rPr>
          <w:color w:val="000000"/>
          <w:w w:val="140"/>
        </w:rPr>
        <w:t xml:space="preserve">Управление </w:t>
      </w:r>
      <w:r>
        <w:rPr>
          <w:i/>
          <w:iCs/>
          <w:color w:val="000000"/>
          <w:w w:val="140"/>
        </w:rPr>
        <w:t xml:space="preserve">производством </w:t>
      </w:r>
      <w:r>
        <w:rPr>
          <w:color w:val="000000"/>
          <w:w w:val="140"/>
        </w:rPr>
        <w:t xml:space="preserve">состоит в осуществлении управления процессом переработки сырья, материалов и полуфабрикатов, поступающих </w:t>
      </w:r>
      <w:r>
        <w:rPr>
          <w:color w:val="000000"/>
          <w:spacing w:val="9"/>
          <w:w w:val="140"/>
        </w:rPr>
        <w:t xml:space="preserve">на входе в организацию, в продукт, который организация предлагает </w:t>
      </w:r>
      <w:r>
        <w:rPr>
          <w:color w:val="000000"/>
          <w:spacing w:val="2"/>
          <w:w w:val="140"/>
        </w:rPr>
        <w:t>внешней среде. Для этого менеджмент осуществляет следующие операции:</w:t>
      </w:r>
    </w:p>
    <w:p w:rsidR="001D5FF6" w:rsidRDefault="001D5FF6">
      <w:pPr>
        <w:shd w:val="clear" w:color="auto" w:fill="FFFFFF"/>
        <w:spacing w:before="163"/>
        <w:ind w:left="24"/>
      </w:pP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>V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гтякттеттие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     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пячпябптктш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     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м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     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гтпйтггапптеяттгтрм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      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ттпптгик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>-</w:t>
      </w:r>
      <w:r>
        <w:rPr>
          <w:rFonts w:ascii="Arial" w:hAnsi="Arial"/>
          <w:b/>
          <w:bCs/>
          <w:color w:val="000000"/>
          <w:spacing w:val="6"/>
          <w:sz w:val="21"/>
          <w:szCs w:val="21"/>
        </w:rPr>
        <w:t>тя</w:t>
      </w:r>
      <w:r>
        <w:rPr>
          <w:rFonts w:ascii="Arial" w:hAnsi="Arial" w:cs="Arial"/>
          <w:b/>
          <w:bCs/>
          <w:color w:val="000000"/>
          <w:spacing w:val="6"/>
          <w:sz w:val="21"/>
          <w:szCs w:val="21"/>
        </w:rPr>
        <w:t>-</w:t>
      </w:r>
    </w:p>
    <w:p w:rsidR="001D5FF6" w:rsidRDefault="001D5FF6">
      <w:pPr>
        <w:shd w:val="clear" w:color="auto" w:fill="FFFFFF"/>
        <w:spacing w:before="163"/>
        <w:ind w:left="24"/>
        <w:sectPr w:rsidR="001D5FF6">
          <w:pgSz w:w="11909" w:h="16834"/>
          <w:pgMar w:top="1440" w:right="607" w:bottom="720" w:left="1927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4"/>
        <w:jc w:val="center"/>
      </w:pPr>
      <w:r>
        <w:rPr>
          <w:color w:val="000000"/>
          <w:w w:val="137"/>
        </w:rPr>
        <w:t>19</w:t>
      </w:r>
    </w:p>
    <w:p w:rsidR="001D5FF6" w:rsidRDefault="001D5FF6">
      <w:pPr>
        <w:shd w:val="clear" w:color="auto" w:fill="FFFFFF"/>
        <w:spacing w:before="29" w:line="480" w:lineRule="exact"/>
        <w:ind w:right="19" w:firstLine="917"/>
        <w:jc w:val="both"/>
      </w:pPr>
      <w:r>
        <w:rPr>
          <w:color w:val="000000"/>
          <w:spacing w:val="3"/>
          <w:w w:val="137"/>
        </w:rPr>
        <w:t xml:space="preserve">Управление </w:t>
      </w:r>
      <w:r>
        <w:rPr>
          <w:i/>
          <w:iCs/>
          <w:color w:val="000000"/>
          <w:spacing w:val="3"/>
          <w:w w:val="137"/>
        </w:rPr>
        <w:t xml:space="preserve">финансами </w:t>
      </w:r>
      <w:r>
        <w:rPr>
          <w:color w:val="000000"/>
          <w:spacing w:val="3"/>
          <w:w w:val="137"/>
        </w:rPr>
        <w:t xml:space="preserve">состоит в том, что менеджер осуществляет </w:t>
      </w:r>
      <w:r>
        <w:rPr>
          <w:color w:val="000000"/>
          <w:spacing w:val="5"/>
          <w:w w:val="137"/>
        </w:rPr>
        <w:t xml:space="preserve">управление процессом движения финансовых средств в организации. Для </w:t>
      </w:r>
      <w:r>
        <w:rPr>
          <w:color w:val="000000"/>
          <w:spacing w:val="10"/>
          <w:w w:val="137"/>
        </w:rPr>
        <w:t xml:space="preserve">этого осуществляется: составление бюджета и финансового плана; </w:t>
      </w:r>
      <w:r>
        <w:rPr>
          <w:color w:val="000000"/>
          <w:spacing w:val="1"/>
          <w:w w:val="137"/>
        </w:rPr>
        <w:t xml:space="preserve">формирование денежных ресурсов; распределение денег между различными </w:t>
      </w:r>
      <w:r>
        <w:rPr>
          <w:color w:val="000000"/>
          <w:spacing w:val="7"/>
          <w:w w:val="137"/>
        </w:rPr>
        <w:t xml:space="preserve">сторонами, определяющими жизнь организации; оценка финансового </w:t>
      </w:r>
      <w:r>
        <w:rPr>
          <w:color w:val="000000"/>
          <w:spacing w:val="1"/>
          <w:w w:val="137"/>
        </w:rPr>
        <w:t>потенциала организации.</w:t>
      </w:r>
    </w:p>
    <w:p w:rsidR="001D5FF6" w:rsidRDefault="001D5FF6">
      <w:pPr>
        <w:shd w:val="clear" w:color="auto" w:fill="FFFFFF"/>
        <w:spacing w:before="5" w:line="480" w:lineRule="exact"/>
        <w:ind w:left="10" w:right="10" w:firstLine="912"/>
        <w:jc w:val="both"/>
      </w:pPr>
      <w:r>
        <w:rPr>
          <w:color w:val="000000"/>
          <w:w w:val="137"/>
        </w:rPr>
        <w:t xml:space="preserve">Управление </w:t>
      </w:r>
      <w:r>
        <w:rPr>
          <w:i/>
          <w:iCs/>
          <w:color w:val="000000"/>
          <w:w w:val="137"/>
        </w:rPr>
        <w:t xml:space="preserve">персоналом </w:t>
      </w:r>
      <w:r>
        <w:rPr>
          <w:color w:val="000000"/>
          <w:w w:val="137"/>
        </w:rPr>
        <w:t xml:space="preserve">связано с обеспечением производственной и </w:t>
      </w:r>
      <w:r>
        <w:rPr>
          <w:color w:val="000000"/>
          <w:spacing w:val="30"/>
          <w:w w:val="137"/>
        </w:rPr>
        <w:t xml:space="preserve">других сфер людскими ресурсами (найм, подготовка и </w:t>
      </w:r>
      <w:r>
        <w:rPr>
          <w:color w:val="000000"/>
          <w:spacing w:val="5"/>
          <w:w w:val="137"/>
        </w:rPr>
        <w:t xml:space="preserve">переподготовка).Также предполагает выполнение всех управленческих </w:t>
      </w:r>
      <w:r>
        <w:rPr>
          <w:color w:val="000000"/>
          <w:spacing w:val="4"/>
          <w:w w:val="137"/>
        </w:rPr>
        <w:t xml:space="preserve">действий, связанных с социальной сферой: оплатой, благосостоянием и </w:t>
      </w:r>
      <w:r>
        <w:rPr>
          <w:color w:val="000000"/>
          <w:spacing w:val="1"/>
          <w:w w:val="137"/>
        </w:rPr>
        <w:t>условиями найма.</w:t>
      </w:r>
    </w:p>
    <w:p w:rsidR="001D5FF6" w:rsidRDefault="001D5FF6">
      <w:pPr>
        <w:shd w:val="clear" w:color="auto" w:fill="FFFFFF"/>
        <w:spacing w:before="5" w:line="480" w:lineRule="exact"/>
        <w:ind w:left="24" w:firstLine="907"/>
        <w:jc w:val="both"/>
      </w:pPr>
      <w:r>
        <w:rPr>
          <w:color w:val="000000"/>
          <w:spacing w:val="5"/>
          <w:w w:val="137"/>
        </w:rPr>
        <w:t xml:space="preserve">Управление </w:t>
      </w:r>
      <w:r>
        <w:rPr>
          <w:i/>
          <w:iCs/>
          <w:color w:val="000000"/>
          <w:spacing w:val="5"/>
          <w:w w:val="137"/>
        </w:rPr>
        <w:t xml:space="preserve">эккаунтингом </w:t>
      </w:r>
      <w:r>
        <w:rPr>
          <w:color w:val="000000"/>
          <w:spacing w:val="5"/>
          <w:w w:val="137"/>
        </w:rPr>
        <w:t xml:space="preserve">предполагает управление процессом </w:t>
      </w:r>
      <w:r>
        <w:rPr>
          <w:color w:val="000000"/>
          <w:spacing w:val="1"/>
          <w:w w:val="137"/>
        </w:rPr>
        <w:t xml:space="preserve">обработки и анализа финансовой информации о работе организации с целью </w:t>
      </w:r>
      <w:r>
        <w:rPr>
          <w:color w:val="000000"/>
          <w:spacing w:val="5"/>
          <w:w w:val="137"/>
        </w:rPr>
        <w:t xml:space="preserve">сравнения фактической деятельности организации с ее возможностями, а также с деятельностью других организаций. Это позволяет организации </w:t>
      </w:r>
      <w:r>
        <w:rPr>
          <w:color w:val="000000"/>
          <w:spacing w:val="3"/>
          <w:w w:val="137"/>
        </w:rPr>
        <w:t>вскрыть проблемы, на которые она должна обратить пристальное внимание,</w:t>
      </w:r>
    </w:p>
    <w:p w:rsidR="001D5FF6" w:rsidRDefault="001D5FF6">
      <w:pPr>
        <w:shd w:val="clear" w:color="auto" w:fill="FFFFFF"/>
        <w:spacing w:before="173"/>
        <w:ind w:left="29"/>
      </w:pPr>
      <w:r>
        <w:rPr>
          <w:color w:val="000000"/>
          <w:w w:val="137"/>
        </w:rPr>
        <w:t xml:space="preserve">И ВыбшТЬ ЛУЧШИе ПУТИ О^тттеоткттеттст </w:t>
      </w:r>
      <w:r>
        <w:rPr>
          <w:smallCaps/>
          <w:color w:val="000000"/>
          <w:w w:val="137"/>
        </w:rPr>
        <w:t xml:space="preserve">р.р! лрлгтрттт-нг»^тт-г </w:t>
      </w:r>
      <w:r>
        <w:rPr>
          <w:color w:val="000000"/>
          <w:w w:val="137"/>
        </w:rPr>
        <w:t>И 01</w:t>
      </w:r>
    </w:p>
    <w:p w:rsidR="001D5FF6" w:rsidRDefault="001D5FF6">
      <w:pPr>
        <w:shd w:val="clear" w:color="auto" w:fill="FFFFFF"/>
        <w:spacing w:before="173"/>
        <w:ind w:left="29"/>
        <w:sectPr w:rsidR="001D5FF6">
          <w:pgSz w:w="11909" w:h="16834"/>
          <w:pgMar w:top="1440" w:right="645" w:bottom="720" w:left="1894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rFonts w:ascii="Arial" w:hAnsi="Arial" w:cs="Arial"/>
          <w:color w:val="000000"/>
        </w:rPr>
        <w:t>20</w:t>
      </w:r>
    </w:p>
    <w:p w:rsidR="001D5FF6" w:rsidRDefault="001D5FF6">
      <w:pPr>
        <w:shd w:val="clear" w:color="auto" w:fill="FFFFFF"/>
        <w:spacing w:before="29" w:line="480" w:lineRule="exact"/>
      </w:pPr>
      <w:r>
        <w:rPr>
          <w:color w:val="000000"/>
          <w:spacing w:val="5"/>
          <w:w w:val="138"/>
        </w:rPr>
        <w:t xml:space="preserve">установленных целей, необходимо понять структуру каждой выполняемой </w:t>
      </w:r>
      <w:r>
        <w:rPr>
          <w:color w:val="000000"/>
          <w:w w:val="138"/>
        </w:rPr>
        <w:t>работы, всех подразделений и организации в целом [14].</w:t>
      </w:r>
    </w:p>
    <w:p w:rsidR="001D5FF6" w:rsidRDefault="001D5FF6">
      <w:pPr>
        <w:shd w:val="clear" w:color="auto" w:fill="FFFFFF"/>
        <w:spacing w:before="5" w:line="480" w:lineRule="exact"/>
        <w:ind w:left="10" w:right="10" w:firstLine="902"/>
        <w:jc w:val="both"/>
      </w:pPr>
      <w:r>
        <w:rPr>
          <w:color w:val="000000"/>
          <w:w w:val="138"/>
        </w:rPr>
        <w:t xml:space="preserve">В большинстве организаций структура оформлена таким образом, что каждое подразделение и, в свою очередь, каждый работник специализируется </w:t>
      </w:r>
      <w:r>
        <w:rPr>
          <w:color w:val="000000"/>
          <w:spacing w:val="1"/>
          <w:w w:val="138"/>
        </w:rPr>
        <w:t>на определенных областях деятельности.</w:t>
      </w:r>
    </w:p>
    <w:p w:rsidR="001D5FF6" w:rsidRDefault="001D5FF6">
      <w:pPr>
        <w:shd w:val="clear" w:color="auto" w:fill="FFFFFF"/>
        <w:spacing w:before="10" w:line="480" w:lineRule="exact"/>
        <w:ind w:left="10" w:firstLine="907"/>
        <w:jc w:val="both"/>
      </w:pPr>
      <w:r>
        <w:rPr>
          <w:color w:val="000000"/>
          <w:spacing w:val="3"/>
          <w:w w:val="138"/>
        </w:rPr>
        <w:t xml:space="preserve">Рациональное разделение труда зависит как от абсолютного объема </w:t>
      </w:r>
      <w:r>
        <w:rPr>
          <w:color w:val="000000"/>
          <w:spacing w:val="6"/>
          <w:w w:val="138"/>
        </w:rPr>
        <w:t xml:space="preserve">выполняемых работ, так и от необходимого уровня знаний отдельных </w:t>
      </w:r>
      <w:r>
        <w:rPr>
          <w:color w:val="000000"/>
          <w:spacing w:val="10"/>
          <w:w w:val="138"/>
        </w:rPr>
        <w:t xml:space="preserve">работников в разных областях деятельности, их квалификации. При </w:t>
      </w:r>
      <w:r>
        <w:rPr>
          <w:color w:val="000000"/>
          <w:spacing w:val="1"/>
          <w:w w:val="138"/>
        </w:rPr>
        <w:t xml:space="preserve">разработке организационной структуры одним из главных является вопрос о </w:t>
      </w:r>
      <w:r>
        <w:rPr>
          <w:color w:val="000000"/>
          <w:spacing w:val="2"/>
          <w:w w:val="138"/>
        </w:rPr>
        <w:t xml:space="preserve">том, в какой степени следует осуществлять разделение труда, имея в виду </w:t>
      </w:r>
      <w:r>
        <w:rPr>
          <w:color w:val="000000"/>
          <w:spacing w:val="1"/>
          <w:w w:val="138"/>
        </w:rPr>
        <w:t>преимущества специализации.</w:t>
      </w:r>
    </w:p>
    <w:p w:rsidR="001D5FF6" w:rsidRDefault="001D5FF6">
      <w:pPr>
        <w:shd w:val="clear" w:color="auto" w:fill="FFFFFF"/>
        <w:spacing w:before="5" w:line="480" w:lineRule="exact"/>
        <w:ind w:left="19" w:firstLine="907"/>
        <w:jc w:val="both"/>
      </w:pPr>
      <w:r>
        <w:rPr>
          <w:color w:val="000000"/>
          <w:spacing w:val="5"/>
          <w:w w:val="138"/>
        </w:rPr>
        <w:t xml:space="preserve">Внутри организации выделяют горизонтальное и вертикальное </w:t>
      </w:r>
      <w:r>
        <w:rPr>
          <w:color w:val="000000"/>
          <w:spacing w:val="11"/>
          <w:w w:val="138"/>
        </w:rPr>
        <w:t xml:space="preserve">разделение труда. Горизонтальное разделение труда производится с </w:t>
      </w:r>
      <w:r>
        <w:rPr>
          <w:color w:val="000000"/>
          <w:spacing w:val="1"/>
          <w:w w:val="138"/>
        </w:rPr>
        <w:t>помощью дифференциации функций в организации.</w:t>
      </w:r>
    </w:p>
    <w:p w:rsidR="001D5FF6" w:rsidRDefault="001D5FF6">
      <w:pPr>
        <w:shd w:val="clear" w:color="auto" w:fill="FFFFFF"/>
        <w:spacing w:before="10" w:line="480" w:lineRule="exact"/>
        <w:ind w:left="29" w:firstLine="902"/>
        <w:jc w:val="both"/>
      </w:pPr>
      <w:r>
        <w:rPr>
          <w:color w:val="000000"/>
          <w:spacing w:val="6"/>
          <w:w w:val="138"/>
        </w:rPr>
        <w:t xml:space="preserve">Разделение всей работы на составляющие компоненты обычно </w:t>
      </w:r>
      <w:r>
        <w:rPr>
          <w:color w:val="000000"/>
          <w:spacing w:val="22"/>
          <w:w w:val="138"/>
        </w:rPr>
        <w:t>называется горизонтальным разделением труда. Например, зав.</w:t>
      </w:r>
    </w:p>
    <w:p w:rsidR="001D5FF6" w:rsidRDefault="001D5FF6">
      <w:pPr>
        <w:shd w:val="clear" w:color="auto" w:fill="FFFFFF"/>
        <w:tabs>
          <w:tab w:val="left" w:leader="underscore" w:pos="259"/>
          <w:tab w:val="left" w:pos="2678"/>
          <w:tab w:val="left" w:pos="7637"/>
        </w:tabs>
        <w:spacing w:before="58"/>
        <w:jc w:val="right"/>
      </w:pPr>
      <w:r>
        <w:tab/>
      </w:r>
      <w:r>
        <w:tab/>
      </w:r>
      <w:r>
        <w:rPr>
          <w:rFonts w:ascii="Arial" w:hAnsi="Arial"/>
          <w:color w:val="000000"/>
          <w:spacing w:val="-34"/>
          <w:w w:val="79"/>
        </w:rPr>
        <w:t>ч</w:t>
      </w:r>
      <w:r>
        <w:rPr>
          <w:rFonts w:ascii="Arial" w:hAnsi="Arial" w:cs="Arial"/>
          <w:color w:val="000000"/>
          <w:spacing w:val="-34"/>
          <w:w w:val="79"/>
        </w:rPr>
        <w:t>^</w:t>
      </w:r>
      <w:r>
        <w:rPr>
          <w:rFonts w:ascii="Arial" w:hAnsi="Arial" w:cs="Arial"/>
          <w:color w:val="000000"/>
        </w:rPr>
        <w:tab/>
      </w:r>
      <w:r>
        <w:rPr>
          <w:rFonts w:ascii="Arial" w:hAnsi="Arial"/>
          <w:color w:val="000000"/>
          <w:spacing w:val="8"/>
          <w:w w:val="79"/>
        </w:rPr>
        <w:t>т</w:t>
      </w:r>
      <w:r>
        <w:rPr>
          <w:rFonts w:ascii="Arial" w:hAnsi="Arial" w:cs="Arial"/>
          <w:color w:val="000000"/>
          <w:spacing w:val="8"/>
          <w:w w:val="79"/>
        </w:rPr>
        <w:t>^</w:t>
      </w:r>
    </w:p>
    <w:p w:rsidR="001D5FF6" w:rsidRDefault="001D5FF6">
      <w:pPr>
        <w:shd w:val="clear" w:color="auto" w:fill="FFFFFF"/>
        <w:tabs>
          <w:tab w:val="left" w:leader="hyphen" w:pos="984"/>
        </w:tabs>
        <w:jc w:val="right"/>
      </w:pPr>
      <w:r>
        <w:rPr>
          <w:rFonts w:ascii="Arial" w:hAnsi="Arial"/>
          <w:b/>
          <w:bCs/>
          <w:color w:val="000000"/>
          <w:w w:val="65"/>
        </w:rPr>
        <w:t>—</w:t>
      </w:r>
      <w:r>
        <w:rPr>
          <w:rFonts w:ascii="Arial" w:hAnsi="Arial" w:cs="Arial"/>
          <w:b/>
          <w:bCs/>
          <w:color w:val="000000"/>
          <w:w w:val="65"/>
        </w:rPr>
        <w:t xml:space="preserve"> --</w:t>
      </w:r>
      <w:r>
        <w:rPr>
          <w:rFonts w:ascii="Arial" w:hAnsi="Arial"/>
          <w:b/>
          <w:bCs/>
          <w:color w:val="000000"/>
          <w:w w:val="65"/>
        </w:rPr>
        <w:t>•———•</w:t>
      </w:r>
      <w:r>
        <w:rPr>
          <w:rFonts w:ascii="Arial" w:hAnsi="Arial" w:cs="Arial"/>
          <w:b/>
          <w:bCs/>
          <w:color w:val="000000"/>
          <w:w w:val="65"/>
        </w:rPr>
        <w:t xml:space="preserve"> </w:t>
      </w:r>
      <w:r>
        <w:rPr>
          <w:rFonts w:ascii="Arial" w:hAnsi="Arial"/>
          <w:b/>
          <w:bCs/>
          <w:color w:val="000000"/>
          <w:w w:val="65"/>
        </w:rPr>
        <w:t>—•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™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™»</w:t>
      </w:r>
      <w:r>
        <w:rPr>
          <w:rFonts w:ascii="Arial" w:hAnsi="Arial" w:cs="Arial"/>
          <w:b/>
          <w:bCs/>
          <w:color w:val="000000"/>
          <w:spacing w:val="-5"/>
          <w:w w:val="65"/>
        </w:rPr>
        <w:t>*^-1</w:t>
      </w:r>
      <w:r>
        <w:rPr>
          <w:rFonts w:ascii="Arial" w:hAnsi="Arial"/>
          <w:b/>
          <w:bCs/>
          <w:color w:val="000000"/>
          <w:spacing w:val="-5"/>
          <w:w w:val="65"/>
        </w:rPr>
        <w:t>г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-1</w:t>
      </w:r>
      <w:r>
        <w:rPr>
          <w:rFonts w:ascii="Arial" w:hAnsi="Arial"/>
          <w:b/>
          <w:bCs/>
          <w:color w:val="000000"/>
          <w:spacing w:val="-5"/>
          <w:w w:val="65"/>
        </w:rPr>
        <w:t>гттт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     </w:t>
      </w:r>
      <w:r>
        <w:rPr>
          <w:rFonts w:ascii="Arial" w:hAnsi="Arial"/>
          <w:b/>
          <w:bCs/>
          <w:i/>
          <w:iCs/>
          <w:color w:val="000000"/>
          <w:spacing w:val="-5"/>
          <w:w w:val="65"/>
        </w:rPr>
        <w:t>п</w:t>
      </w:r>
      <w:r>
        <w:rPr>
          <w:rFonts w:ascii="Arial" w:hAnsi="Arial" w:cs="Arial"/>
          <w:b/>
          <w:bCs/>
          <w:i/>
          <w:iCs/>
          <w:color w:val="000000"/>
          <w:spacing w:val="-5"/>
          <w:w w:val="65"/>
        </w:rPr>
        <w:t xml:space="preserve">    </w:t>
      </w:r>
      <w:r>
        <w:rPr>
          <w:rFonts w:ascii="Arial" w:hAnsi="Arial"/>
          <w:b/>
          <w:bCs/>
          <w:i/>
          <w:iCs/>
          <w:color w:val="000000"/>
          <w:spacing w:val="-5"/>
          <w:w w:val="65"/>
        </w:rPr>
        <w:t>г</w:t>
      </w:r>
      <w:r>
        <w:rPr>
          <w:rFonts w:ascii="Arial" w:hAnsi="Arial" w:cs="Arial"/>
          <w:b/>
          <w:bCs/>
          <w:i/>
          <w:iCs/>
          <w:color w:val="000000"/>
          <w:spacing w:val="-5"/>
          <w:w w:val="65"/>
        </w:rPr>
        <w:t xml:space="preserve">* </w:t>
      </w:r>
      <w:r>
        <w:rPr>
          <w:rFonts w:ascii="Arial" w:hAnsi="Arial"/>
          <w:b/>
          <w:bCs/>
          <w:color w:val="000000"/>
          <w:spacing w:val="-5"/>
          <w:w w:val="65"/>
        </w:rPr>
        <w:t>л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-</w:t>
      </w:r>
      <w:r>
        <w:rPr>
          <w:rFonts w:ascii="Arial" w:hAnsi="Arial"/>
          <w:b/>
          <w:bCs/>
          <w:color w:val="000000"/>
          <w:spacing w:val="-5"/>
          <w:w w:val="65"/>
        </w:rPr>
        <w:t>ж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»</w:t>
      </w:r>
      <w:r>
        <w:rPr>
          <w:rFonts w:ascii="Arial" w:hAnsi="Arial" w:cs="Arial"/>
          <w:b/>
          <w:bCs/>
          <w:color w:val="000000"/>
          <w:spacing w:val="-5"/>
          <w:w w:val="65"/>
        </w:rPr>
        <w:t>*-</w:t>
      </w:r>
      <w:r>
        <w:rPr>
          <w:rFonts w:ascii="Arial" w:hAnsi="Arial"/>
          <w:b/>
          <w:bCs/>
          <w:color w:val="000000"/>
          <w:spacing w:val="-5"/>
          <w:w w:val="65"/>
        </w:rPr>
        <w:t>»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*-^    </w:t>
      </w:r>
      <w:r>
        <w:rPr>
          <w:rFonts w:ascii="Arial" w:hAnsi="Arial"/>
          <w:b/>
          <w:bCs/>
          <w:color w:val="000000"/>
          <w:spacing w:val="-5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м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ьттлгтл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  </w:t>
      </w:r>
      <w:r>
        <w:rPr>
          <w:rFonts w:ascii="Arial" w:hAnsi="Arial"/>
          <w:b/>
          <w:bCs/>
          <w:color w:val="000000"/>
          <w:spacing w:val="-5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г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</w:t>
      </w:r>
      <w:r>
        <w:rPr>
          <w:rFonts w:ascii="Arial" w:hAnsi="Arial"/>
          <w:b/>
          <w:bCs/>
          <w:color w:val="000000"/>
          <w:spacing w:val="-5"/>
          <w:w w:val="65"/>
        </w:rPr>
        <w:t>»</w:t>
      </w:r>
      <w:r>
        <w:rPr>
          <w:rFonts w:ascii="Arial" w:hAnsi="Arial" w:cs="Arial"/>
          <w:b/>
          <w:bCs/>
          <w:color w:val="000000"/>
          <w:spacing w:val="-5"/>
          <w:w w:val="65"/>
        </w:rPr>
        <w:t>-\</w:t>
      </w:r>
      <w:r>
        <w:rPr>
          <w:rFonts w:ascii="Arial" w:hAnsi="Arial"/>
          <w:b/>
          <w:bCs/>
          <w:color w:val="000000"/>
          <w:spacing w:val="-5"/>
          <w:w w:val="65"/>
        </w:rPr>
        <w:t>отл</w:t>
      </w:r>
      <w:r>
        <w:rPr>
          <w:rFonts w:ascii="Arial" w:hAnsi="Arial" w:cs="Arial"/>
          <w:b/>
          <w:bCs/>
          <w:color w:val="000000"/>
          <w:spacing w:val="-5"/>
          <w:w w:val="65"/>
        </w:rPr>
        <w:t>(-</w:t>
      </w:r>
      <w:r>
        <w:rPr>
          <w:rFonts w:ascii="Arial" w:hAnsi="Arial"/>
          <w:b/>
          <w:bCs/>
          <w:color w:val="000000"/>
          <w:spacing w:val="-5"/>
          <w:w w:val="65"/>
        </w:rPr>
        <w:t>пттттлг»т</w:t>
      </w:r>
      <w:r>
        <w:rPr>
          <w:rFonts w:ascii="Arial" w:hAnsi="Arial" w:cs="Arial"/>
          <w:b/>
          <w:bCs/>
          <w:color w:val="000000"/>
          <w:spacing w:val="-5"/>
          <w:w w:val="65"/>
        </w:rPr>
        <w:t>/</w:t>
      </w:r>
      <w:r>
        <w:rPr>
          <w:rFonts w:ascii="Arial" w:hAnsi="Arial" w:cs="Arial"/>
          <w:b/>
          <w:bCs/>
          <w:color w:val="000000"/>
          <w:spacing w:val="-5"/>
          <w:w w:val="65"/>
          <w:vertAlign w:val="superscript"/>
        </w:rPr>
        <w:t>&gt;</w:t>
      </w:r>
      <w:r>
        <w:rPr>
          <w:rFonts w:ascii="Arial" w:hAnsi="Arial"/>
          <w:b/>
          <w:bCs/>
          <w:color w:val="000000"/>
          <w:spacing w:val="-5"/>
          <w:w w:val="65"/>
        </w:rPr>
        <w:t>тта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  </w:t>
      </w:r>
      <w:r>
        <w:rPr>
          <w:rFonts w:ascii="Arial" w:hAnsi="Arial"/>
          <w:b/>
          <w:bCs/>
          <w:color w:val="000000"/>
          <w:spacing w:val="-5"/>
          <w:w w:val="65"/>
        </w:rPr>
        <w:t>о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</w:t>
      </w:r>
      <w:r>
        <w:rPr>
          <w:rFonts w:ascii="Arial" w:hAnsi="Arial"/>
          <w:b/>
          <w:bCs/>
          <w:color w:val="000000"/>
          <w:spacing w:val="-5"/>
          <w:w w:val="65"/>
        </w:rPr>
        <w:t>О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 "</w:t>
      </w:r>
      <w:r>
        <w:rPr>
          <w:rFonts w:ascii="Arial" w:hAnsi="Arial"/>
          <w:b/>
          <w:bCs/>
          <w:color w:val="000000"/>
          <w:spacing w:val="-5"/>
          <w:w w:val="65"/>
        </w:rPr>
        <w:t>Ц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" </w:t>
      </w:r>
      <w:r>
        <w:rPr>
          <w:rFonts w:ascii="Arial" w:hAnsi="Arial"/>
          <w:b/>
          <w:bCs/>
          <w:color w:val="000000"/>
          <w:spacing w:val="-5"/>
          <w:w w:val="65"/>
        </w:rPr>
        <w:t>СГТТЛ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" </w:t>
      </w:r>
      <w:r>
        <w:rPr>
          <w:rFonts w:ascii="Arial" w:hAnsi="Arial"/>
          <w:b/>
          <w:bCs/>
          <w:color w:val="000000"/>
          <w:spacing w:val="-5"/>
          <w:w w:val="65"/>
        </w:rPr>
        <w:t>О</w:t>
      </w:r>
      <w:r>
        <w:rPr>
          <w:rFonts w:ascii="Arial" w:hAnsi="Arial" w:cs="Arial"/>
          <w:b/>
          <w:bCs/>
          <w:color w:val="000000"/>
          <w:spacing w:val="-5"/>
          <w:w w:val="65"/>
        </w:rPr>
        <w:t xml:space="preserve">"      </w:t>
      </w:r>
      <w:r>
        <w:rPr>
          <w:rFonts w:ascii="Arial" w:hAnsi="Arial"/>
          <w:b/>
          <w:bCs/>
          <w:color w:val="000000"/>
          <w:spacing w:val="-5"/>
          <w:w w:val="65"/>
        </w:rPr>
        <w:t>К</w:t>
      </w:r>
    </w:p>
    <w:p w:rsidR="001D5FF6" w:rsidRDefault="001D5FF6">
      <w:pPr>
        <w:shd w:val="clear" w:color="auto" w:fill="FFFFFF"/>
        <w:tabs>
          <w:tab w:val="left" w:leader="hyphen" w:pos="984"/>
        </w:tabs>
        <w:jc w:val="right"/>
        <w:sectPr w:rsidR="001D5FF6">
          <w:pgSz w:w="11909" w:h="16834"/>
          <w:pgMar w:top="1440" w:right="712" w:bottom="720" w:left="1837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58"/>
        <w:jc w:val="center"/>
      </w:pPr>
      <w:r>
        <w:rPr>
          <w:color w:val="000000"/>
          <w:w w:val="140"/>
        </w:rPr>
        <w:t>21</w:t>
      </w:r>
    </w:p>
    <w:p w:rsidR="001D5FF6" w:rsidRDefault="001D5FF6">
      <w:pPr>
        <w:shd w:val="clear" w:color="auto" w:fill="FFFFFF"/>
        <w:spacing w:before="29" w:line="480" w:lineRule="exact"/>
        <w:ind w:right="19"/>
        <w:jc w:val="both"/>
      </w:pPr>
      <w:r>
        <w:rPr>
          <w:color w:val="000000"/>
          <w:w w:val="140"/>
        </w:rPr>
        <w:t xml:space="preserve">руководителями; функционализация организации, т.е. установление набора </w:t>
      </w:r>
      <w:r>
        <w:rPr>
          <w:color w:val="000000"/>
          <w:spacing w:val="4"/>
          <w:w w:val="140"/>
        </w:rPr>
        <w:t xml:space="preserve">разнообразных задач, которые должны быть выполнены для достижения </w:t>
      </w:r>
      <w:r>
        <w:rPr>
          <w:color w:val="000000"/>
          <w:w w:val="140"/>
        </w:rPr>
        <w:t xml:space="preserve">целей организации; разделение организации на структурные части - отделы, </w:t>
      </w:r>
      <w:r>
        <w:rPr>
          <w:color w:val="000000"/>
          <w:spacing w:val="-1"/>
          <w:w w:val="140"/>
        </w:rPr>
        <w:t>сектора, бюро, цех, участки и другие подразделения.</w:t>
      </w:r>
    </w:p>
    <w:p w:rsidR="001D5FF6" w:rsidRDefault="001D5FF6">
      <w:pPr>
        <w:shd w:val="clear" w:color="auto" w:fill="FFFFFF"/>
        <w:spacing w:line="480" w:lineRule="exact"/>
        <w:ind w:left="14" w:right="10" w:firstLine="902"/>
        <w:jc w:val="both"/>
      </w:pPr>
      <w:r>
        <w:rPr>
          <w:color w:val="000000"/>
          <w:spacing w:val="-2"/>
          <w:w w:val="140"/>
        </w:rPr>
        <w:t xml:space="preserve">Поскольку работа в организации разделяется на составляющие части, </w:t>
      </w:r>
      <w:r>
        <w:rPr>
          <w:color w:val="000000"/>
          <w:spacing w:val="2"/>
          <w:w w:val="140"/>
        </w:rPr>
        <w:t xml:space="preserve">кто-то должен координировать, согласовывать деятельность всех частей </w:t>
      </w:r>
      <w:r>
        <w:rPr>
          <w:color w:val="000000"/>
          <w:spacing w:val="3"/>
          <w:w w:val="140"/>
        </w:rPr>
        <w:t xml:space="preserve">системы посредством вертикального разделения труда, которое отделяет </w:t>
      </w:r>
      <w:r>
        <w:rPr>
          <w:color w:val="000000"/>
          <w:w w:val="140"/>
        </w:rPr>
        <w:t xml:space="preserve">работу по координированию действий от самих действий. Деятельность по </w:t>
      </w:r>
      <w:r>
        <w:rPr>
          <w:color w:val="000000"/>
          <w:spacing w:val="-1"/>
          <w:w w:val="140"/>
        </w:rPr>
        <w:t>координированию работы других людей и составляет сущность управления.</w:t>
      </w:r>
    </w:p>
    <w:p w:rsidR="001D5FF6" w:rsidRDefault="001D5FF6">
      <w:pPr>
        <w:shd w:val="clear" w:color="auto" w:fill="FFFFFF"/>
        <w:spacing w:before="5" w:line="480" w:lineRule="exact"/>
        <w:ind w:left="24" w:firstLine="902"/>
        <w:jc w:val="both"/>
      </w:pPr>
      <w:r>
        <w:rPr>
          <w:color w:val="000000"/>
          <w:w w:val="140"/>
        </w:rPr>
        <w:t xml:space="preserve">При этом важно учесть степень обособления функций управления. Объективная ограниченность возможностей любого руководителя делает в важной иерархическую организацию. Руководитель может уменьшать свою </w:t>
      </w:r>
      <w:r>
        <w:rPr>
          <w:color w:val="000000"/>
          <w:spacing w:val="9"/>
          <w:w w:val="140"/>
        </w:rPr>
        <w:t xml:space="preserve">рабочую нагрузку, делегируя её на стоящий ниже уровень, однако </w:t>
      </w:r>
      <w:r>
        <w:rPr>
          <w:color w:val="000000"/>
          <w:spacing w:val="-2"/>
          <w:w w:val="140"/>
        </w:rPr>
        <w:t xml:space="preserve">одновременно возрастает нагрузка, имеющая характер контроля выполнения </w:t>
      </w:r>
      <w:r>
        <w:rPr>
          <w:color w:val="000000"/>
          <w:spacing w:val="11"/>
          <w:w w:val="140"/>
        </w:rPr>
        <w:t xml:space="preserve">работ. Потребность в следующем уровне иерархии появляется при </w:t>
      </w:r>
      <w:r>
        <w:rPr>
          <w:color w:val="000000"/>
          <w:spacing w:val="4"/>
          <w:w w:val="140"/>
        </w:rPr>
        <w:t>повышении объема работ по контролю над возможностями руководителя.</w:t>
      </w:r>
    </w:p>
    <w:p w:rsidR="001D5FF6" w:rsidRDefault="001D5FF6">
      <w:pPr>
        <w:shd w:val="clear" w:color="auto" w:fill="FFFFFF"/>
        <w:spacing w:before="154"/>
        <w:ind w:left="34"/>
      </w:pPr>
      <w:r>
        <w:rPr>
          <w:b/>
          <w:bCs/>
          <w:color w:val="000000"/>
          <w:spacing w:val="4"/>
          <w:w w:val="76"/>
        </w:rPr>
        <w:t>Чыг-ттг» тттлтт   ттг»ттхтттт-г^ттт-гт-тлг г»ттт-гглллл/ туи1гпппттт/гт(=»тгю   г»?уь.тггнг»</w:t>
      </w:r>
    </w:p>
    <w:p w:rsidR="001D5FF6" w:rsidRDefault="001D5FF6">
      <w:pPr>
        <w:shd w:val="clear" w:color="auto" w:fill="FFFFFF"/>
        <w:spacing w:before="154"/>
        <w:ind w:left="34"/>
        <w:sectPr w:rsidR="001D5FF6">
          <w:pgSz w:w="11909" w:h="16834"/>
          <w:pgMar w:top="1440" w:right="681" w:bottom="720" w:left="185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before="701"/>
      </w:pPr>
      <w:r>
        <w:rPr>
          <w:rFonts w:ascii="Arial" w:hAnsi="Arial" w:cs="Arial"/>
          <w:color w:val="000000"/>
        </w:rPr>
        <w:t>[</w:t>
      </w:r>
    </w:p>
    <w:p w:rsidR="001D5FF6" w:rsidRDefault="001D5FF6">
      <w:pPr>
        <w:shd w:val="clear" w:color="auto" w:fill="FFFFFF"/>
        <w:spacing w:before="312" w:line="480" w:lineRule="exact"/>
        <w:ind w:right="38"/>
        <w:jc w:val="center"/>
      </w:pPr>
      <w:r>
        <w:br w:type="column"/>
      </w:r>
      <w:r>
        <w:rPr>
          <w:color w:val="000000"/>
          <w:w w:val="111"/>
        </w:rPr>
        <w:t>22</w:t>
      </w:r>
    </w:p>
    <w:p w:rsidR="001D5FF6" w:rsidRDefault="001D5FF6">
      <w:pPr>
        <w:shd w:val="clear" w:color="auto" w:fill="FFFFFF"/>
        <w:spacing w:line="480" w:lineRule="exact"/>
        <w:ind w:left="898"/>
      </w:pPr>
      <w:r>
        <w:rPr>
          <w:b/>
          <w:bCs/>
          <w:color w:val="000000"/>
          <w:w w:val="111"/>
        </w:rPr>
        <w:t xml:space="preserve">Глава 2. Внутренняя среда организации на примере МОУ ДОД </w:t>
      </w:r>
      <w:r>
        <w:rPr>
          <w:b/>
          <w:bCs/>
          <w:color w:val="000000"/>
          <w:spacing w:val="30"/>
          <w:w w:val="111"/>
        </w:rPr>
        <w:t>Детской школы искусств</w:t>
      </w:r>
    </w:p>
    <w:p w:rsidR="001D5FF6" w:rsidRDefault="001D5FF6">
      <w:pPr>
        <w:shd w:val="clear" w:color="auto" w:fill="FFFFFF"/>
        <w:spacing w:line="480" w:lineRule="exact"/>
        <w:ind w:right="14" w:firstLine="917"/>
        <w:jc w:val="both"/>
      </w:pPr>
      <w:r>
        <w:rPr>
          <w:color w:val="000000"/>
          <w:spacing w:val="9"/>
          <w:w w:val="139"/>
        </w:rPr>
        <w:t xml:space="preserve">Объектом исследования данной курсовой работы мы выбрали </w:t>
      </w:r>
      <w:r>
        <w:rPr>
          <w:color w:val="000000"/>
          <w:spacing w:val="7"/>
          <w:w w:val="139"/>
        </w:rPr>
        <w:t xml:space="preserve">Детскую школу искусств (далее ДТТТИ). Внутренняя среда ДТТТИ </w:t>
      </w:r>
      <w:r>
        <w:rPr>
          <w:color w:val="000000"/>
          <w:spacing w:val="-2"/>
          <w:w w:val="139"/>
        </w:rPr>
        <w:t xml:space="preserve">определяется внутренними факторами, влияющими на его организацию. Эти </w:t>
      </w:r>
      <w:r>
        <w:rPr>
          <w:color w:val="000000"/>
          <w:spacing w:val="3"/>
          <w:w w:val="139"/>
        </w:rPr>
        <w:t xml:space="preserve">факторы определяются совокупностью условий и частью общей среды и </w:t>
      </w:r>
      <w:r>
        <w:rPr>
          <w:color w:val="000000"/>
          <w:w w:val="139"/>
        </w:rPr>
        <w:t>влияют на организацию работы ДШИ</w:t>
      </w:r>
    </w:p>
    <w:p w:rsidR="001D5FF6" w:rsidRDefault="001D5FF6">
      <w:pPr>
        <w:shd w:val="clear" w:color="auto" w:fill="FFFFFF"/>
        <w:spacing w:before="5" w:line="480" w:lineRule="exact"/>
        <w:ind w:left="917"/>
      </w:pPr>
      <w:r>
        <w:rPr>
          <w:color w:val="000000"/>
          <w:w w:val="139"/>
        </w:rPr>
        <w:t>К внутренним факторам относятся:</w:t>
      </w:r>
    </w:p>
    <w:p w:rsidR="001D5FF6" w:rsidRDefault="001D5FF6" w:rsidP="001D5FF6">
      <w:pPr>
        <w:numPr>
          <w:ilvl w:val="0"/>
          <w:numId w:val="4"/>
        </w:numPr>
        <w:shd w:val="clear" w:color="auto" w:fill="FFFFFF"/>
        <w:tabs>
          <w:tab w:val="left" w:pos="1210"/>
        </w:tabs>
        <w:spacing w:before="5" w:line="480" w:lineRule="exact"/>
        <w:ind w:left="14" w:firstLine="917"/>
        <w:rPr>
          <w:color w:val="000000"/>
          <w:w w:val="139"/>
        </w:rPr>
      </w:pPr>
      <w:r>
        <w:rPr>
          <w:color w:val="000000"/>
          <w:spacing w:val="6"/>
          <w:w w:val="139"/>
        </w:rPr>
        <w:t>человеческие ресурсы (квалификация, образование работников,</w:t>
      </w:r>
      <w:r>
        <w:rPr>
          <w:color w:val="000000"/>
          <w:spacing w:val="6"/>
          <w:w w:val="139"/>
        </w:rPr>
        <w:br/>
      </w:r>
      <w:r>
        <w:rPr>
          <w:color w:val="000000"/>
          <w:w w:val="139"/>
        </w:rPr>
        <w:t>культура работников, организация рабочего места и т.д.);</w:t>
      </w:r>
    </w:p>
    <w:p w:rsidR="001D5FF6" w:rsidRDefault="001D5FF6" w:rsidP="001D5FF6">
      <w:pPr>
        <w:numPr>
          <w:ilvl w:val="0"/>
          <w:numId w:val="4"/>
        </w:numPr>
        <w:shd w:val="clear" w:color="auto" w:fill="FFFFFF"/>
        <w:tabs>
          <w:tab w:val="left" w:pos="1210"/>
        </w:tabs>
        <w:spacing w:before="5" w:line="480" w:lineRule="exact"/>
        <w:ind w:left="14" w:firstLine="917"/>
        <w:rPr>
          <w:color w:val="000000"/>
          <w:w w:val="139"/>
        </w:rPr>
      </w:pPr>
      <w:r>
        <w:rPr>
          <w:color w:val="000000"/>
          <w:spacing w:val="12"/>
          <w:w w:val="139"/>
        </w:rPr>
        <w:t>технические ресурсы (новизна оборудования, наличие новых</w:t>
      </w:r>
      <w:r>
        <w:rPr>
          <w:color w:val="000000"/>
          <w:spacing w:val="12"/>
          <w:w w:val="139"/>
        </w:rPr>
        <w:br/>
      </w:r>
      <w:r>
        <w:rPr>
          <w:color w:val="000000"/>
          <w:w w:val="139"/>
        </w:rPr>
        <w:t>разработок, новизна в организации, планирование работы);</w:t>
      </w:r>
    </w:p>
    <w:p w:rsidR="001D5FF6" w:rsidRDefault="001D5FF6">
      <w:pPr>
        <w:shd w:val="clear" w:color="auto" w:fill="FFFFFF"/>
        <w:spacing w:line="480" w:lineRule="exact"/>
        <w:ind w:left="29" w:firstLine="1373"/>
      </w:pPr>
      <w:r>
        <w:rPr>
          <w:color w:val="000000"/>
          <w:spacing w:val="4"/>
          <w:w w:val="139"/>
        </w:rPr>
        <w:t xml:space="preserve">финансовые    ресурсы    (финансовые    потоки,    возможность </w:t>
      </w:r>
      <w:r>
        <w:rPr>
          <w:color w:val="000000"/>
          <w:spacing w:val="-1"/>
          <w:w w:val="139"/>
        </w:rPr>
        <w:t>самофинансирования).</w:t>
      </w:r>
    </w:p>
    <w:p w:rsidR="001D5FF6" w:rsidRDefault="001D5FF6">
      <w:pPr>
        <w:shd w:val="clear" w:color="auto" w:fill="FFFFFF"/>
        <w:spacing w:before="10" w:line="480" w:lineRule="exact"/>
        <w:ind w:left="19" w:firstLine="907"/>
        <w:jc w:val="both"/>
      </w:pPr>
      <w:r>
        <w:rPr>
          <w:color w:val="000000"/>
          <w:spacing w:val="-1"/>
          <w:w w:val="139"/>
        </w:rPr>
        <w:t xml:space="preserve">Находится МОУ ДОД Детская школа искусств в Кичменском городке </w:t>
      </w:r>
      <w:r>
        <w:rPr>
          <w:color w:val="000000"/>
          <w:spacing w:val="2"/>
          <w:w w:val="139"/>
        </w:rPr>
        <w:t xml:space="preserve">Вологодской области. Деятельность ДТТТИ направлена на воспитание в </w:t>
      </w:r>
      <w:r>
        <w:rPr>
          <w:color w:val="000000"/>
          <w:spacing w:val="13"/>
          <w:w w:val="139"/>
        </w:rPr>
        <w:t>ребенке гармоничной личности.</w:t>
      </w:r>
    </w:p>
    <w:p w:rsidR="001D5FF6" w:rsidRDefault="001D5FF6">
      <w:pPr>
        <w:shd w:val="clear" w:color="auto" w:fill="FFFFFF"/>
        <w:spacing w:before="10" w:line="480" w:lineRule="exact"/>
        <w:ind w:left="19" w:firstLine="907"/>
        <w:jc w:val="both"/>
        <w:sectPr w:rsidR="001D5FF6">
          <w:pgSz w:w="16834" w:h="11909" w:orient="landscape"/>
          <w:pgMar w:top="1440" w:right="3870" w:bottom="360" w:left="1440" w:header="720" w:footer="720" w:gutter="0"/>
          <w:cols w:num="2" w:space="720" w:equalWidth="0">
            <w:col w:w="720" w:space="1440"/>
            <w:col w:w="9364"/>
          </w:cols>
          <w:noEndnote/>
        </w:sectPr>
      </w:pPr>
    </w:p>
    <w:p w:rsidR="001D5FF6" w:rsidRDefault="001D5FF6">
      <w:pPr>
        <w:shd w:val="clear" w:color="auto" w:fill="FFFFFF"/>
        <w:ind w:right="29"/>
        <w:jc w:val="center"/>
      </w:pPr>
      <w:r>
        <w:rPr>
          <w:rFonts w:ascii="Arial" w:hAnsi="Arial" w:cs="Arial"/>
          <w:color w:val="000000"/>
        </w:rPr>
        <w:t>23</w:t>
      </w:r>
    </w:p>
    <w:p w:rsidR="001D5FF6" w:rsidRDefault="001D5FF6">
      <w:pPr>
        <w:shd w:val="clear" w:color="auto" w:fill="FFFFFF"/>
        <w:spacing w:before="29" w:line="480" w:lineRule="exact"/>
      </w:pPr>
      <w:r>
        <w:rPr>
          <w:color w:val="000000"/>
          <w:spacing w:val="-3"/>
          <w:w w:val="140"/>
        </w:rPr>
        <w:t xml:space="preserve">Ставит своей целью познакомить детей с различными видами искусства, дать </w:t>
      </w:r>
      <w:r>
        <w:rPr>
          <w:color w:val="000000"/>
          <w:spacing w:val="-1"/>
          <w:w w:val="140"/>
        </w:rPr>
        <w:t xml:space="preserve">общее эстетическое развитие, приобщить к системным занятиям, дать </w:t>
      </w:r>
      <w:r>
        <w:rPr>
          <w:color w:val="000000"/>
          <w:spacing w:val="-3"/>
          <w:w w:val="140"/>
        </w:rPr>
        <w:t xml:space="preserve">первоначальную профессиональную подготовку по выбранным музыкальным </w:t>
      </w:r>
      <w:r>
        <w:rPr>
          <w:color w:val="000000"/>
          <w:spacing w:val="-1"/>
          <w:w w:val="140"/>
        </w:rPr>
        <w:t xml:space="preserve">инструментам и сольфеджио, а также помогает родителям выявить </w:t>
      </w:r>
      <w:r>
        <w:rPr>
          <w:color w:val="000000"/>
          <w:spacing w:val="-2"/>
          <w:w w:val="140"/>
        </w:rPr>
        <w:t>способности своих детей.</w:t>
      </w:r>
    </w:p>
    <w:p w:rsidR="001D5FF6" w:rsidRDefault="001D5FF6">
      <w:pPr>
        <w:shd w:val="clear" w:color="auto" w:fill="FFFFFF"/>
        <w:spacing w:before="14" w:line="480" w:lineRule="exact"/>
        <w:ind w:left="686"/>
      </w:pPr>
      <w:r>
        <w:rPr>
          <w:b/>
          <w:bCs/>
          <w:i/>
          <w:iCs/>
          <w:color w:val="000000"/>
          <w:spacing w:val="1"/>
          <w:w w:val="140"/>
        </w:rPr>
        <w:t>Музыкальное отделение</w:t>
      </w:r>
    </w:p>
    <w:p w:rsidR="001D5FF6" w:rsidRDefault="001D5FF6">
      <w:pPr>
        <w:shd w:val="clear" w:color="auto" w:fill="FFFFFF"/>
        <w:spacing w:line="480" w:lineRule="exact"/>
        <w:ind w:left="5" w:firstLine="691"/>
      </w:pPr>
      <w:r>
        <w:rPr>
          <w:color w:val="000000"/>
          <w:spacing w:val="-3"/>
          <w:w w:val="140"/>
        </w:rPr>
        <w:t xml:space="preserve">является ведущим и самым многочисленным по количеству учащихся. </w:t>
      </w:r>
      <w:r>
        <w:rPr>
          <w:color w:val="000000"/>
          <w:spacing w:val="-1"/>
          <w:w w:val="140"/>
        </w:rPr>
        <w:t xml:space="preserve">Предоставляет ребятам большой выбор музыкальных инструментов на отделах специального фортепиано, оркестровых инструментов, народных инструментов, предлагает интересные занятия на отделе теоретических дисциплин, дополнительные занятия в классах импровизации, гармонии, </w:t>
      </w:r>
      <w:r>
        <w:rPr>
          <w:color w:val="000000"/>
          <w:spacing w:val="-2"/>
          <w:w w:val="140"/>
        </w:rPr>
        <w:t>аккомпанемента, ансамбля.</w:t>
      </w:r>
    </w:p>
    <w:p w:rsidR="001D5FF6" w:rsidRDefault="001D5FF6">
      <w:pPr>
        <w:shd w:val="clear" w:color="auto" w:fill="FFFFFF"/>
        <w:spacing w:line="480" w:lineRule="exact"/>
        <w:ind w:left="19" w:firstLine="696"/>
      </w:pPr>
      <w:r>
        <w:rPr>
          <w:color w:val="000000"/>
          <w:spacing w:val="-3"/>
          <w:w w:val="140"/>
        </w:rPr>
        <w:t xml:space="preserve">На музыкальном отделении созданы ансамбли скрипачей, гитаристов, </w:t>
      </w:r>
      <w:r>
        <w:rPr>
          <w:color w:val="000000"/>
          <w:spacing w:val="-1"/>
          <w:w w:val="140"/>
        </w:rPr>
        <w:t xml:space="preserve">виолончелистов, вокальные ансамбли, оркестр духовых инструментов, </w:t>
      </w:r>
      <w:r>
        <w:rPr>
          <w:color w:val="000000"/>
          <w:w w:val="140"/>
        </w:rPr>
        <w:t xml:space="preserve">успешно работают совместные с Детской музыкальной школой № 1 оркестр </w:t>
      </w:r>
      <w:r>
        <w:rPr>
          <w:color w:val="000000"/>
          <w:spacing w:val="-1"/>
          <w:w w:val="140"/>
        </w:rPr>
        <w:t>народных инструментов, камерный оркестр, три хора.</w:t>
      </w:r>
    </w:p>
    <w:p w:rsidR="001D5FF6" w:rsidRDefault="001D5FF6">
      <w:pPr>
        <w:shd w:val="clear" w:color="auto" w:fill="FFFFFF"/>
        <w:spacing w:line="480" w:lineRule="exact"/>
        <w:ind w:left="19" w:firstLine="696"/>
        <w:sectPr w:rsidR="001D5FF6">
          <w:pgSz w:w="11909" w:h="16834"/>
          <w:pgMar w:top="1440" w:right="628" w:bottom="720" w:left="1940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53"/>
        <w:jc w:val="center"/>
      </w:pPr>
      <w:r>
        <w:rPr>
          <w:rFonts w:ascii="Arial" w:hAnsi="Arial" w:cs="Arial"/>
          <w:color w:val="000000"/>
        </w:rPr>
        <w:t>24</w:t>
      </w:r>
    </w:p>
    <w:p w:rsidR="001D5FF6" w:rsidRDefault="001D5FF6">
      <w:pPr>
        <w:shd w:val="clear" w:color="auto" w:fill="FFFFFF"/>
        <w:spacing w:before="29" w:line="480" w:lineRule="exact"/>
        <w:ind w:firstLine="691"/>
      </w:pPr>
      <w:r>
        <w:rPr>
          <w:color w:val="000000"/>
          <w:spacing w:val="10"/>
          <w:w w:val="134"/>
        </w:rPr>
        <w:t xml:space="preserve">-   Эстетические   предметы:   изобразительное   искусство,   история </w:t>
      </w:r>
      <w:r>
        <w:rPr>
          <w:color w:val="000000"/>
          <w:spacing w:val="3"/>
          <w:w w:val="134"/>
        </w:rPr>
        <w:t>искусств, этикет.</w:t>
      </w:r>
    </w:p>
    <w:p w:rsidR="001D5FF6" w:rsidRDefault="001D5FF6">
      <w:pPr>
        <w:shd w:val="clear" w:color="auto" w:fill="FFFFFF"/>
        <w:spacing w:line="480" w:lineRule="exact"/>
        <w:ind w:left="10" w:right="19" w:firstLine="907"/>
        <w:jc w:val="both"/>
      </w:pPr>
      <w:r>
        <w:rPr>
          <w:color w:val="000000"/>
          <w:spacing w:val="6"/>
          <w:w w:val="134"/>
        </w:rPr>
        <w:t xml:space="preserve">Одной из главных особенностей школы на протяжении всех лет существования является продуманная, последовательная кадровая политика </w:t>
      </w:r>
      <w:r>
        <w:rPr>
          <w:color w:val="000000"/>
          <w:spacing w:val="3"/>
          <w:w w:val="134"/>
        </w:rPr>
        <w:t>ее руководителей.</w:t>
      </w:r>
    </w:p>
    <w:p w:rsidR="001D5FF6" w:rsidRDefault="001D5FF6">
      <w:pPr>
        <w:shd w:val="clear" w:color="auto" w:fill="FFFFFF"/>
        <w:spacing w:before="5" w:line="480" w:lineRule="exact"/>
        <w:ind w:left="14" w:right="29" w:firstLine="902"/>
        <w:jc w:val="both"/>
      </w:pPr>
      <w:r>
        <w:rPr>
          <w:color w:val="000000"/>
          <w:w w:val="134"/>
        </w:rPr>
        <w:t xml:space="preserve">В школе работают 40 высококвалифицированных преподавателей, имеющих высшее и среднее профессиональное образование, из них 3 </w:t>
      </w:r>
      <w:r>
        <w:rPr>
          <w:color w:val="000000"/>
          <w:spacing w:val="9"/>
          <w:w w:val="134"/>
        </w:rPr>
        <w:t>преподавателя - Заслуженные работники культуры.</w:t>
      </w:r>
    </w:p>
    <w:p w:rsidR="001D5FF6" w:rsidRDefault="001D5FF6">
      <w:pPr>
        <w:shd w:val="clear" w:color="auto" w:fill="FFFFFF"/>
        <w:spacing w:before="5" w:line="480" w:lineRule="exact"/>
        <w:ind w:left="19" w:firstLine="912"/>
        <w:jc w:val="both"/>
      </w:pPr>
      <w:r>
        <w:rPr>
          <w:color w:val="000000"/>
          <w:spacing w:val="19"/>
          <w:w w:val="134"/>
        </w:rPr>
        <w:t xml:space="preserve">Основной принцип подбора кадров - приглашение на работу </w:t>
      </w:r>
      <w:r>
        <w:rPr>
          <w:color w:val="000000"/>
          <w:spacing w:val="12"/>
          <w:w w:val="134"/>
        </w:rPr>
        <w:t xml:space="preserve">молодых специалистов после окончания училищ и консерваторий, </w:t>
      </w:r>
      <w:r>
        <w:rPr>
          <w:color w:val="000000"/>
          <w:spacing w:val="5"/>
          <w:w w:val="134"/>
        </w:rPr>
        <w:t xml:space="preserve">педагогических вузов, предпочтительно бывших выпускников, с целью дальнейшего их воспитания в традициях школы, формирования из них </w:t>
      </w:r>
      <w:r>
        <w:rPr>
          <w:color w:val="000000"/>
          <w:spacing w:val="6"/>
          <w:w w:val="134"/>
        </w:rPr>
        <w:t xml:space="preserve">высококвалифицированных специалистов, рационального использования творческого потенциала каждого преподавателя. В итоге, это обеспечивает </w:t>
      </w:r>
      <w:r>
        <w:rPr>
          <w:color w:val="000000"/>
          <w:spacing w:val="4"/>
          <w:w w:val="134"/>
        </w:rPr>
        <w:t>высокий уровень преподавания.</w:t>
      </w:r>
    </w:p>
    <w:p w:rsidR="001D5FF6" w:rsidRDefault="001D5FF6">
      <w:pPr>
        <w:shd w:val="clear" w:color="auto" w:fill="FFFFFF"/>
        <w:spacing w:before="5" w:line="480" w:lineRule="exact"/>
        <w:ind w:left="946"/>
      </w:pPr>
      <w:r>
        <w:rPr>
          <w:color w:val="000000"/>
          <w:spacing w:val="5"/>
          <w:w w:val="134"/>
        </w:rPr>
        <w:t>Стиль   руководства   авторитарно- демократический:   руководитель</w:t>
      </w:r>
    </w:p>
    <w:p w:rsidR="001D5FF6" w:rsidRDefault="001D5FF6">
      <w:pPr>
        <w:shd w:val="clear" w:color="auto" w:fill="FFFFFF"/>
        <w:spacing w:before="154"/>
        <w:ind w:left="3106"/>
      </w:pPr>
      <w:r>
        <w:rPr>
          <w:b/>
          <w:bCs/>
          <w:i/>
          <w:iCs/>
          <w:color w:val="000000"/>
          <w:spacing w:val="1"/>
          <w:w w:val="74"/>
        </w:rPr>
        <w:t xml:space="preserve">ТА  </w:t>
      </w:r>
      <w:r>
        <w:rPr>
          <w:b/>
          <w:bCs/>
          <w:smallCaps/>
          <w:color w:val="000000"/>
          <w:spacing w:val="1"/>
          <w:w w:val="74"/>
        </w:rPr>
        <w:t>ггпрттттп-ш-рчтт.тсг</w:t>
      </w:r>
    </w:p>
    <w:p w:rsidR="001D5FF6" w:rsidRDefault="001D5FF6">
      <w:pPr>
        <w:shd w:val="clear" w:color="auto" w:fill="FFFFFF"/>
        <w:spacing w:before="154"/>
        <w:ind w:left="3106"/>
        <w:sectPr w:rsidR="001D5FF6">
          <w:pgSz w:w="11909" w:h="16834"/>
          <w:pgMar w:top="1440" w:right="665" w:bottom="720" w:left="1870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9"/>
        <w:jc w:val="center"/>
      </w:pPr>
      <w:r>
        <w:rPr>
          <w:color w:val="000000"/>
          <w:w w:val="112"/>
        </w:rPr>
        <w:t>25</w:t>
      </w:r>
    </w:p>
    <w:p w:rsidR="001D5FF6" w:rsidRDefault="001D5FF6" w:rsidP="001D5FF6">
      <w:pPr>
        <w:numPr>
          <w:ilvl w:val="0"/>
          <w:numId w:val="5"/>
        </w:numPr>
        <w:shd w:val="clear" w:color="auto" w:fill="FFFFFF"/>
        <w:tabs>
          <w:tab w:val="left" w:pos="1402"/>
        </w:tabs>
        <w:spacing w:before="29" w:line="480" w:lineRule="exact"/>
        <w:ind w:left="912"/>
        <w:rPr>
          <w:color w:val="000000"/>
          <w:w w:val="112"/>
        </w:rPr>
      </w:pPr>
      <w:r>
        <w:rPr>
          <w:color w:val="000000"/>
          <w:w w:val="112"/>
        </w:rPr>
        <w:t>методисты - 2 человек;</w:t>
      </w:r>
    </w:p>
    <w:p w:rsidR="001D5FF6" w:rsidRDefault="001D5FF6" w:rsidP="001D5FF6">
      <w:pPr>
        <w:numPr>
          <w:ilvl w:val="0"/>
          <w:numId w:val="5"/>
        </w:numPr>
        <w:shd w:val="clear" w:color="auto" w:fill="FFFFFF"/>
        <w:tabs>
          <w:tab w:val="left" w:pos="1402"/>
        </w:tabs>
        <w:spacing w:before="10" w:line="480" w:lineRule="exact"/>
        <w:ind w:left="912"/>
        <w:rPr>
          <w:color w:val="000000"/>
          <w:w w:val="112"/>
        </w:rPr>
      </w:pPr>
      <w:r>
        <w:rPr>
          <w:color w:val="000000"/>
          <w:spacing w:val="35"/>
          <w:w w:val="112"/>
        </w:rPr>
        <w:t>социальные педагоги - 1 человек;</w:t>
      </w:r>
    </w:p>
    <w:p w:rsidR="001D5FF6" w:rsidRDefault="001D5FF6" w:rsidP="001D5FF6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480" w:lineRule="exact"/>
        <w:ind w:left="912"/>
        <w:rPr>
          <w:color w:val="000000"/>
          <w:w w:val="112"/>
        </w:rPr>
      </w:pPr>
      <w:r>
        <w:rPr>
          <w:color w:val="000000"/>
          <w:w w:val="112"/>
        </w:rPr>
        <w:t>зав. Отделениями - 2 человек;</w:t>
      </w:r>
    </w:p>
    <w:p w:rsidR="001D5FF6" w:rsidRDefault="001D5FF6" w:rsidP="001D5FF6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480" w:lineRule="exact"/>
        <w:ind w:left="912"/>
        <w:rPr>
          <w:color w:val="000000"/>
          <w:w w:val="112"/>
        </w:rPr>
      </w:pPr>
      <w:r>
        <w:rPr>
          <w:color w:val="000000"/>
          <w:w w:val="112"/>
        </w:rPr>
        <w:t xml:space="preserve">концертмейстеры - </w:t>
      </w:r>
      <w:r>
        <w:rPr>
          <w:i/>
          <w:iCs/>
          <w:color w:val="000000"/>
          <w:w w:val="112"/>
        </w:rPr>
        <w:t xml:space="preserve">3 </w:t>
      </w:r>
      <w:r>
        <w:rPr>
          <w:color w:val="000000"/>
          <w:w w:val="112"/>
        </w:rPr>
        <w:t>человек;</w:t>
      </w:r>
    </w:p>
    <w:p w:rsidR="001D5FF6" w:rsidRDefault="001D5FF6" w:rsidP="001D5FF6">
      <w:pPr>
        <w:numPr>
          <w:ilvl w:val="0"/>
          <w:numId w:val="5"/>
        </w:numPr>
        <w:shd w:val="clear" w:color="auto" w:fill="FFFFFF"/>
        <w:tabs>
          <w:tab w:val="left" w:pos="1402"/>
        </w:tabs>
        <w:spacing w:line="480" w:lineRule="exact"/>
        <w:ind w:left="912"/>
        <w:rPr>
          <w:color w:val="000000"/>
          <w:w w:val="112"/>
        </w:rPr>
      </w:pPr>
      <w:r>
        <w:rPr>
          <w:color w:val="000000"/>
          <w:spacing w:val="35"/>
          <w:w w:val="112"/>
        </w:rPr>
        <w:t>психологи - нет.</w:t>
      </w:r>
    </w:p>
    <w:p w:rsidR="001D5FF6" w:rsidRDefault="001D5FF6">
      <w:pPr>
        <w:shd w:val="clear" w:color="auto" w:fill="FFFFFF"/>
        <w:spacing w:before="14" w:line="480" w:lineRule="exact"/>
        <w:ind w:firstLine="696"/>
        <w:jc w:val="both"/>
      </w:pPr>
      <w:r>
        <w:rPr>
          <w:color w:val="000000"/>
          <w:spacing w:val="27"/>
          <w:w w:val="112"/>
        </w:rPr>
        <w:t xml:space="preserve">Из них имеют звания и награды: заслуженный артист РФ - 1 человека; </w:t>
      </w:r>
      <w:r>
        <w:rPr>
          <w:color w:val="000000"/>
          <w:w w:val="112"/>
        </w:rPr>
        <w:t>заслуженный работник культуры РФ - 3 человека; почетный член Российского хорового общества - 2 человека; Медаль «В память 850-летия Вологды - 5 человек; «Ветеран труда» - человек.</w:t>
      </w:r>
    </w:p>
    <w:p w:rsidR="001D5FF6" w:rsidRDefault="001D5FF6">
      <w:pPr>
        <w:shd w:val="clear" w:color="auto" w:fill="FFFFFF"/>
        <w:spacing w:before="701"/>
        <w:ind w:left="706"/>
      </w:pPr>
      <w:r>
        <w:rPr>
          <w:b/>
          <w:bCs/>
          <w:color w:val="000000"/>
        </w:rPr>
        <w:t>2.2. Нормативно-правовая база учреждения</w:t>
      </w:r>
    </w:p>
    <w:p w:rsidR="001D5FF6" w:rsidRDefault="001D5FF6">
      <w:pPr>
        <w:shd w:val="clear" w:color="auto" w:fill="FFFFFF"/>
        <w:spacing w:before="538" w:line="480" w:lineRule="exact"/>
        <w:ind w:left="5" w:firstLine="696"/>
        <w:jc w:val="both"/>
      </w:pPr>
      <w:r>
        <w:rPr>
          <w:color w:val="000000"/>
          <w:spacing w:val="4"/>
          <w:w w:val="140"/>
        </w:rPr>
        <w:t xml:space="preserve">Муниципальное образовательное учреждение дополнительного </w:t>
      </w:r>
      <w:r>
        <w:rPr>
          <w:color w:val="000000"/>
          <w:spacing w:val="8"/>
          <w:w w:val="140"/>
        </w:rPr>
        <w:t xml:space="preserve">образования детей Детская школа искусств в своей деятельности </w:t>
      </w:r>
      <w:r>
        <w:rPr>
          <w:color w:val="000000"/>
          <w:spacing w:val="-2"/>
          <w:w w:val="140"/>
        </w:rPr>
        <w:t xml:space="preserve">руководствуется Законом РФ «Об образовании», Типовым положением «Об </w:t>
      </w:r>
      <w:r>
        <w:rPr>
          <w:color w:val="000000"/>
          <w:spacing w:val="13"/>
          <w:w w:val="140"/>
        </w:rPr>
        <w:t>образовательном учреждении дополнительного образования детей»,</w:t>
      </w:r>
    </w:p>
    <w:p w:rsidR="001D5FF6" w:rsidRDefault="001D5FF6">
      <w:pPr>
        <w:shd w:val="clear" w:color="auto" w:fill="FFFFFF"/>
        <w:spacing w:before="538" w:line="480" w:lineRule="exact"/>
        <w:ind w:left="5" w:firstLine="696"/>
        <w:jc w:val="both"/>
        <w:sectPr w:rsidR="001D5FF6">
          <w:pgSz w:w="11909" w:h="16834"/>
          <w:pgMar w:top="1440" w:right="641" w:bottom="720" w:left="1918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24"/>
        <w:jc w:val="center"/>
      </w:pPr>
      <w:r>
        <w:rPr>
          <w:color w:val="000000"/>
          <w:w w:val="137"/>
        </w:rPr>
        <w:t>26</w:t>
      </w:r>
    </w:p>
    <w:p w:rsidR="001D5FF6" w:rsidRDefault="001D5FF6">
      <w:pPr>
        <w:shd w:val="clear" w:color="auto" w:fill="FFFFFF"/>
        <w:spacing w:before="29" w:line="480" w:lineRule="exact"/>
        <w:ind w:right="10" w:firstLine="696"/>
        <w:jc w:val="both"/>
      </w:pPr>
      <w:r>
        <w:rPr>
          <w:color w:val="000000"/>
          <w:spacing w:val="8"/>
          <w:w w:val="137"/>
        </w:rPr>
        <w:t xml:space="preserve">В Уставе сформулированы цели и задачи, определена структура, </w:t>
      </w:r>
      <w:r>
        <w:rPr>
          <w:color w:val="000000"/>
          <w:spacing w:val="1"/>
          <w:w w:val="137"/>
        </w:rPr>
        <w:t xml:space="preserve">основные направления деятельности и формы их реализации для учреждения </w:t>
      </w:r>
      <w:r>
        <w:rPr>
          <w:color w:val="000000"/>
          <w:spacing w:val="10"/>
          <w:w w:val="137"/>
        </w:rPr>
        <w:t xml:space="preserve">дополнительного образования детей художественно-эстетической </w:t>
      </w:r>
      <w:r>
        <w:rPr>
          <w:color w:val="000000"/>
          <w:spacing w:val="9"/>
          <w:w w:val="137"/>
        </w:rPr>
        <w:t xml:space="preserve">направленности. Важной частью Устава является раздел, в котором </w:t>
      </w:r>
      <w:r>
        <w:rPr>
          <w:color w:val="000000"/>
          <w:spacing w:val="3"/>
          <w:w w:val="137"/>
        </w:rPr>
        <w:t xml:space="preserve">раскрываются такие вопросы, как порядок приема, права и обязанности </w:t>
      </w:r>
      <w:r>
        <w:rPr>
          <w:color w:val="000000"/>
          <w:w w:val="137"/>
        </w:rPr>
        <w:t>обучающихся.</w:t>
      </w:r>
    </w:p>
    <w:p w:rsidR="001D5FF6" w:rsidRDefault="001D5FF6">
      <w:pPr>
        <w:shd w:val="clear" w:color="auto" w:fill="FFFFFF"/>
        <w:spacing w:before="10" w:line="480" w:lineRule="exact"/>
        <w:ind w:left="10" w:right="5" w:firstLine="706"/>
        <w:jc w:val="both"/>
      </w:pPr>
      <w:r>
        <w:rPr>
          <w:color w:val="000000"/>
          <w:spacing w:val="7"/>
          <w:w w:val="137"/>
        </w:rPr>
        <w:t>Специфическая особенность дополнительного художественно-</w:t>
      </w:r>
      <w:r>
        <w:rPr>
          <w:color w:val="000000"/>
          <w:spacing w:val="15"/>
          <w:w w:val="137"/>
        </w:rPr>
        <w:t xml:space="preserve">эстетического образования детей в ДШИ заключается в том, что </w:t>
      </w:r>
      <w:r>
        <w:rPr>
          <w:color w:val="000000"/>
          <w:spacing w:val="9"/>
          <w:w w:val="137"/>
        </w:rPr>
        <w:t>обучающемуся предоставляется право выбора вида художественно-</w:t>
      </w:r>
      <w:r>
        <w:rPr>
          <w:color w:val="000000"/>
          <w:spacing w:val="13"/>
          <w:w w:val="137"/>
        </w:rPr>
        <w:t xml:space="preserve">эстетической деятельности, уровня сложности и темпа освоения </w:t>
      </w:r>
      <w:r>
        <w:rPr>
          <w:color w:val="000000"/>
          <w:spacing w:val="2"/>
          <w:w w:val="137"/>
        </w:rPr>
        <w:t>образовательной программы.</w:t>
      </w:r>
    </w:p>
    <w:p w:rsidR="001D5FF6" w:rsidRDefault="001D5FF6">
      <w:pPr>
        <w:shd w:val="clear" w:color="auto" w:fill="FFFFFF"/>
        <w:spacing w:before="19" w:line="480" w:lineRule="exact"/>
        <w:ind w:left="10" w:firstLine="701"/>
        <w:jc w:val="both"/>
      </w:pPr>
      <w:r>
        <w:rPr>
          <w:color w:val="000000"/>
          <w:spacing w:val="3"/>
          <w:w w:val="137"/>
        </w:rPr>
        <w:t xml:space="preserve">В соответствии с лицензией, выданной Департаментом образования </w:t>
      </w:r>
      <w:r>
        <w:rPr>
          <w:color w:val="000000"/>
          <w:w w:val="137"/>
        </w:rPr>
        <w:t xml:space="preserve">Вологодской области от 20.03.2006 года № 011-155, Муниципальному </w:t>
      </w:r>
      <w:r>
        <w:rPr>
          <w:color w:val="000000"/>
          <w:spacing w:val="3"/>
          <w:w w:val="137"/>
        </w:rPr>
        <w:t xml:space="preserve">учреждению Детской школе искусств определен перечень дополнительных образовательных программ, по которым учреждение имеет право ведения </w:t>
      </w:r>
      <w:r>
        <w:rPr>
          <w:color w:val="000000"/>
          <w:spacing w:val="2"/>
          <w:w w:val="137"/>
        </w:rPr>
        <w:t>образовательной деятельности:</w:t>
      </w:r>
    </w:p>
    <w:p w:rsidR="001D5FF6" w:rsidRDefault="001D5FF6">
      <w:pPr>
        <w:shd w:val="clear" w:color="auto" w:fill="FFFFFF"/>
        <w:spacing w:before="19" w:line="480" w:lineRule="exact"/>
        <w:ind w:left="10" w:firstLine="701"/>
        <w:jc w:val="both"/>
        <w:sectPr w:rsidR="001D5FF6">
          <w:pgSz w:w="11909" w:h="16834"/>
          <w:pgMar w:top="1440" w:right="684" w:bottom="720" w:left="1865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line="480" w:lineRule="exact"/>
        <w:ind w:right="48"/>
        <w:jc w:val="center"/>
      </w:pPr>
      <w:r>
        <w:rPr>
          <w:rFonts w:ascii="Arial" w:hAnsi="Arial" w:cs="Arial"/>
          <w:color w:val="000000"/>
        </w:rPr>
        <w:t>27</w:t>
      </w:r>
    </w:p>
    <w:p w:rsidR="001D5FF6" w:rsidRDefault="001D5FF6">
      <w:pPr>
        <w:shd w:val="clear" w:color="auto" w:fill="FFFFFF"/>
        <w:spacing w:line="480" w:lineRule="exact"/>
        <w:ind w:left="10" w:right="38" w:firstLine="691"/>
        <w:jc w:val="both"/>
      </w:pPr>
      <w:r>
        <w:rPr>
          <w:b/>
          <w:bCs/>
          <w:color w:val="000000"/>
          <w:sz w:val="22"/>
          <w:szCs w:val="22"/>
        </w:rPr>
        <w:t xml:space="preserve">2.3. Основные направления методической деятельности Детской </w:t>
      </w:r>
      <w:r>
        <w:rPr>
          <w:b/>
          <w:bCs/>
          <w:color w:val="000000"/>
          <w:spacing w:val="31"/>
          <w:sz w:val="22"/>
          <w:szCs w:val="22"/>
        </w:rPr>
        <w:t>школы искусств</w:t>
      </w:r>
    </w:p>
    <w:p w:rsidR="001D5FF6" w:rsidRDefault="001D5FF6">
      <w:pPr>
        <w:shd w:val="clear" w:color="auto" w:fill="FFFFFF"/>
        <w:spacing w:before="5" w:line="480" w:lineRule="exact"/>
        <w:ind w:right="29" w:firstLine="701"/>
        <w:jc w:val="both"/>
      </w:pPr>
      <w:r>
        <w:rPr>
          <w:b/>
          <w:bCs/>
          <w:color w:val="000000"/>
          <w:spacing w:val="7"/>
          <w:w w:val="137"/>
        </w:rPr>
        <w:t xml:space="preserve">Методическая деятельность </w:t>
      </w:r>
      <w:r>
        <w:rPr>
          <w:color w:val="000000"/>
          <w:spacing w:val="7"/>
          <w:w w:val="137"/>
        </w:rPr>
        <w:t xml:space="preserve">- одно из приоритетных направлений </w:t>
      </w:r>
      <w:r>
        <w:rPr>
          <w:color w:val="000000"/>
          <w:spacing w:val="3"/>
          <w:w w:val="137"/>
        </w:rPr>
        <w:t xml:space="preserve">работы школы. Ориентирована на четкую организацию и систематизацию, </w:t>
      </w:r>
      <w:r>
        <w:rPr>
          <w:color w:val="000000"/>
          <w:spacing w:val="2"/>
          <w:w w:val="137"/>
        </w:rPr>
        <w:t>эффективность всего учебно-воспитательного процесса.</w:t>
      </w:r>
    </w:p>
    <w:p w:rsidR="001D5FF6" w:rsidRDefault="001D5FF6">
      <w:pPr>
        <w:shd w:val="clear" w:color="auto" w:fill="FFFFFF"/>
        <w:spacing w:before="5" w:line="480" w:lineRule="exact"/>
        <w:ind w:left="10" w:right="24" w:firstLine="691"/>
        <w:jc w:val="both"/>
      </w:pPr>
      <w:r>
        <w:rPr>
          <w:color w:val="000000"/>
          <w:spacing w:val="3"/>
          <w:w w:val="137"/>
        </w:rPr>
        <w:t xml:space="preserve">Преподавателями проделана огромная работа по созданию новых образовательных программ и пересмотру типовых программ по основным </w:t>
      </w:r>
      <w:r>
        <w:rPr>
          <w:color w:val="000000"/>
          <w:spacing w:val="2"/>
          <w:w w:val="137"/>
        </w:rPr>
        <w:t>музыкальным дисциплинам.</w:t>
      </w:r>
    </w:p>
    <w:p w:rsidR="001D5FF6" w:rsidRDefault="001D5FF6">
      <w:pPr>
        <w:shd w:val="clear" w:color="auto" w:fill="FFFFFF"/>
        <w:spacing w:before="10" w:line="480" w:lineRule="exact"/>
        <w:ind w:left="14" w:right="14" w:firstLine="706"/>
        <w:jc w:val="both"/>
      </w:pPr>
      <w:r>
        <w:rPr>
          <w:color w:val="000000"/>
          <w:w w:val="137"/>
        </w:rPr>
        <w:t xml:space="preserve">9 образовательных программ, из которых 6 - авторские, предоставляют </w:t>
      </w:r>
      <w:r>
        <w:rPr>
          <w:color w:val="000000"/>
          <w:spacing w:val="7"/>
          <w:w w:val="137"/>
        </w:rPr>
        <w:t>учащимся возможность получить в школе всестороннее музыкально-</w:t>
      </w:r>
      <w:r>
        <w:rPr>
          <w:color w:val="000000"/>
          <w:spacing w:val="2"/>
          <w:w w:val="137"/>
        </w:rPr>
        <w:t>эстетическое образование.</w:t>
      </w:r>
    </w:p>
    <w:p w:rsidR="001D5FF6" w:rsidRDefault="001D5FF6">
      <w:pPr>
        <w:shd w:val="clear" w:color="auto" w:fill="FFFFFF"/>
        <w:spacing w:before="10" w:line="480" w:lineRule="exact"/>
        <w:ind w:left="19" w:firstLine="701"/>
        <w:jc w:val="both"/>
      </w:pPr>
      <w:r>
        <w:rPr>
          <w:color w:val="000000"/>
          <w:spacing w:val="6"/>
          <w:w w:val="137"/>
        </w:rPr>
        <w:t xml:space="preserve">Результатом большой методической работы на отделениях школы, </w:t>
      </w:r>
      <w:r>
        <w:rPr>
          <w:color w:val="000000"/>
          <w:spacing w:val="1"/>
          <w:w w:val="137"/>
        </w:rPr>
        <w:t xml:space="preserve">умелой систематизации произведений музыкального искусства, музыкальной </w:t>
      </w:r>
      <w:r>
        <w:rPr>
          <w:color w:val="000000"/>
          <w:spacing w:val="3"/>
          <w:w w:val="137"/>
        </w:rPr>
        <w:t xml:space="preserve">литературы, учебно-музыкального материала, стало создание и выпуск за </w:t>
      </w:r>
      <w:r>
        <w:rPr>
          <w:color w:val="000000"/>
          <w:spacing w:val="1"/>
          <w:w w:val="137"/>
        </w:rPr>
        <w:t xml:space="preserve">последние пять лет учебно-методических пособий, репертуарных сборников, </w:t>
      </w:r>
      <w:r>
        <w:rPr>
          <w:color w:val="000000"/>
          <w:spacing w:val="3"/>
          <w:w w:val="137"/>
        </w:rPr>
        <w:t>авторами-составителями которых являются преподаватели школы.</w:t>
      </w:r>
    </w:p>
    <w:p w:rsidR="001D5FF6" w:rsidRDefault="001D5FF6">
      <w:pPr>
        <w:shd w:val="clear" w:color="auto" w:fill="FFFFFF"/>
        <w:spacing w:before="10" w:line="480" w:lineRule="exact"/>
        <w:ind w:left="19" w:firstLine="701"/>
        <w:jc w:val="both"/>
        <w:sectPr w:rsidR="001D5FF6">
          <w:pgSz w:w="11909" w:h="16834"/>
          <w:pgMar w:top="1440" w:right="681" w:bottom="720" w:left="1854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line="480" w:lineRule="exact"/>
        <w:ind w:right="53"/>
        <w:jc w:val="center"/>
      </w:pPr>
      <w:r>
        <w:rPr>
          <w:color w:val="000000"/>
          <w:w w:val="133"/>
        </w:rPr>
        <w:t>28</w:t>
      </w:r>
    </w:p>
    <w:p w:rsidR="001D5FF6" w:rsidRDefault="001D5FF6">
      <w:pPr>
        <w:shd w:val="clear" w:color="auto" w:fill="FFFFFF"/>
        <w:spacing w:line="480" w:lineRule="exact"/>
        <w:ind w:right="29" w:firstLine="691"/>
        <w:jc w:val="both"/>
      </w:pPr>
      <w:r>
        <w:rPr>
          <w:color w:val="000000"/>
          <w:spacing w:val="19"/>
          <w:w w:val="133"/>
        </w:rPr>
        <w:t xml:space="preserve">Многие преподаватели являются солистами городского хора, </w:t>
      </w:r>
      <w:r>
        <w:rPr>
          <w:color w:val="000000"/>
          <w:w w:val="133"/>
        </w:rPr>
        <w:t xml:space="preserve">солистами и ассамблистами Народной школы искусств, созданной еще в 1967 </w:t>
      </w:r>
      <w:r>
        <w:rPr>
          <w:color w:val="000000"/>
          <w:spacing w:val="6"/>
          <w:w w:val="133"/>
        </w:rPr>
        <w:t>году, традиции которой сохраняет и продолжает коллектив в наши дни.</w:t>
      </w:r>
    </w:p>
    <w:p w:rsidR="001D5FF6" w:rsidRDefault="001D5FF6">
      <w:pPr>
        <w:shd w:val="clear" w:color="auto" w:fill="FFFFFF"/>
        <w:spacing w:line="480" w:lineRule="exact"/>
        <w:ind w:left="10" w:right="24" w:firstLine="701"/>
        <w:jc w:val="both"/>
      </w:pPr>
      <w:r>
        <w:rPr>
          <w:color w:val="000000"/>
          <w:w w:val="133"/>
        </w:rPr>
        <w:t xml:space="preserve">С 1987 года школа тесно сотрудничает с Кич-городецким музеем, где </w:t>
      </w:r>
      <w:r>
        <w:rPr>
          <w:color w:val="000000"/>
          <w:spacing w:val="15"/>
          <w:w w:val="133"/>
        </w:rPr>
        <w:t xml:space="preserve">ежемесячно проходят абонементные тематические лекции-концерты, </w:t>
      </w:r>
      <w:r>
        <w:rPr>
          <w:color w:val="000000"/>
          <w:spacing w:val="6"/>
          <w:w w:val="133"/>
        </w:rPr>
        <w:t>которые предваряются тематическими экскурсиями по музею и парку.</w:t>
      </w:r>
    </w:p>
    <w:p w:rsidR="001D5FF6" w:rsidRDefault="001D5FF6">
      <w:pPr>
        <w:shd w:val="clear" w:color="auto" w:fill="FFFFFF"/>
        <w:spacing w:line="480" w:lineRule="exact"/>
        <w:ind w:left="10" w:right="10" w:firstLine="701"/>
        <w:jc w:val="both"/>
      </w:pPr>
      <w:r>
        <w:rPr>
          <w:color w:val="000000"/>
          <w:spacing w:val="7"/>
          <w:w w:val="133"/>
        </w:rPr>
        <w:t xml:space="preserve">Удачно разработанная тематика лекций, богатый и разносторонний репертуар концертов, высокий профессионализм исполнителей помогают </w:t>
      </w:r>
      <w:r>
        <w:rPr>
          <w:color w:val="000000"/>
          <w:spacing w:val="14"/>
          <w:w w:val="133"/>
        </w:rPr>
        <w:t xml:space="preserve">эстетическому воспитанию подрастающего поколения, способствуют </w:t>
      </w:r>
      <w:r>
        <w:rPr>
          <w:color w:val="000000"/>
          <w:spacing w:val="4"/>
          <w:w w:val="133"/>
        </w:rPr>
        <w:t>развитию художественного вкуса, удачно дополняют курс обучения в школе.</w:t>
      </w:r>
    </w:p>
    <w:p w:rsidR="001D5FF6" w:rsidRDefault="001D5FF6">
      <w:pPr>
        <w:shd w:val="clear" w:color="auto" w:fill="FFFFFF"/>
        <w:spacing w:line="480" w:lineRule="exact"/>
        <w:ind w:left="14" w:firstLine="710"/>
        <w:jc w:val="both"/>
      </w:pPr>
      <w:r>
        <w:rPr>
          <w:color w:val="000000"/>
          <w:spacing w:val="10"/>
          <w:w w:val="133"/>
        </w:rPr>
        <w:t xml:space="preserve">Очень часто преподаватели и учащиеся выступают с концертами в </w:t>
      </w:r>
      <w:r>
        <w:rPr>
          <w:color w:val="000000"/>
          <w:spacing w:val="19"/>
          <w:w w:val="133"/>
        </w:rPr>
        <w:t xml:space="preserve">Центре творчества юных, Дворце молодежи, Доме культуры, </w:t>
      </w:r>
      <w:r>
        <w:rPr>
          <w:color w:val="000000"/>
          <w:spacing w:val="7"/>
          <w:w w:val="133"/>
        </w:rPr>
        <w:t xml:space="preserve">общеобразовательных школах, детских садах, на различных концертных </w:t>
      </w:r>
      <w:r>
        <w:rPr>
          <w:color w:val="000000"/>
          <w:w w:val="133"/>
        </w:rPr>
        <w:t>площадках области [3].</w:t>
      </w:r>
    </w:p>
    <w:p w:rsidR="001D5FF6" w:rsidRDefault="001D5FF6">
      <w:pPr>
        <w:shd w:val="clear" w:color="auto" w:fill="FFFFFF"/>
        <w:spacing w:line="480" w:lineRule="exact"/>
        <w:ind w:left="14" w:firstLine="710"/>
        <w:jc w:val="both"/>
        <w:sectPr w:rsidR="001D5FF6">
          <w:pgSz w:w="11909" w:h="16834"/>
          <w:pgMar w:top="1440" w:right="638" w:bottom="720" w:left="1901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line="466" w:lineRule="exact"/>
        <w:ind w:left="4080" w:right="2765" w:firstLine="466"/>
      </w:pPr>
      <w:r>
        <w:rPr>
          <w:b/>
          <w:bCs/>
          <w:color w:val="000000"/>
          <w:w w:val="133"/>
        </w:rPr>
        <w:t xml:space="preserve">29 </w:t>
      </w:r>
      <w:r>
        <w:rPr>
          <w:b/>
          <w:bCs/>
          <w:color w:val="000000"/>
          <w:spacing w:val="5"/>
          <w:w w:val="133"/>
        </w:rPr>
        <w:t>ЗАКЛЮЧЕНИЕ</w:t>
      </w:r>
    </w:p>
    <w:p w:rsidR="001D5FF6" w:rsidRDefault="001D5FF6">
      <w:pPr>
        <w:shd w:val="clear" w:color="auto" w:fill="FFFFFF"/>
        <w:spacing w:before="480" w:line="475" w:lineRule="exact"/>
        <w:ind w:right="19" w:firstLine="902"/>
        <w:jc w:val="both"/>
      </w:pPr>
      <w:r>
        <w:rPr>
          <w:color w:val="000000"/>
          <w:spacing w:val="4"/>
          <w:w w:val="137"/>
        </w:rPr>
        <w:t xml:space="preserve">Рассмотрев и проанализировав внутреннюю среду организации </w:t>
      </w:r>
      <w:r>
        <w:rPr>
          <w:color w:val="000000"/>
          <w:spacing w:val="2"/>
          <w:w w:val="137"/>
        </w:rPr>
        <w:t>необходимо сделать основные выводы по данной теме.</w:t>
      </w:r>
    </w:p>
    <w:p w:rsidR="001D5FF6" w:rsidRDefault="001D5FF6">
      <w:pPr>
        <w:shd w:val="clear" w:color="auto" w:fill="FFFFFF"/>
        <w:spacing w:line="485" w:lineRule="exact"/>
        <w:ind w:right="10" w:firstLine="907"/>
        <w:jc w:val="both"/>
      </w:pPr>
      <w:r>
        <w:rPr>
          <w:color w:val="000000"/>
          <w:spacing w:val="11"/>
          <w:w w:val="137"/>
        </w:rPr>
        <w:t xml:space="preserve">Внутренние переменные - это ситуационные факторы внутри </w:t>
      </w:r>
      <w:r>
        <w:rPr>
          <w:color w:val="000000"/>
          <w:spacing w:val="13"/>
          <w:w w:val="137"/>
        </w:rPr>
        <w:t xml:space="preserve">организации, которые в основном являются контролируемыми и </w:t>
      </w:r>
      <w:r>
        <w:rPr>
          <w:color w:val="000000"/>
          <w:spacing w:val="2"/>
          <w:w w:val="137"/>
        </w:rPr>
        <w:t xml:space="preserve">регулируемыми. Основными переменными внутренней среды организации, которые требуют внимания руководства, являются: цели, структура, задачи, </w:t>
      </w:r>
      <w:r>
        <w:rPr>
          <w:color w:val="000000"/>
          <w:spacing w:val="1"/>
          <w:w w:val="137"/>
        </w:rPr>
        <w:t>технология и люди.</w:t>
      </w:r>
    </w:p>
    <w:p w:rsidR="001D5FF6" w:rsidRDefault="001D5FF6">
      <w:pPr>
        <w:shd w:val="clear" w:color="auto" w:fill="FFFFFF"/>
        <w:spacing w:line="485" w:lineRule="exact"/>
        <w:ind w:left="10" w:right="5" w:firstLine="902"/>
        <w:jc w:val="both"/>
      </w:pPr>
      <w:r>
        <w:rPr>
          <w:color w:val="000000"/>
          <w:spacing w:val="5"/>
          <w:w w:val="137"/>
        </w:rPr>
        <w:t xml:space="preserve">Все внутренние переменные взаимосвязаны. В своей совокупности они рассматриваются как социотехнические подсистемы. Изменение одной </w:t>
      </w:r>
      <w:r>
        <w:rPr>
          <w:color w:val="000000"/>
          <w:w w:val="137"/>
        </w:rPr>
        <w:t>из них в определенной степени влияет на другие [14].</w:t>
      </w:r>
    </w:p>
    <w:p w:rsidR="001D5FF6" w:rsidRDefault="001D5FF6">
      <w:pPr>
        <w:shd w:val="clear" w:color="auto" w:fill="FFFFFF"/>
        <w:spacing w:line="485" w:lineRule="exact"/>
        <w:ind w:left="10" w:firstLine="984"/>
        <w:jc w:val="both"/>
      </w:pPr>
      <w:r>
        <w:rPr>
          <w:color w:val="000000"/>
          <w:spacing w:val="8"/>
          <w:w w:val="137"/>
        </w:rPr>
        <w:t xml:space="preserve">Совершенствование одной переменной, например, такой, как </w:t>
      </w:r>
      <w:r>
        <w:rPr>
          <w:color w:val="000000"/>
          <w:spacing w:val="2"/>
          <w:w w:val="137"/>
        </w:rPr>
        <w:t xml:space="preserve">технология, не обязательно может вести к повышению производительности, </w:t>
      </w:r>
      <w:r>
        <w:rPr>
          <w:color w:val="000000"/>
          <w:spacing w:val="7"/>
          <w:w w:val="137"/>
        </w:rPr>
        <w:t xml:space="preserve">если эти изменения сказываются отрицательно на другой переменной, </w:t>
      </w:r>
      <w:r>
        <w:rPr>
          <w:color w:val="000000"/>
          <w:spacing w:val="1"/>
          <w:w w:val="137"/>
        </w:rPr>
        <w:t>например, людях.</w:t>
      </w:r>
    </w:p>
    <w:p w:rsidR="001D5FF6" w:rsidRDefault="001D5FF6">
      <w:pPr>
        <w:shd w:val="clear" w:color="auto" w:fill="FFFFFF"/>
        <w:tabs>
          <w:tab w:val="left" w:pos="5549"/>
        </w:tabs>
        <w:spacing w:before="115"/>
        <w:ind w:left="941"/>
      </w:pPr>
      <w:r>
        <w:rPr>
          <w:rFonts w:ascii="Arial" w:hAnsi="Arial"/>
          <w:b/>
          <w:bCs/>
          <w:color w:val="000000"/>
          <w:spacing w:val="-16"/>
          <w:w w:val="65"/>
        </w:rPr>
        <w:t>у</w:t>
      </w:r>
      <w:r>
        <w:rPr>
          <w:rFonts w:ascii="Arial" w:hAnsi="Arial" w:cs="Arial"/>
          <w:b/>
          <w:bCs/>
          <w:color w:val="000000"/>
          <w:spacing w:val="-16"/>
          <w:w w:val="65"/>
        </w:rPr>
        <w:t>-</w:t>
      </w:r>
      <w:r>
        <w:rPr>
          <w:rFonts w:ascii="Arial" w:hAnsi="Arial"/>
          <w:b/>
          <w:bCs/>
          <w:color w:val="000000"/>
          <w:spacing w:val="-16"/>
          <w:w w:val="65"/>
        </w:rPr>
        <w:t>Ч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  <w:spacing w:val="-3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>^/-\</w:t>
      </w:r>
      <w:r>
        <w:rPr>
          <w:rFonts w:ascii="Arial" w:hAnsi="Arial"/>
          <w:b/>
          <w:bCs/>
          <w:color w:val="000000"/>
          <w:spacing w:val="-3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>1^\*-\</w:t>
      </w:r>
      <w:r>
        <w:rPr>
          <w:rFonts w:ascii="Arial" w:hAnsi="Arial"/>
          <w:b/>
          <w:bCs/>
          <w:color w:val="000000"/>
          <w:spacing w:val="-3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>^</w:t>
      </w:r>
      <w:r>
        <w:rPr>
          <w:rFonts w:ascii="Arial" w:hAnsi="Arial"/>
          <w:b/>
          <w:bCs/>
          <w:color w:val="000000"/>
          <w:spacing w:val="-3"/>
          <w:w w:val="65"/>
        </w:rPr>
        <w:t>г</w:t>
      </w:r>
      <w:r>
        <w:rPr>
          <w:rFonts w:ascii="Arial" w:hAnsi="Arial" w:cs="Arial"/>
          <w:b/>
          <w:bCs/>
          <w:color w:val="000000"/>
          <w:spacing w:val="-3"/>
          <w:w w:val="65"/>
        </w:rPr>
        <w:t xml:space="preserve">         </w:t>
      </w:r>
      <w:r>
        <w:rPr>
          <w:rFonts w:ascii="Arial" w:hAnsi="Arial"/>
          <w:b/>
          <w:bCs/>
          <w:color w:val="000000"/>
          <w:spacing w:val="-3"/>
          <w:w w:val="65"/>
        </w:rPr>
        <w:t>г»г</w:t>
      </w:r>
      <w:r>
        <w:rPr>
          <w:rFonts w:ascii="Arial" w:hAnsi="Arial" w:cs="Arial"/>
          <w:b/>
          <w:bCs/>
          <w:color w:val="000000"/>
          <w:spacing w:val="-3"/>
          <w:w w:val="65"/>
        </w:rPr>
        <w:t>*</w:t>
      </w:r>
      <w:r>
        <w:rPr>
          <w:rFonts w:ascii="Arial" w:hAnsi="Arial"/>
          <w:b/>
          <w:bCs/>
          <w:color w:val="000000"/>
          <w:spacing w:val="-3"/>
          <w:w w:val="65"/>
        </w:rPr>
        <w:t>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>-</w:t>
      </w:r>
      <w:r>
        <w:rPr>
          <w:rFonts w:ascii="Arial" w:hAnsi="Arial"/>
          <w:b/>
          <w:bCs/>
          <w:color w:val="000000"/>
          <w:spacing w:val="-3"/>
          <w:w w:val="65"/>
        </w:rPr>
        <w:t>»ту</w:t>
      </w:r>
      <w:r>
        <w:rPr>
          <w:rFonts w:ascii="Arial" w:hAnsi="Arial" w:cs="Arial"/>
          <w:b/>
          <w:bCs/>
          <w:color w:val="000000"/>
          <w:spacing w:val="-3"/>
          <w:w w:val="65"/>
        </w:rPr>
        <w:t>/-*</w:t>
      </w:r>
      <w:r>
        <w:rPr>
          <w:rFonts w:ascii="Arial" w:hAnsi="Arial"/>
          <w:b/>
          <w:bCs/>
          <w:color w:val="000000"/>
          <w:spacing w:val="-3"/>
          <w:w w:val="65"/>
        </w:rPr>
        <w:t>ту</w:t>
      </w:r>
      <w:r>
        <w:rPr>
          <w:rFonts w:ascii="Arial" w:hAnsi="Arial" w:cs="Arial"/>
          <w:b/>
          <w:bCs/>
          <w:color w:val="000000"/>
          <w:spacing w:val="-3"/>
          <w:w w:val="65"/>
        </w:rPr>
        <w:t>|-</w:t>
      </w:r>
      <w:r>
        <w:rPr>
          <w:rFonts w:ascii="Arial" w:hAnsi="Arial"/>
          <w:b/>
          <w:bCs/>
          <w:color w:val="000000"/>
          <w:spacing w:val="-3"/>
          <w:w w:val="65"/>
        </w:rPr>
        <w:t>г»</w:t>
      </w:r>
      <w:r>
        <w:rPr>
          <w:rFonts w:ascii="Arial" w:hAnsi="Arial" w:cs="Arial"/>
          <w:b/>
          <w:bCs/>
          <w:color w:val="000000"/>
          <w:spacing w:val="-3"/>
          <w:w w:val="65"/>
        </w:rPr>
        <w:t xml:space="preserve">         1-</w:t>
      </w:r>
      <w:r>
        <w:rPr>
          <w:rFonts w:ascii="Arial" w:hAnsi="Arial"/>
          <w:b/>
          <w:bCs/>
          <w:color w:val="000000"/>
          <w:spacing w:val="-3"/>
          <w:w w:val="65"/>
        </w:rPr>
        <w:t>»ттх</w:t>
      </w:r>
      <w:r>
        <w:rPr>
          <w:rFonts w:ascii="Arial" w:hAnsi="Arial" w:cs="Arial"/>
          <w:b/>
          <w:bCs/>
          <w:color w:val="000000"/>
          <w:spacing w:val="-3"/>
          <w:w w:val="65"/>
        </w:rPr>
        <w:t>7</w:t>
      </w:r>
      <w:r>
        <w:rPr>
          <w:rFonts w:ascii="Arial" w:hAnsi="Arial"/>
          <w:b/>
          <w:bCs/>
          <w:color w:val="000000"/>
          <w:spacing w:val="-3"/>
          <w:w w:val="65"/>
        </w:rPr>
        <w:t>гт</w:t>
      </w:r>
      <w:r>
        <w:rPr>
          <w:rFonts w:ascii="Arial" w:hAnsi="Arial" w:cs="Arial"/>
          <w:b/>
          <w:bCs/>
          <w:color w:val="000000"/>
          <w:spacing w:val="-3"/>
          <w:w w:val="65"/>
        </w:rPr>
        <w:t>1*</w:t>
      </w:r>
      <w:r>
        <w:rPr>
          <w:rFonts w:ascii="Arial" w:hAnsi="Arial"/>
          <w:b/>
          <w:bCs/>
          <w:color w:val="000000"/>
          <w:spacing w:val="-3"/>
          <w:w w:val="65"/>
        </w:rPr>
        <w:t>члттттлл</w:t>
      </w:r>
    </w:p>
    <w:p w:rsidR="001D5FF6" w:rsidRDefault="001D5FF6">
      <w:pPr>
        <w:shd w:val="clear" w:color="auto" w:fill="FFFFFF"/>
        <w:tabs>
          <w:tab w:val="left" w:pos="5549"/>
        </w:tabs>
        <w:spacing w:before="115"/>
        <w:ind w:left="941"/>
        <w:sectPr w:rsidR="001D5FF6">
          <w:pgSz w:w="11909" w:h="16834"/>
          <w:pgMar w:top="1440" w:right="727" w:bottom="720" w:left="1827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4"/>
        <w:jc w:val="center"/>
      </w:pPr>
      <w:r>
        <w:rPr>
          <w:color w:val="000000"/>
          <w:w w:val="131"/>
        </w:rPr>
        <w:t>30</w:t>
      </w:r>
    </w:p>
    <w:p w:rsidR="001D5FF6" w:rsidRDefault="001D5FF6">
      <w:pPr>
        <w:shd w:val="clear" w:color="auto" w:fill="FFFFFF"/>
        <w:spacing w:before="29" w:line="480" w:lineRule="exact"/>
        <w:jc w:val="both"/>
      </w:pPr>
      <w:r>
        <w:rPr>
          <w:color w:val="000000"/>
          <w:spacing w:val="9"/>
          <w:w w:val="131"/>
        </w:rPr>
        <w:t xml:space="preserve">тесно переплетаются и влияют друг на друга. Менеджер должен уметь </w:t>
      </w:r>
      <w:r>
        <w:rPr>
          <w:color w:val="000000"/>
          <w:spacing w:val="13"/>
          <w:w w:val="131"/>
        </w:rPr>
        <w:t xml:space="preserve">анализировать все эти факторы в совокупности, не упуская ни одного из </w:t>
      </w:r>
      <w:r>
        <w:rPr>
          <w:color w:val="000000"/>
          <w:w w:val="131"/>
        </w:rPr>
        <w:t>виду, и принимать верное решение [9].</w:t>
      </w:r>
    </w:p>
    <w:p w:rsidR="001D5FF6" w:rsidRDefault="001D5FF6">
      <w:pPr>
        <w:shd w:val="clear" w:color="auto" w:fill="FFFFFF"/>
        <w:spacing w:before="29" w:line="480" w:lineRule="exact"/>
        <w:jc w:val="both"/>
        <w:sectPr w:rsidR="001D5FF6">
          <w:pgSz w:w="11909" w:h="16834"/>
          <w:pgMar w:top="1440" w:right="713" w:bottom="720" w:left="1851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spacing w:line="470" w:lineRule="exact"/>
        <w:ind w:left="912" w:right="1843" w:firstLine="3638"/>
      </w:pPr>
      <w:r>
        <w:rPr>
          <w:b/>
          <w:bCs/>
          <w:color w:val="000000"/>
          <w:w w:val="131"/>
        </w:rPr>
        <w:t xml:space="preserve">31 </w:t>
      </w:r>
      <w:r>
        <w:rPr>
          <w:b/>
          <w:bCs/>
          <w:color w:val="000000"/>
          <w:spacing w:val="10"/>
          <w:w w:val="131"/>
        </w:rPr>
        <w:t>СПИСОК ИСПОЛЬЗОВАННОЙ ЛИТЕРАТУРЫ</w:t>
      </w:r>
    </w:p>
    <w:p w:rsidR="001D5FF6" w:rsidRDefault="001D5FF6">
      <w:pPr>
        <w:shd w:val="clear" w:color="auto" w:fill="FFFFFF"/>
        <w:spacing w:before="480" w:line="470" w:lineRule="exact"/>
        <w:ind w:left="5" w:firstLine="720"/>
      </w:pPr>
      <w:r>
        <w:rPr>
          <w:color w:val="000000"/>
          <w:spacing w:val="16"/>
          <w:w w:val="131"/>
        </w:rPr>
        <w:t xml:space="preserve">1.   Устав  МОУ  ДОД  ДТТТИ  Регистрационное   свидетельство  № </w:t>
      </w:r>
      <w:r>
        <w:rPr>
          <w:color w:val="000000"/>
          <w:w w:val="131"/>
        </w:rPr>
        <w:t>002072856 от 26.12.2005 года.</w:t>
      </w:r>
    </w:p>
    <w:p w:rsidR="001D5FF6" w:rsidRDefault="001D5FF6">
      <w:pPr>
        <w:shd w:val="clear" w:color="auto" w:fill="FFFFFF"/>
        <w:tabs>
          <w:tab w:val="left" w:pos="1334"/>
        </w:tabs>
        <w:spacing w:line="485" w:lineRule="exact"/>
        <w:ind w:firstLine="912"/>
      </w:pPr>
      <w:r>
        <w:rPr>
          <w:color w:val="000000"/>
          <w:w w:val="131"/>
        </w:rPr>
        <w:t>2.</w:t>
      </w:r>
      <w:r>
        <w:rPr>
          <w:color w:val="000000"/>
        </w:rPr>
        <w:tab/>
      </w:r>
      <w:r>
        <w:rPr>
          <w:color w:val="000000"/>
          <w:spacing w:val="28"/>
          <w:w w:val="131"/>
        </w:rPr>
        <w:t>Программа работы МОУ ДОД Детская школа искусств от</w:t>
      </w:r>
      <w:r>
        <w:rPr>
          <w:color w:val="000000"/>
          <w:spacing w:val="28"/>
          <w:w w:val="131"/>
        </w:rPr>
        <w:br/>
      </w:r>
      <w:r>
        <w:rPr>
          <w:color w:val="000000"/>
          <w:spacing w:val="5"/>
          <w:w w:val="131"/>
        </w:rPr>
        <w:t>25.06.2004г.</w:t>
      </w:r>
    </w:p>
    <w:p w:rsidR="001D5FF6" w:rsidRDefault="001D5FF6">
      <w:pPr>
        <w:shd w:val="clear" w:color="auto" w:fill="FFFFFF"/>
        <w:tabs>
          <w:tab w:val="left" w:pos="1258"/>
        </w:tabs>
        <w:spacing w:line="485" w:lineRule="exact"/>
        <w:ind w:firstLine="917"/>
      </w:pPr>
      <w:r>
        <w:rPr>
          <w:color w:val="000000"/>
          <w:w w:val="131"/>
        </w:rPr>
        <w:t>3.</w:t>
      </w:r>
      <w:r>
        <w:rPr>
          <w:color w:val="000000"/>
        </w:rPr>
        <w:tab/>
      </w:r>
      <w:r>
        <w:rPr>
          <w:color w:val="000000"/>
          <w:spacing w:val="15"/>
          <w:w w:val="131"/>
        </w:rPr>
        <w:t>Методика организации деятельности МОУ ДОД Детская школа</w:t>
      </w:r>
      <w:r>
        <w:rPr>
          <w:color w:val="000000"/>
          <w:spacing w:val="15"/>
          <w:w w:val="131"/>
        </w:rPr>
        <w:br/>
      </w:r>
      <w:r>
        <w:rPr>
          <w:color w:val="000000"/>
          <w:spacing w:val="6"/>
          <w:w w:val="131"/>
        </w:rPr>
        <w:t>искусств, 2004г.</w:t>
      </w:r>
    </w:p>
    <w:p w:rsidR="001D5FF6" w:rsidRDefault="001D5FF6">
      <w:pPr>
        <w:shd w:val="clear" w:color="auto" w:fill="FFFFFF"/>
        <w:spacing w:line="485" w:lineRule="exact"/>
        <w:ind w:left="10" w:right="34" w:firstLine="902"/>
        <w:jc w:val="both"/>
      </w:pPr>
      <w:r>
        <w:rPr>
          <w:color w:val="000000"/>
          <w:spacing w:val="11"/>
          <w:w w:val="131"/>
        </w:rPr>
        <w:t xml:space="preserve">4.Белоусова   С.Н..   Белоусов   А.Г.   Маркетинг.   Ростов-на-Дону: </w:t>
      </w:r>
      <w:r>
        <w:rPr>
          <w:color w:val="000000"/>
          <w:w w:val="131"/>
        </w:rPr>
        <w:t xml:space="preserve">«Феникс». 2001. - 224 с. (Серия «Учебники </w:t>
      </w:r>
      <w:r>
        <w:rPr>
          <w:color w:val="000000"/>
          <w:w w:val="131"/>
          <w:lang w:val="en-US"/>
        </w:rPr>
        <w:t xml:space="preserve">XXI </w:t>
      </w:r>
      <w:r>
        <w:rPr>
          <w:color w:val="000000"/>
          <w:w w:val="131"/>
        </w:rPr>
        <w:t>века»).</w:t>
      </w:r>
    </w:p>
    <w:p w:rsidR="001D5FF6" w:rsidRDefault="001D5FF6" w:rsidP="001D5FF6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485" w:lineRule="exact"/>
        <w:ind w:left="10" w:firstLine="912"/>
        <w:rPr>
          <w:color w:val="000000"/>
          <w:w w:val="131"/>
        </w:rPr>
      </w:pPr>
      <w:r>
        <w:rPr>
          <w:color w:val="000000"/>
          <w:spacing w:val="9"/>
          <w:w w:val="131"/>
        </w:rPr>
        <w:t>Бовыкин В.И. Новый менеджмент: (управление предприятиями на</w:t>
      </w:r>
      <w:r>
        <w:rPr>
          <w:color w:val="000000"/>
          <w:spacing w:val="9"/>
          <w:w w:val="131"/>
        </w:rPr>
        <w:br/>
      </w:r>
      <w:r>
        <w:rPr>
          <w:color w:val="000000"/>
          <w:spacing w:val="12"/>
          <w:w w:val="131"/>
        </w:rPr>
        <w:t>уровне высших стандартов: теория и практика эффективного управления). -</w:t>
      </w:r>
      <w:r>
        <w:rPr>
          <w:color w:val="000000"/>
          <w:spacing w:val="12"/>
          <w:w w:val="131"/>
        </w:rPr>
        <w:br/>
      </w:r>
      <w:r>
        <w:rPr>
          <w:color w:val="000000"/>
          <w:w w:val="131"/>
        </w:rPr>
        <w:t>АО «Издательство Экономика», 1997. - 368 с.</w:t>
      </w:r>
    </w:p>
    <w:p w:rsidR="001D5FF6" w:rsidRDefault="001D5FF6" w:rsidP="001D5FF6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485" w:lineRule="exact"/>
        <w:ind w:left="10" w:firstLine="912"/>
        <w:rPr>
          <w:color w:val="000000"/>
          <w:w w:val="131"/>
        </w:rPr>
      </w:pPr>
      <w:r>
        <w:rPr>
          <w:color w:val="000000"/>
          <w:spacing w:val="12"/>
          <w:w w:val="131"/>
        </w:rPr>
        <w:t>Вершигора В. Е. Менеджмент: Учебное пособие. - М.: ИНФРА-М,</w:t>
      </w:r>
      <w:r>
        <w:rPr>
          <w:color w:val="000000"/>
          <w:spacing w:val="12"/>
          <w:w w:val="131"/>
        </w:rPr>
        <w:br/>
      </w:r>
      <w:r>
        <w:rPr>
          <w:color w:val="000000"/>
          <w:spacing w:val="2"/>
          <w:w w:val="131"/>
        </w:rPr>
        <w:t>1998.-254с.</w:t>
      </w:r>
    </w:p>
    <w:p w:rsidR="001D5FF6" w:rsidRDefault="001D5FF6" w:rsidP="001D5FF6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485" w:lineRule="exact"/>
        <w:ind w:left="10" w:firstLine="912"/>
        <w:rPr>
          <w:color w:val="000000"/>
          <w:w w:val="131"/>
        </w:rPr>
      </w:pPr>
      <w:r>
        <w:rPr>
          <w:color w:val="000000"/>
          <w:spacing w:val="17"/>
          <w:w w:val="131"/>
        </w:rPr>
        <w:t>Виханскнй О.С., Наумов А.И. Менеджмент: Учебник. - 3-е изд. -</w:t>
      </w:r>
      <w:r>
        <w:rPr>
          <w:color w:val="000000"/>
          <w:spacing w:val="17"/>
          <w:w w:val="131"/>
        </w:rPr>
        <w:br/>
      </w:r>
      <w:r>
        <w:rPr>
          <w:color w:val="000000"/>
          <w:w w:val="131"/>
        </w:rPr>
        <w:t>М.: Гардарики, 2001. - 528 с.</w:t>
      </w:r>
    </w:p>
    <w:p w:rsidR="001D5FF6" w:rsidRDefault="001D5FF6" w:rsidP="001D5FF6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485" w:lineRule="exact"/>
        <w:ind w:left="10" w:firstLine="912"/>
        <w:rPr>
          <w:color w:val="000000"/>
          <w:w w:val="131"/>
        </w:rPr>
        <w:sectPr w:rsidR="001D5FF6">
          <w:pgSz w:w="11909" w:h="16834"/>
          <w:pgMar w:top="1440" w:right="523" w:bottom="720" w:left="2012" w:header="720" w:footer="720" w:gutter="0"/>
          <w:cols w:space="60"/>
          <w:noEndnote/>
        </w:sectPr>
      </w:pPr>
    </w:p>
    <w:p w:rsidR="001D5FF6" w:rsidRDefault="001D5FF6">
      <w:pPr>
        <w:shd w:val="clear" w:color="auto" w:fill="FFFFFF"/>
        <w:ind w:right="19"/>
        <w:jc w:val="center"/>
      </w:pPr>
      <w:r>
        <w:rPr>
          <w:color w:val="000000"/>
          <w:w w:val="116"/>
        </w:rPr>
        <w:t>32</w:t>
      </w:r>
    </w:p>
    <w:p w:rsidR="001D5FF6" w:rsidRDefault="001D5FF6">
      <w:pPr>
        <w:shd w:val="clear" w:color="auto" w:fill="FFFFFF"/>
        <w:tabs>
          <w:tab w:val="left" w:pos="1704"/>
        </w:tabs>
        <w:spacing w:before="29" w:line="480" w:lineRule="exact"/>
        <w:ind w:firstLine="936"/>
      </w:pPr>
      <w:r>
        <w:rPr>
          <w:color w:val="000000"/>
          <w:w w:val="116"/>
        </w:rPr>
        <w:t>13.</w:t>
      </w:r>
      <w:r>
        <w:rPr>
          <w:color w:val="000000"/>
        </w:rPr>
        <w:tab/>
      </w:r>
      <w:r>
        <w:rPr>
          <w:color w:val="000000"/>
          <w:spacing w:val="26"/>
          <w:w w:val="116"/>
        </w:rPr>
        <w:t>Менеджмент     (современный    российский     менеджмент):</w:t>
      </w:r>
      <w:r>
        <w:rPr>
          <w:color w:val="000000"/>
          <w:spacing w:val="26"/>
          <w:w w:val="116"/>
        </w:rPr>
        <w:br/>
      </w:r>
      <w:r>
        <w:rPr>
          <w:color w:val="000000"/>
          <w:w w:val="116"/>
        </w:rPr>
        <w:t>Учебник/Под ред. Ф.М.Русинова и М.Л.Разу. - М.: ФБК - ПРЕСС, 1999.-504 с.</w:t>
      </w:r>
    </w:p>
    <w:p w:rsidR="001D5FF6" w:rsidRDefault="001D5FF6">
      <w:pPr>
        <w:shd w:val="clear" w:color="auto" w:fill="FFFFFF"/>
        <w:tabs>
          <w:tab w:val="left" w:pos="1349"/>
        </w:tabs>
        <w:spacing w:before="5" w:line="480" w:lineRule="exact"/>
        <w:ind w:left="10" w:firstLine="931"/>
      </w:pPr>
      <w:r>
        <w:rPr>
          <w:color w:val="000000"/>
          <w:w w:val="116"/>
        </w:rPr>
        <w:t>14.</w:t>
      </w:r>
      <w:r>
        <w:rPr>
          <w:color w:val="000000"/>
        </w:rPr>
        <w:tab/>
      </w:r>
      <w:r>
        <w:rPr>
          <w:color w:val="000000"/>
          <w:spacing w:val="22"/>
          <w:w w:val="116"/>
        </w:rPr>
        <w:t>ФедькоВ.П., Федько Н.Г., Шапор О.А. Основы маркетинга. Серия</w:t>
      </w:r>
      <w:r>
        <w:rPr>
          <w:color w:val="000000"/>
          <w:spacing w:val="22"/>
          <w:w w:val="116"/>
        </w:rPr>
        <w:br/>
      </w:r>
      <w:r>
        <w:rPr>
          <w:color w:val="000000"/>
          <w:w w:val="116"/>
        </w:rPr>
        <w:t>«Учебники, учебные пособия». Ростов н/Д: «Феникс», 2001. - 512 с.</w:t>
      </w:r>
    </w:p>
    <w:p w:rsidR="001D5FF6" w:rsidRDefault="001D5FF6">
      <w:pPr>
        <w:shd w:val="clear" w:color="auto" w:fill="FFFFFF"/>
        <w:tabs>
          <w:tab w:val="left" w:pos="1435"/>
        </w:tabs>
        <w:spacing w:line="480" w:lineRule="exact"/>
        <w:ind w:left="5" w:firstLine="936"/>
      </w:pPr>
      <w:r>
        <w:rPr>
          <w:color w:val="000000"/>
          <w:w w:val="116"/>
        </w:rPr>
        <w:t>15.</w:t>
      </w:r>
      <w:r>
        <w:rPr>
          <w:color w:val="000000"/>
        </w:rPr>
        <w:tab/>
      </w:r>
      <w:r>
        <w:rPr>
          <w:color w:val="000000"/>
          <w:spacing w:val="33"/>
          <w:w w:val="116"/>
        </w:rPr>
        <w:t>Эванс Дж. Р., Берман Б. Маркетинг. Сокр. пер. с англ./Авт.</w:t>
      </w:r>
      <w:r>
        <w:rPr>
          <w:color w:val="000000"/>
          <w:spacing w:val="33"/>
          <w:w w:val="116"/>
        </w:rPr>
        <w:br/>
      </w:r>
      <w:r>
        <w:rPr>
          <w:color w:val="000000"/>
          <w:w w:val="116"/>
        </w:rPr>
        <w:t>предисл. И науч. ред. А.А. Горячев. - М.: Экономика, 1993. - 335 с.</w:t>
      </w:r>
    </w:p>
    <w:p w:rsidR="00211675" w:rsidRDefault="001D5FF6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>
        <w:rPr>
          <w:color w:val="000000"/>
          <w:w w:val="116"/>
        </w:rPr>
        <w:t>16.</w:t>
      </w:r>
      <w:r>
        <w:rPr>
          <w:color w:val="000000"/>
        </w:rPr>
        <w:tab/>
      </w:r>
      <w:r>
        <w:rPr>
          <w:color w:val="000000"/>
          <w:w w:val="116"/>
        </w:rPr>
        <w:t>«Менеджмент в России и за рубежом», №1-6, 2003.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>
        <w:rPr>
          <w:color w:val="000000"/>
          <w:w w:val="116"/>
        </w:rPr>
        <w:br w:type="page"/>
      </w:r>
      <w:r w:rsidRPr="00211675">
        <w:rPr>
          <w:color w:val="000000"/>
          <w:w w:val="116"/>
        </w:rPr>
        <w:t>Федеральное государственное образовательное учреждение высшего профессионального образования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СЕВЕРО-ЗАПАДНАЯ АКАДЕМИЯ ГОСУДАРСТВЕННОЙ СЛУЖБЫ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Филиал СЗАГС в г. Вологде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КАФЕДРА ОБЩЕСТВЕННЫХ ДИСЦИПЛИН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КУРСОВАЯ РАБОТА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Дисциплина:  теория управления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Тема:  "Внутренняя среда организации 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и особенности её управления"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Студента 4 курса 2 группы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Специальность 080504 "Государственное    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 и муниципальное управление"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Ладиной Ольги Анатольевны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 Преподаватель д.э.н., профессор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  Советов Павел Михайлович 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  Оценка ______________________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 xml:space="preserve">                                                                             Подпись _____________________</w:t>
      </w: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</w:p>
    <w:p w:rsidR="00211675" w:rsidRPr="00211675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  <w:rPr>
          <w:color w:val="000000"/>
          <w:w w:val="116"/>
        </w:rPr>
      </w:pPr>
      <w:r w:rsidRPr="00211675">
        <w:rPr>
          <w:color w:val="000000"/>
          <w:w w:val="116"/>
        </w:rPr>
        <w:t>Вологда</w:t>
      </w:r>
    </w:p>
    <w:p w:rsidR="001D5FF6" w:rsidRDefault="00211675" w:rsidP="00211675">
      <w:pPr>
        <w:shd w:val="clear" w:color="auto" w:fill="FFFFFF"/>
        <w:tabs>
          <w:tab w:val="left" w:pos="1339"/>
        </w:tabs>
        <w:spacing w:before="5" w:line="480" w:lineRule="exact"/>
        <w:ind w:left="946"/>
      </w:pPr>
      <w:r w:rsidRPr="00211675">
        <w:rPr>
          <w:color w:val="000000"/>
          <w:w w:val="116"/>
        </w:rPr>
        <w:t>2009 год</w:t>
      </w:r>
      <w:bookmarkStart w:id="0" w:name="_GoBack"/>
      <w:bookmarkEnd w:id="0"/>
    </w:p>
    <w:sectPr w:rsidR="001D5FF6">
      <w:pgSz w:w="11909" w:h="16834"/>
      <w:pgMar w:top="1440" w:right="537" w:bottom="720" w:left="20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5C8F38"/>
    <w:lvl w:ilvl="0">
      <w:numFmt w:val="bullet"/>
      <w:lvlText w:val="*"/>
      <w:lvlJc w:val="left"/>
    </w:lvl>
  </w:abstractNum>
  <w:abstractNum w:abstractNumId="1">
    <w:nsid w:val="0FB71F88"/>
    <w:multiLevelType w:val="singleLevel"/>
    <w:tmpl w:val="94DAE7C8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341834AA"/>
    <w:multiLevelType w:val="singleLevel"/>
    <w:tmpl w:val="550C2B7A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35245AA1"/>
    <w:multiLevelType w:val="singleLevel"/>
    <w:tmpl w:val="96F47E78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5F4C37CA"/>
    <w:multiLevelType w:val="singleLevel"/>
    <w:tmpl w:val="E2487B9C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FF6"/>
    <w:rsid w:val="00026014"/>
    <w:rsid w:val="001D5FF6"/>
    <w:rsid w:val="00211675"/>
    <w:rsid w:val="0041371E"/>
    <w:rsid w:val="004A56D6"/>
    <w:rsid w:val="00680730"/>
    <w:rsid w:val="007A0AC9"/>
    <w:rsid w:val="008766DE"/>
    <w:rsid w:val="00980804"/>
    <w:rsid w:val="009F64E4"/>
    <w:rsid w:val="00B01F3B"/>
    <w:rsid w:val="00C45A38"/>
    <w:rsid w:val="00D028C9"/>
    <w:rsid w:val="00E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7D7F-2F46-4EA9-B855-BE646F0C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cp:lastPrinted>2009-08-18T14:55:00Z</cp:lastPrinted>
  <dcterms:created xsi:type="dcterms:W3CDTF">2014-04-18T12:19:00Z</dcterms:created>
  <dcterms:modified xsi:type="dcterms:W3CDTF">2014-04-18T12:19:00Z</dcterms:modified>
</cp:coreProperties>
</file>