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88" w:rsidRDefault="00656ED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Структура</w:t>
      </w:r>
      <w:r>
        <w:br/>
      </w:r>
      <w:r>
        <w:rPr>
          <w:b/>
          <w:bCs/>
        </w:rPr>
        <w:t>2 Боевой состав</w:t>
      </w:r>
      <w:r>
        <w:br/>
      </w:r>
      <w:r>
        <w:rPr>
          <w:b/>
          <w:bCs/>
        </w:rPr>
        <w:t>3 Техника и вооружение</w:t>
      </w:r>
      <w:r>
        <w:br/>
      </w:r>
      <w:r>
        <w:rPr>
          <w:b/>
          <w:bCs/>
        </w:rPr>
        <w:t xml:space="preserve">4 Опознавательные знаки </w:t>
      </w:r>
      <w:r>
        <w:rPr>
          <w:b/>
          <w:bCs/>
        </w:rPr>
        <w:br/>
        <w:t>4.1 Эволюция опознавательного знака ВВС США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5 Знаки различия </w:t>
      </w:r>
      <w:r>
        <w:rPr>
          <w:b/>
          <w:bCs/>
        </w:rPr>
        <w:br/>
        <w:t>5.1 Генералы и офицеры</w:t>
      </w:r>
      <w:r>
        <w:rPr>
          <w:b/>
          <w:bCs/>
        </w:rPr>
        <w:br/>
        <w:t>5.2 Сержанты и cолдаты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Военно-воздушные силы США 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B5288" w:rsidRDefault="00656EDD">
      <w:pPr>
        <w:pStyle w:val="a3"/>
      </w:pPr>
      <w:r>
        <w:t>Военно-воздушные силы Соединённых Штатов Америки (англ. </w:t>
      </w:r>
      <w:r>
        <w:rPr>
          <w:i/>
          <w:iCs/>
        </w:rPr>
        <w:t>United States Air Force (USAF)</w:t>
      </w:r>
      <w:r>
        <w:t>) — один из видов Вооружённых сил Соединённых Штатов Америки. По численности личного состава и количеству летательных аппаратов являются самыми крупными военно-воздушными силами в мире.</w:t>
      </w:r>
    </w:p>
    <w:p w:rsidR="001B5288" w:rsidRDefault="00656EDD">
      <w:pPr>
        <w:pStyle w:val="a3"/>
      </w:pPr>
      <w:r>
        <w:t xml:space="preserve">По состоянию на 30 сентября 2007 года, численность ВВС США составляла 328,6 тыс человек на действительной службе. Кроме того, 117 497 человек числилось в резерве, а 106,7 тыс человек — в ВВС Национальной гвардии. На вооружении имелось 4093 пилотируемых летательных аппарата (а также 1289 в ВВС Национальной гвардии и 396 в резерве), около 156 беспилотных летательных аппаратов, 2130 крылатых ракет воздушного базирования, 450 межконтинентальных баллистических ракет </w:t>
      </w:r>
      <w:r>
        <w:rPr>
          <w:position w:val="10"/>
        </w:rPr>
        <w:t>[1]</w:t>
      </w:r>
      <w:r>
        <w:t>.</w:t>
      </w:r>
    </w:p>
    <w:p w:rsidR="001B5288" w:rsidRDefault="00656EDD">
      <w:pPr>
        <w:pStyle w:val="a3"/>
      </w:pPr>
      <w:r>
        <w:t>Среднее время эксплуатации самолётов тактической авиации — 20 лет</w:t>
      </w:r>
      <w:r>
        <w:rPr>
          <w:position w:val="10"/>
        </w:rPr>
        <w:t>[2]</w:t>
      </w:r>
      <w:r>
        <w:t>.</w:t>
      </w:r>
    </w:p>
    <w:p w:rsidR="001B5288" w:rsidRDefault="00656EDD">
      <w:pPr>
        <w:pStyle w:val="a3"/>
      </w:pPr>
      <w:r>
        <w:t>В современном виде ВВС США были сформированы 18 сентября 1947 года, вскоре после завершения Второй мировой войны. До этого момента они находились в составе Армии США.</w:t>
      </w:r>
    </w:p>
    <w:p w:rsidR="001B5288" w:rsidRDefault="00656EDD">
      <w:pPr>
        <w:pStyle w:val="a3"/>
      </w:pPr>
      <w:r>
        <w:t>Организационные структуры, предшествовавшие ВВС США: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Воздухоплавательное отделение Корпуса связи США (</w:t>
      </w:r>
      <w:r>
        <w:rPr>
          <w:i/>
          <w:iCs/>
        </w:rPr>
        <w:t>Aeronautical Division, U.S. Signal Corps</w:t>
      </w:r>
      <w:r>
        <w:t xml:space="preserve">) (1 августа 1907 — 18 июля 1914) 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Авиационная секция Корпуса связи США (</w:t>
      </w:r>
      <w:r>
        <w:rPr>
          <w:i/>
          <w:iCs/>
        </w:rPr>
        <w:t>Aviation Section, U.S. Signal Corps</w:t>
      </w:r>
      <w:r>
        <w:t xml:space="preserve">) (18 июля 1914 — 20 мая 1918) 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Отделение военного воздухоплавания (</w:t>
      </w:r>
      <w:r>
        <w:rPr>
          <w:i/>
          <w:iCs/>
        </w:rPr>
        <w:t>Division of Military Aeronautics</w:t>
      </w:r>
      <w:r>
        <w:t xml:space="preserve">) (20 мая 1918 — 24 мая 1918) 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Авиационная служба Армии США (</w:t>
      </w:r>
      <w:r>
        <w:rPr>
          <w:i/>
          <w:iCs/>
        </w:rPr>
        <w:t>U.S. Army Air Service</w:t>
      </w:r>
      <w:r>
        <w:t xml:space="preserve">) (24 мая 1918 — 2 июля 1926) 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Воздушный корпус Армии США (</w:t>
      </w:r>
      <w:r>
        <w:rPr>
          <w:i/>
          <w:iCs/>
        </w:rPr>
        <w:t>U.S. Army Air Corps</w:t>
      </w:r>
      <w:r>
        <w:t xml:space="preserve">) (2 июля 1926 — 20 июня 1941) </w:t>
      </w:r>
    </w:p>
    <w:p w:rsidR="001B5288" w:rsidRDefault="00656EDD">
      <w:pPr>
        <w:pStyle w:val="a3"/>
        <w:numPr>
          <w:ilvl w:val="0"/>
          <w:numId w:val="6"/>
        </w:numPr>
        <w:tabs>
          <w:tab w:val="left" w:pos="707"/>
        </w:tabs>
      </w:pPr>
      <w:r>
        <w:t>Военно-воздушные силы Армии США (</w:t>
      </w:r>
      <w:r>
        <w:rPr>
          <w:i/>
          <w:iCs/>
        </w:rPr>
        <w:t>U.S. Army Air Forces</w:t>
      </w:r>
      <w:r>
        <w:t xml:space="preserve">) (20 июня 1941 — 17 сентября 1947) 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>1. Структура</w:t>
      </w:r>
    </w:p>
    <w:p w:rsidR="001B5288" w:rsidRDefault="00656EDD">
      <w:pPr>
        <w:pStyle w:val="a3"/>
      </w:pPr>
      <w:r>
        <w:t>Административное и политическое руководство военно-воздушными силами осуществляет государственный секретарь ВВС США (с 2008 г. — Майкл Б. Данли), а непосредственное оперативное руководство осуществляет начальник штаба ВВС (с 2008 г. — генерал Нортон Шварц). Управление военно-воздушными силами осуществляется через штаб ВВС, расположенный в Пентагоне (Вашингтон).</w:t>
      </w:r>
    </w:p>
    <w:p w:rsidR="001B5288" w:rsidRDefault="00656EDD">
      <w:pPr>
        <w:pStyle w:val="a3"/>
      </w:pPr>
      <w:r>
        <w:t>Штабу ВВС подчиняются командования ВВС и части непосредственного подчинения.</w:t>
      </w:r>
    </w:p>
    <w:p w:rsidR="001B5288" w:rsidRDefault="00656EDD">
      <w:pPr>
        <w:pStyle w:val="a3"/>
      </w:pPr>
      <w:r>
        <w:t>Командования ВВС подразделяются на воздушные армии (Air Forсes), отдельные крылья (wings) и другие отдельные части.</w:t>
      </w:r>
    </w:p>
    <w:p w:rsidR="001B5288" w:rsidRDefault="00656EDD">
      <w:pPr>
        <w:pStyle w:val="a3"/>
      </w:pPr>
      <w:r>
        <w:t>Крылья состоят из групп (оперативной, технического обеспечения, тылового обеспечения, медицинской), каждая из которых включает несколько эскадрилий (squadrons), состоящих в свою очередь из нескольких звеньев (flight).</w:t>
      </w:r>
    </w:p>
    <w:p w:rsidR="001B5288" w:rsidRDefault="00656EDD">
      <w:pPr>
        <w:pStyle w:val="a3"/>
      </w:pPr>
      <w:r>
        <w:rPr>
          <w:b/>
          <w:bCs/>
        </w:rPr>
        <w:t>Командования ВВС</w:t>
      </w:r>
      <w:r>
        <w:t>: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Боевое авиационное командование (Air Combat Command) (штаб — авиабаза Лэнгли, штат Виргиния). Включает 1-ю, 8-ю, 9-ю, 12-ю воздушные армии и центр боевого применения ВВС (Air Force Warfare Center).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Учебное авиационное командование (Air Education and Training Command) (штаб — авиабаза Рэндольф, Техас). Включает 2-ю воздушную армию (технической подготовки), 19-ю воздушную армию (летной подготовки), военно-воздушный университет (Air University), служба рекрутирования ВВС и отдельные части.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воздушных перевозок (Air Mobility Command) (штаб — авиабаза Скотт, Иллинойс). Включает 18-ю воздушную армию и Экспедиционный учебно-научный центр.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материально-технического обеспечения (Air Force Material Command) (штаб — авиабаза Райт-Паттерсон, Огайо). Включает производственные, исследовательские и логистические центры.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резерва ВВС (Air Force Reserve Command) (штаб — авиабаза Робинс, Калифорния). Включает 4-ю, 10-ю и 22-ю воздушные армии.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Космическое командование (Air Force Space Command) (штаб — авиабаза Петерсон, Колорадо). Включает 14-ю и 20-ю воздушные армии, центр космических разработок и инноваций, центр космических и ракетных систем.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ВВС в зоне Тихого океана (Pacific Air Force) (штаб — авиабаза Хикэм, Гавайи). Включает 5-ю (Япония), 7-ю (Республика Корея), 11-ю (Аляска) и 13-ю (Гавайи) воздушные армии.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ВВС в Европе (U.S. Air Force in Europe) (штаб — авиабаза Рамштайн, Германия). Включает 3-ю и 17-ю воздушные армии.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Командование специальных операций ВВС (Air Force Special Operations Command) (штаб — Херлберт, Флорида). Включает 23-ю воздушную армию.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ВВС национальной гвардии (Air National Guard) (Вашингтон).</w:t>
      </w:r>
    </w:p>
    <w:p w:rsidR="001B5288" w:rsidRDefault="00656EDD">
      <w:pPr>
        <w:pStyle w:val="a3"/>
        <w:numPr>
          <w:ilvl w:val="0"/>
          <w:numId w:val="5"/>
        </w:numPr>
        <w:tabs>
          <w:tab w:val="left" w:pos="707"/>
        </w:tabs>
        <w:rPr>
          <w:position w:val="10"/>
        </w:rPr>
      </w:pPr>
      <w:r>
        <w:t>Глобальное ударное командование (Air Force Global Strike Command) (штаб — авиабаза Барксдейл, Луизиана). Создано в августе 2009 г. Объединит под единым командованием стратегические ядерные силы ВВС. 20-я воздушная армия (межконтинентальные баллистические ракеты) войдет в подчинение командованию в декабре 2009 г., а в феврале (по другим данным — в апреле) 2010 г. — 8-я воздушная армия (стратегические бомбардировщики).</w:t>
      </w:r>
      <w:r>
        <w:rPr>
          <w:position w:val="10"/>
        </w:rPr>
        <w:t>[3]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>2. Боевой состав</w:t>
      </w:r>
    </w:p>
    <w:p w:rsidR="001B5288" w:rsidRDefault="00656EDD">
      <w:pPr>
        <w:pStyle w:val="a3"/>
        <w:rPr>
          <w:position w:val="10"/>
        </w:rPr>
      </w:pPr>
      <w:r>
        <w:t>Боевой состав по состоянию на начало 2009 г. (приведены только соединения и воинские части, имеющие в своем составе летательные аппараты и межконтинентальные баллистические ракеты).</w:t>
      </w:r>
      <w:r>
        <w:rPr>
          <w:position w:val="10"/>
        </w:rPr>
        <w:t>[4]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>3. Техника и вооружение</w:t>
      </w:r>
    </w:p>
    <w:p w:rsidR="001B5288" w:rsidRDefault="00656EDD">
      <w:pPr>
        <w:pStyle w:val="a3"/>
      </w:pPr>
      <w:r>
        <w:t>По состоянию на начало 2010 года на вооружении ВВС США находится следующее вооружение</w:t>
      </w:r>
      <w:r>
        <w:rPr>
          <w:position w:val="10"/>
        </w:rPr>
        <w:t>[5]</w:t>
      </w:r>
      <w:r>
        <w:t>: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 xml:space="preserve">4. Опознавательные знаки </w:t>
      </w:r>
    </w:p>
    <w:p w:rsidR="001B5288" w:rsidRDefault="00656EDD">
      <w:pPr>
        <w:pStyle w:val="a3"/>
        <w:numPr>
          <w:ilvl w:val="0"/>
          <w:numId w:val="4"/>
        </w:numPr>
        <w:tabs>
          <w:tab w:val="left" w:pos="707"/>
        </w:tabs>
      </w:pPr>
      <w:r>
        <w:t>Пропорция</w:t>
      </w:r>
    </w:p>
    <w:p w:rsidR="001B5288" w:rsidRDefault="00656EDD">
      <w:pPr>
        <w:pStyle w:val="a3"/>
        <w:numPr>
          <w:ilvl w:val="0"/>
          <w:numId w:val="4"/>
        </w:numPr>
        <w:tabs>
          <w:tab w:val="left" w:pos="707"/>
        </w:tabs>
      </w:pPr>
      <w:r>
        <w:t>Опознавательный знак ВВС</w:t>
      </w:r>
    </w:p>
    <w:p w:rsidR="001B5288" w:rsidRDefault="00656EDD">
      <w:pPr>
        <w:pStyle w:val="a3"/>
        <w:numPr>
          <w:ilvl w:val="0"/>
          <w:numId w:val="4"/>
        </w:numPr>
        <w:tabs>
          <w:tab w:val="left" w:pos="707"/>
        </w:tabs>
        <w:rPr>
          <w:position w:val="10"/>
        </w:rPr>
      </w:pPr>
      <w:r>
        <w:t>Знак на киль</w:t>
      </w:r>
      <w:r>
        <w:rPr>
          <w:position w:val="10"/>
        </w:rPr>
        <w:t>[6]</w:t>
      </w:r>
    </w:p>
    <w:p w:rsidR="001B5288" w:rsidRDefault="00656EDD">
      <w:pPr>
        <w:pStyle w:val="a3"/>
        <w:numPr>
          <w:ilvl w:val="0"/>
          <w:numId w:val="4"/>
        </w:numPr>
        <w:tabs>
          <w:tab w:val="left" w:pos="707"/>
        </w:tabs>
      </w:pPr>
      <w:r>
        <w:t>Вариант уменьшенной видимости</w:t>
      </w:r>
    </w:p>
    <w:p w:rsidR="001B5288" w:rsidRDefault="00656EDD">
      <w:pPr>
        <w:pStyle w:val="31"/>
        <w:numPr>
          <w:ilvl w:val="0"/>
          <w:numId w:val="0"/>
        </w:numPr>
      </w:pPr>
      <w:r>
        <w:t>4.1. Эволюция опознавательного знака ВВС США</w:t>
      </w:r>
    </w:p>
    <w:p w:rsidR="001B5288" w:rsidRDefault="001B5288">
      <w:pPr>
        <w:pStyle w:val="a3"/>
        <w:numPr>
          <w:ilvl w:val="0"/>
          <w:numId w:val="3"/>
        </w:numPr>
        <w:tabs>
          <w:tab w:val="left" w:pos="707"/>
        </w:tabs>
      </w:pP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 xml:space="preserve">5. Знаки различия </w:t>
      </w:r>
    </w:p>
    <w:p w:rsidR="001B5288" w:rsidRDefault="00656EDD">
      <w:pPr>
        <w:pStyle w:val="31"/>
        <w:numPr>
          <w:ilvl w:val="0"/>
          <w:numId w:val="0"/>
        </w:numPr>
      </w:pPr>
      <w:r>
        <w:t>Генералы и офицеры Сержанты и cолдаты</w:t>
      </w:r>
    </w:p>
    <w:p w:rsidR="001B5288" w:rsidRDefault="00656ED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B5288" w:rsidRDefault="00656EDD">
      <w:pPr>
        <w:pStyle w:val="a3"/>
        <w:numPr>
          <w:ilvl w:val="0"/>
          <w:numId w:val="2"/>
        </w:numPr>
        <w:tabs>
          <w:tab w:val="left" w:pos="707"/>
        </w:tabs>
      </w:pPr>
      <w:r>
        <w:t>Англо-русского лингвострановедческого словаря «Американа» / Americana English-Russian Encyclopedic Dictionary под редакцией профессора Г. В. Чернова</w:t>
      </w:r>
    </w:p>
    <w:p w:rsidR="001B5288" w:rsidRDefault="001B5288">
      <w:pPr>
        <w:pStyle w:val="a3"/>
      </w:pPr>
    </w:p>
    <w:p w:rsidR="001B5288" w:rsidRDefault="00656EDD">
      <w:pPr>
        <w:pStyle w:val="21"/>
        <w:numPr>
          <w:ilvl w:val="0"/>
          <w:numId w:val="0"/>
        </w:numPr>
      </w:pPr>
      <w:r>
        <w:t>Источники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Search Engine that Does at InfoWeb.net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Владимир Иванов.</w:t>
      </w:r>
      <w:r>
        <w:t xml:space="preserve"> Неудачный проект самолета 5-го поколения. Независимая газета (1 октября 2008). 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Air Force Global Strike Command activated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http://www.airmanonline.af.mil/shared/media/document/AFD-090413-047.pdf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The International Institute For Strategic Studies IISS</w:t>
      </w:r>
      <w:r>
        <w:t xml:space="preserve"> The Military Balance 2010. — Nuffield Press, 2010. — С. 40. — 492 с. — ISBN 9781857435573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Наносится не на все типы самoлётов.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USAF Grade &amp; Insignia</w:t>
      </w:r>
    </w:p>
    <w:p w:rsidR="001B5288" w:rsidRDefault="00656EDD">
      <w:pPr>
        <w:pStyle w:val="a3"/>
        <w:numPr>
          <w:ilvl w:val="0"/>
          <w:numId w:val="1"/>
        </w:numPr>
        <w:tabs>
          <w:tab w:val="left" w:pos="707"/>
        </w:tabs>
      </w:pPr>
      <w:r>
        <w:t>Англо-русского лингвострановедческого словаря «Американа» / Americana English-Russian Encyclopedic Dictionary под редакцией профессора Г. В. Чернова</w:t>
      </w:r>
    </w:p>
    <w:p w:rsidR="001B5288" w:rsidRDefault="00656EDD">
      <w:pPr>
        <w:pStyle w:val="a3"/>
        <w:spacing w:after="0"/>
      </w:pPr>
      <w:r>
        <w:t>Источник: http://ru.wikipedia.org/wiki/Военно-воздушные_силы_США</w:t>
      </w:r>
      <w:bookmarkStart w:id="0" w:name="_GoBack"/>
      <w:bookmarkEnd w:id="0"/>
    </w:p>
    <w:sectPr w:rsidR="001B52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EDD"/>
    <w:rsid w:val="001B5288"/>
    <w:rsid w:val="00266943"/>
    <w:rsid w:val="006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31F6-82A9-4339-9007-68C4CB0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2014-04-06T08:20:00Z</dcterms:created>
  <dcterms:modified xsi:type="dcterms:W3CDTF">2014-04-06T08:20:00Z</dcterms:modified>
</cp:coreProperties>
</file>