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8C5" w:rsidRPr="006E18C5" w:rsidRDefault="006E18C5" w:rsidP="006E18C5">
      <w:pPr>
        <w:pStyle w:val="a9"/>
        <w:suppressAutoHyphens/>
        <w:spacing w:line="360" w:lineRule="auto"/>
        <w:ind w:firstLine="709"/>
        <w:jc w:val="center"/>
        <w:rPr>
          <w:rFonts w:ascii="Times New Roman" w:hAnsi="Times New Roman"/>
          <w:caps/>
          <w:sz w:val="28"/>
        </w:rPr>
      </w:pPr>
      <w:r w:rsidRPr="006E18C5">
        <w:rPr>
          <w:rFonts w:ascii="Times New Roman" w:hAnsi="Times New Roman"/>
          <w:caps/>
          <w:sz w:val="28"/>
        </w:rPr>
        <w:t>вятский государственный гуманитарный университет</w:t>
      </w:r>
    </w:p>
    <w:p w:rsidR="006E18C5" w:rsidRDefault="006E18C5" w:rsidP="006E18C5">
      <w:pPr>
        <w:pStyle w:val="a9"/>
        <w:suppressAutoHyphens/>
        <w:spacing w:line="360" w:lineRule="auto"/>
        <w:ind w:firstLine="709"/>
        <w:jc w:val="center"/>
        <w:rPr>
          <w:rFonts w:ascii="Times New Roman" w:hAnsi="Times New Roman"/>
          <w:sz w:val="28"/>
          <w:szCs w:val="80"/>
          <w:lang w:val="en-US"/>
        </w:rPr>
      </w:pPr>
    </w:p>
    <w:p w:rsidR="006E18C5" w:rsidRDefault="006E18C5" w:rsidP="006E18C5">
      <w:pPr>
        <w:pStyle w:val="a9"/>
        <w:suppressAutoHyphens/>
        <w:spacing w:line="360" w:lineRule="auto"/>
        <w:ind w:firstLine="709"/>
        <w:jc w:val="center"/>
        <w:rPr>
          <w:rFonts w:ascii="Times New Roman" w:hAnsi="Times New Roman"/>
          <w:sz w:val="28"/>
          <w:szCs w:val="80"/>
          <w:lang w:val="en-US"/>
        </w:rPr>
      </w:pPr>
    </w:p>
    <w:p w:rsidR="006E18C5" w:rsidRDefault="006E18C5" w:rsidP="006E18C5">
      <w:pPr>
        <w:pStyle w:val="a9"/>
        <w:suppressAutoHyphens/>
        <w:spacing w:line="360" w:lineRule="auto"/>
        <w:ind w:firstLine="709"/>
        <w:jc w:val="center"/>
        <w:rPr>
          <w:rFonts w:ascii="Times New Roman" w:hAnsi="Times New Roman"/>
          <w:sz w:val="28"/>
          <w:szCs w:val="80"/>
          <w:lang w:val="en-US"/>
        </w:rPr>
      </w:pPr>
    </w:p>
    <w:p w:rsidR="006E18C5" w:rsidRDefault="006E18C5" w:rsidP="006E18C5">
      <w:pPr>
        <w:pStyle w:val="a9"/>
        <w:suppressAutoHyphens/>
        <w:spacing w:line="360" w:lineRule="auto"/>
        <w:ind w:firstLine="709"/>
        <w:jc w:val="center"/>
        <w:rPr>
          <w:rFonts w:ascii="Times New Roman" w:hAnsi="Times New Roman"/>
          <w:sz w:val="28"/>
          <w:szCs w:val="80"/>
          <w:lang w:val="en-US"/>
        </w:rPr>
      </w:pPr>
    </w:p>
    <w:p w:rsidR="006E18C5" w:rsidRDefault="006E18C5" w:rsidP="006E18C5">
      <w:pPr>
        <w:pStyle w:val="a9"/>
        <w:suppressAutoHyphens/>
        <w:spacing w:line="360" w:lineRule="auto"/>
        <w:ind w:firstLine="709"/>
        <w:jc w:val="center"/>
        <w:rPr>
          <w:rFonts w:ascii="Times New Roman" w:hAnsi="Times New Roman"/>
          <w:sz w:val="28"/>
          <w:szCs w:val="80"/>
          <w:lang w:val="en-US"/>
        </w:rPr>
      </w:pPr>
    </w:p>
    <w:p w:rsidR="006E18C5" w:rsidRDefault="006E18C5" w:rsidP="006E18C5">
      <w:pPr>
        <w:pStyle w:val="a9"/>
        <w:suppressAutoHyphens/>
        <w:spacing w:line="360" w:lineRule="auto"/>
        <w:ind w:firstLine="709"/>
        <w:jc w:val="center"/>
        <w:rPr>
          <w:rFonts w:ascii="Times New Roman" w:hAnsi="Times New Roman"/>
          <w:sz w:val="28"/>
          <w:szCs w:val="80"/>
          <w:lang w:val="en-US"/>
        </w:rPr>
      </w:pPr>
    </w:p>
    <w:p w:rsidR="006E18C5" w:rsidRDefault="006E18C5" w:rsidP="006E18C5">
      <w:pPr>
        <w:pStyle w:val="a9"/>
        <w:suppressAutoHyphens/>
        <w:spacing w:line="360" w:lineRule="auto"/>
        <w:ind w:firstLine="709"/>
        <w:jc w:val="center"/>
        <w:rPr>
          <w:rFonts w:ascii="Times New Roman" w:hAnsi="Times New Roman"/>
          <w:sz w:val="28"/>
          <w:szCs w:val="80"/>
          <w:lang w:val="en-US"/>
        </w:rPr>
      </w:pPr>
    </w:p>
    <w:p w:rsidR="006E18C5" w:rsidRDefault="006E18C5" w:rsidP="006E18C5">
      <w:pPr>
        <w:pStyle w:val="a9"/>
        <w:suppressAutoHyphens/>
        <w:spacing w:line="360" w:lineRule="auto"/>
        <w:ind w:firstLine="709"/>
        <w:jc w:val="center"/>
        <w:rPr>
          <w:rFonts w:ascii="Times New Roman" w:hAnsi="Times New Roman"/>
          <w:sz w:val="28"/>
          <w:szCs w:val="80"/>
          <w:lang w:val="en-US"/>
        </w:rPr>
      </w:pPr>
    </w:p>
    <w:p w:rsidR="006E18C5" w:rsidRDefault="006E18C5" w:rsidP="006E18C5">
      <w:pPr>
        <w:pStyle w:val="a9"/>
        <w:suppressAutoHyphens/>
        <w:spacing w:line="360" w:lineRule="auto"/>
        <w:ind w:firstLine="709"/>
        <w:jc w:val="center"/>
        <w:rPr>
          <w:rFonts w:ascii="Times New Roman" w:hAnsi="Times New Roman"/>
          <w:sz w:val="28"/>
          <w:szCs w:val="80"/>
          <w:lang w:val="en-US"/>
        </w:rPr>
      </w:pPr>
    </w:p>
    <w:p w:rsidR="006E18C5" w:rsidRDefault="006E18C5" w:rsidP="006E18C5">
      <w:pPr>
        <w:pStyle w:val="a9"/>
        <w:suppressAutoHyphens/>
        <w:spacing w:line="360" w:lineRule="auto"/>
        <w:ind w:firstLine="709"/>
        <w:jc w:val="center"/>
        <w:rPr>
          <w:rFonts w:ascii="Times New Roman" w:hAnsi="Times New Roman"/>
          <w:sz w:val="28"/>
          <w:szCs w:val="80"/>
          <w:lang w:val="en-US"/>
        </w:rPr>
      </w:pPr>
    </w:p>
    <w:p w:rsidR="006E18C5" w:rsidRPr="006E18C5" w:rsidRDefault="006E18C5" w:rsidP="006E18C5">
      <w:pPr>
        <w:pStyle w:val="a9"/>
        <w:suppressAutoHyphens/>
        <w:spacing w:line="360" w:lineRule="auto"/>
        <w:ind w:firstLine="709"/>
        <w:jc w:val="center"/>
        <w:rPr>
          <w:rFonts w:ascii="Times New Roman" w:hAnsi="Times New Roman"/>
          <w:sz w:val="28"/>
          <w:szCs w:val="32"/>
        </w:rPr>
      </w:pPr>
      <w:r w:rsidRPr="006E18C5">
        <w:rPr>
          <w:rFonts w:ascii="Times New Roman" w:hAnsi="Times New Roman"/>
          <w:sz w:val="28"/>
          <w:szCs w:val="80"/>
        </w:rPr>
        <w:t>Реферат</w:t>
      </w:r>
      <w:r w:rsidRPr="00796866">
        <w:rPr>
          <w:rFonts w:ascii="Times New Roman" w:hAnsi="Times New Roman"/>
          <w:sz w:val="28"/>
          <w:szCs w:val="80"/>
        </w:rPr>
        <w:t xml:space="preserve"> </w:t>
      </w:r>
      <w:r w:rsidRPr="006E18C5">
        <w:rPr>
          <w:rFonts w:ascii="Times New Roman" w:hAnsi="Times New Roman"/>
          <w:sz w:val="28"/>
          <w:szCs w:val="32"/>
        </w:rPr>
        <w:t>по дисциплине</w:t>
      </w:r>
    </w:p>
    <w:p w:rsidR="006E18C5" w:rsidRPr="006E18C5" w:rsidRDefault="006E18C5" w:rsidP="006E18C5">
      <w:pPr>
        <w:pStyle w:val="a9"/>
        <w:suppressAutoHyphens/>
        <w:spacing w:line="360" w:lineRule="auto"/>
        <w:ind w:firstLine="709"/>
        <w:jc w:val="center"/>
        <w:rPr>
          <w:rFonts w:ascii="Times New Roman" w:hAnsi="Times New Roman"/>
          <w:sz w:val="28"/>
          <w:szCs w:val="32"/>
        </w:rPr>
      </w:pPr>
      <w:r w:rsidRPr="006E18C5">
        <w:rPr>
          <w:rFonts w:ascii="Times New Roman" w:hAnsi="Times New Roman"/>
          <w:sz w:val="28"/>
          <w:szCs w:val="32"/>
        </w:rPr>
        <w:t>"История обра</w:t>
      </w:r>
      <w:r w:rsidR="00796866">
        <w:rPr>
          <w:rFonts w:ascii="Times New Roman" w:hAnsi="Times New Roman"/>
          <w:sz w:val="28"/>
          <w:szCs w:val="32"/>
        </w:rPr>
        <w:t>зования и педагогической мысли"</w:t>
      </w:r>
    </w:p>
    <w:p w:rsidR="006E18C5" w:rsidRPr="006E18C5" w:rsidRDefault="006E18C5" w:rsidP="006E18C5">
      <w:pPr>
        <w:pStyle w:val="a9"/>
        <w:suppressAutoHyphens/>
        <w:spacing w:line="360" w:lineRule="auto"/>
        <w:ind w:firstLine="709"/>
        <w:jc w:val="center"/>
        <w:rPr>
          <w:rFonts w:ascii="Times New Roman" w:hAnsi="Times New Roman"/>
          <w:sz w:val="28"/>
          <w:szCs w:val="44"/>
        </w:rPr>
      </w:pPr>
      <w:r w:rsidRPr="006E18C5">
        <w:rPr>
          <w:rFonts w:ascii="Times New Roman" w:hAnsi="Times New Roman"/>
          <w:sz w:val="28"/>
          <w:szCs w:val="44"/>
        </w:rPr>
        <w:t>на тему "Воспитание и обучение в Киевской Руси и Русском государстве"</w:t>
      </w:r>
    </w:p>
    <w:p w:rsidR="006E18C5" w:rsidRPr="006E18C5" w:rsidRDefault="006E18C5" w:rsidP="006E18C5">
      <w:pPr>
        <w:pStyle w:val="a9"/>
        <w:suppressAutoHyphens/>
        <w:spacing w:line="360" w:lineRule="auto"/>
        <w:ind w:firstLine="709"/>
        <w:jc w:val="center"/>
        <w:rPr>
          <w:rFonts w:ascii="Times New Roman" w:hAnsi="Times New Roman"/>
          <w:sz w:val="28"/>
        </w:rPr>
      </w:pPr>
    </w:p>
    <w:p w:rsidR="006E18C5" w:rsidRPr="006E18C5" w:rsidRDefault="006E18C5" w:rsidP="006E18C5">
      <w:pPr>
        <w:pStyle w:val="a9"/>
        <w:suppressAutoHyphens/>
        <w:spacing w:line="360" w:lineRule="auto"/>
        <w:ind w:firstLine="709"/>
        <w:jc w:val="center"/>
        <w:rPr>
          <w:rFonts w:ascii="Times New Roman" w:hAnsi="Times New Roman"/>
          <w:bCs/>
          <w:sz w:val="28"/>
          <w:szCs w:val="28"/>
        </w:rPr>
      </w:pPr>
    </w:p>
    <w:p w:rsidR="006E18C5" w:rsidRPr="006E18C5" w:rsidRDefault="006E18C5" w:rsidP="006E18C5">
      <w:pPr>
        <w:pStyle w:val="a9"/>
        <w:suppressAutoHyphens/>
        <w:spacing w:line="360" w:lineRule="auto"/>
        <w:ind w:left="4820"/>
        <w:rPr>
          <w:rFonts w:ascii="Times New Roman" w:hAnsi="Times New Roman"/>
          <w:bCs/>
          <w:sz w:val="28"/>
          <w:szCs w:val="28"/>
        </w:rPr>
      </w:pPr>
      <w:r w:rsidRPr="006E18C5">
        <w:rPr>
          <w:rFonts w:ascii="Times New Roman" w:hAnsi="Times New Roman"/>
          <w:bCs/>
          <w:sz w:val="28"/>
          <w:szCs w:val="28"/>
        </w:rPr>
        <w:t>Выполнила студентка ОЗО</w:t>
      </w:r>
    </w:p>
    <w:p w:rsidR="006E18C5" w:rsidRPr="006E18C5" w:rsidRDefault="006E18C5" w:rsidP="006E18C5">
      <w:pPr>
        <w:pStyle w:val="a9"/>
        <w:suppressAutoHyphens/>
        <w:spacing w:line="360" w:lineRule="auto"/>
        <w:ind w:left="4820"/>
        <w:rPr>
          <w:rFonts w:ascii="Times New Roman" w:hAnsi="Times New Roman"/>
          <w:bCs/>
          <w:sz w:val="28"/>
          <w:szCs w:val="28"/>
        </w:rPr>
      </w:pPr>
      <w:r w:rsidRPr="006E18C5">
        <w:rPr>
          <w:rFonts w:ascii="Times New Roman" w:hAnsi="Times New Roman"/>
          <w:bCs/>
          <w:sz w:val="28"/>
          <w:szCs w:val="28"/>
        </w:rPr>
        <w:t>физико-математического факультета специальность "Технология и предпринимательство" гр. Т- 42</w:t>
      </w:r>
    </w:p>
    <w:p w:rsidR="006E18C5" w:rsidRPr="006E18C5" w:rsidRDefault="006E18C5" w:rsidP="006E18C5">
      <w:pPr>
        <w:pStyle w:val="a9"/>
        <w:suppressAutoHyphens/>
        <w:spacing w:line="360" w:lineRule="auto"/>
        <w:ind w:left="4820"/>
        <w:rPr>
          <w:rFonts w:ascii="Times New Roman" w:hAnsi="Times New Roman"/>
          <w:bCs/>
          <w:sz w:val="28"/>
          <w:szCs w:val="28"/>
        </w:rPr>
      </w:pPr>
      <w:r w:rsidRPr="006E18C5">
        <w:rPr>
          <w:rFonts w:ascii="Times New Roman" w:hAnsi="Times New Roman"/>
          <w:bCs/>
          <w:sz w:val="28"/>
          <w:szCs w:val="28"/>
        </w:rPr>
        <w:t>Бакулина Лидия Геннадьевна</w:t>
      </w:r>
    </w:p>
    <w:p w:rsidR="005B0984" w:rsidRPr="006E18C5" w:rsidRDefault="005B0984" w:rsidP="006E18C5">
      <w:pPr>
        <w:widowControl/>
        <w:suppressAutoHyphens/>
        <w:spacing w:line="360" w:lineRule="auto"/>
        <w:ind w:left="4820"/>
        <w:rPr>
          <w:sz w:val="28"/>
          <w:szCs w:val="28"/>
        </w:rPr>
      </w:pPr>
      <w:r w:rsidRPr="006E18C5">
        <w:rPr>
          <w:sz w:val="28"/>
          <w:szCs w:val="28"/>
        </w:rPr>
        <w:t xml:space="preserve">Проверила: </w:t>
      </w:r>
      <w:r w:rsidR="001C20D1" w:rsidRPr="006E18C5">
        <w:rPr>
          <w:sz w:val="28"/>
          <w:szCs w:val="28"/>
        </w:rPr>
        <w:t>к.п.н.</w:t>
      </w:r>
      <w:r w:rsidRPr="006E18C5">
        <w:rPr>
          <w:sz w:val="28"/>
          <w:szCs w:val="28"/>
        </w:rPr>
        <w:t>, доцент Береснева Л.Н.</w:t>
      </w:r>
    </w:p>
    <w:p w:rsidR="005B0984" w:rsidRPr="006E18C5" w:rsidRDefault="005B0984" w:rsidP="006E18C5">
      <w:pPr>
        <w:widowControl/>
        <w:suppressAutoHyphens/>
        <w:spacing w:line="360" w:lineRule="auto"/>
        <w:ind w:firstLine="709"/>
        <w:jc w:val="both"/>
        <w:rPr>
          <w:sz w:val="28"/>
          <w:szCs w:val="28"/>
        </w:rPr>
      </w:pPr>
    </w:p>
    <w:p w:rsidR="001C20D1" w:rsidRPr="00796866" w:rsidRDefault="005B0984" w:rsidP="006E18C5">
      <w:pPr>
        <w:widowControl/>
        <w:shd w:val="clear" w:color="auto" w:fill="FFFFFF"/>
        <w:suppressAutoHyphens/>
        <w:spacing w:line="360" w:lineRule="auto"/>
        <w:ind w:firstLine="709"/>
        <w:jc w:val="both"/>
        <w:rPr>
          <w:b/>
          <w:bCs/>
          <w:sz w:val="28"/>
          <w:szCs w:val="28"/>
        </w:rPr>
      </w:pPr>
      <w:r w:rsidRPr="006E18C5">
        <w:rPr>
          <w:b/>
          <w:bCs/>
          <w:sz w:val="28"/>
          <w:szCs w:val="28"/>
        </w:rPr>
        <w:br w:type="page"/>
      </w:r>
      <w:r w:rsidR="006E18C5">
        <w:rPr>
          <w:b/>
          <w:bCs/>
          <w:sz w:val="28"/>
          <w:szCs w:val="28"/>
        </w:rPr>
        <w:t>Содержание</w:t>
      </w:r>
    </w:p>
    <w:p w:rsidR="006E18C5" w:rsidRPr="00796866" w:rsidRDefault="006E18C5" w:rsidP="006E18C5">
      <w:pPr>
        <w:widowControl/>
        <w:shd w:val="clear" w:color="auto" w:fill="FFFFFF"/>
        <w:suppressAutoHyphens/>
        <w:spacing w:line="360" w:lineRule="auto"/>
        <w:ind w:firstLine="709"/>
        <w:jc w:val="both"/>
        <w:rPr>
          <w:b/>
          <w:bCs/>
          <w:sz w:val="28"/>
          <w:szCs w:val="28"/>
        </w:rPr>
      </w:pPr>
    </w:p>
    <w:p w:rsidR="006E18C5" w:rsidRPr="006E18C5" w:rsidRDefault="006E18C5" w:rsidP="006E18C5">
      <w:pPr>
        <w:widowControl/>
        <w:shd w:val="clear" w:color="auto" w:fill="FFFFFF"/>
        <w:suppressAutoHyphens/>
        <w:spacing w:line="360" w:lineRule="auto"/>
        <w:rPr>
          <w:bCs/>
          <w:sz w:val="28"/>
          <w:szCs w:val="28"/>
        </w:rPr>
      </w:pPr>
      <w:r>
        <w:rPr>
          <w:bCs/>
          <w:sz w:val="28"/>
          <w:szCs w:val="28"/>
        </w:rPr>
        <w:t>Введение</w:t>
      </w:r>
    </w:p>
    <w:p w:rsidR="006E18C5" w:rsidRPr="006E18C5" w:rsidRDefault="006E18C5" w:rsidP="006E18C5">
      <w:pPr>
        <w:widowControl/>
        <w:shd w:val="clear" w:color="auto" w:fill="FFFFFF"/>
        <w:suppressAutoHyphens/>
        <w:spacing w:line="360" w:lineRule="auto"/>
        <w:rPr>
          <w:sz w:val="28"/>
          <w:szCs w:val="28"/>
        </w:rPr>
      </w:pPr>
      <w:r w:rsidRPr="006E18C5">
        <w:rPr>
          <w:sz w:val="28"/>
          <w:szCs w:val="28"/>
        </w:rPr>
        <w:t xml:space="preserve">1. </w:t>
      </w:r>
      <w:r w:rsidR="001C20D1" w:rsidRPr="006E18C5">
        <w:rPr>
          <w:sz w:val="28"/>
          <w:szCs w:val="28"/>
        </w:rPr>
        <w:t>Образование</w:t>
      </w:r>
      <w:r>
        <w:rPr>
          <w:sz w:val="28"/>
          <w:szCs w:val="28"/>
        </w:rPr>
        <w:t xml:space="preserve"> </w:t>
      </w:r>
      <w:r w:rsidR="001C20D1" w:rsidRPr="006E18C5">
        <w:rPr>
          <w:sz w:val="28"/>
          <w:szCs w:val="28"/>
        </w:rPr>
        <w:t>и</w:t>
      </w:r>
      <w:r>
        <w:rPr>
          <w:sz w:val="28"/>
          <w:szCs w:val="28"/>
        </w:rPr>
        <w:t xml:space="preserve"> </w:t>
      </w:r>
      <w:r w:rsidR="001C20D1" w:rsidRPr="006E18C5">
        <w:rPr>
          <w:sz w:val="28"/>
          <w:szCs w:val="28"/>
        </w:rPr>
        <w:t>воспитание</w:t>
      </w:r>
      <w:r>
        <w:rPr>
          <w:sz w:val="28"/>
          <w:szCs w:val="28"/>
        </w:rPr>
        <w:t xml:space="preserve"> </w:t>
      </w:r>
      <w:r w:rsidR="001C20D1" w:rsidRPr="006E18C5">
        <w:rPr>
          <w:sz w:val="28"/>
          <w:szCs w:val="28"/>
        </w:rPr>
        <w:t>как</w:t>
      </w:r>
      <w:r>
        <w:rPr>
          <w:sz w:val="28"/>
          <w:szCs w:val="28"/>
        </w:rPr>
        <w:t xml:space="preserve"> </w:t>
      </w:r>
      <w:r w:rsidR="001C20D1" w:rsidRPr="006E18C5">
        <w:rPr>
          <w:sz w:val="28"/>
          <w:szCs w:val="28"/>
        </w:rPr>
        <w:t>способ</w:t>
      </w:r>
      <w:r>
        <w:rPr>
          <w:sz w:val="28"/>
          <w:szCs w:val="28"/>
        </w:rPr>
        <w:t xml:space="preserve"> </w:t>
      </w:r>
      <w:r w:rsidR="001C20D1" w:rsidRPr="006E18C5">
        <w:rPr>
          <w:sz w:val="28"/>
          <w:szCs w:val="28"/>
        </w:rPr>
        <w:t>самосохранения</w:t>
      </w:r>
      <w:r>
        <w:rPr>
          <w:sz w:val="28"/>
          <w:szCs w:val="28"/>
        </w:rPr>
        <w:t xml:space="preserve"> </w:t>
      </w:r>
      <w:r w:rsidR="001C20D1" w:rsidRPr="006E18C5">
        <w:rPr>
          <w:sz w:val="28"/>
          <w:szCs w:val="28"/>
        </w:rPr>
        <w:t>славянских</w:t>
      </w:r>
      <w:r>
        <w:rPr>
          <w:sz w:val="28"/>
          <w:szCs w:val="28"/>
        </w:rPr>
        <w:t xml:space="preserve"> народов</w:t>
      </w:r>
    </w:p>
    <w:p w:rsidR="00E55287" w:rsidRPr="006E18C5" w:rsidRDefault="006E18C5" w:rsidP="006E18C5">
      <w:pPr>
        <w:widowControl/>
        <w:shd w:val="clear" w:color="auto" w:fill="FFFFFF"/>
        <w:tabs>
          <w:tab w:val="left" w:pos="1418"/>
        </w:tabs>
        <w:suppressAutoHyphens/>
        <w:spacing w:line="360" w:lineRule="auto"/>
        <w:rPr>
          <w:sz w:val="28"/>
          <w:szCs w:val="28"/>
        </w:rPr>
      </w:pPr>
      <w:r w:rsidRPr="006E18C5">
        <w:rPr>
          <w:sz w:val="28"/>
          <w:szCs w:val="28"/>
        </w:rPr>
        <w:t xml:space="preserve">2. </w:t>
      </w:r>
      <w:r w:rsidR="001C20D1" w:rsidRPr="006E18C5">
        <w:rPr>
          <w:sz w:val="28"/>
          <w:szCs w:val="28"/>
        </w:rPr>
        <w:t xml:space="preserve">Становление древнерусской народности и государственности в Киевский период (Х - </w:t>
      </w:r>
      <w:r>
        <w:rPr>
          <w:sz w:val="28"/>
          <w:szCs w:val="28"/>
        </w:rPr>
        <w:t>ХШ вв.)</w:t>
      </w:r>
    </w:p>
    <w:p w:rsidR="006E18C5" w:rsidRPr="006E18C5" w:rsidRDefault="006E18C5" w:rsidP="006E18C5">
      <w:pPr>
        <w:widowControl/>
        <w:shd w:val="clear" w:color="auto" w:fill="FFFFFF"/>
        <w:tabs>
          <w:tab w:val="left" w:pos="1418"/>
        </w:tabs>
        <w:suppressAutoHyphens/>
        <w:spacing w:line="360" w:lineRule="auto"/>
        <w:rPr>
          <w:sz w:val="28"/>
          <w:szCs w:val="28"/>
        </w:rPr>
      </w:pPr>
      <w:r w:rsidRPr="006E18C5">
        <w:rPr>
          <w:sz w:val="28"/>
          <w:szCs w:val="28"/>
        </w:rPr>
        <w:t xml:space="preserve">3. </w:t>
      </w:r>
      <w:r w:rsidR="00E55287" w:rsidRPr="006E18C5">
        <w:rPr>
          <w:sz w:val="28"/>
          <w:szCs w:val="28"/>
        </w:rPr>
        <w:t>Самобытность и специфика восточнославянской</w:t>
      </w:r>
      <w:r>
        <w:rPr>
          <w:sz w:val="28"/>
          <w:szCs w:val="28"/>
        </w:rPr>
        <w:t xml:space="preserve"> </w:t>
      </w:r>
      <w:r w:rsidR="001C20D1" w:rsidRPr="006E18C5">
        <w:rPr>
          <w:sz w:val="28"/>
          <w:szCs w:val="28"/>
        </w:rPr>
        <w:t>культуры и образования в К</w:t>
      </w:r>
      <w:r>
        <w:rPr>
          <w:sz w:val="28"/>
          <w:szCs w:val="28"/>
        </w:rPr>
        <w:t>иевской Руси</w:t>
      </w:r>
    </w:p>
    <w:p w:rsidR="006E18C5" w:rsidRPr="006E18C5" w:rsidRDefault="006E18C5" w:rsidP="006E18C5">
      <w:pPr>
        <w:widowControl/>
        <w:shd w:val="clear" w:color="auto" w:fill="FFFFFF"/>
        <w:suppressAutoHyphens/>
        <w:spacing w:line="360" w:lineRule="auto"/>
        <w:rPr>
          <w:sz w:val="28"/>
          <w:szCs w:val="28"/>
        </w:rPr>
      </w:pPr>
      <w:r w:rsidRPr="006E18C5">
        <w:rPr>
          <w:sz w:val="28"/>
          <w:szCs w:val="28"/>
        </w:rPr>
        <w:t xml:space="preserve">4. </w:t>
      </w:r>
      <w:r w:rsidR="003F3E39" w:rsidRPr="006E18C5">
        <w:rPr>
          <w:sz w:val="28"/>
          <w:szCs w:val="28"/>
        </w:rPr>
        <w:t>Становление культурно-образовательных связей с</w:t>
      </w:r>
      <w:r>
        <w:rPr>
          <w:sz w:val="28"/>
          <w:szCs w:val="28"/>
        </w:rPr>
        <w:t xml:space="preserve"> </w:t>
      </w:r>
      <w:r w:rsidR="003F3E39" w:rsidRPr="006E18C5">
        <w:rPr>
          <w:sz w:val="28"/>
          <w:szCs w:val="28"/>
        </w:rPr>
        <w:t>Европой в процессе о</w:t>
      </w:r>
      <w:r w:rsidR="00796866">
        <w:rPr>
          <w:sz w:val="28"/>
          <w:szCs w:val="28"/>
        </w:rPr>
        <w:t>бразования русского государства</w:t>
      </w:r>
    </w:p>
    <w:p w:rsidR="001C20D1" w:rsidRPr="006E18C5" w:rsidRDefault="006E18C5" w:rsidP="006E18C5">
      <w:pPr>
        <w:widowControl/>
        <w:shd w:val="clear" w:color="auto" w:fill="FFFFFF"/>
        <w:suppressAutoHyphens/>
        <w:spacing w:line="360" w:lineRule="auto"/>
        <w:rPr>
          <w:sz w:val="28"/>
          <w:szCs w:val="28"/>
        </w:rPr>
      </w:pPr>
      <w:r w:rsidRPr="006E18C5">
        <w:rPr>
          <w:sz w:val="28"/>
          <w:szCs w:val="28"/>
        </w:rPr>
        <w:t xml:space="preserve">5. </w:t>
      </w:r>
      <w:r w:rsidR="001C20D1" w:rsidRPr="006E18C5">
        <w:rPr>
          <w:sz w:val="28"/>
          <w:szCs w:val="28"/>
        </w:rPr>
        <w:t>Основные подходы к воспитанию и обучению: латинофинский, византийско-русский, славяно-греко-латинский, старообрядч</w:t>
      </w:r>
      <w:r>
        <w:rPr>
          <w:sz w:val="28"/>
          <w:szCs w:val="28"/>
        </w:rPr>
        <w:t>еский</w:t>
      </w:r>
    </w:p>
    <w:p w:rsidR="001C20D1" w:rsidRPr="006E18C5" w:rsidRDefault="006E18C5" w:rsidP="006E18C5">
      <w:pPr>
        <w:widowControl/>
        <w:shd w:val="clear" w:color="auto" w:fill="FFFFFF"/>
        <w:suppressAutoHyphens/>
        <w:spacing w:line="360" w:lineRule="auto"/>
        <w:rPr>
          <w:sz w:val="28"/>
          <w:szCs w:val="28"/>
        </w:rPr>
      </w:pPr>
      <w:r w:rsidRPr="006E18C5">
        <w:rPr>
          <w:sz w:val="28"/>
          <w:szCs w:val="28"/>
        </w:rPr>
        <w:t xml:space="preserve">6. </w:t>
      </w:r>
      <w:r w:rsidR="001C20D1" w:rsidRPr="006E18C5">
        <w:rPr>
          <w:sz w:val="28"/>
          <w:szCs w:val="28"/>
        </w:rPr>
        <w:t>Особенности украинского и белорусского позднего Средневековья</w:t>
      </w:r>
    </w:p>
    <w:p w:rsidR="006E18C5" w:rsidRPr="00796866" w:rsidRDefault="006E18C5" w:rsidP="006E18C5">
      <w:pPr>
        <w:widowControl/>
        <w:shd w:val="clear" w:color="auto" w:fill="FFFFFF"/>
        <w:suppressAutoHyphens/>
        <w:spacing w:line="360" w:lineRule="auto"/>
        <w:rPr>
          <w:bCs/>
          <w:sz w:val="28"/>
          <w:szCs w:val="28"/>
        </w:rPr>
      </w:pPr>
      <w:r>
        <w:rPr>
          <w:bCs/>
          <w:sz w:val="28"/>
          <w:szCs w:val="28"/>
        </w:rPr>
        <w:t>Заключение</w:t>
      </w:r>
    </w:p>
    <w:p w:rsidR="00E42DEA" w:rsidRPr="00796866" w:rsidRDefault="006E18C5" w:rsidP="006E18C5">
      <w:pPr>
        <w:widowControl/>
        <w:shd w:val="clear" w:color="auto" w:fill="FFFFFF"/>
        <w:suppressAutoHyphens/>
        <w:spacing w:line="360" w:lineRule="auto"/>
        <w:rPr>
          <w:sz w:val="28"/>
          <w:szCs w:val="28"/>
        </w:rPr>
      </w:pPr>
      <w:r>
        <w:rPr>
          <w:bCs/>
          <w:sz w:val="28"/>
          <w:szCs w:val="28"/>
        </w:rPr>
        <w:t>Литература</w:t>
      </w:r>
    </w:p>
    <w:p w:rsidR="00E42DEA" w:rsidRPr="006E18C5" w:rsidRDefault="00E42DEA" w:rsidP="006E18C5">
      <w:pPr>
        <w:widowControl/>
        <w:shd w:val="clear" w:color="auto" w:fill="FFFFFF"/>
        <w:suppressAutoHyphens/>
        <w:spacing w:line="360" w:lineRule="auto"/>
        <w:ind w:firstLine="709"/>
        <w:jc w:val="both"/>
        <w:rPr>
          <w:sz w:val="28"/>
          <w:szCs w:val="28"/>
        </w:rPr>
      </w:pPr>
    </w:p>
    <w:p w:rsidR="00EF6843" w:rsidRPr="00796866" w:rsidRDefault="00A01C91" w:rsidP="006E18C5">
      <w:pPr>
        <w:pStyle w:val="a3"/>
        <w:widowControl/>
        <w:suppressAutoHyphens/>
        <w:spacing w:after="0" w:line="360" w:lineRule="auto"/>
        <w:ind w:firstLine="709"/>
        <w:jc w:val="both"/>
        <w:rPr>
          <w:rStyle w:val="a5"/>
          <w:rFonts w:ascii="Times New Roman" w:hAnsi="Times New Roman"/>
          <w:smallCaps w:val="0"/>
          <w:spacing w:val="0"/>
          <w:sz w:val="28"/>
          <w:szCs w:val="28"/>
        </w:rPr>
      </w:pPr>
      <w:r w:rsidRPr="006E18C5">
        <w:rPr>
          <w:rFonts w:ascii="Times New Roman" w:hAnsi="Times New Roman"/>
          <w:sz w:val="28"/>
          <w:szCs w:val="28"/>
        </w:rPr>
        <w:br w:type="page"/>
      </w:r>
      <w:r w:rsidR="006E18C5">
        <w:rPr>
          <w:rStyle w:val="a5"/>
          <w:rFonts w:ascii="Times New Roman" w:hAnsi="Times New Roman"/>
          <w:smallCaps w:val="0"/>
          <w:spacing w:val="0"/>
          <w:sz w:val="28"/>
          <w:szCs w:val="28"/>
        </w:rPr>
        <w:t>Введение</w:t>
      </w:r>
    </w:p>
    <w:p w:rsidR="00EF6843" w:rsidRPr="006E18C5" w:rsidRDefault="00EF6843" w:rsidP="006E18C5">
      <w:pPr>
        <w:widowControl/>
        <w:suppressAutoHyphens/>
        <w:spacing w:line="360" w:lineRule="auto"/>
        <w:ind w:firstLine="709"/>
        <w:jc w:val="both"/>
        <w:rPr>
          <w:sz w:val="28"/>
          <w:szCs w:val="28"/>
        </w:rPr>
      </w:pPr>
    </w:p>
    <w:p w:rsidR="006E18C5" w:rsidRDefault="00A01C91" w:rsidP="006E18C5">
      <w:pPr>
        <w:widowControl/>
        <w:suppressAutoHyphens/>
        <w:spacing w:line="360" w:lineRule="auto"/>
        <w:ind w:firstLine="709"/>
        <w:jc w:val="both"/>
        <w:rPr>
          <w:sz w:val="28"/>
          <w:szCs w:val="28"/>
        </w:rPr>
      </w:pPr>
      <w:r w:rsidRPr="006E18C5">
        <w:rPr>
          <w:sz w:val="28"/>
          <w:szCs w:val="28"/>
        </w:rPr>
        <w:t>Образование определяет положение государства в современном мире и человека в обществе. Социально-экономическое и духовное развитие любого общества во многом определяется состоянием в нем образования и воспитания. Именно эта сфера человеческой деятельности оказывает решающую роль в разработке научной политики, оптимальной модели реформирования общественных отношений, формирования образа жизни людей.</w:t>
      </w:r>
    </w:p>
    <w:p w:rsidR="00EF6843" w:rsidRPr="006E18C5" w:rsidRDefault="00A01C91" w:rsidP="006E18C5">
      <w:pPr>
        <w:widowControl/>
        <w:suppressAutoHyphens/>
        <w:spacing w:line="360" w:lineRule="auto"/>
        <w:ind w:firstLine="709"/>
        <w:jc w:val="both"/>
        <w:rPr>
          <w:sz w:val="28"/>
          <w:szCs w:val="28"/>
        </w:rPr>
      </w:pPr>
      <w:r w:rsidRPr="006E18C5">
        <w:rPr>
          <w:sz w:val="28"/>
          <w:szCs w:val="28"/>
        </w:rPr>
        <w:t xml:space="preserve">История образования в Древней Руси мало изучена, хотя интерес к этой теме возник в России более ста пятидесяти лет назад в работах М. Лавровского, М.П. Погодина, В.Н. Перетц. Работа М. Лавровского </w:t>
      </w:r>
      <w:r w:rsidR="006E18C5">
        <w:rPr>
          <w:sz w:val="28"/>
          <w:szCs w:val="28"/>
        </w:rPr>
        <w:t>"</w:t>
      </w:r>
      <w:r w:rsidRPr="006E18C5">
        <w:rPr>
          <w:sz w:val="28"/>
          <w:szCs w:val="28"/>
        </w:rPr>
        <w:t>О древнерусских училищах</w:t>
      </w:r>
      <w:r w:rsidR="006E18C5">
        <w:rPr>
          <w:sz w:val="28"/>
          <w:szCs w:val="28"/>
        </w:rPr>
        <w:t>"</w:t>
      </w:r>
      <w:r w:rsidRPr="006E18C5">
        <w:rPr>
          <w:sz w:val="28"/>
          <w:szCs w:val="28"/>
        </w:rPr>
        <w:t xml:space="preserve"> положила начало тому направлению в историографии, которое признало высокий уровень просвещения в Древней Руси. Он впервые собрал из летописей сведения о школьном обучении, подверг их анализу и выдвинул ряд положений, вызвавших значит</w:t>
      </w:r>
      <w:r w:rsidR="00EF6843" w:rsidRPr="006E18C5">
        <w:rPr>
          <w:sz w:val="28"/>
          <w:szCs w:val="28"/>
        </w:rPr>
        <w:t>ельный интерес у современников.</w:t>
      </w:r>
    </w:p>
    <w:p w:rsidR="006E18C5" w:rsidRPr="006E18C5" w:rsidRDefault="006E18C5" w:rsidP="006E18C5">
      <w:pPr>
        <w:pStyle w:val="a7"/>
        <w:widowControl/>
        <w:suppressAutoHyphens/>
        <w:spacing w:before="0" w:after="0" w:line="360" w:lineRule="auto"/>
        <w:ind w:left="709"/>
        <w:jc w:val="both"/>
        <w:rPr>
          <w:rFonts w:ascii="Times New Roman" w:hAnsi="Times New Roman"/>
          <w:b w:val="0"/>
          <w:sz w:val="28"/>
          <w:szCs w:val="28"/>
        </w:rPr>
      </w:pPr>
    </w:p>
    <w:p w:rsidR="005A6FCC" w:rsidRPr="006E18C5" w:rsidRDefault="00EF6843" w:rsidP="006E18C5">
      <w:pPr>
        <w:pStyle w:val="a7"/>
        <w:widowControl/>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sz w:val="28"/>
        </w:rPr>
        <w:br w:type="page"/>
      </w:r>
      <w:r w:rsidR="006E18C5" w:rsidRPr="006E18C5">
        <w:rPr>
          <w:rFonts w:ascii="Times New Roman" w:hAnsi="Times New Roman"/>
          <w:b w:val="0"/>
          <w:sz w:val="28"/>
        </w:rPr>
        <w:t>1</w:t>
      </w:r>
      <w:r w:rsidR="006E18C5" w:rsidRPr="006E18C5">
        <w:rPr>
          <w:rFonts w:ascii="Times New Roman" w:hAnsi="Times New Roman"/>
          <w:sz w:val="28"/>
        </w:rPr>
        <w:t xml:space="preserve">. </w:t>
      </w:r>
      <w:r w:rsidR="005A6FCC" w:rsidRPr="006E18C5">
        <w:rPr>
          <w:rFonts w:ascii="Times New Roman" w:hAnsi="Times New Roman"/>
          <w:b w:val="0"/>
          <w:sz w:val="28"/>
          <w:szCs w:val="28"/>
        </w:rPr>
        <w:t>Образование</w:t>
      </w:r>
      <w:r w:rsidR="006E18C5">
        <w:rPr>
          <w:rFonts w:ascii="Times New Roman" w:hAnsi="Times New Roman"/>
          <w:b w:val="0"/>
          <w:sz w:val="28"/>
          <w:szCs w:val="28"/>
        </w:rPr>
        <w:t xml:space="preserve"> </w:t>
      </w:r>
      <w:r w:rsidR="005A6FCC" w:rsidRPr="006E18C5">
        <w:rPr>
          <w:rFonts w:ascii="Times New Roman" w:hAnsi="Times New Roman"/>
          <w:b w:val="0"/>
          <w:sz w:val="28"/>
          <w:szCs w:val="28"/>
        </w:rPr>
        <w:t>и</w:t>
      </w:r>
      <w:r w:rsidR="006E18C5">
        <w:rPr>
          <w:rFonts w:ascii="Times New Roman" w:hAnsi="Times New Roman"/>
          <w:b w:val="0"/>
          <w:sz w:val="28"/>
          <w:szCs w:val="28"/>
        </w:rPr>
        <w:t xml:space="preserve"> </w:t>
      </w:r>
      <w:r w:rsidR="005A6FCC" w:rsidRPr="006E18C5">
        <w:rPr>
          <w:rFonts w:ascii="Times New Roman" w:hAnsi="Times New Roman"/>
          <w:b w:val="0"/>
          <w:sz w:val="28"/>
          <w:szCs w:val="28"/>
        </w:rPr>
        <w:t>воспитание</w:t>
      </w:r>
      <w:r w:rsidR="006E18C5">
        <w:rPr>
          <w:rFonts w:ascii="Times New Roman" w:hAnsi="Times New Roman"/>
          <w:b w:val="0"/>
          <w:sz w:val="28"/>
          <w:szCs w:val="28"/>
        </w:rPr>
        <w:t xml:space="preserve"> </w:t>
      </w:r>
      <w:r w:rsidR="005A6FCC" w:rsidRPr="006E18C5">
        <w:rPr>
          <w:rFonts w:ascii="Times New Roman" w:hAnsi="Times New Roman"/>
          <w:b w:val="0"/>
          <w:sz w:val="28"/>
          <w:szCs w:val="28"/>
        </w:rPr>
        <w:t>как</w:t>
      </w:r>
      <w:r w:rsidR="006E18C5">
        <w:rPr>
          <w:rFonts w:ascii="Times New Roman" w:hAnsi="Times New Roman"/>
          <w:b w:val="0"/>
          <w:sz w:val="28"/>
          <w:szCs w:val="28"/>
        </w:rPr>
        <w:t xml:space="preserve"> </w:t>
      </w:r>
      <w:r w:rsidR="005A6FCC" w:rsidRPr="006E18C5">
        <w:rPr>
          <w:rFonts w:ascii="Times New Roman" w:hAnsi="Times New Roman"/>
          <w:b w:val="0"/>
          <w:sz w:val="28"/>
          <w:szCs w:val="28"/>
        </w:rPr>
        <w:t>способ</w:t>
      </w:r>
      <w:r w:rsidR="006E18C5">
        <w:rPr>
          <w:rFonts w:ascii="Times New Roman" w:hAnsi="Times New Roman"/>
          <w:b w:val="0"/>
          <w:sz w:val="28"/>
          <w:szCs w:val="28"/>
        </w:rPr>
        <w:t xml:space="preserve"> </w:t>
      </w:r>
      <w:r w:rsidR="005A6FCC" w:rsidRPr="006E18C5">
        <w:rPr>
          <w:rFonts w:ascii="Times New Roman" w:hAnsi="Times New Roman"/>
          <w:b w:val="0"/>
          <w:sz w:val="28"/>
          <w:szCs w:val="28"/>
        </w:rPr>
        <w:t>самосохранения</w:t>
      </w:r>
      <w:r w:rsidR="006E18C5">
        <w:rPr>
          <w:rFonts w:ascii="Times New Roman" w:hAnsi="Times New Roman"/>
          <w:b w:val="0"/>
          <w:sz w:val="28"/>
          <w:szCs w:val="28"/>
        </w:rPr>
        <w:t xml:space="preserve"> </w:t>
      </w:r>
      <w:r w:rsidR="005A6FCC" w:rsidRPr="006E18C5">
        <w:rPr>
          <w:rFonts w:ascii="Times New Roman" w:hAnsi="Times New Roman"/>
          <w:b w:val="0"/>
          <w:sz w:val="28"/>
          <w:szCs w:val="28"/>
        </w:rPr>
        <w:t>славянских</w:t>
      </w:r>
      <w:r w:rsidR="006E18C5">
        <w:rPr>
          <w:rFonts w:ascii="Times New Roman" w:hAnsi="Times New Roman"/>
          <w:b w:val="0"/>
          <w:sz w:val="28"/>
          <w:szCs w:val="28"/>
        </w:rPr>
        <w:t xml:space="preserve"> народов</w:t>
      </w:r>
    </w:p>
    <w:p w:rsidR="005A6FCC" w:rsidRPr="006E18C5" w:rsidRDefault="005A6FCC" w:rsidP="006E18C5">
      <w:pPr>
        <w:widowControl/>
        <w:suppressAutoHyphens/>
        <w:spacing w:line="360" w:lineRule="auto"/>
        <w:ind w:firstLine="709"/>
        <w:jc w:val="both"/>
        <w:rPr>
          <w:sz w:val="28"/>
        </w:rPr>
      </w:pPr>
    </w:p>
    <w:p w:rsidR="00E42DEA" w:rsidRPr="006E18C5" w:rsidRDefault="00E42DEA" w:rsidP="006E18C5">
      <w:pPr>
        <w:widowControl/>
        <w:suppressAutoHyphens/>
        <w:spacing w:line="360" w:lineRule="auto"/>
        <w:ind w:firstLine="709"/>
        <w:jc w:val="both"/>
        <w:rPr>
          <w:sz w:val="28"/>
          <w:szCs w:val="28"/>
        </w:rPr>
      </w:pPr>
      <w:r w:rsidRPr="006E18C5">
        <w:rPr>
          <w:sz w:val="28"/>
          <w:szCs w:val="28"/>
        </w:rPr>
        <w:t>Древние славяне, как и все народы, жившие в условиях общинного строя, воспитывали подрастающее поколение, готовя детей к жизни в общине. Им передавали навыки земледельческого, а позже и ремесленного труда. Прививая детям смелость, выносливость, отцы учили их навыкам военного дела. Существовал обычай вручения отцом лука и стрелы сыну, когда последний становился совершеннолетним. В се</w:t>
      </w:r>
      <w:r w:rsidR="00A01C91" w:rsidRPr="006E18C5">
        <w:rPr>
          <w:sz w:val="28"/>
          <w:szCs w:val="28"/>
        </w:rPr>
        <w:t>мье и родовой общине занимались</w:t>
      </w:r>
      <w:r w:rsidRPr="006E18C5">
        <w:rPr>
          <w:sz w:val="28"/>
          <w:szCs w:val="28"/>
        </w:rPr>
        <w:t xml:space="preserve"> и нравственным воспитанием детей, приучали их к выполнению обрядов, поклонению языческим богам, повиновению старшим членам общины, почитанию предков. Большую роль в моральном воспитании детей играло у нашего народа его богатое устное творчество: сказки, песни, былины</w:t>
      </w:r>
      <w:r w:rsidR="000749E2" w:rsidRPr="006E18C5">
        <w:rPr>
          <w:sz w:val="28"/>
          <w:szCs w:val="28"/>
        </w:rPr>
        <w:t>.</w:t>
      </w:r>
      <w:r w:rsidRPr="006E18C5">
        <w:rPr>
          <w:sz w:val="28"/>
          <w:szCs w:val="28"/>
        </w:rPr>
        <w:t xml:space="preserve"> Передаваемые устно из поколения в поколение, они знакомили детей с жизненными явлениями, давали им представления о семейных и общественных отношениях. Сказки, былины прививали детям любовь к труду, воспитывали у них любовь к родине, доброе отношение к людям и природе, ненависть к угнетателям.</w:t>
      </w:r>
    </w:p>
    <w:p w:rsidR="00E42DEA" w:rsidRPr="006E18C5" w:rsidRDefault="00E42DEA" w:rsidP="006E18C5">
      <w:pPr>
        <w:widowControl/>
        <w:suppressAutoHyphens/>
        <w:spacing w:line="360" w:lineRule="auto"/>
        <w:ind w:firstLine="709"/>
        <w:jc w:val="both"/>
        <w:rPr>
          <w:sz w:val="28"/>
          <w:szCs w:val="28"/>
        </w:rPr>
      </w:pPr>
      <w:r w:rsidRPr="006E18C5">
        <w:rPr>
          <w:sz w:val="28"/>
          <w:szCs w:val="28"/>
        </w:rPr>
        <w:t xml:space="preserve">Великий русский педагог К. Д. Ушинский говорил о сказках: </w:t>
      </w:r>
      <w:r w:rsidR="006E18C5">
        <w:rPr>
          <w:sz w:val="28"/>
          <w:szCs w:val="28"/>
        </w:rPr>
        <w:t>"</w:t>
      </w:r>
      <w:r w:rsidRPr="006E18C5">
        <w:rPr>
          <w:sz w:val="28"/>
          <w:szCs w:val="28"/>
        </w:rPr>
        <w:t>это,— первые и блестящие попытки русской народной педагогики, и я не думаю, чтобы кто-нибудь был в состоянии состязаться в этом случае с педагогическим гением народа</w:t>
      </w:r>
      <w:r w:rsidR="006E18C5">
        <w:rPr>
          <w:sz w:val="28"/>
          <w:szCs w:val="28"/>
        </w:rPr>
        <w:t>"</w:t>
      </w:r>
      <w:r w:rsidRPr="006E18C5">
        <w:rPr>
          <w:sz w:val="28"/>
          <w:szCs w:val="28"/>
        </w:rPr>
        <w:t>.</w:t>
      </w:r>
    </w:p>
    <w:p w:rsidR="00E42DEA" w:rsidRPr="006E18C5" w:rsidRDefault="00E42DEA" w:rsidP="006E18C5">
      <w:pPr>
        <w:widowControl/>
        <w:suppressAutoHyphens/>
        <w:spacing w:line="360" w:lineRule="auto"/>
        <w:ind w:firstLine="709"/>
        <w:jc w:val="both"/>
        <w:rPr>
          <w:sz w:val="28"/>
          <w:szCs w:val="28"/>
        </w:rPr>
      </w:pPr>
      <w:r w:rsidRPr="006E18C5">
        <w:rPr>
          <w:sz w:val="28"/>
          <w:szCs w:val="28"/>
        </w:rPr>
        <w:t xml:space="preserve">В </w:t>
      </w:r>
      <w:r w:rsidR="00A01C91" w:rsidRPr="006E18C5">
        <w:rPr>
          <w:sz w:val="28"/>
          <w:szCs w:val="28"/>
          <w:lang w:val="en-US"/>
        </w:rPr>
        <w:t>V</w:t>
      </w:r>
      <w:r w:rsidRPr="006E18C5">
        <w:rPr>
          <w:sz w:val="28"/>
          <w:szCs w:val="28"/>
        </w:rPr>
        <w:t xml:space="preserve"> в. в Киевской Руси были открыты государственные школы для подготовки образованных людей из среды дружинников, бояр, </w:t>
      </w:r>
      <w:r w:rsidR="006E18C5">
        <w:rPr>
          <w:sz w:val="28"/>
          <w:szCs w:val="28"/>
        </w:rPr>
        <w:t>"</w:t>
      </w:r>
      <w:r w:rsidRPr="006E18C5">
        <w:rPr>
          <w:sz w:val="28"/>
          <w:szCs w:val="28"/>
        </w:rPr>
        <w:t>княжих мужей</w:t>
      </w:r>
      <w:r w:rsidR="006E18C5">
        <w:rPr>
          <w:sz w:val="28"/>
          <w:szCs w:val="28"/>
        </w:rPr>
        <w:t>"</w:t>
      </w:r>
      <w:r w:rsidRPr="006E18C5">
        <w:rPr>
          <w:sz w:val="28"/>
          <w:szCs w:val="28"/>
        </w:rPr>
        <w:t>. Князья и церковь создавали также школы, которые готовили священников. Церковь, желая, чтобы народные массы быстрее оставляли язычество и переходили в христианскую веру, организовывала обучение грамоте в монастырях и на дому у священников. Учебными книгами служили: азбука, часослов и псалтырь. Часослов представлял собой сборник ежедневных молитв и обрядов, совершаемых верующими в разное время дня. В псалтыри были собраны различные религиозные песнопения — псалмы. Детей учили чтению, письму, пению.</w:t>
      </w:r>
    </w:p>
    <w:p w:rsidR="006E18C5" w:rsidRPr="006E18C5" w:rsidRDefault="00C93010" w:rsidP="006E18C5">
      <w:pPr>
        <w:widowControl/>
        <w:suppressAutoHyphens/>
        <w:spacing w:line="360" w:lineRule="auto"/>
        <w:ind w:firstLine="709"/>
        <w:jc w:val="both"/>
        <w:rPr>
          <w:sz w:val="28"/>
          <w:szCs w:val="28"/>
        </w:rPr>
      </w:pPr>
      <w:r w:rsidRPr="006E18C5">
        <w:rPr>
          <w:sz w:val="28"/>
          <w:szCs w:val="28"/>
        </w:rPr>
        <w:t>Педагогическая мысль, школа Древней Руси, зародившись при взаимодействии славянской языческой традиции и восточного христианства, сохранили самобытность, чему способствовало то, что языком богослужения, литературы и обучения оказался славянский язык со своим алфавитом.</w:t>
      </w:r>
    </w:p>
    <w:p w:rsidR="006E18C5" w:rsidRPr="00796866" w:rsidRDefault="006E18C5" w:rsidP="006E18C5">
      <w:pPr>
        <w:widowControl/>
        <w:suppressAutoHyphens/>
        <w:spacing w:line="360" w:lineRule="auto"/>
        <w:ind w:firstLine="709"/>
        <w:jc w:val="both"/>
        <w:rPr>
          <w:sz w:val="28"/>
          <w:szCs w:val="28"/>
        </w:rPr>
      </w:pPr>
    </w:p>
    <w:p w:rsidR="003063A4" w:rsidRPr="006E18C5" w:rsidRDefault="006E18C5" w:rsidP="006E18C5">
      <w:pPr>
        <w:widowControl/>
        <w:suppressAutoHyphens/>
        <w:spacing w:line="360" w:lineRule="auto"/>
        <w:ind w:firstLine="709"/>
        <w:jc w:val="both"/>
        <w:rPr>
          <w:sz w:val="28"/>
          <w:szCs w:val="28"/>
        </w:rPr>
      </w:pPr>
      <w:r w:rsidRPr="006E18C5">
        <w:rPr>
          <w:sz w:val="28"/>
          <w:szCs w:val="28"/>
        </w:rPr>
        <w:t xml:space="preserve">2. </w:t>
      </w:r>
      <w:r w:rsidR="003063A4" w:rsidRPr="006E18C5">
        <w:rPr>
          <w:sz w:val="28"/>
          <w:szCs w:val="28"/>
        </w:rPr>
        <w:t xml:space="preserve">Становление древнерусской народности и государственности в Киевский период (Х - </w:t>
      </w:r>
      <w:r>
        <w:rPr>
          <w:sz w:val="28"/>
          <w:szCs w:val="28"/>
        </w:rPr>
        <w:t>ХШ вв.)</w:t>
      </w:r>
    </w:p>
    <w:p w:rsidR="003063A4" w:rsidRPr="006E18C5" w:rsidRDefault="003063A4" w:rsidP="006E18C5">
      <w:pPr>
        <w:widowControl/>
        <w:suppressAutoHyphens/>
        <w:spacing w:line="360" w:lineRule="auto"/>
        <w:ind w:firstLine="709"/>
        <w:jc w:val="both"/>
        <w:rPr>
          <w:sz w:val="28"/>
          <w:szCs w:val="28"/>
        </w:rPr>
      </w:pPr>
    </w:p>
    <w:p w:rsidR="000749E2" w:rsidRPr="006E18C5" w:rsidRDefault="000749E2" w:rsidP="006E18C5">
      <w:pPr>
        <w:widowControl/>
        <w:suppressAutoHyphens/>
        <w:spacing w:line="360" w:lineRule="auto"/>
        <w:ind w:firstLine="709"/>
        <w:jc w:val="both"/>
        <w:rPr>
          <w:sz w:val="28"/>
          <w:szCs w:val="28"/>
        </w:rPr>
      </w:pPr>
      <w:r w:rsidRPr="006E18C5">
        <w:rPr>
          <w:sz w:val="28"/>
          <w:szCs w:val="28"/>
        </w:rPr>
        <w:t>Киевский период X - XIII в.в. занял особое место в истории восточных славян. В эту эпоху произошло становление древнерусской народности и государственности, что внесло существенные изменения в воспитание и обучение.</w:t>
      </w:r>
    </w:p>
    <w:p w:rsidR="000749E2" w:rsidRPr="006E18C5" w:rsidRDefault="000749E2" w:rsidP="006E18C5">
      <w:pPr>
        <w:widowControl/>
        <w:suppressAutoHyphens/>
        <w:spacing w:line="360" w:lineRule="auto"/>
        <w:ind w:firstLine="709"/>
        <w:jc w:val="both"/>
        <w:rPr>
          <w:sz w:val="28"/>
          <w:szCs w:val="28"/>
        </w:rPr>
      </w:pPr>
      <w:r w:rsidRPr="006E18C5">
        <w:rPr>
          <w:sz w:val="28"/>
          <w:szCs w:val="28"/>
        </w:rPr>
        <w:t>Характер образования и воспитания оказался в прямой зависимости от византийского влияния.</w:t>
      </w:r>
    </w:p>
    <w:p w:rsidR="00CA640D" w:rsidRPr="006E18C5" w:rsidRDefault="00CA640D" w:rsidP="006E18C5">
      <w:pPr>
        <w:widowControl/>
        <w:suppressAutoHyphens/>
        <w:spacing w:line="360" w:lineRule="auto"/>
        <w:ind w:firstLine="709"/>
        <w:jc w:val="both"/>
        <w:rPr>
          <w:sz w:val="28"/>
          <w:szCs w:val="28"/>
        </w:rPr>
      </w:pPr>
      <w:r w:rsidRPr="006E18C5">
        <w:rPr>
          <w:sz w:val="28"/>
          <w:szCs w:val="28"/>
        </w:rPr>
        <w:t>В IX в. на территории Восточной Европы возникло мощное Киевское государство, оформился феодальный строй. Введенная в конце X в. князьями официальная государственная религия — христианство — способствовала этому.</w:t>
      </w:r>
    </w:p>
    <w:p w:rsidR="00CA640D" w:rsidRPr="006E18C5" w:rsidRDefault="00CA640D" w:rsidP="006E18C5">
      <w:pPr>
        <w:widowControl/>
        <w:suppressAutoHyphens/>
        <w:spacing w:line="360" w:lineRule="auto"/>
        <w:ind w:firstLine="709"/>
        <w:jc w:val="both"/>
        <w:rPr>
          <w:sz w:val="28"/>
          <w:szCs w:val="28"/>
        </w:rPr>
      </w:pPr>
      <w:r w:rsidRPr="006E18C5">
        <w:rPr>
          <w:sz w:val="28"/>
          <w:szCs w:val="28"/>
        </w:rPr>
        <w:t>Князья и церковь стали распространять в народе переводные сборники поучений, в которых имелись статьи и изречения педагогического характера, взятые из различных религиозных источников. Рекомендовалось воспитывать у детей чувство страха перед богом, беспрекословное повиновение воле старших, духовенства и правителей. Средствами воспитания считалось выполнение детьми с малых лет религиозных христианских обрядов, заучивание молитв, соблюдение постов. Утверждая, как и католическая религия, что природа человека греховна, Православная религия рекомендовала также в качестве одной из мер воспитательного воздействия физические наказания, которые якобы должны были искоренять в детях злое начало. Православное вероучение, как и католическое, оправдывало эксплуатацию бедных богатыми, угнетение народа князьями и их приближенными. Но в народе новая христианская идеология часто переплеталась с прежним мировоззрением, отражающим отношения, сложившиеся в бесклассовом, родовом обществе. И воспитание детей в широких массах населения также велось средствами, исстари сложившимися в условиях патриархально-родового быта древних славян, лишь отчасти на практику воспитания оказали влияние христианские представления о сущности и содержании процесса воспитания.</w:t>
      </w:r>
    </w:p>
    <w:p w:rsidR="00E42DEA" w:rsidRPr="006E18C5" w:rsidRDefault="00E42DEA" w:rsidP="006E18C5">
      <w:pPr>
        <w:widowControl/>
        <w:suppressAutoHyphens/>
        <w:spacing w:line="360" w:lineRule="auto"/>
        <w:ind w:firstLine="709"/>
        <w:jc w:val="both"/>
        <w:rPr>
          <w:sz w:val="28"/>
          <w:szCs w:val="28"/>
        </w:rPr>
      </w:pPr>
      <w:r w:rsidRPr="006E18C5">
        <w:rPr>
          <w:sz w:val="28"/>
          <w:szCs w:val="28"/>
        </w:rPr>
        <w:t xml:space="preserve">Князья нуждались в том, чтобы из их детей вырастали руководители государства, умеющие организовать победу над военными противниками, управлять подвластным народом, следить за тем, чтобы население выполняло установленные порядки. Естественно, что в </w:t>
      </w:r>
      <w:r w:rsidR="006E18C5">
        <w:rPr>
          <w:sz w:val="28"/>
          <w:szCs w:val="28"/>
        </w:rPr>
        <w:t>"</w:t>
      </w:r>
      <w:r w:rsidRPr="006E18C5">
        <w:rPr>
          <w:sz w:val="28"/>
          <w:szCs w:val="28"/>
        </w:rPr>
        <w:t xml:space="preserve">Поучении Владимира Мономаха детям все это нашло свое выражение в первую очередь. Вместе с тем </w:t>
      </w:r>
      <w:r w:rsidR="006E18C5">
        <w:rPr>
          <w:sz w:val="28"/>
          <w:szCs w:val="28"/>
        </w:rPr>
        <w:t>"</w:t>
      </w:r>
      <w:r w:rsidRPr="006E18C5">
        <w:rPr>
          <w:sz w:val="28"/>
          <w:szCs w:val="28"/>
        </w:rPr>
        <w:t>Поучение... является замечательным памятником, свидетельствующим о высоком уровне культуры и развитии педагогической мысли на Руси в период существования Киевского государства.</w:t>
      </w:r>
    </w:p>
    <w:p w:rsidR="00E543E4" w:rsidRPr="006E18C5" w:rsidRDefault="00E543E4" w:rsidP="006E18C5">
      <w:pPr>
        <w:widowControl/>
        <w:shd w:val="clear" w:color="auto" w:fill="FFFFFF"/>
        <w:suppressAutoHyphens/>
        <w:spacing w:line="360" w:lineRule="auto"/>
        <w:ind w:firstLine="709"/>
        <w:jc w:val="both"/>
        <w:rPr>
          <w:sz w:val="28"/>
          <w:szCs w:val="28"/>
        </w:rPr>
      </w:pPr>
      <w:r w:rsidRPr="006E18C5">
        <w:rPr>
          <w:sz w:val="28"/>
          <w:szCs w:val="28"/>
        </w:rPr>
        <w:t xml:space="preserve">Во время своего правления (1019—1054) Ярослав Мудрый открывал школы </w:t>
      </w:r>
      <w:r w:rsidR="006E18C5">
        <w:rPr>
          <w:sz w:val="28"/>
          <w:szCs w:val="28"/>
        </w:rPr>
        <w:t>"</w:t>
      </w:r>
      <w:r w:rsidRPr="006E18C5">
        <w:rPr>
          <w:sz w:val="28"/>
          <w:szCs w:val="28"/>
        </w:rPr>
        <w:t>учения книжного</w:t>
      </w:r>
      <w:r w:rsidR="006E18C5">
        <w:rPr>
          <w:sz w:val="28"/>
          <w:szCs w:val="28"/>
        </w:rPr>
        <w:t>"</w:t>
      </w:r>
      <w:r w:rsidRPr="006E18C5">
        <w:rPr>
          <w:sz w:val="28"/>
          <w:szCs w:val="28"/>
        </w:rPr>
        <w:t xml:space="preserve"> не только в Киеве, но и в Новгороде. А к </w:t>
      </w:r>
      <w:r w:rsidRPr="006E18C5">
        <w:rPr>
          <w:bCs/>
          <w:sz w:val="28"/>
          <w:szCs w:val="28"/>
          <w:lang w:val="en-US"/>
        </w:rPr>
        <w:t>XIII</w:t>
      </w:r>
      <w:r w:rsidRPr="006E18C5">
        <w:rPr>
          <w:b/>
          <w:bCs/>
          <w:sz w:val="28"/>
          <w:szCs w:val="28"/>
        </w:rPr>
        <w:t xml:space="preserve"> </w:t>
      </w:r>
      <w:r w:rsidRPr="006E18C5">
        <w:rPr>
          <w:sz w:val="28"/>
          <w:szCs w:val="28"/>
        </w:rPr>
        <w:t xml:space="preserve">в. школы существовали уже в Переяславле. Суздале. Владимире, Чернигове, Полоцке, Муроме, Турове. Ростове и в других городах. Вначале подобные училища создавались государством при княжеских дворах, но вскоре с упрочением церковной организации на Руси они постепенно переходили в ведение церкви. Это объяснялось двумя причинами: во-первых, освоение христианской книжности было необходимо прежде всего священникам — распространителям православной религии в стране, а во-вторых, обучение грамоте и обучение вере воспринималось как единый процесс. Об этом же свидетельствует содержание обучения в школах, где главным считалось усвоение книжной мудрости, отраженной в </w:t>
      </w:r>
      <w:r w:rsidR="006E18C5">
        <w:rPr>
          <w:sz w:val="28"/>
          <w:szCs w:val="28"/>
        </w:rPr>
        <w:t>"</w:t>
      </w:r>
      <w:r w:rsidRPr="006E18C5">
        <w:rPr>
          <w:sz w:val="28"/>
          <w:szCs w:val="28"/>
        </w:rPr>
        <w:t>изборниках</w:t>
      </w:r>
      <w:r w:rsidR="006E18C5">
        <w:rPr>
          <w:sz w:val="28"/>
          <w:szCs w:val="28"/>
        </w:rPr>
        <w:t>"</w:t>
      </w:r>
      <w:r w:rsidRPr="006E18C5">
        <w:rPr>
          <w:sz w:val="28"/>
          <w:szCs w:val="28"/>
        </w:rPr>
        <w:t xml:space="preserve"> (хрестоматиях) того времени.</w:t>
      </w:r>
    </w:p>
    <w:p w:rsidR="00E543E4" w:rsidRPr="006E18C5" w:rsidRDefault="00E543E4" w:rsidP="006E18C5">
      <w:pPr>
        <w:widowControl/>
        <w:shd w:val="clear" w:color="auto" w:fill="FFFFFF"/>
        <w:suppressAutoHyphens/>
        <w:spacing w:line="360" w:lineRule="auto"/>
        <w:ind w:firstLine="709"/>
        <w:jc w:val="both"/>
        <w:rPr>
          <w:sz w:val="28"/>
          <w:szCs w:val="28"/>
        </w:rPr>
      </w:pPr>
      <w:r w:rsidRPr="006E18C5">
        <w:rPr>
          <w:sz w:val="28"/>
          <w:szCs w:val="28"/>
        </w:rPr>
        <w:t xml:space="preserve">В </w:t>
      </w:r>
      <w:r w:rsidRPr="006E18C5">
        <w:rPr>
          <w:sz w:val="28"/>
          <w:szCs w:val="28"/>
          <w:lang w:val="en-US"/>
        </w:rPr>
        <w:t>XIII</w:t>
      </w:r>
      <w:r w:rsidRPr="006E18C5">
        <w:rPr>
          <w:sz w:val="28"/>
          <w:szCs w:val="28"/>
        </w:rPr>
        <w:t xml:space="preserve"> в. школы </w:t>
      </w:r>
      <w:r w:rsidR="006E18C5">
        <w:rPr>
          <w:sz w:val="28"/>
          <w:szCs w:val="28"/>
        </w:rPr>
        <w:t>"</w:t>
      </w:r>
      <w:r w:rsidRPr="006E18C5">
        <w:rPr>
          <w:sz w:val="28"/>
          <w:szCs w:val="28"/>
        </w:rPr>
        <w:t>ученья книжного</w:t>
      </w:r>
      <w:r w:rsidR="006E18C5">
        <w:rPr>
          <w:sz w:val="28"/>
          <w:szCs w:val="28"/>
        </w:rPr>
        <w:t>"</w:t>
      </w:r>
      <w:r w:rsidRPr="006E18C5">
        <w:rPr>
          <w:sz w:val="28"/>
          <w:szCs w:val="28"/>
        </w:rPr>
        <w:t xml:space="preserve"> приходят в упадок. Одной из причин явилось то, что православные священники, не обремененные обетом безбрачия, стали часто передавать профессию и связанные с ней знания по наследству. В то же самое время священники практиковали обучение грамоте детей из других семей у себя на дому и традиции семейного воспитания и обучения, таким образом, оказались сильнее попыток создавать школы.</w:t>
      </w:r>
    </w:p>
    <w:p w:rsidR="00E42DEA" w:rsidRPr="006E18C5" w:rsidRDefault="00E42DEA" w:rsidP="006E18C5">
      <w:pPr>
        <w:widowControl/>
        <w:suppressAutoHyphens/>
        <w:spacing w:line="360" w:lineRule="auto"/>
        <w:ind w:firstLine="709"/>
        <w:jc w:val="both"/>
        <w:rPr>
          <w:sz w:val="28"/>
          <w:szCs w:val="28"/>
        </w:rPr>
      </w:pPr>
      <w:r w:rsidRPr="006E18C5">
        <w:rPr>
          <w:sz w:val="28"/>
          <w:szCs w:val="28"/>
        </w:rPr>
        <w:t>Русские княжества в XIII в. попали более чем на два столетия в тяжелую зависимость от монголо-татарских ханов. Завоеватели разоряли и уничтожали древнерусские города, что повлекло за собой гибель библиотек, школ, книг, множества культурных ценностей.</w:t>
      </w:r>
    </w:p>
    <w:p w:rsidR="006E18C5" w:rsidRDefault="00E42DEA" w:rsidP="006E18C5">
      <w:pPr>
        <w:widowControl/>
        <w:suppressAutoHyphens/>
        <w:spacing w:line="360" w:lineRule="auto"/>
        <w:ind w:firstLine="709"/>
        <w:jc w:val="both"/>
        <w:rPr>
          <w:sz w:val="28"/>
          <w:szCs w:val="28"/>
        </w:rPr>
      </w:pPr>
      <w:r w:rsidRPr="006E18C5">
        <w:rPr>
          <w:sz w:val="28"/>
          <w:szCs w:val="28"/>
        </w:rPr>
        <w:t>Однако, как показали археологические раскопки, даже в это тяжелое время русская культура продолжала развиваться, широко была распространена грамотность среди населения, особенно в северных княжествах, которые или не подвергались нашествию, или не были сильно разорены, например: в Новгородской земле, в Тверском и Владимирском княжествах, в начавшем крепнуть и возвышаться Московском княжестве.</w:t>
      </w:r>
    </w:p>
    <w:p w:rsidR="006E18C5" w:rsidRPr="006E18C5" w:rsidRDefault="0059143E" w:rsidP="006E18C5">
      <w:pPr>
        <w:widowControl/>
        <w:suppressAutoHyphens/>
        <w:spacing w:line="360" w:lineRule="auto"/>
        <w:ind w:firstLine="709"/>
        <w:jc w:val="both"/>
        <w:rPr>
          <w:sz w:val="28"/>
          <w:szCs w:val="28"/>
        </w:rPr>
      </w:pPr>
      <w:r w:rsidRPr="006E18C5">
        <w:rPr>
          <w:sz w:val="28"/>
          <w:szCs w:val="28"/>
        </w:rPr>
        <w:t xml:space="preserve">Центром просвещения в это время стал Великий Новгород. Ещё летопись 1030 года сообщала, что князь Ярослав Мудрый, придя в Новгород, собрал </w:t>
      </w:r>
      <w:r w:rsidR="006E18C5">
        <w:rPr>
          <w:sz w:val="28"/>
          <w:szCs w:val="28"/>
        </w:rPr>
        <w:t>"</w:t>
      </w:r>
      <w:r w:rsidRPr="006E18C5">
        <w:rPr>
          <w:sz w:val="28"/>
          <w:szCs w:val="28"/>
        </w:rPr>
        <w:t>от старост и поповых детей 300 учити книгам</w:t>
      </w:r>
      <w:r w:rsidR="006E18C5">
        <w:rPr>
          <w:sz w:val="28"/>
          <w:szCs w:val="28"/>
        </w:rPr>
        <w:t>"</w:t>
      </w:r>
      <w:r w:rsidRPr="006E18C5">
        <w:rPr>
          <w:sz w:val="28"/>
          <w:szCs w:val="28"/>
        </w:rPr>
        <w:t>.</w:t>
      </w:r>
    </w:p>
    <w:p w:rsidR="006E18C5" w:rsidRPr="00796866" w:rsidRDefault="006E18C5" w:rsidP="006E18C5">
      <w:pPr>
        <w:widowControl/>
        <w:suppressAutoHyphens/>
        <w:spacing w:line="360" w:lineRule="auto"/>
        <w:ind w:firstLine="709"/>
        <w:jc w:val="both"/>
        <w:rPr>
          <w:sz w:val="28"/>
          <w:szCs w:val="28"/>
        </w:rPr>
      </w:pPr>
    </w:p>
    <w:p w:rsidR="003063A4" w:rsidRPr="006E18C5" w:rsidRDefault="006E18C5" w:rsidP="006E18C5">
      <w:pPr>
        <w:widowControl/>
        <w:suppressAutoHyphens/>
        <w:spacing w:line="360" w:lineRule="auto"/>
        <w:ind w:firstLine="709"/>
        <w:jc w:val="both"/>
        <w:rPr>
          <w:sz w:val="28"/>
          <w:szCs w:val="28"/>
        </w:rPr>
      </w:pPr>
      <w:r w:rsidRPr="006E18C5">
        <w:rPr>
          <w:sz w:val="28"/>
          <w:szCs w:val="28"/>
        </w:rPr>
        <w:t xml:space="preserve">3. </w:t>
      </w:r>
      <w:r w:rsidR="003063A4" w:rsidRPr="006E18C5">
        <w:rPr>
          <w:sz w:val="28"/>
          <w:szCs w:val="28"/>
        </w:rPr>
        <w:t>Самобытность и специфика восточно-славянской культур</w:t>
      </w:r>
      <w:r>
        <w:rPr>
          <w:sz w:val="28"/>
          <w:szCs w:val="28"/>
        </w:rPr>
        <w:t>ы и образования в Киевской Руси</w:t>
      </w:r>
    </w:p>
    <w:p w:rsidR="003063A4" w:rsidRPr="006E18C5" w:rsidRDefault="003063A4" w:rsidP="006E18C5">
      <w:pPr>
        <w:widowControl/>
        <w:suppressAutoHyphens/>
        <w:spacing w:line="360" w:lineRule="auto"/>
        <w:ind w:firstLine="709"/>
        <w:jc w:val="both"/>
        <w:rPr>
          <w:sz w:val="28"/>
          <w:szCs w:val="28"/>
        </w:rPr>
      </w:pPr>
    </w:p>
    <w:p w:rsidR="00E543E4" w:rsidRPr="006E18C5" w:rsidRDefault="00E543E4" w:rsidP="006E18C5">
      <w:pPr>
        <w:widowControl/>
        <w:shd w:val="clear" w:color="auto" w:fill="FFFFFF"/>
        <w:tabs>
          <w:tab w:val="left" w:pos="2544"/>
        </w:tabs>
        <w:suppressAutoHyphens/>
        <w:spacing w:line="360" w:lineRule="auto"/>
        <w:ind w:firstLine="709"/>
        <w:jc w:val="both"/>
        <w:rPr>
          <w:sz w:val="28"/>
          <w:szCs w:val="28"/>
        </w:rPr>
      </w:pPr>
      <w:r w:rsidRPr="006E18C5">
        <w:rPr>
          <w:sz w:val="28"/>
          <w:szCs w:val="28"/>
        </w:rPr>
        <w:t>в 988г. в значительной степени под влиянием киевского князя Владимира славяне присоединились к восточной христианской церкви, приняв православную веру от Византийской империи. С этого времени население Киевской Руси стало называться крестьянами, т.е. христианами, чего не было ни в одной стране западного мира эпохи средневековья. Однако сам акт крещения не мог сразу изменить сложившееся за тысячелетия языческое мировоззрение восточных славян. Христианские представления лишь постепенно проникали в языческое сознание, взаимодействуя с ним.</w:t>
      </w:r>
    </w:p>
    <w:p w:rsidR="00E543E4" w:rsidRPr="006E18C5" w:rsidRDefault="00E543E4" w:rsidP="006E18C5">
      <w:pPr>
        <w:widowControl/>
        <w:shd w:val="clear" w:color="auto" w:fill="FFFFFF"/>
        <w:suppressAutoHyphens/>
        <w:spacing w:line="360" w:lineRule="auto"/>
        <w:ind w:firstLine="709"/>
        <w:jc w:val="both"/>
        <w:rPr>
          <w:sz w:val="28"/>
          <w:szCs w:val="28"/>
        </w:rPr>
      </w:pPr>
      <w:r w:rsidRPr="006E18C5">
        <w:rPr>
          <w:sz w:val="28"/>
          <w:szCs w:val="28"/>
        </w:rPr>
        <w:t>Русь приняла христианство на 500 лет позднее, чем Западная Европа, в период расцвета Византии. Это обстоятельство благоприятствовало приобщению Киевской Руси к мировой цивилизации. Древняя славянская культура соединилась со зрелым восточным христианством и породила древнерусское православие и его понимание воспитания человека.</w:t>
      </w:r>
    </w:p>
    <w:p w:rsidR="00E543E4" w:rsidRPr="006E18C5" w:rsidRDefault="00E543E4" w:rsidP="006E18C5">
      <w:pPr>
        <w:widowControl/>
        <w:suppressAutoHyphens/>
        <w:spacing w:line="360" w:lineRule="auto"/>
        <w:ind w:firstLine="709"/>
        <w:jc w:val="both"/>
        <w:rPr>
          <w:sz w:val="28"/>
          <w:szCs w:val="28"/>
        </w:rPr>
      </w:pPr>
      <w:r w:rsidRPr="006E18C5">
        <w:rPr>
          <w:sz w:val="28"/>
          <w:szCs w:val="28"/>
        </w:rPr>
        <w:t xml:space="preserve">Грамотность высоко ценилась на Руси. Все герои русских былин, богатыри изображались грамотными людьми. В былине о буйном молодце Василии Буслаеве рассказывается, как мать </w:t>
      </w:r>
      <w:r w:rsidR="006E18C5">
        <w:rPr>
          <w:sz w:val="28"/>
          <w:szCs w:val="28"/>
        </w:rPr>
        <w:t>"</w:t>
      </w:r>
      <w:r w:rsidRPr="006E18C5">
        <w:rPr>
          <w:sz w:val="28"/>
          <w:szCs w:val="28"/>
        </w:rPr>
        <w:t>дала его учить грамоте, грамота ему в наук пошла; посадила она пером писать, письмо Василию в наук пошло;, отдала она петью учить— петье Василию в наук пошло</w:t>
      </w:r>
      <w:r w:rsidR="006E18C5">
        <w:rPr>
          <w:sz w:val="28"/>
          <w:szCs w:val="28"/>
        </w:rPr>
        <w:t>"</w:t>
      </w:r>
      <w:r w:rsidRPr="006E18C5">
        <w:rPr>
          <w:sz w:val="28"/>
          <w:szCs w:val="28"/>
        </w:rPr>
        <w:t>.</w:t>
      </w:r>
    </w:p>
    <w:p w:rsidR="00E543E4" w:rsidRPr="006E18C5" w:rsidRDefault="00E543E4" w:rsidP="006E18C5">
      <w:pPr>
        <w:widowControl/>
        <w:suppressAutoHyphens/>
        <w:spacing w:line="360" w:lineRule="auto"/>
        <w:ind w:firstLine="709"/>
        <w:jc w:val="both"/>
        <w:rPr>
          <w:sz w:val="28"/>
          <w:szCs w:val="28"/>
        </w:rPr>
      </w:pPr>
      <w:r w:rsidRPr="006E18C5">
        <w:rPr>
          <w:sz w:val="28"/>
          <w:szCs w:val="28"/>
        </w:rPr>
        <w:t>Книжный фонд Киевской Руси насчитывал 130-140 тысяч томов. В начале это была переводная литература – Златоусты, Златоструи и др.</w:t>
      </w:r>
    </w:p>
    <w:p w:rsidR="00E543E4" w:rsidRPr="006E18C5" w:rsidRDefault="00E543E4" w:rsidP="006E18C5">
      <w:pPr>
        <w:widowControl/>
        <w:suppressAutoHyphens/>
        <w:spacing w:line="360" w:lineRule="auto"/>
        <w:ind w:firstLine="709"/>
        <w:jc w:val="both"/>
        <w:rPr>
          <w:sz w:val="28"/>
          <w:szCs w:val="28"/>
        </w:rPr>
      </w:pPr>
      <w:r w:rsidRPr="006E18C5">
        <w:rPr>
          <w:sz w:val="28"/>
          <w:szCs w:val="28"/>
        </w:rPr>
        <w:t>Позднее стали появляться оригинальные произведения – жития</w:t>
      </w:r>
      <w:r w:rsidR="006E18C5">
        <w:rPr>
          <w:sz w:val="28"/>
          <w:szCs w:val="28"/>
        </w:rPr>
        <w:t xml:space="preserve"> </w:t>
      </w:r>
      <w:r w:rsidRPr="006E18C5">
        <w:rPr>
          <w:sz w:val="28"/>
          <w:szCs w:val="28"/>
        </w:rPr>
        <w:t>русских святых, произведения ораторского искусства.</w:t>
      </w:r>
    </w:p>
    <w:p w:rsidR="00E543E4" w:rsidRPr="006E18C5" w:rsidRDefault="00E543E4" w:rsidP="006E18C5">
      <w:pPr>
        <w:widowControl/>
        <w:suppressAutoHyphens/>
        <w:spacing w:line="360" w:lineRule="auto"/>
        <w:ind w:firstLine="709"/>
        <w:jc w:val="both"/>
        <w:rPr>
          <w:sz w:val="28"/>
          <w:szCs w:val="28"/>
        </w:rPr>
      </w:pPr>
      <w:r w:rsidRPr="006E18C5">
        <w:rPr>
          <w:sz w:val="28"/>
          <w:szCs w:val="28"/>
        </w:rPr>
        <w:t xml:space="preserve">Распространением грамотности в народе занимались люди, которых называли </w:t>
      </w:r>
      <w:r w:rsidR="006E18C5">
        <w:rPr>
          <w:sz w:val="28"/>
          <w:szCs w:val="28"/>
        </w:rPr>
        <w:t>"</w:t>
      </w:r>
      <w:r w:rsidRPr="006E18C5">
        <w:rPr>
          <w:sz w:val="28"/>
          <w:szCs w:val="28"/>
        </w:rPr>
        <w:t>мастерами грамоты</w:t>
      </w:r>
      <w:r w:rsidR="006E18C5">
        <w:rPr>
          <w:sz w:val="28"/>
          <w:szCs w:val="28"/>
        </w:rPr>
        <w:t>"</w:t>
      </w:r>
      <w:r w:rsidRPr="006E18C5">
        <w:rPr>
          <w:sz w:val="28"/>
          <w:szCs w:val="28"/>
        </w:rPr>
        <w:t xml:space="preserve">. Обычно это были дьячки или </w:t>
      </w:r>
      <w:r w:rsidR="006E18C5">
        <w:rPr>
          <w:sz w:val="28"/>
          <w:szCs w:val="28"/>
        </w:rPr>
        <w:t>"</w:t>
      </w:r>
      <w:r w:rsidRPr="006E18C5">
        <w:rPr>
          <w:sz w:val="28"/>
          <w:szCs w:val="28"/>
        </w:rPr>
        <w:t xml:space="preserve">мирские люди, для которых дело обучения грамоте стало их основной профессией. Обычно </w:t>
      </w:r>
      <w:r w:rsidR="006E18C5">
        <w:rPr>
          <w:sz w:val="28"/>
          <w:szCs w:val="28"/>
        </w:rPr>
        <w:t>"</w:t>
      </w:r>
      <w:r w:rsidRPr="006E18C5">
        <w:rPr>
          <w:sz w:val="28"/>
          <w:szCs w:val="28"/>
        </w:rPr>
        <w:t>мастера грамоты по договоренности с отцом или родственниками ребенка обучали его грамоте у себя дома или в семье ученика. Иногда у мастера обучалось одновременно несколько детей, и таким образом создавалась небольшая школа. Учили по азбуке, часослову, псалтыри, использовали и произведения устного народного творчества.</w:t>
      </w:r>
    </w:p>
    <w:p w:rsidR="00E543E4" w:rsidRPr="006E18C5" w:rsidRDefault="00E543E4" w:rsidP="006E18C5">
      <w:pPr>
        <w:widowControl/>
        <w:suppressAutoHyphens/>
        <w:spacing w:line="360" w:lineRule="auto"/>
        <w:ind w:firstLine="709"/>
        <w:jc w:val="both"/>
        <w:rPr>
          <w:sz w:val="28"/>
          <w:szCs w:val="28"/>
        </w:rPr>
      </w:pPr>
      <w:r w:rsidRPr="006E18C5">
        <w:rPr>
          <w:sz w:val="28"/>
          <w:szCs w:val="28"/>
        </w:rPr>
        <w:t>В отличие от школ Западной Европы, где все обучение велось на латинском языке, на Руси обучение грамоте происходило на церковнославянском языке, более близком к разговорной речи учащихся.</w:t>
      </w:r>
    </w:p>
    <w:p w:rsidR="00E543E4" w:rsidRPr="00796866" w:rsidRDefault="00E543E4" w:rsidP="006E18C5">
      <w:pPr>
        <w:widowControl/>
        <w:suppressAutoHyphens/>
        <w:spacing w:line="360" w:lineRule="auto"/>
        <w:ind w:firstLine="709"/>
        <w:jc w:val="both"/>
        <w:rPr>
          <w:sz w:val="28"/>
          <w:szCs w:val="28"/>
        </w:rPr>
      </w:pPr>
    </w:p>
    <w:p w:rsidR="006E18C5" w:rsidRDefault="006E18C5" w:rsidP="006E18C5">
      <w:pPr>
        <w:widowControl/>
        <w:suppressAutoHyphens/>
        <w:spacing w:line="360" w:lineRule="auto"/>
        <w:ind w:firstLine="709"/>
        <w:jc w:val="both"/>
        <w:rPr>
          <w:lang w:val="en-US"/>
        </w:rPr>
      </w:pPr>
      <w:r w:rsidRPr="00796866">
        <w:rPr>
          <w:sz w:val="28"/>
          <w:szCs w:val="28"/>
        </w:rPr>
        <w:br w:type="page"/>
      </w:r>
      <w:r w:rsidR="00455E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p_ustav" style="width:108pt;height:153.75pt;visibility:visible" o:bordertopcolor="black" o:borderleftcolor="black" o:borderbottomcolor="black" o:borderrightcolor="black" o:allowoverlap="f">
            <v:imagedata r:id="rId7" o:title="" chromakey="#fefefe" gain="112993f" blacklevel="-5898f"/>
            <w10:bordertop type="single" width="6"/>
            <w10:borderleft type="single" width="6"/>
            <w10:borderbottom type="single" width="6"/>
            <w10:borderright type="single" width="6"/>
          </v:shape>
        </w:pict>
      </w:r>
    </w:p>
    <w:p w:rsidR="006E18C5" w:rsidRDefault="006E18C5" w:rsidP="006E18C5">
      <w:pPr>
        <w:widowControl/>
        <w:suppressAutoHyphens/>
        <w:spacing w:line="360" w:lineRule="auto"/>
        <w:ind w:firstLine="709"/>
        <w:jc w:val="both"/>
        <w:rPr>
          <w:lang w:val="en-US"/>
        </w:rPr>
      </w:pPr>
    </w:p>
    <w:p w:rsidR="00E543E4" w:rsidRPr="006E18C5" w:rsidRDefault="00E543E4" w:rsidP="006E18C5">
      <w:pPr>
        <w:widowControl/>
        <w:suppressAutoHyphens/>
        <w:spacing w:line="360" w:lineRule="auto"/>
        <w:ind w:firstLine="709"/>
        <w:jc w:val="both"/>
        <w:rPr>
          <w:sz w:val="28"/>
          <w:szCs w:val="28"/>
        </w:rPr>
      </w:pPr>
      <w:r w:rsidRPr="006E18C5">
        <w:rPr>
          <w:sz w:val="28"/>
          <w:szCs w:val="28"/>
        </w:rPr>
        <w:t>В десятом веке Русь заимствует славянский алфавит, который был разработан Кириллом и Мефодием. Введённая на Руси кириллица была составлена на основе букв греческого алфавита и звуков славянской речи.</w:t>
      </w:r>
    </w:p>
    <w:p w:rsidR="00E543E4" w:rsidRPr="006E18C5" w:rsidRDefault="00E543E4" w:rsidP="006E18C5">
      <w:pPr>
        <w:widowControl/>
        <w:suppressAutoHyphens/>
        <w:spacing w:line="360" w:lineRule="auto"/>
        <w:ind w:firstLine="709"/>
        <w:jc w:val="both"/>
        <w:rPr>
          <w:sz w:val="28"/>
          <w:szCs w:val="28"/>
        </w:rPr>
      </w:pPr>
      <w:r w:rsidRPr="006E18C5">
        <w:rPr>
          <w:sz w:val="28"/>
          <w:szCs w:val="28"/>
        </w:rPr>
        <w:t>До 988 года на Руси существовали просвещённые люди, которые умели читать и писать. Их умения использовались при составлении договоров, которые писались на греческом и славянских языках.</w:t>
      </w:r>
    </w:p>
    <w:p w:rsidR="00E543E4" w:rsidRPr="006E18C5" w:rsidRDefault="00E543E4" w:rsidP="006E18C5">
      <w:pPr>
        <w:widowControl/>
        <w:shd w:val="clear" w:color="auto" w:fill="FFFFFF"/>
        <w:suppressAutoHyphens/>
        <w:spacing w:line="360" w:lineRule="auto"/>
        <w:ind w:firstLine="709"/>
        <w:jc w:val="both"/>
        <w:rPr>
          <w:sz w:val="28"/>
          <w:szCs w:val="28"/>
        </w:rPr>
      </w:pPr>
      <w:r w:rsidRPr="006E18C5">
        <w:rPr>
          <w:sz w:val="28"/>
          <w:szCs w:val="28"/>
        </w:rPr>
        <w:t>Постепенно все меньше и меньше греко-византийских источников переводилось на славянский язык, а преимущество отдавалось религиозным книгам в ущерб книгам учебным (грамматике, риторике, философии и др.), что объяснялось нараставшим влиянием православной церкви. Настороженность в вопросах веры, доходившая до нетерпимости, была вызвана тем фактом, что Русь приняла христианство во время серьезного осложнения между восточной греческой церковью и западной, латинской. Разделение церквей на православную и католическую (</w:t>
      </w:r>
      <w:r w:rsidR="006E18C5">
        <w:rPr>
          <w:sz w:val="28"/>
          <w:szCs w:val="28"/>
        </w:rPr>
        <w:t>"</w:t>
      </w:r>
      <w:r w:rsidRPr="006E18C5">
        <w:rPr>
          <w:sz w:val="28"/>
          <w:szCs w:val="28"/>
        </w:rPr>
        <w:t>схизма</w:t>
      </w:r>
      <w:r w:rsidR="006E18C5">
        <w:rPr>
          <w:sz w:val="28"/>
          <w:szCs w:val="28"/>
        </w:rPr>
        <w:t>"</w:t>
      </w:r>
      <w:r w:rsidRPr="006E18C5">
        <w:rPr>
          <w:sz w:val="28"/>
          <w:szCs w:val="28"/>
        </w:rPr>
        <w:t xml:space="preserve">) произошло в </w:t>
      </w:r>
      <w:r w:rsidRPr="006E18C5">
        <w:rPr>
          <w:b/>
          <w:bCs/>
          <w:sz w:val="28"/>
          <w:szCs w:val="28"/>
        </w:rPr>
        <w:t xml:space="preserve">1054 </w:t>
      </w:r>
      <w:r w:rsidRPr="006E18C5">
        <w:rPr>
          <w:sz w:val="28"/>
          <w:szCs w:val="28"/>
        </w:rPr>
        <w:t xml:space="preserve">г., и этот факт способствовал развитию отрицательного отношения к </w:t>
      </w:r>
      <w:r w:rsidR="006E18C5">
        <w:rPr>
          <w:sz w:val="28"/>
          <w:szCs w:val="28"/>
        </w:rPr>
        <w:t>"</w:t>
      </w:r>
      <w:r w:rsidRPr="006E18C5">
        <w:rPr>
          <w:sz w:val="28"/>
          <w:szCs w:val="28"/>
        </w:rPr>
        <w:t>латинянам</w:t>
      </w:r>
      <w:r w:rsidR="006E18C5">
        <w:rPr>
          <w:sz w:val="28"/>
          <w:szCs w:val="28"/>
        </w:rPr>
        <w:t>"</w:t>
      </w:r>
      <w:r w:rsidRPr="006E18C5">
        <w:rPr>
          <w:sz w:val="28"/>
          <w:szCs w:val="28"/>
        </w:rPr>
        <w:t xml:space="preserve">. Русь сознательно отделяла себя от западной цивилизации и ее культуры. Когда же впоследствии Византийская империя, гибнувшая под ударами турок, на Флорентийском соборе (1439) заключила </w:t>
      </w:r>
      <w:r w:rsidR="006E18C5">
        <w:rPr>
          <w:sz w:val="28"/>
          <w:szCs w:val="28"/>
        </w:rPr>
        <w:t>"</w:t>
      </w:r>
      <w:r w:rsidRPr="006E18C5">
        <w:rPr>
          <w:sz w:val="28"/>
          <w:szCs w:val="28"/>
        </w:rPr>
        <w:t>унию</w:t>
      </w:r>
      <w:r w:rsidR="006E18C5">
        <w:rPr>
          <w:sz w:val="28"/>
          <w:szCs w:val="28"/>
        </w:rPr>
        <w:t>"</w:t>
      </w:r>
      <w:r w:rsidRPr="006E18C5">
        <w:rPr>
          <w:sz w:val="28"/>
          <w:szCs w:val="28"/>
        </w:rPr>
        <w:t xml:space="preserve"> между католической и православной церквями, русская церковь не приняла ее и стала настороженно относиться и к византийскому культурному влиянию, фактически замкнулась в рамках ранее переведенного и освоенного круга литературных источников и созданной к этому времени славянской духовной литературы. Сформировавшийся в таких условиях педагогический идеал во многом обусловил характер и последующее развитие воспитания и обучения на Руси.</w:t>
      </w:r>
    </w:p>
    <w:p w:rsidR="00E543E4" w:rsidRPr="006E18C5" w:rsidRDefault="00E543E4" w:rsidP="006E18C5">
      <w:pPr>
        <w:widowControl/>
        <w:shd w:val="clear" w:color="auto" w:fill="FFFFFF"/>
        <w:suppressAutoHyphens/>
        <w:spacing w:line="360" w:lineRule="auto"/>
        <w:ind w:firstLine="709"/>
        <w:jc w:val="both"/>
        <w:rPr>
          <w:sz w:val="28"/>
          <w:szCs w:val="28"/>
        </w:rPr>
      </w:pPr>
      <w:r w:rsidRPr="006E18C5">
        <w:rPr>
          <w:sz w:val="28"/>
          <w:szCs w:val="28"/>
        </w:rPr>
        <w:t xml:space="preserve">Для глубокого понимания христианства необходима была определенная образованность, однако в сложившейся ситуации она отсутствовала. Вскоре такое положение стало даже приветствоваться, так как возникла опасность из-за науки потерять веру. Поэтому в одном из древнерусских поучений написано: </w:t>
      </w:r>
      <w:r w:rsidR="006E18C5">
        <w:rPr>
          <w:sz w:val="28"/>
          <w:szCs w:val="28"/>
        </w:rPr>
        <w:t>"</w:t>
      </w:r>
      <w:r w:rsidRPr="006E18C5">
        <w:rPr>
          <w:sz w:val="28"/>
          <w:szCs w:val="28"/>
        </w:rPr>
        <w:t>Богомерзостен перед Богом всякий, кто любит геометрию, а еще душевные грехи — учиться астрономии</w:t>
      </w:r>
      <w:r w:rsidR="006E18C5">
        <w:rPr>
          <w:sz w:val="28"/>
          <w:szCs w:val="28"/>
        </w:rPr>
        <w:t>"</w:t>
      </w:r>
      <w:r w:rsidRPr="006E18C5">
        <w:rPr>
          <w:sz w:val="28"/>
          <w:szCs w:val="28"/>
        </w:rPr>
        <w:t xml:space="preserve">; </w:t>
      </w:r>
      <w:r w:rsidR="006E18C5">
        <w:rPr>
          <w:sz w:val="28"/>
          <w:szCs w:val="28"/>
        </w:rPr>
        <w:t>"</w:t>
      </w:r>
      <w:r w:rsidRPr="006E18C5">
        <w:rPr>
          <w:sz w:val="28"/>
          <w:szCs w:val="28"/>
        </w:rPr>
        <w:t>Люби простоту больше мудрости, какое тебе дано от Бога готовое учение, то и держи</w:t>
      </w:r>
      <w:r w:rsidR="006E18C5">
        <w:rPr>
          <w:sz w:val="28"/>
          <w:szCs w:val="28"/>
        </w:rPr>
        <w:t>"</w:t>
      </w:r>
      <w:r w:rsidRPr="006E18C5">
        <w:rPr>
          <w:sz w:val="28"/>
          <w:szCs w:val="28"/>
        </w:rPr>
        <w:t>.</w:t>
      </w:r>
    </w:p>
    <w:p w:rsidR="00E543E4" w:rsidRPr="006E18C5" w:rsidRDefault="00E543E4" w:rsidP="006E18C5">
      <w:pPr>
        <w:widowControl/>
        <w:shd w:val="clear" w:color="auto" w:fill="FFFFFF"/>
        <w:suppressAutoHyphens/>
        <w:spacing w:line="360" w:lineRule="auto"/>
        <w:ind w:firstLine="709"/>
        <w:jc w:val="both"/>
        <w:rPr>
          <w:sz w:val="28"/>
          <w:szCs w:val="28"/>
        </w:rPr>
      </w:pPr>
      <w:r w:rsidRPr="006E18C5">
        <w:rPr>
          <w:sz w:val="28"/>
          <w:szCs w:val="28"/>
        </w:rPr>
        <w:t>Таким образом, на Руси постепенно сформировался особый, отличный от западноевропейского, культурный мир, который характеризовался своими взглядами на воспитание и образование, своим отношением к общечеловеческим ценностям, способам передачи их от поколения к поколению.</w:t>
      </w:r>
    </w:p>
    <w:p w:rsidR="00E543E4" w:rsidRPr="006E18C5" w:rsidRDefault="00E543E4" w:rsidP="006E18C5">
      <w:pPr>
        <w:widowControl/>
        <w:shd w:val="clear" w:color="auto" w:fill="FFFFFF"/>
        <w:suppressAutoHyphens/>
        <w:spacing w:line="360" w:lineRule="auto"/>
        <w:ind w:firstLine="709"/>
        <w:jc w:val="both"/>
        <w:rPr>
          <w:sz w:val="28"/>
          <w:szCs w:val="28"/>
        </w:rPr>
      </w:pPr>
      <w:r w:rsidRPr="006E18C5">
        <w:rPr>
          <w:sz w:val="28"/>
          <w:szCs w:val="28"/>
        </w:rPr>
        <w:t xml:space="preserve">Выбор веры был одновременно и выбором школы, характера образования. В 988 г. Киевская Русь приняла православие и князем </w:t>
      </w:r>
      <w:r w:rsidRPr="006E18C5">
        <w:rPr>
          <w:i/>
          <w:iCs/>
          <w:sz w:val="28"/>
          <w:szCs w:val="28"/>
        </w:rPr>
        <w:t xml:space="preserve">Владимиром Святославичем </w:t>
      </w:r>
      <w:r w:rsidRPr="006E18C5">
        <w:rPr>
          <w:sz w:val="28"/>
          <w:szCs w:val="28"/>
        </w:rPr>
        <w:t xml:space="preserve">(ум. 1015) была открыта первая школа </w:t>
      </w:r>
      <w:r w:rsidR="006E18C5">
        <w:rPr>
          <w:sz w:val="28"/>
          <w:szCs w:val="28"/>
        </w:rPr>
        <w:t>"</w:t>
      </w:r>
      <w:r w:rsidRPr="006E18C5">
        <w:rPr>
          <w:sz w:val="28"/>
          <w:szCs w:val="28"/>
        </w:rPr>
        <w:t>учения книжного</w:t>
      </w:r>
      <w:r w:rsidR="006E18C5">
        <w:rPr>
          <w:sz w:val="28"/>
          <w:szCs w:val="28"/>
        </w:rPr>
        <w:t>"</w:t>
      </w:r>
      <w:r w:rsidRPr="006E18C5">
        <w:rPr>
          <w:sz w:val="28"/>
          <w:szCs w:val="28"/>
        </w:rPr>
        <w:t xml:space="preserve">. Великий князь и его окружение были заинтересованы в распространении новой религии как идеологической основы формировавшегося государства. Владимир заботился о распространении образования прежде всего среди господствующего сословия. Образование на первых порах насаждалось сверху, так как школа была явлением совершенно новым и воспринималась с опаской. Матери плакали по отданным в школу детям, </w:t>
      </w:r>
      <w:r w:rsidR="006E18C5">
        <w:rPr>
          <w:sz w:val="28"/>
          <w:szCs w:val="28"/>
        </w:rPr>
        <w:t>"</w:t>
      </w:r>
      <w:r w:rsidRPr="006E18C5">
        <w:rPr>
          <w:sz w:val="28"/>
          <w:szCs w:val="28"/>
        </w:rPr>
        <w:t>аки по мертвецам</w:t>
      </w:r>
      <w:r w:rsidR="006E18C5">
        <w:rPr>
          <w:sz w:val="28"/>
          <w:szCs w:val="28"/>
        </w:rPr>
        <w:t>"</w:t>
      </w:r>
      <w:r w:rsidRPr="006E18C5">
        <w:rPr>
          <w:sz w:val="28"/>
          <w:szCs w:val="28"/>
        </w:rPr>
        <w:t>, не зная, что их ожидает.</w:t>
      </w:r>
    </w:p>
    <w:p w:rsidR="00E543E4" w:rsidRPr="006E18C5" w:rsidRDefault="00E543E4" w:rsidP="006E18C5">
      <w:pPr>
        <w:widowControl/>
        <w:shd w:val="clear" w:color="auto" w:fill="FFFFFF"/>
        <w:suppressAutoHyphens/>
        <w:spacing w:line="360" w:lineRule="auto"/>
        <w:ind w:firstLine="709"/>
        <w:jc w:val="both"/>
        <w:rPr>
          <w:sz w:val="28"/>
          <w:szCs w:val="28"/>
        </w:rPr>
      </w:pPr>
      <w:r w:rsidRPr="006E18C5">
        <w:rPr>
          <w:sz w:val="28"/>
          <w:szCs w:val="28"/>
        </w:rPr>
        <w:t xml:space="preserve">Однако определенные результаты не заставили себя ждать: к середине </w:t>
      </w:r>
      <w:r w:rsidRPr="006E18C5">
        <w:rPr>
          <w:sz w:val="28"/>
          <w:szCs w:val="28"/>
          <w:lang w:val="en-US"/>
        </w:rPr>
        <w:t>XI</w:t>
      </w:r>
      <w:r w:rsidRPr="006E18C5">
        <w:rPr>
          <w:sz w:val="28"/>
          <w:szCs w:val="28"/>
        </w:rPr>
        <w:t xml:space="preserve"> в. в Киеве уже появились начитанные, обладавшие довольно широкими знаниями знатные люди: великий князь Киевский </w:t>
      </w:r>
      <w:r w:rsidRPr="006E18C5">
        <w:rPr>
          <w:i/>
          <w:iCs/>
          <w:sz w:val="28"/>
          <w:szCs w:val="28"/>
        </w:rPr>
        <w:t xml:space="preserve">Ярослав Мудрый </w:t>
      </w:r>
      <w:r w:rsidRPr="006E18C5">
        <w:rPr>
          <w:sz w:val="28"/>
          <w:szCs w:val="28"/>
        </w:rPr>
        <w:t xml:space="preserve">(ок. 978—1054), его дети, окружение. Сын Ярослава, Всеволод, как отмечал Владимир Мономах в своем </w:t>
      </w:r>
      <w:r w:rsidR="006E18C5">
        <w:rPr>
          <w:sz w:val="28"/>
          <w:szCs w:val="28"/>
        </w:rPr>
        <w:t>"</w:t>
      </w:r>
      <w:r w:rsidRPr="006E18C5">
        <w:rPr>
          <w:sz w:val="28"/>
          <w:szCs w:val="28"/>
        </w:rPr>
        <w:t>Поучении</w:t>
      </w:r>
      <w:r w:rsidR="006E18C5">
        <w:rPr>
          <w:sz w:val="28"/>
          <w:szCs w:val="28"/>
        </w:rPr>
        <w:t>"</w:t>
      </w:r>
      <w:r w:rsidRPr="006E18C5">
        <w:rPr>
          <w:sz w:val="28"/>
          <w:szCs w:val="28"/>
        </w:rPr>
        <w:t xml:space="preserve">, изучил пять иностранных языков. Была грамотна и Анна, дочь Ярослава, ставшая королевой Франции. Известны документы, подписанные ею: </w:t>
      </w:r>
      <w:r w:rsidR="006E18C5">
        <w:rPr>
          <w:sz w:val="28"/>
          <w:szCs w:val="28"/>
        </w:rPr>
        <w:t>"</w:t>
      </w:r>
      <w:r w:rsidRPr="006E18C5">
        <w:rPr>
          <w:sz w:val="28"/>
          <w:szCs w:val="28"/>
        </w:rPr>
        <w:t>Анна ръина</w:t>
      </w:r>
      <w:r w:rsidR="006E18C5">
        <w:rPr>
          <w:sz w:val="28"/>
          <w:szCs w:val="28"/>
        </w:rPr>
        <w:t>"</w:t>
      </w:r>
      <w:r w:rsidRPr="006E18C5">
        <w:rPr>
          <w:sz w:val="28"/>
          <w:szCs w:val="28"/>
        </w:rPr>
        <w:t xml:space="preserve"> (Анна королева), в то же время ее супруг Генрих </w:t>
      </w:r>
      <w:r w:rsidRPr="006E18C5">
        <w:rPr>
          <w:sz w:val="28"/>
          <w:szCs w:val="28"/>
          <w:lang w:val="en-US"/>
        </w:rPr>
        <w:t>I</w:t>
      </w:r>
      <w:r w:rsidRPr="006E18C5">
        <w:rPr>
          <w:sz w:val="28"/>
          <w:szCs w:val="28"/>
        </w:rPr>
        <w:t xml:space="preserve"> ставил лишь крестик.</w:t>
      </w:r>
    </w:p>
    <w:p w:rsidR="00E543E4" w:rsidRPr="006E18C5" w:rsidRDefault="00E543E4" w:rsidP="006E18C5">
      <w:pPr>
        <w:widowControl/>
        <w:shd w:val="clear" w:color="auto" w:fill="FFFFFF"/>
        <w:suppressAutoHyphens/>
        <w:spacing w:line="360" w:lineRule="auto"/>
        <w:ind w:firstLine="709"/>
        <w:jc w:val="both"/>
        <w:rPr>
          <w:sz w:val="28"/>
          <w:szCs w:val="28"/>
        </w:rPr>
      </w:pPr>
      <w:r w:rsidRPr="006E18C5">
        <w:rPr>
          <w:sz w:val="28"/>
          <w:szCs w:val="28"/>
        </w:rPr>
        <w:t xml:space="preserve">Занимаясь распространением просвещения, Ярослав Мудрый создал первую библиотеку при Киевском Софийском соборе. Она включала в себя переводные произведения с греческого и с древнеболгарского. Для переписки книг Ярослав привлек большое количество писцов. Именно в это время рождалось уважительное отношение славян к книге. В </w:t>
      </w:r>
      <w:r w:rsidR="006E18C5">
        <w:rPr>
          <w:sz w:val="28"/>
          <w:szCs w:val="28"/>
        </w:rPr>
        <w:t>"</w:t>
      </w:r>
      <w:r w:rsidRPr="006E18C5">
        <w:rPr>
          <w:sz w:val="28"/>
          <w:szCs w:val="28"/>
        </w:rPr>
        <w:t>Повести временных лет</w:t>
      </w:r>
      <w:r w:rsidR="006E18C5">
        <w:rPr>
          <w:sz w:val="28"/>
          <w:szCs w:val="28"/>
        </w:rPr>
        <w:t>"</w:t>
      </w:r>
      <w:r w:rsidRPr="006E18C5">
        <w:rPr>
          <w:sz w:val="28"/>
          <w:szCs w:val="28"/>
        </w:rPr>
        <w:t xml:space="preserve"> о книгах говорилось так: </w:t>
      </w:r>
      <w:r w:rsidR="006E18C5">
        <w:rPr>
          <w:sz w:val="28"/>
          <w:szCs w:val="28"/>
        </w:rPr>
        <w:t>"</w:t>
      </w:r>
      <w:r w:rsidRPr="006E18C5">
        <w:rPr>
          <w:sz w:val="28"/>
          <w:szCs w:val="28"/>
        </w:rPr>
        <w:t>Это — реки, напоминающие вселенную, это источник мудрости, в книгах ведь неумеримая глубина;</w:t>
      </w:r>
      <w:r w:rsidR="00E55287" w:rsidRPr="006E18C5">
        <w:rPr>
          <w:sz w:val="28"/>
          <w:szCs w:val="28"/>
        </w:rPr>
        <w:t xml:space="preserve"> </w:t>
      </w:r>
      <w:r w:rsidRPr="006E18C5">
        <w:rPr>
          <w:sz w:val="28"/>
          <w:szCs w:val="28"/>
        </w:rPr>
        <w:t>ими мы в печали утешаемся: они — узда воздержания. Если поищешь в книгах мудрости прилежно, то найдешь великую пользу для души своей</w:t>
      </w:r>
      <w:r w:rsidR="006E18C5">
        <w:rPr>
          <w:sz w:val="28"/>
          <w:szCs w:val="28"/>
        </w:rPr>
        <w:t>"</w:t>
      </w:r>
      <w:r w:rsidRPr="006E18C5">
        <w:rPr>
          <w:sz w:val="28"/>
          <w:szCs w:val="28"/>
        </w:rPr>
        <w:t>.</w:t>
      </w:r>
    </w:p>
    <w:p w:rsidR="00E42DEA" w:rsidRPr="006E18C5" w:rsidRDefault="00E42DEA" w:rsidP="006E18C5">
      <w:pPr>
        <w:widowControl/>
        <w:suppressAutoHyphens/>
        <w:spacing w:line="360" w:lineRule="auto"/>
        <w:ind w:firstLine="709"/>
        <w:jc w:val="both"/>
        <w:rPr>
          <w:sz w:val="28"/>
          <w:szCs w:val="28"/>
        </w:rPr>
      </w:pPr>
      <w:r w:rsidRPr="006E18C5">
        <w:rPr>
          <w:sz w:val="28"/>
          <w:szCs w:val="28"/>
        </w:rPr>
        <w:t xml:space="preserve">0 характере и направлении семейного воспитания на Руси в этот период дает некоторое представление сборник наставлении, относящихся </w:t>
      </w:r>
      <w:r w:rsidR="00121D2B" w:rsidRPr="006E18C5">
        <w:rPr>
          <w:sz w:val="28"/>
          <w:szCs w:val="28"/>
        </w:rPr>
        <w:t xml:space="preserve">к семейному быту, — </w:t>
      </w:r>
      <w:r w:rsidR="006E18C5">
        <w:rPr>
          <w:sz w:val="28"/>
          <w:szCs w:val="28"/>
        </w:rPr>
        <w:t>"</w:t>
      </w:r>
      <w:r w:rsidR="00121D2B" w:rsidRPr="006E18C5">
        <w:rPr>
          <w:sz w:val="28"/>
          <w:szCs w:val="28"/>
        </w:rPr>
        <w:t>Домострой</w:t>
      </w:r>
      <w:r w:rsidR="006E18C5">
        <w:rPr>
          <w:sz w:val="28"/>
          <w:szCs w:val="28"/>
        </w:rPr>
        <w:t>"</w:t>
      </w:r>
      <w:r w:rsidR="00121D2B" w:rsidRPr="006E18C5">
        <w:rPr>
          <w:sz w:val="28"/>
          <w:szCs w:val="28"/>
        </w:rPr>
        <w:t xml:space="preserve"> (</w:t>
      </w:r>
      <w:r w:rsidR="00121D2B" w:rsidRPr="006E18C5">
        <w:rPr>
          <w:sz w:val="28"/>
          <w:szCs w:val="28"/>
          <w:lang w:val="en-US"/>
        </w:rPr>
        <w:t>XVI</w:t>
      </w:r>
      <w:r w:rsidR="00121D2B" w:rsidRPr="006E18C5">
        <w:rPr>
          <w:sz w:val="28"/>
          <w:szCs w:val="28"/>
        </w:rPr>
        <w:t xml:space="preserve"> в.).,</w:t>
      </w:r>
      <w:r w:rsidRPr="006E18C5">
        <w:rPr>
          <w:sz w:val="28"/>
          <w:szCs w:val="28"/>
        </w:rPr>
        <w:t xml:space="preserve"> </w:t>
      </w:r>
      <w:r w:rsidR="00121D2B" w:rsidRPr="006E18C5">
        <w:rPr>
          <w:sz w:val="28"/>
          <w:szCs w:val="28"/>
        </w:rPr>
        <w:t xml:space="preserve">составленный известным деятелем из ближайшего окружения Ивана Грозного — попом Сильвестром. Вероятно, автор этого сочинения был знаком не только с отечественным, но и с западноевропейским опытом составления подобных произведений. </w:t>
      </w:r>
      <w:r w:rsidRPr="006E18C5">
        <w:rPr>
          <w:sz w:val="28"/>
          <w:szCs w:val="28"/>
        </w:rPr>
        <w:t xml:space="preserve">В этом сборнике много внимания уделялось воспитанию детей. </w:t>
      </w:r>
      <w:r w:rsidR="006E18C5">
        <w:rPr>
          <w:sz w:val="28"/>
          <w:szCs w:val="28"/>
        </w:rPr>
        <w:t>"</w:t>
      </w:r>
      <w:r w:rsidRPr="006E18C5">
        <w:rPr>
          <w:sz w:val="28"/>
          <w:szCs w:val="28"/>
        </w:rPr>
        <w:t>Домострой</w:t>
      </w:r>
      <w:r w:rsidR="006E18C5">
        <w:rPr>
          <w:sz w:val="28"/>
          <w:szCs w:val="28"/>
        </w:rPr>
        <w:t>"</w:t>
      </w:r>
      <w:r w:rsidRPr="006E18C5">
        <w:rPr>
          <w:sz w:val="28"/>
          <w:szCs w:val="28"/>
        </w:rPr>
        <w:t xml:space="preserve">, обособляя семью от всего окружающего мира, рекомендовал суровые формы обращения хозяина дома с домочадцами, отца — с детьми. В детях требовалось воспитывать любовь к богу, страх перед ним, умение почитать служителей церкви, беспрекословно повиноваться старшим. Эти советы излагались в особой главе, которая так и называлась </w:t>
      </w:r>
      <w:r w:rsidR="006E18C5">
        <w:rPr>
          <w:sz w:val="28"/>
          <w:szCs w:val="28"/>
        </w:rPr>
        <w:t>"</w:t>
      </w:r>
      <w:r w:rsidRPr="006E18C5">
        <w:rPr>
          <w:sz w:val="28"/>
          <w:szCs w:val="28"/>
        </w:rPr>
        <w:t>Како детей своих воспитати во всяком наказании и страхе божий</w:t>
      </w:r>
      <w:r w:rsidR="006E18C5">
        <w:rPr>
          <w:sz w:val="28"/>
          <w:szCs w:val="28"/>
        </w:rPr>
        <w:t>"</w:t>
      </w:r>
      <w:r w:rsidRPr="006E18C5">
        <w:rPr>
          <w:sz w:val="28"/>
          <w:szCs w:val="28"/>
        </w:rPr>
        <w:t xml:space="preserve">. Здесь же рекомендовалось обучать детей вежливости, всяким домашним работам и ремеслам, матери должны учить дочерей, а отцы — сыновей. В </w:t>
      </w:r>
      <w:r w:rsidR="006E18C5">
        <w:rPr>
          <w:sz w:val="28"/>
          <w:szCs w:val="28"/>
        </w:rPr>
        <w:t>"</w:t>
      </w:r>
      <w:r w:rsidRPr="006E18C5">
        <w:rPr>
          <w:sz w:val="28"/>
          <w:szCs w:val="28"/>
        </w:rPr>
        <w:t xml:space="preserve">Домострое указано, и какими средствами и методами обучать детей. В главе под названием </w:t>
      </w:r>
      <w:r w:rsidR="006E18C5">
        <w:rPr>
          <w:sz w:val="28"/>
          <w:szCs w:val="28"/>
        </w:rPr>
        <w:t>"</w:t>
      </w:r>
      <w:r w:rsidRPr="006E18C5">
        <w:rPr>
          <w:sz w:val="28"/>
          <w:szCs w:val="28"/>
        </w:rPr>
        <w:t xml:space="preserve">Како детей учити и страхом спасати автор требовал установить в доме строжайшую дисциплину и заставить сыновей и дочерей, подчиняться установленному порядку. </w:t>
      </w:r>
      <w:r w:rsidR="006E18C5">
        <w:rPr>
          <w:sz w:val="28"/>
          <w:szCs w:val="28"/>
        </w:rPr>
        <w:t>"</w:t>
      </w:r>
      <w:r w:rsidRPr="006E18C5">
        <w:rPr>
          <w:sz w:val="28"/>
          <w:szCs w:val="28"/>
        </w:rPr>
        <w:t>Любя же сына своего, учащай ему раны...</w:t>
      </w:r>
      <w:r w:rsidR="006E18C5">
        <w:rPr>
          <w:sz w:val="28"/>
          <w:szCs w:val="28"/>
        </w:rPr>
        <w:t>"</w:t>
      </w:r>
      <w:r w:rsidRPr="006E18C5">
        <w:rPr>
          <w:sz w:val="28"/>
          <w:szCs w:val="28"/>
        </w:rPr>
        <w:t>,— писал он, рекомендуя физические наказания и воспевая розгу как спасительное средство воспитания.</w:t>
      </w:r>
    </w:p>
    <w:p w:rsidR="00121D2B" w:rsidRPr="006E18C5" w:rsidRDefault="00121D2B" w:rsidP="006E18C5">
      <w:pPr>
        <w:widowControl/>
        <w:shd w:val="clear" w:color="auto" w:fill="FFFFFF"/>
        <w:suppressAutoHyphens/>
        <w:spacing w:line="360" w:lineRule="auto"/>
        <w:ind w:firstLine="709"/>
        <w:jc w:val="both"/>
        <w:rPr>
          <w:sz w:val="28"/>
          <w:szCs w:val="28"/>
        </w:rPr>
      </w:pPr>
      <w:r w:rsidRPr="006E18C5">
        <w:rPr>
          <w:sz w:val="28"/>
          <w:szCs w:val="28"/>
        </w:rPr>
        <w:t xml:space="preserve">Вообще </w:t>
      </w:r>
      <w:r w:rsidR="006E18C5">
        <w:rPr>
          <w:sz w:val="28"/>
          <w:szCs w:val="28"/>
        </w:rPr>
        <w:t>"</w:t>
      </w:r>
      <w:r w:rsidRPr="006E18C5">
        <w:rPr>
          <w:sz w:val="28"/>
          <w:szCs w:val="28"/>
        </w:rPr>
        <w:t>Домострой</w:t>
      </w:r>
      <w:r w:rsidR="006E18C5">
        <w:rPr>
          <w:sz w:val="28"/>
          <w:szCs w:val="28"/>
        </w:rPr>
        <w:t>"</w:t>
      </w:r>
      <w:r w:rsidRPr="006E18C5">
        <w:rPr>
          <w:sz w:val="28"/>
          <w:szCs w:val="28"/>
        </w:rPr>
        <w:t xml:space="preserve"> Все наставления, особенно относительно жены и детей, окрашены ветхозаветностью: </w:t>
      </w:r>
      <w:r w:rsidR="006E18C5">
        <w:rPr>
          <w:sz w:val="28"/>
          <w:szCs w:val="28"/>
        </w:rPr>
        <w:t>"</w:t>
      </w:r>
      <w:r w:rsidRPr="006E18C5">
        <w:rPr>
          <w:sz w:val="28"/>
          <w:szCs w:val="28"/>
        </w:rPr>
        <w:t>должен муж жену свою наказывать и вразумлять наедине страхом, а наказав, простить и попенять</w:t>
      </w:r>
      <w:r w:rsidR="006E18C5">
        <w:rPr>
          <w:sz w:val="28"/>
          <w:szCs w:val="28"/>
        </w:rPr>
        <w:t>"</w:t>
      </w:r>
      <w:r w:rsidRPr="006E18C5">
        <w:rPr>
          <w:sz w:val="28"/>
          <w:szCs w:val="28"/>
        </w:rPr>
        <w:t xml:space="preserve">; </w:t>
      </w:r>
      <w:r w:rsidR="006E18C5">
        <w:rPr>
          <w:sz w:val="28"/>
          <w:szCs w:val="28"/>
        </w:rPr>
        <w:t>"</w:t>
      </w:r>
      <w:r w:rsidRPr="006E18C5">
        <w:rPr>
          <w:sz w:val="28"/>
          <w:szCs w:val="28"/>
        </w:rPr>
        <w:t>Наказывай сына своего в юности его и успокоит тебя в старости твоей и придаст красоты душе твоей; не жалей, бей ребенка, если прутом посечешь его, не умрет, но здоровее будет, ибо ты, казня его тело, душу его избавляешь от смерти</w:t>
      </w:r>
      <w:r w:rsidR="006E18C5">
        <w:rPr>
          <w:sz w:val="28"/>
          <w:szCs w:val="28"/>
        </w:rPr>
        <w:t>"</w:t>
      </w:r>
      <w:r w:rsidRPr="006E18C5">
        <w:rPr>
          <w:sz w:val="28"/>
          <w:szCs w:val="28"/>
        </w:rPr>
        <w:t>.</w:t>
      </w:r>
    </w:p>
    <w:p w:rsidR="006E18C5" w:rsidRPr="006E18C5" w:rsidRDefault="00121D2B" w:rsidP="006E18C5">
      <w:pPr>
        <w:widowControl/>
        <w:shd w:val="clear" w:color="auto" w:fill="FFFFFF"/>
        <w:suppressAutoHyphens/>
        <w:spacing w:line="360" w:lineRule="auto"/>
        <w:ind w:firstLine="709"/>
        <w:jc w:val="both"/>
        <w:rPr>
          <w:sz w:val="28"/>
          <w:szCs w:val="28"/>
        </w:rPr>
      </w:pPr>
      <w:r w:rsidRPr="006E18C5">
        <w:rPr>
          <w:sz w:val="28"/>
          <w:szCs w:val="28"/>
        </w:rPr>
        <w:t xml:space="preserve">Третья часть </w:t>
      </w:r>
      <w:r w:rsidR="006E18C5">
        <w:rPr>
          <w:sz w:val="28"/>
          <w:szCs w:val="28"/>
        </w:rPr>
        <w:t>"</w:t>
      </w:r>
      <w:r w:rsidRPr="006E18C5">
        <w:rPr>
          <w:sz w:val="28"/>
          <w:szCs w:val="28"/>
        </w:rPr>
        <w:t>Домостроя</w:t>
      </w:r>
      <w:r w:rsidR="006E18C5">
        <w:rPr>
          <w:sz w:val="28"/>
          <w:szCs w:val="28"/>
        </w:rPr>
        <w:t>"</w:t>
      </w:r>
      <w:r w:rsidRPr="006E18C5">
        <w:rPr>
          <w:sz w:val="28"/>
          <w:szCs w:val="28"/>
        </w:rPr>
        <w:t xml:space="preserve"> посвящена устройству дома, содержит хозяйственные рекомендации. Заключает книгу результат использования данных в ней наставлений, представленный на примерах.</w:t>
      </w:r>
    </w:p>
    <w:p w:rsidR="006E18C5" w:rsidRPr="00796866" w:rsidRDefault="006E18C5" w:rsidP="006E18C5">
      <w:pPr>
        <w:widowControl/>
        <w:shd w:val="clear" w:color="auto" w:fill="FFFFFF"/>
        <w:suppressAutoHyphens/>
        <w:spacing w:line="360" w:lineRule="auto"/>
        <w:ind w:firstLine="709"/>
        <w:jc w:val="both"/>
        <w:rPr>
          <w:sz w:val="28"/>
          <w:szCs w:val="28"/>
        </w:rPr>
      </w:pPr>
    </w:p>
    <w:p w:rsidR="0059143E" w:rsidRPr="006E18C5" w:rsidRDefault="006E18C5" w:rsidP="006E18C5">
      <w:pPr>
        <w:widowControl/>
        <w:shd w:val="clear" w:color="auto" w:fill="FFFFFF"/>
        <w:suppressAutoHyphens/>
        <w:spacing w:line="360" w:lineRule="auto"/>
        <w:ind w:firstLine="709"/>
        <w:jc w:val="both"/>
        <w:rPr>
          <w:sz w:val="28"/>
          <w:szCs w:val="28"/>
        </w:rPr>
      </w:pPr>
      <w:r w:rsidRPr="006E18C5">
        <w:rPr>
          <w:sz w:val="28"/>
          <w:szCs w:val="28"/>
        </w:rPr>
        <w:t xml:space="preserve">4. </w:t>
      </w:r>
      <w:r w:rsidR="0059143E" w:rsidRPr="006E18C5">
        <w:rPr>
          <w:sz w:val="28"/>
          <w:szCs w:val="28"/>
        </w:rPr>
        <w:t>Развитие культуры и образования в период феодальной раздробленности и культурной изоляции времен иноземного ига и борьб</w:t>
      </w:r>
      <w:r>
        <w:rPr>
          <w:sz w:val="28"/>
          <w:szCs w:val="28"/>
        </w:rPr>
        <w:t>а за национальную независимость</w:t>
      </w:r>
    </w:p>
    <w:p w:rsidR="000749E2" w:rsidRPr="006E18C5" w:rsidRDefault="000749E2" w:rsidP="006E18C5">
      <w:pPr>
        <w:widowControl/>
        <w:suppressAutoHyphens/>
        <w:spacing w:line="360" w:lineRule="auto"/>
        <w:ind w:firstLine="709"/>
        <w:jc w:val="both"/>
        <w:rPr>
          <w:sz w:val="28"/>
          <w:szCs w:val="28"/>
        </w:rPr>
      </w:pPr>
    </w:p>
    <w:p w:rsidR="000749E2" w:rsidRPr="006E18C5" w:rsidRDefault="000749E2" w:rsidP="006E18C5">
      <w:pPr>
        <w:widowControl/>
        <w:suppressAutoHyphens/>
        <w:spacing w:line="360" w:lineRule="auto"/>
        <w:ind w:firstLine="709"/>
        <w:jc w:val="both"/>
        <w:rPr>
          <w:sz w:val="28"/>
          <w:szCs w:val="28"/>
        </w:rPr>
      </w:pPr>
      <w:r w:rsidRPr="006E18C5">
        <w:rPr>
          <w:sz w:val="28"/>
          <w:szCs w:val="28"/>
        </w:rPr>
        <w:t xml:space="preserve">В </w:t>
      </w:r>
      <w:r w:rsidRPr="006E18C5">
        <w:rPr>
          <w:sz w:val="28"/>
          <w:szCs w:val="28"/>
          <w:lang w:val="en-US"/>
        </w:rPr>
        <w:t>XIV</w:t>
      </w:r>
      <w:r w:rsidRPr="006E18C5">
        <w:rPr>
          <w:sz w:val="28"/>
          <w:szCs w:val="28"/>
        </w:rPr>
        <w:t>—</w:t>
      </w:r>
      <w:r w:rsidRPr="006E18C5">
        <w:rPr>
          <w:sz w:val="28"/>
          <w:szCs w:val="28"/>
          <w:lang w:val="en-US"/>
        </w:rPr>
        <w:t>XV</w:t>
      </w:r>
      <w:r w:rsidRPr="006E18C5">
        <w:rPr>
          <w:sz w:val="28"/>
          <w:szCs w:val="28"/>
        </w:rPr>
        <w:t xml:space="preserve"> вв. в среде посадского населения Новгорода, Пскова, а затем и Москвы появляются еретические движения, получившие название движения стригольников и жи-довствующих. Основателем первого являлся дьякон Карп, бывший, по-видимому, одновременно цирюльником. О взглядах стригольников можно судить по </w:t>
      </w:r>
      <w:r w:rsidR="006E18C5">
        <w:rPr>
          <w:sz w:val="28"/>
          <w:szCs w:val="28"/>
        </w:rPr>
        <w:t>"</w:t>
      </w:r>
      <w:r w:rsidRPr="006E18C5">
        <w:rPr>
          <w:sz w:val="28"/>
          <w:szCs w:val="28"/>
        </w:rPr>
        <w:t>Поучениям</w:t>
      </w:r>
      <w:r w:rsidR="006E18C5">
        <w:rPr>
          <w:sz w:val="28"/>
          <w:szCs w:val="28"/>
        </w:rPr>
        <w:t>"</w:t>
      </w:r>
      <w:r w:rsidRPr="006E18C5">
        <w:rPr>
          <w:sz w:val="28"/>
          <w:szCs w:val="28"/>
        </w:rPr>
        <w:t xml:space="preserve"> Стефана Пермского, направленным против них. Стригольники отвергали всю церковную иерархию, которая, по их мнению, строилась за деньги, </w:t>
      </w:r>
      <w:r w:rsidR="006E18C5">
        <w:rPr>
          <w:sz w:val="28"/>
          <w:szCs w:val="28"/>
        </w:rPr>
        <w:t>"</w:t>
      </w:r>
      <w:r w:rsidRPr="006E18C5">
        <w:rPr>
          <w:sz w:val="28"/>
          <w:szCs w:val="28"/>
        </w:rPr>
        <w:t>по мзде</w:t>
      </w:r>
      <w:r w:rsidR="006E18C5">
        <w:rPr>
          <w:sz w:val="28"/>
          <w:szCs w:val="28"/>
        </w:rPr>
        <w:t>"</w:t>
      </w:r>
      <w:r w:rsidRPr="006E18C5">
        <w:rPr>
          <w:sz w:val="28"/>
          <w:szCs w:val="28"/>
        </w:rPr>
        <w:t>; осуждали попов за недостойный образ жизни; не признавали некоторых молитв, исповеди и т.д. Сами они стремились вести строгий образ жизни и изучать книги. Стригольники подвергли критике традиционные церковные формы воспитания и обучения. Они ратовали за обучение детей мирскими учителями из простонародной среды. Как и деятели Реформации на Западе, стригольники считали, что знания книжного характера должны получать все: дети бедных и богатых, мальчики и девочки.</w:t>
      </w:r>
    </w:p>
    <w:p w:rsidR="000749E2" w:rsidRPr="006E18C5" w:rsidRDefault="000749E2" w:rsidP="006E18C5">
      <w:pPr>
        <w:widowControl/>
        <w:shd w:val="clear" w:color="auto" w:fill="FFFFFF"/>
        <w:suppressAutoHyphens/>
        <w:spacing w:line="360" w:lineRule="auto"/>
        <w:ind w:firstLine="709"/>
        <w:jc w:val="both"/>
        <w:rPr>
          <w:sz w:val="28"/>
          <w:szCs w:val="28"/>
        </w:rPr>
      </w:pPr>
      <w:r w:rsidRPr="006E18C5">
        <w:rPr>
          <w:sz w:val="28"/>
          <w:szCs w:val="28"/>
        </w:rPr>
        <w:t xml:space="preserve">Позднее их сменили жидовствующие, столь же критически относившиеся к традиционно-православной церковной иерархии, не признававшие многие таинства и силу святых мощей. Некоторые из них отвергали основной оплот христианства — триединство Бога. Об этих еретиках писали архиепископ Геннадий, игумен Иосиф Волоцкий. Жидовствующие оспаривали некоторые части Священного писания, в первую очередь Новый завет, одновременно они с большим уважением относились к наукам и книгам. Особенно почитаемы и изучаемы ими были </w:t>
      </w:r>
      <w:r w:rsidR="006E18C5">
        <w:rPr>
          <w:sz w:val="28"/>
          <w:szCs w:val="28"/>
        </w:rPr>
        <w:t>"</w:t>
      </w:r>
      <w:r w:rsidRPr="006E18C5">
        <w:rPr>
          <w:sz w:val="28"/>
          <w:szCs w:val="28"/>
        </w:rPr>
        <w:t>Шестокрыл</w:t>
      </w:r>
      <w:r w:rsidR="006E18C5">
        <w:rPr>
          <w:sz w:val="28"/>
          <w:szCs w:val="28"/>
        </w:rPr>
        <w:t>"</w:t>
      </w:r>
      <w:r w:rsidRPr="006E18C5">
        <w:rPr>
          <w:sz w:val="28"/>
          <w:szCs w:val="28"/>
        </w:rPr>
        <w:t xml:space="preserve"> — астрономические таблицы еврейского писателя </w:t>
      </w:r>
      <w:r w:rsidRPr="006E18C5">
        <w:rPr>
          <w:sz w:val="28"/>
          <w:szCs w:val="28"/>
          <w:lang w:val="en-US"/>
        </w:rPr>
        <w:t>XIV</w:t>
      </w:r>
      <w:r w:rsidRPr="006E18C5">
        <w:rPr>
          <w:sz w:val="28"/>
          <w:szCs w:val="28"/>
        </w:rPr>
        <w:t xml:space="preserve"> в. Иммануила-бен-Якоба и сочинение по логике и метафизике философа и врача </w:t>
      </w:r>
      <w:r w:rsidRPr="006E18C5">
        <w:rPr>
          <w:sz w:val="28"/>
          <w:szCs w:val="28"/>
          <w:lang w:val="en-US"/>
        </w:rPr>
        <w:t>XII</w:t>
      </w:r>
      <w:r w:rsidRPr="006E18C5">
        <w:rPr>
          <w:sz w:val="28"/>
          <w:szCs w:val="28"/>
        </w:rPr>
        <w:t xml:space="preserve"> в. Моисея Египтянина.</w:t>
      </w:r>
    </w:p>
    <w:p w:rsidR="000749E2" w:rsidRPr="006E18C5" w:rsidRDefault="000749E2" w:rsidP="006E18C5">
      <w:pPr>
        <w:widowControl/>
        <w:shd w:val="clear" w:color="auto" w:fill="FFFFFF"/>
        <w:suppressAutoHyphens/>
        <w:spacing w:line="360" w:lineRule="auto"/>
        <w:ind w:firstLine="709"/>
        <w:jc w:val="both"/>
        <w:rPr>
          <w:sz w:val="28"/>
          <w:szCs w:val="28"/>
        </w:rPr>
      </w:pPr>
      <w:r w:rsidRPr="006E18C5">
        <w:rPr>
          <w:sz w:val="28"/>
          <w:szCs w:val="28"/>
        </w:rPr>
        <w:t xml:space="preserve">Жидовствующие продолжили развитие реформаторских идей в православии, в частности мысль о </w:t>
      </w:r>
      <w:r w:rsidR="006E18C5">
        <w:rPr>
          <w:sz w:val="28"/>
          <w:szCs w:val="28"/>
        </w:rPr>
        <w:t>"</w:t>
      </w:r>
      <w:r w:rsidRPr="006E18C5">
        <w:rPr>
          <w:sz w:val="28"/>
          <w:szCs w:val="28"/>
        </w:rPr>
        <w:t>самовластии</w:t>
      </w:r>
      <w:r w:rsidR="006E18C5">
        <w:rPr>
          <w:sz w:val="28"/>
          <w:szCs w:val="28"/>
        </w:rPr>
        <w:t>"</w:t>
      </w:r>
      <w:r w:rsidRPr="006E18C5">
        <w:rPr>
          <w:sz w:val="28"/>
          <w:szCs w:val="28"/>
        </w:rPr>
        <w:t xml:space="preserve"> (свободе воли) человеческой души, отстаивали право человека на образование и т.д. Великокняжеские дьяки Федор и Иван-Волк Курицины, переписчик книг и редактор Иван Черный и другие </w:t>
      </w:r>
      <w:r w:rsidR="006E18C5">
        <w:rPr>
          <w:sz w:val="28"/>
          <w:szCs w:val="28"/>
        </w:rPr>
        <w:t>"</w:t>
      </w:r>
      <w:r w:rsidRPr="006E18C5">
        <w:rPr>
          <w:sz w:val="28"/>
          <w:szCs w:val="28"/>
        </w:rPr>
        <w:t>еретики</w:t>
      </w:r>
      <w:r w:rsidR="006E18C5">
        <w:rPr>
          <w:sz w:val="28"/>
          <w:szCs w:val="28"/>
        </w:rPr>
        <w:t>"</w:t>
      </w:r>
      <w:r w:rsidRPr="006E18C5">
        <w:rPr>
          <w:sz w:val="28"/>
          <w:szCs w:val="28"/>
        </w:rPr>
        <w:t xml:space="preserve"> полагали, что человек всю жизнь должен учиться и относиться к изучаемому критически, так как не все </w:t>
      </w:r>
      <w:r w:rsidR="006E18C5">
        <w:rPr>
          <w:sz w:val="28"/>
          <w:szCs w:val="28"/>
        </w:rPr>
        <w:t>"</w:t>
      </w:r>
      <w:r w:rsidRPr="006E18C5">
        <w:rPr>
          <w:sz w:val="28"/>
          <w:szCs w:val="28"/>
        </w:rPr>
        <w:t>писания</w:t>
      </w:r>
      <w:r w:rsidR="006E18C5">
        <w:rPr>
          <w:sz w:val="28"/>
          <w:szCs w:val="28"/>
        </w:rPr>
        <w:t>"</w:t>
      </w:r>
      <w:r w:rsidRPr="006E18C5">
        <w:rPr>
          <w:sz w:val="28"/>
          <w:szCs w:val="28"/>
        </w:rPr>
        <w:t xml:space="preserve"> истинны. Такой подход к традиционной литературе можно рассматривать как элемент зарождения рационализма. Русские еретики были знакомы с европейскими взглядами на формирование человека, с учебными книгами, проникавшими с Запада.</w:t>
      </w:r>
    </w:p>
    <w:p w:rsidR="000749E2" w:rsidRPr="006E18C5" w:rsidRDefault="000749E2" w:rsidP="006E18C5">
      <w:pPr>
        <w:widowControl/>
        <w:shd w:val="clear" w:color="auto" w:fill="FFFFFF"/>
        <w:suppressAutoHyphens/>
        <w:spacing w:line="360" w:lineRule="auto"/>
        <w:ind w:firstLine="709"/>
        <w:jc w:val="both"/>
        <w:rPr>
          <w:sz w:val="28"/>
          <w:szCs w:val="28"/>
        </w:rPr>
      </w:pPr>
      <w:r w:rsidRPr="006E18C5">
        <w:rPr>
          <w:sz w:val="28"/>
          <w:szCs w:val="28"/>
        </w:rPr>
        <w:t xml:space="preserve">Русские вольнодумцы </w:t>
      </w:r>
      <w:r w:rsidRPr="006E18C5">
        <w:rPr>
          <w:sz w:val="28"/>
          <w:szCs w:val="28"/>
          <w:lang w:val="en-US"/>
        </w:rPr>
        <w:t>XVI</w:t>
      </w:r>
      <w:r w:rsidRPr="006E18C5">
        <w:rPr>
          <w:sz w:val="28"/>
          <w:szCs w:val="28"/>
        </w:rPr>
        <w:t xml:space="preserve"> в. — Матвей Башкин, Иван Пересветов и др. — стремились возвратить своих сторонников к идеалам первоначального христианства — равенство всех перед Богом, любовь к ближнему, милосердие, равенство всех народов и вер. Целью воспитания человека они считали не простое усвоение преданий, а формирование самостоятельного </w:t>
      </w:r>
      <w:r w:rsidR="006E18C5">
        <w:rPr>
          <w:sz w:val="28"/>
          <w:szCs w:val="28"/>
        </w:rPr>
        <w:t>"</w:t>
      </w:r>
      <w:r w:rsidRPr="006E18C5">
        <w:rPr>
          <w:sz w:val="28"/>
          <w:szCs w:val="28"/>
        </w:rPr>
        <w:t>духовного разума</w:t>
      </w:r>
      <w:r w:rsidR="006E18C5">
        <w:rPr>
          <w:sz w:val="28"/>
          <w:szCs w:val="28"/>
        </w:rPr>
        <w:t>"</w:t>
      </w:r>
      <w:r w:rsidRPr="006E18C5">
        <w:rPr>
          <w:sz w:val="28"/>
          <w:szCs w:val="28"/>
        </w:rPr>
        <w:t>, осмысленного отношения к книжному знанию. Все это сближало их с идеями протестантов Западной Европы. Развитие еретических мыслей на Руси заставляло служителей ортодоксального православия выступать с их критикой и побуждало к более серьезному отношению ко всей христианской литературе.</w:t>
      </w:r>
    </w:p>
    <w:p w:rsidR="000749E2" w:rsidRPr="006E18C5" w:rsidRDefault="000749E2" w:rsidP="006E18C5">
      <w:pPr>
        <w:widowControl/>
        <w:shd w:val="clear" w:color="auto" w:fill="FFFFFF"/>
        <w:suppressAutoHyphens/>
        <w:spacing w:line="360" w:lineRule="auto"/>
        <w:ind w:firstLine="709"/>
        <w:jc w:val="both"/>
        <w:rPr>
          <w:sz w:val="28"/>
          <w:szCs w:val="28"/>
        </w:rPr>
      </w:pPr>
      <w:r w:rsidRPr="006E18C5">
        <w:rPr>
          <w:sz w:val="28"/>
          <w:szCs w:val="28"/>
        </w:rPr>
        <w:t xml:space="preserve">Педагогическая мысль в </w:t>
      </w:r>
      <w:r w:rsidRPr="006E18C5">
        <w:rPr>
          <w:sz w:val="28"/>
          <w:szCs w:val="28"/>
          <w:lang w:val="en-US"/>
        </w:rPr>
        <w:t>XIV</w:t>
      </w:r>
      <w:r w:rsidRPr="006E18C5">
        <w:rPr>
          <w:sz w:val="28"/>
          <w:szCs w:val="28"/>
        </w:rPr>
        <w:t>—</w:t>
      </w:r>
      <w:r w:rsidRPr="006E18C5">
        <w:rPr>
          <w:sz w:val="28"/>
          <w:szCs w:val="28"/>
          <w:lang w:val="en-US"/>
        </w:rPr>
        <w:t>XVI</w:t>
      </w:r>
      <w:r w:rsidRPr="006E18C5">
        <w:rPr>
          <w:sz w:val="28"/>
          <w:szCs w:val="28"/>
        </w:rPr>
        <w:t xml:space="preserve"> вв. развивалась прежде всего в среде монашества. В </w:t>
      </w:r>
      <w:r w:rsidRPr="006E18C5">
        <w:rPr>
          <w:sz w:val="28"/>
          <w:szCs w:val="28"/>
          <w:lang w:val="en-US"/>
        </w:rPr>
        <w:t>XV</w:t>
      </w:r>
      <w:r w:rsidRPr="006E18C5">
        <w:rPr>
          <w:sz w:val="28"/>
          <w:szCs w:val="28"/>
        </w:rPr>
        <w:t xml:space="preserve"> в. выдающийся мыслитель </w:t>
      </w:r>
      <w:r w:rsidRPr="006E18C5">
        <w:rPr>
          <w:i/>
          <w:iCs/>
          <w:sz w:val="28"/>
          <w:szCs w:val="28"/>
        </w:rPr>
        <w:t xml:space="preserve">Нил Сорский </w:t>
      </w:r>
      <w:r w:rsidRPr="006E18C5">
        <w:rPr>
          <w:sz w:val="28"/>
          <w:szCs w:val="28"/>
        </w:rPr>
        <w:t xml:space="preserve">(ок. 1433—1508) попытался обобщить опыт монастырского воспитания и обучения, опираясь на осмысление практики воспитания в Византии. Свои взгляды на пути достижения этой цели он изложил в руководствах по духовному совершенствованию человека — </w:t>
      </w:r>
      <w:r w:rsidR="006E18C5">
        <w:rPr>
          <w:sz w:val="28"/>
          <w:szCs w:val="28"/>
        </w:rPr>
        <w:t>"</w:t>
      </w:r>
      <w:r w:rsidRPr="006E18C5">
        <w:rPr>
          <w:sz w:val="28"/>
          <w:szCs w:val="28"/>
        </w:rPr>
        <w:t>Предании</w:t>
      </w:r>
      <w:r w:rsidR="006E18C5">
        <w:rPr>
          <w:sz w:val="28"/>
          <w:szCs w:val="28"/>
        </w:rPr>
        <w:t>"</w:t>
      </w:r>
      <w:r w:rsidRPr="006E18C5">
        <w:rPr>
          <w:sz w:val="28"/>
          <w:szCs w:val="28"/>
        </w:rPr>
        <w:t xml:space="preserve"> и </w:t>
      </w:r>
      <w:r w:rsidR="006E18C5">
        <w:rPr>
          <w:sz w:val="28"/>
          <w:szCs w:val="28"/>
        </w:rPr>
        <w:t>"</w:t>
      </w:r>
      <w:r w:rsidRPr="006E18C5">
        <w:rPr>
          <w:sz w:val="28"/>
          <w:szCs w:val="28"/>
        </w:rPr>
        <w:t>Уставе о скитской жизни</w:t>
      </w:r>
      <w:r w:rsidR="006E18C5">
        <w:rPr>
          <w:sz w:val="28"/>
          <w:szCs w:val="28"/>
        </w:rPr>
        <w:t>"</w:t>
      </w:r>
      <w:r w:rsidRPr="006E18C5">
        <w:rPr>
          <w:sz w:val="28"/>
          <w:szCs w:val="28"/>
        </w:rPr>
        <w:t xml:space="preserve">. В них он предлагал использовать в процессе воспитания совокупность различных средств, методов, приемов духовного самосовершенствования: беседы с опытными старцами, постоянное чтение и осмысление книг Священного писания, чтение и переписывание для себя и братии наставлений отцов церкви, сочинений византийских богословов, </w:t>
      </w:r>
      <w:r w:rsidR="006E18C5">
        <w:rPr>
          <w:sz w:val="28"/>
          <w:szCs w:val="28"/>
        </w:rPr>
        <w:t>"</w:t>
      </w:r>
      <w:r w:rsidRPr="006E18C5">
        <w:rPr>
          <w:sz w:val="28"/>
          <w:szCs w:val="28"/>
        </w:rPr>
        <w:t>рукоделие</w:t>
      </w:r>
      <w:r w:rsidR="006E18C5">
        <w:rPr>
          <w:sz w:val="28"/>
          <w:szCs w:val="28"/>
        </w:rPr>
        <w:t>"</w:t>
      </w:r>
      <w:r w:rsidRPr="006E18C5">
        <w:rPr>
          <w:sz w:val="28"/>
          <w:szCs w:val="28"/>
        </w:rPr>
        <w:t xml:space="preserve"> (переплетное дело, выпечка хлеба, плотницкое и кузнечное дело и т.п.), пение, исполнение христианских заповедей, молитвы, подражание житиям святых и т.д.</w:t>
      </w:r>
    </w:p>
    <w:p w:rsidR="000749E2" w:rsidRPr="006E18C5" w:rsidRDefault="000749E2" w:rsidP="006E18C5">
      <w:pPr>
        <w:widowControl/>
        <w:shd w:val="clear" w:color="auto" w:fill="FFFFFF"/>
        <w:suppressAutoHyphens/>
        <w:spacing w:line="360" w:lineRule="auto"/>
        <w:ind w:firstLine="709"/>
        <w:jc w:val="both"/>
        <w:rPr>
          <w:sz w:val="28"/>
          <w:szCs w:val="28"/>
        </w:rPr>
      </w:pPr>
      <w:r w:rsidRPr="006E18C5">
        <w:rPr>
          <w:sz w:val="28"/>
          <w:szCs w:val="28"/>
        </w:rPr>
        <w:t xml:space="preserve">Целью воспитания, по Нилу Сорскому, являлось достижение духовного совершенства не путем умерщвления плоти, а в процессе напряженной мыслительной деятельности воспитанников. Незадолго до своей смерти он составил завещание, в котором предстал человеком, ценившим книги и заботившимся о них: </w:t>
      </w:r>
      <w:r w:rsidR="006E18C5">
        <w:rPr>
          <w:sz w:val="28"/>
          <w:szCs w:val="28"/>
        </w:rPr>
        <w:t>"</w:t>
      </w:r>
      <w:r w:rsidRPr="006E18C5">
        <w:rPr>
          <w:sz w:val="28"/>
          <w:szCs w:val="28"/>
        </w:rPr>
        <w:t>прочие книги и вещи Кириллова монастыря, что мне давали по любви Божией, — чье что есть, тому и отдать; или нищим; или монастырю какому-нибудь; или откуда-то хри-столюбца какого-то лицевую книгу — тем и отдать</w:t>
      </w:r>
      <w:r w:rsidR="006E18C5">
        <w:rPr>
          <w:sz w:val="28"/>
          <w:szCs w:val="28"/>
        </w:rPr>
        <w:t>"</w:t>
      </w:r>
      <w:r w:rsidRPr="006E18C5">
        <w:rPr>
          <w:sz w:val="28"/>
          <w:szCs w:val="28"/>
        </w:rPr>
        <w:t>.</w:t>
      </w:r>
    </w:p>
    <w:p w:rsidR="00961E4B" w:rsidRPr="006E18C5" w:rsidRDefault="00961E4B" w:rsidP="006E18C5">
      <w:pPr>
        <w:widowControl/>
        <w:shd w:val="clear" w:color="auto" w:fill="FFFFFF"/>
        <w:tabs>
          <w:tab w:val="left" w:pos="2568"/>
        </w:tabs>
        <w:suppressAutoHyphens/>
        <w:spacing w:line="360" w:lineRule="auto"/>
        <w:ind w:firstLine="709"/>
        <w:jc w:val="both"/>
        <w:rPr>
          <w:sz w:val="28"/>
          <w:szCs w:val="28"/>
        </w:rPr>
      </w:pPr>
      <w:r w:rsidRPr="006E18C5">
        <w:rPr>
          <w:sz w:val="28"/>
          <w:szCs w:val="28"/>
        </w:rPr>
        <w:t xml:space="preserve">В </w:t>
      </w:r>
      <w:r w:rsidRPr="006E18C5">
        <w:rPr>
          <w:sz w:val="28"/>
          <w:szCs w:val="28"/>
          <w:lang w:val="en-US"/>
        </w:rPr>
        <w:t>XIV</w:t>
      </w:r>
      <w:r w:rsidRPr="006E18C5">
        <w:rPr>
          <w:sz w:val="28"/>
          <w:szCs w:val="28"/>
        </w:rPr>
        <w:t xml:space="preserve"> – </w:t>
      </w:r>
      <w:r w:rsidRPr="006E18C5">
        <w:rPr>
          <w:sz w:val="28"/>
          <w:szCs w:val="28"/>
          <w:lang w:val="en-US"/>
        </w:rPr>
        <w:t>XVI</w:t>
      </w:r>
      <w:r w:rsidRPr="006E18C5">
        <w:rPr>
          <w:sz w:val="28"/>
          <w:szCs w:val="28"/>
        </w:rPr>
        <w:t xml:space="preserve"> в.в. получают развитие те воспитательно-образовательные тенденции, которые наметились в пред</w:t>
      </w:r>
      <w:r w:rsidR="000749E2" w:rsidRPr="006E18C5">
        <w:rPr>
          <w:sz w:val="28"/>
          <w:szCs w:val="28"/>
        </w:rPr>
        <w:t>ыд</w:t>
      </w:r>
      <w:r w:rsidRPr="006E18C5">
        <w:rPr>
          <w:sz w:val="28"/>
          <w:szCs w:val="28"/>
        </w:rPr>
        <w:t xml:space="preserve">ущую эпоху. В феодальных странах Западной Европы под давлением экономических факторов увеличивалось количество школ и университетов, которые сохраняли и укрепляли традиции обучения, тесно связанные с классическим античным образованием. На Руси государственно-экономическое развитие не оказывало существенного влияния на систему образования, не требовало введения школьного обучения. Основу к взрослой, самостоятельной жизни подготовки составляло овладение трудовыми навыками. Поэтому в каждом сословии продолжали существовать свои традиции профессионального обучения. Чаще всего ремесло передавалось от отца к сыну, но иногда детей отдавали на выучку к мастеру-профессионалу, который принадлежал к тому же сословию. Обучение грамоте, чтению, счету могло также происходить в семье, у грамотного родственника либо на дому у </w:t>
      </w:r>
      <w:r w:rsidR="006E18C5">
        <w:rPr>
          <w:sz w:val="28"/>
          <w:szCs w:val="28"/>
        </w:rPr>
        <w:t>"</w:t>
      </w:r>
      <w:r w:rsidRPr="006E18C5">
        <w:rPr>
          <w:sz w:val="28"/>
          <w:szCs w:val="28"/>
        </w:rPr>
        <w:t>мастера грамоты</w:t>
      </w:r>
      <w:r w:rsidR="006E18C5">
        <w:rPr>
          <w:sz w:val="28"/>
          <w:szCs w:val="28"/>
        </w:rPr>
        <w:t>"</w:t>
      </w:r>
      <w:r w:rsidRPr="006E18C5">
        <w:rPr>
          <w:sz w:val="28"/>
          <w:szCs w:val="28"/>
        </w:rPr>
        <w:t xml:space="preserve">. Такого рода обучение было частным, платным, как говорили тогда, </w:t>
      </w:r>
      <w:r w:rsidR="006E18C5">
        <w:rPr>
          <w:sz w:val="28"/>
          <w:szCs w:val="28"/>
        </w:rPr>
        <w:t>"</w:t>
      </w:r>
      <w:r w:rsidRPr="006E18C5">
        <w:rPr>
          <w:sz w:val="28"/>
          <w:szCs w:val="28"/>
        </w:rPr>
        <w:t>за мзду</w:t>
      </w:r>
      <w:r w:rsidR="006E18C5">
        <w:rPr>
          <w:sz w:val="28"/>
          <w:szCs w:val="28"/>
        </w:rPr>
        <w:t>"</w:t>
      </w:r>
      <w:r w:rsidRPr="006E18C5">
        <w:rPr>
          <w:sz w:val="28"/>
          <w:szCs w:val="28"/>
        </w:rPr>
        <w:t>. Учителями становились светские лица — мелкие служители канцелярий, приказных изб и т.д., а также представители низшего духовенства — певчие, чтецы, диаконы.</w:t>
      </w:r>
    </w:p>
    <w:p w:rsidR="00961E4B" w:rsidRPr="006E18C5" w:rsidRDefault="00961E4B" w:rsidP="006E18C5">
      <w:pPr>
        <w:widowControl/>
        <w:shd w:val="clear" w:color="auto" w:fill="FFFFFF"/>
        <w:suppressAutoHyphens/>
        <w:spacing w:line="360" w:lineRule="auto"/>
        <w:ind w:firstLine="709"/>
        <w:jc w:val="both"/>
        <w:rPr>
          <w:sz w:val="28"/>
          <w:szCs w:val="28"/>
        </w:rPr>
      </w:pPr>
      <w:r w:rsidRPr="006E18C5">
        <w:rPr>
          <w:sz w:val="28"/>
          <w:szCs w:val="28"/>
        </w:rPr>
        <w:t xml:space="preserve">В конце </w:t>
      </w:r>
      <w:r w:rsidRPr="006E18C5">
        <w:rPr>
          <w:sz w:val="28"/>
          <w:szCs w:val="28"/>
          <w:lang w:val="en-US"/>
        </w:rPr>
        <w:t>XVI</w:t>
      </w:r>
      <w:r w:rsidRPr="006E18C5">
        <w:rPr>
          <w:sz w:val="28"/>
          <w:szCs w:val="28"/>
        </w:rPr>
        <w:t xml:space="preserve"> в. на Руси появились первые печатные учебники — азбуки. Основоположником отечественного книгопечатания считается </w:t>
      </w:r>
      <w:r w:rsidRPr="006E18C5">
        <w:rPr>
          <w:i/>
          <w:iCs/>
          <w:sz w:val="28"/>
          <w:szCs w:val="28"/>
        </w:rPr>
        <w:t xml:space="preserve">Иван Федоров (ок. </w:t>
      </w:r>
      <w:r w:rsidRPr="006E18C5">
        <w:rPr>
          <w:sz w:val="28"/>
          <w:szCs w:val="28"/>
        </w:rPr>
        <w:t xml:space="preserve">1510—1583). В 1574 г. во Львове и в 1580—1581 гг. в Остроге он издал знаменитые буквари, впитавшие опыт учительской работы мастеров грамоты предшествующих веков. В послесловии к </w:t>
      </w:r>
      <w:r w:rsidR="006E18C5">
        <w:rPr>
          <w:sz w:val="28"/>
          <w:szCs w:val="28"/>
        </w:rPr>
        <w:t>"</w:t>
      </w:r>
      <w:r w:rsidRPr="006E18C5">
        <w:rPr>
          <w:sz w:val="28"/>
          <w:szCs w:val="28"/>
        </w:rPr>
        <w:t>Букварю</w:t>
      </w:r>
      <w:r w:rsidR="006E18C5">
        <w:rPr>
          <w:sz w:val="28"/>
          <w:szCs w:val="28"/>
        </w:rPr>
        <w:t>"</w:t>
      </w:r>
      <w:r w:rsidRPr="006E18C5">
        <w:rPr>
          <w:sz w:val="28"/>
          <w:szCs w:val="28"/>
        </w:rPr>
        <w:t xml:space="preserve"> (1574) Иван Федоров изложил некоторые методические требования к использованию этих изданий. Само название послесловия — </w:t>
      </w:r>
      <w:r w:rsidR="006E18C5">
        <w:rPr>
          <w:sz w:val="28"/>
          <w:szCs w:val="28"/>
        </w:rPr>
        <w:t>"</w:t>
      </w:r>
      <w:r w:rsidRPr="006E18C5">
        <w:rPr>
          <w:sz w:val="28"/>
          <w:szCs w:val="28"/>
        </w:rPr>
        <w:t>Обращение к детям и родителям</w:t>
      </w:r>
      <w:r w:rsidR="006E18C5">
        <w:rPr>
          <w:sz w:val="28"/>
          <w:szCs w:val="28"/>
        </w:rPr>
        <w:t>"</w:t>
      </w:r>
      <w:r w:rsidRPr="006E18C5">
        <w:rPr>
          <w:sz w:val="28"/>
          <w:szCs w:val="28"/>
        </w:rPr>
        <w:t xml:space="preserve"> — говорит о том, что букварем могли пользоваться и дети и родители, а обучение грамоте рассматривалось как дело семейное.</w:t>
      </w:r>
    </w:p>
    <w:p w:rsidR="00961E4B" w:rsidRPr="006E18C5" w:rsidRDefault="00961E4B" w:rsidP="006E18C5">
      <w:pPr>
        <w:widowControl/>
        <w:shd w:val="clear" w:color="auto" w:fill="FFFFFF"/>
        <w:suppressAutoHyphens/>
        <w:spacing w:line="360" w:lineRule="auto"/>
        <w:ind w:firstLine="709"/>
        <w:jc w:val="both"/>
        <w:rPr>
          <w:sz w:val="28"/>
          <w:szCs w:val="28"/>
        </w:rPr>
      </w:pPr>
      <w:r w:rsidRPr="006E18C5">
        <w:rPr>
          <w:sz w:val="28"/>
          <w:szCs w:val="28"/>
        </w:rPr>
        <w:t xml:space="preserve">За религиозное воспитание детей отвечала церковь. В обязанности священников входило обучение основным догматам христианского вероучения, воспитание уважения к церковным и светским властям. Религиозно-нравственное воздействие сочеталось с элементарным обучением, большая ' часть </w:t>
      </w:r>
      <w:r w:rsidR="006E18C5">
        <w:rPr>
          <w:sz w:val="28"/>
          <w:szCs w:val="28"/>
        </w:rPr>
        <w:t>"</w:t>
      </w:r>
      <w:r w:rsidRPr="006E18C5">
        <w:rPr>
          <w:sz w:val="28"/>
          <w:szCs w:val="28"/>
        </w:rPr>
        <w:t>училищ</w:t>
      </w:r>
      <w:r w:rsidR="006E18C5">
        <w:rPr>
          <w:sz w:val="28"/>
          <w:szCs w:val="28"/>
        </w:rPr>
        <w:t>"</w:t>
      </w:r>
      <w:r w:rsidRPr="006E18C5">
        <w:rPr>
          <w:sz w:val="28"/>
          <w:szCs w:val="28"/>
        </w:rPr>
        <w:t xml:space="preserve"> находилась при приходских церквях.</w:t>
      </w:r>
    </w:p>
    <w:p w:rsidR="00961E4B" w:rsidRPr="006E18C5" w:rsidRDefault="00961E4B" w:rsidP="006E18C5">
      <w:pPr>
        <w:widowControl/>
        <w:shd w:val="clear" w:color="auto" w:fill="FFFFFF"/>
        <w:suppressAutoHyphens/>
        <w:spacing w:line="360" w:lineRule="auto"/>
        <w:ind w:firstLine="709"/>
        <w:jc w:val="both"/>
        <w:rPr>
          <w:sz w:val="28"/>
          <w:szCs w:val="28"/>
        </w:rPr>
      </w:pPr>
      <w:r w:rsidRPr="006E18C5">
        <w:rPr>
          <w:sz w:val="28"/>
          <w:szCs w:val="28"/>
        </w:rPr>
        <w:t xml:space="preserve">Связь между образованием и церковью все более укреплялась. Грамота по-прежнему изучалась ради возможности читать одобренные церковью книги, чтению и письму обучали, как и раньше, по Псалтыри, Часослову, Евангелию. Формировалось представление о том, что школа есть </w:t>
      </w:r>
      <w:r w:rsidR="006E18C5">
        <w:rPr>
          <w:sz w:val="28"/>
          <w:szCs w:val="28"/>
        </w:rPr>
        <w:t>"</w:t>
      </w:r>
      <w:r w:rsidRPr="006E18C5">
        <w:rPr>
          <w:sz w:val="28"/>
          <w:szCs w:val="28"/>
        </w:rPr>
        <w:t>церковный угол</w:t>
      </w:r>
      <w:r w:rsidR="006E18C5">
        <w:rPr>
          <w:sz w:val="28"/>
          <w:szCs w:val="28"/>
        </w:rPr>
        <w:t>"</w:t>
      </w:r>
      <w:r w:rsidRPr="006E18C5">
        <w:rPr>
          <w:sz w:val="28"/>
          <w:szCs w:val="28"/>
        </w:rPr>
        <w:t xml:space="preserve">, и зачастую невозможно было различить, где кончается одно и начинается другое. Характер такой школы — церковно-религиозный, </w:t>
      </w:r>
      <w:r w:rsidR="006E18C5">
        <w:rPr>
          <w:sz w:val="28"/>
          <w:szCs w:val="28"/>
        </w:rPr>
        <w:t>"</w:t>
      </w:r>
      <w:r w:rsidRPr="006E18C5">
        <w:rPr>
          <w:sz w:val="28"/>
          <w:szCs w:val="28"/>
        </w:rPr>
        <w:t>душеспасительный</w:t>
      </w:r>
      <w:r w:rsidR="006E18C5">
        <w:rPr>
          <w:sz w:val="28"/>
          <w:szCs w:val="28"/>
        </w:rPr>
        <w:t>"</w:t>
      </w:r>
      <w:r w:rsidRPr="006E18C5">
        <w:rPr>
          <w:sz w:val="28"/>
          <w:szCs w:val="28"/>
        </w:rPr>
        <w:t xml:space="preserve"> — соответствовал общему духу времени и всему жизненному укладу. При этом, как отмечал известный историк отечественной школы П.Ф. Каптерев, три черты были свойственны русскому обучению в то время: </w:t>
      </w:r>
      <w:r w:rsidR="006E18C5">
        <w:rPr>
          <w:sz w:val="28"/>
          <w:szCs w:val="28"/>
        </w:rPr>
        <w:t>"</w:t>
      </w:r>
      <w:r w:rsidRPr="006E18C5">
        <w:rPr>
          <w:sz w:val="28"/>
          <w:szCs w:val="28"/>
        </w:rPr>
        <w:t>продолжительность, многий труд и битье</w:t>
      </w:r>
      <w:r w:rsidR="006E18C5">
        <w:rPr>
          <w:sz w:val="28"/>
          <w:szCs w:val="28"/>
        </w:rPr>
        <w:t>"</w:t>
      </w:r>
      <w:r w:rsidRPr="006E18C5">
        <w:rPr>
          <w:sz w:val="28"/>
          <w:szCs w:val="28"/>
        </w:rPr>
        <w:t>. Физические наказания использовались постоянно, обучение было трудным, однообразным и не соответствовало особенностям и возможностям детского возраста, поэтому оно не могло обходиться без насилия.</w:t>
      </w:r>
    </w:p>
    <w:p w:rsidR="00961E4B" w:rsidRPr="006E18C5" w:rsidRDefault="00961E4B" w:rsidP="006E18C5">
      <w:pPr>
        <w:widowControl/>
        <w:shd w:val="clear" w:color="auto" w:fill="FFFFFF"/>
        <w:suppressAutoHyphens/>
        <w:spacing w:line="360" w:lineRule="auto"/>
        <w:ind w:firstLine="709"/>
        <w:jc w:val="both"/>
        <w:rPr>
          <w:sz w:val="28"/>
          <w:szCs w:val="28"/>
        </w:rPr>
      </w:pPr>
      <w:r w:rsidRPr="006E18C5">
        <w:rPr>
          <w:sz w:val="28"/>
          <w:szCs w:val="28"/>
        </w:rPr>
        <w:t xml:space="preserve">Существовавшие тогда способы обучения вполне отвечали потребностям государства и общества, какая-либо новая организация образования казалась ненужной, и до </w:t>
      </w:r>
      <w:r w:rsidRPr="006E18C5">
        <w:rPr>
          <w:sz w:val="28"/>
          <w:szCs w:val="28"/>
          <w:lang w:val="en-US"/>
        </w:rPr>
        <w:t>XVII</w:t>
      </w:r>
      <w:r w:rsidRPr="006E18C5">
        <w:rPr>
          <w:sz w:val="28"/>
          <w:szCs w:val="28"/>
        </w:rPr>
        <w:t xml:space="preserve"> в. государственных школ грамоты в России не было. Как отмечал историк В.О. Ключевский, главное внимание уделялось усвоению детьми житейских правил, а не научных знаний. Кодекс сведений, которые считались необходимыми для усвоения этих правил, состоял из трех частей: учение о спасении души, наука о гражданском общежитии и усвоение правил ведения домашнего хозяйства. Все это и составляло содержание общего образования в Древней Руси.</w:t>
      </w:r>
    </w:p>
    <w:p w:rsidR="00961E4B" w:rsidRPr="006E18C5" w:rsidRDefault="00961E4B" w:rsidP="006E18C5">
      <w:pPr>
        <w:widowControl/>
        <w:shd w:val="clear" w:color="auto" w:fill="FFFFFF"/>
        <w:suppressAutoHyphens/>
        <w:spacing w:line="360" w:lineRule="auto"/>
        <w:ind w:firstLine="709"/>
        <w:jc w:val="both"/>
        <w:rPr>
          <w:sz w:val="28"/>
          <w:szCs w:val="28"/>
        </w:rPr>
      </w:pPr>
      <w:r w:rsidRPr="006E18C5">
        <w:rPr>
          <w:sz w:val="28"/>
          <w:szCs w:val="28"/>
        </w:rPr>
        <w:t>Обучение ребенка начиналось приблизительно с 7 лет, и в целом дети всех сословий получали весьма ограниченное начальное образование. Тот, кто тянулся к книге и знаниям, должен был трудиться самостоятельно. Но повседневная жизнь, как правило, не требовала больших знаний.</w:t>
      </w:r>
    </w:p>
    <w:p w:rsidR="00961E4B" w:rsidRPr="006E18C5" w:rsidRDefault="00961E4B" w:rsidP="006E18C5">
      <w:pPr>
        <w:widowControl/>
        <w:shd w:val="clear" w:color="auto" w:fill="FFFFFF"/>
        <w:suppressAutoHyphens/>
        <w:spacing w:line="360" w:lineRule="auto"/>
        <w:ind w:firstLine="709"/>
        <w:jc w:val="both"/>
        <w:rPr>
          <w:sz w:val="28"/>
          <w:szCs w:val="28"/>
        </w:rPr>
      </w:pPr>
      <w:r w:rsidRPr="006E18C5">
        <w:rPr>
          <w:sz w:val="28"/>
          <w:szCs w:val="28"/>
        </w:rPr>
        <w:t>Повышенный уровень образования был нужен только тем, кому предстояло занять место на государственной службе или в церковной иерархии. Однако людей для государственной службы требовалось в то время немного, чаще всего на нее приглашали иностранцев (медиков, переводчиков, архитекторов и т.п.) Есть сведения о том, что некоторые из русских обучались за границей, в частности есть предположение, что в Краковском университете обучался Иван Федоров. Однако выезды за границу не одобрялись ни церковью, ни государством, к овладению европейскими языками и науками традиционно относились с предубеждением, к тому же православная вера и незнание латыни препятствовали обучению в Европе.</w:t>
      </w:r>
    </w:p>
    <w:p w:rsidR="00961E4B" w:rsidRPr="006E18C5" w:rsidRDefault="00961E4B" w:rsidP="006E18C5">
      <w:pPr>
        <w:widowControl/>
        <w:shd w:val="clear" w:color="auto" w:fill="FFFFFF"/>
        <w:suppressAutoHyphens/>
        <w:spacing w:line="360" w:lineRule="auto"/>
        <w:ind w:firstLine="709"/>
        <w:jc w:val="both"/>
        <w:rPr>
          <w:sz w:val="28"/>
          <w:szCs w:val="28"/>
        </w:rPr>
      </w:pPr>
      <w:r w:rsidRPr="006E18C5">
        <w:rPr>
          <w:sz w:val="28"/>
          <w:szCs w:val="28"/>
        </w:rPr>
        <w:t>Источников, позволяющих судить об уровне грамотности в этот период, очень мало. Конечно, высшие сословия были более образованны. Князья, бояре должны были управлять страной, крупными вотчинами, и сохранившиеся деловые документы показывают, что их составляли не только профессиональные писцы, но и частные лица. В отношении распространения грамотности среди низших сословий сказать что-либо очень сложно.</w:t>
      </w:r>
    </w:p>
    <w:p w:rsidR="00961E4B" w:rsidRPr="006E18C5" w:rsidRDefault="00961E4B" w:rsidP="006E18C5">
      <w:pPr>
        <w:widowControl/>
        <w:shd w:val="clear" w:color="auto" w:fill="FFFFFF"/>
        <w:suppressAutoHyphens/>
        <w:spacing w:line="360" w:lineRule="auto"/>
        <w:ind w:firstLine="709"/>
        <w:jc w:val="both"/>
        <w:rPr>
          <w:sz w:val="28"/>
          <w:szCs w:val="28"/>
        </w:rPr>
      </w:pPr>
      <w:r w:rsidRPr="006E18C5">
        <w:rPr>
          <w:sz w:val="28"/>
          <w:szCs w:val="28"/>
        </w:rPr>
        <w:t xml:space="preserve">Самым образованным сословием было духовенство. Конечно, православная религия значительно ограничивала роль разума в делах веры, считая, что постижение Бога возможно лишь путем созерцания, нравственного подвига, через религиозное чувство. Однако само православие требовало определенных книжных знаний. Важным обстоятельством, подтвердившим необходимость образования для духовенства, явилась борьба с еретическим вольнодумством, которую в </w:t>
      </w:r>
      <w:r w:rsidRPr="006E18C5">
        <w:rPr>
          <w:sz w:val="28"/>
          <w:szCs w:val="28"/>
          <w:lang w:val="en-US"/>
        </w:rPr>
        <w:t>XIV</w:t>
      </w:r>
      <w:r w:rsidRPr="006E18C5">
        <w:rPr>
          <w:sz w:val="28"/>
          <w:szCs w:val="28"/>
        </w:rPr>
        <w:t xml:space="preserve">— </w:t>
      </w:r>
      <w:r w:rsidRPr="006E18C5">
        <w:rPr>
          <w:sz w:val="28"/>
          <w:szCs w:val="28"/>
          <w:lang w:val="en-US"/>
        </w:rPr>
        <w:t>XVI</w:t>
      </w:r>
      <w:r w:rsidRPr="006E18C5">
        <w:rPr>
          <w:sz w:val="28"/>
          <w:szCs w:val="28"/>
        </w:rPr>
        <w:t xml:space="preserve"> вв. вынуждена была вести православная церковь. В результате к этому времени произошло укрепление положения таких очагов образования, как монастыри.</w:t>
      </w:r>
    </w:p>
    <w:p w:rsidR="00961E4B" w:rsidRPr="006E18C5" w:rsidRDefault="00961E4B" w:rsidP="006E18C5">
      <w:pPr>
        <w:widowControl/>
        <w:shd w:val="clear" w:color="auto" w:fill="FFFFFF"/>
        <w:suppressAutoHyphens/>
        <w:spacing w:line="360" w:lineRule="auto"/>
        <w:ind w:firstLine="709"/>
        <w:jc w:val="both"/>
        <w:rPr>
          <w:sz w:val="28"/>
          <w:szCs w:val="28"/>
        </w:rPr>
      </w:pPr>
      <w:r w:rsidRPr="006E18C5">
        <w:rPr>
          <w:sz w:val="28"/>
          <w:szCs w:val="28"/>
        </w:rPr>
        <w:t>В монастырях можно было получить широкое по тем временам образование. Конечно, акцент традиционно делался не столько на усвоении суммы знаний, сколько на нравственно-религиозном воспитании, духовном самосовершенствовании. Среди всех монастырей того времени выдающимися образовательными и книгописными центрами были Чудов, Спасо-Ан-дрониковский, Троице-Сергиев, Кирилло-Белозерский и некоторые другие, поддерживавшие и развивавшие книжные традиции. По принятым и сохранившимся на Руси византийским правилам монахи были обязаны часть времени, свободного от церковной службы, уделять чтению и переписке книг.</w:t>
      </w:r>
    </w:p>
    <w:p w:rsidR="00961E4B" w:rsidRPr="006E18C5" w:rsidRDefault="00961E4B" w:rsidP="006E18C5">
      <w:pPr>
        <w:widowControl/>
        <w:shd w:val="clear" w:color="auto" w:fill="FFFFFF"/>
        <w:suppressAutoHyphens/>
        <w:spacing w:line="360" w:lineRule="auto"/>
        <w:ind w:firstLine="709"/>
        <w:jc w:val="both"/>
        <w:rPr>
          <w:sz w:val="28"/>
          <w:szCs w:val="28"/>
        </w:rPr>
      </w:pPr>
      <w:r w:rsidRPr="006E18C5">
        <w:rPr>
          <w:sz w:val="28"/>
          <w:szCs w:val="28"/>
        </w:rPr>
        <w:t xml:space="preserve">Среди белого духовенства совершенно неграмотных людей, скорее всего, не было, так как иначе они не могли бы выполнять свои обязанности. Вместе с тем существует также мнение о низком уровне грамотности среди священников в этот период. Так, в конце </w:t>
      </w:r>
      <w:r w:rsidRPr="006E18C5">
        <w:rPr>
          <w:sz w:val="28"/>
          <w:szCs w:val="28"/>
          <w:lang w:val="en-US"/>
        </w:rPr>
        <w:t>XV</w:t>
      </w:r>
      <w:r w:rsidRPr="006E18C5">
        <w:rPr>
          <w:sz w:val="28"/>
          <w:szCs w:val="28"/>
        </w:rPr>
        <w:t xml:space="preserve"> в. на это указывал новгородский архиепископ Геннадий, отмечавший, что многие священники не способны правильно читать богослужебные книги, занимать церковные должности, а также не в состоянии бороться с богословски образованными вольнодумцами. Эти факты заставили задуматься о подготовке более образованных священнослужителей. В 1551 г. Стоглавый Собор вынес специальное решение об организации в домах священников училищ, подготавливающих детей ко второй ступени обучения, в основе которой было освоение книжных, церковных знаний. Однако это постановление осталось лишь на бумаге.</w:t>
      </w:r>
    </w:p>
    <w:p w:rsidR="00961E4B" w:rsidRPr="006E18C5" w:rsidRDefault="00961E4B" w:rsidP="006E18C5">
      <w:pPr>
        <w:widowControl/>
        <w:suppressAutoHyphens/>
        <w:spacing w:line="360" w:lineRule="auto"/>
        <w:ind w:firstLine="709"/>
        <w:jc w:val="both"/>
        <w:rPr>
          <w:sz w:val="28"/>
          <w:szCs w:val="28"/>
        </w:rPr>
      </w:pPr>
      <w:r w:rsidRPr="006E18C5">
        <w:rPr>
          <w:sz w:val="28"/>
          <w:szCs w:val="28"/>
        </w:rPr>
        <w:t xml:space="preserve">В </w:t>
      </w:r>
      <w:r w:rsidRPr="006E18C5">
        <w:rPr>
          <w:sz w:val="28"/>
          <w:szCs w:val="28"/>
          <w:lang w:val="en-US"/>
        </w:rPr>
        <w:t>XVI</w:t>
      </w:r>
      <w:r w:rsidRPr="006E18C5">
        <w:rPr>
          <w:sz w:val="28"/>
          <w:szCs w:val="28"/>
        </w:rPr>
        <w:t xml:space="preserve"> в., в период правления Ивана Грозного, террор, крестьянские и городские волнения, разруха фактически приостановили</w:t>
      </w:r>
      <w:r w:rsidR="006E18C5">
        <w:rPr>
          <w:sz w:val="28"/>
          <w:szCs w:val="28"/>
        </w:rPr>
        <w:t xml:space="preserve"> </w:t>
      </w:r>
      <w:r w:rsidRPr="006E18C5">
        <w:rPr>
          <w:sz w:val="28"/>
          <w:szCs w:val="28"/>
        </w:rPr>
        <w:t>экономическое и культурно-образовательное развитие страны</w:t>
      </w:r>
    </w:p>
    <w:p w:rsidR="00961E4B" w:rsidRPr="006E18C5" w:rsidRDefault="00961E4B" w:rsidP="006E18C5">
      <w:pPr>
        <w:widowControl/>
        <w:suppressAutoHyphens/>
        <w:spacing w:line="360" w:lineRule="auto"/>
        <w:ind w:firstLine="709"/>
        <w:jc w:val="both"/>
        <w:rPr>
          <w:sz w:val="28"/>
          <w:szCs w:val="28"/>
        </w:rPr>
      </w:pPr>
      <w:r w:rsidRPr="006E18C5">
        <w:rPr>
          <w:sz w:val="28"/>
          <w:szCs w:val="28"/>
        </w:rPr>
        <w:t>Во второй половине XVII в. увеличилось, особенно в Москве, количество школ, дающих повышенное образование. Были открыты новые греко-латинские школы, а также школы, называвшиеся грамматическими, в которых изучали грамоту, церковнославянскую и греческую грамматику, риторику, математику.</w:t>
      </w:r>
    </w:p>
    <w:p w:rsidR="00961E4B" w:rsidRPr="006E18C5" w:rsidRDefault="00961E4B" w:rsidP="006E18C5">
      <w:pPr>
        <w:widowControl/>
        <w:suppressAutoHyphens/>
        <w:spacing w:line="360" w:lineRule="auto"/>
        <w:ind w:firstLine="709"/>
        <w:jc w:val="both"/>
        <w:rPr>
          <w:sz w:val="28"/>
          <w:szCs w:val="28"/>
        </w:rPr>
      </w:pPr>
      <w:r w:rsidRPr="006E18C5">
        <w:rPr>
          <w:sz w:val="28"/>
          <w:szCs w:val="28"/>
        </w:rPr>
        <w:t>В 1686 г. открылась Московская славяно-греко-латинская академия. Многие из учеников академии стали авторами учебников, преподавателями академии и других школ, а в XVIII в.— активными участниками петровских просветительных реформ. В академии получил образование составитель прекрасного руководства по арифметике, использовавшегося в русских школах в первой половине XVIII в., Леонтий Магницкий. Здесь же учились великий русский ученый М. В. Ломоносов, первые профессора Московского университета и другие крупные деятели русской культуры.</w:t>
      </w:r>
    </w:p>
    <w:p w:rsidR="006E18C5" w:rsidRPr="006E18C5" w:rsidRDefault="00961E4B" w:rsidP="006E18C5">
      <w:pPr>
        <w:widowControl/>
        <w:suppressAutoHyphens/>
        <w:spacing w:line="360" w:lineRule="auto"/>
        <w:ind w:firstLine="709"/>
        <w:jc w:val="both"/>
        <w:rPr>
          <w:sz w:val="28"/>
          <w:szCs w:val="28"/>
        </w:rPr>
      </w:pPr>
      <w:r w:rsidRPr="006E18C5">
        <w:rPr>
          <w:sz w:val="28"/>
          <w:szCs w:val="28"/>
        </w:rPr>
        <w:t>Развитие науки, увеличение количества образованных людей, организация типографий благоприятно отразились на выпуске учебной литературы. Ее стало больше, и она стала разнообразнее. Относительно большими тиражами выходили азбуки, буквари, азбуковники и другие учебные и детские книги для школ и домашнего. обучения. Большой популярностью пользовался неоднократно переиздававшийся в то время букварь Василия Бурцева. Он начинался с азбуки, в которой были буквы и склады, числа, образцы спряжений и склонений. Затем следовала азбука толковая, в которой содержались нравоучительные изречения, заповеди, притчи, т. е. рассказы из священного писания, а также различные назидания. В некоторых азбуках помещались поговорки, пословицы, вопросы и ответы, формы деловых бумаг. Для обучения и домашнего детского чтения издавались также так называемые потешные листы и книги. Это были картинки из географии, истории, изображающие природные явления, бытовые эпизоды, занятия жителей различных стран.</w:t>
      </w:r>
    </w:p>
    <w:p w:rsidR="006E18C5" w:rsidRPr="00796866" w:rsidRDefault="006E18C5" w:rsidP="006E18C5">
      <w:pPr>
        <w:widowControl/>
        <w:suppressAutoHyphens/>
        <w:spacing w:line="360" w:lineRule="auto"/>
        <w:ind w:firstLine="709"/>
        <w:jc w:val="both"/>
        <w:rPr>
          <w:sz w:val="28"/>
          <w:szCs w:val="28"/>
        </w:rPr>
      </w:pPr>
    </w:p>
    <w:p w:rsidR="0059143E" w:rsidRPr="00796866" w:rsidRDefault="006E18C5" w:rsidP="006E18C5">
      <w:pPr>
        <w:widowControl/>
        <w:suppressAutoHyphens/>
        <w:spacing w:line="360" w:lineRule="auto"/>
        <w:ind w:firstLine="709"/>
        <w:jc w:val="both"/>
        <w:rPr>
          <w:sz w:val="28"/>
          <w:szCs w:val="28"/>
        </w:rPr>
      </w:pPr>
      <w:r w:rsidRPr="006E18C5">
        <w:rPr>
          <w:sz w:val="28"/>
          <w:szCs w:val="28"/>
        </w:rPr>
        <w:t xml:space="preserve">5. </w:t>
      </w:r>
      <w:r w:rsidR="0059143E" w:rsidRPr="006E18C5">
        <w:rPr>
          <w:sz w:val="28"/>
          <w:szCs w:val="28"/>
        </w:rPr>
        <w:t>Становление культурно-образовательных связей с</w:t>
      </w:r>
      <w:r>
        <w:rPr>
          <w:sz w:val="28"/>
          <w:szCs w:val="28"/>
        </w:rPr>
        <w:t xml:space="preserve"> </w:t>
      </w:r>
      <w:r w:rsidR="0059143E" w:rsidRPr="006E18C5">
        <w:rPr>
          <w:sz w:val="28"/>
          <w:szCs w:val="28"/>
        </w:rPr>
        <w:t>Европой в процессе образования русского государства</w:t>
      </w:r>
    </w:p>
    <w:p w:rsidR="006E18C5" w:rsidRPr="00796866" w:rsidRDefault="006E18C5" w:rsidP="006E18C5">
      <w:pPr>
        <w:widowControl/>
        <w:suppressAutoHyphens/>
        <w:spacing w:line="360" w:lineRule="auto"/>
        <w:ind w:firstLine="709"/>
        <w:jc w:val="both"/>
        <w:rPr>
          <w:sz w:val="28"/>
          <w:szCs w:val="28"/>
        </w:rPr>
      </w:pPr>
    </w:p>
    <w:p w:rsidR="0059143E" w:rsidRPr="006E18C5" w:rsidRDefault="0059143E" w:rsidP="006E18C5">
      <w:pPr>
        <w:widowControl/>
        <w:shd w:val="clear" w:color="auto" w:fill="FFFFFF"/>
        <w:suppressAutoHyphens/>
        <w:spacing w:line="360" w:lineRule="auto"/>
        <w:ind w:firstLine="709"/>
        <w:jc w:val="both"/>
        <w:rPr>
          <w:sz w:val="28"/>
          <w:szCs w:val="28"/>
        </w:rPr>
      </w:pPr>
      <w:r w:rsidRPr="006E18C5">
        <w:rPr>
          <w:sz w:val="28"/>
          <w:szCs w:val="28"/>
        </w:rPr>
        <w:t xml:space="preserve">Отдельные русские мыслители и учителя </w:t>
      </w:r>
      <w:r w:rsidRPr="006E18C5">
        <w:rPr>
          <w:sz w:val="28"/>
          <w:szCs w:val="28"/>
          <w:lang w:val="en-US"/>
        </w:rPr>
        <w:t>XVI</w:t>
      </w:r>
      <w:r w:rsidRPr="006E18C5">
        <w:rPr>
          <w:sz w:val="28"/>
          <w:szCs w:val="28"/>
        </w:rPr>
        <w:t xml:space="preserve"> в. были людьми достаточно образованными и по греческим, и по европейским меркам. На русский язык ими были переведены такие важные в философском отношении сочинения, как </w:t>
      </w:r>
      <w:r w:rsidR="006E18C5">
        <w:rPr>
          <w:sz w:val="28"/>
          <w:szCs w:val="28"/>
        </w:rPr>
        <w:t>"</w:t>
      </w:r>
      <w:r w:rsidRPr="006E18C5">
        <w:rPr>
          <w:sz w:val="28"/>
          <w:szCs w:val="28"/>
        </w:rPr>
        <w:t>Диалектика</w:t>
      </w:r>
      <w:r w:rsidR="006E18C5">
        <w:rPr>
          <w:sz w:val="28"/>
          <w:szCs w:val="28"/>
        </w:rPr>
        <w:t>"</w:t>
      </w:r>
      <w:r w:rsidRPr="006E18C5">
        <w:rPr>
          <w:sz w:val="28"/>
          <w:szCs w:val="28"/>
        </w:rPr>
        <w:t xml:space="preserve"> Иоанна Дамаскина, </w:t>
      </w:r>
      <w:r w:rsidR="006E18C5">
        <w:rPr>
          <w:sz w:val="28"/>
          <w:szCs w:val="28"/>
        </w:rPr>
        <w:t>"</w:t>
      </w:r>
      <w:r w:rsidRPr="006E18C5">
        <w:rPr>
          <w:sz w:val="28"/>
          <w:szCs w:val="28"/>
        </w:rPr>
        <w:t>Логика Авиасафа</w:t>
      </w:r>
      <w:r w:rsidR="006E18C5">
        <w:rPr>
          <w:sz w:val="28"/>
          <w:szCs w:val="28"/>
        </w:rPr>
        <w:t>"</w:t>
      </w:r>
      <w:r w:rsidRPr="006E18C5">
        <w:rPr>
          <w:sz w:val="28"/>
          <w:szCs w:val="28"/>
        </w:rPr>
        <w:t xml:space="preserve"> (фрагменты из произведений арабского ученого аль-Газали), </w:t>
      </w:r>
      <w:r w:rsidR="006E18C5">
        <w:rPr>
          <w:sz w:val="28"/>
          <w:szCs w:val="28"/>
        </w:rPr>
        <w:t>"</w:t>
      </w:r>
      <w:r w:rsidRPr="006E18C5">
        <w:rPr>
          <w:sz w:val="28"/>
          <w:szCs w:val="28"/>
        </w:rPr>
        <w:t>Книга, глаголемая логика</w:t>
      </w:r>
      <w:r w:rsidR="006E18C5">
        <w:rPr>
          <w:sz w:val="28"/>
          <w:szCs w:val="28"/>
        </w:rPr>
        <w:t>"</w:t>
      </w:r>
      <w:r w:rsidRPr="006E18C5">
        <w:rPr>
          <w:sz w:val="28"/>
          <w:szCs w:val="28"/>
        </w:rPr>
        <w:t xml:space="preserve"> Маймонида и др.</w:t>
      </w:r>
    </w:p>
    <w:p w:rsidR="0059143E" w:rsidRPr="006E18C5" w:rsidRDefault="0059143E" w:rsidP="006E18C5">
      <w:pPr>
        <w:widowControl/>
        <w:shd w:val="clear" w:color="auto" w:fill="FFFFFF"/>
        <w:suppressAutoHyphens/>
        <w:spacing w:line="360" w:lineRule="auto"/>
        <w:ind w:firstLine="709"/>
        <w:jc w:val="both"/>
        <w:rPr>
          <w:sz w:val="28"/>
          <w:szCs w:val="28"/>
        </w:rPr>
      </w:pPr>
      <w:r w:rsidRPr="006E18C5">
        <w:rPr>
          <w:sz w:val="28"/>
          <w:szCs w:val="28"/>
        </w:rPr>
        <w:t xml:space="preserve">Однако не западная мысль, а внутренняя умственная деятельность, по мнению православных деятелей, должна была спасти мир. Вызывает интерес факт переселения в Россию из Европы </w:t>
      </w:r>
      <w:r w:rsidRPr="006E18C5">
        <w:rPr>
          <w:i/>
          <w:iCs/>
          <w:sz w:val="28"/>
          <w:szCs w:val="28"/>
        </w:rPr>
        <w:t xml:space="preserve">Максима Грека, </w:t>
      </w:r>
      <w:r w:rsidRPr="006E18C5">
        <w:rPr>
          <w:sz w:val="28"/>
          <w:szCs w:val="28"/>
        </w:rPr>
        <w:t xml:space="preserve">в миру — переводчика, мыслителя, гуманиста эпохи Возрождения </w:t>
      </w:r>
      <w:r w:rsidRPr="006E18C5">
        <w:rPr>
          <w:i/>
          <w:iCs/>
          <w:sz w:val="28"/>
          <w:szCs w:val="28"/>
        </w:rPr>
        <w:t xml:space="preserve">(Михаил Тршолис, </w:t>
      </w:r>
      <w:r w:rsidRPr="006E18C5">
        <w:rPr>
          <w:sz w:val="28"/>
          <w:szCs w:val="28"/>
        </w:rPr>
        <w:t xml:space="preserve">ок. 1470—1556), который был приглашен в Москву князем Василием </w:t>
      </w:r>
      <w:r w:rsidRPr="006E18C5">
        <w:rPr>
          <w:sz w:val="28"/>
          <w:szCs w:val="28"/>
          <w:lang w:val="en-US"/>
        </w:rPr>
        <w:t>III</w:t>
      </w:r>
      <w:r w:rsidRPr="006E18C5">
        <w:rPr>
          <w:sz w:val="28"/>
          <w:szCs w:val="28"/>
        </w:rPr>
        <w:t xml:space="preserve"> в 1518 г. и поселился в Чудовом монастыре. Здесь он начал свою переводческую и просветительскую деятельность, однако вскоре за осуждение монастырской земельной собственности и несогласие с отделением отечественной православной церкви от византийской епархии был сослан в Иосифо-Волоцкий монастырь, а затем отправлен в заточение в Тверской Отроч монастырь. Только в конце жизни Максим Грек был оправдан,</w:t>
      </w:r>
      <w:r w:rsidR="00B76486" w:rsidRPr="006E18C5">
        <w:rPr>
          <w:sz w:val="28"/>
          <w:szCs w:val="28"/>
        </w:rPr>
        <w:t xml:space="preserve"> </w:t>
      </w:r>
      <w:r w:rsidRPr="006E18C5">
        <w:rPr>
          <w:sz w:val="28"/>
          <w:szCs w:val="28"/>
        </w:rPr>
        <w:t>поселился в Троицко-Сергиевом монастыре, где и скончался.</w:t>
      </w:r>
    </w:p>
    <w:p w:rsidR="0059143E" w:rsidRPr="006E18C5" w:rsidRDefault="0059143E" w:rsidP="006E18C5">
      <w:pPr>
        <w:widowControl/>
        <w:shd w:val="clear" w:color="auto" w:fill="FFFFFF"/>
        <w:tabs>
          <w:tab w:val="left" w:pos="4224"/>
          <w:tab w:val="left" w:pos="9355"/>
        </w:tabs>
        <w:suppressAutoHyphens/>
        <w:spacing w:line="360" w:lineRule="auto"/>
        <w:ind w:firstLine="709"/>
        <w:jc w:val="both"/>
        <w:rPr>
          <w:sz w:val="28"/>
          <w:szCs w:val="28"/>
        </w:rPr>
      </w:pPr>
      <w:r w:rsidRPr="006E18C5">
        <w:rPr>
          <w:sz w:val="28"/>
          <w:szCs w:val="28"/>
        </w:rPr>
        <w:t>Помимо новых крупных переводов, таких, например, как Псалтырь,</w:t>
      </w:r>
      <w:r w:rsidR="00B76486" w:rsidRPr="006E18C5">
        <w:rPr>
          <w:sz w:val="28"/>
          <w:szCs w:val="28"/>
        </w:rPr>
        <w:t xml:space="preserve"> </w:t>
      </w:r>
      <w:r w:rsidRPr="006E18C5">
        <w:rPr>
          <w:sz w:val="28"/>
          <w:szCs w:val="28"/>
        </w:rPr>
        <w:t>он был автором нескольких со</w:t>
      </w:r>
      <w:r w:rsidR="00B76486" w:rsidRPr="006E18C5">
        <w:rPr>
          <w:sz w:val="28"/>
          <w:szCs w:val="28"/>
        </w:rPr>
        <w:t>чине</w:t>
      </w:r>
      <w:r w:rsidRPr="006E18C5">
        <w:rPr>
          <w:sz w:val="28"/>
          <w:szCs w:val="28"/>
        </w:rPr>
        <w:t>ни</w:t>
      </w:r>
      <w:r w:rsidR="00B76486" w:rsidRPr="006E18C5">
        <w:rPr>
          <w:sz w:val="28"/>
          <w:szCs w:val="28"/>
        </w:rPr>
        <w:t>й по грамматике, причем считает</w:t>
      </w:r>
      <w:r w:rsidRPr="006E18C5">
        <w:rPr>
          <w:sz w:val="28"/>
          <w:szCs w:val="28"/>
        </w:rPr>
        <w:t>ся, что именно под влиянием Макси</w:t>
      </w:r>
      <w:r w:rsidR="00B76486" w:rsidRPr="006E18C5">
        <w:rPr>
          <w:sz w:val="28"/>
          <w:szCs w:val="28"/>
        </w:rPr>
        <w:t>ма Грека на Руси во второй поло</w:t>
      </w:r>
      <w:r w:rsidRPr="006E18C5">
        <w:rPr>
          <w:sz w:val="28"/>
          <w:szCs w:val="28"/>
        </w:rPr>
        <w:t xml:space="preserve">вине </w:t>
      </w:r>
      <w:r w:rsidRPr="006E18C5">
        <w:rPr>
          <w:sz w:val="28"/>
          <w:szCs w:val="28"/>
          <w:lang w:val="en-US"/>
        </w:rPr>
        <w:t>XVI</w:t>
      </w:r>
      <w:r w:rsidRPr="006E18C5">
        <w:rPr>
          <w:sz w:val="28"/>
          <w:szCs w:val="28"/>
        </w:rPr>
        <w:t xml:space="preserve"> в. стали изучать грамматику</w:t>
      </w:r>
      <w:r w:rsidR="00B76486" w:rsidRPr="006E18C5">
        <w:rPr>
          <w:sz w:val="28"/>
          <w:szCs w:val="28"/>
        </w:rPr>
        <w:t xml:space="preserve"> </w:t>
      </w:r>
      <w:r w:rsidRPr="006E18C5">
        <w:rPr>
          <w:sz w:val="28"/>
          <w:szCs w:val="28"/>
        </w:rPr>
        <w:t xml:space="preserve">как особый учебный предмет. Он называл грамматику </w:t>
      </w:r>
      <w:r w:rsidR="006E18C5">
        <w:rPr>
          <w:sz w:val="28"/>
          <w:szCs w:val="28"/>
        </w:rPr>
        <w:t>"</w:t>
      </w:r>
      <w:r w:rsidRPr="006E18C5">
        <w:rPr>
          <w:sz w:val="28"/>
          <w:szCs w:val="28"/>
        </w:rPr>
        <w:t>началом входа</w:t>
      </w:r>
      <w:r w:rsidR="006E18C5">
        <w:rPr>
          <w:sz w:val="28"/>
          <w:szCs w:val="28"/>
        </w:rPr>
        <w:t>"</w:t>
      </w:r>
      <w:r w:rsidRPr="006E18C5">
        <w:rPr>
          <w:sz w:val="28"/>
          <w:szCs w:val="28"/>
        </w:rPr>
        <w:t xml:space="preserve"> к широким знаниям, придавал ей особое философское значение. Среди его учебных пособий для монастырских училищ можно отметить </w:t>
      </w:r>
      <w:r w:rsidR="006E18C5">
        <w:rPr>
          <w:sz w:val="28"/>
          <w:szCs w:val="28"/>
        </w:rPr>
        <w:t>"</w:t>
      </w:r>
      <w:r w:rsidRPr="006E18C5">
        <w:rPr>
          <w:sz w:val="28"/>
          <w:szCs w:val="28"/>
        </w:rPr>
        <w:t>О грамматике</w:t>
      </w:r>
      <w:r w:rsidR="006E18C5">
        <w:rPr>
          <w:sz w:val="28"/>
          <w:szCs w:val="28"/>
        </w:rPr>
        <w:t>"</w:t>
      </w:r>
      <w:r w:rsidRPr="006E18C5">
        <w:rPr>
          <w:sz w:val="28"/>
          <w:szCs w:val="28"/>
        </w:rPr>
        <w:t xml:space="preserve">, </w:t>
      </w:r>
      <w:r w:rsidR="006E18C5">
        <w:rPr>
          <w:sz w:val="28"/>
          <w:szCs w:val="28"/>
        </w:rPr>
        <w:t>"</w:t>
      </w:r>
      <w:r w:rsidRPr="006E18C5">
        <w:rPr>
          <w:sz w:val="28"/>
          <w:szCs w:val="28"/>
        </w:rPr>
        <w:t>О пользе грамматики</w:t>
      </w:r>
      <w:r w:rsidR="006E18C5">
        <w:rPr>
          <w:sz w:val="28"/>
          <w:szCs w:val="28"/>
        </w:rPr>
        <w:t>"</w:t>
      </w:r>
      <w:r w:rsidRPr="006E18C5">
        <w:rPr>
          <w:sz w:val="28"/>
          <w:szCs w:val="28"/>
        </w:rPr>
        <w:t xml:space="preserve">, </w:t>
      </w:r>
      <w:r w:rsidR="006E18C5">
        <w:rPr>
          <w:sz w:val="28"/>
          <w:szCs w:val="28"/>
        </w:rPr>
        <w:t>"</w:t>
      </w:r>
      <w:r w:rsidRPr="006E18C5">
        <w:rPr>
          <w:sz w:val="28"/>
          <w:szCs w:val="28"/>
        </w:rPr>
        <w:t>Лексие — неведомые речи</w:t>
      </w:r>
      <w:r w:rsidR="006E18C5">
        <w:rPr>
          <w:sz w:val="28"/>
          <w:szCs w:val="28"/>
        </w:rPr>
        <w:t>"</w:t>
      </w:r>
      <w:r w:rsidRPr="006E18C5">
        <w:rPr>
          <w:sz w:val="28"/>
          <w:szCs w:val="28"/>
        </w:rPr>
        <w:t>.</w:t>
      </w:r>
    </w:p>
    <w:p w:rsidR="0059143E" w:rsidRPr="006E18C5" w:rsidRDefault="0059143E" w:rsidP="006E18C5">
      <w:pPr>
        <w:widowControl/>
        <w:shd w:val="clear" w:color="auto" w:fill="FFFFFF"/>
        <w:tabs>
          <w:tab w:val="left" w:pos="9355"/>
        </w:tabs>
        <w:suppressAutoHyphens/>
        <w:spacing w:line="360" w:lineRule="auto"/>
        <w:ind w:firstLine="709"/>
        <w:jc w:val="both"/>
        <w:rPr>
          <w:sz w:val="28"/>
          <w:szCs w:val="28"/>
        </w:rPr>
      </w:pPr>
      <w:r w:rsidRPr="006E18C5">
        <w:rPr>
          <w:sz w:val="28"/>
          <w:szCs w:val="28"/>
        </w:rPr>
        <w:t>Интересны мысли Максима Грека относительно развития просвещения на Руси. Будучи сторонником европейского образования, высоко оценивая западные университеты, преклоняясь перед мудростью античных философов, он в то же время осторожно относился к светскому знанию. Разделяя все науки на внешние (полезные в практической деятельности) и внутренние (ведущие к духовному самосовершенствованию), он отдавал безусловное предпочтение последним. При этом первостепенную роль он отводил воспитанию в человеке таких нравственных качеств, как вера, кротость, послушание, мудрость, любовь к Родине. Овладение же содержанием традиционных школьных предметов он считал делом более простым и менее значимым для духовного развития и спасения человека.</w:t>
      </w:r>
    </w:p>
    <w:p w:rsidR="00121D2B" w:rsidRPr="006E18C5" w:rsidRDefault="00121D2B" w:rsidP="006E18C5">
      <w:pPr>
        <w:widowControl/>
        <w:suppressAutoHyphens/>
        <w:spacing w:line="360" w:lineRule="auto"/>
        <w:ind w:firstLine="709"/>
        <w:jc w:val="both"/>
        <w:rPr>
          <w:sz w:val="28"/>
          <w:szCs w:val="28"/>
        </w:rPr>
      </w:pPr>
      <w:r w:rsidRPr="006E18C5">
        <w:rPr>
          <w:sz w:val="28"/>
          <w:szCs w:val="28"/>
        </w:rPr>
        <w:t xml:space="preserve">Во время порабощения Киевской Руси монголо-татарскими ханами западные и юго-западные русские княжества находились в зависимости от Литвы, а в конце XIV в. вошли в состав объединенного Польско-Литовского государства. Польские паны жестоко угнетали белорусов и украинцев, старались насильственно ополячить их и обратить в католичество, неистово преследовали православие. Эти попытки культурного и национального порабощения встречали резкий отпор украинцев и белорусов, которые в целях борьбы против полонизации и католической церкви создавали особые религиозно-национальные братства, открывали противостоявшие польским католическим школам братские школы, которые работали на основе уставов, называемых также </w:t>
      </w:r>
      <w:r w:rsidR="006E18C5">
        <w:rPr>
          <w:sz w:val="28"/>
          <w:szCs w:val="28"/>
        </w:rPr>
        <w:t>"</w:t>
      </w:r>
      <w:r w:rsidRPr="006E18C5">
        <w:rPr>
          <w:sz w:val="28"/>
          <w:szCs w:val="28"/>
        </w:rPr>
        <w:t>Порядок школьный</w:t>
      </w:r>
      <w:r w:rsidR="006E18C5">
        <w:rPr>
          <w:sz w:val="28"/>
          <w:szCs w:val="28"/>
        </w:rPr>
        <w:t>"</w:t>
      </w:r>
      <w:r w:rsidRPr="006E18C5">
        <w:rPr>
          <w:sz w:val="28"/>
          <w:szCs w:val="28"/>
        </w:rPr>
        <w:t>.</w:t>
      </w:r>
    </w:p>
    <w:p w:rsidR="00121D2B" w:rsidRPr="006E18C5" w:rsidRDefault="00121D2B" w:rsidP="006E18C5">
      <w:pPr>
        <w:widowControl/>
        <w:suppressAutoHyphens/>
        <w:spacing w:line="360" w:lineRule="auto"/>
        <w:ind w:firstLine="709"/>
        <w:jc w:val="both"/>
        <w:rPr>
          <w:sz w:val="28"/>
          <w:szCs w:val="28"/>
        </w:rPr>
      </w:pPr>
      <w:r w:rsidRPr="006E18C5">
        <w:rPr>
          <w:sz w:val="28"/>
          <w:szCs w:val="28"/>
        </w:rPr>
        <w:t xml:space="preserve">В уставах говорилось о том, чтобы учитель был демократичным, не делал различий между учениками в зависимости от богатства или общественного положения: для него и богатый, и бедный, и сирота, и нищий—все должны быть равными. Учителю рекомендовалось также относиться к детям гуманно, внимательно, наказывать их </w:t>
      </w:r>
      <w:r w:rsidR="006E18C5">
        <w:rPr>
          <w:sz w:val="28"/>
          <w:szCs w:val="28"/>
        </w:rPr>
        <w:t>"</w:t>
      </w:r>
      <w:r w:rsidRPr="006E18C5">
        <w:rPr>
          <w:sz w:val="28"/>
          <w:szCs w:val="28"/>
        </w:rPr>
        <w:t>не тирански, а наставнически, не сверх меры, а по силам, не с буйством, а кротко и тихо</w:t>
      </w:r>
      <w:r w:rsidR="006E18C5">
        <w:rPr>
          <w:sz w:val="28"/>
          <w:szCs w:val="28"/>
        </w:rPr>
        <w:t>"</w:t>
      </w:r>
      <w:r w:rsidRPr="006E18C5">
        <w:rPr>
          <w:sz w:val="28"/>
          <w:szCs w:val="28"/>
        </w:rPr>
        <w:t>.</w:t>
      </w:r>
    </w:p>
    <w:p w:rsidR="00121D2B" w:rsidRPr="006E18C5" w:rsidRDefault="00121D2B" w:rsidP="006E18C5">
      <w:pPr>
        <w:widowControl/>
        <w:shd w:val="clear" w:color="auto" w:fill="FFFFFF"/>
        <w:suppressAutoHyphens/>
        <w:spacing w:line="360" w:lineRule="auto"/>
        <w:ind w:firstLine="709"/>
        <w:jc w:val="both"/>
        <w:rPr>
          <w:sz w:val="28"/>
          <w:szCs w:val="28"/>
        </w:rPr>
      </w:pPr>
      <w:r w:rsidRPr="006E18C5">
        <w:rPr>
          <w:sz w:val="28"/>
          <w:szCs w:val="28"/>
        </w:rPr>
        <w:t>В братских школах был высокий уровень организации учебной работы, применялась продуманная методика задавания на дом уроков, учитель в школе и родители дома уделяли много внимания проверке знаний учащихся, а также повторению пройденного. В школе было не индивидуальное, а групповое обучение учащихся одинакового уровня знаний. В братских школах Украины и Белоруссии зародилась и практически складывалась классно-урочная система.</w:t>
      </w:r>
    </w:p>
    <w:p w:rsidR="006E18C5" w:rsidRPr="006E18C5" w:rsidRDefault="0059143E" w:rsidP="006E18C5">
      <w:pPr>
        <w:widowControl/>
        <w:shd w:val="clear" w:color="auto" w:fill="FFFFFF"/>
        <w:suppressAutoHyphens/>
        <w:spacing w:line="360" w:lineRule="auto"/>
        <w:ind w:firstLine="709"/>
        <w:jc w:val="both"/>
        <w:rPr>
          <w:sz w:val="28"/>
          <w:szCs w:val="28"/>
        </w:rPr>
      </w:pPr>
      <w:r w:rsidRPr="006E18C5">
        <w:rPr>
          <w:sz w:val="28"/>
          <w:szCs w:val="28"/>
        </w:rPr>
        <w:t xml:space="preserve">В </w:t>
      </w:r>
      <w:r w:rsidRPr="006E18C5">
        <w:rPr>
          <w:sz w:val="28"/>
          <w:szCs w:val="28"/>
          <w:lang w:val="en-US"/>
        </w:rPr>
        <w:t>XVII</w:t>
      </w:r>
      <w:r w:rsidRPr="006E18C5">
        <w:rPr>
          <w:sz w:val="28"/>
          <w:szCs w:val="28"/>
        </w:rPr>
        <w:t xml:space="preserve"> в. в связи с начавшимся сближением со странами Европы, проникновением в Россию элементов западной системы образования произошло разделение русского общества на сторонников традиционного отечественного воспитания и обучения и приверженцев европейских форм и содержания образования. Большую роль в эту эпоху сыграла польская культура, оказавшая как непосредственное, так и опосредованное (через украинскую и белорусскую образованность) воздействие на российскую культуру. С польского языка на русский были переведены различные трактаты и учебники: </w:t>
      </w:r>
      <w:r w:rsidR="006E18C5">
        <w:rPr>
          <w:sz w:val="28"/>
          <w:szCs w:val="28"/>
        </w:rPr>
        <w:t>"</w:t>
      </w:r>
      <w:r w:rsidRPr="006E18C5">
        <w:rPr>
          <w:sz w:val="28"/>
          <w:szCs w:val="28"/>
        </w:rPr>
        <w:t>Космография</w:t>
      </w:r>
      <w:r w:rsidR="006E18C5">
        <w:rPr>
          <w:sz w:val="28"/>
          <w:szCs w:val="28"/>
        </w:rPr>
        <w:t>"</w:t>
      </w:r>
      <w:r w:rsidRPr="006E18C5">
        <w:rPr>
          <w:sz w:val="28"/>
          <w:szCs w:val="28"/>
        </w:rPr>
        <w:t xml:space="preserve"> Меркатора, </w:t>
      </w:r>
      <w:r w:rsidR="006E18C5">
        <w:rPr>
          <w:sz w:val="28"/>
          <w:szCs w:val="28"/>
        </w:rPr>
        <w:t>"</w:t>
      </w:r>
      <w:r w:rsidRPr="006E18C5">
        <w:rPr>
          <w:sz w:val="28"/>
          <w:szCs w:val="28"/>
        </w:rPr>
        <w:t>Великое зерцало</w:t>
      </w:r>
      <w:r w:rsidR="006E18C5">
        <w:rPr>
          <w:sz w:val="28"/>
          <w:szCs w:val="28"/>
        </w:rPr>
        <w:t>"</w:t>
      </w:r>
      <w:r w:rsidRPr="006E18C5">
        <w:rPr>
          <w:sz w:val="28"/>
          <w:szCs w:val="28"/>
        </w:rPr>
        <w:t xml:space="preserve"> иезуита И. Майера, </w:t>
      </w:r>
      <w:r w:rsidR="006E18C5">
        <w:rPr>
          <w:sz w:val="28"/>
          <w:szCs w:val="28"/>
        </w:rPr>
        <w:t>"</w:t>
      </w:r>
      <w:r w:rsidRPr="006E18C5">
        <w:rPr>
          <w:sz w:val="28"/>
          <w:szCs w:val="28"/>
        </w:rPr>
        <w:t>О строении человеческого тела</w:t>
      </w:r>
      <w:r w:rsidR="006E18C5">
        <w:rPr>
          <w:sz w:val="28"/>
          <w:szCs w:val="28"/>
        </w:rPr>
        <w:t>"</w:t>
      </w:r>
      <w:r w:rsidRPr="006E18C5">
        <w:rPr>
          <w:sz w:val="28"/>
          <w:szCs w:val="28"/>
        </w:rPr>
        <w:t xml:space="preserve"> Везалия, </w:t>
      </w:r>
      <w:r w:rsidR="006E18C5">
        <w:rPr>
          <w:sz w:val="28"/>
          <w:szCs w:val="28"/>
        </w:rPr>
        <w:t>"</w:t>
      </w:r>
      <w:r w:rsidRPr="006E18C5">
        <w:rPr>
          <w:sz w:val="28"/>
          <w:szCs w:val="28"/>
        </w:rPr>
        <w:t>Селенография</w:t>
      </w:r>
      <w:r w:rsidR="006E18C5">
        <w:rPr>
          <w:sz w:val="28"/>
          <w:szCs w:val="28"/>
        </w:rPr>
        <w:t>"</w:t>
      </w:r>
      <w:r w:rsidRPr="006E18C5">
        <w:rPr>
          <w:sz w:val="28"/>
          <w:szCs w:val="28"/>
        </w:rPr>
        <w:t xml:space="preserve"> (описание поверхности Луны) Я. Гевелиуса, </w:t>
      </w:r>
      <w:r w:rsidR="006E18C5">
        <w:rPr>
          <w:sz w:val="28"/>
          <w:szCs w:val="28"/>
        </w:rPr>
        <w:t>"</w:t>
      </w:r>
      <w:r w:rsidRPr="006E18C5">
        <w:rPr>
          <w:sz w:val="28"/>
          <w:szCs w:val="28"/>
        </w:rPr>
        <w:t>Естествознание</w:t>
      </w:r>
      <w:r w:rsidR="006E18C5">
        <w:rPr>
          <w:sz w:val="28"/>
          <w:szCs w:val="28"/>
        </w:rPr>
        <w:t>"</w:t>
      </w:r>
      <w:r w:rsidRPr="006E18C5">
        <w:rPr>
          <w:sz w:val="28"/>
          <w:szCs w:val="28"/>
        </w:rPr>
        <w:t xml:space="preserve"> М. Скотта и др.</w:t>
      </w:r>
    </w:p>
    <w:p w:rsidR="006E18C5" w:rsidRPr="00796866" w:rsidRDefault="006E18C5" w:rsidP="006E18C5">
      <w:pPr>
        <w:widowControl/>
        <w:shd w:val="clear" w:color="auto" w:fill="FFFFFF"/>
        <w:suppressAutoHyphens/>
        <w:spacing w:line="360" w:lineRule="auto"/>
        <w:ind w:firstLine="709"/>
        <w:jc w:val="both"/>
        <w:rPr>
          <w:sz w:val="28"/>
          <w:szCs w:val="28"/>
        </w:rPr>
      </w:pPr>
    </w:p>
    <w:p w:rsidR="0059143E" w:rsidRPr="006E18C5" w:rsidRDefault="006E18C5" w:rsidP="006E18C5">
      <w:pPr>
        <w:widowControl/>
        <w:shd w:val="clear" w:color="auto" w:fill="FFFFFF"/>
        <w:suppressAutoHyphens/>
        <w:spacing w:line="360" w:lineRule="auto"/>
        <w:ind w:firstLine="709"/>
        <w:jc w:val="both"/>
        <w:rPr>
          <w:sz w:val="28"/>
          <w:szCs w:val="28"/>
        </w:rPr>
      </w:pPr>
      <w:r w:rsidRPr="006E18C5">
        <w:rPr>
          <w:sz w:val="28"/>
          <w:szCs w:val="28"/>
        </w:rPr>
        <w:t xml:space="preserve">6. </w:t>
      </w:r>
      <w:r w:rsidR="0059143E" w:rsidRPr="006E18C5">
        <w:rPr>
          <w:sz w:val="28"/>
          <w:szCs w:val="28"/>
        </w:rPr>
        <w:t>Основные подходы к воспитанию и обучению: латинофинский, византийско-русский, славяно-гр</w:t>
      </w:r>
      <w:r>
        <w:rPr>
          <w:sz w:val="28"/>
          <w:szCs w:val="28"/>
        </w:rPr>
        <w:t>еко-латинский, старообрядческий</w:t>
      </w:r>
    </w:p>
    <w:p w:rsidR="006E18C5" w:rsidRPr="006E18C5" w:rsidRDefault="006E18C5" w:rsidP="006E18C5">
      <w:pPr>
        <w:widowControl/>
        <w:shd w:val="clear" w:color="auto" w:fill="FFFFFF"/>
        <w:suppressAutoHyphens/>
        <w:spacing w:line="360" w:lineRule="auto"/>
        <w:ind w:firstLine="709"/>
        <w:jc w:val="both"/>
        <w:rPr>
          <w:sz w:val="28"/>
          <w:szCs w:val="28"/>
        </w:rPr>
      </w:pPr>
    </w:p>
    <w:p w:rsidR="00033828" w:rsidRPr="006E18C5" w:rsidRDefault="00033828" w:rsidP="006E18C5">
      <w:pPr>
        <w:widowControl/>
        <w:shd w:val="clear" w:color="auto" w:fill="FFFFFF"/>
        <w:suppressAutoHyphens/>
        <w:spacing w:line="360" w:lineRule="auto"/>
        <w:ind w:firstLine="709"/>
        <w:jc w:val="both"/>
        <w:rPr>
          <w:sz w:val="28"/>
          <w:szCs w:val="28"/>
        </w:rPr>
      </w:pPr>
      <w:r w:rsidRPr="006E18C5">
        <w:rPr>
          <w:sz w:val="28"/>
          <w:szCs w:val="28"/>
        </w:rPr>
        <w:t>В XVII в. в педагогической мысли и школьном деле происходит размежевание, вызванное сближением с Западом и различным отношением к западной культуре и образованности. Во второй половине века определились четыре основных подхода к воспитанию и обучению:</w:t>
      </w:r>
    </w:p>
    <w:p w:rsidR="00033828" w:rsidRPr="006E18C5" w:rsidRDefault="00033828" w:rsidP="006E18C5">
      <w:pPr>
        <w:widowControl/>
        <w:shd w:val="clear" w:color="auto" w:fill="FFFFFF"/>
        <w:suppressAutoHyphens/>
        <w:spacing w:line="360" w:lineRule="auto"/>
        <w:ind w:firstLine="709"/>
        <w:jc w:val="both"/>
        <w:rPr>
          <w:sz w:val="28"/>
          <w:szCs w:val="28"/>
        </w:rPr>
      </w:pPr>
      <w:r w:rsidRPr="006E18C5">
        <w:rPr>
          <w:sz w:val="28"/>
          <w:szCs w:val="28"/>
        </w:rPr>
        <w:t>1) латино-фильский (С. Полоцкий, С. Медведев);</w:t>
      </w:r>
    </w:p>
    <w:p w:rsidR="00033828" w:rsidRPr="006E18C5" w:rsidRDefault="00033828" w:rsidP="006E18C5">
      <w:pPr>
        <w:widowControl/>
        <w:shd w:val="clear" w:color="auto" w:fill="FFFFFF"/>
        <w:suppressAutoHyphens/>
        <w:spacing w:line="360" w:lineRule="auto"/>
        <w:ind w:firstLine="709"/>
        <w:jc w:val="both"/>
        <w:rPr>
          <w:sz w:val="28"/>
          <w:szCs w:val="28"/>
        </w:rPr>
      </w:pPr>
      <w:r w:rsidRPr="006E18C5">
        <w:rPr>
          <w:sz w:val="28"/>
          <w:szCs w:val="28"/>
        </w:rPr>
        <w:t xml:space="preserve">К сторонникам развития в России западноевропейского просвещения относились </w:t>
      </w:r>
      <w:r w:rsidRPr="006E18C5">
        <w:rPr>
          <w:i/>
          <w:iCs/>
          <w:sz w:val="28"/>
          <w:szCs w:val="28"/>
        </w:rPr>
        <w:t xml:space="preserve">Симеон Полоцкий </w:t>
      </w:r>
      <w:r w:rsidRPr="006E18C5">
        <w:rPr>
          <w:sz w:val="28"/>
          <w:szCs w:val="28"/>
        </w:rPr>
        <w:t xml:space="preserve">(1629—1680), </w:t>
      </w:r>
      <w:r w:rsidRPr="006E18C5">
        <w:rPr>
          <w:i/>
          <w:iCs/>
          <w:sz w:val="28"/>
          <w:szCs w:val="28"/>
        </w:rPr>
        <w:t xml:space="preserve">Сильвестр Медведев </w:t>
      </w:r>
      <w:r w:rsidRPr="006E18C5">
        <w:rPr>
          <w:sz w:val="28"/>
          <w:szCs w:val="28"/>
        </w:rPr>
        <w:t xml:space="preserve">(1641—1691), </w:t>
      </w:r>
      <w:r w:rsidRPr="006E18C5">
        <w:rPr>
          <w:i/>
          <w:iCs/>
          <w:sz w:val="28"/>
          <w:szCs w:val="28"/>
        </w:rPr>
        <w:t xml:space="preserve">Стефан Яворский </w:t>
      </w:r>
      <w:r w:rsidRPr="006E18C5">
        <w:rPr>
          <w:sz w:val="28"/>
          <w:szCs w:val="28"/>
        </w:rPr>
        <w:t xml:space="preserve">(рубеж </w:t>
      </w:r>
      <w:r w:rsidRPr="006E18C5">
        <w:rPr>
          <w:sz w:val="28"/>
          <w:szCs w:val="28"/>
          <w:lang w:val="en-US"/>
        </w:rPr>
        <w:t>XVII</w:t>
      </w:r>
      <w:r w:rsidRPr="006E18C5">
        <w:rPr>
          <w:sz w:val="28"/>
          <w:szCs w:val="28"/>
        </w:rPr>
        <w:t xml:space="preserve">— </w:t>
      </w:r>
      <w:r w:rsidRPr="006E18C5">
        <w:rPr>
          <w:sz w:val="28"/>
          <w:szCs w:val="28"/>
          <w:lang w:val="en-US"/>
        </w:rPr>
        <w:t>XVIII</w:t>
      </w:r>
      <w:r w:rsidRPr="006E18C5">
        <w:rPr>
          <w:sz w:val="28"/>
          <w:szCs w:val="28"/>
        </w:rPr>
        <w:t xml:space="preserve"> вв.). Их деятельность включала как организацию новых учебных заведений, так и создание учебных книг, способствовавших обогащению отечественной педагогической мысли.</w:t>
      </w:r>
    </w:p>
    <w:p w:rsidR="00033828" w:rsidRPr="006E18C5" w:rsidRDefault="00033828" w:rsidP="006E18C5">
      <w:pPr>
        <w:widowControl/>
        <w:shd w:val="clear" w:color="auto" w:fill="FFFFFF"/>
        <w:suppressAutoHyphens/>
        <w:spacing w:line="360" w:lineRule="auto"/>
        <w:ind w:firstLine="709"/>
        <w:jc w:val="both"/>
        <w:rPr>
          <w:sz w:val="28"/>
          <w:szCs w:val="28"/>
        </w:rPr>
      </w:pPr>
      <w:r w:rsidRPr="006E18C5">
        <w:rPr>
          <w:sz w:val="28"/>
          <w:szCs w:val="28"/>
        </w:rPr>
        <w:t xml:space="preserve">Симеон Полоцкий являлся автором ряда сочинений: </w:t>
      </w:r>
      <w:r w:rsidR="006E18C5">
        <w:rPr>
          <w:sz w:val="28"/>
          <w:szCs w:val="28"/>
        </w:rPr>
        <w:t>"</w:t>
      </w:r>
      <w:r w:rsidRPr="006E18C5">
        <w:rPr>
          <w:sz w:val="28"/>
          <w:szCs w:val="28"/>
        </w:rPr>
        <w:t>Псалтырь рифмованная</w:t>
      </w:r>
      <w:r w:rsidR="006E18C5">
        <w:rPr>
          <w:sz w:val="28"/>
          <w:szCs w:val="28"/>
        </w:rPr>
        <w:t>"</w:t>
      </w:r>
      <w:r w:rsidRPr="006E18C5">
        <w:rPr>
          <w:sz w:val="28"/>
          <w:szCs w:val="28"/>
        </w:rPr>
        <w:t xml:space="preserve">, </w:t>
      </w:r>
      <w:r w:rsidR="006E18C5">
        <w:rPr>
          <w:sz w:val="28"/>
          <w:szCs w:val="28"/>
        </w:rPr>
        <w:t>"</w:t>
      </w:r>
      <w:r w:rsidRPr="006E18C5">
        <w:rPr>
          <w:sz w:val="28"/>
          <w:szCs w:val="28"/>
        </w:rPr>
        <w:t>Вертоград многоцветный</w:t>
      </w:r>
      <w:r w:rsidR="006E18C5">
        <w:rPr>
          <w:sz w:val="28"/>
          <w:szCs w:val="28"/>
        </w:rPr>
        <w:t>"</w:t>
      </w:r>
      <w:r w:rsidRPr="006E18C5">
        <w:rPr>
          <w:sz w:val="28"/>
          <w:szCs w:val="28"/>
        </w:rPr>
        <w:t xml:space="preserve">, </w:t>
      </w:r>
      <w:r w:rsidR="006E18C5">
        <w:rPr>
          <w:sz w:val="28"/>
          <w:szCs w:val="28"/>
        </w:rPr>
        <w:t>"</w:t>
      </w:r>
      <w:r w:rsidRPr="006E18C5">
        <w:rPr>
          <w:sz w:val="28"/>
          <w:szCs w:val="28"/>
        </w:rPr>
        <w:t>Обед душевный</w:t>
      </w:r>
      <w:r w:rsidR="006E18C5">
        <w:rPr>
          <w:sz w:val="28"/>
          <w:szCs w:val="28"/>
        </w:rPr>
        <w:t>"</w:t>
      </w:r>
      <w:r w:rsidRPr="006E18C5">
        <w:rPr>
          <w:sz w:val="28"/>
          <w:szCs w:val="28"/>
        </w:rPr>
        <w:t xml:space="preserve">, </w:t>
      </w:r>
      <w:r w:rsidR="006E18C5">
        <w:rPr>
          <w:sz w:val="28"/>
          <w:szCs w:val="28"/>
        </w:rPr>
        <w:t>"</w:t>
      </w:r>
      <w:r w:rsidRPr="006E18C5">
        <w:rPr>
          <w:sz w:val="28"/>
          <w:szCs w:val="28"/>
        </w:rPr>
        <w:t>Букварь языка славенска</w:t>
      </w:r>
      <w:r w:rsidR="006E18C5">
        <w:rPr>
          <w:sz w:val="28"/>
          <w:szCs w:val="28"/>
        </w:rPr>
        <w:t>"</w:t>
      </w:r>
      <w:r w:rsidRPr="006E18C5">
        <w:rPr>
          <w:sz w:val="28"/>
          <w:szCs w:val="28"/>
        </w:rPr>
        <w:t>, а также более 200 проповедей и поучений. В них отражены его педагогические идеи: окружающий мир он называл книгой, написанной Богом, и задача учителя, по его мнению, состояла в том, чтобы научить детей читать эту книгу. От учителя зависело, что будет в ней изображено. Обучение должно было осуществляться на трех языках: латинском, греческом и родном. Симеон Полоцкий считал необходимым осуществлять светское воспитание юношества. Реализации этой задачи немало содействовал устроенный им школьный театр, который одновременно помогал преподавать риторику, развивать у учеников дикцию, память, воображение, овладевать ораторским искусством.</w:t>
      </w:r>
    </w:p>
    <w:p w:rsidR="00033828" w:rsidRPr="006E18C5" w:rsidRDefault="00033828" w:rsidP="006E18C5">
      <w:pPr>
        <w:widowControl/>
        <w:shd w:val="clear" w:color="auto" w:fill="FFFFFF"/>
        <w:suppressAutoHyphens/>
        <w:spacing w:line="360" w:lineRule="auto"/>
        <w:ind w:firstLine="709"/>
        <w:jc w:val="both"/>
        <w:rPr>
          <w:sz w:val="28"/>
          <w:szCs w:val="28"/>
        </w:rPr>
      </w:pPr>
      <w:r w:rsidRPr="006E18C5">
        <w:rPr>
          <w:sz w:val="28"/>
          <w:szCs w:val="28"/>
        </w:rPr>
        <w:t xml:space="preserve">На педагогические воззрения Симеона Полоцкого большое влияние оказали годы, проведенные в Киево-Могилянской академии, полученное там образование западноевропейского типа. Необычным для России мыслителем-педагогом предстает он в своих произведениях, содержащих идеи о том, что философия есть </w:t>
      </w:r>
      <w:r w:rsidR="006E18C5">
        <w:rPr>
          <w:sz w:val="28"/>
          <w:szCs w:val="28"/>
        </w:rPr>
        <w:t>"</w:t>
      </w:r>
      <w:r w:rsidRPr="006E18C5">
        <w:rPr>
          <w:sz w:val="28"/>
          <w:szCs w:val="28"/>
        </w:rPr>
        <w:t>наставница в нравах</w:t>
      </w:r>
      <w:r w:rsidR="006E18C5">
        <w:rPr>
          <w:sz w:val="28"/>
          <w:szCs w:val="28"/>
        </w:rPr>
        <w:t>"</w:t>
      </w:r>
      <w:r w:rsidRPr="006E18C5">
        <w:rPr>
          <w:sz w:val="28"/>
          <w:szCs w:val="28"/>
        </w:rPr>
        <w:t>; о необходимости самопознания как пути к постижению человеческой души и как начала всеобщего знания (</w:t>
      </w:r>
      <w:r w:rsidR="006E18C5">
        <w:rPr>
          <w:sz w:val="28"/>
          <w:szCs w:val="28"/>
        </w:rPr>
        <w:t>"</w:t>
      </w:r>
      <w:r w:rsidRPr="006E18C5">
        <w:rPr>
          <w:sz w:val="28"/>
          <w:szCs w:val="28"/>
        </w:rPr>
        <w:t>Не знающий себя, ничего не знает</w:t>
      </w:r>
      <w:r w:rsidR="006E18C5">
        <w:rPr>
          <w:sz w:val="28"/>
          <w:szCs w:val="28"/>
        </w:rPr>
        <w:t>"</w:t>
      </w:r>
      <w:r w:rsidRPr="006E18C5">
        <w:rPr>
          <w:sz w:val="28"/>
          <w:szCs w:val="28"/>
        </w:rPr>
        <w:t>); мысли об оправдании человека перед Богом ежедневным, активным трудом. В связи с этим у Симеона Полоцкого были серьезные разногласия с православной церковью: на церковном соборе 1690 г. его книги были преданы анафема.</w:t>
      </w:r>
    </w:p>
    <w:p w:rsidR="00033828" w:rsidRPr="006E18C5" w:rsidRDefault="00033828" w:rsidP="006E18C5">
      <w:pPr>
        <w:widowControl/>
        <w:shd w:val="clear" w:color="auto" w:fill="FFFFFF"/>
        <w:suppressAutoHyphens/>
        <w:spacing w:line="360" w:lineRule="auto"/>
        <w:ind w:firstLine="709"/>
        <w:jc w:val="both"/>
        <w:rPr>
          <w:sz w:val="28"/>
          <w:szCs w:val="28"/>
        </w:rPr>
      </w:pPr>
      <w:r w:rsidRPr="006E18C5">
        <w:rPr>
          <w:sz w:val="28"/>
          <w:szCs w:val="28"/>
        </w:rPr>
        <w:t>Однако и древнерусские традиции воспитания и обучения не отвергались Симеоном Полоцким. Так, большое внимание он уделял домашнему, семейному воспитанию. И в целом его педагогические представления были достаточно близки устоявшимся, отечественным идеалам. В вопросе физических наказаний он следовал сложившейся практике, считая их одним из необходимых средств воспитания.</w:t>
      </w:r>
    </w:p>
    <w:p w:rsidR="00033828" w:rsidRPr="006E18C5" w:rsidRDefault="00033828" w:rsidP="006E18C5">
      <w:pPr>
        <w:widowControl/>
        <w:suppressAutoHyphens/>
        <w:spacing w:line="360" w:lineRule="auto"/>
        <w:ind w:firstLine="709"/>
        <w:contextualSpacing/>
        <w:jc w:val="both"/>
        <w:rPr>
          <w:sz w:val="28"/>
          <w:szCs w:val="28"/>
        </w:rPr>
      </w:pPr>
      <w:r w:rsidRPr="006E18C5">
        <w:rPr>
          <w:sz w:val="28"/>
          <w:szCs w:val="28"/>
        </w:rPr>
        <w:t>2) византийско-русский (Е. Славиницкий, Ф. Ртищев, К. Истомин);</w:t>
      </w:r>
    </w:p>
    <w:p w:rsidR="00033828" w:rsidRPr="006E18C5" w:rsidRDefault="00033828" w:rsidP="006E18C5">
      <w:pPr>
        <w:widowControl/>
        <w:shd w:val="clear" w:color="auto" w:fill="FFFFFF"/>
        <w:suppressAutoHyphens/>
        <w:spacing w:line="360" w:lineRule="auto"/>
        <w:ind w:firstLine="709"/>
        <w:jc w:val="both"/>
        <w:rPr>
          <w:sz w:val="28"/>
          <w:szCs w:val="28"/>
        </w:rPr>
      </w:pPr>
      <w:r w:rsidRPr="006E18C5">
        <w:rPr>
          <w:i/>
          <w:iCs/>
          <w:sz w:val="28"/>
          <w:szCs w:val="28"/>
        </w:rPr>
        <w:t xml:space="preserve">Епифаний Славинецкий </w:t>
      </w:r>
      <w:r w:rsidRPr="006E18C5">
        <w:rPr>
          <w:sz w:val="28"/>
          <w:szCs w:val="28"/>
        </w:rPr>
        <w:t xml:space="preserve">(1600—1675), </w:t>
      </w:r>
      <w:r w:rsidRPr="006E18C5">
        <w:rPr>
          <w:i/>
          <w:iCs/>
          <w:sz w:val="28"/>
          <w:szCs w:val="28"/>
        </w:rPr>
        <w:t xml:space="preserve">Федор Ртищев </w:t>
      </w:r>
      <w:r w:rsidRPr="006E18C5">
        <w:rPr>
          <w:sz w:val="28"/>
          <w:szCs w:val="28"/>
        </w:rPr>
        <w:t xml:space="preserve">(1626— 1673), </w:t>
      </w:r>
      <w:r w:rsidRPr="006E18C5">
        <w:rPr>
          <w:i/>
          <w:iCs/>
          <w:sz w:val="28"/>
          <w:szCs w:val="28"/>
        </w:rPr>
        <w:t xml:space="preserve">Карион Истомин </w:t>
      </w:r>
      <w:r w:rsidRPr="006E18C5">
        <w:rPr>
          <w:sz w:val="28"/>
          <w:szCs w:val="28"/>
        </w:rPr>
        <w:t xml:space="preserve">(конец 1640-х — 1718), </w:t>
      </w:r>
      <w:r w:rsidRPr="006E18C5">
        <w:rPr>
          <w:i/>
          <w:iCs/>
          <w:sz w:val="28"/>
          <w:szCs w:val="28"/>
        </w:rPr>
        <w:t xml:space="preserve">Иоанникий </w:t>
      </w:r>
      <w:r w:rsidRPr="006E18C5">
        <w:rPr>
          <w:sz w:val="28"/>
          <w:szCs w:val="28"/>
        </w:rPr>
        <w:t xml:space="preserve">(1639—1717) и </w:t>
      </w:r>
      <w:r w:rsidRPr="006E18C5">
        <w:rPr>
          <w:i/>
          <w:iCs/>
          <w:sz w:val="28"/>
          <w:szCs w:val="28"/>
        </w:rPr>
        <w:t xml:space="preserve">Софроний </w:t>
      </w:r>
      <w:r w:rsidRPr="006E18C5">
        <w:rPr>
          <w:sz w:val="28"/>
          <w:szCs w:val="28"/>
        </w:rPr>
        <w:t xml:space="preserve">(1652—1730) </w:t>
      </w:r>
      <w:r w:rsidRPr="006E18C5">
        <w:rPr>
          <w:i/>
          <w:iCs/>
          <w:sz w:val="28"/>
          <w:szCs w:val="28"/>
        </w:rPr>
        <w:t xml:space="preserve">Лихуды </w:t>
      </w:r>
      <w:r w:rsidRPr="006E18C5">
        <w:rPr>
          <w:sz w:val="28"/>
          <w:szCs w:val="28"/>
        </w:rPr>
        <w:t xml:space="preserve">являлись в </w:t>
      </w:r>
      <w:r w:rsidRPr="006E18C5">
        <w:rPr>
          <w:sz w:val="28"/>
          <w:szCs w:val="28"/>
          <w:lang w:val="en-US"/>
        </w:rPr>
        <w:t>XVII</w:t>
      </w:r>
      <w:r w:rsidRPr="006E18C5">
        <w:rPr>
          <w:sz w:val="28"/>
          <w:szCs w:val="28"/>
        </w:rPr>
        <w:t xml:space="preserve"> в. сторонниками грекофильского образования, ориентированного на византийско-русскую традицию. Епифаний Славинецкий в сочинениях </w:t>
      </w:r>
      <w:r w:rsidR="006E18C5">
        <w:rPr>
          <w:sz w:val="28"/>
          <w:szCs w:val="28"/>
        </w:rPr>
        <w:t>"</w:t>
      </w:r>
      <w:r w:rsidRPr="006E18C5">
        <w:rPr>
          <w:sz w:val="28"/>
          <w:szCs w:val="28"/>
        </w:rPr>
        <w:t>Рассуждения об учении греческому языку</w:t>
      </w:r>
      <w:r w:rsidR="006E18C5">
        <w:rPr>
          <w:sz w:val="28"/>
          <w:szCs w:val="28"/>
        </w:rPr>
        <w:t>"</w:t>
      </w:r>
      <w:r w:rsidRPr="006E18C5">
        <w:rPr>
          <w:sz w:val="28"/>
          <w:szCs w:val="28"/>
        </w:rPr>
        <w:t xml:space="preserve">, </w:t>
      </w:r>
      <w:r w:rsidR="006E18C5">
        <w:rPr>
          <w:sz w:val="28"/>
          <w:szCs w:val="28"/>
        </w:rPr>
        <w:t>"</w:t>
      </w:r>
      <w:r w:rsidRPr="006E18C5">
        <w:rPr>
          <w:sz w:val="28"/>
          <w:szCs w:val="28"/>
        </w:rPr>
        <w:t>Лексикон филологический</w:t>
      </w:r>
      <w:r w:rsidR="006E18C5">
        <w:rPr>
          <w:sz w:val="28"/>
          <w:szCs w:val="28"/>
        </w:rPr>
        <w:t>"</w:t>
      </w:r>
      <w:r w:rsidRPr="006E18C5">
        <w:rPr>
          <w:sz w:val="28"/>
          <w:szCs w:val="28"/>
        </w:rPr>
        <w:t xml:space="preserve"> обосновывал необходимость сочетания умственного и нравственного воспитания, школьного образования с традициями русского </w:t>
      </w:r>
      <w:r w:rsidR="006E18C5">
        <w:rPr>
          <w:sz w:val="28"/>
          <w:szCs w:val="28"/>
        </w:rPr>
        <w:t>"</w:t>
      </w:r>
      <w:r w:rsidRPr="006E18C5">
        <w:rPr>
          <w:sz w:val="28"/>
          <w:szCs w:val="28"/>
        </w:rPr>
        <w:t>учения книжного</w:t>
      </w:r>
      <w:r w:rsidR="006E18C5">
        <w:rPr>
          <w:sz w:val="28"/>
          <w:szCs w:val="28"/>
        </w:rPr>
        <w:t>"</w:t>
      </w:r>
      <w:r w:rsidRPr="006E18C5">
        <w:rPr>
          <w:sz w:val="28"/>
          <w:szCs w:val="28"/>
        </w:rPr>
        <w:t>.</w:t>
      </w:r>
    </w:p>
    <w:p w:rsidR="00BF725C" w:rsidRPr="006E18C5" w:rsidRDefault="00BF725C" w:rsidP="006E18C5">
      <w:pPr>
        <w:widowControl/>
        <w:suppressAutoHyphens/>
        <w:spacing w:line="360" w:lineRule="auto"/>
        <w:ind w:firstLine="709"/>
        <w:jc w:val="both"/>
        <w:rPr>
          <w:sz w:val="28"/>
          <w:szCs w:val="28"/>
        </w:rPr>
      </w:pPr>
      <w:r w:rsidRPr="006E18C5">
        <w:rPr>
          <w:sz w:val="28"/>
          <w:szCs w:val="28"/>
        </w:rPr>
        <w:t xml:space="preserve">Во второй половине XVII в. Епифанием Славинецким была составлена замечательная педагогическая "книга под названием </w:t>
      </w:r>
      <w:r w:rsidR="006E18C5">
        <w:rPr>
          <w:sz w:val="28"/>
          <w:szCs w:val="28"/>
        </w:rPr>
        <w:t>"</w:t>
      </w:r>
      <w:r w:rsidRPr="006E18C5">
        <w:rPr>
          <w:sz w:val="28"/>
          <w:szCs w:val="28"/>
        </w:rPr>
        <w:t>Гражданство обычаев детских</w:t>
      </w:r>
      <w:r w:rsidR="006E18C5">
        <w:rPr>
          <w:sz w:val="28"/>
          <w:szCs w:val="28"/>
        </w:rPr>
        <w:t>"</w:t>
      </w:r>
      <w:r w:rsidRPr="006E18C5">
        <w:rPr>
          <w:sz w:val="28"/>
          <w:szCs w:val="28"/>
        </w:rPr>
        <w:t xml:space="preserve">, представлявшая собой свод правил поведения в обществе — среди взрослых (в этом смысле и употреблен термин </w:t>
      </w:r>
      <w:r w:rsidR="006E18C5">
        <w:rPr>
          <w:sz w:val="28"/>
          <w:szCs w:val="28"/>
        </w:rPr>
        <w:t>"</w:t>
      </w:r>
      <w:r w:rsidRPr="006E18C5">
        <w:rPr>
          <w:sz w:val="28"/>
          <w:szCs w:val="28"/>
        </w:rPr>
        <w:t>гражданство</w:t>
      </w:r>
      <w:r w:rsidR="006E18C5">
        <w:rPr>
          <w:sz w:val="28"/>
          <w:szCs w:val="28"/>
        </w:rPr>
        <w:t>"</w:t>
      </w:r>
      <w:r w:rsidRPr="006E18C5">
        <w:rPr>
          <w:sz w:val="28"/>
          <w:szCs w:val="28"/>
        </w:rPr>
        <w:t xml:space="preserve">), сверстников, в школе и дома. В книге содержались правила </w:t>
      </w:r>
      <w:r w:rsidR="006E18C5">
        <w:rPr>
          <w:sz w:val="28"/>
          <w:szCs w:val="28"/>
        </w:rPr>
        <w:t>"</w:t>
      </w:r>
      <w:r w:rsidRPr="006E18C5">
        <w:rPr>
          <w:sz w:val="28"/>
          <w:szCs w:val="28"/>
        </w:rPr>
        <w:t>благонравия —</w:t>
      </w:r>
      <w:r w:rsidR="006E18C5">
        <w:rPr>
          <w:sz w:val="28"/>
          <w:szCs w:val="28"/>
        </w:rPr>
        <w:t>"</w:t>
      </w:r>
      <w:r w:rsidRPr="006E18C5">
        <w:rPr>
          <w:sz w:val="28"/>
          <w:szCs w:val="28"/>
        </w:rPr>
        <w:t>благочинного</w:t>
      </w:r>
      <w:r w:rsidR="006E18C5">
        <w:rPr>
          <w:sz w:val="28"/>
          <w:szCs w:val="28"/>
        </w:rPr>
        <w:t>"</w:t>
      </w:r>
      <w:r w:rsidRPr="006E18C5">
        <w:rPr>
          <w:sz w:val="28"/>
          <w:szCs w:val="28"/>
        </w:rPr>
        <w:t xml:space="preserve">, приличного поведения детей. Правила касались манер ребенка и подростка: выражения лица, мимики, позы, прически, ухода за зубами. В последующих главах рассказывалось о том, как детям вести себя в церкви, за столом во. время еды, при встречах, в училище; как они должны готовиться ко сну, ложиться и вставать утром; в сборнике имелась специальная глава </w:t>
      </w:r>
      <w:r w:rsidR="006E18C5">
        <w:rPr>
          <w:sz w:val="28"/>
          <w:szCs w:val="28"/>
        </w:rPr>
        <w:t>"</w:t>
      </w:r>
      <w:r w:rsidRPr="006E18C5">
        <w:rPr>
          <w:sz w:val="28"/>
          <w:szCs w:val="28"/>
        </w:rPr>
        <w:t>Об игрании</w:t>
      </w:r>
      <w:r w:rsidR="006E18C5">
        <w:rPr>
          <w:sz w:val="28"/>
          <w:szCs w:val="28"/>
        </w:rPr>
        <w:t>"</w:t>
      </w:r>
      <w:r w:rsidRPr="006E18C5">
        <w:rPr>
          <w:sz w:val="28"/>
          <w:szCs w:val="28"/>
        </w:rPr>
        <w:t>.</w:t>
      </w:r>
    </w:p>
    <w:p w:rsidR="00BF725C" w:rsidRPr="006E18C5" w:rsidRDefault="00BF725C" w:rsidP="006E18C5">
      <w:pPr>
        <w:widowControl/>
        <w:suppressAutoHyphens/>
        <w:spacing w:line="360" w:lineRule="auto"/>
        <w:ind w:firstLine="709"/>
        <w:jc w:val="both"/>
        <w:rPr>
          <w:sz w:val="28"/>
          <w:szCs w:val="28"/>
        </w:rPr>
      </w:pPr>
      <w:r w:rsidRPr="006E18C5">
        <w:rPr>
          <w:sz w:val="28"/>
          <w:szCs w:val="28"/>
        </w:rPr>
        <w:t>Советы Епифания Славинецкого были для того времени психологически обоснованными. Они проникнуты любовным отношением к ребенку. В книге содержалось много ценных гигиенических правил, способствующих физическому развитию, укреплению здоровья, сохранению бодрого настроения. Говоря о моральных поступках детей, Епифаний Славинецкий подчеркивал, что внешнее поведение ребенка является проявлением его внутренних качеств. Он указывал также на связь нравственности детей с их умственным развитием.</w:t>
      </w:r>
    </w:p>
    <w:p w:rsidR="00033828" w:rsidRPr="006E18C5" w:rsidRDefault="00033828" w:rsidP="006E18C5">
      <w:pPr>
        <w:widowControl/>
        <w:shd w:val="clear" w:color="auto" w:fill="FFFFFF"/>
        <w:suppressAutoHyphens/>
        <w:spacing w:line="360" w:lineRule="auto"/>
        <w:ind w:firstLine="709"/>
        <w:jc w:val="both"/>
        <w:rPr>
          <w:sz w:val="28"/>
          <w:szCs w:val="28"/>
        </w:rPr>
      </w:pPr>
      <w:r w:rsidRPr="006E18C5">
        <w:rPr>
          <w:sz w:val="28"/>
          <w:szCs w:val="28"/>
        </w:rPr>
        <w:t xml:space="preserve">Епифаний Славинецкий считается переводчиком на русский язык книги Эразма Роттердамского </w:t>
      </w:r>
      <w:r w:rsidR="006E18C5">
        <w:rPr>
          <w:sz w:val="28"/>
          <w:szCs w:val="28"/>
        </w:rPr>
        <w:t>"</w:t>
      </w:r>
      <w:r w:rsidRPr="006E18C5">
        <w:rPr>
          <w:sz w:val="28"/>
          <w:szCs w:val="28"/>
        </w:rPr>
        <w:t>Гражданство обычаев детских</w:t>
      </w:r>
      <w:r w:rsidR="006E18C5">
        <w:rPr>
          <w:sz w:val="28"/>
          <w:szCs w:val="28"/>
        </w:rPr>
        <w:t>"</w:t>
      </w:r>
      <w:r w:rsidRPr="006E18C5">
        <w:rPr>
          <w:sz w:val="28"/>
          <w:szCs w:val="28"/>
        </w:rPr>
        <w:t xml:space="preserve">. Он разделил весь текст на вопросы и ответы, которые учат нормам бытового поведения, светскому образу жизни, манерам, гигиене тела, умению одеваться, играм, отдыху и т.д. Эта книга была адресована в первую очередь детям. Потому излагаемые правила сопровождались своеобразными примерами, чтобы сделать текст доступным детскому восприятию. Перевод этой книги, в которой давались наставления почти исключительно по поводу внешнего поведения, был осуществлен в то время, когда Россия стала сближаться с Западной Европой и возникла необходимость в овладении европейскими манерами. Перевод такого рода сочинения явился неожиданным для России, в педагогических обычаях которой было составление наставительно-поучительных сборников типа </w:t>
      </w:r>
      <w:r w:rsidR="006E18C5">
        <w:rPr>
          <w:sz w:val="28"/>
          <w:szCs w:val="28"/>
        </w:rPr>
        <w:t>"</w:t>
      </w:r>
      <w:r w:rsidRPr="006E18C5">
        <w:rPr>
          <w:sz w:val="28"/>
          <w:szCs w:val="28"/>
        </w:rPr>
        <w:t>Домостроя</w:t>
      </w:r>
      <w:r w:rsidR="006E18C5">
        <w:rPr>
          <w:sz w:val="28"/>
          <w:szCs w:val="28"/>
        </w:rPr>
        <w:t>"</w:t>
      </w:r>
      <w:r w:rsidRPr="006E18C5">
        <w:rPr>
          <w:sz w:val="28"/>
          <w:szCs w:val="28"/>
        </w:rPr>
        <w:t>. Вероятно, поэтому Епифаний Славинецкий предварил основной текст о формировании привычек правильного поведения в обществе традиционными рассуждениями о необходимости в первую очередь религиозно-православного воспитания, затем — о важности школьного светского обучения и только потом об овладении культурой поведения. Таким образом, автору перевода удалось сохранить для отечественных читателей главную педагогическую задачу — воспитание христианина.</w:t>
      </w:r>
    </w:p>
    <w:p w:rsidR="00033828" w:rsidRPr="006E18C5" w:rsidRDefault="00033828" w:rsidP="006E18C5">
      <w:pPr>
        <w:widowControl/>
        <w:shd w:val="clear" w:color="auto" w:fill="FFFFFF"/>
        <w:suppressAutoHyphens/>
        <w:spacing w:line="360" w:lineRule="auto"/>
        <w:ind w:firstLine="709"/>
        <w:jc w:val="both"/>
        <w:rPr>
          <w:sz w:val="28"/>
          <w:szCs w:val="28"/>
        </w:rPr>
      </w:pPr>
      <w:r w:rsidRPr="006E18C5">
        <w:rPr>
          <w:sz w:val="28"/>
          <w:szCs w:val="28"/>
        </w:rPr>
        <w:t xml:space="preserve">Появление </w:t>
      </w:r>
      <w:r w:rsidR="006E18C5">
        <w:rPr>
          <w:sz w:val="28"/>
          <w:szCs w:val="28"/>
        </w:rPr>
        <w:t>"</w:t>
      </w:r>
      <w:r w:rsidRPr="006E18C5">
        <w:rPr>
          <w:sz w:val="28"/>
          <w:szCs w:val="28"/>
        </w:rPr>
        <w:t>Гражданства обычаев детских</w:t>
      </w:r>
      <w:r w:rsidR="006E18C5">
        <w:rPr>
          <w:sz w:val="28"/>
          <w:szCs w:val="28"/>
        </w:rPr>
        <w:t>"</w:t>
      </w:r>
      <w:r w:rsidRPr="006E18C5">
        <w:rPr>
          <w:sz w:val="28"/>
          <w:szCs w:val="28"/>
        </w:rPr>
        <w:t xml:space="preserve"> в </w:t>
      </w:r>
      <w:r w:rsidRPr="006E18C5">
        <w:rPr>
          <w:bCs/>
          <w:sz w:val="28"/>
          <w:szCs w:val="28"/>
          <w:lang w:val="en-US"/>
        </w:rPr>
        <w:t>XVII</w:t>
      </w:r>
      <w:r w:rsidRPr="006E18C5">
        <w:rPr>
          <w:bCs/>
          <w:sz w:val="28"/>
          <w:szCs w:val="28"/>
        </w:rPr>
        <w:t xml:space="preserve"> </w:t>
      </w:r>
      <w:r w:rsidRPr="006E18C5">
        <w:rPr>
          <w:sz w:val="28"/>
          <w:szCs w:val="28"/>
        </w:rPr>
        <w:t>в. свидетельствует о том, что еще до петровских реформ в России начало усиливаться внимание к светской, европейской культуре. Несмотря на определенную адаптацию этого сочинения к российским условиям, можно говорить о возникновении новой тенденции в отечественном педагогическом сознании: развития интереса не только к внутренней, духовной, но и к внешней, мирской жизни личности.</w:t>
      </w:r>
    </w:p>
    <w:p w:rsidR="00033828" w:rsidRPr="006E18C5" w:rsidRDefault="00033828" w:rsidP="006E18C5">
      <w:pPr>
        <w:widowControl/>
        <w:suppressAutoHyphens/>
        <w:spacing w:line="360" w:lineRule="auto"/>
        <w:ind w:firstLine="709"/>
        <w:contextualSpacing/>
        <w:jc w:val="both"/>
        <w:rPr>
          <w:sz w:val="28"/>
          <w:szCs w:val="28"/>
        </w:rPr>
      </w:pPr>
      <w:r w:rsidRPr="006E18C5">
        <w:rPr>
          <w:sz w:val="28"/>
          <w:szCs w:val="28"/>
        </w:rPr>
        <w:t>3) славяно-греко-латинский (И. и С. Лихуды);</w:t>
      </w:r>
    </w:p>
    <w:p w:rsidR="00BF725C" w:rsidRPr="006E18C5" w:rsidRDefault="00BF725C" w:rsidP="006E18C5">
      <w:pPr>
        <w:widowControl/>
        <w:shd w:val="clear" w:color="auto" w:fill="FFFFFF"/>
        <w:suppressAutoHyphens/>
        <w:spacing w:line="360" w:lineRule="auto"/>
        <w:ind w:firstLine="709"/>
        <w:jc w:val="both"/>
        <w:rPr>
          <w:sz w:val="28"/>
          <w:szCs w:val="28"/>
        </w:rPr>
      </w:pPr>
      <w:r w:rsidRPr="006E18C5">
        <w:rPr>
          <w:sz w:val="28"/>
          <w:szCs w:val="28"/>
        </w:rPr>
        <w:t>Первым учебным заведением со значительным числом учащихся была Типографская школа, основанная в 1681 г. иеромонахом Тимофеем. Ей были отданы палаты при Печатном дворе. В младшем классе учились по азбуке (50 человек в первый год работы), в старшем — по Псалтыри (10 человек в первый год работы). Постепенно количество учеников увеличивалось, расширялась программа: изучали уже не только славянский, но и греческий языки. Со временем школа превратилась в своеобразное учебное заведение, которое одновременно было и начальной школой, и училищем для подготовки переводчиков Печатного двора.</w:t>
      </w:r>
    </w:p>
    <w:p w:rsidR="00BF725C" w:rsidRPr="006E18C5" w:rsidRDefault="00BF725C" w:rsidP="006E18C5">
      <w:pPr>
        <w:widowControl/>
        <w:shd w:val="clear" w:color="auto" w:fill="FFFFFF"/>
        <w:suppressAutoHyphens/>
        <w:spacing w:line="360" w:lineRule="auto"/>
        <w:ind w:firstLine="709"/>
        <w:jc w:val="both"/>
        <w:rPr>
          <w:sz w:val="28"/>
          <w:szCs w:val="28"/>
        </w:rPr>
      </w:pPr>
      <w:r w:rsidRPr="006E18C5">
        <w:rPr>
          <w:sz w:val="28"/>
          <w:szCs w:val="28"/>
        </w:rPr>
        <w:t>Следующим шагом стало открытие школы в Богоявленском монастыре в Москве в 1685 г. греческими монахами братьями Иоанникием и Софронием Лихудами, учившимися в Италии и ставшими докторами Падуанского университета. Эта школа повышенного уровня уже приближалась по типу к западноевропейским университетам. Первыми посещать ее начали старшие ученики Типографской школы и школы Чудова монастыря. Братьям Лихудам было разрешено преподавать все свободные науки на греческом и латинском языках. Учителем греческого языка был Карион Истомин, учитель царевича Петра Алексеевича и автор многих учебников.</w:t>
      </w:r>
    </w:p>
    <w:p w:rsidR="00BF725C" w:rsidRPr="006E18C5" w:rsidRDefault="00BF725C" w:rsidP="006E18C5">
      <w:pPr>
        <w:widowControl/>
        <w:shd w:val="clear" w:color="auto" w:fill="FFFFFF"/>
        <w:suppressAutoHyphens/>
        <w:spacing w:line="360" w:lineRule="auto"/>
        <w:ind w:firstLine="709"/>
        <w:jc w:val="both"/>
        <w:rPr>
          <w:sz w:val="28"/>
          <w:szCs w:val="28"/>
        </w:rPr>
      </w:pPr>
      <w:r w:rsidRPr="006E18C5">
        <w:rPr>
          <w:sz w:val="28"/>
          <w:szCs w:val="28"/>
        </w:rPr>
        <w:t xml:space="preserve">Важно отметить, что границы между средними и высшими школами в России в </w:t>
      </w:r>
      <w:r w:rsidRPr="006E18C5">
        <w:rPr>
          <w:sz w:val="28"/>
          <w:szCs w:val="28"/>
          <w:lang w:val="en-US"/>
        </w:rPr>
        <w:t>XVII</w:t>
      </w:r>
      <w:r w:rsidRPr="006E18C5">
        <w:rPr>
          <w:sz w:val="28"/>
          <w:szCs w:val="28"/>
        </w:rPr>
        <w:t xml:space="preserve"> в. были размыты. Все зависело от уровня образованности преподавателей и целей учебного заведения.</w:t>
      </w:r>
    </w:p>
    <w:p w:rsidR="00033828" w:rsidRPr="006E18C5" w:rsidRDefault="00033828" w:rsidP="006E18C5">
      <w:pPr>
        <w:widowControl/>
        <w:suppressAutoHyphens/>
        <w:spacing w:line="360" w:lineRule="auto"/>
        <w:ind w:firstLine="709"/>
        <w:contextualSpacing/>
        <w:jc w:val="both"/>
        <w:rPr>
          <w:sz w:val="28"/>
          <w:szCs w:val="28"/>
        </w:rPr>
      </w:pPr>
      <w:r w:rsidRPr="006E18C5">
        <w:rPr>
          <w:sz w:val="28"/>
          <w:szCs w:val="28"/>
        </w:rPr>
        <w:t>4) старообрядческо-начетнический (протопоп Аввакум). Они были порождены двумя взглядами на будущее России, сторонники которых в дальнейшем получили название западников и славянофилов.</w:t>
      </w:r>
    </w:p>
    <w:p w:rsidR="00033828" w:rsidRPr="006E18C5" w:rsidRDefault="00033828" w:rsidP="006E18C5">
      <w:pPr>
        <w:widowControl/>
        <w:shd w:val="clear" w:color="auto" w:fill="FFFFFF"/>
        <w:suppressAutoHyphens/>
        <w:spacing w:line="360" w:lineRule="auto"/>
        <w:ind w:firstLine="709"/>
        <w:jc w:val="both"/>
        <w:rPr>
          <w:sz w:val="28"/>
          <w:szCs w:val="28"/>
        </w:rPr>
      </w:pPr>
      <w:r w:rsidRPr="006E18C5">
        <w:rPr>
          <w:sz w:val="28"/>
          <w:szCs w:val="28"/>
        </w:rPr>
        <w:t xml:space="preserve">Крайне отрицательно против всех новшеств в обучении и воспитании выступили в этот период старообрядцы — протопоп </w:t>
      </w:r>
      <w:r w:rsidRPr="006E18C5">
        <w:rPr>
          <w:i/>
          <w:iCs/>
          <w:sz w:val="28"/>
          <w:szCs w:val="28"/>
        </w:rPr>
        <w:t xml:space="preserve">Аввакум </w:t>
      </w:r>
      <w:r w:rsidRPr="006E18C5">
        <w:rPr>
          <w:sz w:val="28"/>
          <w:szCs w:val="28"/>
        </w:rPr>
        <w:t>(1620/1621—1682), его ученик Авраамий (казнен в 1672 г.), поп Лазарь и дьякон Федор, сожженные вместе с Аввакумом в 1682 г.</w:t>
      </w:r>
    </w:p>
    <w:p w:rsidR="00033828" w:rsidRPr="006E18C5" w:rsidRDefault="00033828" w:rsidP="006E18C5">
      <w:pPr>
        <w:widowControl/>
        <w:shd w:val="clear" w:color="auto" w:fill="FFFFFF"/>
        <w:suppressAutoHyphens/>
        <w:spacing w:line="360" w:lineRule="auto"/>
        <w:ind w:firstLine="709"/>
        <w:jc w:val="both"/>
        <w:rPr>
          <w:sz w:val="28"/>
          <w:szCs w:val="28"/>
        </w:rPr>
      </w:pPr>
      <w:r w:rsidRPr="006E18C5">
        <w:rPr>
          <w:sz w:val="28"/>
          <w:szCs w:val="28"/>
        </w:rPr>
        <w:t xml:space="preserve">Аввакум выступал против изучения </w:t>
      </w:r>
      <w:r w:rsidR="006E18C5">
        <w:rPr>
          <w:sz w:val="28"/>
          <w:szCs w:val="28"/>
        </w:rPr>
        <w:t>"</w:t>
      </w:r>
      <w:r w:rsidRPr="006E18C5">
        <w:rPr>
          <w:sz w:val="28"/>
          <w:szCs w:val="28"/>
        </w:rPr>
        <w:t>внешних наук</w:t>
      </w:r>
      <w:r w:rsidR="006E18C5">
        <w:rPr>
          <w:sz w:val="28"/>
          <w:szCs w:val="28"/>
        </w:rPr>
        <w:t>"</w:t>
      </w:r>
      <w:r w:rsidRPr="006E18C5">
        <w:rPr>
          <w:sz w:val="28"/>
          <w:szCs w:val="28"/>
        </w:rPr>
        <w:t xml:space="preserve"> и иностранных языков. Он аргументировал свою позицию словами о том, что Христос не изучал диалектики и красноречия, а потому ритор и философ не может быть христианином: </w:t>
      </w:r>
      <w:r w:rsidR="006E18C5">
        <w:rPr>
          <w:sz w:val="28"/>
          <w:szCs w:val="28"/>
        </w:rPr>
        <w:t>"</w:t>
      </w:r>
      <w:r w:rsidRPr="006E18C5">
        <w:rPr>
          <w:sz w:val="28"/>
          <w:szCs w:val="28"/>
        </w:rPr>
        <w:t>Лучше быть с сею простотою, да почиет в тебе Христос, нежели от риторства ангелом слыть без Христа</w:t>
      </w:r>
      <w:r w:rsidR="006E18C5">
        <w:rPr>
          <w:sz w:val="28"/>
          <w:szCs w:val="28"/>
        </w:rPr>
        <w:t>"</w:t>
      </w:r>
      <w:r w:rsidRPr="006E18C5">
        <w:rPr>
          <w:sz w:val="28"/>
          <w:szCs w:val="28"/>
        </w:rPr>
        <w:t xml:space="preserve">. Обращаясь к боярину Федору Ртищеву, он убеждал этого государственного деятеля отказаться от латинского и греческого образования в пользу русского православия. В его представлении </w:t>
      </w:r>
      <w:r w:rsidR="006E18C5">
        <w:rPr>
          <w:sz w:val="28"/>
          <w:szCs w:val="28"/>
        </w:rPr>
        <w:t>"</w:t>
      </w:r>
      <w:r w:rsidRPr="006E18C5">
        <w:rPr>
          <w:sz w:val="28"/>
          <w:szCs w:val="28"/>
        </w:rPr>
        <w:t>христианин</w:t>
      </w:r>
      <w:r w:rsidR="006E18C5">
        <w:rPr>
          <w:sz w:val="28"/>
          <w:szCs w:val="28"/>
        </w:rPr>
        <w:t>"</w:t>
      </w:r>
      <w:r w:rsidRPr="006E18C5">
        <w:rPr>
          <w:sz w:val="28"/>
          <w:szCs w:val="28"/>
        </w:rPr>
        <w:t xml:space="preserve"> и </w:t>
      </w:r>
      <w:r w:rsidR="006E18C5">
        <w:rPr>
          <w:sz w:val="28"/>
          <w:szCs w:val="28"/>
        </w:rPr>
        <w:t>"</w:t>
      </w:r>
      <w:r w:rsidRPr="006E18C5">
        <w:rPr>
          <w:sz w:val="28"/>
          <w:szCs w:val="28"/>
        </w:rPr>
        <w:t>русский</w:t>
      </w:r>
      <w:r w:rsidR="006E18C5">
        <w:rPr>
          <w:sz w:val="28"/>
          <w:szCs w:val="28"/>
        </w:rPr>
        <w:t>"</w:t>
      </w:r>
      <w:r w:rsidRPr="006E18C5">
        <w:rPr>
          <w:sz w:val="28"/>
          <w:szCs w:val="28"/>
        </w:rPr>
        <w:t xml:space="preserve"> являлись синонимами. Достоинством </w:t>
      </w:r>
      <w:r w:rsidR="006E18C5">
        <w:rPr>
          <w:sz w:val="28"/>
          <w:szCs w:val="28"/>
        </w:rPr>
        <w:t>"</w:t>
      </w:r>
      <w:r w:rsidRPr="006E18C5">
        <w:rPr>
          <w:sz w:val="28"/>
          <w:szCs w:val="28"/>
        </w:rPr>
        <w:t>ученья книжного</w:t>
      </w:r>
      <w:r w:rsidR="006E18C5">
        <w:rPr>
          <w:sz w:val="28"/>
          <w:szCs w:val="28"/>
        </w:rPr>
        <w:t>"</w:t>
      </w:r>
      <w:r w:rsidRPr="006E18C5">
        <w:rPr>
          <w:sz w:val="28"/>
          <w:szCs w:val="28"/>
        </w:rPr>
        <w:t xml:space="preserve"> Аввакум считал традиционный путь формирования </w:t>
      </w:r>
      <w:r w:rsidR="006E18C5">
        <w:rPr>
          <w:sz w:val="28"/>
          <w:szCs w:val="28"/>
        </w:rPr>
        <w:t>"</w:t>
      </w:r>
      <w:r w:rsidRPr="006E18C5">
        <w:rPr>
          <w:sz w:val="28"/>
          <w:szCs w:val="28"/>
        </w:rPr>
        <w:t>внутреннего человека</w:t>
      </w:r>
      <w:r w:rsidR="006E18C5">
        <w:rPr>
          <w:sz w:val="28"/>
          <w:szCs w:val="28"/>
        </w:rPr>
        <w:t>"</w:t>
      </w:r>
      <w:r w:rsidRPr="006E18C5">
        <w:rPr>
          <w:sz w:val="28"/>
          <w:szCs w:val="28"/>
        </w:rPr>
        <w:t xml:space="preserve">, основные качества которого — </w:t>
      </w:r>
      <w:r w:rsidR="006E18C5">
        <w:rPr>
          <w:sz w:val="28"/>
          <w:szCs w:val="28"/>
        </w:rPr>
        <w:t>"</w:t>
      </w:r>
      <w:r w:rsidRPr="006E18C5">
        <w:rPr>
          <w:sz w:val="28"/>
          <w:szCs w:val="28"/>
        </w:rPr>
        <w:t>мужество, мудрость, правда и целомудрие</w:t>
      </w:r>
      <w:r w:rsidR="006E18C5">
        <w:rPr>
          <w:sz w:val="28"/>
          <w:szCs w:val="28"/>
        </w:rPr>
        <w:t>"</w:t>
      </w:r>
      <w:r w:rsidRPr="006E18C5">
        <w:rPr>
          <w:sz w:val="28"/>
          <w:szCs w:val="28"/>
        </w:rPr>
        <w:t xml:space="preserve">. Недостаток латинской и греческой школы, по его мнению, состоял в увлечении </w:t>
      </w:r>
      <w:r w:rsidR="006E18C5">
        <w:rPr>
          <w:sz w:val="28"/>
          <w:szCs w:val="28"/>
        </w:rPr>
        <w:t>"</w:t>
      </w:r>
      <w:r w:rsidRPr="006E18C5">
        <w:rPr>
          <w:sz w:val="28"/>
          <w:szCs w:val="28"/>
        </w:rPr>
        <w:t>внешним мудрствованием</w:t>
      </w:r>
      <w:r w:rsidR="006E18C5">
        <w:rPr>
          <w:sz w:val="28"/>
          <w:szCs w:val="28"/>
        </w:rPr>
        <w:t>"</w:t>
      </w:r>
      <w:r w:rsidRPr="006E18C5">
        <w:rPr>
          <w:sz w:val="28"/>
          <w:szCs w:val="28"/>
        </w:rPr>
        <w:t xml:space="preserve"> и забвении духовно-религиозного формирования человека.</w:t>
      </w:r>
    </w:p>
    <w:p w:rsidR="006E18C5" w:rsidRPr="006E18C5" w:rsidRDefault="00033828" w:rsidP="006E18C5">
      <w:pPr>
        <w:widowControl/>
        <w:shd w:val="clear" w:color="auto" w:fill="FFFFFF"/>
        <w:suppressAutoHyphens/>
        <w:spacing w:line="360" w:lineRule="auto"/>
        <w:ind w:firstLine="709"/>
        <w:jc w:val="both"/>
        <w:rPr>
          <w:sz w:val="28"/>
          <w:szCs w:val="28"/>
        </w:rPr>
      </w:pPr>
      <w:r w:rsidRPr="006E18C5">
        <w:rPr>
          <w:sz w:val="28"/>
          <w:szCs w:val="28"/>
        </w:rPr>
        <w:t xml:space="preserve">Таким образом, к концу </w:t>
      </w:r>
      <w:r w:rsidRPr="006E18C5">
        <w:rPr>
          <w:b/>
          <w:bCs/>
          <w:sz w:val="28"/>
          <w:szCs w:val="28"/>
          <w:lang w:val="en-US"/>
        </w:rPr>
        <w:t>XVII</w:t>
      </w:r>
      <w:r w:rsidRPr="006E18C5">
        <w:rPr>
          <w:b/>
          <w:bCs/>
          <w:sz w:val="28"/>
          <w:szCs w:val="28"/>
        </w:rPr>
        <w:t xml:space="preserve"> </w:t>
      </w:r>
      <w:r w:rsidRPr="006E18C5">
        <w:rPr>
          <w:sz w:val="28"/>
          <w:szCs w:val="28"/>
        </w:rPr>
        <w:t>в. проблема соотношения веры и знания приобрела в российском сознании особую остроту и выразилась в оформлении трех основных подходов к воспитанию и обучению, которые условно можно обозначить как латинский, грекофильский и старообрядческий. Дальнейшее развитие государства, церкви и общества в России привело к тому, что старый, традиционный взгляд на образование уже не удовлетворял потребностям нового времени. На смену обучению в монастырях и у частных учителей пришла организация школьного дела по западноевропейским образцам.</w:t>
      </w:r>
    </w:p>
    <w:p w:rsidR="006E18C5" w:rsidRPr="00796866" w:rsidRDefault="006E18C5" w:rsidP="006E18C5">
      <w:pPr>
        <w:widowControl/>
        <w:shd w:val="clear" w:color="auto" w:fill="FFFFFF"/>
        <w:suppressAutoHyphens/>
        <w:spacing w:line="360" w:lineRule="auto"/>
        <w:ind w:firstLine="709"/>
        <w:jc w:val="both"/>
        <w:rPr>
          <w:sz w:val="28"/>
          <w:szCs w:val="28"/>
        </w:rPr>
      </w:pPr>
    </w:p>
    <w:p w:rsidR="0059143E" w:rsidRPr="00796866" w:rsidRDefault="006E18C5" w:rsidP="006E18C5">
      <w:pPr>
        <w:widowControl/>
        <w:shd w:val="clear" w:color="auto" w:fill="FFFFFF"/>
        <w:suppressAutoHyphens/>
        <w:spacing w:line="360" w:lineRule="auto"/>
        <w:ind w:firstLine="709"/>
        <w:jc w:val="both"/>
        <w:rPr>
          <w:sz w:val="28"/>
          <w:szCs w:val="28"/>
        </w:rPr>
      </w:pPr>
      <w:r w:rsidRPr="006E18C5">
        <w:rPr>
          <w:sz w:val="28"/>
          <w:szCs w:val="28"/>
        </w:rPr>
        <w:t xml:space="preserve">7. </w:t>
      </w:r>
      <w:r w:rsidR="0059143E" w:rsidRPr="006E18C5">
        <w:rPr>
          <w:sz w:val="28"/>
          <w:szCs w:val="28"/>
        </w:rPr>
        <w:t>Особенности украинского и белорусского позднего Средневековья</w:t>
      </w:r>
    </w:p>
    <w:p w:rsidR="006E18C5" w:rsidRPr="00796866" w:rsidRDefault="006E18C5" w:rsidP="006E18C5">
      <w:pPr>
        <w:widowControl/>
        <w:shd w:val="clear" w:color="auto" w:fill="FFFFFF"/>
        <w:suppressAutoHyphens/>
        <w:spacing w:line="360" w:lineRule="auto"/>
        <w:ind w:firstLine="709"/>
        <w:jc w:val="both"/>
        <w:rPr>
          <w:sz w:val="28"/>
          <w:szCs w:val="28"/>
        </w:rPr>
      </w:pPr>
    </w:p>
    <w:p w:rsidR="00F72CF7" w:rsidRPr="006E18C5" w:rsidRDefault="00F72CF7" w:rsidP="006E18C5">
      <w:pPr>
        <w:pStyle w:val="a7"/>
        <w:widowControl/>
        <w:tabs>
          <w:tab w:val="left" w:pos="0"/>
        </w:tabs>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b w:val="0"/>
          <w:sz w:val="28"/>
          <w:szCs w:val="28"/>
        </w:rPr>
        <w:t>В Х</w:t>
      </w:r>
      <w:r w:rsidRPr="006E18C5">
        <w:rPr>
          <w:rFonts w:ascii="Times New Roman" w:hAnsi="Times New Roman"/>
          <w:b w:val="0"/>
          <w:sz w:val="28"/>
          <w:szCs w:val="28"/>
          <w:lang w:val="en-US"/>
        </w:rPr>
        <w:t>VI</w:t>
      </w:r>
      <w:r w:rsidRPr="006E18C5">
        <w:rPr>
          <w:rFonts w:ascii="Times New Roman" w:hAnsi="Times New Roman"/>
          <w:b w:val="0"/>
          <w:sz w:val="28"/>
          <w:szCs w:val="28"/>
        </w:rPr>
        <w:t xml:space="preserve"> веке на территории Западной Украины и Белоруссии, которые отошли к Польше и Литве, стали открываться </w:t>
      </w:r>
      <w:r w:rsidRPr="006E18C5">
        <w:rPr>
          <w:rFonts w:ascii="Times New Roman" w:hAnsi="Times New Roman"/>
          <w:b w:val="0"/>
          <w:i/>
          <w:iCs/>
          <w:sz w:val="28"/>
          <w:szCs w:val="28"/>
        </w:rPr>
        <w:t>братские школы</w:t>
      </w:r>
      <w:r w:rsidRPr="006E18C5">
        <w:rPr>
          <w:rFonts w:ascii="Times New Roman" w:hAnsi="Times New Roman"/>
          <w:b w:val="0"/>
          <w:sz w:val="28"/>
          <w:szCs w:val="28"/>
        </w:rPr>
        <w:t>. Главной их целью было сохранение веры и языка. Они были хорошо организованы, носили договорный характер (отец ребёнка подписывал договор со школой и давал обязательство не забирать ребёнка из школы до конца срока обучения). Особенности этих школ:</w:t>
      </w:r>
    </w:p>
    <w:p w:rsidR="002A0D46" w:rsidRPr="006E18C5" w:rsidRDefault="002A0D46" w:rsidP="006E18C5">
      <w:pPr>
        <w:pStyle w:val="a7"/>
        <w:widowControl/>
        <w:numPr>
          <w:ilvl w:val="0"/>
          <w:numId w:val="8"/>
        </w:numPr>
        <w:tabs>
          <w:tab w:val="left" w:pos="0"/>
        </w:tabs>
        <w:suppressAutoHyphens/>
        <w:spacing w:before="0" w:after="0" w:line="360" w:lineRule="auto"/>
        <w:ind w:left="0" w:firstLine="709"/>
        <w:jc w:val="both"/>
        <w:rPr>
          <w:rFonts w:ascii="Times New Roman" w:hAnsi="Times New Roman"/>
          <w:b w:val="0"/>
          <w:sz w:val="28"/>
          <w:szCs w:val="28"/>
        </w:rPr>
      </w:pPr>
      <w:r w:rsidRPr="006E18C5">
        <w:rPr>
          <w:rFonts w:ascii="Times New Roman" w:hAnsi="Times New Roman"/>
          <w:b w:val="0"/>
          <w:sz w:val="28"/>
          <w:szCs w:val="28"/>
        </w:rPr>
        <w:t>Были разработаны уставы школ (ректор и учителя избирались общим собранием братства. Также избирались два попечителя. Каждый член братства мог посещать школу для ознакомления с её работой)</w:t>
      </w:r>
    </w:p>
    <w:p w:rsidR="002A0D46" w:rsidRPr="006E18C5" w:rsidRDefault="002A0D46" w:rsidP="006E18C5">
      <w:pPr>
        <w:pStyle w:val="a7"/>
        <w:widowControl/>
        <w:numPr>
          <w:ilvl w:val="0"/>
          <w:numId w:val="8"/>
        </w:numPr>
        <w:tabs>
          <w:tab w:val="left" w:pos="0"/>
        </w:tabs>
        <w:suppressAutoHyphens/>
        <w:spacing w:before="0" w:after="0" w:line="360" w:lineRule="auto"/>
        <w:ind w:left="0" w:firstLine="709"/>
        <w:jc w:val="both"/>
        <w:rPr>
          <w:rFonts w:ascii="Times New Roman" w:hAnsi="Times New Roman"/>
          <w:b w:val="0"/>
          <w:sz w:val="28"/>
          <w:szCs w:val="28"/>
        </w:rPr>
      </w:pPr>
      <w:r w:rsidRPr="006E18C5">
        <w:rPr>
          <w:rFonts w:ascii="Times New Roman" w:hAnsi="Times New Roman"/>
          <w:b w:val="0"/>
          <w:sz w:val="28"/>
          <w:szCs w:val="28"/>
        </w:rPr>
        <w:t>Применялась классно-урочная система</w:t>
      </w:r>
    </w:p>
    <w:p w:rsidR="002A0D46" w:rsidRPr="006E18C5" w:rsidRDefault="002A0D46" w:rsidP="006E18C5">
      <w:pPr>
        <w:pStyle w:val="a7"/>
        <w:widowControl/>
        <w:numPr>
          <w:ilvl w:val="0"/>
          <w:numId w:val="8"/>
        </w:numPr>
        <w:tabs>
          <w:tab w:val="left" w:pos="0"/>
        </w:tabs>
        <w:suppressAutoHyphens/>
        <w:spacing w:before="0" w:after="0" w:line="360" w:lineRule="auto"/>
        <w:ind w:left="0" w:firstLine="709"/>
        <w:jc w:val="both"/>
        <w:rPr>
          <w:rFonts w:ascii="Times New Roman" w:hAnsi="Times New Roman"/>
          <w:b w:val="0"/>
          <w:sz w:val="28"/>
          <w:szCs w:val="28"/>
        </w:rPr>
      </w:pPr>
      <w:r w:rsidRPr="006E18C5">
        <w:rPr>
          <w:rFonts w:ascii="Times New Roman" w:hAnsi="Times New Roman"/>
          <w:b w:val="0"/>
          <w:sz w:val="28"/>
          <w:szCs w:val="28"/>
        </w:rPr>
        <w:t xml:space="preserve">Предъявлялись высокие требования к учителям (Учитель должен быть </w:t>
      </w:r>
      <w:r w:rsidR="006E18C5">
        <w:rPr>
          <w:rFonts w:ascii="Times New Roman" w:hAnsi="Times New Roman"/>
          <w:b w:val="0"/>
          <w:sz w:val="28"/>
          <w:szCs w:val="28"/>
        </w:rPr>
        <w:t>"</w:t>
      </w:r>
      <w:r w:rsidRPr="006E18C5">
        <w:rPr>
          <w:rFonts w:ascii="Times New Roman" w:hAnsi="Times New Roman"/>
          <w:b w:val="0"/>
          <w:sz w:val="28"/>
          <w:szCs w:val="28"/>
        </w:rPr>
        <w:t>благочестив, рассудителен, смиренно мудр, кроток, воздержлив, не пьяница, не блудлив, не лихоимец, не гневлив, не завистлив, не смехотворец, не сквернослов, не чародей, не басносказатель, не способник ересей</w:t>
      </w:r>
      <w:r w:rsidR="006E18C5">
        <w:rPr>
          <w:rFonts w:ascii="Times New Roman" w:hAnsi="Times New Roman"/>
          <w:b w:val="0"/>
          <w:sz w:val="28"/>
          <w:szCs w:val="28"/>
        </w:rPr>
        <w:t>"</w:t>
      </w:r>
      <w:r w:rsidRPr="006E18C5">
        <w:rPr>
          <w:rFonts w:ascii="Times New Roman" w:hAnsi="Times New Roman"/>
          <w:b w:val="0"/>
          <w:sz w:val="28"/>
          <w:szCs w:val="28"/>
        </w:rPr>
        <w:t>)</w:t>
      </w:r>
    </w:p>
    <w:p w:rsidR="00F72CF7" w:rsidRPr="006E18C5" w:rsidRDefault="00F72CF7" w:rsidP="006E18C5">
      <w:pPr>
        <w:pStyle w:val="a7"/>
        <w:widowControl/>
        <w:tabs>
          <w:tab w:val="left" w:pos="0"/>
        </w:tabs>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b w:val="0"/>
          <w:sz w:val="28"/>
          <w:szCs w:val="28"/>
        </w:rPr>
        <w:t>Первой украинской братской школой была Львовская (1586 год).</w:t>
      </w:r>
      <w:r w:rsidR="006E18C5">
        <w:rPr>
          <w:rFonts w:ascii="Times New Roman" w:hAnsi="Times New Roman"/>
          <w:b w:val="0"/>
          <w:sz w:val="28"/>
          <w:szCs w:val="28"/>
        </w:rPr>
        <w:t xml:space="preserve"> </w:t>
      </w:r>
      <w:r w:rsidRPr="006E18C5">
        <w:rPr>
          <w:rFonts w:ascii="Times New Roman" w:hAnsi="Times New Roman"/>
          <w:b w:val="0"/>
          <w:sz w:val="28"/>
          <w:szCs w:val="28"/>
        </w:rPr>
        <w:t>Особое внимание уделялось обучению славянскому языку. В Х</w:t>
      </w:r>
      <w:r w:rsidRPr="006E18C5">
        <w:rPr>
          <w:rFonts w:ascii="Times New Roman" w:hAnsi="Times New Roman"/>
          <w:b w:val="0"/>
          <w:sz w:val="28"/>
          <w:szCs w:val="28"/>
          <w:lang w:val="en-US"/>
        </w:rPr>
        <w:t>VI</w:t>
      </w:r>
      <w:r w:rsidRPr="006E18C5">
        <w:rPr>
          <w:rFonts w:ascii="Times New Roman" w:hAnsi="Times New Roman"/>
          <w:b w:val="0"/>
          <w:sz w:val="28"/>
          <w:szCs w:val="28"/>
        </w:rPr>
        <w:t>-Х</w:t>
      </w:r>
      <w:r w:rsidRPr="006E18C5">
        <w:rPr>
          <w:rFonts w:ascii="Times New Roman" w:hAnsi="Times New Roman"/>
          <w:b w:val="0"/>
          <w:sz w:val="28"/>
          <w:szCs w:val="28"/>
          <w:lang w:val="en-US"/>
        </w:rPr>
        <w:t>VII</w:t>
      </w:r>
      <w:r w:rsidRPr="006E18C5">
        <w:rPr>
          <w:rFonts w:ascii="Times New Roman" w:hAnsi="Times New Roman"/>
          <w:b w:val="0"/>
          <w:sz w:val="28"/>
          <w:szCs w:val="28"/>
        </w:rPr>
        <w:t xml:space="preserve"> веках учителя братских школ составили несколько печатных славянских грамматик (</w:t>
      </w:r>
      <w:r w:rsidR="006E18C5">
        <w:rPr>
          <w:rFonts w:ascii="Times New Roman" w:hAnsi="Times New Roman"/>
          <w:b w:val="0"/>
          <w:sz w:val="28"/>
          <w:szCs w:val="28"/>
        </w:rPr>
        <w:t>"</w:t>
      </w:r>
      <w:r w:rsidRPr="006E18C5">
        <w:rPr>
          <w:rFonts w:ascii="Times New Roman" w:hAnsi="Times New Roman"/>
          <w:b w:val="0"/>
          <w:sz w:val="28"/>
          <w:szCs w:val="28"/>
        </w:rPr>
        <w:t>Грамматика доброглаголивого эллинословенского языка</w:t>
      </w:r>
      <w:r w:rsidR="006E18C5">
        <w:rPr>
          <w:rFonts w:ascii="Times New Roman" w:hAnsi="Times New Roman"/>
          <w:b w:val="0"/>
          <w:sz w:val="28"/>
          <w:szCs w:val="28"/>
        </w:rPr>
        <w:t>"</w:t>
      </w:r>
      <w:r w:rsidRPr="006E18C5">
        <w:rPr>
          <w:rFonts w:ascii="Times New Roman" w:hAnsi="Times New Roman"/>
          <w:b w:val="0"/>
          <w:sz w:val="28"/>
          <w:szCs w:val="28"/>
        </w:rPr>
        <w:t xml:space="preserve"> Львовского братства в 1591, </w:t>
      </w:r>
      <w:r w:rsidR="006E18C5">
        <w:rPr>
          <w:rFonts w:ascii="Times New Roman" w:hAnsi="Times New Roman"/>
          <w:b w:val="0"/>
          <w:sz w:val="28"/>
          <w:szCs w:val="28"/>
        </w:rPr>
        <w:t>"</w:t>
      </w:r>
      <w:r w:rsidRPr="006E18C5">
        <w:rPr>
          <w:rFonts w:ascii="Times New Roman" w:hAnsi="Times New Roman"/>
          <w:b w:val="0"/>
          <w:sz w:val="28"/>
          <w:szCs w:val="28"/>
        </w:rPr>
        <w:t>Грамматика словенского языка</w:t>
      </w:r>
      <w:r w:rsidR="006E18C5">
        <w:rPr>
          <w:rFonts w:ascii="Times New Roman" w:hAnsi="Times New Roman"/>
          <w:b w:val="0"/>
          <w:sz w:val="28"/>
          <w:szCs w:val="28"/>
        </w:rPr>
        <w:t>"</w:t>
      </w:r>
      <w:r w:rsidRPr="006E18C5">
        <w:rPr>
          <w:rFonts w:ascii="Times New Roman" w:hAnsi="Times New Roman"/>
          <w:b w:val="0"/>
          <w:sz w:val="28"/>
          <w:szCs w:val="28"/>
        </w:rPr>
        <w:t xml:space="preserve"> Лаврентия Зизания (1596, Вильно), </w:t>
      </w:r>
      <w:r w:rsidR="006E18C5">
        <w:rPr>
          <w:rFonts w:ascii="Times New Roman" w:hAnsi="Times New Roman"/>
          <w:b w:val="0"/>
          <w:sz w:val="28"/>
          <w:szCs w:val="28"/>
        </w:rPr>
        <w:t>"</w:t>
      </w:r>
      <w:r w:rsidRPr="006E18C5">
        <w:rPr>
          <w:rFonts w:ascii="Times New Roman" w:hAnsi="Times New Roman"/>
          <w:b w:val="0"/>
          <w:sz w:val="28"/>
          <w:szCs w:val="28"/>
        </w:rPr>
        <w:t>Грамматика словенская</w:t>
      </w:r>
      <w:r w:rsidR="006E18C5">
        <w:rPr>
          <w:rFonts w:ascii="Times New Roman" w:hAnsi="Times New Roman"/>
          <w:b w:val="0"/>
          <w:sz w:val="28"/>
          <w:szCs w:val="28"/>
        </w:rPr>
        <w:t>"</w:t>
      </w:r>
      <w:r w:rsidRPr="006E18C5">
        <w:rPr>
          <w:rFonts w:ascii="Times New Roman" w:hAnsi="Times New Roman"/>
          <w:b w:val="0"/>
          <w:sz w:val="28"/>
          <w:szCs w:val="28"/>
        </w:rPr>
        <w:t>, составленная Мелетием Смотрицким (Киев) и изданная в 1619). Также преподавались греческий и латинский языки, грамматика, риторика, диалектика (гуманитарные науки, так называемый тривиум) и некоторые элементы квадривиума (арифметика, геометрия, музыка, астрономия).</w:t>
      </w:r>
    </w:p>
    <w:p w:rsidR="00F72CF7" w:rsidRPr="006E18C5" w:rsidRDefault="00F72CF7" w:rsidP="006E18C5">
      <w:pPr>
        <w:pStyle w:val="a7"/>
        <w:widowControl/>
        <w:tabs>
          <w:tab w:val="left" w:pos="0"/>
        </w:tabs>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b w:val="0"/>
          <w:sz w:val="28"/>
          <w:szCs w:val="28"/>
        </w:rPr>
        <w:t>Многие демократические черты братских школ Украины, являвшихся передовыми школами своего времени, созвучны прогрессивным принципам Коменского. Нельзя не отметить роль братских школ в борьбе за воссоединение Украины с Россией.</w:t>
      </w:r>
    </w:p>
    <w:p w:rsidR="00F72CF7" w:rsidRPr="006E18C5" w:rsidRDefault="00F72CF7" w:rsidP="006E18C5">
      <w:pPr>
        <w:pStyle w:val="a7"/>
        <w:widowControl/>
        <w:tabs>
          <w:tab w:val="left" w:pos="0"/>
        </w:tabs>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b w:val="0"/>
          <w:sz w:val="28"/>
          <w:szCs w:val="28"/>
        </w:rPr>
        <w:t xml:space="preserve">Ведущие просветители того времени – Епифаний Славинецкий, Симеон Полоцкий и первый доктор философии Палладий Роговский. Епифаний Славинецкий и Симеон Полоцкий были приглашены в Московское государство боярином Петром Ртищевым для открытия </w:t>
      </w:r>
      <w:r w:rsidRPr="006E18C5">
        <w:rPr>
          <w:rFonts w:ascii="Times New Roman" w:hAnsi="Times New Roman"/>
          <w:b w:val="0"/>
          <w:i/>
          <w:iCs/>
          <w:sz w:val="28"/>
          <w:szCs w:val="28"/>
        </w:rPr>
        <w:t>школы повышенного обучения</w:t>
      </w:r>
      <w:r w:rsidRPr="006E18C5">
        <w:rPr>
          <w:rFonts w:ascii="Times New Roman" w:hAnsi="Times New Roman"/>
          <w:b w:val="0"/>
          <w:sz w:val="28"/>
          <w:szCs w:val="28"/>
        </w:rPr>
        <w:t>. (первые прообразы ВУЗ) Позднее при Андреевском и Спасском монастырях были открыты греко-латинские школы. В них изучались греческое и латинское богословие.</w:t>
      </w:r>
    </w:p>
    <w:p w:rsidR="00F72CF7" w:rsidRPr="006E18C5" w:rsidRDefault="00F72CF7" w:rsidP="006E18C5">
      <w:pPr>
        <w:pStyle w:val="a7"/>
        <w:widowControl/>
        <w:tabs>
          <w:tab w:val="left" w:pos="0"/>
        </w:tabs>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b w:val="0"/>
          <w:sz w:val="28"/>
          <w:szCs w:val="28"/>
        </w:rPr>
        <w:t>Славинецкий разработал правила для обучения детей.</w:t>
      </w:r>
    </w:p>
    <w:p w:rsidR="00F72CF7" w:rsidRPr="006E18C5" w:rsidRDefault="00F72CF7" w:rsidP="006E18C5">
      <w:pPr>
        <w:pStyle w:val="a7"/>
        <w:widowControl/>
        <w:tabs>
          <w:tab w:val="left" w:pos="0"/>
        </w:tabs>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b w:val="0"/>
          <w:sz w:val="28"/>
          <w:szCs w:val="28"/>
        </w:rPr>
        <w:t>Полоцкий был учителем царевны Софьи. Также при его участии была открыта славяно-греко-латинская академия.</w:t>
      </w:r>
    </w:p>
    <w:p w:rsidR="006E18C5" w:rsidRDefault="00F72CF7" w:rsidP="006E18C5">
      <w:pPr>
        <w:pStyle w:val="a7"/>
        <w:widowControl/>
        <w:tabs>
          <w:tab w:val="left" w:pos="0"/>
        </w:tabs>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b w:val="0"/>
          <w:sz w:val="28"/>
          <w:szCs w:val="28"/>
        </w:rPr>
        <w:t>Славяно-греко-латинская академия.</w:t>
      </w:r>
    </w:p>
    <w:p w:rsidR="00F72CF7" w:rsidRPr="006E18C5" w:rsidRDefault="00F72CF7" w:rsidP="006E18C5">
      <w:pPr>
        <w:pStyle w:val="a7"/>
        <w:widowControl/>
        <w:tabs>
          <w:tab w:val="left" w:pos="0"/>
        </w:tabs>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b w:val="0"/>
          <w:sz w:val="28"/>
          <w:szCs w:val="28"/>
        </w:rPr>
        <w:t xml:space="preserve">Симеон Полоцкий в 1682 году составил </w:t>
      </w:r>
      <w:r w:rsidR="006E18C5">
        <w:rPr>
          <w:rFonts w:ascii="Times New Roman" w:hAnsi="Times New Roman"/>
          <w:b w:val="0"/>
          <w:sz w:val="28"/>
          <w:szCs w:val="28"/>
        </w:rPr>
        <w:t>"</w:t>
      </w:r>
      <w:r w:rsidRPr="006E18C5">
        <w:rPr>
          <w:rFonts w:ascii="Times New Roman" w:hAnsi="Times New Roman"/>
          <w:b w:val="0"/>
          <w:sz w:val="28"/>
          <w:szCs w:val="28"/>
        </w:rPr>
        <w:t>Привилегию</w:t>
      </w:r>
      <w:r w:rsidR="006E18C5">
        <w:rPr>
          <w:rFonts w:ascii="Times New Roman" w:hAnsi="Times New Roman"/>
          <w:b w:val="0"/>
          <w:sz w:val="28"/>
          <w:szCs w:val="28"/>
        </w:rPr>
        <w:t>"</w:t>
      </w:r>
      <w:r w:rsidRPr="006E18C5">
        <w:rPr>
          <w:rFonts w:ascii="Times New Roman" w:hAnsi="Times New Roman"/>
          <w:b w:val="0"/>
          <w:sz w:val="28"/>
          <w:szCs w:val="28"/>
        </w:rPr>
        <w:t xml:space="preserve"> (учредительную грамоту) академии, но она сначала не была утверждена царём.</w:t>
      </w:r>
    </w:p>
    <w:p w:rsidR="00F72CF7" w:rsidRPr="006E18C5" w:rsidRDefault="00F72CF7" w:rsidP="006E18C5">
      <w:pPr>
        <w:pStyle w:val="a7"/>
        <w:widowControl/>
        <w:tabs>
          <w:tab w:val="left" w:pos="0"/>
        </w:tabs>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b w:val="0"/>
          <w:sz w:val="28"/>
          <w:szCs w:val="28"/>
        </w:rPr>
        <w:t xml:space="preserve">По этому проекту в академию должны были приниматься только православные люди. Академия имела целью подготовку образованных людей, необходимых государству и церкви. Проектом намечалось преподавание </w:t>
      </w:r>
      <w:r w:rsidR="006E18C5">
        <w:rPr>
          <w:rFonts w:ascii="Times New Roman" w:hAnsi="Times New Roman"/>
          <w:b w:val="0"/>
          <w:sz w:val="28"/>
          <w:szCs w:val="28"/>
        </w:rPr>
        <w:t>"</w:t>
      </w:r>
      <w:r w:rsidRPr="006E18C5">
        <w:rPr>
          <w:rFonts w:ascii="Times New Roman" w:hAnsi="Times New Roman"/>
          <w:b w:val="0"/>
          <w:sz w:val="28"/>
          <w:szCs w:val="28"/>
        </w:rPr>
        <w:t>семи свободных наук</w:t>
      </w:r>
      <w:r w:rsidR="006E18C5">
        <w:rPr>
          <w:rFonts w:ascii="Times New Roman" w:hAnsi="Times New Roman"/>
          <w:b w:val="0"/>
          <w:sz w:val="28"/>
          <w:szCs w:val="28"/>
        </w:rPr>
        <w:t>"</w:t>
      </w:r>
      <w:r w:rsidRPr="006E18C5">
        <w:rPr>
          <w:rFonts w:ascii="Times New Roman" w:hAnsi="Times New Roman"/>
          <w:b w:val="0"/>
          <w:sz w:val="28"/>
          <w:szCs w:val="28"/>
        </w:rPr>
        <w:t xml:space="preserve"> (т.е. грамматики, риторики, диалектики, арифметики, геометрии, астрономии, музыки), богословия и </w:t>
      </w:r>
      <w:r w:rsidR="006E18C5">
        <w:rPr>
          <w:rFonts w:ascii="Times New Roman" w:hAnsi="Times New Roman"/>
          <w:b w:val="0"/>
          <w:sz w:val="28"/>
          <w:szCs w:val="28"/>
        </w:rPr>
        <w:t>"</w:t>
      </w:r>
      <w:r w:rsidRPr="006E18C5">
        <w:rPr>
          <w:rFonts w:ascii="Times New Roman" w:hAnsi="Times New Roman"/>
          <w:b w:val="0"/>
          <w:sz w:val="28"/>
          <w:szCs w:val="28"/>
        </w:rPr>
        <w:t>науки правосудия</w:t>
      </w:r>
      <w:r w:rsidR="006E18C5">
        <w:rPr>
          <w:rFonts w:ascii="Times New Roman" w:hAnsi="Times New Roman"/>
          <w:b w:val="0"/>
          <w:sz w:val="28"/>
          <w:szCs w:val="28"/>
        </w:rPr>
        <w:t>"</w:t>
      </w:r>
      <w:r w:rsidRPr="006E18C5">
        <w:rPr>
          <w:rFonts w:ascii="Times New Roman" w:hAnsi="Times New Roman"/>
          <w:b w:val="0"/>
          <w:sz w:val="28"/>
          <w:szCs w:val="28"/>
        </w:rPr>
        <w:t>. Основными преподавателями академии были два учёных греческих монаха – братья Ионикий и Софроний Лихуды.</w:t>
      </w:r>
    </w:p>
    <w:p w:rsidR="00F72CF7" w:rsidRPr="006E18C5" w:rsidRDefault="00F72CF7" w:rsidP="006E18C5">
      <w:pPr>
        <w:pStyle w:val="a7"/>
        <w:widowControl/>
        <w:tabs>
          <w:tab w:val="left" w:pos="0"/>
        </w:tabs>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b w:val="0"/>
          <w:sz w:val="28"/>
          <w:szCs w:val="28"/>
        </w:rPr>
        <w:t>Академия готовила не только духовенство, но и учащихся для медико-хирургических школ.</w:t>
      </w:r>
    </w:p>
    <w:p w:rsidR="006E18C5" w:rsidRPr="00796866" w:rsidRDefault="006E18C5" w:rsidP="006E18C5">
      <w:pPr>
        <w:pStyle w:val="a7"/>
        <w:widowControl/>
        <w:tabs>
          <w:tab w:val="left" w:pos="0"/>
        </w:tabs>
        <w:suppressAutoHyphens/>
        <w:spacing w:before="0" w:after="0" w:line="360" w:lineRule="auto"/>
        <w:ind w:firstLine="709"/>
        <w:jc w:val="both"/>
        <w:rPr>
          <w:rFonts w:ascii="Times New Roman" w:hAnsi="Times New Roman"/>
          <w:b w:val="0"/>
          <w:sz w:val="28"/>
          <w:szCs w:val="28"/>
        </w:rPr>
      </w:pPr>
    </w:p>
    <w:p w:rsidR="00D300A6" w:rsidRPr="00796866" w:rsidRDefault="00D300A6" w:rsidP="006E18C5">
      <w:pPr>
        <w:pStyle w:val="a7"/>
        <w:widowControl/>
        <w:tabs>
          <w:tab w:val="left" w:pos="0"/>
        </w:tabs>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b w:val="0"/>
          <w:sz w:val="28"/>
          <w:szCs w:val="28"/>
        </w:rPr>
        <w:br w:type="page"/>
      </w:r>
      <w:r w:rsidR="006E18C5" w:rsidRPr="006E18C5">
        <w:rPr>
          <w:rFonts w:ascii="Times New Roman" w:hAnsi="Times New Roman"/>
          <w:b w:val="0"/>
          <w:sz w:val="28"/>
          <w:szCs w:val="28"/>
        </w:rPr>
        <w:t>Заключение</w:t>
      </w:r>
    </w:p>
    <w:p w:rsidR="006E18C5" w:rsidRPr="00796866" w:rsidRDefault="006E18C5" w:rsidP="006E18C5">
      <w:pPr>
        <w:pStyle w:val="a7"/>
        <w:widowControl/>
        <w:suppressAutoHyphens/>
        <w:spacing w:before="0" w:after="0" w:line="360" w:lineRule="auto"/>
        <w:ind w:firstLine="709"/>
        <w:jc w:val="both"/>
        <w:rPr>
          <w:rFonts w:ascii="Times New Roman" w:hAnsi="Times New Roman"/>
          <w:b w:val="0"/>
          <w:sz w:val="28"/>
          <w:szCs w:val="28"/>
        </w:rPr>
      </w:pPr>
    </w:p>
    <w:p w:rsidR="006E18C5" w:rsidRDefault="00F72CF7" w:rsidP="006E18C5">
      <w:pPr>
        <w:pStyle w:val="a7"/>
        <w:widowControl/>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b w:val="0"/>
          <w:sz w:val="28"/>
          <w:szCs w:val="28"/>
        </w:rPr>
        <w:t>К Х</w:t>
      </w:r>
      <w:r w:rsidRPr="006E18C5">
        <w:rPr>
          <w:rFonts w:ascii="Times New Roman" w:hAnsi="Times New Roman"/>
          <w:b w:val="0"/>
          <w:sz w:val="28"/>
          <w:szCs w:val="28"/>
          <w:lang w:val="en-US"/>
        </w:rPr>
        <w:t>VIII</w:t>
      </w:r>
      <w:r w:rsidRPr="006E18C5">
        <w:rPr>
          <w:rFonts w:ascii="Times New Roman" w:hAnsi="Times New Roman"/>
          <w:b w:val="0"/>
          <w:sz w:val="28"/>
          <w:szCs w:val="28"/>
        </w:rPr>
        <w:t xml:space="preserve"> веку Россия стала обширным многонациональным государством. Развивалась промышленность, укреплялось международное значение страны. Наступало время Петра </w:t>
      </w:r>
      <w:r w:rsidRPr="006E18C5">
        <w:rPr>
          <w:rFonts w:ascii="Times New Roman" w:hAnsi="Times New Roman"/>
          <w:b w:val="0"/>
          <w:sz w:val="28"/>
          <w:szCs w:val="28"/>
          <w:lang w:val="en-US"/>
        </w:rPr>
        <w:t>I</w:t>
      </w:r>
      <w:r w:rsidRPr="006E18C5">
        <w:rPr>
          <w:rFonts w:ascii="Times New Roman" w:hAnsi="Times New Roman"/>
          <w:b w:val="0"/>
          <w:sz w:val="28"/>
          <w:szCs w:val="28"/>
        </w:rPr>
        <w:t>, время реформ. Таких как введение гражданского алфавита, возникновение периодической прессы и, конечно, открытие первых светских ГОСУДАРСТВЕННЫХ школ. Новые науки, в соответствие с интересами государства, стали появляться в списках изучаемых: навигация, геодезия, новые направления математики.</w:t>
      </w:r>
    </w:p>
    <w:p w:rsidR="00F72CF7" w:rsidRPr="006E18C5" w:rsidRDefault="00F72CF7" w:rsidP="006E18C5">
      <w:pPr>
        <w:pStyle w:val="a7"/>
        <w:widowControl/>
        <w:suppressAutoHyphens/>
        <w:spacing w:before="0" w:after="0" w:line="360" w:lineRule="auto"/>
        <w:ind w:firstLine="709"/>
        <w:jc w:val="both"/>
        <w:rPr>
          <w:rFonts w:ascii="Times New Roman" w:hAnsi="Times New Roman"/>
          <w:b w:val="0"/>
          <w:sz w:val="28"/>
          <w:szCs w:val="28"/>
        </w:rPr>
      </w:pPr>
      <w:r w:rsidRPr="006E18C5">
        <w:rPr>
          <w:rFonts w:ascii="Times New Roman" w:hAnsi="Times New Roman"/>
          <w:b w:val="0"/>
          <w:sz w:val="28"/>
          <w:szCs w:val="28"/>
        </w:rPr>
        <w:t xml:space="preserve">Образование в России поднялось и окрепло, изменяясь вместе со страной. Уходили в прошлое старые методы, уступая место новым, развивались изучаемые предметы, появлялись свои поводы для гордости. Прошло время и России уже не надо было приглашать иностранных учителей. Появились и </w:t>
      </w:r>
      <w:r w:rsidR="006E18C5">
        <w:rPr>
          <w:rFonts w:ascii="Times New Roman" w:hAnsi="Times New Roman"/>
          <w:b w:val="0"/>
          <w:sz w:val="28"/>
          <w:szCs w:val="28"/>
        </w:rPr>
        <w:t>"</w:t>
      </w:r>
      <w:r w:rsidRPr="006E18C5">
        <w:rPr>
          <w:rFonts w:ascii="Times New Roman" w:hAnsi="Times New Roman"/>
          <w:b w:val="0"/>
          <w:sz w:val="28"/>
          <w:szCs w:val="28"/>
        </w:rPr>
        <w:t>в своём отечестве</w:t>
      </w:r>
      <w:r w:rsidR="006E18C5">
        <w:rPr>
          <w:rFonts w:ascii="Times New Roman" w:hAnsi="Times New Roman"/>
          <w:b w:val="0"/>
          <w:sz w:val="28"/>
          <w:szCs w:val="28"/>
        </w:rPr>
        <w:t>"</w:t>
      </w:r>
      <w:r w:rsidRPr="006E18C5">
        <w:rPr>
          <w:rFonts w:ascii="Times New Roman" w:hAnsi="Times New Roman"/>
          <w:b w:val="0"/>
          <w:sz w:val="28"/>
          <w:szCs w:val="28"/>
        </w:rPr>
        <w:t xml:space="preserve"> образованные люди. И страна продолжила своё развитие. Теперь у неё уже было всё для развития СВОЕЙ педагогики…</w:t>
      </w:r>
    </w:p>
    <w:p w:rsidR="006E18C5" w:rsidRPr="00796866" w:rsidRDefault="006E18C5" w:rsidP="006E18C5">
      <w:pPr>
        <w:pStyle w:val="a7"/>
        <w:widowControl/>
        <w:suppressAutoHyphens/>
        <w:spacing w:before="0" w:after="0" w:line="360" w:lineRule="auto"/>
        <w:ind w:firstLine="709"/>
        <w:jc w:val="both"/>
        <w:rPr>
          <w:rFonts w:ascii="Times New Roman" w:hAnsi="Times New Roman"/>
          <w:b w:val="0"/>
          <w:sz w:val="28"/>
          <w:szCs w:val="28"/>
        </w:rPr>
      </w:pPr>
    </w:p>
    <w:p w:rsidR="00E6770B" w:rsidRPr="006E18C5" w:rsidRDefault="00D300A6" w:rsidP="006E18C5">
      <w:pPr>
        <w:pStyle w:val="a7"/>
        <w:widowControl/>
        <w:suppressAutoHyphens/>
        <w:spacing w:before="0" w:after="0" w:line="360" w:lineRule="auto"/>
        <w:ind w:firstLine="709"/>
        <w:jc w:val="both"/>
        <w:rPr>
          <w:rFonts w:ascii="Times New Roman" w:hAnsi="Times New Roman"/>
          <w:sz w:val="28"/>
          <w:szCs w:val="28"/>
        </w:rPr>
      </w:pPr>
      <w:r w:rsidRPr="006E18C5">
        <w:rPr>
          <w:rFonts w:ascii="Times New Roman" w:hAnsi="Times New Roman"/>
          <w:b w:val="0"/>
          <w:sz w:val="28"/>
          <w:szCs w:val="28"/>
        </w:rPr>
        <w:br w:type="page"/>
      </w:r>
      <w:r w:rsidR="006E18C5">
        <w:rPr>
          <w:rFonts w:ascii="Times New Roman" w:hAnsi="Times New Roman"/>
          <w:sz w:val="28"/>
          <w:szCs w:val="28"/>
        </w:rPr>
        <w:t>Литература</w:t>
      </w:r>
    </w:p>
    <w:p w:rsidR="00D300A6" w:rsidRPr="006E18C5" w:rsidRDefault="00D300A6" w:rsidP="006E18C5">
      <w:pPr>
        <w:widowControl/>
        <w:suppressAutoHyphens/>
        <w:spacing w:line="360" w:lineRule="auto"/>
        <w:ind w:firstLine="709"/>
        <w:jc w:val="both"/>
        <w:rPr>
          <w:sz w:val="28"/>
          <w:szCs w:val="28"/>
        </w:rPr>
      </w:pPr>
    </w:p>
    <w:p w:rsidR="00D300A6" w:rsidRPr="006E18C5" w:rsidRDefault="00D300A6" w:rsidP="006E18C5">
      <w:pPr>
        <w:widowControl/>
        <w:suppressAutoHyphens/>
        <w:spacing w:line="360" w:lineRule="auto"/>
        <w:contextualSpacing/>
        <w:rPr>
          <w:sz w:val="28"/>
          <w:szCs w:val="28"/>
        </w:rPr>
      </w:pPr>
      <w:r w:rsidRPr="006E18C5">
        <w:rPr>
          <w:sz w:val="28"/>
          <w:szCs w:val="28"/>
        </w:rPr>
        <w:t>Антология педагогической мысли Древней Руси и Русского государства XIV-XV</w:t>
      </w:r>
      <w:r w:rsidRPr="006E18C5">
        <w:rPr>
          <w:sz w:val="28"/>
          <w:szCs w:val="28"/>
          <w:lang w:val="en-US"/>
        </w:rPr>
        <w:t>I</w:t>
      </w:r>
      <w:r w:rsidRPr="006E18C5">
        <w:rPr>
          <w:sz w:val="28"/>
          <w:szCs w:val="28"/>
        </w:rPr>
        <w:t xml:space="preserve"> в.в. M. 1985.</w:t>
      </w:r>
    </w:p>
    <w:p w:rsidR="00D300A6" w:rsidRPr="006E18C5" w:rsidRDefault="00D300A6" w:rsidP="006E18C5">
      <w:pPr>
        <w:widowControl/>
        <w:suppressAutoHyphens/>
        <w:spacing w:line="360" w:lineRule="auto"/>
        <w:contextualSpacing/>
        <w:rPr>
          <w:sz w:val="28"/>
          <w:szCs w:val="28"/>
        </w:rPr>
      </w:pPr>
      <w:r w:rsidRPr="006E18C5">
        <w:rPr>
          <w:sz w:val="28"/>
          <w:szCs w:val="28"/>
        </w:rPr>
        <w:t>Антология педагогической мысли России XVIII в. М. 1995.</w:t>
      </w:r>
    </w:p>
    <w:p w:rsidR="00D300A6" w:rsidRPr="00796866" w:rsidRDefault="00D300A6" w:rsidP="006E18C5">
      <w:pPr>
        <w:widowControl/>
        <w:suppressAutoHyphens/>
        <w:spacing w:line="360" w:lineRule="auto"/>
        <w:contextualSpacing/>
        <w:rPr>
          <w:sz w:val="28"/>
          <w:szCs w:val="28"/>
        </w:rPr>
      </w:pPr>
      <w:r w:rsidRPr="006E18C5">
        <w:rPr>
          <w:i/>
          <w:sz w:val="28"/>
          <w:szCs w:val="28"/>
        </w:rPr>
        <w:t>Герцев</w:t>
      </w:r>
      <w:r w:rsidRPr="006E18C5">
        <w:rPr>
          <w:sz w:val="28"/>
          <w:szCs w:val="28"/>
        </w:rPr>
        <w:t xml:space="preserve"> А.И. Огарев Н.П. О воспитании и образовании. М. 1990.</w:t>
      </w:r>
    </w:p>
    <w:p w:rsidR="00D300A6" w:rsidRPr="00796866" w:rsidRDefault="00D300A6" w:rsidP="006E18C5">
      <w:pPr>
        <w:widowControl/>
        <w:suppressAutoHyphens/>
        <w:spacing w:line="360" w:lineRule="auto"/>
        <w:contextualSpacing/>
        <w:rPr>
          <w:sz w:val="28"/>
          <w:szCs w:val="28"/>
        </w:rPr>
      </w:pPr>
      <w:r w:rsidRPr="006E18C5">
        <w:rPr>
          <w:sz w:val="28"/>
          <w:szCs w:val="28"/>
        </w:rPr>
        <w:t>История педагогики. М. 1988.</w:t>
      </w:r>
    </w:p>
    <w:p w:rsidR="00D300A6" w:rsidRPr="006E18C5" w:rsidRDefault="00D300A6" w:rsidP="006E18C5">
      <w:pPr>
        <w:widowControl/>
        <w:suppressAutoHyphens/>
        <w:spacing w:line="360" w:lineRule="auto"/>
        <w:contextualSpacing/>
        <w:rPr>
          <w:sz w:val="28"/>
          <w:szCs w:val="28"/>
        </w:rPr>
      </w:pPr>
      <w:r w:rsidRPr="006E18C5">
        <w:rPr>
          <w:sz w:val="28"/>
          <w:szCs w:val="28"/>
        </w:rPr>
        <w:t>Очерки истории школы и педагогической мысли народов СССР с</w:t>
      </w:r>
      <w:r w:rsidR="003063A4" w:rsidRPr="006E18C5">
        <w:rPr>
          <w:sz w:val="28"/>
          <w:szCs w:val="28"/>
        </w:rPr>
        <w:t xml:space="preserve"> </w:t>
      </w:r>
      <w:r w:rsidRPr="006E18C5">
        <w:rPr>
          <w:sz w:val="28"/>
          <w:szCs w:val="28"/>
        </w:rPr>
        <w:t>древнейших времен до конца XVII в. М. 1989.</w:t>
      </w:r>
    </w:p>
    <w:p w:rsidR="00D300A6" w:rsidRPr="006E18C5" w:rsidRDefault="00D300A6" w:rsidP="006E18C5">
      <w:pPr>
        <w:widowControl/>
        <w:suppressAutoHyphens/>
        <w:spacing w:line="360" w:lineRule="auto"/>
        <w:contextualSpacing/>
        <w:rPr>
          <w:sz w:val="28"/>
          <w:szCs w:val="28"/>
        </w:rPr>
      </w:pPr>
      <w:r w:rsidRPr="006E18C5">
        <w:rPr>
          <w:i/>
          <w:sz w:val="28"/>
          <w:szCs w:val="28"/>
        </w:rPr>
        <w:t>Ушинский</w:t>
      </w:r>
      <w:r w:rsidRPr="006E18C5">
        <w:rPr>
          <w:sz w:val="28"/>
          <w:szCs w:val="28"/>
        </w:rPr>
        <w:t xml:space="preserve"> К.Д. Избр.пед.соч. М. 1974.</w:t>
      </w:r>
    </w:p>
    <w:p w:rsidR="00D300A6" w:rsidRPr="006E18C5" w:rsidRDefault="00D300A6" w:rsidP="006E18C5">
      <w:pPr>
        <w:widowControl/>
        <w:suppressAutoHyphens/>
        <w:spacing w:line="360" w:lineRule="auto"/>
        <w:contextualSpacing/>
        <w:rPr>
          <w:sz w:val="28"/>
          <w:szCs w:val="28"/>
        </w:rPr>
      </w:pPr>
      <w:r w:rsidRPr="006E18C5">
        <w:rPr>
          <w:i/>
          <w:sz w:val="28"/>
          <w:szCs w:val="28"/>
        </w:rPr>
        <w:t>Чернышевский</w:t>
      </w:r>
      <w:r w:rsidRPr="006E18C5">
        <w:rPr>
          <w:sz w:val="28"/>
          <w:szCs w:val="28"/>
        </w:rPr>
        <w:t xml:space="preserve"> Н.Г. Избр.пед.соч. М. 1983.</w:t>
      </w:r>
    </w:p>
    <w:p w:rsidR="00D300A6" w:rsidRPr="00796866" w:rsidRDefault="00D300A6" w:rsidP="006E18C5">
      <w:pPr>
        <w:widowControl/>
        <w:shd w:val="clear" w:color="auto" w:fill="FFFFFF"/>
        <w:suppressAutoHyphens/>
        <w:spacing w:line="360" w:lineRule="auto"/>
        <w:rPr>
          <w:sz w:val="28"/>
          <w:szCs w:val="28"/>
        </w:rPr>
      </w:pPr>
      <w:r w:rsidRPr="006E18C5">
        <w:rPr>
          <w:sz w:val="28"/>
          <w:szCs w:val="28"/>
        </w:rPr>
        <w:t>Антология педагогической мысли Древней Руси и Русского государства ХТС—ХУЛ вв. / Сост. С Д. Бабишин, Б.Н. Митюров. М., 1985.</w:t>
      </w:r>
    </w:p>
    <w:p w:rsidR="00D300A6" w:rsidRPr="00796866" w:rsidRDefault="00D300A6" w:rsidP="006E18C5">
      <w:pPr>
        <w:widowControl/>
        <w:shd w:val="clear" w:color="auto" w:fill="FFFFFF"/>
        <w:suppressAutoHyphens/>
        <w:spacing w:line="360" w:lineRule="auto"/>
        <w:rPr>
          <w:sz w:val="28"/>
          <w:szCs w:val="28"/>
        </w:rPr>
      </w:pPr>
      <w:r w:rsidRPr="006E18C5">
        <w:rPr>
          <w:sz w:val="28"/>
          <w:szCs w:val="28"/>
        </w:rPr>
        <w:t>Антология педагогической мысли Украинской ССР / Сост. Н.П. Ка-лениченко. М., 1988.</w:t>
      </w:r>
    </w:p>
    <w:p w:rsidR="00D300A6" w:rsidRPr="00796866" w:rsidRDefault="00D300A6" w:rsidP="006E18C5">
      <w:pPr>
        <w:widowControl/>
        <w:shd w:val="clear" w:color="auto" w:fill="FFFFFF"/>
        <w:suppressAutoHyphens/>
        <w:spacing w:line="360" w:lineRule="auto"/>
        <w:rPr>
          <w:sz w:val="28"/>
          <w:szCs w:val="28"/>
        </w:rPr>
      </w:pPr>
      <w:r w:rsidRPr="006E18C5">
        <w:rPr>
          <w:i/>
          <w:iCs/>
          <w:sz w:val="28"/>
          <w:szCs w:val="28"/>
        </w:rPr>
        <w:t xml:space="preserve">Бабишин С.Д. </w:t>
      </w:r>
      <w:r w:rsidRPr="006E18C5">
        <w:rPr>
          <w:sz w:val="28"/>
          <w:szCs w:val="28"/>
        </w:rPr>
        <w:t>Из истории зарождения школы высшего типа в Древней Руси // Сов. педагогика. 1972. № 8. С. 94—100.</w:t>
      </w:r>
    </w:p>
    <w:p w:rsidR="00D300A6" w:rsidRPr="00796866" w:rsidRDefault="00D300A6" w:rsidP="006E18C5">
      <w:pPr>
        <w:widowControl/>
        <w:shd w:val="clear" w:color="auto" w:fill="FFFFFF"/>
        <w:suppressAutoHyphens/>
        <w:spacing w:line="360" w:lineRule="auto"/>
        <w:rPr>
          <w:sz w:val="28"/>
          <w:szCs w:val="28"/>
        </w:rPr>
      </w:pPr>
      <w:r w:rsidRPr="006E18C5">
        <w:rPr>
          <w:i/>
          <w:iCs/>
          <w:sz w:val="28"/>
          <w:szCs w:val="28"/>
        </w:rPr>
        <w:t xml:space="preserve">Буш В.В. </w:t>
      </w:r>
      <w:r w:rsidRPr="006E18C5">
        <w:rPr>
          <w:sz w:val="28"/>
          <w:szCs w:val="28"/>
        </w:rPr>
        <w:t>Памятники старинного русского воспитания (К истории древнерусской письменности и культуры). Пг., 1918.</w:t>
      </w:r>
    </w:p>
    <w:p w:rsidR="00B76486" w:rsidRPr="00796866" w:rsidRDefault="00D300A6" w:rsidP="006E18C5">
      <w:pPr>
        <w:widowControl/>
        <w:shd w:val="clear" w:color="auto" w:fill="FFFFFF"/>
        <w:suppressAutoHyphens/>
        <w:spacing w:line="360" w:lineRule="auto"/>
        <w:rPr>
          <w:sz w:val="28"/>
          <w:szCs w:val="28"/>
        </w:rPr>
      </w:pPr>
      <w:r w:rsidRPr="006E18C5">
        <w:rPr>
          <w:sz w:val="28"/>
          <w:szCs w:val="28"/>
        </w:rPr>
        <w:t>Изборник. Сборник произведений литературы Древней Руси / Сост. Л.А. Дмитриев, Д.С. Лихачев. М., 1969.</w:t>
      </w:r>
    </w:p>
    <w:p w:rsidR="00B76486" w:rsidRPr="00796866" w:rsidRDefault="00D300A6" w:rsidP="006E18C5">
      <w:pPr>
        <w:widowControl/>
        <w:shd w:val="clear" w:color="auto" w:fill="FFFFFF"/>
        <w:suppressAutoHyphens/>
        <w:spacing w:line="360" w:lineRule="auto"/>
        <w:rPr>
          <w:sz w:val="28"/>
          <w:szCs w:val="28"/>
        </w:rPr>
      </w:pPr>
      <w:r w:rsidRPr="006E18C5">
        <w:rPr>
          <w:i/>
          <w:iCs/>
          <w:sz w:val="28"/>
          <w:szCs w:val="28"/>
        </w:rPr>
        <w:t xml:space="preserve">Кузьмин А.Г. </w:t>
      </w:r>
      <w:r w:rsidRPr="006E18C5">
        <w:rPr>
          <w:sz w:val="28"/>
          <w:szCs w:val="28"/>
        </w:rPr>
        <w:t xml:space="preserve">Славянское древнейшее письмо — </w:t>
      </w:r>
      <w:r w:rsidR="006E18C5">
        <w:rPr>
          <w:sz w:val="28"/>
          <w:szCs w:val="28"/>
        </w:rPr>
        <w:t>"</w:t>
      </w:r>
      <w:r w:rsidRPr="006E18C5">
        <w:rPr>
          <w:sz w:val="28"/>
          <w:szCs w:val="28"/>
        </w:rPr>
        <w:t>черты</w:t>
      </w:r>
      <w:r w:rsidR="006E18C5">
        <w:rPr>
          <w:sz w:val="28"/>
          <w:szCs w:val="28"/>
        </w:rPr>
        <w:t>"</w:t>
      </w:r>
      <w:r w:rsidRPr="006E18C5">
        <w:rPr>
          <w:sz w:val="28"/>
          <w:szCs w:val="28"/>
        </w:rPr>
        <w:t xml:space="preserve"> и </w:t>
      </w:r>
      <w:r w:rsidR="006E18C5">
        <w:rPr>
          <w:sz w:val="28"/>
          <w:szCs w:val="28"/>
        </w:rPr>
        <w:t>"</w:t>
      </w:r>
      <w:r w:rsidRPr="006E18C5">
        <w:rPr>
          <w:sz w:val="28"/>
          <w:szCs w:val="28"/>
        </w:rPr>
        <w:t>резы</w:t>
      </w:r>
      <w:r w:rsidR="006E18C5">
        <w:rPr>
          <w:sz w:val="28"/>
          <w:szCs w:val="28"/>
        </w:rPr>
        <w:t>"</w:t>
      </w:r>
      <w:r w:rsidRPr="006E18C5">
        <w:rPr>
          <w:sz w:val="28"/>
          <w:szCs w:val="28"/>
        </w:rPr>
        <w:t xml:space="preserve"> //Древняя Русь и славяне. М., 1978.</w:t>
      </w:r>
    </w:p>
    <w:p w:rsidR="006E18C5" w:rsidRPr="006E18C5" w:rsidRDefault="00D300A6" w:rsidP="006E18C5">
      <w:pPr>
        <w:widowControl/>
        <w:shd w:val="clear" w:color="auto" w:fill="FFFFFF"/>
        <w:suppressAutoHyphens/>
        <w:spacing w:line="360" w:lineRule="auto"/>
        <w:rPr>
          <w:sz w:val="28"/>
          <w:szCs w:val="28"/>
        </w:rPr>
      </w:pPr>
      <w:r w:rsidRPr="006E18C5">
        <w:rPr>
          <w:i/>
          <w:iCs/>
          <w:sz w:val="28"/>
          <w:szCs w:val="28"/>
        </w:rPr>
        <w:t xml:space="preserve">Латышина Д.И. </w:t>
      </w:r>
      <w:r w:rsidRPr="006E18C5">
        <w:rPr>
          <w:sz w:val="28"/>
          <w:szCs w:val="28"/>
        </w:rPr>
        <w:t>История педагогики. Воспитание и образование в России (</w:t>
      </w:r>
      <w:r w:rsidRPr="006E18C5">
        <w:rPr>
          <w:sz w:val="28"/>
          <w:szCs w:val="28"/>
          <w:lang w:val="en-US"/>
        </w:rPr>
        <w:t>X</w:t>
      </w:r>
      <w:r w:rsidRPr="006E18C5">
        <w:rPr>
          <w:sz w:val="28"/>
          <w:szCs w:val="28"/>
        </w:rPr>
        <w:t xml:space="preserve"> — начало </w:t>
      </w:r>
      <w:r w:rsidRPr="006E18C5">
        <w:rPr>
          <w:sz w:val="28"/>
          <w:szCs w:val="28"/>
          <w:lang w:val="en-US"/>
        </w:rPr>
        <w:t>XX</w:t>
      </w:r>
      <w:r w:rsidRPr="006E18C5">
        <w:rPr>
          <w:sz w:val="28"/>
          <w:szCs w:val="28"/>
        </w:rPr>
        <w:t xml:space="preserve"> в.): Учеб. </w:t>
      </w:r>
      <w:r w:rsidR="005B0984" w:rsidRPr="006E18C5">
        <w:rPr>
          <w:sz w:val="28"/>
          <w:szCs w:val="28"/>
        </w:rPr>
        <w:t>пособие</w:t>
      </w:r>
      <w:bookmarkStart w:id="0" w:name="_GoBack"/>
      <w:bookmarkEnd w:id="0"/>
    </w:p>
    <w:sectPr w:rsidR="006E18C5" w:rsidRPr="006E18C5" w:rsidSect="006E18C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1E" w:rsidRDefault="0081741E" w:rsidP="00033828">
      <w:r>
        <w:separator/>
      </w:r>
    </w:p>
  </w:endnote>
  <w:endnote w:type="continuationSeparator" w:id="0">
    <w:p w:rsidR="0081741E" w:rsidRDefault="0081741E" w:rsidP="0003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1E" w:rsidRDefault="0081741E" w:rsidP="00033828">
      <w:r>
        <w:separator/>
      </w:r>
    </w:p>
  </w:footnote>
  <w:footnote w:type="continuationSeparator" w:id="0">
    <w:p w:rsidR="0081741E" w:rsidRDefault="0081741E" w:rsidP="00033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746C3"/>
    <w:multiLevelType w:val="hybridMultilevel"/>
    <w:tmpl w:val="BC14E720"/>
    <w:lvl w:ilvl="0" w:tplc="B95A6BDE">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49554F"/>
    <w:multiLevelType w:val="multilevel"/>
    <w:tmpl w:val="115EA3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34CB196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6A9309A"/>
    <w:multiLevelType w:val="multilevel"/>
    <w:tmpl w:val="7E1216E0"/>
    <w:lvl w:ilvl="0">
      <w:start w:val="1"/>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520" w:hanging="144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4320" w:hanging="2160"/>
      </w:pPr>
      <w:rPr>
        <w:rFonts w:cs="Times New Roman" w:hint="default"/>
      </w:rPr>
    </w:lvl>
    <w:lvl w:ilvl="7">
      <w:start w:val="1"/>
      <w:numFmt w:val="decimal"/>
      <w:lvlText w:val="%1.%2.%3.%4.%5.%6.%7.%8."/>
      <w:lvlJc w:val="left"/>
      <w:pPr>
        <w:ind w:left="5040" w:hanging="2520"/>
      </w:pPr>
      <w:rPr>
        <w:rFonts w:cs="Times New Roman" w:hint="default"/>
      </w:rPr>
    </w:lvl>
    <w:lvl w:ilvl="8">
      <w:start w:val="1"/>
      <w:numFmt w:val="decimal"/>
      <w:lvlText w:val="%1.%2.%3.%4.%5.%6.%7.%8.%9."/>
      <w:lvlJc w:val="left"/>
      <w:pPr>
        <w:ind w:left="5400" w:hanging="2520"/>
      </w:pPr>
      <w:rPr>
        <w:rFonts w:cs="Times New Roman" w:hint="default"/>
      </w:rPr>
    </w:lvl>
  </w:abstractNum>
  <w:abstractNum w:abstractNumId="4">
    <w:nsid w:val="473A327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54602ABB"/>
    <w:multiLevelType w:val="hybridMultilevel"/>
    <w:tmpl w:val="EF285946"/>
    <w:lvl w:ilvl="0" w:tplc="B95A6BDE">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7981E44"/>
    <w:multiLevelType w:val="hybridMultilevel"/>
    <w:tmpl w:val="86585506"/>
    <w:lvl w:ilvl="0" w:tplc="4EDE2552">
      <w:start w:val="1"/>
      <w:numFmt w:val="bullet"/>
      <w:lvlText w:val="-"/>
      <w:lvlJc w:val="left"/>
      <w:pPr>
        <w:tabs>
          <w:tab w:val="num" w:pos="720"/>
        </w:tabs>
        <w:ind w:left="720" w:hanging="360"/>
      </w:pPr>
      <w:rPr>
        <w:rFonts w:ascii="Times New Roman" w:hAnsi="Times New Roman" w:hint="default"/>
      </w:rPr>
    </w:lvl>
    <w:lvl w:ilvl="1" w:tplc="3EDAB0EC" w:tentative="1">
      <w:start w:val="1"/>
      <w:numFmt w:val="bullet"/>
      <w:lvlText w:val="-"/>
      <w:lvlJc w:val="left"/>
      <w:pPr>
        <w:tabs>
          <w:tab w:val="num" w:pos="1440"/>
        </w:tabs>
        <w:ind w:left="1440" w:hanging="360"/>
      </w:pPr>
      <w:rPr>
        <w:rFonts w:ascii="Times New Roman" w:hAnsi="Times New Roman" w:hint="default"/>
      </w:rPr>
    </w:lvl>
    <w:lvl w:ilvl="2" w:tplc="C6E83ACA" w:tentative="1">
      <w:start w:val="1"/>
      <w:numFmt w:val="bullet"/>
      <w:lvlText w:val="-"/>
      <w:lvlJc w:val="left"/>
      <w:pPr>
        <w:tabs>
          <w:tab w:val="num" w:pos="2160"/>
        </w:tabs>
        <w:ind w:left="2160" w:hanging="360"/>
      </w:pPr>
      <w:rPr>
        <w:rFonts w:ascii="Times New Roman" w:hAnsi="Times New Roman" w:hint="default"/>
      </w:rPr>
    </w:lvl>
    <w:lvl w:ilvl="3" w:tplc="B1188FE6" w:tentative="1">
      <w:start w:val="1"/>
      <w:numFmt w:val="bullet"/>
      <w:lvlText w:val="-"/>
      <w:lvlJc w:val="left"/>
      <w:pPr>
        <w:tabs>
          <w:tab w:val="num" w:pos="2880"/>
        </w:tabs>
        <w:ind w:left="2880" w:hanging="360"/>
      </w:pPr>
      <w:rPr>
        <w:rFonts w:ascii="Times New Roman" w:hAnsi="Times New Roman" w:hint="default"/>
      </w:rPr>
    </w:lvl>
    <w:lvl w:ilvl="4" w:tplc="F06E4068" w:tentative="1">
      <w:start w:val="1"/>
      <w:numFmt w:val="bullet"/>
      <w:lvlText w:val="-"/>
      <w:lvlJc w:val="left"/>
      <w:pPr>
        <w:tabs>
          <w:tab w:val="num" w:pos="3600"/>
        </w:tabs>
        <w:ind w:left="3600" w:hanging="360"/>
      </w:pPr>
      <w:rPr>
        <w:rFonts w:ascii="Times New Roman" w:hAnsi="Times New Roman" w:hint="default"/>
      </w:rPr>
    </w:lvl>
    <w:lvl w:ilvl="5" w:tplc="6A08548C" w:tentative="1">
      <w:start w:val="1"/>
      <w:numFmt w:val="bullet"/>
      <w:lvlText w:val="-"/>
      <w:lvlJc w:val="left"/>
      <w:pPr>
        <w:tabs>
          <w:tab w:val="num" w:pos="4320"/>
        </w:tabs>
        <w:ind w:left="4320" w:hanging="360"/>
      </w:pPr>
      <w:rPr>
        <w:rFonts w:ascii="Times New Roman" w:hAnsi="Times New Roman" w:hint="default"/>
      </w:rPr>
    </w:lvl>
    <w:lvl w:ilvl="6" w:tplc="EFF62E92" w:tentative="1">
      <w:start w:val="1"/>
      <w:numFmt w:val="bullet"/>
      <w:lvlText w:val="-"/>
      <w:lvlJc w:val="left"/>
      <w:pPr>
        <w:tabs>
          <w:tab w:val="num" w:pos="5040"/>
        </w:tabs>
        <w:ind w:left="5040" w:hanging="360"/>
      </w:pPr>
      <w:rPr>
        <w:rFonts w:ascii="Times New Roman" w:hAnsi="Times New Roman" w:hint="default"/>
      </w:rPr>
    </w:lvl>
    <w:lvl w:ilvl="7" w:tplc="F55A1D16" w:tentative="1">
      <w:start w:val="1"/>
      <w:numFmt w:val="bullet"/>
      <w:lvlText w:val="-"/>
      <w:lvlJc w:val="left"/>
      <w:pPr>
        <w:tabs>
          <w:tab w:val="num" w:pos="5760"/>
        </w:tabs>
        <w:ind w:left="5760" w:hanging="360"/>
      </w:pPr>
      <w:rPr>
        <w:rFonts w:ascii="Times New Roman" w:hAnsi="Times New Roman" w:hint="default"/>
      </w:rPr>
    </w:lvl>
    <w:lvl w:ilvl="8" w:tplc="350214E4" w:tentative="1">
      <w:start w:val="1"/>
      <w:numFmt w:val="bullet"/>
      <w:lvlText w:val="-"/>
      <w:lvlJc w:val="left"/>
      <w:pPr>
        <w:tabs>
          <w:tab w:val="num" w:pos="6480"/>
        </w:tabs>
        <w:ind w:left="6480" w:hanging="360"/>
      </w:pPr>
      <w:rPr>
        <w:rFonts w:ascii="Times New Roman" w:hAnsi="Times New Roman" w:hint="default"/>
      </w:rPr>
    </w:lvl>
  </w:abstractNum>
  <w:abstractNum w:abstractNumId="7">
    <w:nsid w:val="61357919"/>
    <w:multiLevelType w:val="hybridMultilevel"/>
    <w:tmpl w:val="F28EE1B8"/>
    <w:lvl w:ilvl="0" w:tplc="9420253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63C9712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650117B0"/>
    <w:multiLevelType w:val="hybridMultilevel"/>
    <w:tmpl w:val="C32026F6"/>
    <w:lvl w:ilvl="0" w:tplc="B95A6BDE">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F511EE2"/>
    <w:multiLevelType w:val="hybridMultilevel"/>
    <w:tmpl w:val="6248F3F2"/>
    <w:lvl w:ilvl="0" w:tplc="295632F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1"/>
  </w:num>
  <w:num w:numId="4">
    <w:abstractNumId w:val="2"/>
  </w:num>
  <w:num w:numId="5">
    <w:abstractNumId w:val="8"/>
  </w:num>
  <w:num w:numId="6">
    <w:abstractNumId w:val="3"/>
  </w:num>
  <w:num w:numId="7">
    <w:abstractNumId w:val="4"/>
  </w:num>
  <w:num w:numId="8">
    <w:abstractNumId w:val="6"/>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DEA"/>
    <w:rsid w:val="00033828"/>
    <w:rsid w:val="00041CE1"/>
    <w:rsid w:val="000749E2"/>
    <w:rsid w:val="00121D2B"/>
    <w:rsid w:val="001C20D1"/>
    <w:rsid w:val="00256B86"/>
    <w:rsid w:val="002A0D46"/>
    <w:rsid w:val="003063A4"/>
    <w:rsid w:val="00314142"/>
    <w:rsid w:val="003F3E39"/>
    <w:rsid w:val="00455E2A"/>
    <w:rsid w:val="00505434"/>
    <w:rsid w:val="0059143E"/>
    <w:rsid w:val="005A6FCC"/>
    <w:rsid w:val="005B014C"/>
    <w:rsid w:val="005B0984"/>
    <w:rsid w:val="00600ADC"/>
    <w:rsid w:val="006E18C5"/>
    <w:rsid w:val="006F57CE"/>
    <w:rsid w:val="00796866"/>
    <w:rsid w:val="0081741E"/>
    <w:rsid w:val="00961E4B"/>
    <w:rsid w:val="00A01C91"/>
    <w:rsid w:val="00A265A5"/>
    <w:rsid w:val="00A72906"/>
    <w:rsid w:val="00A9194C"/>
    <w:rsid w:val="00AC0CDD"/>
    <w:rsid w:val="00B10435"/>
    <w:rsid w:val="00B76486"/>
    <w:rsid w:val="00BF725C"/>
    <w:rsid w:val="00C93010"/>
    <w:rsid w:val="00CA640D"/>
    <w:rsid w:val="00CA6867"/>
    <w:rsid w:val="00D300A6"/>
    <w:rsid w:val="00E42DEA"/>
    <w:rsid w:val="00E543E4"/>
    <w:rsid w:val="00E55287"/>
    <w:rsid w:val="00E6770B"/>
    <w:rsid w:val="00EF6843"/>
    <w:rsid w:val="00F72CF7"/>
    <w:rsid w:val="00F85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BD35591-5614-4E68-8686-A19759A0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DEA"/>
    <w:pPr>
      <w:widowControl w:val="0"/>
      <w:autoSpaceDE w:val="0"/>
      <w:autoSpaceDN w:val="0"/>
      <w:adjustRightInd w:val="0"/>
    </w:pPr>
    <w:rPr>
      <w:rFonts w:ascii="Times New Roman" w:hAnsi="Times New Roman" w:cs="Times New Roman"/>
    </w:rPr>
  </w:style>
  <w:style w:type="paragraph" w:styleId="2">
    <w:name w:val="heading 2"/>
    <w:basedOn w:val="a"/>
    <w:next w:val="a"/>
    <w:link w:val="20"/>
    <w:uiPriority w:val="9"/>
    <w:unhideWhenUsed/>
    <w:qFormat/>
    <w:rsid w:val="005A6FC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5A6FCC"/>
    <w:rPr>
      <w:rFonts w:ascii="Cambria" w:hAnsi="Cambria" w:cs="Times New Roman"/>
      <w:b/>
      <w:bCs/>
      <w:i/>
      <w:iCs/>
      <w:sz w:val="28"/>
      <w:szCs w:val="28"/>
    </w:rPr>
  </w:style>
  <w:style w:type="paragraph" w:styleId="a3">
    <w:name w:val="Subtitle"/>
    <w:basedOn w:val="a"/>
    <w:next w:val="a"/>
    <w:link w:val="a4"/>
    <w:uiPriority w:val="11"/>
    <w:qFormat/>
    <w:rsid w:val="00EF6843"/>
    <w:pPr>
      <w:spacing w:after="60"/>
      <w:jc w:val="center"/>
      <w:outlineLvl w:val="1"/>
    </w:pPr>
    <w:rPr>
      <w:rFonts w:ascii="Cambria" w:hAnsi="Cambria"/>
      <w:sz w:val="24"/>
      <w:szCs w:val="24"/>
    </w:rPr>
  </w:style>
  <w:style w:type="character" w:customStyle="1" w:styleId="a4">
    <w:name w:val="Підзаголовок Знак"/>
    <w:link w:val="a3"/>
    <w:uiPriority w:val="11"/>
    <w:locked/>
    <w:rsid w:val="00EF6843"/>
    <w:rPr>
      <w:rFonts w:ascii="Cambria" w:hAnsi="Cambria" w:cs="Times New Roman"/>
      <w:sz w:val="24"/>
      <w:szCs w:val="24"/>
    </w:rPr>
  </w:style>
  <w:style w:type="character" w:styleId="a5">
    <w:name w:val="Book Title"/>
    <w:uiPriority w:val="33"/>
    <w:qFormat/>
    <w:rsid w:val="00EF6843"/>
    <w:rPr>
      <w:rFonts w:cs="Times New Roman"/>
      <w:b/>
      <w:bCs/>
      <w:smallCaps/>
      <w:spacing w:val="5"/>
    </w:rPr>
  </w:style>
  <w:style w:type="character" w:styleId="a6">
    <w:name w:val="Emphasis"/>
    <w:uiPriority w:val="20"/>
    <w:qFormat/>
    <w:rsid w:val="00256B86"/>
    <w:rPr>
      <w:rFonts w:cs="Times New Roman"/>
      <w:i/>
      <w:iCs/>
    </w:rPr>
  </w:style>
  <w:style w:type="paragraph" w:styleId="a7">
    <w:name w:val="Title"/>
    <w:basedOn w:val="a"/>
    <w:next w:val="a"/>
    <w:link w:val="a8"/>
    <w:uiPriority w:val="10"/>
    <w:qFormat/>
    <w:rsid w:val="00256B86"/>
    <w:pPr>
      <w:spacing w:before="240" w:after="60"/>
      <w:jc w:val="center"/>
      <w:outlineLvl w:val="0"/>
    </w:pPr>
    <w:rPr>
      <w:rFonts w:ascii="Cambria" w:hAnsi="Cambria"/>
      <w:b/>
      <w:bCs/>
      <w:kern w:val="28"/>
      <w:sz w:val="32"/>
      <w:szCs w:val="32"/>
    </w:rPr>
  </w:style>
  <w:style w:type="character" w:customStyle="1" w:styleId="a8">
    <w:name w:val="Назва Знак"/>
    <w:link w:val="a7"/>
    <w:uiPriority w:val="10"/>
    <w:locked/>
    <w:rsid w:val="00256B86"/>
    <w:rPr>
      <w:rFonts w:ascii="Cambria" w:hAnsi="Cambria" w:cs="Times New Roman"/>
      <w:b/>
      <w:bCs/>
      <w:kern w:val="28"/>
      <w:sz w:val="32"/>
      <w:szCs w:val="32"/>
    </w:rPr>
  </w:style>
  <w:style w:type="paragraph" w:styleId="a9">
    <w:name w:val="No Spacing"/>
    <w:link w:val="aa"/>
    <w:uiPriority w:val="1"/>
    <w:qFormat/>
    <w:rsid w:val="005B0984"/>
    <w:rPr>
      <w:rFonts w:cs="Times New Roman"/>
      <w:sz w:val="22"/>
      <w:szCs w:val="22"/>
      <w:lang w:eastAsia="en-US"/>
    </w:rPr>
  </w:style>
  <w:style w:type="character" w:customStyle="1" w:styleId="aa">
    <w:name w:val="Без інтервалів Знак"/>
    <w:link w:val="a9"/>
    <w:uiPriority w:val="1"/>
    <w:locked/>
    <w:rsid w:val="005B0984"/>
    <w:rPr>
      <w:rFonts w:eastAsia="Times New Roman" w:cs="Times New Roman"/>
      <w:sz w:val="22"/>
      <w:szCs w:val="22"/>
      <w:lang w:val="ru-RU" w:eastAsia="en-US" w:bidi="ar-SA"/>
    </w:rPr>
  </w:style>
  <w:style w:type="paragraph" w:styleId="ab">
    <w:name w:val="Balloon Text"/>
    <w:basedOn w:val="a"/>
    <w:link w:val="ac"/>
    <w:uiPriority w:val="99"/>
    <w:semiHidden/>
    <w:unhideWhenUsed/>
    <w:rsid w:val="005B0984"/>
    <w:rPr>
      <w:rFonts w:ascii="Tahoma" w:hAnsi="Tahoma" w:cs="Tahoma"/>
      <w:sz w:val="16"/>
      <w:szCs w:val="16"/>
    </w:rPr>
  </w:style>
  <w:style w:type="character" w:customStyle="1" w:styleId="ac">
    <w:name w:val="Текст у виносці Знак"/>
    <w:link w:val="ab"/>
    <w:uiPriority w:val="99"/>
    <w:semiHidden/>
    <w:locked/>
    <w:rsid w:val="005B0984"/>
    <w:rPr>
      <w:rFonts w:ascii="Tahoma" w:hAnsi="Tahoma" w:cs="Tahoma"/>
      <w:sz w:val="16"/>
      <w:szCs w:val="16"/>
    </w:rPr>
  </w:style>
  <w:style w:type="paragraph" w:styleId="ad">
    <w:name w:val="List Paragraph"/>
    <w:basedOn w:val="a"/>
    <w:uiPriority w:val="34"/>
    <w:qFormat/>
    <w:rsid w:val="0059143E"/>
    <w:pPr>
      <w:ind w:left="708"/>
    </w:pPr>
  </w:style>
  <w:style w:type="paragraph" w:styleId="ae">
    <w:name w:val="header"/>
    <w:basedOn w:val="a"/>
    <w:link w:val="af"/>
    <w:uiPriority w:val="99"/>
    <w:semiHidden/>
    <w:unhideWhenUsed/>
    <w:rsid w:val="00033828"/>
    <w:pPr>
      <w:tabs>
        <w:tab w:val="center" w:pos="4677"/>
        <w:tab w:val="right" w:pos="9355"/>
      </w:tabs>
    </w:pPr>
  </w:style>
  <w:style w:type="character" w:customStyle="1" w:styleId="af">
    <w:name w:val="Верхній колонтитул Знак"/>
    <w:link w:val="ae"/>
    <w:uiPriority w:val="99"/>
    <w:semiHidden/>
    <w:locked/>
    <w:rsid w:val="00033828"/>
    <w:rPr>
      <w:rFonts w:ascii="Times New Roman" w:hAnsi="Times New Roman" w:cs="Times New Roman"/>
    </w:rPr>
  </w:style>
  <w:style w:type="paragraph" w:styleId="af0">
    <w:name w:val="footer"/>
    <w:basedOn w:val="a"/>
    <w:link w:val="af1"/>
    <w:uiPriority w:val="99"/>
    <w:unhideWhenUsed/>
    <w:rsid w:val="00033828"/>
    <w:pPr>
      <w:tabs>
        <w:tab w:val="center" w:pos="4677"/>
        <w:tab w:val="right" w:pos="9355"/>
      </w:tabs>
    </w:pPr>
  </w:style>
  <w:style w:type="character" w:customStyle="1" w:styleId="af1">
    <w:name w:val="Нижній колонтитул Знак"/>
    <w:link w:val="af0"/>
    <w:uiPriority w:val="99"/>
    <w:locked/>
    <w:rsid w:val="0003382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6422">
      <w:marLeft w:val="0"/>
      <w:marRight w:val="0"/>
      <w:marTop w:val="0"/>
      <w:marBottom w:val="0"/>
      <w:divBdr>
        <w:top w:val="none" w:sz="0" w:space="0" w:color="auto"/>
        <w:left w:val="none" w:sz="0" w:space="0" w:color="auto"/>
        <w:bottom w:val="none" w:sz="0" w:space="0" w:color="auto"/>
        <w:right w:val="none" w:sz="0" w:space="0" w:color="auto"/>
      </w:divBdr>
    </w:div>
    <w:div w:id="122776423">
      <w:marLeft w:val="0"/>
      <w:marRight w:val="0"/>
      <w:marTop w:val="0"/>
      <w:marBottom w:val="0"/>
      <w:divBdr>
        <w:top w:val="none" w:sz="0" w:space="0" w:color="auto"/>
        <w:left w:val="none" w:sz="0" w:space="0" w:color="auto"/>
        <w:bottom w:val="none" w:sz="0" w:space="0" w:color="auto"/>
        <w:right w:val="none" w:sz="0" w:space="0" w:color="auto"/>
      </w:divBdr>
    </w:div>
    <w:div w:id="122776424">
      <w:marLeft w:val="0"/>
      <w:marRight w:val="0"/>
      <w:marTop w:val="0"/>
      <w:marBottom w:val="0"/>
      <w:divBdr>
        <w:top w:val="none" w:sz="0" w:space="0" w:color="auto"/>
        <w:left w:val="none" w:sz="0" w:space="0" w:color="auto"/>
        <w:bottom w:val="none" w:sz="0" w:space="0" w:color="auto"/>
        <w:right w:val="none" w:sz="0" w:space="0" w:color="auto"/>
      </w:divBdr>
    </w:div>
    <w:div w:id="122776425">
      <w:marLeft w:val="0"/>
      <w:marRight w:val="0"/>
      <w:marTop w:val="0"/>
      <w:marBottom w:val="0"/>
      <w:divBdr>
        <w:top w:val="none" w:sz="0" w:space="0" w:color="auto"/>
        <w:left w:val="none" w:sz="0" w:space="0" w:color="auto"/>
        <w:bottom w:val="none" w:sz="0" w:space="0" w:color="auto"/>
        <w:right w:val="none" w:sz="0" w:space="0" w:color="auto"/>
      </w:divBdr>
    </w:div>
    <w:div w:id="122776426">
      <w:marLeft w:val="0"/>
      <w:marRight w:val="0"/>
      <w:marTop w:val="0"/>
      <w:marBottom w:val="0"/>
      <w:divBdr>
        <w:top w:val="none" w:sz="0" w:space="0" w:color="auto"/>
        <w:left w:val="none" w:sz="0" w:space="0" w:color="auto"/>
        <w:bottom w:val="none" w:sz="0" w:space="0" w:color="auto"/>
        <w:right w:val="none" w:sz="0" w:space="0" w:color="auto"/>
      </w:divBdr>
      <w:divsChild>
        <w:div w:id="122776420">
          <w:marLeft w:val="547"/>
          <w:marRight w:val="0"/>
          <w:marTop w:val="115"/>
          <w:marBottom w:val="0"/>
          <w:divBdr>
            <w:top w:val="none" w:sz="0" w:space="0" w:color="auto"/>
            <w:left w:val="none" w:sz="0" w:space="0" w:color="auto"/>
            <w:bottom w:val="none" w:sz="0" w:space="0" w:color="auto"/>
            <w:right w:val="none" w:sz="0" w:space="0" w:color="auto"/>
          </w:divBdr>
        </w:div>
        <w:div w:id="122776421">
          <w:marLeft w:val="547"/>
          <w:marRight w:val="0"/>
          <w:marTop w:val="115"/>
          <w:marBottom w:val="0"/>
          <w:divBdr>
            <w:top w:val="none" w:sz="0" w:space="0" w:color="auto"/>
            <w:left w:val="none" w:sz="0" w:space="0" w:color="auto"/>
            <w:bottom w:val="none" w:sz="0" w:space="0" w:color="auto"/>
            <w:right w:val="none" w:sz="0" w:space="0" w:color="auto"/>
          </w:divBdr>
        </w:div>
        <w:div w:id="122776427">
          <w:marLeft w:val="547"/>
          <w:marRight w:val="0"/>
          <w:marTop w:val="115"/>
          <w:marBottom w:val="0"/>
          <w:divBdr>
            <w:top w:val="none" w:sz="0" w:space="0" w:color="auto"/>
            <w:left w:val="none" w:sz="0" w:space="0" w:color="auto"/>
            <w:bottom w:val="none" w:sz="0" w:space="0" w:color="auto"/>
            <w:right w:val="none" w:sz="0" w:space="0" w:color="auto"/>
          </w:divBdr>
        </w:div>
      </w:divsChild>
    </w:div>
    <w:div w:id="122776428">
      <w:marLeft w:val="0"/>
      <w:marRight w:val="0"/>
      <w:marTop w:val="0"/>
      <w:marBottom w:val="0"/>
      <w:divBdr>
        <w:top w:val="none" w:sz="0" w:space="0" w:color="auto"/>
        <w:left w:val="none" w:sz="0" w:space="0" w:color="auto"/>
        <w:bottom w:val="none" w:sz="0" w:space="0" w:color="auto"/>
        <w:right w:val="none" w:sz="0" w:space="0" w:color="auto"/>
      </w:divBdr>
    </w:div>
    <w:div w:id="122776429">
      <w:marLeft w:val="0"/>
      <w:marRight w:val="0"/>
      <w:marTop w:val="0"/>
      <w:marBottom w:val="0"/>
      <w:divBdr>
        <w:top w:val="none" w:sz="0" w:space="0" w:color="auto"/>
        <w:left w:val="none" w:sz="0" w:space="0" w:color="auto"/>
        <w:bottom w:val="none" w:sz="0" w:space="0" w:color="auto"/>
        <w:right w:val="none" w:sz="0" w:space="0" w:color="auto"/>
      </w:divBdr>
    </w:div>
    <w:div w:id="122776430">
      <w:marLeft w:val="0"/>
      <w:marRight w:val="0"/>
      <w:marTop w:val="0"/>
      <w:marBottom w:val="0"/>
      <w:divBdr>
        <w:top w:val="none" w:sz="0" w:space="0" w:color="auto"/>
        <w:left w:val="none" w:sz="0" w:space="0" w:color="auto"/>
        <w:bottom w:val="none" w:sz="0" w:space="0" w:color="auto"/>
        <w:right w:val="none" w:sz="0" w:space="0" w:color="auto"/>
      </w:divBdr>
    </w:div>
    <w:div w:id="122776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7390</Words>
  <Characters>42128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вятский государственный гуманитарный университет</Company>
  <LinksUpToDate>false</LinksUpToDate>
  <CharactersWithSpaces>49420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По теме «Воспитание и обучение в киевской Руси и Русском государстве»</dc:subject>
  <dc:creator>Nikola</dc:creator>
  <cp:keywords/>
  <dc:description/>
  <cp:lastModifiedBy>Irina</cp:lastModifiedBy>
  <cp:revision>2</cp:revision>
  <dcterms:created xsi:type="dcterms:W3CDTF">2014-08-10T10:23:00Z</dcterms:created>
  <dcterms:modified xsi:type="dcterms:W3CDTF">2014-08-10T10:23:00Z</dcterms:modified>
</cp:coreProperties>
</file>