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26C" w:rsidRDefault="0000526C">
      <w:pPr>
        <w:jc w:val="center"/>
        <w:rPr>
          <w:sz w:val="32"/>
          <w:szCs w:val="32"/>
        </w:rPr>
      </w:pPr>
      <w:r>
        <w:rPr>
          <w:sz w:val="32"/>
          <w:szCs w:val="32"/>
        </w:rPr>
        <w:t>АРМАВИРСКИЙ ГОСУДАРСТВЕННЫЙ ПЕДАГОГИЧЕСКИЙ УНИВЕРСИТЕТ</w:t>
      </w:r>
    </w:p>
    <w:p w:rsidR="0000526C" w:rsidRDefault="0000526C">
      <w:pPr>
        <w:jc w:val="center"/>
        <w:rPr>
          <w:sz w:val="32"/>
          <w:szCs w:val="32"/>
        </w:rPr>
      </w:pPr>
      <w:r>
        <w:rPr>
          <w:sz w:val="32"/>
          <w:szCs w:val="32"/>
        </w:rPr>
        <w:t>ФАКУЛЬТЕТ ТЕХНОЛОГИИ И ПРЕДПРИНИМАТЕЛЬСТВА</w:t>
      </w:r>
    </w:p>
    <w:p w:rsidR="0000526C" w:rsidRDefault="0000526C">
      <w:pPr>
        <w:jc w:val="center"/>
        <w:rPr>
          <w:sz w:val="32"/>
          <w:szCs w:val="32"/>
        </w:rPr>
      </w:pPr>
    </w:p>
    <w:p w:rsidR="0000526C" w:rsidRDefault="0000526C">
      <w:pPr>
        <w:jc w:val="center"/>
        <w:rPr>
          <w:sz w:val="32"/>
          <w:szCs w:val="32"/>
        </w:rPr>
      </w:pPr>
    </w:p>
    <w:p w:rsidR="0000526C" w:rsidRDefault="0000526C">
      <w:pPr>
        <w:jc w:val="center"/>
        <w:rPr>
          <w:sz w:val="32"/>
          <w:szCs w:val="32"/>
        </w:rPr>
      </w:pPr>
    </w:p>
    <w:p w:rsidR="0000526C" w:rsidRDefault="0000526C">
      <w:pPr>
        <w:jc w:val="center"/>
        <w:rPr>
          <w:sz w:val="32"/>
          <w:szCs w:val="32"/>
        </w:rPr>
      </w:pPr>
    </w:p>
    <w:p w:rsidR="0000526C" w:rsidRDefault="0000526C">
      <w:pPr>
        <w:jc w:val="center"/>
        <w:rPr>
          <w:sz w:val="32"/>
          <w:szCs w:val="32"/>
        </w:rPr>
      </w:pPr>
    </w:p>
    <w:p w:rsidR="0000526C" w:rsidRDefault="0000526C">
      <w:pPr>
        <w:jc w:val="center"/>
        <w:rPr>
          <w:sz w:val="32"/>
          <w:szCs w:val="32"/>
        </w:rPr>
      </w:pPr>
    </w:p>
    <w:p w:rsidR="0000526C" w:rsidRDefault="0000526C">
      <w:pPr>
        <w:jc w:val="center"/>
        <w:rPr>
          <w:sz w:val="32"/>
          <w:szCs w:val="32"/>
        </w:rPr>
      </w:pPr>
    </w:p>
    <w:p w:rsidR="0000526C" w:rsidRDefault="0000526C">
      <w:pPr>
        <w:jc w:val="center"/>
        <w:rPr>
          <w:sz w:val="32"/>
          <w:szCs w:val="32"/>
        </w:rPr>
      </w:pPr>
    </w:p>
    <w:p w:rsidR="0000526C" w:rsidRDefault="0000526C">
      <w:pPr>
        <w:jc w:val="center"/>
        <w:rPr>
          <w:sz w:val="36"/>
          <w:szCs w:val="36"/>
        </w:rPr>
      </w:pPr>
    </w:p>
    <w:p w:rsidR="0000526C" w:rsidRDefault="0000526C">
      <w:pPr>
        <w:jc w:val="center"/>
        <w:rPr>
          <w:sz w:val="36"/>
          <w:szCs w:val="36"/>
        </w:rPr>
      </w:pPr>
    </w:p>
    <w:p w:rsidR="0000526C" w:rsidRDefault="0000526C">
      <w:pPr>
        <w:jc w:val="center"/>
        <w:rPr>
          <w:sz w:val="36"/>
          <w:szCs w:val="36"/>
        </w:rPr>
      </w:pPr>
    </w:p>
    <w:p w:rsidR="0000526C" w:rsidRDefault="0000526C">
      <w:pPr>
        <w:jc w:val="center"/>
        <w:rPr>
          <w:sz w:val="36"/>
          <w:szCs w:val="36"/>
        </w:rPr>
      </w:pPr>
      <w:r>
        <w:rPr>
          <w:sz w:val="36"/>
          <w:szCs w:val="36"/>
        </w:rPr>
        <w:t>РЕФЕРАТ</w:t>
      </w:r>
    </w:p>
    <w:p w:rsidR="0000526C" w:rsidRDefault="0000526C">
      <w:pPr>
        <w:jc w:val="center"/>
        <w:rPr>
          <w:sz w:val="32"/>
          <w:szCs w:val="32"/>
        </w:rPr>
      </w:pPr>
      <w:r>
        <w:rPr>
          <w:sz w:val="32"/>
          <w:szCs w:val="32"/>
        </w:rPr>
        <w:t>ТЕМА: «</w:t>
      </w:r>
      <w:r>
        <w:rPr>
          <w:b/>
          <w:bCs/>
          <w:sz w:val="36"/>
          <w:szCs w:val="36"/>
        </w:rPr>
        <w:t>ВОСПИТАНИЕ В ДРЕВНЕРУССКОМ ГОСУДАРСТВЕ (VI - IX вв.)</w:t>
      </w:r>
      <w:r>
        <w:rPr>
          <w:sz w:val="32"/>
          <w:szCs w:val="32"/>
        </w:rPr>
        <w:t>».</w:t>
      </w:r>
    </w:p>
    <w:p w:rsidR="0000526C" w:rsidRDefault="0000526C">
      <w:pPr>
        <w:jc w:val="center"/>
        <w:rPr>
          <w:b/>
          <w:bCs/>
          <w:sz w:val="32"/>
          <w:szCs w:val="32"/>
        </w:rPr>
      </w:pPr>
    </w:p>
    <w:p w:rsidR="0000526C" w:rsidRDefault="0000526C">
      <w:pPr>
        <w:jc w:val="center"/>
        <w:rPr>
          <w:b/>
          <w:bCs/>
          <w:sz w:val="32"/>
          <w:szCs w:val="32"/>
        </w:rPr>
      </w:pPr>
    </w:p>
    <w:p w:rsidR="0000526C" w:rsidRDefault="0000526C">
      <w:pPr>
        <w:jc w:val="center"/>
        <w:rPr>
          <w:b/>
          <w:bCs/>
          <w:sz w:val="32"/>
          <w:szCs w:val="32"/>
        </w:rPr>
      </w:pPr>
    </w:p>
    <w:p w:rsidR="0000526C" w:rsidRDefault="0000526C">
      <w:pPr>
        <w:ind w:firstLine="7230"/>
        <w:rPr>
          <w:b/>
          <w:bCs/>
        </w:rPr>
      </w:pPr>
    </w:p>
    <w:p w:rsidR="0000526C" w:rsidRDefault="0000526C">
      <w:pPr>
        <w:ind w:firstLine="7230"/>
        <w:rPr>
          <w:b/>
          <w:bCs/>
        </w:rPr>
      </w:pPr>
    </w:p>
    <w:p w:rsidR="0000526C" w:rsidRDefault="0000526C">
      <w:pPr>
        <w:ind w:firstLine="7230"/>
        <w:rPr>
          <w:b/>
          <w:bCs/>
        </w:rPr>
      </w:pPr>
    </w:p>
    <w:p w:rsidR="0000526C" w:rsidRDefault="0000526C">
      <w:pPr>
        <w:ind w:firstLine="7230"/>
        <w:rPr>
          <w:b/>
          <w:bCs/>
        </w:rPr>
      </w:pPr>
    </w:p>
    <w:p w:rsidR="0000526C" w:rsidRDefault="0000526C">
      <w:pPr>
        <w:ind w:firstLine="7230"/>
        <w:rPr>
          <w:b/>
          <w:bCs/>
        </w:rPr>
      </w:pPr>
    </w:p>
    <w:p w:rsidR="0000526C" w:rsidRDefault="0000526C">
      <w:pPr>
        <w:ind w:firstLine="7230"/>
        <w:rPr>
          <w:b/>
          <w:bCs/>
        </w:rPr>
      </w:pPr>
    </w:p>
    <w:p w:rsidR="0000526C" w:rsidRDefault="0000526C">
      <w:pPr>
        <w:ind w:firstLine="7230"/>
        <w:rPr>
          <w:b/>
          <w:bCs/>
        </w:rPr>
      </w:pPr>
    </w:p>
    <w:p w:rsidR="0000526C" w:rsidRDefault="0000526C">
      <w:pPr>
        <w:ind w:firstLine="7230"/>
        <w:rPr>
          <w:b/>
          <w:bCs/>
        </w:rPr>
      </w:pPr>
    </w:p>
    <w:p w:rsidR="0000526C" w:rsidRDefault="0000526C">
      <w:pPr>
        <w:ind w:firstLine="7230"/>
        <w:rPr>
          <w:b/>
          <w:bCs/>
        </w:rPr>
      </w:pPr>
    </w:p>
    <w:p w:rsidR="0000526C" w:rsidRDefault="0000526C">
      <w:pPr>
        <w:ind w:firstLine="7230"/>
      </w:pPr>
      <w:r>
        <w:t>Выполнил:</w:t>
      </w:r>
    </w:p>
    <w:p w:rsidR="0000526C" w:rsidRDefault="0000526C">
      <w:pPr>
        <w:ind w:firstLine="7230"/>
      </w:pPr>
      <w:r>
        <w:t>Студент гр. 501</w:t>
      </w:r>
    </w:p>
    <w:p w:rsidR="0000526C" w:rsidRDefault="0000526C">
      <w:pPr>
        <w:ind w:firstLine="7230"/>
      </w:pPr>
      <w:r>
        <w:t>Литвиненко С.А.</w:t>
      </w:r>
    </w:p>
    <w:p w:rsidR="0000526C" w:rsidRDefault="0000526C">
      <w:pPr>
        <w:ind w:firstLine="7230"/>
      </w:pPr>
      <w:r>
        <w:t>Проверил:</w:t>
      </w:r>
    </w:p>
    <w:p w:rsidR="0000526C" w:rsidRDefault="0000526C">
      <w:pPr>
        <w:ind w:firstLine="7230"/>
      </w:pPr>
      <w:r>
        <w:t>Петросян А.Р.</w:t>
      </w:r>
    </w:p>
    <w:p w:rsidR="0000526C" w:rsidRDefault="0000526C">
      <w:pPr>
        <w:ind w:firstLine="7230"/>
      </w:pPr>
    </w:p>
    <w:p w:rsidR="0000526C" w:rsidRDefault="0000526C">
      <w:pPr>
        <w:jc w:val="center"/>
        <w:rPr>
          <w:sz w:val="36"/>
          <w:szCs w:val="36"/>
        </w:rPr>
      </w:pPr>
    </w:p>
    <w:p w:rsidR="0000526C" w:rsidRDefault="0000526C">
      <w:pPr>
        <w:jc w:val="center"/>
        <w:rPr>
          <w:sz w:val="36"/>
          <w:szCs w:val="36"/>
        </w:rPr>
      </w:pPr>
    </w:p>
    <w:p w:rsidR="0000526C" w:rsidRDefault="0000526C">
      <w:pPr>
        <w:jc w:val="center"/>
        <w:rPr>
          <w:sz w:val="36"/>
          <w:szCs w:val="36"/>
        </w:rPr>
      </w:pPr>
    </w:p>
    <w:p w:rsidR="0000526C" w:rsidRDefault="0000526C">
      <w:pPr>
        <w:jc w:val="center"/>
        <w:rPr>
          <w:sz w:val="36"/>
          <w:szCs w:val="36"/>
        </w:rPr>
      </w:pPr>
      <w:r>
        <w:rPr>
          <w:sz w:val="36"/>
          <w:szCs w:val="36"/>
        </w:rPr>
        <w:t>АРМАВИР 2005</w:t>
      </w:r>
    </w:p>
    <w:p w:rsidR="0000526C" w:rsidRDefault="0000526C">
      <w:pPr>
        <w:jc w:val="center"/>
        <w:rPr>
          <w:b/>
          <w:bCs/>
          <w:sz w:val="32"/>
          <w:szCs w:val="32"/>
        </w:rPr>
      </w:pPr>
      <w:r>
        <w:rPr>
          <w:b/>
          <w:bCs/>
          <w:sz w:val="32"/>
          <w:szCs w:val="32"/>
        </w:rPr>
        <w:t>ТРАДИЦИИ ВОПИТАНИЯ ДЕТЕЙ У ЯЗЫЧЕСКИХ СЛАВЯН.</w:t>
      </w:r>
    </w:p>
    <w:p w:rsidR="0000526C" w:rsidRDefault="0000526C">
      <w:pPr>
        <w:jc w:val="center"/>
        <w:rPr>
          <w:b/>
          <w:bCs/>
          <w:sz w:val="32"/>
          <w:szCs w:val="32"/>
        </w:rPr>
      </w:pPr>
    </w:p>
    <w:p w:rsidR="0000526C" w:rsidRDefault="0000526C">
      <w:pPr>
        <w:jc w:val="center"/>
        <w:rPr>
          <w:b/>
          <w:bCs/>
          <w:sz w:val="32"/>
          <w:szCs w:val="32"/>
        </w:rPr>
      </w:pPr>
      <w:r>
        <w:rPr>
          <w:b/>
          <w:bCs/>
          <w:sz w:val="32"/>
          <w:szCs w:val="32"/>
        </w:rPr>
        <w:t>ВВЕДЕНИЕ.</w:t>
      </w:r>
    </w:p>
    <w:p w:rsidR="0000526C" w:rsidRDefault="0000526C">
      <w:pPr>
        <w:ind w:firstLine="720"/>
      </w:pPr>
      <w:r>
        <w:t xml:space="preserve">Слово “язычество” происходит от корня “языкъ”, что старославянском языке означает “народ, племя”. Например, “встанет языкъ на языкъ; да един ч(лове)къ оумьретъ за люди. а не вьсь языкъ погыбнетъ; въскую шяташя ся езыци; яко пр(оро)ка бо въ языцехъ положихъ тя”. Таким образом “язычество” для славян есть прежде всего народная, исконная, Славянская Языческая Традиция. </w:t>
      </w:r>
    </w:p>
    <w:p w:rsidR="0000526C" w:rsidRDefault="0000526C">
      <w:pPr>
        <w:ind w:firstLine="720"/>
      </w:pPr>
      <w:r>
        <w:t xml:space="preserve">В толковом словаре В.Даля можно найти еще одно примечательное значение слова "язык", а именно: "народ, земля, с одноплеменным населением своим, с одинаковой речью". Соответственно, язычество – родоплеменные верования, и в этом значении оно издавна употреблялось нашими предками. </w:t>
      </w:r>
    </w:p>
    <w:p w:rsidR="0000526C" w:rsidRDefault="0000526C">
      <w:pPr>
        <w:ind w:firstLine="720"/>
      </w:pPr>
      <w:r>
        <w:t xml:space="preserve">Итак, язычники - это люди, принадлежащие одному роду-племени, которые чтут его обычаи, любят и берегут свою Землю, хранят родоплемененные мифы и воспроизводят эти отношения в новых поколениях. При этом Земля, племя, ее населяющее, другие формы жизни и Боги образуют единое родовое целое, что отражается в племенных мифах и обрядах, в способе жизни и хозяйствовании. </w:t>
      </w:r>
    </w:p>
    <w:p w:rsidR="0000526C" w:rsidRDefault="0000526C">
      <w:pPr>
        <w:ind w:firstLine="720"/>
      </w:pPr>
      <w:r>
        <w:t xml:space="preserve">Основополагающими понятиями традиционного языческого славянского общества являются родянин (или же родновер) и его род, семья, община, племя, народ, Земля и Природа, наконец, но не нация и не национальность. И потому Языческая Традиция славян есть, прежде всего, Родноверие и Родолюбие, как система родо-племенных и природных верований. Боги – любящие нас Первопредки, которых каждый язычник называет на родном языке по-своему, а потому нам нечего бояться их, пока мы можем ответить им взаимностью. </w:t>
      </w:r>
    </w:p>
    <w:p w:rsidR="0000526C" w:rsidRDefault="0000526C">
      <w:pPr>
        <w:ind w:firstLine="720"/>
      </w:pPr>
      <w:r>
        <w:t xml:space="preserve">Язычество — Языческая Традиция индо-европейцев, и славян-родноверов в частности, — высокоразвитая система мировоззрений, направленных на самосовершенствование свободного человека и приобретение им необходимых способностей. Она позволяет свободно сочетать разнообразные предания для создания стройной сакральной и семейно-родовой картины мира и его происхождения, опираясь на знания, духовный и жизненный опыт тысяч поколений людей. </w:t>
      </w:r>
    </w:p>
    <w:p w:rsidR="0000526C" w:rsidRDefault="0000526C">
      <w:pPr>
        <w:ind w:firstLine="720"/>
      </w:pPr>
      <w:r>
        <w:t xml:space="preserve">Языческая традиция — это мифологическое сознание и одухотворенная практика, основанные на любви к Жизни, на понимании подобия человека и природы, их божественности, на признании всех вещей во Вселенной родственно-взаимосвязанными и живыми, в том числе имеющими личностную сущность. Религия древних славян — одна из частей этой исконной Традиции, выросшей из общей колыбели индо-европейских народов. Но вся Традиционная вера — не сводится только лишь к религии. Религия - часть ее и одна из составляющих. </w:t>
      </w:r>
    </w:p>
    <w:p w:rsidR="0000526C" w:rsidRDefault="0000526C">
      <w:pPr>
        <w:ind w:firstLine="720"/>
      </w:pPr>
      <w:r>
        <w:t xml:space="preserve">Языческая традиция славян с младенчества, с колыбельной матери и бабушкиной сказки, закладывала принципы физического и нравственного здоровья славянского рода, учила родянина жить в гармонии с законами природы и окружающим миром людей, служить Земле-Матери и Роду (Отечеству). Родноверие дает возможность почувствовать себя нераздельной частью огромной вселенной и в то же время личностью, ценной и уникальной в мире, естественным микрокосмом. </w:t>
      </w:r>
    </w:p>
    <w:p w:rsidR="0000526C" w:rsidRDefault="0000526C">
      <w:pPr>
        <w:ind w:firstLine="720"/>
      </w:pPr>
      <w:r>
        <w:t xml:space="preserve">Языческая традиция, как мировоззрение, передается только через воспитание на родной Земле, в роду или общине, а также прозрение или ведовство (самовоспитание). Она направляет к раскрытию могучих механизмов в управлении своим организмом, своим разумом и Силами на благо его Рода и Земли-Матери, как живой Сущности. </w:t>
      </w:r>
    </w:p>
    <w:p w:rsidR="0000526C" w:rsidRDefault="0000526C">
      <w:pPr>
        <w:ind w:firstLine="720"/>
      </w:pPr>
      <w:r>
        <w:t>Из «Велесовой» книги, написанной на дощечках до крещения Руси, чудом избежавшей уничтожения инквизиторами, - мы узнаем, что Руссы жили в Природе, считая себя частью её, растворяясь в ней. Это была солнечная, живая, реалистичная идеология. Она проповедовала уважение ко всем видам живого и растительного мира. Коренным отличием древнерусской религии от христианства было то, что Руссы не считали себя изделиями Бога, его вещами и уж тем более, рабами божьими. Они не унижали себя ничтожеством, признавая естественное с Богом родство, рассматривая себя как его потомка. Обращаясь к Богу просто и естественно, они также не имели храмов, а лишь места, удобные для отправления культов. Понятие ада отсутствовало, а значит отсутствовал духовный террор. Феноменальным для нас являлось то, что по усопшему не скорбили, а, напротив, провожали скорее празднично, с состязаниями и играми. Религия была радостной, не противоречащей естеству. Широкое распространение имели йоги на манер индийских, причём большой удельный вес имели женщины, которые, как нетрудно догадаться, впоследствии были объявлены ведьмами.</w:t>
      </w:r>
    </w:p>
    <w:p w:rsidR="0000526C" w:rsidRDefault="0000526C">
      <w:pPr>
        <w:ind w:firstLine="720"/>
      </w:pPr>
      <w:r>
        <w:t>Можно подумать, что кроме скотоводчества и охоты, славяне в прошлом больше ничем не занимались. А ведь существовали фактически две Руси - Восточная и Западная, в которых был древнерусский республиканско-вечевой строй. Характерно, что у наших предков существовало социальное обеспечение по старости. Имелась прекрасно развитая письменность, а в социальном плане честность рассматривалась как самая большая добродетель, в то время как хитрость и другие отвратительные пороки всячески осуждались. От Севера и до Юга дохристианская Русь была страной почти сплошной грамотности! Это, конечно, звучит вопреки версии о сплошной неграмотности. До Кирилла и Мефодия, которые сами писали о том, как на Юге был найден Евангелие, написанный по-русски. Вот так «отсутствие письменности»!</w:t>
      </w:r>
    </w:p>
    <w:p w:rsidR="0000526C" w:rsidRDefault="0000526C">
      <w:pPr>
        <w:ind w:firstLine="720"/>
      </w:pPr>
      <w:r>
        <w:t>То, что презрительно называют язычеством, было не только идеологией, не только системой духовных и культурных ценностей, это была подлинная жизнь, вмещавшая в себя все. Жизнь в единстве с Природой. Природа – это не только деревья и реки, но весь Космос, все реальное, подлинное Бытие.</w:t>
      </w:r>
    </w:p>
    <w:p w:rsidR="0000526C" w:rsidRDefault="0000526C">
      <w:pPr>
        <w:ind w:firstLine="720"/>
      </w:pPr>
    </w:p>
    <w:p w:rsidR="0000526C" w:rsidRDefault="0000526C">
      <w:pPr>
        <w:jc w:val="center"/>
        <w:rPr>
          <w:b/>
          <w:bCs/>
          <w:sz w:val="32"/>
          <w:szCs w:val="32"/>
        </w:rPr>
      </w:pPr>
      <w:r>
        <w:rPr>
          <w:b/>
          <w:bCs/>
          <w:sz w:val="32"/>
          <w:szCs w:val="32"/>
        </w:rPr>
        <w:t>ЯЗЫЧЕСКАЯ РЕЛИГИЯ СЛАВЯН</w:t>
      </w:r>
    </w:p>
    <w:p w:rsidR="0000526C" w:rsidRDefault="0000526C">
      <w:pPr>
        <w:ind w:firstLine="720"/>
      </w:pPr>
      <w:r>
        <w:t>«Вся природа для язычника была великим храмом всеобщей жизни. Не стихиям и не явлениям природы, а явлениям жизни язычник и творил поклонение. Многоразличие его божеств вполне зависело от многоразличия явлений самой жизни. А он, исполненный чувства жизни, встречал ее облик повсюду, и не было предмета в окружающем мире, который бы не светился ему живою мыслью, не являлся живою волею и живым намерением. В этом созерцании и скрывались источники языческого удивления и поклонения матери природы…»</w:t>
      </w:r>
    </w:p>
    <w:p w:rsidR="0000526C" w:rsidRDefault="0000526C">
      <w:pPr>
        <w:pStyle w:val="2"/>
        <w:rPr>
          <w:sz w:val="28"/>
          <w:szCs w:val="28"/>
        </w:rPr>
      </w:pPr>
      <w:r>
        <w:rPr>
          <w:sz w:val="28"/>
          <w:szCs w:val="28"/>
        </w:rPr>
        <w:t>Как представляли себе свой мир славяне-язычники? Учёные пишут, что он казался им похожим на большое яйцо. Сохранились легенды о Великой Матери – родительнице Земли и Неба, праматери Богов и людей. Имя Великой Матери – Жива, или Живана. Посередине славянской Вселенной, подобно желтку, расположена сама Земля. Верхняя часть «желтка» – наш живой мир, мир людей. Нижняя сторона – Нижний Мир, Мир Мёртвых, Ночная Страна. Когда там день, у нас царит ночь. Чтобы попасть туда, надо пересечь океан – море, окружившее землю. Или прорыть колодец насквозь, и камень будет падать в этот колодец двенадцать дней и ночей. Вокруг Земли, подобно яичным плёнкам и скорлупе, расположены 9 разных небес. Каждое из девяти небес славянской мифологии имеет собственное предназначение: одно – для Солнца и звёзд, другое –для Месяца, ещё одно – для туч и ветров. Седьмое по счёту наши предки считали «твердью», прозрачным дном небесного океана. Славяне считали, что на любое небо можно попасть, взобравшись по Мировому Древу, которое связывает между собой Нижний Мир, Землю и все 9 небес. Там, над седьмым небом, есть остров, и на том острове живут прародители всех птиц и зверей. Этот чудесный остров называли «ирием», или «вирием». Некоторые учёные предполагают, что от него происходит теперешнее слово «рай», связанное в нашем понятии с христианством. А ещё ирий называли островом Буяном</w:t>
      </w:r>
    </w:p>
    <w:p w:rsidR="0000526C" w:rsidRDefault="0000526C">
      <w:pPr>
        <w:pStyle w:val="2"/>
        <w:rPr>
          <w:sz w:val="28"/>
          <w:szCs w:val="28"/>
        </w:rPr>
      </w:pPr>
      <w:r>
        <w:rPr>
          <w:sz w:val="28"/>
          <w:szCs w:val="28"/>
        </w:rPr>
        <w:t xml:space="preserve">Древние славяне считали Землю и Небо двумя живыми существами, более того – супружеской парой, чья любовь и породила всё живое на свете. Бога Неба, Отца всего сущего, называют Сварогом. Другое имя его было Стрибог – в переводе на современный язык «Отец-Бог». Сварог подарил людям кузнечные клещи, научил выплавлять медь и железо. Он установил самые первые законы, в частности, велел каждому мужчине иметь только одну жену, а женщине – одного мужа. Землю мы до сих пор называем матерью, и это трудно оспорить. Язычники относились к ней с величайшей любовью, и Земля платила им тем же. Земля была свидетельницей торжественных клятв, при этом её касались ладонью, вынимали кусок дёрна и возлагали себе на голову, мистическим образом делая ложь невозможной: считалось, Земля не станет носить обманщика. </w:t>
      </w:r>
    </w:p>
    <w:p w:rsidR="0000526C" w:rsidRDefault="0000526C">
      <w:pPr>
        <w:pStyle w:val="2"/>
        <w:rPr>
          <w:sz w:val="28"/>
          <w:szCs w:val="28"/>
        </w:rPr>
      </w:pPr>
      <w:r>
        <w:rPr>
          <w:sz w:val="28"/>
          <w:szCs w:val="28"/>
        </w:rPr>
        <w:t xml:space="preserve">Славяне считали Солнце, Молнию и  Огонь – два небесных Пламени и одно земное – родными братьями, сыновьями Неба и Земли. </w:t>
      </w:r>
    </w:p>
    <w:p w:rsidR="0000526C" w:rsidRDefault="0000526C">
      <w:pPr>
        <w:pStyle w:val="2"/>
        <w:rPr>
          <w:sz w:val="28"/>
          <w:szCs w:val="28"/>
        </w:rPr>
      </w:pPr>
      <w:r>
        <w:rPr>
          <w:sz w:val="28"/>
          <w:szCs w:val="28"/>
        </w:rPr>
        <w:t xml:space="preserve">Солнце считалось всевидящим оком, которое строго присматривает за нравственностью людей, за справедливым соблюдением законов. Недаром во все времена преступники ожидали наступления ночи, скрываясь от правосудия – не только земного, но и небесного. А священным знаком Солнца с незапамятных времён был… крест! Не потому ли христианский крест, так похожий на древнейший языческий символ, и прижился столь хорошо на Руси? </w:t>
      </w:r>
    </w:p>
    <w:p w:rsidR="0000526C" w:rsidRDefault="0000526C">
      <w:pPr>
        <w:pStyle w:val="2"/>
      </w:pPr>
      <w:r>
        <w:rPr>
          <w:sz w:val="28"/>
          <w:szCs w:val="28"/>
        </w:rPr>
        <w:t>Бога Солнца называют Даждьбогом, от слова «дающий» – «податель всех благ». Славяне верили, что Даждьбог ездит по небу на чудесной колеснице, запряжённой четвёркой белых златогривых коней с золотыми крыльями. А солнечный свет происходит от огненного щита, который Даждьбог возит с собой. Ночью он с запада на восток измеряет нижнее небо, светя</w:t>
      </w:r>
      <w:r>
        <w:t xml:space="preserve"> </w:t>
      </w:r>
      <w:r>
        <w:rPr>
          <w:sz w:val="28"/>
          <w:szCs w:val="28"/>
        </w:rPr>
        <w:t>Нижнему Миру. Дважды в сутки (утром и вечером) он пересекает Океан-море на ладье, запряжённой водоплавающими птицами – гусями, утками, лебедями. Поэтому наши предки приписывали огромную силу оберегам в виде уточки с головой коня. Они верили, что славный Бог Солнца поможет им, где бы он ни находился – в Дневном Мире или в Ночном, или даже по дороге из одного в другой. В «Слове о полку Игореве» русские люди названы «Дажьбожьими внуками» – внуками солнца, хотя повествуется там о событиях, происшедших без малого через двести лет после принятия христианства.</w:t>
      </w:r>
      <w:r>
        <w:t xml:space="preserve">       </w:t>
      </w:r>
    </w:p>
    <w:p w:rsidR="0000526C" w:rsidRDefault="0000526C">
      <w:pPr>
        <w:pStyle w:val="2"/>
        <w:rPr>
          <w:sz w:val="28"/>
          <w:szCs w:val="28"/>
        </w:rPr>
      </w:pPr>
      <w:r>
        <w:rPr>
          <w:sz w:val="28"/>
          <w:szCs w:val="28"/>
        </w:rPr>
        <w:t>Славянским Богом Грозы, Грома и Молнии был Перун. «Голова серебряна, ус злат», мчался он среди туч верхом на коне либо в колеснице, запряжённой жеребцами, белыми и вороными. Имя Перуна очень древнее, и в переводе на современный язык означает «тот, кто сильно бьёт», «разящий». Он был главнейшим Богом в языческом пантеоне Киевской Руси, и, вероятно, старшим сыном Сварога. Его считали учредителем нравственного закона и самым первым защитником правды.</w:t>
      </w:r>
    </w:p>
    <w:p w:rsidR="0000526C" w:rsidRDefault="0000526C">
      <w:pPr>
        <w:pStyle w:val="2"/>
        <w:rPr>
          <w:sz w:val="28"/>
          <w:szCs w:val="28"/>
        </w:rPr>
      </w:pPr>
      <w:r>
        <w:rPr>
          <w:sz w:val="28"/>
          <w:szCs w:val="28"/>
        </w:rPr>
        <w:t xml:space="preserve">Отчаянно гремит по неровностям туч несущаяся Перунова колесница – вот откуда гром, «прокатывающийся» по небесам. Впрочем, на этот счёт бытовали разные мнения: ещё говорили, что гром и молния – эхо и отблеск ударов, которыми Перун награждает небесного Змея, стремящегося снова ограбить Богов и людей – похитить Солнце, скот, земные и небесные воды. А в отдалённой древности полагали, что на самом деле гром – это «клич любви» на празднике свадьбы Неба с Землёй: известно же, как хорошо всё растёт после грозы. Молнии у Перуна были двоякого рода: лилово-синие, «мёртвые», разящие насмерть, и золотые, «живые», созидающие, пробуждающие земное плодородие и новую жизнь. Оружием Перуна первоначально были камни, в дальнейшем – каменные топоры и, наконец, – золотая секира: Боги не были консерваторами, они «прогрессировали» вместе с людьми. Топору громовержца приписывалась поистине чудесная сила. Топором ударяли по лавке, на которой кто-нибудь умер: тем самым будет «подсечена» и изгнана Смерть. Топор крест-накрест перебрасывали через скотину, чтобы она не болела и хорошо плодилась. Топором чертили над больным Солнечный Крест, призывая на помощь сразу двоих братьев-Богов. Другой символ Перуна – так называемый громовой знак, похожий на колесо с шестью спицами. Этот знак до сих пор можно видеть на избах старой постройки. Его резали и для красоты, и из чисто практических соображений – в качестве громоотвода… </w:t>
      </w:r>
    </w:p>
    <w:p w:rsidR="0000526C" w:rsidRDefault="0000526C">
      <w:pPr>
        <w:pStyle w:val="2"/>
        <w:rPr>
          <w:sz w:val="28"/>
          <w:szCs w:val="28"/>
        </w:rPr>
      </w:pPr>
      <w:r>
        <w:rPr>
          <w:sz w:val="28"/>
          <w:szCs w:val="28"/>
        </w:rPr>
        <w:t>С Огнём славяне-язычники связывали возникновение людей. Боги сотворили и Мужчину, и Женщину из двух палочек, между которыми возгорелся огонь – самое первое пламя любви.</w:t>
      </w:r>
    </w:p>
    <w:p w:rsidR="0000526C" w:rsidRDefault="0000526C">
      <w:pPr>
        <w:pStyle w:val="2"/>
        <w:rPr>
          <w:sz w:val="28"/>
          <w:szCs w:val="28"/>
        </w:rPr>
      </w:pPr>
      <w:r>
        <w:rPr>
          <w:sz w:val="28"/>
          <w:szCs w:val="28"/>
        </w:rPr>
        <w:t>Были у славян и Боги, особо ответственные за процветание и приплод всего живого в природе, а также за преумножение рода людского, за брак и любовь между ними. Это – Род и Рожаницы. Согласно верованиям древних славян, именно Бог Род посылает с небес на землю души людей, когда рождаются дети. Рожаниц было две: Мать и Дочь. Рожаница-Мать связывалась славянами с периодом летнего плодородия, когда созревает, тяжелеет, наливается урожай. Ей было дано имя Лада, и с ним связано в русском языке, пожалуй, не меньше слов и понятий, чем с родом. Лада была матерью двенадцати месяцев, на которые делится год, и младшей Рожаницы – Лели, Богини трепетных весенних ростков, первых цветов, юной женственности. Именно она заботилась о едва проклюнувшихся всходах – будущем урожае. Лелю-Весну торжественно закликали – приглашали в гости, выходили встречать с подарками и угощением. А прежде спрашивали разрешения у Матери Лады: отпустит ли дочь?</w:t>
      </w:r>
    </w:p>
    <w:p w:rsidR="0000526C" w:rsidRDefault="0000526C">
      <w:pPr>
        <w:pStyle w:val="2"/>
        <w:rPr>
          <w:sz w:val="28"/>
          <w:szCs w:val="28"/>
        </w:rPr>
      </w:pPr>
      <w:r>
        <w:rPr>
          <w:sz w:val="28"/>
          <w:szCs w:val="28"/>
        </w:rPr>
        <w:t>Сильные эмоции, неподконтрольные рассудку, физическая любовь, а с ней и идея размножения, плодородия находились «в ведении» славянского Бога Ярилы. Наши предки справляли праздник «Ярилки», приуроченный к 27 апреля, к самому пику весеннего буйства природы. Целую ночь горели костры, а молодёжь гуляла, пела песни, плясала. Все считались друг другу невестами и женихами.</w:t>
      </w:r>
    </w:p>
    <w:p w:rsidR="0000526C" w:rsidRDefault="0000526C">
      <w:pPr>
        <w:pStyle w:val="2"/>
      </w:pPr>
      <w:r>
        <w:rPr>
          <w:sz w:val="28"/>
          <w:szCs w:val="28"/>
        </w:rPr>
        <w:t>Жизнь древнего человека далеко не всегда была лёгкой. Случались и горести, и несчастья, наводившие на мысль о злых сверхъестественных существах, стоящих за ними. Злую Богиню Морану они связывали с темнотой, морозом и смертью. Соломенное чучело, которое сжигают во время праздника древней языческой Масленицы, принадлежит, несомненно, Моране, Богине смерти и холода. Каждую зиму она ненадолго берёт власть, но навек утвердиться ей не дано: вновь и вновь торжествуют Солнце, Жизнь и Весна</w:t>
      </w:r>
      <w:r>
        <w:t xml:space="preserve">.  </w:t>
      </w:r>
    </w:p>
    <w:p w:rsidR="0000526C" w:rsidRDefault="0000526C">
      <w:pPr>
        <w:pStyle w:val="2"/>
        <w:rPr>
          <w:sz w:val="28"/>
          <w:szCs w:val="28"/>
        </w:rPr>
      </w:pPr>
      <w:r>
        <w:rPr>
          <w:sz w:val="28"/>
          <w:szCs w:val="28"/>
        </w:rPr>
        <w:t>Ещё в славянской языческой мифологии известен «скотий Бог» Волос (или Велес), отчётливо противопоставляемый Перуну, которого учёные отождествляют с легендарным Змеем – противником Бога Грозы. Змей Волос сочетает в своём облике мохнатость и чешую, летает на перепончатых крыльях, умеет выдыхать огонь (хотя сам до смерти боится огня, в первую очередь молнии) и очень любит яичницу и молоко, поэтому другое имя Волоса – Смок или Цмок, то есть Сосун.</w:t>
      </w:r>
    </w:p>
    <w:p w:rsidR="0000526C" w:rsidRDefault="0000526C">
      <w:pPr>
        <w:pStyle w:val="2"/>
        <w:rPr>
          <w:sz w:val="28"/>
          <w:szCs w:val="28"/>
        </w:rPr>
      </w:pPr>
      <w:r>
        <w:rPr>
          <w:sz w:val="28"/>
          <w:szCs w:val="28"/>
        </w:rPr>
        <w:t>Славяне-язычники поклонялись обоим божественным противникам – и Перуну, и Змею. Только святилища Перуна устраивались по высоким местам, а святилища Волоса – в низинах. Есть основания думать, что укрощённый, загнанный в подземелье Волос стал ответственным за земное плодородие и богатство. Он отчасти утратил своё чудовищное обличье, сделался более похожим на человека. Не зря же последний пучок колосьев оставляли в поле «Волосу на бородку»! кроме того, прослеживается связь Волоса с музыкой и поэзией, недаром в «Слове о полку Игореве» певец Боян назван «Велесовым внуком»…</w:t>
      </w:r>
    </w:p>
    <w:p w:rsidR="0000526C" w:rsidRDefault="0000526C">
      <w:pPr>
        <w:pStyle w:val="2"/>
        <w:rPr>
          <w:sz w:val="28"/>
          <w:szCs w:val="28"/>
        </w:rPr>
      </w:pPr>
      <w:r>
        <w:rPr>
          <w:sz w:val="28"/>
          <w:szCs w:val="28"/>
        </w:rPr>
        <w:t>Живя в краю, изобильном реками и озёрами, речушками и ручьями, болотами и родниками – «студенцами», восточные славяне, естественно, выработали целый комплекс религиозного почитания воды. Они были уверены, что самые нерушимые клятвы – в том числе и клятвы любви – даются близ воды, она им свидетель. Водой иногда испытывали на суде: истцу и ответчику предлагали войти в воду на семь шагов, при этом виновный, оказавшись перед лицом справедливой и мудрой реки, должен был непременно смутиться и тем себя выдать. С помощью воды гадали о будущем и о женихах, наводили и наоборот, отводили от себя чары. Особой силой наделяли славяне родниковую воду, а всего более воду из родника, возникшего от удара Перуновой молнии, – такие ключи назывались «гремячими».</w:t>
      </w:r>
    </w:p>
    <w:p w:rsidR="0000526C" w:rsidRDefault="0000526C">
      <w:pPr>
        <w:pStyle w:val="2"/>
        <w:rPr>
          <w:sz w:val="28"/>
          <w:szCs w:val="28"/>
        </w:rPr>
      </w:pPr>
      <w:r>
        <w:rPr>
          <w:sz w:val="28"/>
          <w:szCs w:val="28"/>
        </w:rPr>
        <w:t>Итак, вода – как и другие природные сути – была для славянских язычников исконно доброй, дружественной стихией. Но, подобно всем стихиям, заставляла обращаться с нею на «Вы». Могла ведь и утопить, погубить ни за что. Могла потребовать жертв. Могла смыть весенним разливом деревню, поставленную «без спросу» – без учёта особенности местности. Вот почему Водяной, мифический обитатель рек, озёр и ручьёв, часто выступает в легендах как существо, враждебное человеку. Видимо, опытные жители леса заблудиться боялись всё-таки меньше, чем утонуть. Поэтому и Водяной в сказаниях выглядит в общем опаснее Лешего.</w:t>
      </w:r>
    </w:p>
    <w:p w:rsidR="0000526C" w:rsidRDefault="0000526C">
      <w:pPr>
        <w:pStyle w:val="2"/>
        <w:rPr>
          <w:sz w:val="28"/>
          <w:szCs w:val="28"/>
        </w:rPr>
      </w:pPr>
      <w:r>
        <w:rPr>
          <w:sz w:val="28"/>
          <w:szCs w:val="28"/>
        </w:rPr>
        <w:t>Иногда Водяного представляли себе в виде голого обрюзглого старика, пучеглазого и ластоногого. В других случаях он был вполне похож на человека и от обычного доброго молодца отличался в основном тем, что с левой полы его одежды постоянно текла вода. Самое важное в народных рассказах о нём – то, как люди и Водяной могут поладить, выручить друг друга из беды. Эти рассказы хранят древнюю мудрость, великую и простую науку жить во взаимопонимании и мире с природой.</w:t>
      </w:r>
    </w:p>
    <w:p w:rsidR="0000526C" w:rsidRDefault="0000526C">
      <w:pPr>
        <w:ind w:firstLine="567"/>
      </w:pPr>
      <w:r>
        <w:t>Итак, что же видим мы в описании славянского мира – мира наших предков? Жизнь человека в гармонии с природой, их нераздельность. Жизнь в мире, сплошь и рядом населённом разного рода Богами и живыми существами, существование которых не ставилось ни под какое сомнение, которые так же, как и человек, являлись естественными составляющими этого самого мира. Человек чувствовал себя в силах повлиять на ход жизненных событий, провоцировать какие-либо события в природе или избегать их, ведь он находился в постоянном прямом взаимодействии с этими «высшими» силами и при надобности, соблюдя известные ему нехитрые правила, мог всегда договориться с ними и предупредить беду. Приметы и наветы старших были неоспоримыми правилами жизни: они учили уважать всё, что видишь вокруг, так же, как и людей, в среде которых живёшь, потому что каждая травинка в поле, каждое деревце в лесу так же живо, как и ты сам, и права ваши равные. В то же время существовала и обратная связь: разные сферы человеческой деятельности и чувств находились в ведении определённых богов, и те, в свою очередь, были ответственны за благополучие в жизни их «подопечных». Из такой вот «взаимопомощи» складывалось славянское мировоззрение и нравственность, понимание ценности жизни и  добра как благодарности за данную человеку небесами жизнь.</w:t>
      </w:r>
    </w:p>
    <w:p w:rsidR="0000526C" w:rsidRDefault="0000526C">
      <w:pPr>
        <w:rPr>
          <w:b/>
          <w:bCs/>
        </w:rPr>
      </w:pPr>
    </w:p>
    <w:p w:rsidR="0000526C" w:rsidRDefault="0000526C">
      <w:pPr>
        <w:jc w:val="center"/>
        <w:rPr>
          <w:b/>
          <w:bCs/>
          <w:sz w:val="36"/>
          <w:szCs w:val="36"/>
        </w:rPr>
      </w:pPr>
      <w:r>
        <w:rPr>
          <w:b/>
          <w:bCs/>
          <w:sz w:val="36"/>
          <w:szCs w:val="36"/>
        </w:rPr>
        <w:t>ВОСПИТАНИЕ В ДРЕВНЕРУССКОМ ГОСУДАРСТВЕ (VI - IX вв.)</w:t>
      </w:r>
    </w:p>
    <w:p w:rsidR="0000526C" w:rsidRDefault="0000526C">
      <w:pPr>
        <w:ind w:firstLine="567"/>
      </w:pPr>
      <w:r>
        <w:t>В VI - IX вв. в Среднем Приднепровье складывается союз племен восточных славян, на основе которого в IX в. возникло Древнерусское государство со столицей в Киеве. В этот период наряду с сохранением родоплеменной традиции в воспитании произошли существенные изменения, которые были следствием серьезных социальных преобразований. Дробление общин на семьи, усиление имущественных и сословных различий вели к превращению воспитания из равного и всеобщего в семейно-сословное.</w:t>
      </w:r>
    </w:p>
    <w:p w:rsidR="0000526C" w:rsidRDefault="0000526C">
      <w:pPr>
        <w:ind w:firstLine="567"/>
      </w:pPr>
      <w:r>
        <w:t xml:space="preserve"> Воспитание у восточных славян соответствовало их общинно-родовому образу жизни, особенностям среды обитания. Из-за отсутствия естественных границ проживания, вследствие частых набегов кочевых племен, в результате довольно сурового климата у восточных славян сформировался особый уклад оседлого общинно-семейного сельскохозяйственного труда и совместной обороны. </w:t>
      </w:r>
    </w:p>
    <w:p w:rsidR="0000526C" w:rsidRDefault="0000526C">
      <w:pPr>
        <w:ind w:firstLine="567"/>
      </w:pPr>
      <w:r>
        <w:t xml:space="preserve">Основной ячейкой общества была семья, в которую входили несколько поколений родственников. Семьи объединялись в общины, общины - в племя. Сохранение племени являлось главным смыслом жизни. Отдельный человек мог выжить только в составе семьи, общины и племени. Людей объединяла так называемая круговая порука. Уклад жизни определил особенности воспитания детей и подростков, породил нравственные ценности, в передаче которых от поколения к поколению состояла сущность воспитания. В семье старшие учили младших тому, что наиболее достойное занятие человека - повседневный труд земледельца и что его первейшая обязанность - охрана этого труда. С молоком матери, с первых осознанных поступков впитывалась идея жертвенности во имя сохранения жизни сородичей. Таким образом, посредством воспитания закреплялась система отношений внутри общины. Каждый её член приучался подчиняться отцу, главе рода, общины, племени, нести ответственность за соблюдение общих интересов. Идея такого подчинения и одновременно отеческого покровительства и защиты со стороны соплеменников была сутью духовного развития и воспитания. Восточные славяне отличались своеобразным характером, поведением, мироощущением, сложившимся под влиянием образа жизни и воспитания. </w:t>
      </w:r>
    </w:p>
    <w:p w:rsidR="0000526C" w:rsidRDefault="0000526C">
      <w:pPr>
        <w:ind w:firstLine="567"/>
      </w:pPr>
      <w:r>
        <w:t xml:space="preserve">Славянам была присуща вера в высшее божество и магию, добронравие, воинское умение. Византиец Маврикий говорил о таких качествах славян, как свободолюбие, физическая крепость и закаленность. В воспитании детей и подростков у восточных славян было много сходного. </w:t>
      </w:r>
    </w:p>
    <w:p w:rsidR="0000526C" w:rsidRDefault="0000526C">
      <w:pPr>
        <w:ind w:firstLine="567"/>
      </w:pPr>
      <w:r>
        <w:t xml:space="preserve">В дохристианской Руси педагогические воззрения были тесно связаны с языческими представлениями о природе. В воспитании причудливо переплелись заговоры, магия, заклинания. Воспитание детей и подростков у восточных славян было процессом включения в определенные виды деятельности. Особую роль играли сложившиеся обряды, ритуалы, прежде всего, инициации. Воспитание было нацелено на передачу опыта от старших к младшим, на сохранение сложившегося уклада жизни. Через нормы воспитания: традиции и обычаи усваивались поведения, они помогали воспитывать общественно-важные и полезные качества: честность, трудолюбие, исполнительность и пр. Важной функцией обрядов была передача определенных умений, необходимых для жизни и труда. Участие в обрядах позволяло, например, усваивать навыки охоты. Опыт трудового и нравственного воспитания передавался словесно посредством поговорок и пословиц. В них сформулированы важные истины, наставления, поучения, пожелания, касающиеся жизненных принципов. </w:t>
      </w:r>
    </w:p>
    <w:p w:rsidR="0000526C" w:rsidRDefault="0000526C">
      <w:pPr>
        <w:ind w:firstLine="567"/>
      </w:pPr>
      <w:r>
        <w:t>Огромное влияние на развитие детей оказывала аграрно-календарная поэзия (пастушеские, ритуально-сезонные песни и пр.). Народная педагогика вводила подрастающие поколение в мир природы, передавала вековые приметы, помогавшие избегать неурожая, спасаться от природных стихий, например: "Месяц красен - к дождю"; "Овес сей, когда береза распускается" и др. Цементирующей силой славянства являлась, прежде всего, языческая общность. Следовательно, обучение языку оказывалось одним из главных способов осознания этнического единства славянского мира.</w:t>
      </w:r>
    </w:p>
    <w:p w:rsidR="0000526C" w:rsidRDefault="0000526C">
      <w:pPr>
        <w:pStyle w:val="2"/>
        <w:rPr>
          <w:sz w:val="28"/>
          <w:szCs w:val="28"/>
        </w:rPr>
      </w:pPr>
      <w:r>
        <w:rPr>
          <w:sz w:val="28"/>
          <w:szCs w:val="28"/>
        </w:rPr>
        <w:t>Забота о ребёнке начиналась задолго до его появления. Испокон веку славяне старались оградить будущих матерей от всевозможных опасностей, в том числе и сверхъестественных. Так, в последние месяцы перед родами женщине не рекомендовалось выходить со двора, а лучше и из дому, чтобы Домовой и священный Огонь очага всегда могли прийти ей на помощь: жуткие истории рассказывались о злых колдунах, способных своим волшебством похитить дитя прямо из материнского чрева или подменить его детёнышем ведьмы – злобным уродцем… Одним словом, о наступившей беременности и тем более сроке родов посторонним вовсе незачем было знать. Зато сама женщина, ждущая ребёнка, считалась любимицей Богов, способной приносить счастье. Её охотно приглашали в сады угоститься яблоками: если отведает плода с молодой яблони, впервые принесшей урожай, эта яблоня весь свой век обильно плодоносить будет.</w:t>
      </w:r>
    </w:p>
    <w:p w:rsidR="0000526C" w:rsidRDefault="0000526C">
      <w:pPr>
        <w:pStyle w:val="2"/>
        <w:rPr>
          <w:sz w:val="28"/>
          <w:szCs w:val="28"/>
        </w:rPr>
      </w:pPr>
      <w:r>
        <w:rPr>
          <w:sz w:val="28"/>
          <w:szCs w:val="28"/>
        </w:rPr>
        <w:t xml:space="preserve">Но вот наступал срок ребёнку появиться на свет. Древние славяне верили, что рождение, как и смерть, нарушает невидимую границу между мирами умерших и живых. Понятно, что такому опасному делу незачем было происходить вблизи людского жилища. У многих народов роженица удалялась в лес или в тундру, чтобы никому не повредить. Да и у славян рожали обычно не в доме, а в другом помещении, чаще всего – в хорошо истопленной бане. А чтобы материнское тело легче раскрылось и выпустило дитя, женщине расплетали волосы, в избе же раскрывали все двери и сундуки, развязывали узлы, отпирали замки. Надо думать, психологически это помогало. Роженица, невольно отворяющая дверь в иной мир, у многих народов из-за этого считалась «нечистой». Во все времена перед другими людьми, перед любящим мужем был выбор – помогать женщине или думать только о себе. И конечно, во все времена находились такие, чей выбор был благороден. О них сохранилось немало рассказов. У славян эпоху строгого уединения роженицы хронисты уже не застали. Здесь будущей матери обычно помогала немолодая женщина, опытная в подобных делах. Непременным условием было, чтобы она сама имела здоровых детей, желательно – мальчишек. Кроме того, при родах нередко присутствовал муж. Теперь этот обычай возвращается к нам в качестве эксперимента, заимствованного за границей. Между тем древние славяне не видели ничего необычного в том, чтобы рядом со страдающей испуганной женщиной был сильный, надёжный, любимый и любящий человек. </w:t>
      </w:r>
    </w:p>
    <w:p w:rsidR="0000526C" w:rsidRDefault="0000526C">
      <w:pPr>
        <w:pStyle w:val="2"/>
        <w:rPr>
          <w:sz w:val="28"/>
          <w:szCs w:val="28"/>
        </w:rPr>
      </w:pPr>
      <w:r>
        <w:rPr>
          <w:sz w:val="28"/>
          <w:szCs w:val="28"/>
        </w:rPr>
        <w:t xml:space="preserve">…И вот дитя благополучно родилось. Если это был мальчик, пуповину перерезали на топорище или стреле, чтобы рос охотником и мастеровым. Если девочка – на веретене, чтобы росла рукодельницей. Перевязывали пупок льняной ниткой, сплетённой с волосами матери и отца. «Привязать» – по древнерусски «повить»; вот откуда «повитухи», «повивальные бабки». </w:t>
      </w:r>
    </w:p>
    <w:p w:rsidR="0000526C" w:rsidRDefault="0000526C">
      <w:pPr>
        <w:pStyle w:val="2"/>
        <w:rPr>
          <w:sz w:val="28"/>
          <w:szCs w:val="28"/>
        </w:rPr>
      </w:pPr>
      <w:r>
        <w:rPr>
          <w:sz w:val="28"/>
          <w:szCs w:val="28"/>
        </w:rPr>
        <w:t xml:space="preserve">Вообще, все самые первые действия с младенцем (купание, кормление, подстригание волос и т.д.) были окружены важными и очень интересными ритуалами. В наши дни, желая приобщить новорождённого к христианской религии, родители несут его в церковь, где священник крестит его, опуская в купель с водой. При этом нарекается имя. Между тем обычай окунать младенца в воду (или по крайней мере обрызгивать) отмечен у самых разных народов, никогда даже не слышавших о христианстве. В чём же тут дело? Учёные видят здесь отголосок древнейшего ритуала приобщения нового человека… Космосу! Как это делалось? Отец – глава семьи – торжественно выносил новорождённого и показывал его Небу и Солнцу (не садящемуся, но обязательно восходящему – на долгую жизнь!), Огню очага, Месяцу (опять-таки растущему, чтобы дитя хорошо росло), прикладывал к Земле-Матери и, наконец, окунал в Воду. Таким образом, малыша представляли всем Божествам Вселенной, всем её стихиям, отдавая под их покровительство. </w:t>
      </w:r>
    </w:p>
    <w:p w:rsidR="0000526C" w:rsidRDefault="0000526C">
      <w:pPr>
        <w:pStyle w:val="2"/>
        <w:rPr>
          <w:sz w:val="28"/>
          <w:szCs w:val="28"/>
        </w:rPr>
      </w:pPr>
      <w:r>
        <w:rPr>
          <w:sz w:val="28"/>
          <w:szCs w:val="28"/>
        </w:rPr>
        <w:t xml:space="preserve">Далее ребёнка нарекали именем но, как уже было сказано выше, оно хранилось в тайне. Право на взрослую одежду мальчики и девочки получали, не просто достигнув определённого возраста, но только когда могли делом доказать свою «взрослость». </w:t>
      </w:r>
    </w:p>
    <w:p w:rsidR="0000526C" w:rsidRDefault="0000526C">
      <w:pPr>
        <w:ind w:firstLine="567"/>
      </w:pPr>
      <w:r>
        <w:t xml:space="preserve">Вместе с тем, у различных социальных групп проявлялись и свои особенности. Детей воспитывали в соответствии с представлениями о добре и зле, побуждая к добру и предостерегая от злых поступков. Идеалом были отважные, добрые и сильные герои былин, преданий и сказок. Воспитание рассматривалось как постепенное взросление члена семьи, рода, общины, племени: "молодой" - 3-6 летнее дитя, "чадо" - 7-12 летний ребенок, "отрок" - подросток 12-15 лет. </w:t>
      </w:r>
    </w:p>
    <w:p w:rsidR="0000526C" w:rsidRDefault="0000526C">
      <w:pPr>
        <w:ind w:firstLine="567"/>
      </w:pPr>
      <w:r>
        <w:t xml:space="preserve">До 3-4 лет мальчики и девочки находились преимущественно под опекой матери. В славянских языках слова "родить" и "воспитывать" произошли от одного корня, что подтверждает важнейшую роль матери в воспитании младенца. Роль матери в воспитании на протяжении всего периода детства была весьма важной. Вот отчего вступившего во взрослую жизнь человека называли "матёрым", то есть воспитанным матерью. </w:t>
      </w:r>
    </w:p>
    <w:p w:rsidR="0000526C" w:rsidRDefault="0000526C">
      <w:pPr>
        <w:ind w:firstLine="567"/>
      </w:pPr>
      <w:r>
        <w:t xml:space="preserve">В 3-4 года дети в семьях крестьян и ремесленников выполняли посильную работу, помогали старшим и, прежде всего, матери. </w:t>
      </w:r>
    </w:p>
    <w:p w:rsidR="0000526C" w:rsidRDefault="0000526C">
      <w:pPr>
        <w:ind w:firstLine="567"/>
      </w:pPr>
      <w:r>
        <w:t xml:space="preserve">Лет с пяти – семи детей приучали к хозяйственным мужским и женским работам, а также вводили в мир легенд, верований и традиций, - как мы бы теперь выразились, ребёнок проходил ещё и духовную школу. В глубочайшей древности для этого существовали особые дома – мужские и женские, и всё, что там совершалось, окутывала тайна, на которую не имели права представители противоположного пола. Исследователи пишут, что хоромы «семи богатырей» из «Сказки о мёртвой царевне» – не что иное, как воспоминание о таком мужском доме, расположенном в глухой лесной чаще.  </w:t>
      </w:r>
    </w:p>
    <w:p w:rsidR="0000526C" w:rsidRDefault="0000526C">
      <w:pPr>
        <w:pStyle w:val="2"/>
        <w:rPr>
          <w:sz w:val="28"/>
          <w:szCs w:val="28"/>
        </w:rPr>
      </w:pPr>
      <w:r>
        <w:rPr>
          <w:sz w:val="28"/>
          <w:szCs w:val="28"/>
        </w:rPr>
        <w:t>С 7 лет ребенок переходил в возраст отрока, длившийся до 14-15 лет. Девочки по истечению отрочества оставались под присмотром матери, приучаясь к ведению домашнего хозяйства, а мальчики-подростки попадали под опеку отца. У рядовых общинников они помогали в земледельческих работах, в семье ремесленника овладевали ремеслом. Дети дружинников учились ратному делу, с 12-летнего возраста они жили в особых домах - гридницах, где овладевали военным искусством.</w:t>
      </w:r>
    </w:p>
    <w:p w:rsidR="0000526C" w:rsidRDefault="0000526C">
      <w:pPr>
        <w:pStyle w:val="2"/>
        <w:rPr>
          <w:sz w:val="28"/>
          <w:szCs w:val="28"/>
        </w:rPr>
      </w:pPr>
      <w:r>
        <w:rPr>
          <w:sz w:val="28"/>
          <w:szCs w:val="28"/>
        </w:rPr>
        <w:t>Когда мальчик начинал становиться юношей, а девочка – девушкой, им приходила пора перейти в следующее качество, в разряд молодёжи – будущих женихов и невест, готовых к семейной ответственности и продолжению рода. Для этого надо было выдержать испытание, называемое учёными «инициацией» – «обновлением», «приведением в начальное состояние». Это был своеобразный экзамен на зрелость, физическую и духовную.</w:t>
      </w:r>
    </w:p>
    <w:p w:rsidR="0000526C" w:rsidRDefault="0000526C">
      <w:pPr>
        <w:pStyle w:val="2"/>
        <w:rPr>
          <w:sz w:val="28"/>
          <w:szCs w:val="28"/>
        </w:rPr>
      </w:pPr>
      <w:r>
        <w:rPr>
          <w:sz w:val="28"/>
          <w:szCs w:val="28"/>
        </w:rPr>
        <w:t>Юноша должен был вытерпеть жестокую боль, принимая татуировку или даже клеймо со знаками своего рода и племени, полноправным членом которого он становится отныне. Для девушек тоже были испытания, хотя и не такие мучительные. Их цель – подтверждение зрелости, способности к свободному проявлению воли. И самое главное – и те и другие подвергались ритуалу «временной смерти» и «воскрешения».</w:t>
      </w:r>
    </w:p>
    <w:p w:rsidR="0000526C" w:rsidRDefault="0000526C">
      <w:pPr>
        <w:pStyle w:val="2"/>
        <w:rPr>
          <w:sz w:val="28"/>
          <w:szCs w:val="28"/>
        </w:rPr>
      </w:pPr>
      <w:r>
        <w:rPr>
          <w:sz w:val="28"/>
          <w:szCs w:val="28"/>
        </w:rPr>
        <w:t xml:space="preserve">Вероятно, жрецы и жрицы применяли для этого одурманивающие напитки, а то и гипноз. Также вполне вероятно, что разыгрывалось целое представление «проглатывания» детей мифическим животным – тотемом, «прародителем» и символом племени – с последующим «рождением» из его брюха. </w:t>
      </w:r>
    </w:p>
    <w:p w:rsidR="0000526C" w:rsidRDefault="0000526C">
      <w:pPr>
        <w:pStyle w:val="2"/>
        <w:rPr>
          <w:sz w:val="28"/>
          <w:szCs w:val="28"/>
        </w:rPr>
      </w:pPr>
      <w:r>
        <w:rPr>
          <w:sz w:val="28"/>
          <w:szCs w:val="28"/>
        </w:rPr>
        <w:t>Итак, прежние дети «умирали», а вместо них «рождались» новые взрослые. В древнейшие времена получали они и новые «взрослые» имена, которых опять-таки не должны были знать посторонние (а иногда это было первое наречение имени). Вручали им и новую взрослую одежду: юношам – мужские штаны, девушкам – понёвы, род юбок из клетчатого полотна, которые носили поверх рубахи на пояске. С момента надевания взрослой одежды девушку можно было сватать. Так начиналась взрослая жизнь.</w:t>
      </w:r>
    </w:p>
    <w:p w:rsidR="0000526C" w:rsidRDefault="0000526C">
      <w:pPr>
        <w:pStyle w:val="2"/>
        <w:rPr>
          <w:sz w:val="28"/>
          <w:szCs w:val="28"/>
        </w:rPr>
      </w:pPr>
      <w:r>
        <w:rPr>
          <w:sz w:val="28"/>
          <w:szCs w:val="28"/>
        </w:rPr>
        <w:t xml:space="preserve">Стоит упомянуть и ещё о таких немаловажных атрибутах внешности как борода и коса. </w:t>
      </w:r>
    </w:p>
    <w:p w:rsidR="0000526C" w:rsidRDefault="0000526C">
      <w:pPr>
        <w:pStyle w:val="2"/>
        <w:rPr>
          <w:sz w:val="28"/>
          <w:szCs w:val="28"/>
        </w:rPr>
      </w:pPr>
      <w:r>
        <w:rPr>
          <w:sz w:val="28"/>
          <w:szCs w:val="28"/>
        </w:rPr>
        <w:t xml:space="preserve">Борода считалась у взрослых мужчин важнейшим символом чести. Дёрнуть за бороду и тем более плюнуть  в неё было ужасным оскорблением, за которое могли вызвать на поединок, если не убить сразу. А коренится это в древнейших воззрениях на волосы как на одно из сосредоточий жизненной силы в человеке. Вспомним хотя бы змея Волоса, живой волос в речке, библейского богатыря Самсона, чья сила помещалась в «семи косах головы его», и остриженные волосы, которым незачем попадать в руки к злым колдунам. Не случайно старик Хоттабыч выдёргивал волоски из своей бороды – без этого магия не срабатывала. Не случайна и борода Черномора в пушкинской сказке…  </w:t>
      </w:r>
    </w:p>
    <w:p w:rsidR="0000526C" w:rsidRDefault="0000526C">
      <w:pPr>
        <w:pStyle w:val="2"/>
        <w:rPr>
          <w:sz w:val="28"/>
          <w:szCs w:val="28"/>
        </w:rPr>
      </w:pPr>
      <w:r>
        <w:rPr>
          <w:sz w:val="28"/>
          <w:szCs w:val="28"/>
        </w:rPr>
        <w:t>Что касается косы, то девушка до замужества имела право ходить с распущенными волосами, однако подобная причёска имела характер, скорее, торжественный и ритуальный: попробуй-ка шить, готовить, стирать, ухаживать за скотиной, распустив густые волосы длиной по колено! И девушки их стягивали налобной повязкой, заплетали в косу – непременно одну (в знак того, что пока холостая, «одна»). Пряди волос в косе тоже укладывали строго определённым образом: одну поверх другой. Две косы и обратное плетение обычаем запрещались, это была принадлежность замужней. Девичья коса считалась не меньшим символом чести, чем борода у мужчин, и отношение к ней было точно таким же.</w:t>
      </w:r>
    </w:p>
    <w:p w:rsidR="0000526C" w:rsidRDefault="0000526C">
      <w:pPr>
        <w:ind w:firstLine="567"/>
      </w:pPr>
      <w:r>
        <w:t xml:space="preserve">В подходах к воспитанию у основных социальных слоев: общинников-земледельцев, ремесленников, знати с дружинниками и языческих жрецов все более и более сочеталось традиционное и новое. Наряду с едиными традициями у соплеменников усиливаются различия в воспитании в зависимости от общественной принадлежности. У рядовых общинников и ремесленников воспитательным идеалом осталось трудовое воспитание как высшая социальная и нравственная ценность. При этом в ремесленной среде на первый план выдвигалась необходимость наследственного ученичества. Для знати особое значение представляла подготовка к ратному делу и руководству общиной. Для жрецов главными было умственное воспитание и преподавание культовых знаний, которое включало в частности, применявшееся при гаданиях текстографическое письмо. Носителями подобных идеалов были герои эпоса и сказок. </w:t>
      </w:r>
    </w:p>
    <w:p w:rsidR="0000526C" w:rsidRDefault="0000526C">
      <w:pPr>
        <w:ind w:firstLine="567"/>
      </w:pPr>
      <w:r>
        <w:t xml:space="preserve">Зарождение общеславянской традиции обучения относится к VII-IX вв., когда возник новый письменный язык - славянский (старославянский или староболгарский). Особую роль в его становлении сыграли Кирилл и Мефодий, которые перевели старославянский язык и создали азбуку кириллицу (вместо глаголицы). Этот язык сделался единым для Руси, Болгарии, Сербии, Моравии. </w:t>
      </w:r>
    </w:p>
    <w:p w:rsidR="0000526C" w:rsidRDefault="0000526C">
      <w:pPr>
        <w:ind w:firstLine="567"/>
        <w:jc w:val="both"/>
      </w:pPr>
      <w:r>
        <w:t xml:space="preserve">До этого все древние племена славян имели свои рунические письмена, и о их образованности свидетельствуют многие подтверждения в летописях других народов; известно, что народные законы издревле писались на деревянных дощечках. Огромное количество фактов говорит в пользу того, что славяне имели грамоту не только прежде всех западных народов Европы, но и прежде римлян и даже самих греков и что исход просвещения был от руссов на запад, а не оттуда к ним. И если что остановило на время просвещение руссов, то это были периоды губительных нашествий Персов, Греков, Римлян, Монголов, истреблявших всё огнём и мечом; равно внутренние раздоры, оканчивавшиеся всегда истребляющими пожарами; периоды, в которые утратили славяно-руссы  не только свои драгоценности вещественные и вынуждены были вводить кожаные деньги, но и сокровища литературные, на которые мы встречаем намёки в разных позднейших сочинениях, которыми, по-видимому, пользовался отчасти и творец игориады, и которые в искажённом виде сохранились в устном предании народа уже в форме сказок, но сохранивших ещё всю пиитическую красоту свою и силу в тех местах, где гладкостью и звучностью стиха он невольно залегал в памяти каждого. Таково на примере описание красавицы или коня, которое нисколько не уступает описанию коней Ахиллесовых в Илиаде. </w:t>
      </w:r>
    </w:p>
    <w:p w:rsidR="0000526C" w:rsidRDefault="0000526C">
      <w:pPr>
        <w:ind w:firstLine="567"/>
      </w:pPr>
      <w:r>
        <w:t xml:space="preserve">Первая школа, где преподавали на славянском языке, была открыта Кириллом и Мефодием в столице Моравского княжества Велиграде в 863 г. Ученики Кирилла и Мефодия рассеялись по всему славянскому миру и открывали школы в Болгарии, Киевской Руси. </w:t>
      </w:r>
    </w:p>
    <w:p w:rsidR="0000526C" w:rsidRDefault="0000526C">
      <w:pPr>
        <w:ind w:firstLine="720"/>
      </w:pPr>
      <w:r>
        <w:t>Великую роль в воспитании и обучении средневекового славянского мира сыграли христианство, раскол на православие и католицизм. Восточные и южные славяне оказались под влиянием греко-византийской традиции (религиозной, культурно-образовательной), а западные славяне испытывали воздействие римско-католической западноевропейской традиции образования.</w:t>
      </w:r>
    </w:p>
    <w:p w:rsidR="0000526C" w:rsidRDefault="0000526C">
      <w:pPr>
        <w:ind w:firstLine="720"/>
      </w:pPr>
    </w:p>
    <w:p w:rsidR="0000526C" w:rsidRDefault="0000526C">
      <w:pPr>
        <w:jc w:val="center"/>
        <w:rPr>
          <w:b/>
          <w:bCs/>
          <w:sz w:val="32"/>
          <w:szCs w:val="32"/>
        </w:rPr>
      </w:pPr>
      <w:r>
        <w:rPr>
          <w:b/>
          <w:bCs/>
          <w:sz w:val="32"/>
          <w:szCs w:val="32"/>
        </w:rPr>
        <w:t>ЗАКЛЮЧЕНИЕ</w:t>
      </w:r>
    </w:p>
    <w:p w:rsidR="0000526C" w:rsidRDefault="0000526C">
      <w:r>
        <w:t xml:space="preserve"> </w:t>
      </w:r>
      <w:r>
        <w:tab/>
        <w:t>«Суть язычества-лад с Природой. Человек – часть Мировой Жизни, и только христианство оторвало его (в человеческом сознании) от Природы. Пусть кто – нибудь попробует не подышать хотя бы 5 минут, и идея независимости от природы сразу станет ясной.</w:t>
      </w:r>
    </w:p>
    <w:p w:rsidR="0000526C" w:rsidRDefault="0000526C">
      <w:pPr>
        <w:ind w:firstLine="720"/>
      </w:pPr>
      <w:r>
        <w:t xml:space="preserve">«Древний славянин, также как и нынешний мусульманин, мог иметь столько жен, на сколько у него хватало денег, здоровья и воображения, ибо все они переходили и в другую жизнь. Однако это вовсе не означало принижения роли женщины, она была равноправным членом общества, и никто не мог выдать ее замуж без ее согласия. Древнему язычеству была ведома форма брачного контракта – свободного договора между заинтересованными сторонами. Женщина у язычников могла править страной, как, например, княгиня Ольга, что сделалось совершенно невозможно при христианстве. Не говоря уже о том, что женщины имели своих Богинь-покровительниц, с которыми могли решать свои сугубо женские проблемы. </w:t>
      </w:r>
    </w:p>
    <w:p w:rsidR="0000526C" w:rsidRDefault="0000526C">
      <w:pPr>
        <w:ind w:firstLine="720"/>
      </w:pPr>
      <w:r>
        <w:t>В отличие от христианства древние русские не являются ни «изделиями» своих Богов, ни тем более рабами Богов, ни великими грешниками перед Богами. Славяне - это потомки своих Богов. Русские Боги - это предки. Поэтому характер взаимоотношения древних русских и их Богов был принципиально другим, нежели в христианстве. В отличие от христианства славяне не унижались перед своими Богами. Никогда не стояли перед ними на коленях, никогда по-рабски не гнули спину, никогда не целовали руки жрецам. Они, понимая все превосходство своих Богов, в то же время чувствовали естественное с ними родство.</w:t>
      </w:r>
    </w:p>
    <w:p w:rsidR="0000526C" w:rsidRDefault="0000526C">
      <w:pPr>
        <w:ind w:firstLine="720"/>
      </w:pPr>
      <w:r>
        <w:t>Основное чувство по отношению к Богам у христиан - это страх, у древних римлян - уважение, у славян - любовь. Славяне не скулили и не вымаливали у Богов прощение за несуществующие грехи, подаяние или спасение. Если славяне чувствовали свою вину, то они искупали ее не молитвами, а конкретными делами. Славяне жили своей волей, но и стремились согласовывать свою волю с волей своих Богов. Во время молитвы славяне сохраняли гордость и мужественность. Молитвы славян - это в основном хвала и славословие Богам, обычно носящее характер гимна. Славяне славили своих Богов, отсюда и идет понятие «славяне».</w:t>
      </w:r>
    </w:p>
    <w:p w:rsidR="0000526C" w:rsidRDefault="0000526C">
      <w:pPr>
        <w:ind w:firstLine="720"/>
      </w:pPr>
      <w:r>
        <w:t>Русское (как и греко - римское и любое другое) язычество в отличие от христианства воспитывало гордых, смелых, жизнерадостных, сильных духом, независимых личностей, людей чести и достоинства, не терпящих издевательств над собой и умеющих за себя постоять. Каждый русский мужчина, вне зависимости от призвания, в первую очередь должен был по духу быть воином, способным в случае необходимости защитить самого себя, свою жену и детей, своих близких, свою Родину».</w:t>
      </w:r>
    </w:p>
    <w:p w:rsidR="0000526C" w:rsidRDefault="0000526C">
      <w:pPr>
        <w:ind w:firstLine="720"/>
      </w:pPr>
    </w:p>
    <w:p w:rsidR="0000526C" w:rsidRDefault="0000526C">
      <w:pPr>
        <w:ind w:firstLine="720"/>
      </w:pPr>
    </w:p>
    <w:p w:rsidR="0000526C" w:rsidRDefault="0000526C">
      <w:pPr>
        <w:ind w:firstLine="720"/>
      </w:pPr>
    </w:p>
    <w:p w:rsidR="0000526C" w:rsidRDefault="0000526C">
      <w:pPr>
        <w:ind w:firstLine="720"/>
      </w:pPr>
    </w:p>
    <w:p w:rsidR="0000526C" w:rsidRDefault="0000526C">
      <w:pPr>
        <w:ind w:firstLine="720"/>
      </w:pPr>
    </w:p>
    <w:p w:rsidR="0000526C" w:rsidRDefault="0000526C">
      <w:pPr>
        <w:ind w:firstLine="720"/>
      </w:pPr>
    </w:p>
    <w:p w:rsidR="0000526C" w:rsidRDefault="0000526C">
      <w:pPr>
        <w:ind w:firstLine="720"/>
      </w:pPr>
    </w:p>
    <w:p w:rsidR="0000526C" w:rsidRDefault="0000526C">
      <w:pPr>
        <w:ind w:firstLine="720"/>
      </w:pPr>
    </w:p>
    <w:p w:rsidR="0000526C" w:rsidRDefault="0000526C">
      <w:pPr>
        <w:ind w:firstLine="720"/>
      </w:pPr>
    </w:p>
    <w:p w:rsidR="0000526C" w:rsidRDefault="0000526C">
      <w:pPr>
        <w:ind w:firstLine="720"/>
      </w:pPr>
    </w:p>
    <w:p w:rsidR="0000526C" w:rsidRDefault="0000526C">
      <w:pPr>
        <w:ind w:firstLine="720"/>
      </w:pPr>
    </w:p>
    <w:p w:rsidR="0000526C" w:rsidRDefault="0000526C">
      <w:pPr>
        <w:ind w:firstLine="720"/>
      </w:pPr>
    </w:p>
    <w:p w:rsidR="0000526C" w:rsidRDefault="0000526C">
      <w:pPr>
        <w:ind w:firstLine="720"/>
      </w:pPr>
    </w:p>
    <w:p w:rsidR="0000526C" w:rsidRDefault="0000526C">
      <w:pPr>
        <w:ind w:firstLine="720"/>
      </w:pPr>
    </w:p>
    <w:p w:rsidR="0000526C" w:rsidRDefault="0000526C">
      <w:pPr>
        <w:ind w:firstLine="720"/>
      </w:pPr>
    </w:p>
    <w:p w:rsidR="0000526C" w:rsidRDefault="0000526C">
      <w:pPr>
        <w:ind w:firstLine="720"/>
      </w:pPr>
    </w:p>
    <w:p w:rsidR="0000526C" w:rsidRDefault="0000526C">
      <w:pPr>
        <w:ind w:firstLine="720"/>
      </w:pPr>
    </w:p>
    <w:p w:rsidR="0000526C" w:rsidRDefault="0000526C">
      <w:pPr>
        <w:ind w:firstLine="720"/>
      </w:pPr>
    </w:p>
    <w:p w:rsidR="0000526C" w:rsidRDefault="0000526C">
      <w:pPr>
        <w:ind w:firstLine="720"/>
      </w:pPr>
    </w:p>
    <w:p w:rsidR="0000526C" w:rsidRDefault="0000526C">
      <w:pPr>
        <w:ind w:firstLine="720"/>
      </w:pPr>
    </w:p>
    <w:p w:rsidR="0000526C" w:rsidRDefault="0000526C">
      <w:pPr>
        <w:ind w:firstLine="720"/>
      </w:pPr>
    </w:p>
    <w:p w:rsidR="0000526C" w:rsidRDefault="0000526C">
      <w:pPr>
        <w:ind w:firstLine="720"/>
      </w:pPr>
    </w:p>
    <w:p w:rsidR="0000526C" w:rsidRDefault="0000526C">
      <w:pPr>
        <w:ind w:firstLine="720"/>
      </w:pPr>
    </w:p>
    <w:p w:rsidR="0000526C" w:rsidRDefault="0000526C">
      <w:pPr>
        <w:ind w:firstLine="720"/>
      </w:pPr>
    </w:p>
    <w:p w:rsidR="0000526C" w:rsidRDefault="0000526C">
      <w:pPr>
        <w:ind w:firstLine="720"/>
      </w:pPr>
    </w:p>
    <w:p w:rsidR="0000526C" w:rsidRDefault="0000526C">
      <w:pPr>
        <w:ind w:firstLine="720"/>
      </w:pPr>
    </w:p>
    <w:p w:rsidR="0000526C" w:rsidRDefault="0000526C">
      <w:pPr>
        <w:ind w:firstLine="720"/>
      </w:pPr>
    </w:p>
    <w:p w:rsidR="0000526C" w:rsidRDefault="0000526C">
      <w:pPr>
        <w:ind w:firstLine="720"/>
      </w:pPr>
    </w:p>
    <w:p w:rsidR="0000526C" w:rsidRDefault="0000526C"/>
    <w:p w:rsidR="0000526C" w:rsidRDefault="0000526C">
      <w:pPr>
        <w:jc w:val="center"/>
        <w:rPr>
          <w:b/>
          <w:bCs/>
          <w:sz w:val="32"/>
          <w:szCs w:val="32"/>
        </w:rPr>
      </w:pPr>
      <w:r>
        <w:rPr>
          <w:b/>
          <w:bCs/>
          <w:sz w:val="32"/>
          <w:szCs w:val="32"/>
        </w:rPr>
        <w:t>ЛИТЕРАТУРА.</w:t>
      </w:r>
    </w:p>
    <w:p w:rsidR="0000526C" w:rsidRDefault="0000526C">
      <w:pPr>
        <w:rPr>
          <w:lang w:val="en-US"/>
        </w:rPr>
      </w:pPr>
    </w:p>
    <w:p w:rsidR="0000526C" w:rsidRDefault="0000526C">
      <w:r>
        <w:t xml:space="preserve">eduworld.ru/referats/x14/x108722.html </w:t>
      </w:r>
    </w:p>
    <w:p w:rsidR="0000526C" w:rsidRDefault="0000526C">
      <w:r>
        <w:t xml:space="preserve">students.uniyar.ac.ru/~dingo/my/history/Slaven.htm </w:t>
      </w:r>
    </w:p>
    <w:p w:rsidR="0000526C" w:rsidRDefault="0000526C">
      <w:r>
        <w:t>www.eduhm</w:t>
      </w:r>
      <w:bookmarkStart w:id="0" w:name="_Hlt97975579"/>
      <w:r>
        <w:t>a</w:t>
      </w:r>
      <w:bookmarkEnd w:id="0"/>
      <w:r>
        <w:t>o.ru/</w:t>
      </w:r>
    </w:p>
    <w:p w:rsidR="0000526C" w:rsidRDefault="0000526C">
      <w:pPr>
        <w:rPr>
          <w:lang w:val="en-US"/>
        </w:rPr>
      </w:pPr>
      <w:r>
        <w:t>www.vestnik.com</w:t>
      </w:r>
    </w:p>
    <w:p w:rsidR="0000526C" w:rsidRDefault="0000526C">
      <w:pPr>
        <w:rPr>
          <w:lang w:val="en-US"/>
        </w:rPr>
      </w:pPr>
      <w:r>
        <w:t>www.swarog.ru</w:t>
      </w:r>
      <w:r>
        <w:rPr>
          <w:lang w:val="en-US"/>
        </w:rPr>
        <w:t xml:space="preserve"> </w:t>
      </w:r>
    </w:p>
    <w:p w:rsidR="0000526C" w:rsidRDefault="0000526C">
      <w:pPr>
        <w:rPr>
          <w:lang w:val="en-US"/>
        </w:rPr>
      </w:pPr>
      <w:r>
        <w:rPr>
          <w:lang w:val="en-US"/>
        </w:rPr>
        <w:t>www.webboard.ru</w:t>
      </w:r>
    </w:p>
    <w:p w:rsidR="0000526C" w:rsidRDefault="0000526C">
      <w:pPr>
        <w:rPr>
          <w:lang w:val="en-US"/>
        </w:rPr>
      </w:pPr>
    </w:p>
    <w:p w:rsidR="0000526C" w:rsidRDefault="0000526C"/>
    <w:p w:rsidR="0000526C" w:rsidRDefault="0000526C">
      <w:pPr>
        <w:rPr>
          <w:color w:val="808080"/>
        </w:rPr>
      </w:pPr>
      <w:bookmarkStart w:id="1" w:name="_GoBack"/>
      <w:bookmarkEnd w:id="1"/>
    </w:p>
    <w:sectPr w:rsidR="0000526C">
      <w:footerReference w:type="default" r:id="rId6"/>
      <w:pgSz w:w="11906" w:h="16838"/>
      <w:pgMar w:top="1276" w:right="707"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32C" w:rsidRDefault="00E6432C">
      <w:r>
        <w:separator/>
      </w:r>
    </w:p>
  </w:endnote>
  <w:endnote w:type="continuationSeparator" w:id="0">
    <w:p w:rsidR="00E6432C" w:rsidRDefault="00E6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26C" w:rsidRDefault="009E1BFB">
    <w:pPr>
      <w:pStyle w:val="a5"/>
      <w:framePr w:wrap="auto" w:vAnchor="text" w:hAnchor="margin" w:xAlign="center" w:y="1"/>
      <w:rPr>
        <w:rStyle w:val="a7"/>
      </w:rPr>
    </w:pPr>
    <w:r>
      <w:rPr>
        <w:rStyle w:val="a7"/>
        <w:noProof/>
      </w:rPr>
      <w:t>2</w:t>
    </w:r>
  </w:p>
  <w:p w:rsidR="0000526C" w:rsidRDefault="000052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32C" w:rsidRDefault="00E6432C">
      <w:r>
        <w:separator/>
      </w:r>
    </w:p>
  </w:footnote>
  <w:footnote w:type="continuationSeparator" w:id="0">
    <w:p w:rsidR="00E6432C" w:rsidRDefault="00E64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26C"/>
    <w:rsid w:val="0000526C"/>
    <w:rsid w:val="00084869"/>
    <w:rsid w:val="009E1BFB"/>
    <w:rsid w:val="00C61E42"/>
    <w:rsid w:val="00E64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5975C9-4586-4308-BB02-53E919FD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sz w:val="28"/>
      <w:szCs w:val="28"/>
    </w:rPr>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8"/>
      <w:szCs w:val="28"/>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5446</Words>
  <Characters>31046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АРМАВИРСКИЙ ГОСУДАРСТВЕННЫЙ ПЕДАГОГИЧЕСКИЙ УНИВЕРСИТЕТ</vt:lpstr>
    </vt:vector>
  </TitlesOfParts>
  <Company>Unknown Organization</Company>
  <LinksUpToDate>false</LinksUpToDate>
  <CharactersWithSpaces>36420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АРМАВИРСКИЙ ГОСУДАРСТВЕННЫЙ ПЕДАГОГИЧЕСКИЙ УНИВЕРСИТЕТ</dc:title>
  <dc:subject/>
  <dc:creator>Литвиненко Наталья  Николаевна </dc:creator>
  <cp:keywords/>
  <dc:description/>
  <cp:lastModifiedBy>admin</cp:lastModifiedBy>
  <cp:revision>2</cp:revision>
  <cp:lastPrinted>2005-03-07T14:28:00Z</cp:lastPrinted>
  <dcterms:created xsi:type="dcterms:W3CDTF">2014-02-20T18:01:00Z</dcterms:created>
  <dcterms:modified xsi:type="dcterms:W3CDTF">2014-02-20T18:01:00Z</dcterms:modified>
</cp:coreProperties>
</file>