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4D" w:rsidRPr="001F744D" w:rsidRDefault="00D160E2" w:rsidP="001F744D">
      <w:pPr>
        <w:pStyle w:val="afd"/>
      </w:pPr>
      <w:r w:rsidRPr="001F744D">
        <w:t>План</w:t>
      </w:r>
    </w:p>
    <w:p w:rsidR="001F744D" w:rsidRDefault="001F744D" w:rsidP="001F744D"/>
    <w:p w:rsidR="001F744D" w:rsidRDefault="001F744D">
      <w:pPr>
        <w:pStyle w:val="22"/>
        <w:rPr>
          <w:smallCaps w:val="0"/>
          <w:noProof/>
          <w:sz w:val="24"/>
          <w:szCs w:val="24"/>
        </w:rPr>
      </w:pPr>
      <w:r w:rsidRPr="00533CFB">
        <w:rPr>
          <w:rStyle w:val="af6"/>
          <w:noProof/>
        </w:rPr>
        <w:t>Введение</w:t>
      </w:r>
    </w:p>
    <w:p w:rsidR="001F744D" w:rsidRDefault="001F744D">
      <w:pPr>
        <w:pStyle w:val="22"/>
        <w:rPr>
          <w:smallCaps w:val="0"/>
          <w:noProof/>
          <w:sz w:val="24"/>
          <w:szCs w:val="24"/>
        </w:rPr>
      </w:pPr>
      <w:r w:rsidRPr="00533CFB">
        <w:rPr>
          <w:rStyle w:val="af6"/>
          <w:noProof/>
        </w:rPr>
        <w:t>1. Восточный тип культуры</w:t>
      </w:r>
    </w:p>
    <w:p w:rsidR="001F744D" w:rsidRDefault="001F744D">
      <w:pPr>
        <w:pStyle w:val="22"/>
        <w:rPr>
          <w:smallCaps w:val="0"/>
          <w:noProof/>
          <w:sz w:val="24"/>
          <w:szCs w:val="24"/>
        </w:rPr>
      </w:pPr>
      <w:r w:rsidRPr="00533CFB">
        <w:rPr>
          <w:rStyle w:val="af6"/>
          <w:noProof/>
        </w:rPr>
        <w:t>2. Западный тип культуры</w:t>
      </w:r>
    </w:p>
    <w:p w:rsidR="001F744D" w:rsidRDefault="001F744D">
      <w:pPr>
        <w:pStyle w:val="22"/>
        <w:rPr>
          <w:smallCaps w:val="0"/>
          <w:noProof/>
          <w:sz w:val="24"/>
          <w:szCs w:val="24"/>
        </w:rPr>
      </w:pPr>
      <w:r w:rsidRPr="00533CFB">
        <w:rPr>
          <w:rStyle w:val="af6"/>
          <w:noProof/>
        </w:rPr>
        <w:t>3. Диалог восточной и западной культур</w:t>
      </w:r>
    </w:p>
    <w:p w:rsidR="001F744D" w:rsidRDefault="001F744D">
      <w:pPr>
        <w:pStyle w:val="22"/>
        <w:rPr>
          <w:smallCaps w:val="0"/>
          <w:noProof/>
          <w:sz w:val="24"/>
          <w:szCs w:val="24"/>
        </w:rPr>
      </w:pPr>
      <w:r w:rsidRPr="00533CFB">
        <w:rPr>
          <w:rStyle w:val="af6"/>
          <w:noProof/>
        </w:rPr>
        <w:t>Заключение</w:t>
      </w:r>
    </w:p>
    <w:p w:rsidR="001F744D" w:rsidRDefault="001F744D">
      <w:pPr>
        <w:pStyle w:val="22"/>
        <w:rPr>
          <w:smallCaps w:val="0"/>
          <w:noProof/>
          <w:sz w:val="24"/>
          <w:szCs w:val="24"/>
        </w:rPr>
      </w:pPr>
      <w:r w:rsidRPr="00533CFB">
        <w:rPr>
          <w:rStyle w:val="af6"/>
          <w:noProof/>
        </w:rPr>
        <w:t>Список литературы</w:t>
      </w:r>
    </w:p>
    <w:p w:rsidR="001F744D" w:rsidRDefault="001F744D" w:rsidP="001F744D"/>
    <w:p w:rsidR="001F744D" w:rsidRPr="001F744D" w:rsidRDefault="001F744D" w:rsidP="001F744D">
      <w:pPr>
        <w:pStyle w:val="2"/>
      </w:pPr>
      <w:r>
        <w:br w:type="page"/>
      </w:r>
      <w:bookmarkStart w:id="0" w:name="_Toc252320310"/>
      <w:r w:rsidR="00D160E2" w:rsidRPr="001F744D">
        <w:t>Введение</w:t>
      </w:r>
      <w:bookmarkEnd w:id="0"/>
    </w:p>
    <w:p w:rsidR="001F744D" w:rsidRDefault="001F744D" w:rsidP="001F744D"/>
    <w:p w:rsidR="001F744D" w:rsidRDefault="001F6861" w:rsidP="001F744D">
      <w:r w:rsidRPr="001F744D">
        <w:t>Культурологические исследования всегда имеют определенную практическую ориентацию</w:t>
      </w:r>
      <w:r w:rsidR="001F744D" w:rsidRPr="001F744D">
        <w:t xml:space="preserve">. </w:t>
      </w:r>
      <w:r w:rsidRPr="001F744D">
        <w:t>Постигая прошлое, мы стремимся разобраться в настоящем, определить тенденции развития современного общества</w:t>
      </w:r>
      <w:r w:rsidR="001F744D" w:rsidRPr="001F744D">
        <w:t xml:space="preserve">. </w:t>
      </w:r>
      <w:r w:rsidRPr="001F744D">
        <w:t>В этом смысле особо важное значение для нас приобретает решение вопроса о соотношении Западной и Восточной культур и цивилизаций</w:t>
      </w:r>
      <w:r w:rsidR="001F744D" w:rsidRPr="001F744D">
        <w:t xml:space="preserve">. </w:t>
      </w:r>
      <w:r w:rsidRPr="001F744D">
        <w:t xml:space="preserve">Этим определяется </w:t>
      </w:r>
      <w:r w:rsidRPr="001F744D">
        <w:rPr>
          <w:b/>
          <w:bCs/>
        </w:rPr>
        <w:t>актуальность</w:t>
      </w:r>
      <w:r w:rsidRPr="001F744D">
        <w:t xml:space="preserve"> выбранной темы реферата</w:t>
      </w:r>
      <w:r w:rsidR="001F744D" w:rsidRPr="001F744D">
        <w:t>.</w:t>
      </w:r>
    </w:p>
    <w:p w:rsidR="001F744D" w:rsidRDefault="001F6861" w:rsidP="001F744D">
      <w:r w:rsidRPr="001F744D">
        <w:t>Запад и Восток рассматриваются как геосоциокультурные понятия</w:t>
      </w:r>
      <w:r w:rsidR="001F744D" w:rsidRPr="001F744D">
        <w:t xml:space="preserve">. </w:t>
      </w:r>
      <w:r w:rsidRPr="001F744D">
        <w:t xml:space="preserve">Запад </w:t>
      </w:r>
      <w:r w:rsidR="001F744D">
        <w:t>-</w:t>
      </w:r>
      <w:r w:rsidRPr="001F744D">
        <w:t xml:space="preserve"> особый тип цивилизационного и культурного развития, который сформировался в Европе в XV-XVII вв</w:t>
      </w:r>
      <w:r w:rsidR="001F744D" w:rsidRPr="001F744D">
        <w:t xml:space="preserve">. </w:t>
      </w:r>
      <w:r w:rsidRPr="001F744D">
        <w:t>Цивилизацию этого типа можно назвать техногенной</w:t>
      </w:r>
      <w:r w:rsidR="001F744D" w:rsidRPr="001F744D">
        <w:t xml:space="preserve">. </w:t>
      </w:r>
      <w:r w:rsidRPr="001F744D">
        <w:t xml:space="preserve">Ее характерные черты </w:t>
      </w:r>
      <w:r w:rsidR="001F744D">
        <w:t>-</w:t>
      </w:r>
      <w:r w:rsidRPr="001F744D">
        <w:t xml:space="preserve"> это быстрое изменение техники и технологий, благодаря применению науки</w:t>
      </w:r>
      <w:r w:rsidR="001F744D" w:rsidRPr="001F744D">
        <w:t xml:space="preserve">. </w:t>
      </w:r>
      <w:r w:rsidRPr="001F744D">
        <w:t>Результатом чего являются научно-технические революции, меняющие отношение человека к природе и его место в системе производства</w:t>
      </w:r>
      <w:r w:rsidR="001F744D" w:rsidRPr="001F744D">
        <w:t xml:space="preserve">. </w:t>
      </w:r>
      <w:r w:rsidRPr="001F744D">
        <w:t>Это приводит к быстрому формированию и смене нового типа личности</w:t>
      </w:r>
      <w:r w:rsidR="001F744D" w:rsidRPr="001F744D">
        <w:t xml:space="preserve">. </w:t>
      </w:r>
      <w:r w:rsidRPr="001F744D">
        <w:t>Предпосылки западной культуры закладывались еще в античности и средневековье</w:t>
      </w:r>
      <w:r w:rsidR="001F744D" w:rsidRPr="001F744D">
        <w:t xml:space="preserve">. </w:t>
      </w:r>
      <w:r w:rsidRPr="001F744D">
        <w:t>Западному типу культуры противостоит восточный тип, получивший название “традиционного общества</w:t>
      </w:r>
      <w:r w:rsidR="001F744D">
        <w:t xml:space="preserve">". </w:t>
      </w:r>
      <w:r w:rsidRPr="001F744D">
        <w:t>Геополитически Восток связывается с культурами Древней Индии, Вавилона, Древнего Египта, национально-государственными образованиями мусульманского мира</w:t>
      </w:r>
      <w:r w:rsidR="001F744D" w:rsidRPr="001F744D">
        <w:t xml:space="preserve">. </w:t>
      </w:r>
      <w:r w:rsidRPr="001F744D">
        <w:t>Эти культуры были самобытными, но имели и общие черты</w:t>
      </w:r>
      <w:r w:rsidR="001F744D" w:rsidRPr="001F744D">
        <w:t xml:space="preserve">: </w:t>
      </w:r>
      <w:r w:rsidRPr="001F744D">
        <w:t>ориентация на воспроизводство сложившихся социальных структур, стабилизацию устоявшегося образа жизни</w:t>
      </w:r>
      <w:r w:rsidR="001F744D" w:rsidRPr="001F744D">
        <w:t xml:space="preserve">. </w:t>
      </w:r>
      <w:r w:rsidRPr="001F744D">
        <w:t xml:space="preserve">Традиционное поведение, аккумулирующее опыт предков </w:t>
      </w:r>
      <w:r w:rsidR="001F744D">
        <w:t>-</w:t>
      </w:r>
      <w:r w:rsidRPr="001F744D">
        <w:t xml:space="preserve"> высшая ценность</w:t>
      </w:r>
      <w:r w:rsidR="001F744D" w:rsidRPr="001F744D">
        <w:t>.</w:t>
      </w:r>
    </w:p>
    <w:p w:rsidR="001F744D" w:rsidRDefault="001F6861" w:rsidP="001F744D">
      <w:r w:rsidRPr="001F744D">
        <w:rPr>
          <w:b/>
          <w:bCs/>
        </w:rPr>
        <w:t>Цель</w:t>
      </w:r>
      <w:r w:rsidRPr="001F744D">
        <w:t xml:space="preserve"> реферата </w:t>
      </w:r>
      <w:r w:rsidR="001F744D">
        <w:t>-</w:t>
      </w:r>
      <w:r w:rsidRPr="001F744D">
        <w:t xml:space="preserve"> рассмотреть и сравнить восточный и западный типы культур</w:t>
      </w:r>
      <w:r w:rsidR="001F744D" w:rsidRPr="001F744D">
        <w:t>.</w:t>
      </w:r>
    </w:p>
    <w:p w:rsidR="001F744D" w:rsidRDefault="001F6861" w:rsidP="001F744D">
      <w:r w:rsidRPr="001F744D">
        <w:rPr>
          <w:b/>
          <w:bCs/>
        </w:rPr>
        <w:t>Задачи</w:t>
      </w:r>
      <w:r w:rsidR="001F744D" w:rsidRPr="001F744D">
        <w:t xml:space="preserve">: </w:t>
      </w:r>
      <w:r w:rsidR="00973A6F" w:rsidRPr="001F744D">
        <w:t>раскрыть особенности восточного и западного типов культуры и выделить общие черты</w:t>
      </w:r>
      <w:r w:rsidR="001F744D" w:rsidRPr="001F744D">
        <w:t>.</w:t>
      </w:r>
    </w:p>
    <w:p w:rsidR="001F744D" w:rsidRPr="001F744D" w:rsidRDefault="001F744D" w:rsidP="001F744D">
      <w:pPr>
        <w:pStyle w:val="2"/>
      </w:pPr>
      <w:r>
        <w:br w:type="page"/>
      </w:r>
      <w:bookmarkStart w:id="1" w:name="_Toc252320311"/>
      <w:r w:rsidR="00973A6F" w:rsidRPr="001F744D">
        <w:t>1</w:t>
      </w:r>
      <w:r w:rsidRPr="001F744D">
        <w:t xml:space="preserve">. </w:t>
      </w:r>
      <w:r w:rsidR="00774097" w:rsidRPr="001F744D">
        <w:t>Восточный тип культуры</w:t>
      </w:r>
      <w:bookmarkEnd w:id="1"/>
    </w:p>
    <w:p w:rsidR="001F744D" w:rsidRDefault="001F744D" w:rsidP="001F744D"/>
    <w:p w:rsidR="001F744D" w:rsidRDefault="00774097" w:rsidP="001F744D">
      <w:r w:rsidRPr="001F744D">
        <w:t>Под восточной культурой понимаются, прежде всего</w:t>
      </w:r>
      <w:r w:rsidR="001F744D" w:rsidRPr="001F744D">
        <w:t xml:space="preserve">, </w:t>
      </w:r>
      <w:r w:rsidRPr="001F744D">
        <w:t>две ее разновидности</w:t>
      </w:r>
      <w:r w:rsidR="001F744D" w:rsidRPr="001F744D">
        <w:t xml:space="preserve">: </w:t>
      </w:r>
      <w:r w:rsidRPr="001F744D">
        <w:t>индийская культура и китайская культура</w:t>
      </w:r>
      <w:r w:rsidR="001F744D" w:rsidRPr="001F744D">
        <w:t>.</w:t>
      </w:r>
    </w:p>
    <w:p w:rsidR="001F744D" w:rsidRDefault="00774097" w:rsidP="001F744D">
      <w:r w:rsidRPr="001F744D">
        <w:rPr>
          <w:b/>
          <w:bCs/>
          <w:i/>
          <w:iCs/>
        </w:rPr>
        <w:t>Индийская</w:t>
      </w:r>
      <w:r w:rsidRPr="001F744D">
        <w:t xml:space="preserve"> </w:t>
      </w:r>
      <w:r w:rsidRPr="001F744D">
        <w:rPr>
          <w:b/>
          <w:bCs/>
          <w:i/>
          <w:iCs/>
        </w:rPr>
        <w:t>культура</w:t>
      </w:r>
      <w:r w:rsidRPr="001F744D">
        <w:t xml:space="preserve"> </w:t>
      </w:r>
      <w:r w:rsidR="001F744D">
        <w:t>-</w:t>
      </w:r>
      <w:r w:rsidRPr="001F744D">
        <w:t xml:space="preserve"> это, прежде всего, </w:t>
      </w:r>
      <w:r w:rsidRPr="001F744D">
        <w:rPr>
          <w:i/>
          <w:iCs/>
        </w:rPr>
        <w:t>ведическая культура</w:t>
      </w:r>
      <w:r w:rsidR="001F744D" w:rsidRPr="001F744D">
        <w:rPr>
          <w:i/>
          <w:iCs/>
        </w:rPr>
        <w:t xml:space="preserve">. </w:t>
      </w:r>
      <w:r w:rsidRPr="001F744D">
        <w:t>Она основана на</w:t>
      </w:r>
      <w:r w:rsidR="001F744D" w:rsidRPr="001F744D">
        <w:t xml:space="preserve"> </w:t>
      </w:r>
      <w:r w:rsidRPr="001F744D">
        <w:t xml:space="preserve">ведической литературе, на древних текстах </w:t>
      </w:r>
      <w:r w:rsidR="001F744D">
        <w:t>-</w:t>
      </w:r>
      <w:r w:rsidRPr="001F744D">
        <w:t xml:space="preserve"> Ведах, написанных на санскрите и относящихся ко П тыс</w:t>
      </w:r>
      <w:r w:rsidR="001F744D" w:rsidRPr="001F744D">
        <w:t xml:space="preserve">. </w:t>
      </w:r>
      <w:r w:rsidRPr="001F744D">
        <w:t xml:space="preserve">до </w:t>
      </w:r>
      <w:r w:rsidR="001F744D">
        <w:t>н.э.</w:t>
      </w:r>
      <w:r w:rsidR="001F744D" w:rsidRPr="001F744D">
        <w:t xml:space="preserve"> </w:t>
      </w:r>
      <w:r w:rsidRPr="001F744D">
        <w:t>Древнейший период индийской культуры называется ведическим</w:t>
      </w:r>
      <w:r w:rsidR="001F744D" w:rsidRPr="001F744D">
        <w:t xml:space="preserve">. </w:t>
      </w:r>
      <w:r w:rsidRPr="001F744D">
        <w:t>В Ведах содержатся</w:t>
      </w:r>
      <w:r w:rsidR="001F744D" w:rsidRPr="001F744D">
        <w:t xml:space="preserve"> </w:t>
      </w:r>
      <w:r w:rsidRPr="001F744D">
        <w:t>первые представления людей о реальности</w:t>
      </w:r>
      <w:r w:rsidR="001F744D" w:rsidRPr="001F744D">
        <w:t xml:space="preserve">. </w:t>
      </w:r>
      <w:r w:rsidRPr="001F744D">
        <w:t>Веды</w:t>
      </w:r>
      <w:r w:rsidR="001F744D">
        <w:t xml:space="preserve"> (</w:t>
      </w:r>
      <w:r w:rsidRPr="001F744D">
        <w:t>от санскритского слова</w:t>
      </w:r>
      <w:r w:rsidR="001F744D">
        <w:t xml:space="preserve"> "</w:t>
      </w:r>
      <w:r w:rsidRPr="001F744D">
        <w:t>веда</w:t>
      </w:r>
      <w:r w:rsidR="001F744D">
        <w:t>" - "</w:t>
      </w:r>
      <w:r w:rsidRPr="001F744D">
        <w:t>знание</w:t>
      </w:r>
      <w:r w:rsidR="001F744D">
        <w:t>"</w:t>
      </w:r>
      <w:r w:rsidR="001F744D" w:rsidRPr="001F744D">
        <w:t xml:space="preserve">) </w:t>
      </w:r>
      <w:r w:rsidR="001F744D">
        <w:t>-</w:t>
      </w:r>
      <w:r w:rsidRPr="001F744D">
        <w:t xml:space="preserve"> это</w:t>
      </w:r>
      <w:r w:rsidR="001F744D" w:rsidRPr="001F744D">
        <w:t xml:space="preserve"> </w:t>
      </w:r>
      <w:r w:rsidRPr="001F744D">
        <w:t>знание о человеке и мире, о добре и зле, представление о душе</w:t>
      </w:r>
      <w:r w:rsidR="001F744D" w:rsidRPr="001F744D">
        <w:t xml:space="preserve">. </w:t>
      </w:r>
      <w:r w:rsidRPr="001F744D">
        <w:t xml:space="preserve">Здесь впервые сказано о законе кармы, </w:t>
      </w:r>
      <w:r w:rsidR="001F744D">
        <w:t>т.е.</w:t>
      </w:r>
      <w:r w:rsidR="001F744D" w:rsidRPr="001F744D">
        <w:t xml:space="preserve"> </w:t>
      </w:r>
      <w:r w:rsidRPr="001F744D">
        <w:t>о зависимости жизни человека от его поступков</w:t>
      </w:r>
      <w:r w:rsidR="001F744D" w:rsidRPr="001F744D">
        <w:t xml:space="preserve">. </w:t>
      </w:r>
      <w:r w:rsidRPr="001F744D">
        <w:t>В Ведах сообщается знание о системах достижения совершенства и освобождения человека от разного рода зависимостей</w:t>
      </w:r>
      <w:r w:rsidR="001F744D" w:rsidRPr="001F744D">
        <w:t xml:space="preserve">. </w:t>
      </w:r>
      <w:r w:rsidRPr="001F744D">
        <w:t>В Ведах же даны и</w:t>
      </w:r>
      <w:r w:rsidR="001F744D" w:rsidRPr="001F744D">
        <w:t xml:space="preserve"> </w:t>
      </w:r>
      <w:r w:rsidRPr="001F744D">
        <w:t>предметные символы</w:t>
      </w:r>
      <w:r w:rsidR="001F744D">
        <w:t xml:space="preserve"> (</w:t>
      </w:r>
      <w:r w:rsidRPr="001F744D">
        <w:t>такие, как</w:t>
      </w:r>
      <w:r w:rsidR="001F744D" w:rsidRPr="001F744D">
        <w:t xml:space="preserve"> </w:t>
      </w:r>
      <w:r w:rsidRPr="001F744D">
        <w:t>круг, свастика</w:t>
      </w:r>
      <w:r w:rsidR="001F744D" w:rsidRPr="001F744D">
        <w:t xml:space="preserve"> - </w:t>
      </w:r>
      <w:r w:rsidRPr="001F744D">
        <w:t>знак бесконечности, колесо Будды и иные символы вечного движения</w:t>
      </w:r>
      <w:r w:rsidR="001F744D" w:rsidRPr="001F744D">
        <w:t>).</w:t>
      </w:r>
    </w:p>
    <w:p w:rsidR="001F744D" w:rsidRDefault="00774097" w:rsidP="001F744D">
      <w:r w:rsidRPr="001F744D">
        <w:t>Ведическая литература</w:t>
      </w:r>
      <w:r w:rsidR="001F744D" w:rsidRPr="001F744D">
        <w:t xml:space="preserve"> </w:t>
      </w:r>
      <w:r w:rsidRPr="001F744D">
        <w:t>древнейшая в истории человечества</w:t>
      </w:r>
      <w:r w:rsidR="001F744D" w:rsidRPr="001F744D">
        <w:t xml:space="preserve">. </w:t>
      </w:r>
      <w:r w:rsidRPr="001F744D">
        <w:t>Самая древняя из книг</w:t>
      </w:r>
      <w:r w:rsidR="001F744D" w:rsidRPr="001F744D">
        <w:t xml:space="preserve"> - </w:t>
      </w:r>
      <w:r w:rsidRPr="001F744D">
        <w:t>Вед</w:t>
      </w:r>
      <w:r w:rsidR="001F744D" w:rsidRPr="001F744D">
        <w:t xml:space="preserve"> - </w:t>
      </w:r>
      <w:r w:rsidRPr="001F744D">
        <w:t>это Ригведа</w:t>
      </w:r>
      <w:r w:rsidR="001F744D" w:rsidRPr="001F744D">
        <w:t xml:space="preserve">. </w:t>
      </w:r>
      <w:r w:rsidRPr="001F744D">
        <w:t>Ее гимны предвосхищают Библию</w:t>
      </w:r>
      <w:r w:rsidR="001F744D" w:rsidRPr="001F744D">
        <w:t xml:space="preserve">. </w:t>
      </w:r>
      <w:r w:rsidRPr="001F744D">
        <w:t>Мир людей, согласно Ведам, был подчинен строгой космической иерархии</w:t>
      </w:r>
      <w:r w:rsidR="001F744D" w:rsidRPr="001F744D">
        <w:t xml:space="preserve">. </w:t>
      </w:r>
      <w:r w:rsidRPr="001F744D">
        <w:t>Издревле существовало деление на варны</w:t>
      </w:r>
      <w:r w:rsidR="001F744D">
        <w:t xml:space="preserve"> (</w:t>
      </w:r>
      <w:r w:rsidRPr="001F744D">
        <w:t>цвета и разряды</w:t>
      </w:r>
      <w:r w:rsidR="001F744D" w:rsidRPr="001F744D">
        <w:t xml:space="preserve">). </w:t>
      </w:r>
      <w:r w:rsidRPr="001F744D">
        <w:t xml:space="preserve">Брахманы </w:t>
      </w:r>
      <w:r w:rsidR="001F744D">
        <w:t>-</w:t>
      </w:r>
      <w:r w:rsidRPr="001F744D">
        <w:t xml:space="preserve"> мудрецы, толкователи Вед, их символический цвет</w:t>
      </w:r>
      <w:r w:rsidR="001F744D" w:rsidRPr="001F744D">
        <w:t xml:space="preserve"> - </w:t>
      </w:r>
      <w:r w:rsidRPr="001F744D">
        <w:t>белый, цвет благости и святости</w:t>
      </w:r>
      <w:r w:rsidR="001F744D" w:rsidRPr="001F744D">
        <w:t xml:space="preserve">. </w:t>
      </w:r>
      <w:r w:rsidRPr="001F744D">
        <w:t>Кшатрии</w:t>
      </w:r>
      <w:r w:rsidR="001F744D" w:rsidRPr="001F744D">
        <w:t xml:space="preserve"> - </w:t>
      </w:r>
      <w:r w:rsidRPr="001F744D">
        <w:t>воины и правители, их символ</w:t>
      </w:r>
      <w:r w:rsidR="001F744D" w:rsidRPr="001F744D">
        <w:t xml:space="preserve"> - </w:t>
      </w:r>
      <w:r w:rsidRPr="001F744D">
        <w:t>красный цвет</w:t>
      </w:r>
      <w:r w:rsidR="001F744D" w:rsidRPr="001F744D">
        <w:t xml:space="preserve"> - </w:t>
      </w:r>
      <w:r w:rsidRPr="001F744D">
        <w:t>власти и страстей</w:t>
      </w:r>
      <w:r w:rsidR="001F744D" w:rsidRPr="001F744D">
        <w:t xml:space="preserve">. </w:t>
      </w:r>
      <w:r w:rsidRPr="001F744D">
        <w:t>Вайшьи</w:t>
      </w:r>
      <w:r w:rsidR="001F744D" w:rsidRPr="001F744D">
        <w:t xml:space="preserve"> - </w:t>
      </w:r>
      <w:r w:rsidRPr="001F744D">
        <w:t>земледельцы, скотоводы, их символ</w:t>
      </w:r>
      <w:r w:rsidR="001F744D" w:rsidRPr="001F744D">
        <w:t xml:space="preserve"> - </w:t>
      </w:r>
      <w:r w:rsidRPr="001F744D">
        <w:t>желтый цвет, цвет умеренности и трудолюбия</w:t>
      </w:r>
      <w:r w:rsidR="001F744D" w:rsidRPr="001F744D">
        <w:t xml:space="preserve">. </w:t>
      </w:r>
      <w:r w:rsidRPr="001F744D">
        <w:t>Шудры</w:t>
      </w:r>
      <w:r w:rsidR="001F744D" w:rsidRPr="001F744D">
        <w:t xml:space="preserve"> - </w:t>
      </w:r>
      <w:r w:rsidRPr="001F744D">
        <w:t>слуги, цвет черный</w:t>
      </w:r>
      <w:r w:rsidR="001F744D" w:rsidRPr="001F744D">
        <w:t xml:space="preserve"> - </w:t>
      </w:r>
      <w:r w:rsidRPr="001F744D">
        <w:t>невежества</w:t>
      </w:r>
      <w:r w:rsidR="001F744D" w:rsidRPr="001F744D">
        <w:t xml:space="preserve">. </w:t>
      </w:r>
      <w:r w:rsidRPr="001F744D">
        <w:t>Круговорот рождения, жизни и смерти соответствовал природным циклам</w:t>
      </w:r>
      <w:r w:rsidR="001F744D" w:rsidRPr="001F744D">
        <w:t>.</w:t>
      </w:r>
    </w:p>
    <w:p w:rsidR="001F744D" w:rsidRDefault="00774097" w:rsidP="001F744D">
      <w:r w:rsidRPr="001F744D">
        <w:t>Согласно Ведам, круговорот рождений, жизней и смертей людей соответствует природным циклам</w:t>
      </w:r>
      <w:r w:rsidR="001F744D" w:rsidRPr="001F744D">
        <w:t xml:space="preserve">. </w:t>
      </w:r>
      <w:r w:rsidRPr="001F744D">
        <w:t>Идея вечного круговорота жизни и ид</w:t>
      </w:r>
      <w:r w:rsidR="00940AD1" w:rsidRPr="001F744D">
        <w:t>ея о вечном духовном Источнике</w:t>
      </w:r>
      <w:r w:rsidR="001F744D" w:rsidRPr="001F744D">
        <w:t xml:space="preserve"> - </w:t>
      </w:r>
      <w:r w:rsidRPr="001F744D">
        <w:t>фундамент представлений о вечной бессмертной душе</w:t>
      </w:r>
      <w:r w:rsidR="001F744D" w:rsidRPr="001F744D">
        <w:t xml:space="preserve">. </w:t>
      </w:r>
      <w:r w:rsidRPr="001F744D">
        <w:t>Согласно этим представлениям, душа после смерти тела продолжает жить, вселяясь в тело родившегося существа</w:t>
      </w:r>
      <w:r w:rsidR="001F744D" w:rsidRPr="001F744D">
        <w:t xml:space="preserve">. </w:t>
      </w:r>
      <w:r w:rsidRPr="001F744D">
        <w:t>Но какое тело</w:t>
      </w:r>
      <w:r w:rsidR="001F744D" w:rsidRPr="001F744D">
        <w:t xml:space="preserve">? </w:t>
      </w:r>
      <w:r w:rsidRPr="001F744D">
        <w:t>Это зависит от многих обстоятельств и согласуется с т</w:t>
      </w:r>
      <w:r w:rsidR="001F744D" w:rsidRPr="001F744D">
        <w:t xml:space="preserve">. </w:t>
      </w:r>
      <w:r w:rsidRPr="001F744D">
        <w:t>н</w:t>
      </w:r>
      <w:r w:rsidR="001F744D" w:rsidRPr="001F744D">
        <w:t xml:space="preserve">. </w:t>
      </w:r>
      <w:r w:rsidRPr="001F744D">
        <w:t>законом кармы</w:t>
      </w:r>
      <w:r w:rsidR="001F744D" w:rsidRPr="001F744D">
        <w:t xml:space="preserve">. </w:t>
      </w:r>
      <w:r w:rsidRPr="001F744D">
        <w:t>Он гласит, что сумма добрых и злых поступков человека</w:t>
      </w:r>
      <w:r w:rsidR="001F744D">
        <w:t xml:space="preserve"> (т.е.</w:t>
      </w:r>
      <w:r w:rsidR="001F744D" w:rsidRPr="001F744D">
        <w:t xml:space="preserve"> </w:t>
      </w:r>
      <w:r w:rsidRPr="001F744D">
        <w:t xml:space="preserve">его </w:t>
      </w:r>
      <w:r w:rsidRPr="001F744D">
        <w:rPr>
          <w:i/>
          <w:iCs/>
        </w:rPr>
        <w:t>карма</w:t>
      </w:r>
      <w:r w:rsidR="001F744D" w:rsidRPr="001F744D">
        <w:t>),</w:t>
      </w:r>
      <w:r w:rsidRPr="001F744D">
        <w:t xml:space="preserve"> полученная в предыдущих жизнях, определяет форму последующих рождений</w:t>
      </w:r>
      <w:r w:rsidR="001F744D" w:rsidRPr="001F744D">
        <w:t xml:space="preserve">. </w:t>
      </w:r>
      <w:r w:rsidRPr="001F744D">
        <w:t>Можно родиться рабом, животным, червяком, придорожным камнем</w:t>
      </w:r>
      <w:r w:rsidR="001F744D" w:rsidRPr="001F744D">
        <w:t xml:space="preserve">. </w:t>
      </w:r>
      <w:r w:rsidRPr="001F744D">
        <w:t>Пр</w:t>
      </w:r>
      <w:r w:rsidR="00940AD1" w:rsidRPr="001F744D">
        <w:t>ичина всех твоих страданий</w:t>
      </w:r>
      <w:r w:rsidR="001F744D" w:rsidRPr="001F744D">
        <w:t xml:space="preserve"> - </w:t>
      </w:r>
      <w:r w:rsidRPr="001F744D">
        <w:t>в тебе</w:t>
      </w:r>
      <w:r w:rsidR="001F744D" w:rsidRPr="001F744D">
        <w:t xml:space="preserve">. </w:t>
      </w:r>
      <w:r w:rsidRPr="001F744D">
        <w:t>Эта идея кармы является важнейшей, это могучий этический стимул, определяющий благожелательное отношение к природе</w:t>
      </w:r>
      <w:r w:rsidR="001F744D">
        <w:t xml:space="preserve"> (т.к</w:t>
      </w:r>
      <w:r w:rsidR="001F744D" w:rsidRPr="001F744D">
        <w:t xml:space="preserve"> </w:t>
      </w:r>
      <w:r w:rsidRPr="001F744D">
        <w:t>в каждом природном творении можно увидеть переро</w:t>
      </w:r>
      <w:r w:rsidR="00940AD1" w:rsidRPr="001F744D">
        <w:t>дившегося человека, может быть</w:t>
      </w:r>
      <w:r w:rsidR="001F744D" w:rsidRPr="001F744D">
        <w:t xml:space="preserve"> - </w:t>
      </w:r>
      <w:r w:rsidRPr="001F744D">
        <w:t>недавно умершего родственника или друга</w:t>
      </w:r>
      <w:r w:rsidR="001F744D" w:rsidRPr="001F744D">
        <w:t>).</w:t>
      </w:r>
    </w:p>
    <w:p w:rsidR="001F744D" w:rsidRDefault="00774097" w:rsidP="001F744D">
      <w:r w:rsidRPr="001F744D">
        <w:t>Ведические книги сообщают методы и способы освобождения от закона кармы</w:t>
      </w:r>
      <w:r w:rsidR="001F744D" w:rsidRPr="001F744D">
        <w:t xml:space="preserve">. </w:t>
      </w:r>
      <w:r w:rsidRPr="001F744D">
        <w:t xml:space="preserve">Это нравственная и аскетическая жизнь, отшельничество, </w:t>
      </w:r>
      <w:r w:rsidRPr="001F744D">
        <w:rPr>
          <w:i/>
          <w:iCs/>
        </w:rPr>
        <w:t>йога</w:t>
      </w:r>
      <w:r w:rsidR="001F744D">
        <w:t xml:space="preserve"> (</w:t>
      </w:r>
      <w:r w:rsidRPr="001F744D">
        <w:t>слово переводится как соединение, связь</w:t>
      </w:r>
      <w:r w:rsidR="001F744D" w:rsidRPr="001F744D">
        <w:t xml:space="preserve">). </w:t>
      </w:r>
      <w:r w:rsidRPr="001F744D">
        <w:t>Йоге придается большое значение</w:t>
      </w:r>
      <w:r w:rsidR="001F744D" w:rsidRPr="001F744D">
        <w:t xml:space="preserve">. </w:t>
      </w:r>
      <w:r w:rsidRPr="001F744D">
        <w:t>Она формирует систему самоподготовки человека к особой духовной жизни и избавлению от зависимостей</w:t>
      </w:r>
      <w:r w:rsidR="001F744D" w:rsidRPr="001F744D">
        <w:t>.</w:t>
      </w:r>
    </w:p>
    <w:p w:rsidR="001F744D" w:rsidRDefault="00774097" w:rsidP="001F744D">
      <w:r w:rsidRPr="001F744D">
        <w:t xml:space="preserve">Восточная культура во многом опирается на </w:t>
      </w:r>
      <w:r w:rsidRPr="001F744D">
        <w:rPr>
          <w:i/>
          <w:iCs/>
        </w:rPr>
        <w:t>мифологию</w:t>
      </w:r>
      <w:r w:rsidR="001F744D" w:rsidRPr="001F744D">
        <w:t xml:space="preserve">. </w:t>
      </w:r>
      <w:r w:rsidRPr="001F744D">
        <w:t>Так, древнеегипетская скульптура производит религиозно-мистическое впечатление</w:t>
      </w:r>
      <w:r w:rsidR="001F744D" w:rsidRPr="001F744D">
        <w:t xml:space="preserve">. </w:t>
      </w:r>
      <w:r w:rsidRPr="001F744D">
        <w:t>Величие пирамид и загадочные сфинксы внушали мысль о ничтожестве человека перед могущественными силами мироздания</w:t>
      </w:r>
      <w:r w:rsidR="001F744D" w:rsidRPr="001F744D">
        <w:t xml:space="preserve">. </w:t>
      </w:r>
      <w:r w:rsidRPr="001F744D">
        <w:t>Древний Египет своеобразен культом фараона и культом мертвых, увековеченных в мумиях и пирамидах</w:t>
      </w:r>
      <w:r w:rsidR="001F744D" w:rsidRPr="001F744D">
        <w:t xml:space="preserve">. </w:t>
      </w:r>
      <w:r w:rsidRPr="001F744D">
        <w:t>Индийская культура не в такой степени была религиозна, как египетская, она более тяготела к миру живых, потому и уделяла много внимания выработке нравственных требований к человеку, формированию нравственного закона</w:t>
      </w:r>
      <w:r w:rsidR="001F744D">
        <w:t xml:space="preserve"> (</w:t>
      </w:r>
      <w:r w:rsidRPr="001F744D">
        <w:t>дхармы</w:t>
      </w:r>
      <w:r w:rsidR="001F744D" w:rsidRPr="001F744D">
        <w:t xml:space="preserve">) </w:t>
      </w:r>
      <w:r w:rsidRPr="001F744D">
        <w:t>и поискам путей человеческого единения</w:t>
      </w:r>
      <w:r w:rsidR="001F744D" w:rsidRPr="001F744D">
        <w:t>.</w:t>
      </w:r>
    </w:p>
    <w:p w:rsidR="001F744D" w:rsidRDefault="00774097" w:rsidP="001F744D">
      <w:r w:rsidRPr="001F744D">
        <w:t xml:space="preserve">Индийская культура более, чем иные восточные культуры, ориентирована на </w:t>
      </w:r>
      <w:r w:rsidRPr="001F744D">
        <w:rPr>
          <w:i/>
          <w:iCs/>
        </w:rPr>
        <w:t>саморазвитие</w:t>
      </w:r>
      <w:r w:rsidRPr="001F744D">
        <w:t xml:space="preserve"> человека и общества, концентрацию усилий по развитию внутренней и внешней культуры</w:t>
      </w:r>
      <w:r w:rsidR="001F744D" w:rsidRPr="001F744D">
        <w:t xml:space="preserve">. </w:t>
      </w:r>
      <w:r w:rsidRPr="001F744D">
        <w:t>Вмешательство Бога является лишь завершением направленной на совершенствование мира деятельности людей</w:t>
      </w:r>
      <w:r w:rsidR="001F744D" w:rsidRPr="001F744D">
        <w:t xml:space="preserve">. </w:t>
      </w:r>
      <w:r w:rsidRPr="001F744D">
        <w:t>В восточной культуре благоденствие приходит не извне, а подготавливается всей культурной работой человечества</w:t>
      </w:r>
      <w:r w:rsidR="001F744D" w:rsidRPr="001F744D">
        <w:t>.</w:t>
      </w:r>
    </w:p>
    <w:p w:rsidR="001F744D" w:rsidRDefault="00774097" w:rsidP="001F744D">
      <w:r w:rsidRPr="001F744D">
        <w:t>Видимо, здесь лежат истоки внутренней глубины и психологизма восточной культуры по сравнению с западной</w:t>
      </w:r>
      <w:r w:rsidR="001F744D" w:rsidRPr="001F744D">
        <w:t xml:space="preserve">. </w:t>
      </w:r>
      <w:r w:rsidRPr="001F744D">
        <w:t>Она ориентирована на самопостижение, углубленную, внутреннюю, имманентную религиозность, интуитивизм и иррационализм</w:t>
      </w:r>
      <w:r w:rsidR="001F744D" w:rsidRPr="001F744D">
        <w:t xml:space="preserve">. </w:t>
      </w:r>
      <w:r w:rsidRPr="001F744D">
        <w:t>В этом вообще состоит отличие восточной культуры от западной культуры</w:t>
      </w:r>
      <w:r w:rsidR="001F744D" w:rsidRPr="001F744D">
        <w:t>.</w:t>
      </w:r>
    </w:p>
    <w:p w:rsidR="001F744D" w:rsidRDefault="00774097" w:rsidP="001F744D">
      <w:r w:rsidRPr="001F744D">
        <w:t>Эта специфика находит отражение и в современных проявлениях индийской культуры</w:t>
      </w:r>
      <w:r w:rsidR="001F744D" w:rsidRPr="001F744D">
        <w:t xml:space="preserve">. </w:t>
      </w:r>
      <w:r w:rsidRPr="001F744D">
        <w:t>Нас глубоко интересует и тибетская медицина</w:t>
      </w:r>
      <w:r w:rsidR="001F744D" w:rsidRPr="001F744D">
        <w:t xml:space="preserve">; </w:t>
      </w:r>
      <w:r w:rsidRPr="001F744D">
        <w:t>и модернизированные к европейскому мышлению способы оздоровления</w:t>
      </w:r>
      <w:r w:rsidR="001F744D">
        <w:t xml:space="preserve"> (</w:t>
      </w:r>
      <w:r w:rsidRPr="001F744D">
        <w:t>“раджа-йога”, хатха-йога, трансц</w:t>
      </w:r>
      <w:r w:rsidR="00322A54">
        <w:t>енд</w:t>
      </w:r>
      <w:r w:rsidRPr="001F744D">
        <w:t>ентальная медитация</w:t>
      </w:r>
      <w:r w:rsidR="001F744D" w:rsidRPr="001F744D">
        <w:t>),</w:t>
      </w:r>
      <w:r w:rsidRPr="001F744D">
        <w:t xml:space="preserve"> и деятельность общества сознания Кришны, и философия жизни при Раджнеша и др</w:t>
      </w:r>
      <w:r w:rsidR="001F744D" w:rsidRPr="001F744D">
        <w:t xml:space="preserve">. </w:t>
      </w:r>
      <w:r w:rsidRPr="001F744D">
        <w:t>Вл</w:t>
      </w:r>
      <w:r w:rsidR="001F744D" w:rsidRPr="001F744D">
        <w:t xml:space="preserve">. </w:t>
      </w:r>
      <w:r w:rsidRPr="001F744D">
        <w:t>Соловьев в своем труде “Исторические дела философии</w:t>
      </w:r>
      <w:r w:rsidR="001F744D">
        <w:t xml:space="preserve">" </w:t>
      </w:r>
      <w:r w:rsidRPr="001F744D">
        <w:t>говорил о “живых плодах” индийской философии, продолжающей питать живительными соками мировую человеческую мысль</w:t>
      </w:r>
      <w:r w:rsidR="001F744D" w:rsidRPr="001F744D">
        <w:t xml:space="preserve">. </w:t>
      </w:r>
      <w:r w:rsidRPr="001F744D">
        <w:t>Ни одна философия не оказала на западную культуру такое влияние, как индийская</w:t>
      </w:r>
      <w:r w:rsidR="001F744D" w:rsidRPr="001F744D">
        <w:t xml:space="preserve">. </w:t>
      </w:r>
      <w:r w:rsidRPr="001F744D">
        <w:t>Ее последователями стали и русские деятели культуры Н</w:t>
      </w:r>
      <w:r w:rsidR="001F744D" w:rsidRPr="001F744D">
        <w:t xml:space="preserve">. </w:t>
      </w:r>
      <w:r w:rsidRPr="001F744D">
        <w:t>Рерих и Д</w:t>
      </w:r>
      <w:r w:rsidR="001F744D" w:rsidRPr="001F744D">
        <w:t xml:space="preserve">. </w:t>
      </w:r>
      <w:r w:rsidRPr="001F744D">
        <w:t>Андреев, и немецкие мыслители и писатели</w:t>
      </w:r>
      <w:r w:rsidR="001F744D" w:rsidRPr="001F744D">
        <w:t xml:space="preserve"> - </w:t>
      </w:r>
      <w:r w:rsidRPr="001F744D">
        <w:t>Р</w:t>
      </w:r>
      <w:r w:rsidR="001F744D" w:rsidRPr="001F744D">
        <w:t xml:space="preserve">. </w:t>
      </w:r>
      <w:r w:rsidRPr="001F744D">
        <w:t>Штайнер и Г</w:t>
      </w:r>
      <w:r w:rsidR="001F744D" w:rsidRPr="001F744D">
        <w:t xml:space="preserve">. </w:t>
      </w:r>
      <w:r w:rsidRPr="001F744D">
        <w:t>Гессе, и многие, многие другие</w:t>
      </w:r>
      <w:r w:rsidR="001F744D">
        <w:t>.</w:t>
      </w:r>
      <w:r w:rsidR="00322A54">
        <w:t xml:space="preserve"> </w:t>
      </w:r>
      <w:r w:rsidR="001F744D">
        <w:t xml:space="preserve">Г. </w:t>
      </w:r>
      <w:r w:rsidRPr="001F744D">
        <w:t>Гессе, автор известных во всем мире романов “Степной волк” и “Игра в бисер</w:t>
      </w:r>
      <w:r w:rsidR="001F744D">
        <w:t xml:space="preserve">", </w:t>
      </w:r>
      <w:r w:rsidRPr="001F744D">
        <w:t>в поэме “Сиддхар</w:t>
      </w:r>
      <w:r w:rsidR="00322A54">
        <w:t>д</w:t>
      </w:r>
      <w:r w:rsidRPr="001F744D">
        <w:t>ха</w:t>
      </w:r>
      <w:r w:rsidR="001F744D">
        <w:t xml:space="preserve">" </w:t>
      </w:r>
      <w:r w:rsidRPr="001F744D">
        <w:t>выразил</w:t>
      </w:r>
      <w:r w:rsidR="001F744D" w:rsidRPr="001F744D">
        <w:t xml:space="preserve"> </w:t>
      </w:r>
      <w:r w:rsidRPr="001F744D">
        <w:t>свою большую любовь к индийской культуре</w:t>
      </w:r>
      <w:r w:rsidR="001F744D" w:rsidRPr="001F744D">
        <w:t>.</w:t>
      </w:r>
    </w:p>
    <w:p w:rsidR="001F744D" w:rsidRDefault="00774097" w:rsidP="001F744D">
      <w:r w:rsidRPr="001F744D">
        <w:t>Духовный потенциал древнеиндийской культуры, ее нравственные ценности сохранились почти в неизменном виде до сегодняшнего дня</w:t>
      </w:r>
      <w:r w:rsidR="001F744D" w:rsidRPr="001F744D">
        <w:t xml:space="preserve">. </w:t>
      </w:r>
      <w:r w:rsidRPr="001F744D">
        <w:t>Индия дала миру культуру буддизма, прекрасную литературу</w:t>
      </w:r>
      <w:r w:rsidR="001F744D" w:rsidRPr="001F744D">
        <w:t xml:space="preserve">. </w:t>
      </w:r>
      <w:r w:rsidRPr="001F744D">
        <w:t xml:space="preserve">Любовь к человеку, преклонение перед природой, идеалы терпимости, всепрощения и понимания нашли отражение в учении великого гуманиста современности </w:t>
      </w:r>
      <w:r w:rsidR="001F744D">
        <w:t>-</w:t>
      </w:r>
      <w:r w:rsidRPr="001F744D">
        <w:t xml:space="preserve"> М</w:t>
      </w:r>
      <w:r w:rsidR="001F744D" w:rsidRPr="001F744D">
        <w:t xml:space="preserve">. </w:t>
      </w:r>
      <w:r w:rsidRPr="001F744D">
        <w:t>Ганди</w:t>
      </w:r>
      <w:r w:rsidR="001F744D" w:rsidRPr="001F744D">
        <w:t xml:space="preserve">. </w:t>
      </w:r>
      <w:r w:rsidRPr="001F744D">
        <w:t>Красота и неповторимость индийской культуры воплотились в творчестве русских и европейских художников и мыслителей</w:t>
      </w:r>
      <w:r w:rsidR="001F744D" w:rsidRPr="001F744D">
        <w:t>.</w:t>
      </w:r>
    </w:p>
    <w:p w:rsidR="001F744D" w:rsidRDefault="00774097" w:rsidP="001F744D">
      <w:r w:rsidRPr="001F744D">
        <w:rPr>
          <w:b/>
          <w:bCs/>
          <w:i/>
          <w:iCs/>
        </w:rPr>
        <w:t>Древнекитайская</w:t>
      </w:r>
      <w:r w:rsidRPr="001F744D">
        <w:t xml:space="preserve"> </w:t>
      </w:r>
      <w:r w:rsidRPr="001F744D">
        <w:rPr>
          <w:b/>
          <w:bCs/>
          <w:i/>
          <w:iCs/>
        </w:rPr>
        <w:t xml:space="preserve">культура </w:t>
      </w:r>
      <w:r w:rsidR="001F744D">
        <w:t>-</w:t>
      </w:r>
      <w:r w:rsidRPr="001F744D">
        <w:t xml:space="preserve"> другая важнейшая культура Востока</w:t>
      </w:r>
      <w:r w:rsidR="001F744D" w:rsidRPr="001F744D">
        <w:t xml:space="preserve">. </w:t>
      </w:r>
      <w:r w:rsidRPr="001F744D">
        <w:t>Сопоставление ее с индийской показывает, как различные этносы способны создать качественно различные культуры</w:t>
      </w:r>
      <w:r w:rsidR="001F744D" w:rsidRPr="001F744D">
        <w:t xml:space="preserve">. </w:t>
      </w:r>
      <w:r w:rsidRPr="001F744D">
        <w:t>Китайский этнос породил социально-ориентированную культуру, в отличие от индийской, ориентированной в основном на внутренний мир человека и его возможности</w:t>
      </w:r>
      <w:r w:rsidR="001F744D" w:rsidRPr="001F744D">
        <w:t>.</w:t>
      </w:r>
    </w:p>
    <w:p w:rsidR="001F744D" w:rsidRDefault="00774097" w:rsidP="001F744D">
      <w:r w:rsidRPr="001F744D">
        <w:t xml:space="preserve">Такую же роль, как в индийской культуре играли буддизм и индуизм, в китайской культуре играло </w:t>
      </w:r>
      <w:r w:rsidRPr="001F744D">
        <w:rPr>
          <w:i/>
          <w:iCs/>
        </w:rPr>
        <w:t>конфуцианство</w:t>
      </w:r>
      <w:r w:rsidR="001F744D" w:rsidRPr="001F744D">
        <w:t xml:space="preserve">. </w:t>
      </w:r>
      <w:r w:rsidRPr="001F744D">
        <w:t xml:space="preserve">Эта религиозно-философская система основана одним из известнейших мудрецов древности </w:t>
      </w:r>
      <w:r w:rsidR="001F744D">
        <w:t>-</w:t>
      </w:r>
      <w:r w:rsidRPr="001F744D">
        <w:t xml:space="preserve"> </w:t>
      </w:r>
      <w:r w:rsidRPr="001F744D">
        <w:rPr>
          <w:i/>
          <w:iCs/>
        </w:rPr>
        <w:t>Конфуцием</w:t>
      </w:r>
      <w:r w:rsidR="001F744D" w:rsidRPr="001F744D">
        <w:t xml:space="preserve">. </w:t>
      </w:r>
      <w:r w:rsidRPr="001F744D">
        <w:t xml:space="preserve">Его имя происходит от латинской транскрипции китайского Кун цзы </w:t>
      </w:r>
      <w:r w:rsidR="001F744D">
        <w:t>- "</w:t>
      </w:r>
      <w:r w:rsidRPr="001F744D">
        <w:t>учитель Кун</w:t>
      </w:r>
      <w:r w:rsidR="001F744D">
        <w:t xml:space="preserve">". </w:t>
      </w:r>
      <w:r w:rsidRPr="001F744D">
        <w:t>Конфуций жил в 551-479 г</w:t>
      </w:r>
      <w:r w:rsidR="001F744D" w:rsidRPr="001F744D">
        <w:t xml:space="preserve">. </w:t>
      </w:r>
      <w:r w:rsidRPr="001F744D">
        <w:t>г</w:t>
      </w:r>
      <w:r w:rsidR="001F744D" w:rsidRPr="001F744D">
        <w:t xml:space="preserve">. </w:t>
      </w:r>
      <w:r w:rsidRPr="001F744D">
        <w:t xml:space="preserve">до </w:t>
      </w:r>
      <w:r w:rsidR="001F744D">
        <w:t>н.э.</w:t>
      </w:r>
      <w:r w:rsidR="001F744D" w:rsidRPr="001F744D">
        <w:t xml:space="preserve"> </w:t>
      </w:r>
      <w:r w:rsidRPr="001F744D">
        <w:t>и создал учение, которое более чем 2 тыс</w:t>
      </w:r>
      <w:r w:rsidR="001F744D" w:rsidRPr="001F744D">
        <w:t xml:space="preserve">. </w:t>
      </w:r>
      <w:r w:rsidRPr="001F744D">
        <w:t>лет было идеологической основой китайской империи</w:t>
      </w:r>
      <w:r w:rsidR="001F744D" w:rsidRPr="001F744D">
        <w:t xml:space="preserve">. </w:t>
      </w:r>
      <w:r w:rsidRPr="001F744D">
        <w:t>Конфуций продолжил традиции китайской культуры, заложенной еще во П тыс</w:t>
      </w:r>
      <w:r w:rsidR="001F744D" w:rsidRPr="001F744D">
        <w:t xml:space="preserve">. </w:t>
      </w:r>
      <w:r w:rsidRPr="001F744D">
        <w:t xml:space="preserve">до </w:t>
      </w:r>
      <w:r w:rsidR="001F744D">
        <w:t>н.э.</w:t>
      </w:r>
      <w:r w:rsidR="001F744D" w:rsidRPr="001F744D">
        <w:t xml:space="preserve"> </w:t>
      </w:r>
      <w:r w:rsidRPr="001F744D">
        <w:t>Особое внимание он уделял не вопросам космологии, а практической философии</w:t>
      </w:r>
      <w:r w:rsidR="001F744D" w:rsidRPr="001F744D">
        <w:t xml:space="preserve">: </w:t>
      </w:r>
      <w:r w:rsidRPr="001F744D">
        <w:t>что нужно делать человеку, чтобы жить со всеми людьми в мире и согласии</w:t>
      </w:r>
      <w:r w:rsidR="001F744D" w:rsidRPr="001F744D">
        <w:t>.</w:t>
      </w:r>
    </w:p>
    <w:p w:rsidR="001F744D" w:rsidRDefault="00774097" w:rsidP="001F744D">
      <w:r w:rsidRPr="001F744D">
        <w:t>Основное содержание книг Конфуция связано с нравственными поучениями и обоснованием этических норм</w:t>
      </w:r>
      <w:r w:rsidR="001F744D" w:rsidRPr="001F744D">
        <w:t xml:space="preserve">. </w:t>
      </w:r>
      <w:r w:rsidRPr="001F744D">
        <w:t>В рамках конфуцианства была выработана система государственно-политической и индивидуальной этики, нормы регламентации и ритуальной жизни</w:t>
      </w:r>
      <w:r w:rsidR="001F744D" w:rsidRPr="001F744D">
        <w:t xml:space="preserve">. </w:t>
      </w:r>
      <w:r w:rsidRPr="001F744D">
        <w:t>Патриархальный характер культуры конфуцианства отражен в его требовании сыновней почтительности</w:t>
      </w:r>
      <w:r w:rsidR="001F744D">
        <w:t xml:space="preserve"> ("</w:t>
      </w:r>
      <w:r w:rsidRPr="001F744D">
        <w:t>сяо</w:t>
      </w:r>
      <w:r w:rsidR="001F744D">
        <w:t>"</w:t>
      </w:r>
      <w:r w:rsidR="001F744D" w:rsidRPr="001F744D">
        <w:t>),</w:t>
      </w:r>
      <w:r w:rsidRPr="001F744D">
        <w:t xml:space="preserve"> которое распространялось как на семейные, так и на государственные отношения</w:t>
      </w:r>
      <w:r w:rsidR="001F744D" w:rsidRPr="001F744D">
        <w:t xml:space="preserve">. </w:t>
      </w:r>
      <w:r w:rsidRPr="001F744D">
        <w:t>Конфуций писал</w:t>
      </w:r>
      <w:r w:rsidR="001F744D" w:rsidRPr="001F744D">
        <w:t>:</w:t>
      </w:r>
      <w:r w:rsidR="001F744D">
        <w:t xml:space="preserve"> "</w:t>
      </w:r>
      <w:r w:rsidRPr="001F744D">
        <w:t>Редко бывает, что человек, полный сыновней почтительности и послушания старшим, любил бы досаждать правителю</w:t>
      </w:r>
      <w:r w:rsidR="001F744D" w:rsidRPr="001F744D">
        <w:t xml:space="preserve">. </w:t>
      </w:r>
      <w:r w:rsidRPr="001F744D">
        <w:t>И не бывает вовсе, чтобы тот, кто не любит досаждать правителю, питал бы склонность к мятежу</w:t>
      </w:r>
      <w:r w:rsidR="001F744D" w:rsidRPr="001F744D">
        <w:t xml:space="preserve">. </w:t>
      </w:r>
      <w:r w:rsidRPr="001F744D">
        <w:t>Благородный муж заботится о корне</w:t>
      </w:r>
      <w:r w:rsidR="001F744D" w:rsidRPr="001F744D">
        <w:t xml:space="preserve">; </w:t>
      </w:r>
      <w:r w:rsidRPr="001F744D">
        <w:t xml:space="preserve">когда заложен корень, то рождается и путь, сыновняя почтительность и послушание старшим </w:t>
      </w:r>
      <w:r w:rsidR="001F744D">
        <w:t>-</w:t>
      </w:r>
      <w:r w:rsidRPr="001F744D">
        <w:t xml:space="preserve"> не в них ли коренится человечность</w:t>
      </w:r>
      <w:r w:rsidR="001F744D">
        <w:t>?"</w:t>
      </w:r>
    </w:p>
    <w:p w:rsidR="001F744D" w:rsidRDefault="00774097" w:rsidP="001F744D">
      <w:r w:rsidRPr="001F744D">
        <w:t xml:space="preserve">Помимо конфуцианства в древнекитайской культуре особую роль играл </w:t>
      </w:r>
      <w:r w:rsidRPr="001F744D">
        <w:rPr>
          <w:i/>
          <w:iCs/>
        </w:rPr>
        <w:t>даосизм</w:t>
      </w:r>
      <w:r w:rsidRPr="001F744D">
        <w:t>, идеалы которого были во многом сходны с нравственными поисками ведической культуры Индии</w:t>
      </w:r>
      <w:r w:rsidR="001F744D" w:rsidRPr="001F744D">
        <w:t>.</w:t>
      </w:r>
    </w:p>
    <w:p w:rsidR="001F744D" w:rsidRDefault="00774097" w:rsidP="001F744D">
      <w:r w:rsidRPr="001F744D">
        <w:t>Одной из особенностей культуры Китая</w:t>
      </w:r>
      <w:r w:rsidR="001F744D" w:rsidRPr="001F744D">
        <w:t xml:space="preserve"> </w:t>
      </w:r>
      <w:r w:rsidRPr="001F744D">
        <w:t>была чрезмерная бюрократизация</w:t>
      </w:r>
      <w:r w:rsidR="001F744D" w:rsidRPr="001F744D">
        <w:t xml:space="preserve">. </w:t>
      </w:r>
      <w:r w:rsidRPr="001F744D">
        <w:t>С древних пор</w:t>
      </w:r>
      <w:r w:rsidR="001F744D">
        <w:t xml:space="preserve"> (</w:t>
      </w:r>
      <w:r w:rsidRPr="001F744D">
        <w:t>по крайней мере, с ХП в</w:t>
      </w:r>
      <w:r w:rsidR="001F744D" w:rsidRPr="001F744D">
        <w:t xml:space="preserve">. </w:t>
      </w:r>
      <w:r w:rsidRPr="001F744D">
        <w:t>до н</w:t>
      </w:r>
      <w:r w:rsidR="001F744D" w:rsidRPr="001F744D">
        <w:t xml:space="preserve">. </w:t>
      </w:r>
      <w:r w:rsidRPr="001F744D">
        <w:t>э</w:t>
      </w:r>
      <w:r w:rsidR="001F744D" w:rsidRPr="001F744D">
        <w:t xml:space="preserve">), </w:t>
      </w:r>
      <w:r w:rsidRPr="001F744D">
        <w:t>в Китае сложилась бюрократическая система правления</w:t>
      </w:r>
      <w:r w:rsidR="001F744D" w:rsidRPr="001F744D">
        <w:t xml:space="preserve">. </w:t>
      </w:r>
      <w:r w:rsidRPr="001F744D">
        <w:t>Уже тогда</w:t>
      </w:r>
      <w:r w:rsidR="001F744D" w:rsidRPr="001F744D">
        <w:t xml:space="preserve"> </w:t>
      </w:r>
      <w:r w:rsidRPr="001F744D">
        <w:t>выделился слой образованного чиновничества, сосредоточившего в своих руках государственную власть и регламентировавшего всю жизнь древнекитайского общества при помощи нравственно-правовых норм и принципов этикета</w:t>
      </w:r>
      <w:r w:rsidR="001F744D" w:rsidRPr="001F744D">
        <w:t>.</w:t>
      </w:r>
    </w:p>
    <w:p w:rsidR="001F744D" w:rsidRDefault="00774097" w:rsidP="001F744D">
      <w:r w:rsidRPr="001F744D">
        <w:t>Бюрократия монополизировала систему образования, так как владение грамотностью обеспечивало более высокий социальный статус и продвижение по государственной лестнице</w:t>
      </w:r>
      <w:r w:rsidR="001F744D" w:rsidRPr="001F744D">
        <w:t xml:space="preserve">. </w:t>
      </w:r>
      <w:r w:rsidRPr="001F744D">
        <w:t>Длительное обучение и система сложнейших экзаменов не имели равных в древнем мире</w:t>
      </w:r>
      <w:r w:rsidR="001F744D" w:rsidRPr="001F744D">
        <w:t xml:space="preserve">. </w:t>
      </w:r>
      <w:r w:rsidRPr="001F744D">
        <w:t>Китайская культура подарила миру порох и бумагу, уникальные системы боевых искусств и своеобразные философские доктрины</w:t>
      </w:r>
      <w:r w:rsidR="001F744D" w:rsidRPr="001F744D">
        <w:t>.</w:t>
      </w:r>
    </w:p>
    <w:p w:rsidR="001F744D" w:rsidRDefault="00774097" w:rsidP="001F744D">
      <w:r w:rsidRPr="001F744D">
        <w:t>Восточная культура содержит такое богатство человеческой мысли, которая мало кого оставляет равнодушным, и на Востоке, и на Западе</w:t>
      </w:r>
      <w:r w:rsidR="001F744D" w:rsidRPr="001F744D">
        <w:t xml:space="preserve">. </w:t>
      </w:r>
      <w:r w:rsidRPr="001F744D">
        <w:t>Особенность восточной культуры особенно ярко проявляется при ее сопоставлении с западной культурой</w:t>
      </w:r>
      <w:r w:rsidR="001F744D" w:rsidRPr="001F744D">
        <w:t>.</w:t>
      </w:r>
    </w:p>
    <w:p w:rsidR="001F744D" w:rsidRDefault="001F744D" w:rsidP="001F744D"/>
    <w:p w:rsidR="001F744D" w:rsidRPr="001F744D" w:rsidRDefault="00973A6F" w:rsidP="001F744D">
      <w:pPr>
        <w:pStyle w:val="2"/>
      </w:pPr>
      <w:bookmarkStart w:id="2" w:name="_Toc252320312"/>
      <w:r w:rsidRPr="001F744D">
        <w:t>2</w:t>
      </w:r>
      <w:r w:rsidR="001F744D" w:rsidRPr="001F744D">
        <w:t xml:space="preserve">. </w:t>
      </w:r>
      <w:r w:rsidR="00774097" w:rsidRPr="001F744D">
        <w:t>Западный тип культуры</w:t>
      </w:r>
      <w:bookmarkEnd w:id="2"/>
    </w:p>
    <w:p w:rsidR="001F744D" w:rsidRDefault="001F744D" w:rsidP="001F744D"/>
    <w:p w:rsidR="001F744D" w:rsidRDefault="00774097" w:rsidP="001F744D">
      <w:r w:rsidRPr="001F744D">
        <w:t>Соотносимая с Востоком европейская</w:t>
      </w:r>
      <w:r w:rsidR="001F744D">
        <w:t xml:space="preserve"> (</w:t>
      </w:r>
      <w:r w:rsidRPr="001F744D">
        <w:t>западная</w:t>
      </w:r>
      <w:r w:rsidR="001F744D" w:rsidRPr="001F744D">
        <w:t xml:space="preserve">) </w:t>
      </w:r>
      <w:r w:rsidRPr="001F744D">
        <w:t>культурно-историческая традиция являет нам, прежде всего, своеобразную последовательность эпох</w:t>
      </w:r>
      <w:r w:rsidR="001F744D">
        <w:t xml:space="preserve"> (</w:t>
      </w:r>
      <w:r w:rsidRPr="001F744D">
        <w:t>ступеней</w:t>
      </w:r>
      <w:r w:rsidR="001F744D" w:rsidRPr="001F744D">
        <w:t xml:space="preserve">) </w:t>
      </w:r>
      <w:r w:rsidRPr="001F744D">
        <w:t>развития цивилизации, зародившейся в бассейне Эгейского моря в результате краха и на основе критомикенской культуры</w:t>
      </w:r>
      <w:r w:rsidR="001F744D" w:rsidRPr="001F744D">
        <w:t xml:space="preserve">. </w:t>
      </w:r>
      <w:r w:rsidRPr="001F744D">
        <w:t>Эта последовательность исторических эпох такова</w:t>
      </w:r>
      <w:r w:rsidR="001F744D" w:rsidRPr="001F744D">
        <w:t>:</w:t>
      </w:r>
    </w:p>
    <w:p w:rsidR="001F744D" w:rsidRDefault="00774097" w:rsidP="001F744D">
      <w:r w:rsidRPr="001F744D">
        <w:t>классическая эллинская культура</w:t>
      </w:r>
      <w:r w:rsidR="001F744D" w:rsidRPr="001F744D">
        <w:t>;</w:t>
      </w:r>
    </w:p>
    <w:p w:rsidR="001F744D" w:rsidRDefault="00774097" w:rsidP="001F744D">
      <w:r w:rsidRPr="001F744D">
        <w:t>эллинистически-римская ступень</w:t>
      </w:r>
      <w:r w:rsidR="001F744D" w:rsidRPr="001F744D">
        <w:t>;</w:t>
      </w:r>
    </w:p>
    <w:p w:rsidR="001F744D" w:rsidRDefault="00774097" w:rsidP="001F744D">
      <w:r w:rsidRPr="001F744D">
        <w:t>романо-германская культура христианского средневековья</w:t>
      </w:r>
      <w:r w:rsidR="001F744D" w:rsidRPr="001F744D">
        <w:t>;</w:t>
      </w:r>
    </w:p>
    <w:p w:rsidR="001F744D" w:rsidRDefault="00774097" w:rsidP="001F744D">
      <w:r w:rsidRPr="001F744D">
        <w:t>новоевропейская культура</w:t>
      </w:r>
      <w:r w:rsidR="001F744D" w:rsidRPr="001F744D">
        <w:t>.</w:t>
      </w:r>
    </w:p>
    <w:p w:rsidR="001F744D" w:rsidRDefault="00774097" w:rsidP="001F744D">
      <w:r w:rsidRPr="001F744D">
        <w:t>Три последние ступени можно рассматривать</w:t>
      </w:r>
      <w:r w:rsidR="001F744D">
        <w:t xml:space="preserve"> (</w:t>
      </w:r>
      <w:r w:rsidRPr="001F744D">
        <w:t>на фоне антично-греческой классики</w:t>
      </w:r>
      <w:r w:rsidR="001F744D" w:rsidRPr="001F744D">
        <w:t xml:space="preserve">) </w:t>
      </w:r>
      <w:r w:rsidRPr="001F744D">
        <w:t>и как своеобразные вариативные формы вестернизации традиционной культуры римлян и германцев, а затем</w:t>
      </w:r>
      <w:r w:rsidR="001F744D" w:rsidRPr="001F744D">
        <w:t xml:space="preserve"> - </w:t>
      </w:r>
      <w:r w:rsidRPr="001F744D">
        <w:t>и всей романо-германской Европы</w:t>
      </w:r>
      <w:r w:rsidR="001F744D" w:rsidRPr="001F744D">
        <w:t xml:space="preserve">. </w:t>
      </w:r>
      <w:r w:rsidRPr="001F744D">
        <w:t>У Гегеля и Тойнби две первые и две вторые эпохи объединены в самостоятельные цивилизационно-исторические формообразования</w:t>
      </w:r>
      <w:r w:rsidR="001F744D">
        <w:t xml:space="preserve"> (</w:t>
      </w:r>
      <w:r w:rsidRPr="001F744D">
        <w:t>античный и западный миры</w:t>
      </w:r>
      <w:r w:rsidR="001F744D" w:rsidRPr="001F744D">
        <w:t xml:space="preserve">). </w:t>
      </w:r>
      <w:r w:rsidRPr="001F744D">
        <w:t>Для Маркса европейские античность и средневековье, хотя и образуют параллель обществам Востока, базирующимся на азиатском способе производства, все же составляют вместе с ними единую докапиталистическую ступень исторического развития, за которой следует резко противостоящая ей универсально-капиталистическая эпоха нового времени</w:t>
      </w:r>
      <w:r w:rsidR="001F744D" w:rsidRPr="001F744D">
        <w:t>.</w:t>
      </w:r>
    </w:p>
    <w:p w:rsidR="001F744D" w:rsidRDefault="00774097" w:rsidP="001F744D">
      <w:r w:rsidRPr="001F744D">
        <w:t>Так или иначе, но у истоков и в самих основаниях всех обществ и культур европейской</w:t>
      </w:r>
      <w:r w:rsidR="001F744D">
        <w:t xml:space="preserve"> (</w:t>
      </w:r>
      <w:r w:rsidRPr="001F744D">
        <w:t>западной</w:t>
      </w:r>
      <w:r w:rsidR="001F744D" w:rsidRPr="001F744D">
        <w:t xml:space="preserve">) </w:t>
      </w:r>
      <w:r w:rsidRPr="001F744D">
        <w:t>цивилизационной традиции находится нечто невообразимое с нормальной</w:t>
      </w:r>
      <w:r w:rsidR="001F744D">
        <w:t xml:space="preserve"> (</w:t>
      </w:r>
      <w:r w:rsidRPr="001F744D">
        <w:t>традиционной или восточной</w:t>
      </w:r>
      <w:r w:rsidR="001F744D" w:rsidRPr="001F744D">
        <w:t xml:space="preserve">) </w:t>
      </w:r>
      <w:r w:rsidRPr="001F744D">
        <w:t>точки зрения</w:t>
      </w:r>
      <w:r w:rsidR="001F744D" w:rsidRPr="001F744D">
        <w:t xml:space="preserve">: </w:t>
      </w:r>
      <w:r w:rsidRPr="001F744D">
        <w:t>хозяйство, общество, государство, культура, целиком лежащие на плечах одного единственного, самостоятельно, на свой страх и риск осуществляющего свои</w:t>
      </w:r>
      <w:r w:rsidR="001F744D">
        <w:t xml:space="preserve"> "</w:t>
      </w:r>
      <w:r w:rsidRPr="001F744D">
        <w:t>труды и дни</w:t>
      </w:r>
      <w:r w:rsidR="001F744D">
        <w:t xml:space="preserve">", </w:t>
      </w:r>
      <w:r w:rsidRPr="001F744D">
        <w:t>свою деятельность и общение человека</w:t>
      </w:r>
      <w:r w:rsidR="001F744D" w:rsidRPr="001F744D">
        <w:t xml:space="preserve">. </w:t>
      </w:r>
      <w:r w:rsidRPr="001F744D">
        <w:t>Человека-общества, человека-государства, человека-мировоззрения, действительно целостной личности, свободной и самостоятельной в мыслях, словах и поступках, Одиссея</w:t>
      </w:r>
      <w:r w:rsidR="001F744D">
        <w:t xml:space="preserve"> (</w:t>
      </w:r>
      <w:r w:rsidRPr="001F744D">
        <w:t>как говорит М</w:t>
      </w:r>
      <w:r w:rsidR="001F744D">
        <w:t xml:space="preserve">.К. </w:t>
      </w:r>
      <w:r w:rsidRPr="001F744D">
        <w:t>Петров</w:t>
      </w:r>
      <w:r w:rsidR="001F744D" w:rsidRPr="001F744D">
        <w:t xml:space="preserve">). </w:t>
      </w:r>
      <w:r w:rsidRPr="001F744D">
        <w:t>И, может быть, совсем не случайно начинают и завершают пути, пройденные европейской духовной культурой,</w:t>
      </w:r>
      <w:r w:rsidR="001F744D">
        <w:t xml:space="preserve"> "</w:t>
      </w:r>
      <w:r w:rsidRPr="001F744D">
        <w:t>Одиссея</w:t>
      </w:r>
      <w:r w:rsidR="001F744D">
        <w:t xml:space="preserve">" </w:t>
      </w:r>
      <w:r w:rsidRPr="001F744D">
        <w:t>Гомера и</w:t>
      </w:r>
      <w:r w:rsidR="001F744D">
        <w:t xml:space="preserve"> "</w:t>
      </w:r>
      <w:r w:rsidRPr="001F744D">
        <w:t>Улисс</w:t>
      </w:r>
      <w:r w:rsidR="001F744D">
        <w:t xml:space="preserve">" </w:t>
      </w:r>
      <w:r w:rsidRPr="001F744D">
        <w:t>Джеймса Джойса</w:t>
      </w:r>
      <w:r w:rsidR="001F744D" w:rsidRPr="001F744D">
        <w:t xml:space="preserve">: </w:t>
      </w:r>
      <w:r w:rsidRPr="001F744D">
        <w:t>вместе с Одиссеями в европейскую культуру вошли и укрепились в ней рынок и демократия, гражданское общество и свободное личностное мировоззрение</w:t>
      </w:r>
      <w:r w:rsidR="001F744D" w:rsidRPr="001F744D">
        <w:t>.</w:t>
      </w:r>
    </w:p>
    <w:p w:rsidR="001F744D" w:rsidRDefault="00774097" w:rsidP="001F744D">
      <w:r w:rsidRPr="001F744D">
        <w:t>Важнейшими изобретениями европейской культуры на языково-знаковом уровне ее представленности в духовно-мировоззренческой сфере являются философия в указанном выше значении этого понятия и наука как специфическая форма познавательной деятельности, характерная для последней эпохи существования западной культурной традиции</w:t>
      </w:r>
      <w:r w:rsidR="001F744D" w:rsidRPr="001F744D">
        <w:t xml:space="preserve">. </w:t>
      </w:r>
      <w:r w:rsidRPr="001F744D">
        <w:t>Грань между</w:t>
      </w:r>
      <w:r w:rsidR="001F744D">
        <w:t xml:space="preserve"> "</w:t>
      </w:r>
      <w:r w:rsidRPr="001F744D">
        <w:t>софийной</w:t>
      </w:r>
      <w:r w:rsidR="001F744D">
        <w:t xml:space="preserve">" </w:t>
      </w:r>
      <w:r w:rsidRPr="001F744D">
        <w:t>и</w:t>
      </w:r>
      <w:r w:rsidR="001F744D">
        <w:t xml:space="preserve"> "</w:t>
      </w:r>
      <w:r w:rsidRPr="001F744D">
        <w:t>сциентизированной</w:t>
      </w:r>
      <w:r w:rsidR="001F744D">
        <w:t xml:space="preserve">" </w:t>
      </w:r>
      <w:r w:rsidRPr="001F744D">
        <w:t>формами культуры вообще</w:t>
      </w:r>
      <w:r w:rsidR="001F744D">
        <w:t xml:space="preserve"> (</w:t>
      </w:r>
      <w:r w:rsidRPr="001F744D">
        <w:t>а также в отношении специфики соответствующих мировоззренческих форм</w:t>
      </w:r>
      <w:r w:rsidR="001F744D" w:rsidRPr="001F744D">
        <w:t xml:space="preserve">) </w:t>
      </w:r>
      <w:r w:rsidRPr="001F744D">
        <w:t>столь значительна, что очень часто выделяют лишь два крупных периода в движении европейской культуры, взятой в ее относительной самостоятельности от социально-экономической и национально-этнической областей проявления цивилизационно-исторической жизни</w:t>
      </w:r>
      <w:r w:rsidR="001F744D" w:rsidRPr="001F744D">
        <w:t xml:space="preserve">. </w:t>
      </w:r>
      <w:r w:rsidRPr="001F744D">
        <w:t>А именно</w:t>
      </w:r>
      <w:r w:rsidR="001F744D" w:rsidRPr="001F744D">
        <w:t>:</w:t>
      </w:r>
    </w:p>
    <w:p w:rsidR="001F744D" w:rsidRDefault="00774097" w:rsidP="001F744D">
      <w:r w:rsidRPr="001F744D">
        <w:t xml:space="preserve">от середины </w:t>
      </w:r>
      <w:r w:rsidRPr="001F744D">
        <w:rPr>
          <w:lang w:val="en-US"/>
        </w:rPr>
        <w:t>I</w:t>
      </w:r>
      <w:r w:rsidRPr="001F744D">
        <w:t xml:space="preserve"> тыс</w:t>
      </w:r>
      <w:r w:rsidR="001F744D" w:rsidRPr="001F744D">
        <w:t xml:space="preserve">. </w:t>
      </w:r>
      <w:r w:rsidRPr="001F744D">
        <w:t xml:space="preserve">до </w:t>
      </w:r>
      <w:r w:rsidR="001F744D">
        <w:t>н.э.</w:t>
      </w:r>
      <w:r w:rsidR="001F744D" w:rsidRPr="001F744D">
        <w:t xml:space="preserve"> </w:t>
      </w:r>
      <w:r w:rsidRPr="001F744D">
        <w:t xml:space="preserve">н до </w:t>
      </w:r>
      <w:r w:rsidRPr="001F744D">
        <w:rPr>
          <w:lang w:val="en-US"/>
        </w:rPr>
        <w:t>XVII</w:t>
      </w:r>
      <w:r w:rsidRPr="001F744D">
        <w:t xml:space="preserve"> в</w:t>
      </w:r>
      <w:r w:rsidR="001F744D">
        <w:t>.;</w:t>
      </w:r>
    </w:p>
    <w:p w:rsidR="001F744D" w:rsidRDefault="00774097" w:rsidP="001F744D">
      <w:r w:rsidRPr="001F744D">
        <w:t>период Х</w:t>
      </w:r>
      <w:r w:rsidRPr="001F744D">
        <w:rPr>
          <w:lang w:val="en-US"/>
        </w:rPr>
        <w:t>VII</w:t>
      </w:r>
      <w:r w:rsidRPr="001F744D">
        <w:t>-</w:t>
      </w:r>
      <w:r w:rsidRPr="001F744D">
        <w:rPr>
          <w:lang w:val="en-US"/>
        </w:rPr>
        <w:t>XX</w:t>
      </w:r>
      <w:r w:rsidRPr="001F744D">
        <w:t xml:space="preserve"> вв</w:t>
      </w:r>
      <w:r w:rsidR="001F744D" w:rsidRPr="001F744D">
        <w:t>.</w:t>
      </w:r>
      <w:r w:rsidR="001F744D">
        <w:t xml:space="preserve"> (</w:t>
      </w:r>
      <w:r w:rsidRPr="001F744D">
        <w:t>для его обозначения используются два основных термина</w:t>
      </w:r>
      <w:r w:rsidR="001F744D" w:rsidRPr="001F744D">
        <w:t xml:space="preserve">: </w:t>
      </w:r>
      <w:r w:rsidRPr="001F744D">
        <w:t>период новоевропейской культуры или период техногенной цивилизации</w:t>
      </w:r>
      <w:r w:rsidR="001F744D" w:rsidRPr="001F744D">
        <w:t>).</w:t>
      </w:r>
    </w:p>
    <w:p w:rsidR="001F744D" w:rsidRDefault="00774097" w:rsidP="001F744D">
      <w:r w:rsidRPr="001F744D">
        <w:t>С учетом других критериев, и, прежде всего представленности в европейской культуре христианства, эта простейшая периодизация усложняется</w:t>
      </w:r>
      <w:r w:rsidR="001F744D" w:rsidRPr="001F744D">
        <w:t xml:space="preserve">: </w:t>
      </w:r>
      <w:r w:rsidRPr="001F744D">
        <w:t>обычно в этом случае говорят</w:t>
      </w:r>
      <w:r w:rsidR="001F744D">
        <w:t xml:space="preserve"> (</w:t>
      </w:r>
      <w:r w:rsidRPr="001F744D">
        <w:t>имея в виду первый большой период</w:t>
      </w:r>
      <w:r w:rsidR="001F744D" w:rsidRPr="001F744D">
        <w:t xml:space="preserve">) </w:t>
      </w:r>
      <w:r w:rsidRPr="001F744D">
        <w:t>об эпохах античной, греческой и римской, культуры, о культуре эпохи средневековья и о культуре Возрождения</w:t>
      </w:r>
      <w:r w:rsidR="001F744D">
        <w:t xml:space="preserve"> (</w:t>
      </w:r>
      <w:r w:rsidRPr="001F744D">
        <w:t>с этой последней эпохи некоторые авторы начинают отсчет новоевропейской культуры</w:t>
      </w:r>
      <w:r w:rsidR="001F744D" w:rsidRPr="001F744D">
        <w:t xml:space="preserve">). </w:t>
      </w:r>
      <w:r w:rsidRPr="001F744D">
        <w:t xml:space="preserve">В рамках второго большого периода часто выделяют культуру Просвещения, романтизма и классическую немецкую культурную эпоху конца </w:t>
      </w:r>
      <w:r w:rsidRPr="001F744D">
        <w:rPr>
          <w:lang w:val="en-US"/>
        </w:rPr>
        <w:t>XVIII</w:t>
      </w:r>
      <w:r w:rsidR="001F744D" w:rsidRPr="001F744D">
        <w:t xml:space="preserve"> - </w:t>
      </w:r>
      <w:r w:rsidRPr="001F744D">
        <w:t xml:space="preserve">начала </w:t>
      </w:r>
      <w:r w:rsidRPr="001F744D">
        <w:rPr>
          <w:lang w:val="en-US"/>
        </w:rPr>
        <w:t>XIX</w:t>
      </w:r>
      <w:r w:rsidRPr="001F744D">
        <w:t xml:space="preserve"> в</w:t>
      </w:r>
      <w:r w:rsidR="001F744D" w:rsidRPr="001F744D">
        <w:t xml:space="preserve">. </w:t>
      </w:r>
      <w:r w:rsidRPr="001F744D">
        <w:t>Этот начальный отрезок новоевропейской культуры совпадает хронологически с эпохой буржуазных и национальных революций в Западной Европе и Америке</w:t>
      </w:r>
      <w:r w:rsidR="001F744D" w:rsidRPr="001F744D">
        <w:t xml:space="preserve">. </w:t>
      </w:r>
      <w:r w:rsidRPr="001F744D">
        <w:t>Он является также временем утверждения экономическое формации общества</w:t>
      </w:r>
      <w:r w:rsidR="001F744D">
        <w:t xml:space="preserve"> (</w:t>
      </w:r>
      <w:r w:rsidRPr="001F744D">
        <w:t>капитализма</w:t>
      </w:r>
      <w:r w:rsidR="001F744D" w:rsidRPr="001F744D">
        <w:t>).</w:t>
      </w:r>
    </w:p>
    <w:p w:rsidR="001F744D" w:rsidRDefault="00774097" w:rsidP="001F744D">
      <w:r w:rsidRPr="001F744D">
        <w:t xml:space="preserve">Вторая половина </w:t>
      </w:r>
      <w:r w:rsidRPr="001F744D">
        <w:rPr>
          <w:lang w:val="en-US"/>
        </w:rPr>
        <w:t>XIX</w:t>
      </w:r>
      <w:r w:rsidR="001F744D" w:rsidRPr="001F744D">
        <w:t xml:space="preserve"> - </w:t>
      </w:r>
      <w:r w:rsidRPr="001F744D">
        <w:rPr>
          <w:lang w:val="en-US"/>
        </w:rPr>
        <w:t>XX</w:t>
      </w:r>
      <w:r w:rsidRPr="001F744D">
        <w:t xml:space="preserve"> в</w:t>
      </w:r>
      <w:r w:rsidR="001F744D" w:rsidRPr="001F744D">
        <w:t xml:space="preserve">. </w:t>
      </w:r>
      <w:r w:rsidRPr="001F744D">
        <w:t>характеризуются по-разному</w:t>
      </w:r>
      <w:r w:rsidR="001F744D" w:rsidRPr="001F744D">
        <w:t xml:space="preserve">. </w:t>
      </w:r>
      <w:r w:rsidRPr="001F744D">
        <w:t>Но совершенно очевидно, что за эти полтора столетия ситуация в культуре и общественных сферах за</w:t>
      </w:r>
      <w:r w:rsidR="00043055" w:rsidRPr="001F744D">
        <w:t>падной техногенной цивилизации</w:t>
      </w:r>
      <w:r w:rsidR="001F744D" w:rsidRPr="001F744D">
        <w:t xml:space="preserve"> - </w:t>
      </w:r>
      <w:r w:rsidRPr="001F744D">
        <w:t>несмотря на постоянный поток обновлений и ряд социальных и националь</w:t>
      </w:r>
      <w:r w:rsidR="00043055" w:rsidRPr="001F744D">
        <w:t>но-государственных катаклизмов</w:t>
      </w:r>
      <w:r w:rsidR="001F744D" w:rsidRPr="001F744D">
        <w:t xml:space="preserve"> - </w:t>
      </w:r>
      <w:r w:rsidRPr="001F744D">
        <w:t>стабилизируется</w:t>
      </w:r>
      <w:r w:rsidR="001F744D" w:rsidRPr="001F744D">
        <w:t xml:space="preserve">. </w:t>
      </w:r>
      <w:r w:rsidRPr="001F744D">
        <w:t>В том числе и в отношении все более широкого охвата ценностными ориентациями западной цивилизации неевропейских культур</w:t>
      </w:r>
      <w:r w:rsidR="001F744D" w:rsidRPr="001F744D">
        <w:t xml:space="preserve">. </w:t>
      </w:r>
      <w:r w:rsidRPr="001F744D">
        <w:t>В итоге современная западная культура оценивается то в русле шпенглеровской мифологемы</w:t>
      </w:r>
      <w:r w:rsidR="001F744D">
        <w:t xml:space="preserve"> "</w:t>
      </w:r>
      <w:r w:rsidRPr="001F744D">
        <w:t>Заката Европы</w:t>
      </w:r>
      <w:r w:rsidR="001F744D">
        <w:t xml:space="preserve">", </w:t>
      </w:r>
      <w:r w:rsidRPr="001F744D">
        <w:t>то в оптимистических и одновременно явно евроцентристских тонах</w:t>
      </w:r>
      <w:r w:rsidR="001F744D" w:rsidRPr="001F744D">
        <w:t>.</w:t>
      </w:r>
    </w:p>
    <w:p w:rsidR="001F744D" w:rsidRPr="001F744D" w:rsidRDefault="001F744D" w:rsidP="001F744D">
      <w:pPr>
        <w:pStyle w:val="2"/>
      </w:pPr>
      <w:r>
        <w:br w:type="page"/>
      </w:r>
      <w:bookmarkStart w:id="3" w:name="_Toc252320313"/>
      <w:r w:rsidR="00973A6F" w:rsidRPr="001F744D">
        <w:t>3</w:t>
      </w:r>
      <w:r w:rsidRPr="001F744D">
        <w:t xml:space="preserve">. </w:t>
      </w:r>
      <w:r w:rsidR="00043055" w:rsidRPr="001F744D">
        <w:t>Диалог восточной и западной культур</w:t>
      </w:r>
      <w:bookmarkEnd w:id="3"/>
    </w:p>
    <w:p w:rsidR="001F744D" w:rsidRDefault="001F744D" w:rsidP="001F744D"/>
    <w:p w:rsidR="001F744D" w:rsidRDefault="00043055" w:rsidP="001F744D">
      <w:r w:rsidRPr="001F744D">
        <w:t>Деление культур на восточные и западные фиксирует не только их территориальное расположение, но и характеристику методов и способов познания мира, ценностной ориентации, основных мировоззренческих установок, общественно-экономических и политических структур</w:t>
      </w:r>
      <w:r w:rsidR="001F744D" w:rsidRPr="001F744D">
        <w:t>.</w:t>
      </w:r>
    </w:p>
    <w:p w:rsidR="001F744D" w:rsidRDefault="00043055" w:rsidP="001F744D">
      <w:r w:rsidRPr="001F744D">
        <w:t>Несмотря на отличия в разделении стран на Запад и Восток, у этих двух</w:t>
      </w:r>
      <w:r w:rsidR="001F744D">
        <w:t xml:space="preserve"> "</w:t>
      </w:r>
      <w:r w:rsidRPr="001F744D">
        <w:t>противоположных</w:t>
      </w:r>
      <w:r w:rsidR="001F744D">
        <w:t xml:space="preserve">" </w:t>
      </w:r>
      <w:r w:rsidRPr="001F744D">
        <w:t>типов культур можно выделить присущие им черты</w:t>
      </w:r>
      <w:r w:rsidR="001F744D" w:rsidRPr="001F744D">
        <w:t>.</w:t>
      </w:r>
    </w:p>
    <w:p w:rsidR="001F744D" w:rsidRDefault="00043055" w:rsidP="001F744D">
      <w:r w:rsidRPr="001F744D">
        <w:t>Западная культура ориентирована на ценности технологического развития, динамичный образ жизни, совершенствование культуры и общества</w:t>
      </w:r>
      <w:r w:rsidR="001F744D" w:rsidRPr="001F744D">
        <w:t xml:space="preserve">. </w:t>
      </w:r>
      <w:r w:rsidRPr="001F744D">
        <w:t>Идея значимости личности, приоритет инициативы и творчества закрепляется в конституционных формах</w:t>
      </w:r>
      <w:r w:rsidR="001F744D" w:rsidRPr="001F744D">
        <w:t xml:space="preserve">. </w:t>
      </w:r>
      <w:r w:rsidRPr="001F744D">
        <w:t>Для социодинамики западной культуры характерны волнообразность, рывки, неравномерность</w:t>
      </w:r>
      <w:r w:rsidR="001F744D" w:rsidRPr="001F744D">
        <w:t xml:space="preserve">. </w:t>
      </w:r>
      <w:r w:rsidRPr="001F744D">
        <w:t>Процесс перехода к новому протекает как ломка устаревших ценностных систем, общественно-экономических и политических структур</w:t>
      </w:r>
      <w:r w:rsidR="001F744D" w:rsidRPr="001F744D">
        <w:t xml:space="preserve">. </w:t>
      </w:r>
      <w:r w:rsidRPr="001F744D">
        <w:t>Запад, будучи</w:t>
      </w:r>
      <w:r w:rsidR="001F744D" w:rsidRPr="001F744D">
        <w:t xml:space="preserve"> </w:t>
      </w:r>
      <w:r w:rsidRPr="001F744D">
        <w:t>носителем начала творческого, потенции, постоянного поиска, бунта, дерзновения и, в это же время, являя стремление к постоянному</w:t>
      </w:r>
      <w:r w:rsidR="001F744D" w:rsidRPr="001F744D">
        <w:t xml:space="preserve"> </w:t>
      </w:r>
      <w:r w:rsidRPr="001F744D">
        <w:t>аналитическому познанию Вселенной, чаще занимает сторону бытия земного, телесного, разрушая тем самым гармонию, постоянство и органичность собственной жизни</w:t>
      </w:r>
      <w:r w:rsidR="001F744D" w:rsidRPr="001F744D">
        <w:t>.</w:t>
      </w:r>
    </w:p>
    <w:p w:rsidR="001F744D" w:rsidRDefault="00043055" w:rsidP="001F744D">
      <w:r w:rsidRPr="001F744D">
        <w:t>Дени де Ружмон в книге</w:t>
      </w:r>
      <w:r w:rsidR="001F744D">
        <w:t xml:space="preserve"> "</w:t>
      </w:r>
      <w:r w:rsidRPr="001F744D">
        <w:t>Вызов запада</w:t>
      </w:r>
      <w:r w:rsidR="001F744D">
        <w:t xml:space="preserve">" </w:t>
      </w:r>
      <w:r w:rsidRPr="001F744D">
        <w:t>называет две выдающиеся идеи, характерные для западной культуры</w:t>
      </w:r>
      <w:r w:rsidR="001F744D" w:rsidRPr="001F744D">
        <w:t xml:space="preserve">: </w:t>
      </w:r>
      <w:r w:rsidRPr="001F744D">
        <w:t>личность и машину</w:t>
      </w:r>
      <w:r w:rsidR="001F744D" w:rsidRPr="001F744D">
        <w:t xml:space="preserve">. </w:t>
      </w:r>
      <w:r w:rsidRPr="001F744D">
        <w:t>Это важно, поскольку личность и машина противостоят друг другу, а потому Запад переживает огромное психологическое напряжение</w:t>
      </w:r>
      <w:r w:rsidR="001F744D" w:rsidRPr="001F744D">
        <w:t>.</w:t>
      </w:r>
      <w:r w:rsidR="001F744D">
        <w:t xml:space="preserve"> "</w:t>
      </w:r>
      <w:r w:rsidRPr="001F744D">
        <w:t>Личность предполагает индивидуальность, персональную ответственность, тогда как машина является продуктом интеллекта, абстракции, обобщения, тотализации, групповой жизни</w:t>
      </w:r>
      <w:r w:rsidR="001F744D">
        <w:t>". (</w:t>
      </w:r>
      <w:r w:rsidRPr="001F744D">
        <w:t>Д</w:t>
      </w:r>
      <w:r w:rsidR="001F744D" w:rsidRPr="001F744D">
        <w:t xml:space="preserve">. </w:t>
      </w:r>
      <w:r w:rsidRPr="001F744D">
        <w:t>Судзуки</w:t>
      </w:r>
      <w:r w:rsidR="001F744D">
        <w:t xml:space="preserve"> "</w:t>
      </w:r>
      <w:r w:rsidRPr="001F744D">
        <w:t>Лекции о Дзен-буддизме</w:t>
      </w:r>
      <w:r w:rsidR="001F744D">
        <w:t>"</w:t>
      </w:r>
      <w:r w:rsidR="001F744D" w:rsidRPr="001F744D">
        <w:t xml:space="preserve">). </w:t>
      </w:r>
      <w:r w:rsidRPr="001F744D">
        <w:t>Причем понятие личности в данном контексте следует понимать даже не как монаду</w:t>
      </w:r>
      <w:r w:rsidR="001F744D">
        <w:t xml:space="preserve"> (</w:t>
      </w:r>
      <w:r w:rsidRPr="001F744D">
        <w:t>древних греков</w:t>
      </w:r>
      <w:r w:rsidR="001F744D" w:rsidRPr="001F744D">
        <w:t>),</w:t>
      </w:r>
      <w:r w:rsidRPr="001F744D">
        <w:t xml:space="preserve"> но как принцип бесконечного, всеобъемлющего порыва, полета Духа за рамки всех условностей и границ</w:t>
      </w:r>
      <w:r w:rsidR="001F744D" w:rsidRPr="001F744D">
        <w:t xml:space="preserve">. </w:t>
      </w:r>
      <w:r w:rsidRPr="001F744D">
        <w:t>При всем этом, нельзя не отметить еще одну немаловажную черту западного менталитета</w:t>
      </w:r>
      <w:r w:rsidR="001F744D" w:rsidRPr="001F744D">
        <w:t xml:space="preserve"> - </w:t>
      </w:r>
      <w:r w:rsidRPr="001F744D">
        <w:t>его склонность к научному исследованию мира</w:t>
      </w:r>
      <w:r w:rsidR="001F744D" w:rsidRPr="001F744D">
        <w:t xml:space="preserve">. </w:t>
      </w:r>
      <w:r w:rsidRPr="001F744D">
        <w:t>Наука Запада занята плетением сетей сложных методологических исследований и экспертиз, окутывая которыми</w:t>
      </w:r>
      <w:r w:rsidR="001F744D" w:rsidRPr="001F744D">
        <w:t xml:space="preserve"> </w:t>
      </w:r>
      <w:r w:rsidRPr="001F744D">
        <w:t>объект своего</w:t>
      </w:r>
      <w:r w:rsidR="001F744D" w:rsidRPr="001F744D">
        <w:t xml:space="preserve"> </w:t>
      </w:r>
      <w:r w:rsidRPr="001F744D">
        <w:t>изучения</w:t>
      </w:r>
      <w:r w:rsidR="001F744D" w:rsidRPr="001F744D">
        <w:t xml:space="preserve"> </w:t>
      </w:r>
      <w:r w:rsidRPr="001F744D">
        <w:t>она</w:t>
      </w:r>
      <w:r w:rsidR="001F744D" w:rsidRPr="001F744D">
        <w:t xml:space="preserve"> </w:t>
      </w:r>
      <w:r w:rsidRPr="001F744D">
        <w:t>пытается</w:t>
      </w:r>
      <w:r w:rsidR="001F744D" w:rsidRPr="001F744D">
        <w:t xml:space="preserve"> </w:t>
      </w:r>
      <w:r w:rsidRPr="001F744D">
        <w:t>понять</w:t>
      </w:r>
      <w:r w:rsidR="001F744D" w:rsidRPr="001F744D">
        <w:t xml:space="preserve"> </w:t>
      </w:r>
      <w:r w:rsidRPr="001F744D">
        <w:t>его</w:t>
      </w:r>
      <w:r w:rsidR="001F744D" w:rsidRPr="001F744D">
        <w:t xml:space="preserve"> </w:t>
      </w:r>
      <w:r w:rsidRPr="001F744D">
        <w:t>и</w:t>
      </w:r>
      <w:r w:rsidR="001F744D" w:rsidRPr="001F744D">
        <w:t xml:space="preserve"> </w:t>
      </w:r>
      <w:r w:rsidRPr="001F744D">
        <w:t>его</w:t>
      </w:r>
      <w:r w:rsidR="001F744D" w:rsidRPr="001F744D">
        <w:t xml:space="preserve"> </w:t>
      </w:r>
      <w:r w:rsidRPr="001F744D">
        <w:t>природу</w:t>
      </w:r>
      <w:r w:rsidR="001F744D" w:rsidRPr="001F744D">
        <w:t>.</w:t>
      </w:r>
    </w:p>
    <w:p w:rsidR="001F744D" w:rsidRDefault="00043055" w:rsidP="001F744D">
      <w:r w:rsidRPr="001F744D">
        <w:t>Д</w:t>
      </w:r>
      <w:r w:rsidR="001F744D" w:rsidRPr="001F744D">
        <w:t xml:space="preserve">. </w:t>
      </w:r>
      <w:r w:rsidRPr="001F744D">
        <w:t>Судзуки пишет</w:t>
      </w:r>
      <w:r w:rsidR="001F744D" w:rsidRPr="001F744D">
        <w:t>:</w:t>
      </w:r>
      <w:r w:rsidR="001F744D">
        <w:t xml:space="preserve"> "</w:t>
      </w:r>
      <w:r w:rsidRPr="001F744D">
        <w:t>Какими бы мелкими не были ячейки сети, пока есть сеть, имеется и то, что сквозь нее ускользает, а именно то, что не может быть каким-либо образом измерено</w:t>
      </w:r>
      <w:r w:rsidR="001F744D" w:rsidRPr="001F744D">
        <w:t xml:space="preserve">. </w:t>
      </w:r>
      <w:r w:rsidRPr="001F744D">
        <w:t>Числа уходят в бесконечность, и однажды науки признаются в собственной неспособности заманить реальность в свою сеть</w:t>
      </w:r>
      <w:r w:rsidR="001F744D">
        <w:t xml:space="preserve">". </w:t>
      </w:r>
      <w:r w:rsidRPr="001F744D">
        <w:t>Оказывается, что сама Жизнь</w:t>
      </w:r>
      <w:r w:rsidR="001F744D" w:rsidRPr="001F744D">
        <w:t xml:space="preserve"> - </w:t>
      </w:r>
      <w:r w:rsidRPr="001F744D">
        <w:t>эта удивительная тайна, для познания которой и создавались науки</w:t>
      </w:r>
      <w:r w:rsidR="001F744D" w:rsidRPr="001F744D">
        <w:t xml:space="preserve"> - </w:t>
      </w:r>
      <w:r w:rsidRPr="001F744D">
        <w:t>неминуемо бежит из-под линз микроскопов и датчиков других научных приборов</w:t>
      </w:r>
      <w:r w:rsidR="001F744D" w:rsidRPr="001F744D">
        <w:t>.</w:t>
      </w:r>
    </w:p>
    <w:p w:rsidR="001F744D" w:rsidRDefault="00043055" w:rsidP="001F744D">
      <w:r w:rsidRPr="001F744D">
        <w:t>Восток является воплощением некой иррациональности, трансцендентности, принимающего, женского принципа-начала, он никогда не отступал от заповедей существования в мире духовном</w:t>
      </w:r>
      <w:r w:rsidR="001F744D">
        <w:t xml:space="preserve"> (</w:t>
      </w:r>
      <w:r w:rsidRPr="001F744D">
        <w:t>при этом, подчас, ущемляя существование плоти, но, все же, по природе своей, стремясь к равновесию и гармонии</w:t>
      </w:r>
      <w:r w:rsidR="001F744D" w:rsidRPr="001F744D">
        <w:t xml:space="preserve">). </w:t>
      </w:r>
      <w:r w:rsidRPr="001F744D">
        <w:t>На Востоке новое не отвергает и не разрушает старое, традиционное, а органично вписывается в него</w:t>
      </w:r>
      <w:r w:rsidR="001F744D" w:rsidRPr="001F744D">
        <w:t xml:space="preserve">. </w:t>
      </w:r>
      <w:r w:rsidRPr="001F744D">
        <w:t>Западная культура нацелена вовне, тогда как для восточной культуры характерна погруженность во внутренний мир человека</w:t>
      </w:r>
      <w:r w:rsidR="001F744D" w:rsidRPr="001F744D">
        <w:t xml:space="preserve">. </w:t>
      </w:r>
      <w:r w:rsidRPr="001F744D">
        <w:t>Многие восточные мыслители были убеждены в том, что усовершенствовать мир можно лишь обретя цельность и гармонию в самом себе</w:t>
      </w:r>
      <w:r w:rsidR="001F744D" w:rsidRPr="001F744D">
        <w:t xml:space="preserve">. </w:t>
      </w:r>
      <w:r w:rsidRPr="001F744D">
        <w:t>Если западная культура пошла по пути создания те</w:t>
      </w:r>
      <w:r w:rsidR="00322A54">
        <w:t>хники, посл</w:t>
      </w:r>
      <w:r w:rsidRPr="001F744D">
        <w:t>едующей отношения с природой, то для восточной культуры характерно стремление к гармонии с природой, развитие естественным образом</w:t>
      </w:r>
      <w:r w:rsidR="001F744D" w:rsidRPr="001F744D">
        <w:t>.</w:t>
      </w:r>
    </w:p>
    <w:p w:rsidR="001F744D" w:rsidRDefault="00043055" w:rsidP="001F744D">
      <w:r w:rsidRPr="001F744D">
        <w:t>Восток</w:t>
      </w:r>
      <w:r w:rsidR="001F744D" w:rsidRPr="001F744D">
        <w:t xml:space="preserve"> - </w:t>
      </w:r>
      <w:r w:rsidRPr="001F744D">
        <w:t>это сжатость, глубина, тишина</w:t>
      </w:r>
      <w:r w:rsidR="001F744D" w:rsidRPr="001F744D">
        <w:t xml:space="preserve">. </w:t>
      </w:r>
      <w:r w:rsidRPr="001F744D">
        <w:t>В данном отношении особенно</w:t>
      </w:r>
      <w:r w:rsidR="001F744D" w:rsidRPr="001F744D">
        <w:t xml:space="preserve"> </w:t>
      </w:r>
      <w:r w:rsidRPr="001F744D">
        <w:t>показательным примером является японская поэзия хайку</w:t>
      </w:r>
      <w:r w:rsidR="001F744D" w:rsidRPr="001F744D">
        <w:t xml:space="preserve">. </w:t>
      </w:r>
      <w:r w:rsidRPr="001F744D">
        <w:t>Известный английский исследователь японской культуры Р</w:t>
      </w:r>
      <w:r w:rsidR="001F744D">
        <w:t xml:space="preserve">.Х. </w:t>
      </w:r>
      <w:r w:rsidRPr="001F744D">
        <w:t>Блейс писал по этому поводу</w:t>
      </w:r>
      <w:r w:rsidR="001F744D" w:rsidRPr="001F744D">
        <w:t>:</w:t>
      </w:r>
      <w:r w:rsidR="001F744D">
        <w:t xml:space="preserve"> "</w:t>
      </w:r>
      <w:r w:rsidRPr="001F744D">
        <w:t>Хайку</w:t>
      </w:r>
      <w:r w:rsidR="001F744D" w:rsidRPr="001F744D">
        <w:t xml:space="preserve"> - </w:t>
      </w:r>
      <w:r w:rsidRPr="001F744D">
        <w:t>это самый короткий поэтический жанр, при котором стихотворение еще имеет форму и ритм</w:t>
      </w:r>
      <w:r w:rsidR="001F744D" w:rsidRPr="001F744D">
        <w:t xml:space="preserve">. </w:t>
      </w:r>
      <w:r w:rsidRPr="001F744D">
        <w:t>Сокращая поэтическое произведение до семнадцати слогов, мы приближаемся к невидимому, неописуемому поэтическому переживанию, пока каждая характеристика объекта не станет для него неотъемлемой, пока само стихотворение не станет прозрачным и как бы написанным без слов</w:t>
      </w:r>
      <w:r w:rsidR="001F744D">
        <w:t xml:space="preserve">". </w:t>
      </w:r>
      <w:r w:rsidRPr="001F744D">
        <w:t>Восток провозглашает принцип познания</w:t>
      </w:r>
      <w:r w:rsidR="001F744D" w:rsidRPr="001F744D">
        <w:t xml:space="preserve"> </w:t>
      </w:r>
      <w:r w:rsidRPr="001F744D">
        <w:t>или, вернее сказать, постижения мира через отождествление, слияние с ним</w:t>
      </w:r>
      <w:r w:rsidR="001F744D" w:rsidRPr="001F744D">
        <w:t xml:space="preserve">. </w:t>
      </w:r>
      <w:r w:rsidRPr="001F744D">
        <w:t>Раствориться в окружающем, в Бытии, в мгновение оказаться Всем и одновременно мельчайшей частицей Всего</w:t>
      </w:r>
      <w:r w:rsidR="001F744D" w:rsidRPr="001F744D">
        <w:t xml:space="preserve">. </w:t>
      </w:r>
      <w:r w:rsidRPr="001F744D">
        <w:t>Ключевыми понятиями в постижении этого являются</w:t>
      </w:r>
      <w:r w:rsidR="001F744D">
        <w:t xml:space="preserve"> "</w:t>
      </w:r>
      <w:r w:rsidRPr="001F744D">
        <w:t>Пустота</w:t>
      </w:r>
      <w:r w:rsidR="001F744D">
        <w:t>" (</w:t>
      </w:r>
      <w:r w:rsidRPr="001F744D">
        <w:t>шуньята</w:t>
      </w:r>
      <w:r w:rsidR="001F744D">
        <w:t xml:space="preserve"> (</w:t>
      </w:r>
      <w:r w:rsidRPr="001F744D">
        <w:t>санскрит</w:t>
      </w:r>
      <w:r w:rsidR="001F744D" w:rsidRPr="001F744D">
        <w:t xml:space="preserve">) </w:t>
      </w:r>
      <w:r w:rsidRPr="001F744D">
        <w:t>или</w:t>
      </w:r>
      <w:r w:rsidR="001F744D">
        <w:t xml:space="preserve"> "</w:t>
      </w:r>
      <w:r w:rsidRPr="001F744D">
        <w:t>Недеяние</w:t>
      </w:r>
      <w:r w:rsidR="001F744D">
        <w:t>" (</w:t>
      </w:r>
      <w:r w:rsidRPr="001F744D">
        <w:t>увей</w:t>
      </w:r>
      <w:r w:rsidR="001F744D">
        <w:t xml:space="preserve"> (</w:t>
      </w:r>
      <w:r w:rsidRPr="001F744D">
        <w:t>кит</w:t>
      </w:r>
      <w:r w:rsidR="001F744D" w:rsidRPr="001F744D">
        <w:t xml:space="preserve">)). </w:t>
      </w:r>
      <w:r w:rsidRPr="001F744D">
        <w:t>Эти термины отнюдь не означают отрицание мира или вообще отрицание чего-либо, скорее наоборот</w:t>
      </w:r>
      <w:r w:rsidR="001F744D" w:rsidRPr="001F744D">
        <w:t xml:space="preserve">: </w:t>
      </w:r>
      <w:r w:rsidRPr="001F744D">
        <w:t>они говорят о запредельности, сверхреальности</w:t>
      </w:r>
      <w:r w:rsidR="001F744D" w:rsidRPr="001F744D">
        <w:t xml:space="preserve"> </w:t>
      </w:r>
      <w:r w:rsidRPr="001F744D">
        <w:t>и в то же время единственной Реальности, причем неразрывно слитой с реальностью обыденной, являющейся ее истоком и устьем</w:t>
      </w:r>
      <w:r w:rsidR="001F744D" w:rsidRPr="001F744D">
        <w:t xml:space="preserve">. </w:t>
      </w:r>
      <w:r w:rsidRPr="001F744D">
        <w:t>Сатпрем говорил об индуизме</w:t>
      </w:r>
      <w:r w:rsidR="001F744D" w:rsidRPr="001F744D">
        <w:t>:</w:t>
      </w:r>
      <w:r w:rsidR="001F744D">
        <w:t xml:space="preserve"> "</w:t>
      </w:r>
      <w:r w:rsidRPr="001F744D">
        <w:t>Так называемый индуизм</w:t>
      </w:r>
      <w:r w:rsidR="001F744D" w:rsidRPr="001F744D">
        <w:t xml:space="preserve"> - </w:t>
      </w:r>
      <w:r w:rsidRPr="001F744D">
        <w:t>это выдумка запада</w:t>
      </w:r>
      <w:r w:rsidR="001F744D" w:rsidRPr="001F744D">
        <w:t xml:space="preserve">; </w:t>
      </w:r>
      <w:r w:rsidRPr="001F744D">
        <w:t>индусы говорят только о</w:t>
      </w:r>
      <w:r w:rsidR="001F744D">
        <w:t xml:space="preserve"> "</w:t>
      </w:r>
      <w:r w:rsidRPr="001F744D">
        <w:t>вечном законе</w:t>
      </w:r>
      <w:r w:rsidR="001F744D">
        <w:t xml:space="preserve">", </w:t>
      </w:r>
      <w:r w:rsidRPr="001F744D">
        <w:t>санатана дхарма, который существует и для мусульман, негров, христиан и даже анабаптистов</w:t>
      </w:r>
      <w:r w:rsidR="001F744D" w:rsidRPr="001F744D">
        <w:t xml:space="preserve">. </w:t>
      </w:r>
      <w:r w:rsidRPr="001F744D">
        <w:t xml:space="preserve">То, что кажется человеку запада самой важной частью религии </w:t>
      </w:r>
      <w:r w:rsidR="001F744D">
        <w:t>-</w:t>
      </w:r>
      <w:r w:rsidRPr="001F744D">
        <w:t xml:space="preserve"> а именно структура, которая</w:t>
      </w:r>
      <w:r w:rsidR="001F744D">
        <w:t xml:space="preserve"> "</w:t>
      </w:r>
      <w:r w:rsidRPr="001F744D">
        <w:t>отличает</w:t>
      </w:r>
      <w:r w:rsidR="001F744D">
        <w:t xml:space="preserve">" </w:t>
      </w:r>
      <w:r w:rsidRPr="001F744D">
        <w:t>ее от всех других религий и устанавливает, что человек не является католиком или протестантом, если не считает себя тем или другим, и не соглашается с какими-то параграфами веры,</w:t>
      </w:r>
      <w:r w:rsidR="001F744D" w:rsidRPr="001F744D">
        <w:t xml:space="preserve"> - </w:t>
      </w:r>
      <w:r w:rsidRPr="001F744D">
        <w:t>является для индуса самым несущественным аспектом, ибо он инстинктивно стремится отбросить все внешние различия, чтобы вновь обнаружить всех там, где все сходится в одной центральной точке</w:t>
      </w:r>
      <w:r w:rsidR="001F744D">
        <w:t>".</w:t>
      </w:r>
    </w:p>
    <w:p w:rsidR="001F744D" w:rsidRPr="001F744D" w:rsidRDefault="001F744D" w:rsidP="001F744D">
      <w:pPr>
        <w:pStyle w:val="2"/>
      </w:pPr>
      <w:r>
        <w:br w:type="page"/>
      </w:r>
      <w:bookmarkStart w:id="4" w:name="_Toc252320314"/>
      <w:r w:rsidR="00D160E2" w:rsidRPr="001F744D">
        <w:t>Заключение</w:t>
      </w:r>
      <w:bookmarkEnd w:id="4"/>
    </w:p>
    <w:p w:rsidR="001F744D" w:rsidRDefault="001F744D" w:rsidP="001F744D"/>
    <w:p w:rsidR="001F744D" w:rsidRDefault="00043055" w:rsidP="001F744D">
      <w:r w:rsidRPr="001F744D">
        <w:t>Проблема диалога восточной и западной культур</w:t>
      </w:r>
      <w:r w:rsidRPr="001F744D">
        <w:rPr>
          <w:i/>
          <w:iCs/>
        </w:rPr>
        <w:t xml:space="preserve"> </w:t>
      </w:r>
      <w:r w:rsidRPr="001F744D">
        <w:t>занимала многих мыслителей</w:t>
      </w:r>
      <w:r w:rsidR="001F744D" w:rsidRPr="001F744D">
        <w:t xml:space="preserve">. </w:t>
      </w:r>
      <w:r w:rsidRPr="001F744D">
        <w:t>Запад и Восток занимают крайние позиции уже в вопросе восприятия внешнего мира</w:t>
      </w:r>
      <w:r w:rsidR="001F744D" w:rsidRPr="001F744D">
        <w:t xml:space="preserve">. </w:t>
      </w:r>
      <w:r w:rsidRPr="001F744D">
        <w:t xml:space="preserve">Запад </w:t>
      </w:r>
      <w:r w:rsidRPr="001F744D">
        <w:rPr>
          <w:i/>
          <w:iCs/>
        </w:rPr>
        <w:t>рационален</w:t>
      </w:r>
      <w:r w:rsidRPr="001F744D">
        <w:t xml:space="preserve">, а Восток </w:t>
      </w:r>
      <w:r w:rsidR="001F744D">
        <w:t>-</w:t>
      </w:r>
      <w:r w:rsidRPr="001F744D">
        <w:t xml:space="preserve"> </w:t>
      </w:r>
      <w:r w:rsidRPr="001F744D">
        <w:rPr>
          <w:i/>
          <w:iCs/>
        </w:rPr>
        <w:t>иррационален</w:t>
      </w:r>
      <w:r w:rsidR="001F744D" w:rsidRPr="001F744D">
        <w:rPr>
          <w:i/>
          <w:iCs/>
        </w:rPr>
        <w:t xml:space="preserve">. </w:t>
      </w:r>
      <w:r w:rsidRPr="001F744D">
        <w:t>На вопрос о том, что есть действительность, Запад и Восток ответит по-разному</w:t>
      </w:r>
      <w:r w:rsidR="001F744D" w:rsidRPr="001F744D">
        <w:t xml:space="preserve">. </w:t>
      </w:r>
      <w:r w:rsidRPr="001F744D">
        <w:t>Для Востока действительность есть внутренний мир человека</w:t>
      </w:r>
      <w:r w:rsidR="001F744D" w:rsidRPr="001F744D">
        <w:t xml:space="preserve">. </w:t>
      </w:r>
      <w:r w:rsidRPr="001F744D">
        <w:t>Для Запада</w:t>
      </w:r>
      <w:r w:rsidR="001F744D" w:rsidRPr="001F744D">
        <w:t xml:space="preserve"> - </w:t>
      </w:r>
      <w:r w:rsidRPr="001F744D">
        <w:t>мир явлений</w:t>
      </w:r>
      <w:r w:rsidR="001F744D" w:rsidRPr="001F744D">
        <w:t xml:space="preserve">. </w:t>
      </w:r>
      <w:r w:rsidRPr="001F744D">
        <w:t>Кто есть Бог</w:t>
      </w:r>
      <w:r w:rsidR="001F744D" w:rsidRPr="001F744D">
        <w:t xml:space="preserve">? </w:t>
      </w:r>
      <w:r w:rsidRPr="001F744D">
        <w:t xml:space="preserve">Для Востока </w:t>
      </w:r>
      <w:r w:rsidR="001F744D">
        <w:t>-</w:t>
      </w:r>
      <w:r w:rsidRPr="001F744D">
        <w:t xml:space="preserve"> Он внутри мира и самого человека</w:t>
      </w:r>
      <w:r w:rsidR="001F744D" w:rsidRPr="001F744D">
        <w:t xml:space="preserve">. </w:t>
      </w:r>
      <w:r w:rsidRPr="001F744D">
        <w:t xml:space="preserve">Для Запада </w:t>
      </w:r>
      <w:r w:rsidR="001F744D">
        <w:t>-</w:t>
      </w:r>
      <w:r w:rsidRPr="001F744D">
        <w:t xml:space="preserve"> Бог вне мира и человека</w:t>
      </w:r>
      <w:r w:rsidR="001F744D" w:rsidRPr="001F744D">
        <w:t xml:space="preserve">. </w:t>
      </w:r>
      <w:r w:rsidRPr="001F744D">
        <w:t xml:space="preserve">Для Востока человек </w:t>
      </w:r>
      <w:r w:rsidR="001F744D">
        <w:t>-</w:t>
      </w:r>
      <w:r w:rsidRPr="001F744D">
        <w:t xml:space="preserve"> интроверт</w:t>
      </w:r>
      <w:r w:rsidR="001F744D">
        <w:t xml:space="preserve"> (т.е.</w:t>
      </w:r>
      <w:r w:rsidR="001F744D" w:rsidRPr="001F744D">
        <w:t xml:space="preserve"> </w:t>
      </w:r>
      <w:r w:rsidRPr="001F744D">
        <w:t>погруженный во внутреннее переживание</w:t>
      </w:r>
      <w:r w:rsidR="001F744D" w:rsidRPr="001F744D">
        <w:t xml:space="preserve">). </w:t>
      </w:r>
      <w:r w:rsidRPr="001F744D">
        <w:t>Для Запада он</w:t>
      </w:r>
      <w:r w:rsidR="001F744D" w:rsidRPr="001F744D">
        <w:t xml:space="preserve"> - </w:t>
      </w:r>
      <w:r w:rsidRPr="001F744D">
        <w:t>экстраверт, ориентирован на внешнюю среду</w:t>
      </w:r>
      <w:r w:rsidR="001F744D" w:rsidRPr="001F744D">
        <w:t>.</w:t>
      </w:r>
    </w:p>
    <w:p w:rsidR="001F744D" w:rsidRDefault="00043055" w:rsidP="001F744D">
      <w:r w:rsidRPr="001F744D">
        <w:t>На основе научного анализа сакральных текстов восточной культуры</w:t>
      </w:r>
      <w:r w:rsidR="001F744D" w:rsidRPr="001F744D">
        <w:t xml:space="preserve">, </w:t>
      </w:r>
      <w:r w:rsidRPr="001F744D">
        <w:t>научных исследован6ий, этнографических материалов, повествующих об истории народов, можно сделать</w:t>
      </w:r>
      <w:r w:rsidR="001F744D" w:rsidRPr="001F744D">
        <w:t xml:space="preserve"> </w:t>
      </w:r>
      <w:r w:rsidRPr="001F744D">
        <w:t>вывод о том, что</w:t>
      </w:r>
      <w:r w:rsidR="001F744D" w:rsidRPr="001F744D">
        <w:t xml:space="preserve"> </w:t>
      </w:r>
      <w:r w:rsidRPr="001F744D">
        <w:t>каждая культура обусловлена исторически, своим культурным ареалом</w:t>
      </w:r>
      <w:r w:rsidR="001F744D" w:rsidRPr="001F744D">
        <w:t>.</w:t>
      </w:r>
    </w:p>
    <w:p w:rsidR="001F744D" w:rsidRDefault="00043055" w:rsidP="001F744D">
      <w:r w:rsidRPr="001F744D">
        <w:t>Западная и восточная культуры кардинально различны</w:t>
      </w:r>
      <w:r w:rsidR="001F744D" w:rsidRPr="001F744D">
        <w:t xml:space="preserve">. </w:t>
      </w:r>
      <w:r w:rsidRPr="001F744D">
        <w:t>Но это не значит, что они непримиримы</w:t>
      </w:r>
      <w:r w:rsidR="001F744D" w:rsidRPr="001F744D">
        <w:t xml:space="preserve">. </w:t>
      </w:r>
      <w:r w:rsidRPr="001F744D">
        <w:t>Напротив, они нуждаются и всегда нуждались друг в друге</w:t>
      </w:r>
      <w:r w:rsidR="001F744D" w:rsidRPr="001F744D">
        <w:t xml:space="preserve">. </w:t>
      </w:r>
      <w:r w:rsidRPr="001F744D">
        <w:t>Восточная культура при всей своей духовной развитости и</w:t>
      </w:r>
      <w:r w:rsidR="001F744D" w:rsidRPr="001F744D">
        <w:t xml:space="preserve"> </w:t>
      </w:r>
      <w:r w:rsidRPr="001F744D">
        <w:t>психологической глубине нуждается в западной цивилизации, науке, технике, промышленности</w:t>
      </w:r>
      <w:r w:rsidR="001F744D" w:rsidRPr="001F744D">
        <w:t xml:space="preserve">. </w:t>
      </w:r>
      <w:r w:rsidRPr="001F744D">
        <w:t>Западная культура также нуждается в восточной духовности и психологическом опыте</w:t>
      </w:r>
      <w:r w:rsidR="001F744D" w:rsidRPr="001F744D">
        <w:t xml:space="preserve">. </w:t>
      </w:r>
      <w:r w:rsidRPr="001F744D">
        <w:t>Западная и восточная культуры, несомненно, существенно дополняют и обогащают друг друга</w:t>
      </w:r>
      <w:r w:rsidR="001F744D" w:rsidRPr="001F744D">
        <w:t xml:space="preserve">. </w:t>
      </w:r>
      <w:r w:rsidRPr="001F744D">
        <w:t>Их существование в одном мире современной цивилизации объективно необходимо</w:t>
      </w:r>
      <w:r w:rsidR="001F744D" w:rsidRPr="001F744D">
        <w:t>.</w:t>
      </w:r>
    </w:p>
    <w:p w:rsidR="001F744D" w:rsidRPr="001F744D" w:rsidRDefault="001F744D" w:rsidP="001F744D">
      <w:pPr>
        <w:pStyle w:val="2"/>
      </w:pPr>
      <w:r>
        <w:br w:type="page"/>
      </w:r>
      <w:bookmarkStart w:id="5" w:name="_Toc252320315"/>
      <w:r w:rsidR="00D160E2" w:rsidRPr="001F744D">
        <w:t>Список литературы</w:t>
      </w:r>
      <w:bookmarkEnd w:id="5"/>
    </w:p>
    <w:p w:rsidR="001F744D" w:rsidRDefault="001F744D" w:rsidP="001F744D"/>
    <w:p w:rsidR="001F744D" w:rsidRDefault="00C23422" w:rsidP="001F744D">
      <w:pPr>
        <w:pStyle w:val="a0"/>
      </w:pPr>
      <w:r w:rsidRPr="001F744D">
        <w:t>Борев В</w:t>
      </w:r>
      <w:r w:rsidR="001F744D">
        <w:t xml:space="preserve">.Ю., </w:t>
      </w:r>
      <w:r w:rsidRPr="001F744D">
        <w:t>Веневитинов Г</w:t>
      </w:r>
      <w:r w:rsidR="001F744D">
        <w:t xml:space="preserve">.Н. </w:t>
      </w:r>
      <w:r w:rsidRPr="001F744D">
        <w:t>Взаимодействие культуры и научно-технического прогресса</w:t>
      </w:r>
      <w:r w:rsidR="001F744D" w:rsidRPr="001F744D">
        <w:t>. -</w:t>
      </w:r>
      <w:r w:rsidR="001F744D">
        <w:t xml:space="preserve"> </w:t>
      </w:r>
      <w:r w:rsidRPr="001F744D">
        <w:t>М</w:t>
      </w:r>
      <w:r w:rsidR="001F744D" w:rsidRPr="001F744D">
        <w:t>., 19</w:t>
      </w:r>
      <w:r w:rsidRPr="001F744D">
        <w:t>88</w:t>
      </w:r>
      <w:r w:rsidR="001F744D" w:rsidRPr="001F744D">
        <w:t>.</w:t>
      </w:r>
    </w:p>
    <w:p w:rsidR="001F744D" w:rsidRDefault="00C23422" w:rsidP="001F744D">
      <w:pPr>
        <w:pStyle w:val="a0"/>
      </w:pPr>
      <w:r w:rsidRPr="001F744D">
        <w:t>Гуревич П</w:t>
      </w:r>
      <w:r w:rsidR="001F744D">
        <w:t xml:space="preserve">.С. </w:t>
      </w:r>
      <w:r w:rsidRPr="001F744D">
        <w:t>Культурология</w:t>
      </w:r>
      <w:r w:rsidR="001F744D" w:rsidRPr="001F744D">
        <w:t>. -</w:t>
      </w:r>
      <w:r w:rsidR="001F744D">
        <w:t xml:space="preserve"> </w:t>
      </w:r>
      <w:r w:rsidRPr="001F744D">
        <w:t>М</w:t>
      </w:r>
      <w:r w:rsidR="001F744D" w:rsidRPr="001F744D">
        <w:t>., 19</w:t>
      </w:r>
      <w:r w:rsidRPr="001F744D">
        <w:t>96</w:t>
      </w:r>
      <w:r w:rsidR="001F744D" w:rsidRPr="001F744D">
        <w:t>.</w:t>
      </w:r>
    </w:p>
    <w:p w:rsidR="001F744D" w:rsidRDefault="00C23422" w:rsidP="001F744D">
      <w:pPr>
        <w:pStyle w:val="a0"/>
      </w:pPr>
      <w:r w:rsidRPr="001F744D">
        <w:t>История мировой культуры</w:t>
      </w:r>
      <w:r w:rsidR="001F744D">
        <w:t xml:space="preserve"> (</w:t>
      </w:r>
      <w:r w:rsidRPr="001F744D">
        <w:t>мировых цивилизаций</w:t>
      </w:r>
      <w:r w:rsidR="001F744D" w:rsidRPr="001F744D">
        <w:t xml:space="preserve">). </w:t>
      </w:r>
      <w:r w:rsidRPr="001F744D">
        <w:t>/ Под ред</w:t>
      </w:r>
      <w:r w:rsidR="001F744D" w:rsidRPr="001F744D">
        <w:t xml:space="preserve">. </w:t>
      </w:r>
      <w:r w:rsidRPr="001F744D">
        <w:t>Г</w:t>
      </w:r>
      <w:r w:rsidR="001F744D">
        <w:t xml:space="preserve">.В. </w:t>
      </w:r>
      <w:r w:rsidRPr="001F744D">
        <w:t>Драча</w:t>
      </w:r>
      <w:r w:rsidR="001F744D" w:rsidRPr="001F744D">
        <w:t xml:space="preserve">. </w:t>
      </w:r>
      <w:r w:rsidR="001F744D">
        <w:t>-</w:t>
      </w:r>
      <w:r w:rsidRPr="001F744D">
        <w:t xml:space="preserve"> Ростов-на-Дону</w:t>
      </w:r>
      <w:r w:rsidR="001F744D" w:rsidRPr="001F744D">
        <w:t xml:space="preserve">: </w:t>
      </w:r>
      <w:r w:rsidRPr="001F744D">
        <w:t>Феникс, 2004</w:t>
      </w:r>
      <w:r w:rsidR="001F744D" w:rsidRPr="001F744D">
        <w:t>.</w:t>
      </w:r>
    </w:p>
    <w:p w:rsidR="001F744D" w:rsidRDefault="00043055" w:rsidP="001F744D">
      <w:pPr>
        <w:pStyle w:val="a0"/>
      </w:pPr>
      <w:r w:rsidRPr="001F744D">
        <w:t>Кальянов А</w:t>
      </w:r>
      <w:r w:rsidR="001F744D">
        <w:t xml:space="preserve">.В. </w:t>
      </w:r>
      <w:r w:rsidRPr="001F744D">
        <w:t>Деление культур на</w:t>
      </w:r>
      <w:r w:rsidR="001F744D">
        <w:t xml:space="preserve"> "</w:t>
      </w:r>
      <w:r w:rsidRPr="001F744D">
        <w:t>восточные</w:t>
      </w:r>
      <w:r w:rsidR="001F744D">
        <w:t xml:space="preserve">" </w:t>
      </w:r>
      <w:r w:rsidRPr="001F744D">
        <w:t>и</w:t>
      </w:r>
      <w:r w:rsidR="001F744D">
        <w:t xml:space="preserve"> "</w:t>
      </w:r>
      <w:r w:rsidRPr="001F744D">
        <w:t>западные</w:t>
      </w:r>
      <w:r w:rsidR="001F744D">
        <w:t xml:space="preserve">": </w:t>
      </w:r>
      <w:r w:rsidRPr="001F744D">
        <w:t>Научная конференция студентов, аспирантов и преподавателей</w:t>
      </w:r>
      <w:r w:rsidR="001F744D">
        <w:t xml:space="preserve"> "</w:t>
      </w:r>
      <w:r w:rsidRPr="001F744D">
        <w:t>Диалог цивилизаций</w:t>
      </w:r>
      <w:r w:rsidR="001F744D" w:rsidRPr="001F744D">
        <w:t xml:space="preserve">: </w:t>
      </w:r>
      <w:r w:rsidRPr="001F744D">
        <w:t>история, современность и перспективы</w:t>
      </w:r>
      <w:r w:rsidR="001F744D">
        <w:t xml:space="preserve">". </w:t>
      </w:r>
      <w:r w:rsidRPr="001F744D">
        <w:t>Секция социологии</w:t>
      </w:r>
      <w:r w:rsidR="001F744D" w:rsidRPr="001F744D">
        <w:t xml:space="preserve">. </w:t>
      </w:r>
      <w:r w:rsidRPr="001F744D">
        <w:t>Российский университет дружбы народов, Факультет гуманитарных и социальных наук</w:t>
      </w:r>
      <w:r w:rsidR="001F744D" w:rsidRPr="001F744D">
        <w:t xml:space="preserve">. </w:t>
      </w:r>
      <w:r w:rsidR="001F744D">
        <w:t>-</w:t>
      </w:r>
      <w:r w:rsidRPr="001F744D">
        <w:t xml:space="preserve"> Москва</w:t>
      </w:r>
      <w:r w:rsidR="001F744D" w:rsidRPr="001F744D">
        <w:t>. -</w:t>
      </w:r>
      <w:r w:rsidR="001F744D">
        <w:t xml:space="preserve"> </w:t>
      </w:r>
      <w:r w:rsidRPr="001F744D">
        <w:t>18 февраля 2002 г</w:t>
      </w:r>
      <w:r w:rsidR="001F744D" w:rsidRPr="001F744D">
        <w:t>.</w:t>
      </w:r>
    </w:p>
    <w:p w:rsidR="001F744D" w:rsidRDefault="00C23422" w:rsidP="001F744D">
      <w:pPr>
        <w:pStyle w:val="a0"/>
      </w:pPr>
      <w:r w:rsidRPr="001F744D">
        <w:t>Лавриненко В</w:t>
      </w:r>
      <w:r w:rsidR="001F744D">
        <w:t xml:space="preserve">.Н. </w:t>
      </w:r>
      <w:r w:rsidRPr="001F744D">
        <w:t>Философия</w:t>
      </w:r>
      <w:r w:rsidR="001F744D" w:rsidRPr="001F744D">
        <w:t xml:space="preserve">: </w:t>
      </w:r>
      <w:r w:rsidRPr="001F744D">
        <w:t>Учебник</w:t>
      </w:r>
      <w:r w:rsidR="001F744D" w:rsidRPr="001F744D">
        <w:t xml:space="preserve">. </w:t>
      </w:r>
      <w:r w:rsidR="001F744D">
        <w:t>-</w:t>
      </w:r>
      <w:r w:rsidRPr="001F744D">
        <w:t xml:space="preserve"> М</w:t>
      </w:r>
      <w:r w:rsidR="001F744D" w:rsidRPr="001F744D">
        <w:t>., 20</w:t>
      </w:r>
      <w:r w:rsidRPr="001F744D">
        <w:t>02</w:t>
      </w:r>
      <w:r w:rsidR="001F744D" w:rsidRPr="001F744D">
        <w:t>.</w:t>
      </w:r>
    </w:p>
    <w:p w:rsidR="001F744D" w:rsidRDefault="00C23422" w:rsidP="001F744D">
      <w:pPr>
        <w:pStyle w:val="a0"/>
      </w:pPr>
      <w:r w:rsidRPr="001F744D">
        <w:t>Маркарян Э</w:t>
      </w:r>
      <w:r w:rsidR="001F744D">
        <w:t xml:space="preserve">.С. </w:t>
      </w:r>
      <w:r w:rsidRPr="001F744D">
        <w:t>О концепции локальных цивилизаций</w:t>
      </w:r>
      <w:r w:rsidR="001F744D" w:rsidRPr="001F744D">
        <w:t>. -</w:t>
      </w:r>
      <w:r w:rsidR="001F744D">
        <w:t xml:space="preserve"> </w:t>
      </w:r>
      <w:r w:rsidRPr="001F744D">
        <w:t>Ереван, 1962</w:t>
      </w:r>
      <w:r w:rsidR="001F744D" w:rsidRPr="001F744D">
        <w:t>.</w:t>
      </w:r>
    </w:p>
    <w:p w:rsidR="00043055" w:rsidRPr="001F744D" w:rsidRDefault="00C23422" w:rsidP="001F744D">
      <w:pPr>
        <w:pStyle w:val="a0"/>
      </w:pPr>
      <w:r w:rsidRPr="001F744D">
        <w:t>Немировская Л</w:t>
      </w:r>
      <w:r w:rsidR="001F744D">
        <w:t xml:space="preserve">.З. </w:t>
      </w:r>
      <w:r w:rsidRPr="001F744D">
        <w:t>Культурология</w:t>
      </w:r>
      <w:r w:rsidR="001F744D" w:rsidRPr="001F744D">
        <w:t xml:space="preserve">. </w:t>
      </w:r>
      <w:r w:rsidRPr="001F744D">
        <w:t>Культурно-исторические типы</w:t>
      </w:r>
      <w:r w:rsidR="001F744D" w:rsidRPr="001F744D">
        <w:t>. -</w:t>
      </w:r>
      <w:r w:rsidR="001F744D">
        <w:t xml:space="preserve"> </w:t>
      </w:r>
      <w:r w:rsidRPr="001F744D">
        <w:t>М</w:t>
      </w:r>
      <w:r w:rsidR="001F744D">
        <w:t>.:</w:t>
      </w:r>
      <w:r w:rsidR="001F744D" w:rsidRPr="001F744D">
        <w:t xml:space="preserve"> </w:t>
      </w:r>
      <w:r w:rsidRPr="001F744D">
        <w:t>РосНОУ, 1998</w:t>
      </w:r>
      <w:r w:rsidR="001F744D" w:rsidRPr="001F744D">
        <w:t>.</w:t>
      </w:r>
      <w:bookmarkStart w:id="6" w:name="_GoBack"/>
      <w:bookmarkEnd w:id="6"/>
    </w:p>
    <w:sectPr w:rsidR="00043055" w:rsidRPr="001F744D" w:rsidSect="001F744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A9" w:rsidRDefault="003D12A9">
      <w:r>
        <w:separator/>
      </w:r>
    </w:p>
  </w:endnote>
  <w:endnote w:type="continuationSeparator" w:id="0">
    <w:p w:rsidR="003D12A9" w:rsidRDefault="003D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A9" w:rsidRDefault="003D12A9">
      <w:r>
        <w:separator/>
      </w:r>
    </w:p>
  </w:footnote>
  <w:footnote w:type="continuationSeparator" w:id="0">
    <w:p w:rsidR="003D12A9" w:rsidRDefault="003D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44D" w:rsidRDefault="00533CFB" w:rsidP="001F744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F744D" w:rsidRDefault="001F744D" w:rsidP="001F744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E04ABC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65113D"/>
    <w:multiLevelType w:val="hybridMultilevel"/>
    <w:tmpl w:val="2D126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A2C6F"/>
    <w:multiLevelType w:val="hybridMultilevel"/>
    <w:tmpl w:val="AEEE8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E508C"/>
    <w:multiLevelType w:val="hybridMultilevel"/>
    <w:tmpl w:val="3A1808F4"/>
    <w:lvl w:ilvl="0" w:tplc="84B6CB48">
      <w:start w:val="1"/>
      <w:numFmt w:val="decimal"/>
      <w:pStyle w:val="a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03D79"/>
    <w:multiLevelType w:val="hybridMultilevel"/>
    <w:tmpl w:val="C8D2DC6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7ABD0041"/>
    <w:multiLevelType w:val="hybridMultilevel"/>
    <w:tmpl w:val="BF84B1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0E2"/>
    <w:rsid w:val="00043055"/>
    <w:rsid w:val="001F6861"/>
    <w:rsid w:val="001F744D"/>
    <w:rsid w:val="00214812"/>
    <w:rsid w:val="00263274"/>
    <w:rsid w:val="0029735F"/>
    <w:rsid w:val="002D19A6"/>
    <w:rsid w:val="00322A54"/>
    <w:rsid w:val="003B7D43"/>
    <w:rsid w:val="003D12A9"/>
    <w:rsid w:val="003E4E2E"/>
    <w:rsid w:val="00533CFB"/>
    <w:rsid w:val="006D7CEA"/>
    <w:rsid w:val="00727BAA"/>
    <w:rsid w:val="007323A5"/>
    <w:rsid w:val="00774097"/>
    <w:rsid w:val="00940AD1"/>
    <w:rsid w:val="00973A6F"/>
    <w:rsid w:val="00AC2A9C"/>
    <w:rsid w:val="00AF66DF"/>
    <w:rsid w:val="00C23422"/>
    <w:rsid w:val="00D160E2"/>
    <w:rsid w:val="00DF7C47"/>
    <w:rsid w:val="00E95B77"/>
    <w:rsid w:val="00F0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512147-0F48-473F-BD30-7535D9AF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1F74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1F744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1F744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3"/>
    <w:next w:val="a3"/>
    <w:link w:val="30"/>
    <w:uiPriority w:val="99"/>
    <w:qFormat/>
    <w:rsid w:val="001F744D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1F744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1F744D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1F744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1F744D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1F744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footer"/>
    <w:basedOn w:val="a3"/>
    <w:link w:val="a8"/>
    <w:uiPriority w:val="99"/>
    <w:semiHidden/>
    <w:rsid w:val="001F744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1F744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1F744D"/>
  </w:style>
  <w:style w:type="paragraph" w:customStyle="1" w:styleId="Web">
    <w:name w:val="Обычный (Web)"/>
    <w:basedOn w:val="a3"/>
    <w:uiPriority w:val="99"/>
    <w:rsid w:val="00774097"/>
    <w:pPr>
      <w:autoSpaceDE w:val="0"/>
      <w:autoSpaceDN w:val="0"/>
      <w:spacing w:before="100" w:after="100"/>
    </w:pPr>
  </w:style>
  <w:style w:type="paragraph" w:styleId="ac">
    <w:name w:val="footnote text"/>
    <w:basedOn w:val="a3"/>
    <w:link w:val="ad"/>
    <w:autoRedefine/>
    <w:uiPriority w:val="99"/>
    <w:semiHidden/>
    <w:rsid w:val="001F744D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1F744D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1F744D"/>
    <w:rPr>
      <w:sz w:val="28"/>
      <w:szCs w:val="28"/>
      <w:vertAlign w:val="superscript"/>
    </w:rPr>
  </w:style>
  <w:style w:type="paragraph" w:styleId="af">
    <w:name w:val="Normal (Web)"/>
    <w:basedOn w:val="a3"/>
    <w:uiPriority w:val="99"/>
    <w:rsid w:val="001F744D"/>
    <w:pPr>
      <w:spacing w:before="100" w:beforeAutospacing="1" w:after="100" w:afterAutospacing="1"/>
    </w:pPr>
    <w:rPr>
      <w:lang w:val="uk-UA" w:eastAsia="uk-UA"/>
    </w:rPr>
  </w:style>
  <w:style w:type="paragraph" w:customStyle="1" w:styleId="af0">
    <w:name w:val="текст сноски"/>
    <w:basedOn w:val="a3"/>
    <w:uiPriority w:val="99"/>
    <w:rsid w:val="00043055"/>
    <w:pPr>
      <w:autoSpaceDE w:val="0"/>
      <w:autoSpaceDN w:val="0"/>
    </w:pPr>
    <w:rPr>
      <w:sz w:val="20"/>
      <w:szCs w:val="20"/>
    </w:rPr>
  </w:style>
  <w:style w:type="character" w:customStyle="1" w:styleId="af1">
    <w:name w:val="знак сноски"/>
    <w:uiPriority w:val="99"/>
    <w:rsid w:val="00043055"/>
    <w:rPr>
      <w:vertAlign w:val="superscript"/>
    </w:rPr>
  </w:style>
  <w:style w:type="paragraph" w:customStyle="1" w:styleId="a1">
    <w:name w:val="Нумерованный"/>
    <w:basedOn w:val="a3"/>
    <w:autoRedefine/>
    <w:uiPriority w:val="99"/>
    <w:rsid w:val="00C23422"/>
    <w:pPr>
      <w:widowControl w:val="0"/>
      <w:numPr>
        <w:numId w:val="3"/>
      </w:numPr>
    </w:pPr>
    <w:rPr>
      <w:rFonts w:eastAsia="MS Mincho"/>
      <w:spacing w:val="16"/>
      <w:lang w:eastAsia="ja-JP"/>
    </w:rPr>
  </w:style>
  <w:style w:type="table" w:styleId="-1">
    <w:name w:val="Table Web 1"/>
    <w:basedOn w:val="a5"/>
    <w:uiPriority w:val="99"/>
    <w:rsid w:val="001F74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next w:val="af2"/>
    <w:link w:val="a9"/>
    <w:uiPriority w:val="99"/>
    <w:rsid w:val="001F74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1F744D"/>
    <w:rPr>
      <w:vertAlign w:val="superscript"/>
    </w:rPr>
  </w:style>
  <w:style w:type="paragraph" w:styleId="af2">
    <w:name w:val="Body Text"/>
    <w:basedOn w:val="a3"/>
    <w:link w:val="af4"/>
    <w:uiPriority w:val="99"/>
    <w:rsid w:val="001F744D"/>
    <w:pPr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1F74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1F744D"/>
    <w:rPr>
      <w:color w:val="0000FF"/>
      <w:u w:val="single"/>
    </w:rPr>
  </w:style>
  <w:style w:type="paragraph" w:customStyle="1" w:styleId="21">
    <w:name w:val="Заголовок 2 дипл"/>
    <w:basedOn w:val="a3"/>
    <w:next w:val="af7"/>
    <w:uiPriority w:val="99"/>
    <w:rsid w:val="001F74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3"/>
    <w:link w:val="af8"/>
    <w:uiPriority w:val="99"/>
    <w:rsid w:val="001F744D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1">
    <w:name w:val="Текст Знак1"/>
    <w:link w:val="af9"/>
    <w:uiPriority w:val="99"/>
    <w:locked/>
    <w:rsid w:val="001F74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3"/>
    <w:link w:val="11"/>
    <w:uiPriority w:val="99"/>
    <w:rsid w:val="001F744D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1F744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1F744D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1F744D"/>
    <w:rPr>
      <w:sz w:val="28"/>
      <w:szCs w:val="28"/>
    </w:rPr>
  </w:style>
  <w:style w:type="paragraph" w:styleId="12">
    <w:name w:val="toc 1"/>
    <w:basedOn w:val="a3"/>
    <w:next w:val="a3"/>
    <w:autoRedefine/>
    <w:uiPriority w:val="99"/>
    <w:semiHidden/>
    <w:rsid w:val="001F744D"/>
    <w:pPr>
      <w:tabs>
        <w:tab w:val="right" w:leader="dot" w:pos="1400"/>
      </w:tabs>
      <w:ind w:firstLine="0"/>
    </w:pPr>
  </w:style>
  <w:style w:type="paragraph" w:styleId="22">
    <w:name w:val="toc 2"/>
    <w:basedOn w:val="a3"/>
    <w:next w:val="a3"/>
    <w:autoRedefine/>
    <w:uiPriority w:val="99"/>
    <w:semiHidden/>
    <w:rsid w:val="001F74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1F744D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1F744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1F744D"/>
    <w:pPr>
      <w:ind w:left="958"/>
    </w:pPr>
  </w:style>
  <w:style w:type="paragraph" w:styleId="23">
    <w:name w:val="Body Text Indent 2"/>
    <w:basedOn w:val="a3"/>
    <w:link w:val="24"/>
    <w:uiPriority w:val="99"/>
    <w:rsid w:val="001F74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3"/>
    <w:link w:val="33"/>
    <w:uiPriority w:val="99"/>
    <w:rsid w:val="001F744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5"/>
    <w:uiPriority w:val="99"/>
    <w:rsid w:val="001F74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1F74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F744D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1F744D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F744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F74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F74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F744D"/>
    <w:rPr>
      <w:i/>
      <w:iCs/>
    </w:rPr>
  </w:style>
  <w:style w:type="paragraph" w:customStyle="1" w:styleId="afe">
    <w:name w:val="ТАБЛИЦА"/>
    <w:next w:val="a3"/>
    <w:autoRedefine/>
    <w:uiPriority w:val="99"/>
    <w:rsid w:val="001F744D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1F744D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1F744D"/>
  </w:style>
  <w:style w:type="table" w:customStyle="1" w:styleId="14">
    <w:name w:val="Стиль таблицы1"/>
    <w:uiPriority w:val="99"/>
    <w:rsid w:val="001F744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3"/>
    <w:autoRedefine/>
    <w:uiPriority w:val="99"/>
    <w:rsid w:val="001F744D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3"/>
    <w:link w:val="aff2"/>
    <w:uiPriority w:val="99"/>
    <w:semiHidden/>
    <w:rsid w:val="001F744D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1F744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21833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dcterms:created xsi:type="dcterms:W3CDTF">2014-02-22T04:07:00Z</dcterms:created>
  <dcterms:modified xsi:type="dcterms:W3CDTF">2014-02-22T04:07:00Z</dcterms:modified>
</cp:coreProperties>
</file>