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5D" w:rsidRDefault="004F38C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Вторая коалиция</w:t>
      </w:r>
      <w:r>
        <w:br/>
      </w:r>
      <w:r>
        <w:rPr>
          <w:b/>
          <w:bCs/>
        </w:rPr>
        <w:t xml:space="preserve">2 Кампания 1798 года </w:t>
      </w:r>
      <w:r>
        <w:rPr>
          <w:b/>
          <w:bCs/>
        </w:rPr>
        <w:br/>
        <w:t>2.1 Вторжение в Египет</w:t>
      </w:r>
      <w:r>
        <w:rPr>
          <w:b/>
          <w:bCs/>
        </w:rPr>
        <w:br/>
        <w:t>2.2 Другие театры военных действий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Кампания 1799 года </w:t>
      </w:r>
      <w:r>
        <w:rPr>
          <w:b/>
          <w:bCs/>
        </w:rPr>
        <w:br/>
        <w:t>3.1 Действия Наполеона в Египте и Сирии</w:t>
      </w:r>
      <w:r>
        <w:rPr>
          <w:b/>
          <w:bCs/>
        </w:rPr>
        <w:br/>
        <w:t>3.2 Итальянский и швейцарский походы Суворова</w:t>
      </w:r>
      <w:r>
        <w:rPr>
          <w:b/>
          <w:bCs/>
        </w:rPr>
        <w:br/>
        <w:t>3.3 Другие театры военных действий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Кампания 1800 года </w:t>
      </w:r>
      <w:r>
        <w:rPr>
          <w:b/>
          <w:bCs/>
        </w:rPr>
        <w:br/>
        <w:t>4.1 Поражение французов в Египте</w:t>
      </w:r>
      <w:r>
        <w:rPr>
          <w:b/>
          <w:bCs/>
        </w:rPr>
        <w:br/>
        <w:t>4.2 Итальянская кампания Наполеона</w:t>
      </w:r>
      <w:r>
        <w:rPr>
          <w:b/>
          <w:bCs/>
        </w:rPr>
        <w:br/>
        <w:t>4.3 Выход России из войны</w:t>
      </w:r>
      <w:r>
        <w:rPr>
          <w:b/>
          <w:bCs/>
        </w:rPr>
        <w:br/>
      </w:r>
      <w:r>
        <w:br/>
      </w:r>
      <w:r>
        <w:rPr>
          <w:b/>
          <w:bCs/>
        </w:rPr>
        <w:t>5 Итоги войны</w:t>
      </w:r>
      <w:r>
        <w:br/>
      </w:r>
      <w:r>
        <w:br/>
      </w:r>
      <w:r>
        <w:br/>
      </w:r>
      <w:r>
        <w:br/>
      </w:r>
      <w:r>
        <w:br/>
        <w:t xml:space="preserve">Война второй коалиции </w:t>
      </w:r>
    </w:p>
    <w:p w:rsidR="008F255D" w:rsidRDefault="004F38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F255D" w:rsidRDefault="004F38CF">
      <w:pPr>
        <w:pStyle w:val="a3"/>
      </w:pPr>
      <w:r>
        <w:t>Вторая коалиция (1799—1802) — коалиция с участием Австрии, Англии, России Неаполитанского Королевства и Турции с целью ограничить расширение зоны влияния революционной Франции во время революционных войн 1791—1802 гг. Создана после перехода Швейцарии под французский контроль в 1798 году (см. Гельветическая республика).</w:t>
      </w:r>
    </w:p>
    <w:p w:rsidR="008F255D" w:rsidRDefault="004F38CF">
      <w:pPr>
        <w:pStyle w:val="a3"/>
      </w:pPr>
      <w:r>
        <w:t>В Италии, объединенные русско-австрийские войска под командованием Суворова одержали в апреле-августе 1799 года череду побед над французской армией под командованием Моро, вытеснив ее из долины реки По во французские Альпы и окрестности Генуи.</w:t>
      </w:r>
    </w:p>
    <w:p w:rsidR="008F255D" w:rsidRDefault="004F38CF">
      <w:pPr>
        <w:pStyle w:val="a3"/>
      </w:pPr>
      <w:r>
        <w:t>В Швейцарии 14-15 сентября французские войска под командованием Массены (около 75 тыс. человек) в сражении у Цюриха нанесли поражение войскам коалиции под командованием Римского-Корсакова (около 60 тыс. человек, из них 34 тыс. русских). Прибывший через несколько дней в Швейцарию 23-тысячный отряд Суворова вместо союзных войск встретил вчетверо превосходящие силы французов и был вынужден прорываться горами к Гларусу. Швейцария была союзниками потеряна.</w:t>
      </w:r>
    </w:p>
    <w:p w:rsidR="008F255D" w:rsidRDefault="004F38CF">
      <w:pPr>
        <w:pStyle w:val="a3"/>
      </w:pPr>
      <w:r>
        <w:t>В Голландии высаженный в августе англо-русский экспедиционный корпус действовал неудачно и в ноябре был эвакуирован. Вскоре после этого Россия вышла из коалиции.</w:t>
      </w:r>
    </w:p>
    <w:p w:rsidR="008F255D" w:rsidRDefault="004F38CF">
      <w:pPr>
        <w:pStyle w:val="a3"/>
      </w:pPr>
      <w:r>
        <w:t>9 ноября 1799 года вернувшийся из Египта Наполеон в ходе переворота 18 брюмера захватил власть во Франции. Наполеон лично возглавил французские войска в Италии в кампании 1800 года и в июне 1800 года в битве при Маренго одержал решительную победу над австрийскими войсками, что привело к эвакуации австрийских войск из северной Италии к западу от Тичино.</w:t>
      </w:r>
    </w:p>
    <w:p w:rsidR="008F255D" w:rsidRDefault="004F38CF">
      <w:pPr>
        <w:pStyle w:val="a3"/>
      </w:pPr>
      <w:r>
        <w:t>9 февраля 1801 года Австрия подписала Люневильский мир, зафиксировавший официальное признание Австрией независимости Батавской и Гельветической республик (Голландии и Швейцарии, соответственно), фактически подконтрольных Франции.</w:t>
      </w:r>
    </w:p>
    <w:p w:rsidR="008F255D" w:rsidRDefault="004F38CF">
      <w:pPr>
        <w:pStyle w:val="a3"/>
      </w:pPr>
      <w:r>
        <w:t>Выход Австрии из войны означал фактический распад Второй коалиции — в состоянии войны с Францией оставалась только Англия.</w:t>
      </w:r>
    </w:p>
    <w:p w:rsidR="008F255D" w:rsidRDefault="004F38CF">
      <w:pPr>
        <w:pStyle w:val="a3"/>
      </w:pPr>
      <w:r>
        <w:t>В 1801 г., в результате русско-французского сближения, готовился индийский поход войска Донского 1801. После дворцового переворота 11 марта 1801 года, приведшего к воцарению на российском престоле Александра I, планы похода были свернуты.</w:t>
      </w:r>
    </w:p>
    <w:p w:rsidR="008F255D" w:rsidRDefault="004F38CF">
      <w:pPr>
        <w:pStyle w:val="a3"/>
      </w:pPr>
      <w:r>
        <w:t>Оставшаяся в одиночестве Англия, лишившись всех своих союзников на континенте, 25 марта 1802 года подписала с Францией Амьенский мир.</w:t>
      </w:r>
    </w:p>
    <w:p w:rsidR="008F255D" w:rsidRDefault="004F38CF">
      <w:pPr>
        <w:pStyle w:val="21"/>
        <w:pageBreakBefore/>
        <w:numPr>
          <w:ilvl w:val="0"/>
          <w:numId w:val="0"/>
        </w:numPr>
      </w:pPr>
      <w:r>
        <w:t>1. Вторая коалиция</w:t>
      </w:r>
    </w:p>
    <w:p w:rsidR="008F255D" w:rsidRDefault="004F38CF">
      <w:pPr>
        <w:pStyle w:val="a3"/>
      </w:pPr>
      <w:r>
        <w:t>Во Вторую коалицию входили страны: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Австрийская монархия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Великобритания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Российская империя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Османская империя (Турция)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Швеция</w:t>
      </w:r>
    </w:p>
    <w:p w:rsidR="008F255D" w:rsidRDefault="004F38CF">
      <w:pPr>
        <w:pStyle w:val="a3"/>
        <w:numPr>
          <w:ilvl w:val="0"/>
          <w:numId w:val="2"/>
        </w:numPr>
        <w:tabs>
          <w:tab w:val="left" w:pos="707"/>
        </w:tabs>
      </w:pPr>
      <w:r>
        <w:t>Неаполитанское королевство</w:t>
      </w:r>
    </w:p>
    <w:p w:rsidR="008F255D" w:rsidRDefault="004F38CF">
      <w:pPr>
        <w:pStyle w:val="21"/>
        <w:pageBreakBefore/>
        <w:numPr>
          <w:ilvl w:val="0"/>
          <w:numId w:val="0"/>
        </w:numPr>
      </w:pPr>
      <w:r>
        <w:t xml:space="preserve">2. Кампания 1798 года </w:t>
      </w:r>
    </w:p>
    <w:p w:rsidR="008F255D" w:rsidRDefault="004F38CF">
      <w:pPr>
        <w:pStyle w:val="31"/>
        <w:numPr>
          <w:ilvl w:val="0"/>
          <w:numId w:val="0"/>
        </w:numPr>
      </w:pPr>
      <w:r>
        <w:t>2.1. Вторжение в Египет</w:t>
      </w:r>
    </w:p>
    <w:p w:rsidR="008F255D" w:rsidRDefault="004F38CF">
      <w:pPr>
        <w:pStyle w:val="a3"/>
      </w:pPr>
      <w:r>
        <w:t>В 1798 году Наполеон Бонапарт со 100-тысячным войском вторгся в Египет. Первой жертвой французов стала Александрия, которая пала после героической обороны. После победы Наполеон двинулся к Каиру. На его пути стала армия мамелюков во главе с Мурад-беем.</w:t>
      </w:r>
    </w:p>
    <w:p w:rsidR="008F255D" w:rsidRDefault="004F38CF">
      <w:pPr>
        <w:pStyle w:val="31"/>
        <w:numPr>
          <w:ilvl w:val="0"/>
          <w:numId w:val="0"/>
        </w:numPr>
      </w:pPr>
      <w:r>
        <w:t>Другие театры военных действийКампания 1799 года Действия Наполеона в Египте и Сирии Итальянский и швейцарский походы Суворова</w:t>
      </w:r>
    </w:p>
    <w:p w:rsidR="008F255D" w:rsidRDefault="004F38CF">
      <w:pPr>
        <w:pStyle w:val="a3"/>
      </w:pPr>
      <w:r>
        <w:t>Русские успешно дрались и разгромили французов при Адде и Треббии в 1799 году, однако были вынуждены уйти в Швейцарию через Альпы.</w:t>
      </w:r>
    </w:p>
    <w:p w:rsidR="008F255D" w:rsidRDefault="004F38CF">
      <w:pPr>
        <w:pStyle w:val="31"/>
        <w:numPr>
          <w:ilvl w:val="0"/>
          <w:numId w:val="0"/>
        </w:numPr>
      </w:pPr>
      <w:r>
        <w:t>Другие театры военных действийКампания 1800 года Поражение французов в Египте Итальянская кампания Наполеона</w:t>
      </w:r>
    </w:p>
    <w:p w:rsidR="008F255D" w:rsidRDefault="004F38CF">
      <w:pPr>
        <w:pStyle w:val="a3"/>
      </w:pPr>
      <w:r>
        <w:t>Главным событием войны стала битва при Маренго 1800 года, в ходе которой Наполеон одержал сокрушительную победу над австрийцами и возвратил под свою власть Италию.</w:t>
      </w:r>
    </w:p>
    <w:p w:rsidR="008F255D" w:rsidRDefault="004F38CF">
      <w:pPr>
        <w:pStyle w:val="31"/>
        <w:numPr>
          <w:ilvl w:val="0"/>
          <w:numId w:val="0"/>
        </w:numPr>
      </w:pPr>
      <w:r>
        <w:t>4.3. Выход России из войны</w:t>
      </w:r>
    </w:p>
    <w:p w:rsidR="008F255D" w:rsidRDefault="004F38CF">
      <w:pPr>
        <w:pStyle w:val="21"/>
        <w:pageBreakBefore/>
        <w:numPr>
          <w:ilvl w:val="0"/>
          <w:numId w:val="0"/>
        </w:numPr>
      </w:pPr>
      <w:r>
        <w:t>5. Итоги войны</w:t>
      </w:r>
    </w:p>
    <w:p w:rsidR="008F255D" w:rsidRDefault="004F38CF">
      <w:pPr>
        <w:pStyle w:val="a3"/>
      </w:pPr>
      <w:r>
        <w:t>Война завершилась Люневильским мирным договором и Амьенским мирным договором, передавшими Франции левобережье Рейна и признавшими независимость Цизальпинской, Батавской и Гельветической республик.</w:t>
      </w:r>
    </w:p>
    <w:p w:rsidR="008F255D" w:rsidRDefault="008F255D">
      <w:pPr>
        <w:pStyle w:val="a3"/>
      </w:pPr>
    </w:p>
    <w:p w:rsidR="008F255D" w:rsidRDefault="008F255D">
      <w:pPr>
        <w:pStyle w:val="a3"/>
      </w:pPr>
    </w:p>
    <w:p w:rsidR="008F255D" w:rsidRDefault="004F38CF">
      <w:pPr>
        <w:pStyle w:val="21"/>
        <w:numPr>
          <w:ilvl w:val="0"/>
          <w:numId w:val="0"/>
        </w:numPr>
      </w:pPr>
      <w:r>
        <w:t>Литература</w:t>
      </w:r>
    </w:p>
    <w:p w:rsidR="008F255D" w:rsidRDefault="004F38CF">
      <w:pPr>
        <w:pStyle w:val="a3"/>
        <w:numPr>
          <w:ilvl w:val="0"/>
          <w:numId w:val="1"/>
        </w:numPr>
        <w:tabs>
          <w:tab w:val="left" w:pos="707"/>
        </w:tabs>
      </w:pPr>
      <w:r>
        <w:t>История войны России с Францией в царствование Императора Павла I в 1799 году, СПб.: 1852</w:t>
      </w:r>
    </w:p>
    <w:p w:rsidR="008F255D" w:rsidRDefault="004F38CF">
      <w:pPr>
        <w:pStyle w:val="a3"/>
        <w:spacing w:after="0"/>
      </w:pPr>
      <w:r>
        <w:t>Источник: http://ru.wikipedia.org/wiki/Война_второй_коалиции</w:t>
      </w:r>
      <w:bookmarkStart w:id="0" w:name="_GoBack"/>
      <w:bookmarkEnd w:id="0"/>
    </w:p>
    <w:sectPr w:rsidR="008F255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8CF"/>
    <w:rsid w:val="004F38CF"/>
    <w:rsid w:val="00763555"/>
    <w:rsid w:val="008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3AE91-E460-4BA7-9568-A5C6E98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2014-04-09T04:50:00Z</dcterms:created>
  <dcterms:modified xsi:type="dcterms:W3CDTF">2014-04-09T04:50:00Z</dcterms:modified>
</cp:coreProperties>
</file>