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C8" w:rsidRDefault="007579A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 xml:space="preserve">2 Ход войны </w:t>
      </w:r>
      <w:r>
        <w:rPr>
          <w:b/>
          <w:bCs/>
        </w:rPr>
        <w:br/>
        <w:t>2.1 Первый этап</w:t>
      </w:r>
      <w:r>
        <w:rPr>
          <w:b/>
          <w:bCs/>
        </w:rPr>
        <w:br/>
        <w:t>2.2 Второй этап</w:t>
      </w:r>
      <w:r>
        <w:rPr>
          <w:b/>
          <w:bCs/>
        </w:rPr>
        <w:br/>
        <w:t>2.3 Третий этап</w:t>
      </w:r>
      <w:r>
        <w:rPr>
          <w:b/>
          <w:bCs/>
        </w:rPr>
        <w:br/>
      </w:r>
      <w:r>
        <w:br/>
      </w:r>
      <w:r>
        <w:rPr>
          <w:b/>
          <w:bCs/>
        </w:rPr>
        <w:t>3 Итог</w:t>
      </w:r>
      <w:r>
        <w:br/>
      </w:r>
      <w:r>
        <w:rPr>
          <w:b/>
          <w:bCs/>
        </w:rPr>
        <w:t>Список литературы</w:t>
      </w:r>
      <w:r>
        <w:br/>
        <w:t xml:space="preserve">Война за галицко-волынское наследство </w:t>
      </w:r>
    </w:p>
    <w:p w:rsidR="00A905C8" w:rsidRDefault="007579A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905C8" w:rsidRDefault="007579A2">
      <w:pPr>
        <w:pStyle w:val="a3"/>
      </w:pPr>
      <w:r>
        <w:t>Война за галицко-волынское наследство — серия вооружённых конфликтов между Королевством Польским и Великим княжеством Литовским за обладание территорией ослабевшего Галицко-Волынского княжества (распалось в ходе войны в 1349) с 1340 по 1392 год.</w:t>
      </w:r>
    </w:p>
    <w:p w:rsidR="00A905C8" w:rsidRDefault="007579A2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A905C8" w:rsidRDefault="007579A2">
      <w:pPr>
        <w:pStyle w:val="a3"/>
      </w:pPr>
      <w:r>
        <w:t>Ещё с XI века поляки, венгры и литовцы боролись за стратегически важные регионы Галицию и Волынь, однако эти территории вошли в состав Киевской Руси. В XII веке в Галиции и Волыни образовалось Галицко-Волынское княжество, которое не давало соседям занять его земли. Иногда одной из сторон удавалось оккупировать часть княжества, но это, как правило, было ненадолго.</w:t>
      </w:r>
    </w:p>
    <w:p w:rsidR="00A905C8" w:rsidRDefault="007579A2">
      <w:pPr>
        <w:pStyle w:val="a3"/>
      </w:pPr>
      <w:r>
        <w:t>7 апреля 1340 года галицкие бояре отравили Юрия II Болеслава, князя Галицко-Волынского княжества. Княжий престол оказался вакантным. Его желали занять король Польши и литовский князь. Казимир III, польский король, доказывал свою правоту тем, что он тоже принадлежал к династии Пястов, из которой происходил отравленный монарх. У Любарта Гедыминовича, литовского князя, были свои аргументы: его первая жена была дочерью предыдущего галицко-волынского князя Льва Юрьевича. В спор на стороне поляков вмешалось королевство Венгрия, которое давно хотело занять Галицию. Для этого венгры стремились заключить с Польшей унию.</w:t>
      </w:r>
    </w:p>
    <w:p w:rsidR="00A905C8" w:rsidRDefault="007579A2">
      <w:pPr>
        <w:pStyle w:val="a3"/>
      </w:pPr>
      <w:r>
        <w:t>До войны монархи Литвы и Польши имели общие семейные связи и их страны находились в союзе. После смерти в 1339 году Алдоны Анны, жены Казимира III, которая приходилась Гедимину дочерью, и смерти самого Гедимина в 1341 году союз между государствами распался.</w:t>
      </w:r>
    </w:p>
    <w:p w:rsidR="00A905C8" w:rsidRDefault="007579A2">
      <w:pPr>
        <w:pStyle w:val="21"/>
        <w:pageBreakBefore/>
        <w:numPr>
          <w:ilvl w:val="0"/>
          <w:numId w:val="0"/>
        </w:numPr>
      </w:pPr>
      <w:r>
        <w:t xml:space="preserve">2. Ход войны </w:t>
      </w:r>
    </w:p>
    <w:p w:rsidR="00A905C8" w:rsidRDefault="007579A2">
      <w:pPr>
        <w:pStyle w:val="31"/>
        <w:numPr>
          <w:ilvl w:val="0"/>
          <w:numId w:val="0"/>
        </w:numPr>
      </w:pPr>
      <w:r>
        <w:t>2.1. Первый этап</w:t>
      </w:r>
    </w:p>
    <w:p w:rsidR="00A905C8" w:rsidRDefault="007579A2">
      <w:pPr>
        <w:pStyle w:val="a3"/>
      </w:pPr>
      <w:r>
        <w:t>В 1340 году Любарт Гедиминович занял престол князя Волыни, а в Галиции воцарились местные бояре, объявив своим новым князем Дмитрия Дядька. Несмотря на это, Любарт продолжал именовать себя галицко-волынским князем, а Дядько себя — «старостой Русской земли».</w:t>
      </w:r>
    </w:p>
    <w:p w:rsidR="00A905C8" w:rsidRDefault="007579A2">
      <w:pPr>
        <w:pStyle w:val="a3"/>
      </w:pPr>
      <w:r>
        <w:t>Тем временем Казимир III, польский король, напал на Галицию и занял многие города, в том числе Львов и Перемышль, заставив Дмитрия Дядька признать вассальную зависимость от него. Однако Дядько через некоторое время вновь начал проявлять самостоятельность с целью обрести независимость. Он заключил союз с Золотой Ордой и Литвой, и в 1341 году совершил успешный поход в Польшу при поддержке монголов и Любарта. В результате Любарт захватил такие города, как Белз, Владимир и Кременец. Однако, в результате предательства, он попал в руки к Казимиру. Из плена его освободил родной брат Кейстут Гедиминович.</w:t>
      </w:r>
      <w:r>
        <w:rPr>
          <w:position w:val="10"/>
        </w:rPr>
        <w:t>[1]</w:t>
      </w:r>
      <w:r>
        <w:t xml:space="preserve"> На протяжении нескольких лет братья контролировали и защищали отбитые у Польши города, а после смерти Дядька — и большую часть Галиции, которая официально перешла к ним. В 1344 году был подписан мир, по которому поляки признавали власть литовцев на Волыни и в большей части Галиции, в обмен на что литовцы обязывались помочь Польше в походе на Ратиборское княжество в 1345 году.</w:t>
      </w:r>
    </w:p>
    <w:p w:rsidR="00A905C8" w:rsidRDefault="007579A2">
      <w:pPr>
        <w:pStyle w:val="31"/>
        <w:numPr>
          <w:ilvl w:val="0"/>
          <w:numId w:val="0"/>
        </w:numPr>
      </w:pPr>
      <w:r>
        <w:t>2.2. Второй этап</w:t>
      </w:r>
    </w:p>
    <w:p w:rsidR="00A905C8" w:rsidRDefault="007579A2">
      <w:pPr>
        <w:pStyle w:val="a3"/>
        <w:rPr>
          <w:position w:val="10"/>
        </w:rPr>
      </w:pPr>
      <w:r>
        <w:t>Однако в 1348 году Казимир заключил договоры с чехами, Тевтонским орденом и Золотой Ордой, и в 1349 году вновь начал войну, воспользовавшись поражением литовских войск от крестоносцев в битве над Стравой. Он направив свои войска на Волынь и почти полностью занял её (Луцк и Подолье остались в руках литовцев), но как только из ненадобности распустил часть войск по домам, Кейстут и Любарт, заручившись поддержкой великого князя московского Семёна Ивановича Гордого, вновь заняли Волынь, Холмщину и Белз, изгнав оттуда поляков в 1350 году и захватив дополнительные территории.</w:t>
      </w:r>
      <w:r>
        <w:rPr>
          <w:position w:val="10"/>
        </w:rPr>
        <w:t>[1]</w:t>
      </w:r>
    </w:p>
    <w:p w:rsidR="00A905C8" w:rsidRDefault="007579A2">
      <w:pPr>
        <w:pStyle w:val="a3"/>
      </w:pPr>
      <w:r>
        <w:t>В том же году снова был подписан мир, по которому противники вновь разделили спорные территории: литовцам досталась Волынь с Белзом и Холмом, а полякам — вся Галиция.</w:t>
      </w:r>
    </w:p>
    <w:p w:rsidR="00A905C8" w:rsidRDefault="007579A2">
      <w:pPr>
        <w:pStyle w:val="a3"/>
      </w:pPr>
      <w:r>
        <w:t>Но и новый мир недолго продержался — Литва захотела присоединить к себе Галицию, и в том же 1350 году боевые действия возобновились. Литовские войска вторглись на территорию Польши, в ответ на что поляки и венгры, тоже заинтересованные в обладании регионом, совершили нападение на Волынь в 1351 и 1352 годах. К новым территориальным изменениям эти военные действия не привели.</w:t>
      </w:r>
    </w:p>
    <w:p w:rsidR="00A905C8" w:rsidRDefault="007579A2">
      <w:pPr>
        <w:pStyle w:val="a3"/>
      </w:pPr>
      <w:r>
        <w:t>24 июля 1355 года был подписан третий по счёту мир,</w:t>
      </w:r>
      <w:r>
        <w:rPr>
          <w:position w:val="10"/>
        </w:rPr>
        <w:t>[2]</w:t>
      </w:r>
      <w:r>
        <w:t xml:space="preserve"> по которому Польша получала Галицию, Перемышльщину и Надсянье, а Литва — Волынь, Берестейщину и Холмщину. Город Кременец на Волыни считался общим владением обоих монархий. Фактически новый мир сохранял статус-кво 1350 года, что не удовлетворяло литовцев.</w:t>
      </w:r>
    </w:p>
    <w:p w:rsidR="00A905C8" w:rsidRDefault="007579A2">
      <w:pPr>
        <w:pStyle w:val="a3"/>
      </w:pPr>
      <w:r>
        <w:t>В 1366 война возобновилась. Поляки снова, хорошо подготовившись, напали на Волынь, и за короткий срок захватили Холм, Белз, Владимир и Луцк, заставив подписать литовцев уже четвёртый по счёту мирный договор. По новому договору Любарт получал лишь Луцкую землю и часть Владимирской, а Казимир — всю остальную часть Волыни и Галицию.</w:t>
      </w:r>
    </w:p>
    <w:p w:rsidR="00A905C8" w:rsidRDefault="007579A2">
      <w:pPr>
        <w:pStyle w:val="31"/>
        <w:numPr>
          <w:ilvl w:val="0"/>
          <w:numId w:val="0"/>
        </w:numPr>
      </w:pPr>
      <w:r>
        <w:t>2.3. Третий этап</w:t>
      </w:r>
    </w:p>
    <w:p w:rsidR="00A905C8" w:rsidRDefault="007579A2">
      <w:pPr>
        <w:pStyle w:val="a3"/>
      </w:pPr>
      <w:r>
        <w:t>В 1370 году король Польши Казимир III умер. Этим воспользовались литовские князья, атаковав контролируемые поляками земли Волыни. В результате Александр Кориатович и Юрий Наримунтович, два литовских князя, служивших полякам, перешли на сторону Литвы, а сама Литва завоевала всю Волынь. Тем временем в Польше появился новый король —Людовик I Великий, ему также подчинялась Венгрия.</w:t>
      </w:r>
    </w:p>
    <w:p w:rsidR="00A905C8" w:rsidRDefault="007579A2">
      <w:pPr>
        <w:pStyle w:val="a3"/>
      </w:pPr>
      <w:r>
        <w:t>Людовик в 1377 году организовал поход против литовцев. В результате Литва потеряла Белз, Холм и Городло. Согласно новому перемирию, литовский князь Любарт признавал себя вассалом Людовика, благодаря чему закрепил за собой всю Волынь, а власть над Галицией формально признавалась за Владиславом Опольским, тоже вассалом Людовика, хотя фактически Галицию контролировала венгерская администрация.</w:t>
      </w:r>
    </w:p>
    <w:p w:rsidR="00A905C8" w:rsidRDefault="007579A2">
      <w:pPr>
        <w:pStyle w:val="a3"/>
      </w:pPr>
      <w:r>
        <w:t>В 1382, после смерти Людовика, Любарт не решился начать новую войну, а просто выкупил свои города (Олекско, Городло, Лопатин, Кременец, Перемыль и Сесрятин) у венгерских старост.</w:t>
      </w:r>
    </w:p>
    <w:p w:rsidR="00A905C8" w:rsidRDefault="007579A2">
      <w:pPr>
        <w:pStyle w:val="a3"/>
      </w:pPr>
      <w:r>
        <w:t>В 1385 году Польша и Литва заключили Кревскую унию, путём брака польской королевы Ядвиги и литовского князя Ягайла. Это сделало невозможным войны между государствами и сделало Великое княжество Литовское зависимым от Польши. В 1387 Ядвига совершила в Галицию поход, изгнала венгров и присоединила эту территорию к польской монархии.</w:t>
      </w:r>
    </w:p>
    <w:p w:rsidR="00A905C8" w:rsidRDefault="007579A2">
      <w:pPr>
        <w:pStyle w:val="a3"/>
      </w:pPr>
      <w:r>
        <w:t>После смерти Любарта Ягайло отобрал у его сына Фёдора часть княжества, заново перераспределив территории бывшего Галицко-Волынского княжества в пользу Витовта. Фёдор в 1387 году потерял Луцкую землю, а в 1393 —Владимирскую. Территориальные изменения, закрепившие за поляками Галицию, а за литовцами Волынь, были утверждены островским соглашением 1392 года, которое подписали Ягайло и Витовт.</w:t>
      </w:r>
    </w:p>
    <w:p w:rsidR="00A905C8" w:rsidRDefault="007579A2">
      <w:pPr>
        <w:pStyle w:val="21"/>
        <w:pageBreakBefore/>
        <w:numPr>
          <w:ilvl w:val="0"/>
          <w:numId w:val="0"/>
        </w:numPr>
      </w:pPr>
      <w:r>
        <w:t>3. Итог</w:t>
      </w:r>
    </w:p>
    <w:p w:rsidR="00A905C8" w:rsidRDefault="007579A2">
      <w:pPr>
        <w:pStyle w:val="a3"/>
      </w:pPr>
      <w:r>
        <w:t>В результате длительной, пятидесятидвухлетней войны, земли Галицко-Волынского княжества были разделены между его соседями — Польшей и Литвой. Польское королевство получило часть Галиции с городами Галичем и Львовом, Подляшье, Люблин и южные земли Подолья, а также — часть Волыни с городами Белзом и Холмом, а Великое Княжество Литовское — Волынь с Владимиром и Луцком, часть Подолья.</w:t>
      </w:r>
      <w:r>
        <w:rPr>
          <w:position w:val="10"/>
        </w:rPr>
        <w:t>[3]</w:t>
      </w:r>
      <w:r>
        <w:t xml:space="preserve"> Такой раздел сохранялся до 1569 года, когда была подписана Люблинская уния.</w:t>
      </w:r>
    </w:p>
    <w:p w:rsidR="00A905C8" w:rsidRDefault="007579A2">
      <w:pPr>
        <w:pStyle w:val="a3"/>
      </w:pPr>
      <w:r>
        <w:t>Галицко-Волынское княжество прекратило своё существование как единое политическое целое. Польша в скором времени упразднила Галицкое княжество, попавшее в её состав, создав на его территории Русское воеводство польской короны, а Литва объединила подконтрольные ей территории бывшего княжества в Волынское воеводство.</w:t>
      </w:r>
    </w:p>
    <w:p w:rsidR="00A905C8" w:rsidRDefault="007579A2">
      <w:pPr>
        <w:pStyle w:val="a3"/>
      </w:pPr>
      <w:r>
        <w:t>Интересно, что хотя княжество было разделено между Литвой и Польшей, титул князей «Галиции и Владимирии» закрепился за польско-венгерской Анжуйской династией.</w:t>
      </w:r>
    </w:p>
    <w:p w:rsidR="00A905C8" w:rsidRDefault="007579A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905C8" w:rsidRDefault="007579A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Родовід Любартів</w:t>
      </w:r>
    </w:p>
    <w:p w:rsidR="00A905C8" w:rsidRDefault="007579A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Этот мирный договор является самым старым договором между Польским королевством и Великим княжеством Литовским</w:t>
      </w:r>
    </w:p>
    <w:p w:rsidR="00A905C8" w:rsidRDefault="007579A2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Александр Широкорад</w:t>
      </w:r>
      <w:r>
        <w:t xml:space="preserve"> "Русь и Литва" // Галицкое Королевство. — Москва: "Вече", 2004. — С. 50, 52, 56-60, 83, 370.</w:t>
      </w:r>
    </w:p>
    <w:p w:rsidR="00A905C8" w:rsidRDefault="007579A2">
      <w:pPr>
        <w:pStyle w:val="a3"/>
        <w:spacing w:after="0"/>
      </w:pPr>
      <w:r>
        <w:t>Источник: http://ru.wikipedia.org/wiki/Война_за_галицко-волынское_наследство</w:t>
      </w:r>
      <w:bookmarkStart w:id="0" w:name="_GoBack"/>
      <w:bookmarkEnd w:id="0"/>
    </w:p>
    <w:sectPr w:rsidR="00A905C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9A2"/>
    <w:rsid w:val="00025DE7"/>
    <w:rsid w:val="007579A2"/>
    <w:rsid w:val="00A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218A-7FCE-4959-A815-642515D1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2014-04-15T16:22:00Z</dcterms:created>
  <dcterms:modified xsi:type="dcterms:W3CDTF">2014-04-15T16:22:00Z</dcterms:modified>
</cp:coreProperties>
</file>