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EC" w:rsidRDefault="009200EC" w:rsidP="007C1D1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1D15" w:rsidRPr="007C1D15" w:rsidRDefault="00081C30" w:rsidP="007C1D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1D15">
        <w:rPr>
          <w:b/>
          <w:sz w:val="28"/>
          <w:szCs w:val="28"/>
        </w:rPr>
        <w:t>Возникновение и понятие с</w:t>
      </w:r>
      <w:r w:rsidR="007C1D15" w:rsidRPr="007C1D15">
        <w:rPr>
          <w:b/>
          <w:sz w:val="28"/>
          <w:szCs w:val="28"/>
        </w:rPr>
        <w:t>оциально-экономической системы.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Ее основные характеристики </w:t>
      </w:r>
      <w:r w:rsidR="007C1D15" w:rsidRPr="007C1D15">
        <w:rPr>
          <w:sz w:val="28"/>
          <w:szCs w:val="28"/>
        </w:rPr>
        <w:t xml:space="preserve">социально-экономическая </w:t>
      </w:r>
      <w:r w:rsidRPr="007C1D15">
        <w:rPr>
          <w:sz w:val="28"/>
          <w:szCs w:val="28"/>
        </w:rPr>
        <w:t>структура - это, прежде всего, совокупная рабочая сила общества, люди с их физическими и умственными способностями, уровнем образования и квалификации, их жизненным и производственным опытом. Важнейшей частью социально-экономической структуры являются отношения собственности на средства производства. Господствующий тип собственности определяет специфику экономической системы. К социально-экономической структуре относятся также институты права, различное законодательство, определяющее правила экономической деятельности.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 xml:space="preserve">Экономические системы различаются также в зависимости </w:t>
      </w:r>
      <w:r w:rsidR="007C1D15">
        <w:rPr>
          <w:sz w:val="28"/>
          <w:szCs w:val="28"/>
        </w:rPr>
        <w:t>от типа социально-экономической</w:t>
      </w:r>
      <w:r w:rsidR="007C1D15" w:rsidRP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структуры.</w:t>
      </w:r>
      <w:r w:rsidR="007C1D15" w:rsidRP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Главная характеристика этой структуры в экономической системе - это господствующая форма собственности на средства производства. В зависимости от этого в истории выделяются такие экономические системы, как первобытный коммунизм, рабовладение, феодализм, капитализм, социализм. В этих экономических системах господствующей формой собственности является, соответственно, коллективная, частная рабовладельческая, частная феодальная, частная капиталистическая, общественная.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Системой называется совокупность взаимозависимых элементов, образующих единое целое; целое выполняет некоторую функцию.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Системы имеют разнообразные формы. Среди крупных систем выделяют следующие: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-биологические;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-технологические;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-социальные (в</w:t>
      </w:r>
      <w:r w:rsidR="007C1D15">
        <w:rPr>
          <w:sz w:val="28"/>
          <w:szCs w:val="28"/>
        </w:rPr>
        <w:t xml:space="preserve"> т. ч. социально-экономические)</w:t>
      </w:r>
      <w:r w:rsidR="007C1D15" w:rsidRPr="007C1D15">
        <w:rPr>
          <w:sz w:val="28"/>
          <w:szCs w:val="28"/>
        </w:rPr>
        <w:t>.</w:t>
      </w:r>
    </w:p>
    <w:p w:rsidR="007C1D15" w:rsidRPr="00C42726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К социально-экономическим системам относятся предприятия, отрасли, муниципальные образования, регионы и т.д. Система всегда реагирует на внешние возмущения и стремится вернуться в состояние равновесия. Однако если под воздействием внешних сил система далеко уходит от равновесного состояния, то она может стать неустойчивой и не вернуться в равновесное состояние. В определенной точке (точка бифуркации) поведение системы становится неопределенным. Иногда и незначительное воздействие на систему может привести к значительным последствиям, и тогда система переходит в новое качество. Причем этот переход осуществляется скачкообразно.</w:t>
      </w:r>
    </w:p>
    <w:p w:rsidR="00C42726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Принципы системности предполагают рассмотрение современной организации, в первую очередь, как социально-экономической системы, обладающей рядом специфических, присущих только ей особенностей: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- целостностью, когда все элементы и части системы служат достижению общих целей, стоящих перед организацией в целом. Это не исключает возможности возникновения неантагонистических противоречий между ее отдельными элементами (подразделениями);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- сложностью, которая проявляется в большом количестве обратных связей, в том числе и в процессе стратегического планирования и управления;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- большой инерционностью, что предопределяет возможность с высокой степенью достоверности предсказывать</w:t>
      </w:r>
      <w:r w:rsidR="007C1D15">
        <w:rPr>
          <w:sz w:val="28"/>
          <w:szCs w:val="28"/>
        </w:rPr>
        <w:t xml:space="preserve"> развитие организаций в будущем</w:t>
      </w:r>
      <w:r w:rsidR="007C1D15" w:rsidRPr="007C1D15">
        <w:rPr>
          <w:sz w:val="28"/>
          <w:szCs w:val="28"/>
        </w:rPr>
        <w:t>;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- высокой степенью надежности функционирования, которая предопределяется взаимозаменяемостью компонентов и способов жизнедеятельности организации, возможностью использования альтернативных технологий, энергоносителей, материалов, способов органи</w:t>
      </w:r>
      <w:r w:rsidR="007C1D15">
        <w:rPr>
          <w:sz w:val="28"/>
          <w:szCs w:val="28"/>
        </w:rPr>
        <w:t>зации производства и управления</w:t>
      </w:r>
      <w:r w:rsidR="007C1D15" w:rsidRPr="007C1D15">
        <w:rPr>
          <w:sz w:val="28"/>
          <w:szCs w:val="28"/>
        </w:rPr>
        <w:t>;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- параллельным рассмотрением натуральных и стоимостных аспектов функционирования системы. Это позволяет постоянно соизмерять и оценивать эффективность деятельности организации, системы управления и реализации ее стратегии.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Среди множества факторов, влияющих на деятельность предприятия, можно выделить три группы факторов, её определяющих:</w:t>
      </w:r>
    </w:p>
    <w:p w:rsidR="007C1D15" w:rsidRPr="007C1D15" w:rsidRDefault="00081C30" w:rsidP="007C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Факторы, характеризующие экономическую среду как рынок сбыта и поставки для предприятия.</w:t>
      </w:r>
    </w:p>
    <w:p w:rsidR="007C1D15" w:rsidRPr="007C1D15" w:rsidRDefault="00081C30" w:rsidP="007C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D15">
        <w:rPr>
          <w:sz w:val="28"/>
          <w:szCs w:val="28"/>
        </w:rPr>
        <w:t xml:space="preserve">Факторы, характеризующие рабочую </w:t>
      </w:r>
      <w:r w:rsidR="007C1D15">
        <w:rPr>
          <w:sz w:val="28"/>
          <w:szCs w:val="28"/>
        </w:rPr>
        <w:t>силу, используемую предприятием</w:t>
      </w:r>
      <w:r w:rsidR="007C1D15" w:rsidRPr="007C1D15">
        <w:rPr>
          <w:sz w:val="28"/>
          <w:szCs w:val="28"/>
        </w:rPr>
        <w:t>.</w:t>
      </w:r>
    </w:p>
    <w:p w:rsidR="007C1D15" w:rsidRPr="007C1D15" w:rsidRDefault="00081C30" w:rsidP="007C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Факторы, характеризующие состояние финансов предприятий и финансового рынка в целом.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Первая группа - факторы, характеризующие экономическую среду как рынок сбыта и поставки для предприятия.</w:t>
      </w:r>
    </w:p>
    <w:p w:rsidR="007C1D15" w:rsidRPr="007C1D15" w:rsidRDefault="007C1D15" w:rsidP="007C1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группа - </w:t>
      </w:r>
      <w:r w:rsidR="00081C30" w:rsidRPr="007C1D15">
        <w:rPr>
          <w:sz w:val="28"/>
          <w:szCs w:val="28"/>
        </w:rPr>
        <w:t>факторы, характеризующие рабочую силу, используемую предприятием.</w:t>
      </w:r>
    </w:p>
    <w:p w:rsidR="007C1D15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Третья группа - факторы, характеризующие состояние финансов предприятий и финансового рынка в целом.</w:t>
      </w:r>
    </w:p>
    <w:p w:rsid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Любая социальная система состоит из</w:t>
      </w:r>
      <w:r w:rsid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двух самостоятельных, но взаимосвязанных подсистем: управляемой и управляющей. К управляемой подсистеме относятся все элементы, обеспечивающие непосредственный процесс создания материальных и духовных благ или оказания услуг. К управляющей подсистеме относятся все элементы обеспечивающие процесс целенаправленного воздействия на коллективы людей и ресурсы управляемой подсистемы. Одним из важнейших элементов управляющей подсистемы является организационная структура управления.</w:t>
      </w:r>
      <w:r w:rsidRPr="007C1D15">
        <w:rPr>
          <w:sz w:val="28"/>
          <w:szCs w:val="28"/>
        </w:rPr>
        <w:br/>
        <w:t>       Связь между управляющей и управляемой системами осуществляется с помощью информации, которая служит осно</w:t>
      </w:r>
      <w:r w:rsidR="00C42726">
        <w:rPr>
          <w:sz w:val="28"/>
          <w:szCs w:val="28"/>
        </w:rPr>
        <w:t>вой для выработки управленческих решений и воздействий исходящих</w:t>
      </w:r>
      <w:r w:rsidRPr="007C1D15">
        <w:rPr>
          <w:sz w:val="28"/>
          <w:szCs w:val="28"/>
        </w:rPr>
        <w:t xml:space="preserve"> из управляющей системы в управляемую для исполнения.</w:t>
      </w:r>
    </w:p>
    <w:p w:rsid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Экономическая система представляет собой</w:t>
      </w:r>
      <w:r w:rsid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единство хозяйственных и финансовых процессов и связей.</w:t>
      </w:r>
    </w:p>
    <w:p w:rsid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Социальная система</w:t>
      </w:r>
      <w:r w:rsid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- люди и их объединения, создаваемые для совместной жизнедеятельности (человек, семья, государство).</w:t>
      </w:r>
    </w:p>
    <w:p w:rsidR="007C1D15" w:rsidRDefault="007C1D15" w:rsidP="007C1D15">
      <w:pPr>
        <w:spacing w:line="360" w:lineRule="auto"/>
        <w:ind w:firstLine="709"/>
        <w:jc w:val="both"/>
        <w:rPr>
          <w:sz w:val="28"/>
          <w:szCs w:val="28"/>
        </w:rPr>
      </w:pPr>
    </w:p>
    <w:p w:rsidR="007C1D15" w:rsidRDefault="007C1D15" w:rsidP="007C1D15">
      <w:pPr>
        <w:spacing w:line="360" w:lineRule="auto"/>
        <w:ind w:firstLine="709"/>
        <w:jc w:val="both"/>
        <w:rPr>
          <w:sz w:val="28"/>
          <w:szCs w:val="28"/>
        </w:rPr>
      </w:pPr>
    </w:p>
    <w:p w:rsidR="007C1D15" w:rsidRPr="007C1D15" w:rsidRDefault="00081C30" w:rsidP="007C1D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1D15">
        <w:rPr>
          <w:b/>
          <w:sz w:val="28"/>
          <w:szCs w:val="28"/>
        </w:rPr>
        <w:t>Возникновение</w:t>
      </w:r>
      <w:r w:rsidR="007C1D15" w:rsidRPr="007C1D15">
        <w:rPr>
          <w:b/>
          <w:sz w:val="28"/>
          <w:szCs w:val="28"/>
        </w:rPr>
        <w:t xml:space="preserve"> социально-экономических систем.</w:t>
      </w:r>
    </w:p>
    <w:p w:rsid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Организации стары, как ми</w:t>
      </w:r>
      <w:r w:rsidR="007C1D15">
        <w:rPr>
          <w:sz w:val="28"/>
          <w:szCs w:val="28"/>
        </w:rPr>
        <w:t xml:space="preserve">р. Еще в глубоко </w:t>
      </w:r>
      <w:r w:rsidRPr="007C1D15">
        <w:rPr>
          <w:sz w:val="28"/>
          <w:szCs w:val="28"/>
        </w:rPr>
        <w:t>древности у человечества возникала необходимость в создании масштабных сооружений, решении сложных задач, что требовало привлечения большого числа исполнителей. Для координации их деятельности создавались крупные организации, которым было необходимо управление.</w:t>
      </w:r>
    </w:p>
    <w:p w:rsid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Для удовлетворения многообразных потребностей общества создавались различные организации. Одна из первых организаций, созданных человеком, -</w:t>
      </w:r>
      <w:r w:rsid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государство. Длительную историю имеют различные</w:t>
      </w:r>
      <w:r w:rsid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добровольные</w:t>
      </w:r>
      <w:r w:rsid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организации - религиозные, общественные объединения, клубы и т.д. К принудительным организациям можно отнести армию, школу. Наиболее многочисленными являются</w:t>
      </w:r>
      <w:r w:rsid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утилитарные</w:t>
      </w:r>
      <w:r w:rsid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организации. К ним относят учреждения и предприятия. Предприятия (фирмы) могут иметь различные организационные и правовые формы, действовать в различных сферах экономики. В зависимости от целей деятельности различают коммерческие (созданные участниками для извлечения прибыли) и некоммерческие предприятия.</w:t>
      </w:r>
    </w:p>
    <w:p w:rsid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Вся история человечества - это и история управления.</w:t>
      </w:r>
      <w:r w:rsid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Создание письменности древними шумерами за 3000 лет до нашей эры позволило регистрировать факты - необходимое условие управления. Древние египтяне, а позже - китайцы, не только признали необходимость управления, но и реально осуществляли его</w:t>
      </w:r>
      <w:r w:rsid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основные функции</w:t>
      </w:r>
      <w:r w:rsid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- планирование, организацию, мотивацию, учет, контроль. Создание гигантских сооружений (пирамид, плотин, каналов, защитных сооружений) требовало оптимизации, децентрализации и централизации управления, а также делегирования полномочий. У древних греков (Сократ, Ксенофонт, Платон, Аристотель) находим формулировку принципа универсальности управления. Они рассматривали управление как особый вид искусства.</w:t>
      </w:r>
    </w:p>
    <w:p w:rsid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Развитие торговли и создание первых промышленных предприятий-мануфактур в северо</w:t>
      </w:r>
      <w:r w:rsidR="007C1D15" w:rsidRPr="007C1D15">
        <w:rPr>
          <w:sz w:val="28"/>
          <w:szCs w:val="28"/>
        </w:rPr>
        <w:t>-</w:t>
      </w:r>
      <w:r w:rsidRPr="007C1D15">
        <w:rPr>
          <w:sz w:val="28"/>
          <w:szCs w:val="28"/>
        </w:rPr>
        <w:t>итальянских городах-республиках (Венеции и Генуе), а позднее в Голландии потребовали разработки системы</w:t>
      </w:r>
      <w:r w:rsidR="007C1D15" w:rsidRP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бухгалтерского учета, контроля уровня товарных запасов и их движения, учета издержек производства и обращения.</w:t>
      </w:r>
    </w:p>
    <w:p w:rsid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 xml:space="preserve">В XVI-XVII столетиях содержание управления организациями уже исследуется по ряду направлений. Фундаментальный вклад в анализ специализации, разработку теории стоимости внес А. Смит. С именами Н. </w:t>
      </w:r>
      <w:r w:rsidR="007C1D15" w:rsidRPr="007C1D15">
        <w:rPr>
          <w:sz w:val="28"/>
          <w:szCs w:val="28"/>
        </w:rPr>
        <w:t>Макиавелли</w:t>
      </w:r>
      <w:r w:rsidRPr="007C1D15">
        <w:rPr>
          <w:sz w:val="28"/>
          <w:szCs w:val="28"/>
        </w:rPr>
        <w:t xml:space="preserve"> и Д. Стюарта связано формирование теории власти.</w:t>
      </w:r>
    </w:p>
    <w:p w:rsid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Качественные изменения в самих организациях - их структуре, масштабах, а также развитие взаимосвязей с внешней средой явились и рубежом формирования современного менеджмента.</w:t>
      </w:r>
    </w:p>
    <w:p w:rsidR="00081C30" w:rsidRPr="007C1D15" w:rsidRDefault="00081C30" w:rsidP="007C1D15">
      <w:pPr>
        <w:spacing w:line="360" w:lineRule="auto"/>
        <w:ind w:firstLine="709"/>
        <w:jc w:val="both"/>
        <w:rPr>
          <w:sz w:val="28"/>
          <w:szCs w:val="28"/>
        </w:rPr>
      </w:pPr>
      <w:r w:rsidRPr="007C1D15">
        <w:rPr>
          <w:sz w:val="28"/>
          <w:szCs w:val="28"/>
        </w:rPr>
        <w:t>Для</w:t>
      </w:r>
      <w:r w:rsidR="007C1D15" w:rsidRP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современной экономики</w:t>
      </w:r>
      <w:r w:rsidR="007C1D15" w:rsidRPr="007C1D15">
        <w:rPr>
          <w:sz w:val="28"/>
          <w:szCs w:val="28"/>
        </w:rPr>
        <w:t xml:space="preserve"> </w:t>
      </w:r>
      <w:r w:rsidRPr="007C1D15">
        <w:rPr>
          <w:sz w:val="28"/>
          <w:szCs w:val="28"/>
        </w:rPr>
        <w:t>характерно функционирование большого числа крупнейших организаций, оказывающих мощное воздействие на жизнь общества. Среди коммерческих это транснациональные корпорации, которые по своим основным характеристикам (обороту, ресурсам, инвестициям в проведение научных исследований и т.д.) сопоставимы с целыми государствами. Среди некоммерческих, т.е. не ориентированных на достижение прибыли, наиболее мощной организацией было и остается государство. Значительным потенциалом и влиянием обладают также церковь, профсоюзы, фонды, международные организации.</w:t>
      </w:r>
      <w:bookmarkStart w:id="0" w:name="_GoBack"/>
      <w:bookmarkEnd w:id="0"/>
    </w:p>
    <w:sectPr w:rsidR="00081C30" w:rsidRPr="007C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511"/>
    <w:multiLevelType w:val="hybridMultilevel"/>
    <w:tmpl w:val="106A3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C30"/>
    <w:rsid w:val="00081C30"/>
    <w:rsid w:val="002B3FF3"/>
    <w:rsid w:val="0079696F"/>
    <w:rsid w:val="007C1D15"/>
    <w:rsid w:val="009200EC"/>
    <w:rsid w:val="00C42726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89819-105F-4B3D-A9FA-F982713B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8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Возникновение и понятие социально-экономической системы</vt:lpstr>
    </vt:vector>
  </TitlesOfParts>
  <Company>mosgu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Возникновение и понятие социально-экономической системы</dc:title>
  <dc:subject/>
  <dc:creator>WayOfLlfe™</dc:creator>
  <cp:keywords/>
  <cp:lastModifiedBy>admin</cp:lastModifiedBy>
  <cp:revision>2</cp:revision>
  <dcterms:created xsi:type="dcterms:W3CDTF">2014-04-15T03:45:00Z</dcterms:created>
  <dcterms:modified xsi:type="dcterms:W3CDTF">2014-04-15T03:45:00Z</dcterms:modified>
</cp:coreProperties>
</file>