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F2" w:rsidRDefault="002219F2">
      <w:pPr>
        <w:pStyle w:val="a3"/>
        <w:rPr>
          <w:b/>
          <w:color w:val="000000"/>
        </w:rPr>
      </w:pPr>
      <w:r>
        <w:rPr>
          <w:b/>
          <w:color w:val="000000"/>
        </w:rPr>
        <w:t>Московская Государственная Академия Водного Транспорта</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center"/>
        <w:rPr>
          <w:b/>
          <w:snapToGrid w:val="0"/>
          <w:color w:val="000000"/>
          <w:sz w:val="36"/>
        </w:rPr>
      </w:pPr>
      <w:r>
        <w:rPr>
          <w:b/>
          <w:snapToGrid w:val="0"/>
          <w:color w:val="000000"/>
          <w:sz w:val="36"/>
        </w:rPr>
        <w:t>РЕФЕРАТ</w:t>
      </w:r>
    </w:p>
    <w:p w:rsidR="002219F2" w:rsidRDefault="002219F2">
      <w:pPr>
        <w:pStyle w:val="a4"/>
        <w:rPr>
          <w:color w:val="000000"/>
        </w:rPr>
      </w:pPr>
      <w:r>
        <w:rPr>
          <w:color w:val="000000"/>
        </w:rPr>
        <w:t>На тему: «Возникновение и становление филосовских учений. Предмет философии,</w:t>
      </w:r>
    </w:p>
    <w:p w:rsidR="002219F2" w:rsidRDefault="002219F2">
      <w:pPr>
        <w:pStyle w:val="a4"/>
        <w:rPr>
          <w:color w:val="000000"/>
        </w:rPr>
      </w:pPr>
      <w:r>
        <w:rPr>
          <w:color w:val="000000"/>
        </w:rPr>
        <w:t>его историческая трактовка»</w:t>
      </w:r>
    </w:p>
    <w:p w:rsidR="002219F2" w:rsidRDefault="002219F2">
      <w:pPr>
        <w:widowControl w:val="0"/>
        <w:jc w:val="center"/>
        <w:rPr>
          <w:b/>
          <w:snapToGrid w:val="0"/>
          <w:color w:val="000000"/>
          <w:sz w:val="36"/>
        </w:rPr>
      </w:pPr>
      <w:r>
        <w:rPr>
          <w:b/>
          <w:snapToGrid w:val="0"/>
          <w:color w:val="000000"/>
          <w:sz w:val="36"/>
        </w:rPr>
        <w:t>студента группы СМ-51</w:t>
      </w:r>
    </w:p>
    <w:p w:rsidR="002219F2" w:rsidRDefault="002219F2">
      <w:pPr>
        <w:widowControl w:val="0"/>
        <w:jc w:val="center"/>
        <w:rPr>
          <w:b/>
          <w:snapToGrid w:val="0"/>
          <w:color w:val="000000"/>
          <w:sz w:val="36"/>
        </w:rPr>
      </w:pPr>
      <w:r>
        <w:rPr>
          <w:b/>
          <w:snapToGrid w:val="0"/>
          <w:color w:val="000000"/>
          <w:sz w:val="36"/>
        </w:rPr>
        <w:t>Комардина Дмитрия Вячеславовича</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center"/>
        <w:rPr>
          <w:b/>
          <w:snapToGrid w:val="0"/>
          <w:color w:val="000000"/>
          <w:sz w:val="24"/>
        </w:rPr>
      </w:pPr>
      <w:r>
        <w:rPr>
          <w:b/>
          <w:snapToGrid w:val="0"/>
          <w:color w:val="000000"/>
          <w:sz w:val="24"/>
        </w:rPr>
        <w:t>МОСКВА</w:t>
      </w:r>
    </w:p>
    <w:p w:rsidR="002219F2" w:rsidRDefault="002219F2">
      <w:pPr>
        <w:widowControl w:val="0"/>
        <w:jc w:val="center"/>
        <w:rPr>
          <w:b/>
          <w:snapToGrid w:val="0"/>
          <w:color w:val="000000"/>
          <w:sz w:val="24"/>
        </w:rPr>
      </w:pPr>
      <w:r>
        <w:rPr>
          <w:b/>
          <w:snapToGrid w:val="0"/>
          <w:color w:val="000000"/>
          <w:sz w:val="24"/>
        </w:rPr>
        <w:t>2000</w:t>
      </w:r>
    </w:p>
    <w:p w:rsidR="002219F2" w:rsidRDefault="002219F2">
      <w:pPr>
        <w:pStyle w:val="2"/>
        <w:rPr>
          <w:color w:val="000000"/>
        </w:rPr>
      </w:pPr>
      <w:r>
        <w:rPr>
          <w:color w:val="000000"/>
        </w:rPr>
        <w:t>ВВЕДЕНИЕ</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r>
        <w:rPr>
          <w:snapToGrid w:val="0"/>
          <w:color w:val="000000"/>
          <w:sz w:val="24"/>
        </w:rPr>
        <w:t xml:space="preserve">     Первые попытки человека осмыслить окружающий его мир</w:t>
      </w:r>
      <w:r>
        <w:rPr>
          <w:snapToGrid w:val="0"/>
          <w:color w:val="000000"/>
          <w:sz w:val="24"/>
          <w:lang w:val="en-US"/>
        </w:rPr>
        <w:t xml:space="preserve"> — </w:t>
      </w:r>
      <w:r>
        <w:rPr>
          <w:snapToGrid w:val="0"/>
          <w:color w:val="000000"/>
          <w:sz w:val="24"/>
        </w:rPr>
        <w:t>живую и неживую природу, космическое пространство, наконец, самого себя</w:t>
      </w:r>
      <w:r>
        <w:rPr>
          <w:snapToGrid w:val="0"/>
          <w:color w:val="000000"/>
          <w:sz w:val="24"/>
          <w:lang w:val="en-US"/>
        </w:rPr>
        <w:t xml:space="preserve"> —</w:t>
      </w:r>
      <w:r>
        <w:rPr>
          <w:snapToGrid w:val="0"/>
          <w:color w:val="000000"/>
          <w:sz w:val="24"/>
        </w:rPr>
        <w:t xml:space="preserve"> следует отнести к тому периоду человеческого существования (предположительно, его можно датировать пятым- четвертым тысячелетиями до нашей эры), когда человек в процессе эволюции, прежде всего умственной, начал дифференцировать природу как среду своего обитания, постепенно выделяя себя из нее. Именно вследствии того, что человек стал воспринимать животный и растительный мир, космос как нечто отличное и противостоящее ему, у него началось формирование способностей осмысливать действительность, а затем и философствовать, то есть делать умозаключения, выводы и выдвигать идеи об окружающем его мире. Родоначальники философского мышления появились в древнейших человеческих цивилизациях</w:t>
      </w:r>
      <w:r>
        <w:rPr>
          <w:snapToGrid w:val="0"/>
          <w:color w:val="000000"/>
          <w:sz w:val="24"/>
          <w:lang w:val="en-US"/>
        </w:rPr>
        <w:t xml:space="preserve"> —</w:t>
      </w:r>
      <w:r>
        <w:rPr>
          <w:snapToGrid w:val="0"/>
          <w:color w:val="000000"/>
          <w:sz w:val="24"/>
        </w:rPr>
        <w:t xml:space="preserve"> Египте, Шумерах, Вавилоне, свидетельством чему являются многочисленные исторические памятники, к сожалению) только косвенные. Письменных свидетельств деятельности мыслителей этих цивилизаций до нас не дошло.</w:t>
      </w:r>
    </w:p>
    <w:p w:rsidR="002219F2" w:rsidRDefault="002219F2">
      <w:pPr>
        <w:widowControl w:val="0"/>
        <w:jc w:val="both"/>
        <w:rPr>
          <w:snapToGrid w:val="0"/>
          <w:color w:val="000000"/>
          <w:sz w:val="24"/>
        </w:rPr>
      </w:pPr>
      <w:r>
        <w:rPr>
          <w:snapToGrid w:val="0"/>
          <w:color w:val="000000"/>
          <w:sz w:val="24"/>
        </w:rPr>
        <w:t xml:space="preserve">     Известные нам наиболее древнейшие сочинения, в которых формулируются философские идеи, появились во втором тысячелетии до нашей эры в древней Индии, Древнем Китае и несколько столетий спустя в Древней Греции.</w:t>
      </w:r>
    </w:p>
    <w:p w:rsidR="002219F2" w:rsidRDefault="002219F2">
      <w:pPr>
        <w:widowControl w:val="0"/>
        <w:jc w:val="both"/>
        <w:rPr>
          <w:snapToGrid w:val="0"/>
          <w:color w:val="000000"/>
          <w:sz w:val="24"/>
        </w:rPr>
      </w:pPr>
      <w:r>
        <w:rPr>
          <w:snapToGrid w:val="0"/>
          <w:color w:val="000000"/>
          <w:sz w:val="24"/>
        </w:rPr>
        <w:t xml:space="preserve">     Как правило, это были литературные памятники, в которых в мифологической форме высказывались наивные идеи об окружающем человека мире и делались робкие попытки его осмысления. Древнейшие человеческие цивилизации, по сути, не имели прочных связей и не оказывали взаимного влияния, что предполагает их изолированность друг от друга, а следовательно, в философском плане они развивались вполне самостоятельно. Известные в наше время источники свидетельствуют, что наибольшего успеха философия достигла в Древней Греции, и именно греческая культура оказала в последующем преобладающее воздействие на развитие человеческого общества. В немалой степени этому способствовали дошедшие до нас в немалом количестве сочинения древнегреческих мыслителей, поставленные в них проблемы, и высокий уровень их философского анализа.</w:t>
      </w:r>
    </w:p>
    <w:p w:rsidR="002219F2" w:rsidRDefault="002219F2">
      <w:pPr>
        <w:widowControl w:val="0"/>
        <w:jc w:val="both"/>
        <w:rPr>
          <w:snapToGrid w:val="0"/>
          <w:color w:val="000000"/>
          <w:sz w:val="24"/>
        </w:rPr>
      </w:pPr>
      <w:r>
        <w:rPr>
          <w:snapToGrid w:val="0"/>
          <w:color w:val="000000"/>
          <w:sz w:val="24"/>
        </w:rPr>
        <w:t xml:space="preserve">     Понятие философия в буквальном смысле означает любовь к мудрости. Оно возникло в Древней Греции много десятилетий спустя после появления философствующих людей. Кстати, подобное характерно для любой формы человеческой деятельности. Сначала зарождается явление, какое-то время уходит на его развитие и становление и лишь затем для его обозначения находится адекватное понятие. Традиционно принято считать, по крайней мере в отечественной историко-философской литературе, что понятие философия впервые использовал Пифагор. Другие античные авторы полагают, что приоритет принадлежит Гераклиту. Но в любом случае философами считались люди, занимавшиеся проблемами окружающего их мира, его постижением, уяснением места и роли в нем человека. Большие трудности представляет вопрос об определении предмета философии. Эта проблема, возникнув на заре существования философии, вызывает споры и в настоящее время. Одни авторы рассматривали философию как любовь к мудрости, как науку о мудрости, другие же как «стремление к постижению многих вещей» (Гераклит).</w:t>
      </w:r>
    </w:p>
    <w:p w:rsidR="002219F2" w:rsidRDefault="002219F2">
      <w:pPr>
        <w:widowControl w:val="0"/>
        <w:jc w:val="both"/>
        <w:rPr>
          <w:snapToGrid w:val="0"/>
          <w:color w:val="000000"/>
          <w:sz w:val="24"/>
        </w:rPr>
      </w:pPr>
      <w:r>
        <w:rPr>
          <w:snapToGrid w:val="0"/>
          <w:color w:val="000000"/>
          <w:sz w:val="24"/>
        </w:rPr>
        <w:t xml:space="preserve">     Исторически предмет философии изменялся, что обусловливалось общественными преобразованиями) духовной жизнью, уровнем научных, в том числе философских знаний. В настоящее время философия</w:t>
      </w:r>
      <w:r>
        <w:rPr>
          <w:snapToGrid w:val="0"/>
          <w:color w:val="000000"/>
          <w:sz w:val="24"/>
          <w:lang w:val="en-US"/>
        </w:rPr>
        <w:t xml:space="preserve"> —</w:t>
      </w:r>
      <w:r>
        <w:rPr>
          <w:snapToGrid w:val="0"/>
          <w:color w:val="000000"/>
          <w:sz w:val="24"/>
        </w:rPr>
        <w:t xml:space="preserve"> это учение об универсальных принципах бытия и познания, сущности человека и его отношении к окружающему миру, иными словами</w:t>
      </w:r>
      <w:r>
        <w:rPr>
          <w:snapToGrid w:val="0"/>
          <w:color w:val="000000"/>
          <w:sz w:val="24"/>
          <w:lang w:val="en-US"/>
        </w:rPr>
        <w:t xml:space="preserve"> —</w:t>
      </w:r>
      <w:r>
        <w:rPr>
          <w:snapToGrid w:val="0"/>
          <w:color w:val="000000"/>
          <w:sz w:val="24"/>
        </w:rPr>
        <w:t xml:space="preserve"> наука о всеобщих законах развития природы, общества и мышления.</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center"/>
        <w:rPr>
          <w:b/>
          <w:snapToGrid w:val="0"/>
          <w:color w:val="000000"/>
          <w:sz w:val="24"/>
        </w:rPr>
      </w:pPr>
      <w:r>
        <w:rPr>
          <w:b/>
          <w:snapToGrid w:val="0"/>
          <w:color w:val="000000"/>
          <w:sz w:val="24"/>
          <w:lang w:val="en-US"/>
        </w:rPr>
        <w:t>1.</w:t>
      </w:r>
      <w:r>
        <w:rPr>
          <w:b/>
          <w:snapToGrid w:val="0"/>
          <w:color w:val="000000"/>
          <w:sz w:val="24"/>
        </w:rPr>
        <w:t xml:space="preserve"> Философские идеи в Древней Индии</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r>
        <w:rPr>
          <w:snapToGrid w:val="0"/>
          <w:color w:val="000000"/>
          <w:sz w:val="24"/>
        </w:rPr>
        <w:t xml:space="preserve">     Философские идеи в Древней Индии начинают формироваться приблизительно во втором тысячелетии до нашей эры. Более ранних примеров человечество не знает. В наше время они стали известны благодаря древнеиндийским литературным памятникам под общим названием «Веды», буквально означающим знание, ведение. «Веды» представляют собой своеобразные гимны, молитвы, песнопения, заклинания и т. п. Написаны они приблизительно во втором тысячелетии до н. э. на санскрите.</w:t>
      </w:r>
    </w:p>
    <w:p w:rsidR="002219F2" w:rsidRDefault="002219F2">
      <w:pPr>
        <w:widowControl w:val="0"/>
        <w:jc w:val="both"/>
        <w:rPr>
          <w:snapToGrid w:val="0"/>
          <w:color w:val="000000"/>
          <w:sz w:val="24"/>
        </w:rPr>
      </w:pPr>
      <w:r>
        <w:rPr>
          <w:snapToGrid w:val="0"/>
          <w:color w:val="000000"/>
          <w:sz w:val="24"/>
        </w:rPr>
        <w:t xml:space="preserve">     В «Ведах» впервые делается попытка приблизиться к философскому толкованию окружающей человека среды. Хотя в них содержится полусуеверное, полумифическое, полурелигиозное объяснение окружающего человека мира, тем не менее их рассматривают в качестве философских, а точнее предфилософских, дофилософских источников. Собственно, первые литературные произведения, в которых делаются попытки философствования, то есть толкования окружающего человека мира, по своему содержанию и не могли быть другими.</w:t>
      </w:r>
    </w:p>
    <w:p w:rsidR="002219F2" w:rsidRDefault="002219F2">
      <w:pPr>
        <w:widowControl w:val="0"/>
        <w:jc w:val="both"/>
        <w:rPr>
          <w:snapToGrid w:val="0"/>
          <w:color w:val="000000"/>
          <w:sz w:val="24"/>
        </w:rPr>
      </w:pPr>
      <w:r>
        <w:rPr>
          <w:snapToGrid w:val="0"/>
          <w:color w:val="000000"/>
          <w:sz w:val="24"/>
        </w:rPr>
        <w:t xml:space="preserve">     Философскими произведениями, соответствующими нашим представлениям о характере постановки проблем, да и форме изложения материала и их решения, являются «Упанишады», что буквально означает свдеть у ног учителя и получать наставления. Они появились приблизительно в</w:t>
      </w:r>
      <w:r>
        <w:rPr>
          <w:snapToGrid w:val="0"/>
          <w:color w:val="000000"/>
          <w:sz w:val="24"/>
          <w:lang w:val="en-US"/>
        </w:rPr>
        <w:t xml:space="preserve"> IX—VI</w:t>
      </w:r>
      <w:r>
        <w:rPr>
          <w:snapToGrid w:val="0"/>
          <w:color w:val="000000"/>
          <w:sz w:val="24"/>
        </w:rPr>
        <w:t xml:space="preserve"> веках до нашей эры и по форме представляли, как правило, диалог мудреца со своим учеником или же с человеком, ищущим истину и впоследствии становящимся его учеником. В общей сложности известно около сотни Упанишад. Религиозно-мифологическое толкование окружающей среды в наиболее знаменитых «Упанишадах» перерастает в определенной мере в дифференцированное осмысление явлений мира. Так, появляются идеи о существовании различных видов знаний, в частности, логики (риторики), грамматики, астрономии, науки чисел и военной науки. Зарождаются идеи и о философии как своеобразной области знаний. И хотя полностью избавиться от религиозно-мифологического толкования мира авторам «Упанишад» не удалось, можно считать «Упанишады» и, в частности, такие из них, как «Брихадарацьяка», «Чхандогья», «Айтарея», «Иша», «Кена», «Катха» самыми ранними из известных философских произведений.</w:t>
      </w:r>
    </w:p>
    <w:p w:rsidR="002219F2" w:rsidRDefault="002219F2">
      <w:pPr>
        <w:widowControl w:val="0"/>
        <w:jc w:val="both"/>
        <w:rPr>
          <w:snapToGrid w:val="0"/>
          <w:color w:val="000000"/>
          <w:sz w:val="24"/>
        </w:rPr>
      </w:pPr>
      <w:r>
        <w:rPr>
          <w:snapToGrid w:val="0"/>
          <w:color w:val="000000"/>
          <w:sz w:val="24"/>
        </w:rPr>
        <w:t xml:space="preserve">     В «Упанишадах», в первую очередь в упомянутых выше сочинениях, сделана попытка постановки и обсуждения таких существенных философских проблем, как выяснение первоосновы природы и человека, сущности человека, его места и роли в окружающей его среде, познавательных способностей, нормы поведения и роли в этом человеческой психики. Разумеется, толкование и объяснение всех этих проблем очень противоречиво, а порой встречаются суждения, исключающие друг друга.</w:t>
      </w:r>
    </w:p>
    <w:p w:rsidR="002219F2" w:rsidRDefault="002219F2">
      <w:pPr>
        <w:widowControl w:val="0"/>
        <w:jc w:val="both"/>
        <w:rPr>
          <w:snapToGrid w:val="0"/>
          <w:color w:val="000000"/>
          <w:sz w:val="24"/>
        </w:rPr>
      </w:pPr>
      <w:r>
        <w:rPr>
          <w:snapToGrid w:val="0"/>
          <w:color w:val="000000"/>
          <w:sz w:val="24"/>
        </w:rPr>
        <w:t xml:space="preserve">     Главенствующая роль в объяснении первопричины и первоосновы явлений мира, то есть среды обитания отводится духовному началу, которое обозначается понятием «брахман» или же «атман». Однако в других случаях таковыми являются пища (анна) или же определенный вещественный элемент</w:t>
      </w:r>
      <w:r>
        <w:rPr>
          <w:snapToGrid w:val="0"/>
          <w:color w:val="000000"/>
          <w:sz w:val="24"/>
          <w:lang w:val="en-US"/>
        </w:rPr>
        <w:t xml:space="preserve"> —</w:t>
      </w:r>
      <w:r>
        <w:rPr>
          <w:snapToGrid w:val="0"/>
          <w:color w:val="000000"/>
          <w:sz w:val="24"/>
        </w:rPr>
        <w:t xml:space="preserve"> бухта, в качестве которого чаще всего выступает вода или же совокупность таких элементов, как вода, воздух, земля и огонь.</w:t>
      </w:r>
    </w:p>
    <w:p w:rsidR="002219F2" w:rsidRDefault="002219F2">
      <w:pPr>
        <w:widowControl w:val="0"/>
        <w:jc w:val="both"/>
        <w:rPr>
          <w:snapToGrid w:val="0"/>
          <w:color w:val="000000"/>
          <w:sz w:val="24"/>
        </w:rPr>
      </w:pPr>
      <w:r>
        <w:rPr>
          <w:snapToGrid w:val="0"/>
          <w:color w:val="000000"/>
          <w:sz w:val="24"/>
        </w:rPr>
        <w:t xml:space="preserve">     Отмечая наличие попытки в известной мере натурфилософского объяснения первопричины и первоосновы явлений мира и сущности человека, следует отметить, что главенствующая роль авторами «Упанишад» все же отводилась духовному началу</w:t>
      </w:r>
      <w:r>
        <w:rPr>
          <w:snapToGrid w:val="0"/>
          <w:color w:val="000000"/>
          <w:sz w:val="24"/>
          <w:lang w:val="en-US"/>
        </w:rPr>
        <w:t xml:space="preserve"> —</w:t>
      </w:r>
      <w:r>
        <w:rPr>
          <w:snapToGrid w:val="0"/>
          <w:color w:val="000000"/>
          <w:sz w:val="24"/>
        </w:rPr>
        <w:t xml:space="preserve"> «брахману» и «батману». В большинстве текстов «Упанишад» «брахман» и «атман» трактуются как духовный абсолют, бестелесная первопричина природы и человека. Вот как об этом говорится в «Упанишадах»:</w:t>
      </w:r>
      <w:r>
        <w:rPr>
          <w:snapToGrid w:val="0"/>
          <w:color w:val="000000"/>
          <w:sz w:val="24"/>
          <w:lang w:val="en-US"/>
        </w:rPr>
        <w:t xml:space="preserve"> «19. </w:t>
      </w:r>
      <w:r>
        <w:rPr>
          <w:snapToGrid w:val="0"/>
          <w:color w:val="000000"/>
          <w:sz w:val="24"/>
        </w:rPr>
        <w:t>Брахман возник первым из богов, творец всего, хранитель мира».</w:t>
      </w:r>
    </w:p>
    <w:p w:rsidR="002219F2" w:rsidRDefault="002219F2">
      <w:pPr>
        <w:widowControl w:val="0"/>
        <w:jc w:val="both"/>
        <w:rPr>
          <w:snapToGrid w:val="0"/>
          <w:color w:val="000000"/>
          <w:sz w:val="24"/>
        </w:rPr>
      </w:pPr>
      <w:r>
        <w:rPr>
          <w:snapToGrid w:val="0"/>
          <w:color w:val="000000"/>
          <w:sz w:val="24"/>
          <w:lang w:val="en-US"/>
        </w:rPr>
        <w:t xml:space="preserve">     20.</w:t>
      </w:r>
      <w:r>
        <w:rPr>
          <w:snapToGrid w:val="0"/>
          <w:color w:val="000000"/>
          <w:sz w:val="24"/>
        </w:rPr>
        <w:t xml:space="preserve"> Поистине вначале это было одним атманом. Не было ничего другого, что бы мигало. Он придумал: «Теперь я создам миры». Он создал эти миры».</w:t>
      </w:r>
    </w:p>
    <w:p w:rsidR="002219F2" w:rsidRDefault="002219F2">
      <w:pPr>
        <w:widowControl w:val="0"/>
        <w:jc w:val="both"/>
        <w:rPr>
          <w:snapToGrid w:val="0"/>
          <w:color w:val="000000"/>
          <w:sz w:val="24"/>
        </w:rPr>
      </w:pPr>
      <w:r>
        <w:rPr>
          <w:snapToGrid w:val="0"/>
          <w:color w:val="000000"/>
          <w:sz w:val="24"/>
        </w:rPr>
        <w:t xml:space="preserve">     Красной нитью через все Упанишады проходит идея о тождестве духовной сущности субъекта (человека) и объекта (природы), что нашло свое отражение в знаменитом изречении: «Ты есть то», или «Ты</w:t>
      </w:r>
      <w:r>
        <w:rPr>
          <w:snapToGrid w:val="0"/>
          <w:color w:val="000000"/>
          <w:sz w:val="24"/>
          <w:lang w:val="en-US"/>
        </w:rPr>
        <w:t xml:space="preserve"> —</w:t>
      </w:r>
      <w:r>
        <w:rPr>
          <w:snapToGrid w:val="0"/>
          <w:color w:val="000000"/>
          <w:sz w:val="24"/>
        </w:rPr>
        <w:t xml:space="preserve"> одно с тем».</w:t>
      </w:r>
    </w:p>
    <w:p w:rsidR="002219F2" w:rsidRDefault="002219F2">
      <w:pPr>
        <w:widowControl w:val="0"/>
        <w:jc w:val="both"/>
        <w:rPr>
          <w:snapToGrid w:val="0"/>
          <w:color w:val="000000"/>
          <w:sz w:val="24"/>
        </w:rPr>
      </w:pPr>
      <w:r>
        <w:rPr>
          <w:snapToGrid w:val="0"/>
          <w:color w:val="000000"/>
          <w:sz w:val="24"/>
        </w:rPr>
        <w:t xml:space="preserve">     «Упанишады» и изложенные в них идеи не содержат логически последовательной и целостной концепции. При общем преобладании объяснения мира как духовного и бестелесного в них представлены и другие суждения и идеи и, в частности, делаются попытки натурфилософского объяснения первопричины и первоосновы явления мира и сущности человека. Так, в некоторых текстах проявляется стремление объяснить внешний и внутренний мир, состоящим из четырех или даже пяти вещественных элементов. Порой мир представляется как недифференцированное бытие, а его развитие как последовательное прохождение этим бытием определенных состояний: огонь, вода, земля, или же</w:t>
      </w:r>
      <w:r>
        <w:rPr>
          <w:snapToGrid w:val="0"/>
          <w:color w:val="000000"/>
          <w:sz w:val="24"/>
          <w:lang w:val="en-US"/>
        </w:rPr>
        <w:t xml:space="preserve"> —</w:t>
      </w:r>
      <w:r>
        <w:rPr>
          <w:snapToGrid w:val="0"/>
          <w:color w:val="000000"/>
          <w:sz w:val="24"/>
        </w:rPr>
        <w:t xml:space="preserve"> газообразное, жидкое, твердое. Именно этим и объясняется все то многообразие, которое присуще миру, в том числе, человеческому обществу.</w:t>
      </w:r>
    </w:p>
    <w:p w:rsidR="002219F2" w:rsidRDefault="002219F2">
      <w:pPr>
        <w:widowControl w:val="0"/>
        <w:jc w:val="both"/>
        <w:rPr>
          <w:snapToGrid w:val="0"/>
          <w:color w:val="000000"/>
          <w:sz w:val="24"/>
        </w:rPr>
      </w:pPr>
      <w:r>
        <w:rPr>
          <w:snapToGrid w:val="0"/>
          <w:color w:val="000000"/>
          <w:sz w:val="24"/>
        </w:rPr>
        <w:t xml:space="preserve">     Познание и приобретенное знание подразделяется в «Упанишадах» на два уровня: низшее и высшее. На низшем уровне можно познавать только окружающую действительность. Это знание не может быть истинным, так как оно по своему содержанию является отрывочным, неполным. Познание истины, то есть духовного абсолюта, возможно только через высший уровень знания, которое приобретается человеком посредством мистической интуиции, последняя же, в свою очередь, формируется в значительной степени благодаря йогическим упражнениям.</w:t>
      </w:r>
    </w:p>
    <w:p w:rsidR="002219F2" w:rsidRDefault="002219F2">
      <w:pPr>
        <w:widowControl w:val="0"/>
        <w:jc w:val="both"/>
        <w:rPr>
          <w:snapToGrid w:val="0"/>
          <w:color w:val="000000"/>
          <w:sz w:val="24"/>
        </w:rPr>
      </w:pPr>
      <w:r>
        <w:rPr>
          <w:snapToGrid w:val="0"/>
          <w:color w:val="000000"/>
          <w:sz w:val="24"/>
        </w:rPr>
        <w:t xml:space="preserve">     Одна из важнейших проблем в «Упанишадах»</w:t>
      </w:r>
      <w:r>
        <w:rPr>
          <w:snapToGrid w:val="0"/>
          <w:color w:val="000000"/>
          <w:sz w:val="24"/>
          <w:lang w:val="en-US"/>
        </w:rPr>
        <w:t xml:space="preserve"> —</w:t>
      </w:r>
      <w:r>
        <w:rPr>
          <w:snapToGrid w:val="0"/>
          <w:color w:val="000000"/>
          <w:sz w:val="24"/>
        </w:rPr>
        <w:t xml:space="preserve"> исследование сущности человека, его психики, душевных волнений и форм поведения. В этой области древнеиндийские мудрецы добились успехов, непревзойденных в других мировых центрах философии. Так, мыслители Древней Индии отмечают сложность структуры человеческой психики и выделяют в ней такие элементы, как сознание, воля, память, дыхание, раздражение, успокоение и т. п. Подчеркивается их взаимосвязь и взаимовлияние. Несомненным достижением следует считать характеристику различных состояний человеческой психики и, в частности, бодрствующее состояние, легкий сон, глубокий сон, зависимость этих состояний от внешних стихий и первоэлементов внешнего мира.</w:t>
      </w:r>
    </w:p>
    <w:p w:rsidR="002219F2" w:rsidRDefault="002219F2">
      <w:pPr>
        <w:widowControl w:val="0"/>
        <w:jc w:val="both"/>
        <w:rPr>
          <w:snapToGrid w:val="0"/>
          <w:color w:val="000000"/>
          <w:sz w:val="24"/>
        </w:rPr>
      </w:pPr>
      <w:r>
        <w:rPr>
          <w:snapToGrid w:val="0"/>
          <w:color w:val="000000"/>
          <w:sz w:val="24"/>
        </w:rPr>
        <w:t xml:space="preserve">     Уделяя значительное внимание этическим проблемам, авторы «Упанишад» фактически призывают к пассивно-созерцательному поведению и отношению к окружающему миру, считая высшим блаженством для человека полное отстранение от всех мирских забот. К высшему блаженству они относят не чувственные удовольствия, а благостное, спокойное состояние души. Кстати, именно в «Упанишадах» впервые ставится проблема переселения душ (самсара) и оценка прошлых действий (карма), что впоследствии получило развитие в религиозных вероучениях. Разумеется, эту проблему нельзя оценивать однозначно, например, только в религиозно-богословском ракурсе. Здесь делается также попытка с помощью нравственных принципов (дхармы) скорректировать поведение человека на каждой стадии его существования.</w:t>
      </w:r>
    </w:p>
    <w:p w:rsidR="002219F2" w:rsidRDefault="002219F2">
      <w:pPr>
        <w:widowControl w:val="0"/>
        <w:jc w:val="both"/>
        <w:rPr>
          <w:snapToGrid w:val="0"/>
          <w:color w:val="000000"/>
          <w:sz w:val="24"/>
        </w:rPr>
      </w:pPr>
      <w:r>
        <w:rPr>
          <w:snapToGrid w:val="0"/>
          <w:color w:val="000000"/>
          <w:sz w:val="24"/>
        </w:rPr>
        <w:t xml:space="preserve">     Роль «Упанишад» в истории всей индийской философии чрезвычайно велика. Они, по существу, являются фундаментом для всех или почти всех последующих философских течений, появившихся в Индии, так как в них были поставлены или разрабатывались идеи, которые длительное время «питали» философскую мысль в Индии. Можно сказать, что в истории Индии, а в известной мере и некоторых близлежащих стран Среднего и Дальнего Востока, «Упанишады» являются тем же, чем для Европы философия Древней Греции.</w:t>
      </w:r>
    </w:p>
    <w:p w:rsidR="002219F2" w:rsidRDefault="002219F2">
      <w:pPr>
        <w:widowControl w:val="0"/>
        <w:jc w:val="both"/>
        <w:rPr>
          <w:snapToGrid w:val="0"/>
          <w:color w:val="000000"/>
          <w:sz w:val="24"/>
          <w:lang w:val="en-US"/>
        </w:rPr>
      </w:pPr>
    </w:p>
    <w:p w:rsidR="002219F2" w:rsidRDefault="002219F2">
      <w:pPr>
        <w:widowControl w:val="0"/>
        <w:jc w:val="both"/>
        <w:rPr>
          <w:snapToGrid w:val="0"/>
          <w:color w:val="000000"/>
          <w:sz w:val="24"/>
          <w:lang w:val="en-US"/>
        </w:rPr>
      </w:pPr>
    </w:p>
    <w:p w:rsidR="002219F2" w:rsidRDefault="002219F2">
      <w:pPr>
        <w:widowControl w:val="0"/>
        <w:jc w:val="center"/>
        <w:rPr>
          <w:b/>
          <w:snapToGrid w:val="0"/>
          <w:color w:val="000000"/>
          <w:sz w:val="36"/>
        </w:rPr>
      </w:pPr>
      <w:r>
        <w:rPr>
          <w:b/>
          <w:snapToGrid w:val="0"/>
          <w:color w:val="000000"/>
          <w:sz w:val="36"/>
          <w:lang w:val="en-US"/>
        </w:rPr>
        <w:t>2.</w:t>
      </w:r>
      <w:r>
        <w:rPr>
          <w:b/>
          <w:snapToGrid w:val="0"/>
          <w:color w:val="000000"/>
          <w:sz w:val="36"/>
        </w:rPr>
        <w:t xml:space="preserve"> Философская мысль в Древнем Китае</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r>
        <w:rPr>
          <w:snapToGrid w:val="0"/>
          <w:color w:val="000000"/>
          <w:sz w:val="24"/>
        </w:rPr>
        <w:t xml:space="preserve">     Одним из самых ранних литературных памятников Древнего Китая, в котором изложены философские идеи, является «И цзин» («Книга перемен»). В название этого источника вложен глубокий смысл, суть которого</w:t>
      </w:r>
      <w:r>
        <w:rPr>
          <w:snapToGrid w:val="0"/>
          <w:color w:val="000000"/>
          <w:sz w:val="24"/>
          <w:lang w:val="en-US"/>
        </w:rPr>
        <w:t xml:space="preserve"> —</w:t>
      </w:r>
      <w:r>
        <w:rPr>
          <w:snapToGrid w:val="0"/>
          <w:color w:val="000000"/>
          <w:sz w:val="24"/>
        </w:rPr>
        <w:t xml:space="preserve"> это попытка отразить процессы, происходящие в природе, включая ее небесную сферу с естественной системой звезд. Небесная природа (мир), вместе с Солнцем и Луной, в процессе своих ежесуточных орбит, то поднимаясь, то опускаясь, творит все многообразие постоянно изменяющегося поднебесного мира. Отсюда и название литературного памятника</w:t>
      </w:r>
      <w:r>
        <w:rPr>
          <w:snapToGrid w:val="0"/>
          <w:color w:val="000000"/>
          <w:sz w:val="24"/>
          <w:lang w:val="en-US"/>
        </w:rPr>
        <w:t xml:space="preserve"> —</w:t>
      </w:r>
      <w:r>
        <w:rPr>
          <w:snapToGrid w:val="0"/>
          <w:color w:val="000000"/>
          <w:sz w:val="24"/>
        </w:rPr>
        <w:t xml:space="preserve"> «Книга перемен».</w:t>
      </w:r>
    </w:p>
    <w:p w:rsidR="002219F2" w:rsidRDefault="002219F2">
      <w:pPr>
        <w:widowControl w:val="0"/>
        <w:jc w:val="both"/>
        <w:rPr>
          <w:snapToGrid w:val="0"/>
          <w:color w:val="000000"/>
          <w:sz w:val="24"/>
        </w:rPr>
      </w:pPr>
      <w:r>
        <w:rPr>
          <w:snapToGrid w:val="0"/>
          <w:color w:val="000000"/>
          <w:sz w:val="24"/>
        </w:rPr>
        <w:t xml:space="preserve">     Строго говоря, «Книга перемен»</w:t>
      </w:r>
      <w:r>
        <w:rPr>
          <w:snapToGrid w:val="0"/>
          <w:color w:val="000000"/>
          <w:sz w:val="24"/>
          <w:lang w:val="en-US"/>
        </w:rPr>
        <w:t xml:space="preserve"> —</w:t>
      </w:r>
      <w:r>
        <w:rPr>
          <w:snapToGrid w:val="0"/>
          <w:color w:val="000000"/>
          <w:sz w:val="24"/>
        </w:rPr>
        <w:t xml:space="preserve"> это еще не философское произведение, а своеобразная литературно-поэтическая лаборатория, в которой осуществляется переход от дофилософских и в какой то степени мифологических представлений к собственно философскому мышлению, а коллективистское родовое сознание перерастает в личностные философские взгляды совершенно мудрых людей.</w:t>
      </w:r>
    </w:p>
    <w:p w:rsidR="002219F2" w:rsidRDefault="002219F2">
      <w:pPr>
        <w:widowControl w:val="0"/>
        <w:jc w:val="both"/>
        <w:rPr>
          <w:snapToGrid w:val="0"/>
          <w:color w:val="000000"/>
          <w:sz w:val="24"/>
        </w:rPr>
      </w:pPr>
      <w:r>
        <w:rPr>
          <w:snapToGrid w:val="0"/>
          <w:color w:val="000000"/>
          <w:sz w:val="24"/>
        </w:rPr>
        <w:t xml:space="preserve">     «Книга перемен» занимает особое место в истории древнекитайской философской мысли. На протяжении столетий все или почти все древнекитайские мыслители пытались толковать и комментировать ее содержание. Эта длительная по времени комментаторско-исследовательская деятельность заложила основы философии в Древнем Китае и послужила источником дальнейшего ее развития.</w:t>
      </w:r>
    </w:p>
    <w:p w:rsidR="002219F2" w:rsidRDefault="002219F2">
      <w:pPr>
        <w:widowControl w:val="0"/>
        <w:jc w:val="both"/>
        <w:rPr>
          <w:snapToGrid w:val="0"/>
          <w:color w:val="000000"/>
          <w:sz w:val="24"/>
        </w:rPr>
      </w:pPr>
      <w:r>
        <w:rPr>
          <w:snapToGrid w:val="0"/>
          <w:color w:val="000000"/>
          <w:sz w:val="24"/>
        </w:rPr>
        <w:t xml:space="preserve">     Виднейшими философами Древнего Китая, во многом определившими ее проблематику и развитие на столетия вперед, являются Лаоцзы (вторая половина</w:t>
      </w:r>
      <w:r>
        <w:rPr>
          <w:snapToGrid w:val="0"/>
          <w:color w:val="000000"/>
          <w:sz w:val="24"/>
          <w:lang w:val="en-US"/>
        </w:rPr>
        <w:t xml:space="preserve"> VI —</w:t>
      </w:r>
      <w:r>
        <w:rPr>
          <w:snapToGrid w:val="0"/>
          <w:color w:val="000000"/>
          <w:sz w:val="24"/>
        </w:rPr>
        <w:t xml:space="preserve"> первая половина</w:t>
      </w:r>
      <w:r>
        <w:rPr>
          <w:snapToGrid w:val="0"/>
          <w:color w:val="000000"/>
          <w:sz w:val="24"/>
          <w:lang w:val="en-US"/>
        </w:rPr>
        <w:t xml:space="preserve"> V</w:t>
      </w:r>
      <w:r>
        <w:rPr>
          <w:snapToGrid w:val="0"/>
          <w:color w:val="000000"/>
          <w:sz w:val="24"/>
        </w:rPr>
        <w:t xml:space="preserve"> в. до н.э.) и Конфуций (Кун Фу-цзы,</w:t>
      </w:r>
      <w:r>
        <w:rPr>
          <w:snapToGrid w:val="0"/>
          <w:color w:val="000000"/>
          <w:sz w:val="24"/>
          <w:lang w:val="en-US"/>
        </w:rPr>
        <w:t xml:space="preserve"> 551—479</w:t>
      </w:r>
      <w:r>
        <w:rPr>
          <w:snapToGrid w:val="0"/>
          <w:color w:val="000000"/>
          <w:sz w:val="24"/>
        </w:rPr>
        <w:t xml:space="preserve"> до н. э.). Хотя в Древнем Китае творили и другие мыслители, все же в первую очередь философское наследие Лаоцзы и Конфуция дает достаточно объективное представление о философских исканиях древнекитайских мыслителей.</w:t>
      </w:r>
    </w:p>
    <w:p w:rsidR="002219F2" w:rsidRDefault="002219F2">
      <w:pPr>
        <w:widowControl w:val="0"/>
        <w:jc w:val="both"/>
        <w:rPr>
          <w:snapToGrid w:val="0"/>
          <w:color w:val="000000"/>
          <w:sz w:val="24"/>
        </w:rPr>
      </w:pPr>
      <w:r>
        <w:rPr>
          <w:snapToGrid w:val="0"/>
          <w:color w:val="000000"/>
          <w:sz w:val="24"/>
        </w:rPr>
        <w:t xml:space="preserve">     Своеобразная закономерность прослеживается в том, что о первых философах, независимо от региона и времени деятельности, сохранились только приблизительные автобиографические данные. Лаоцзы не составляет в этом плане исключения. Его идеи изложены в книге «Дао дэ цзин», которая была подготовлена к печати его последователями и появилась на рубеже</w:t>
      </w:r>
      <w:r>
        <w:rPr>
          <w:snapToGrid w:val="0"/>
          <w:color w:val="000000"/>
          <w:sz w:val="24"/>
          <w:lang w:val="en-US"/>
        </w:rPr>
        <w:t xml:space="preserve"> IV—III</w:t>
      </w:r>
      <w:r>
        <w:rPr>
          <w:snapToGrid w:val="0"/>
          <w:color w:val="000000"/>
          <w:sz w:val="24"/>
        </w:rPr>
        <w:t xml:space="preserve"> в до н.э. Трудно переоценить ее значение в истории древнекитайской мысли. Достаточно сказать, что Лаоцзы и его сочинения заложили основы даосизма, первой философской системы Древнего Китая, получившей долгую жизнь и не потерявшей значения в наши дни.</w:t>
      </w:r>
    </w:p>
    <w:p w:rsidR="002219F2" w:rsidRDefault="002219F2">
      <w:pPr>
        <w:widowControl w:val="0"/>
        <w:jc w:val="both"/>
        <w:rPr>
          <w:snapToGrid w:val="0"/>
          <w:color w:val="000000"/>
          <w:sz w:val="24"/>
        </w:rPr>
      </w:pPr>
      <w:r>
        <w:rPr>
          <w:snapToGrid w:val="0"/>
          <w:color w:val="000000"/>
          <w:sz w:val="24"/>
        </w:rPr>
        <w:t xml:space="preserve">     Философские взгляды Лаоцзы противоречивы. Удивляться этому не следует, иными они и не могли быть. В ту эпоху шел процесс становления китайской философии, и каждый великий мыслитель, а Лаоцзы был таковым, не мог не отразить в своем учении противоречивость окружавшего его мира. Центральное значение в даосистском учении принадлежит понятию «дао», которое постоянно, а не единожды, появляется, рождается в любой точке Вселенной. Однако трактовка его содержания неоднозначна. С одной стороны, «дао» означает естественный путь всех вещей, не зависящий ни от бога, ни от людей, и являющийся выражением всеобщего закона движения и изменения мира. В соответствии с этим подходом все явления и вещи, пребывая в состоянии развития и изменения, достигают определенного уровня, после которого они постепенно превращаются в свою противоположность. При этом развитие трактуется своеобразно: оно идет не по восходящей линии, а осуществляется по кругу.</w:t>
      </w:r>
    </w:p>
    <w:p w:rsidR="002219F2" w:rsidRDefault="002219F2">
      <w:pPr>
        <w:widowControl w:val="0"/>
        <w:jc w:val="both"/>
        <w:rPr>
          <w:snapToGrid w:val="0"/>
          <w:color w:val="000000"/>
          <w:sz w:val="24"/>
        </w:rPr>
      </w:pPr>
      <w:r>
        <w:rPr>
          <w:snapToGrid w:val="0"/>
          <w:color w:val="000000"/>
          <w:sz w:val="24"/>
        </w:rPr>
        <w:t xml:space="preserve">     С другой стороны, «дао»</w:t>
      </w:r>
      <w:r>
        <w:rPr>
          <w:snapToGrid w:val="0"/>
          <w:color w:val="000000"/>
          <w:sz w:val="24"/>
          <w:lang w:val="en-US"/>
        </w:rPr>
        <w:t xml:space="preserve"> —</w:t>
      </w:r>
      <w:r>
        <w:rPr>
          <w:snapToGrid w:val="0"/>
          <w:color w:val="000000"/>
          <w:sz w:val="24"/>
        </w:rPr>
        <w:t xml:space="preserve"> вечное, неизменное, не имеющее каких-либо форм непознаваемое начало, невоспринимаемое органами человеческих чувств. «Дао» выступает как нематериальная духовная основа всех вещей и явлений природы, в том числе и человека. Приведем некоторые высказывания о сущности «дао» и формах его проявления, содержащиеся в «Дао дэ цзин». По существу, речь идет о понимании древнекитайским мыслителем сущности бытия. Вот пример высказывания, определяющего естественное происхождение «дао», а в определенной степени и его телесность: «Дао, могущее быть выражено словами, не есть постоянное дао. Имя, могущее быть названо, не есть постоянное имя. Безымянное есть начало неба и земли. Обладающее именем есть мать всех вещей». И далее. «Человек следует земле. Земля следует небу. Небо следует дао, а дао следует естественности». А вот отрывок, характеризующий бестелесность «дао» и формы его проявления. «Дао бестелесно и лишено формы, а в применении неисчерпаемо. О, глубочайшее, оно кажется праотцем всего сущего. Если притупить его проницательность, освободить его от беспорядочного состояния, умерить его блеск, уподобить его пылинке, то оно будет казаться ясно существующим. Я не знаю, чье оно порождение». И далее. «Дао бестелесно. Оно столь туманно и неопределенно! Однако в его туманности и неопределенности содержатся образы. Оно столь туманно и неопределенно, однако в его туманности и неопределенности скрыты вещи. Оно столь глубоко и темно, однако в его глубине и темноте скрыты тончайшие частицы. Эти тончайшие частицы обладают высшей действительностью и достоверностью».</w:t>
      </w:r>
    </w:p>
    <w:p w:rsidR="002219F2" w:rsidRDefault="002219F2">
      <w:pPr>
        <w:widowControl w:val="0"/>
        <w:jc w:val="both"/>
        <w:rPr>
          <w:snapToGrid w:val="0"/>
          <w:color w:val="000000"/>
          <w:sz w:val="24"/>
        </w:rPr>
      </w:pPr>
      <w:r>
        <w:rPr>
          <w:snapToGrid w:val="0"/>
          <w:color w:val="000000"/>
          <w:sz w:val="24"/>
        </w:rPr>
        <w:t xml:space="preserve">     Лаоцзы и его последователи убеждены в необходимости знаний и отмечают их огромную роль в человеческой жизни. Однако их идеал знания, их понимание знания отличаются своеобразием. Это, как правило, созерцательное знание, то есть констатация, фиксация вещей, явлений и процессов, происходящих в мире. В частности, это находит свое подтверждение в признании того, что «Поскольку все сущее изменяется само собой, нам остается лишь созерцать его возвращение (к корню). Хотя вещи (в мире) сложны и разнообразны, но все они расцветают и возвращаются к своему корню. Возвращение к прежнему корню называю покоем, а покой называю возвращением к сущности. Возвращение к сущности называю постоянством. Знание постоянства называется достижением ясности,</w:t>
      </w:r>
      <w:r>
        <w:rPr>
          <w:snapToGrid w:val="0"/>
          <w:color w:val="000000"/>
          <w:sz w:val="24"/>
          <w:lang w:val="en-US"/>
        </w:rPr>
        <w:t xml:space="preserve"> </w:t>
      </w:r>
      <w:r>
        <w:rPr>
          <w:snapToGrid w:val="0"/>
          <w:color w:val="000000"/>
          <w:sz w:val="24"/>
        </w:rPr>
        <w:t>а незнание постоянства приводит к беспорядочности и бедам.</w:t>
      </w:r>
      <w:r>
        <w:rPr>
          <w:snapToGrid w:val="0"/>
          <w:color w:val="000000"/>
          <w:sz w:val="24"/>
          <w:lang w:val="en-US"/>
        </w:rPr>
        <w:t xml:space="preserve"> </w:t>
      </w:r>
      <w:r>
        <w:rPr>
          <w:snapToGrid w:val="0"/>
          <w:color w:val="000000"/>
          <w:sz w:val="24"/>
        </w:rPr>
        <w:t xml:space="preserve">Знающий постоянство становится совершенным». Лаоцзы делает попытку структурировать различные уровни знания: «Знающий людей </w:t>
      </w:r>
      <w:r>
        <w:rPr>
          <w:snapToGrid w:val="0"/>
          <w:color w:val="000000"/>
          <w:sz w:val="24"/>
          <w:lang w:val="en-US"/>
        </w:rPr>
        <w:t>—</w:t>
      </w:r>
      <w:r>
        <w:rPr>
          <w:snapToGrid w:val="0"/>
          <w:color w:val="000000"/>
          <w:sz w:val="24"/>
        </w:rPr>
        <w:t xml:space="preserve"> мудр, знающий себя</w:t>
      </w:r>
      <w:r>
        <w:rPr>
          <w:snapToGrid w:val="0"/>
          <w:color w:val="000000"/>
          <w:sz w:val="24"/>
          <w:lang w:val="en-US"/>
        </w:rPr>
        <w:t xml:space="preserve"> —</w:t>
      </w:r>
      <w:r>
        <w:rPr>
          <w:snapToGrid w:val="0"/>
          <w:color w:val="000000"/>
          <w:sz w:val="24"/>
        </w:rPr>
        <w:t xml:space="preserve"> просвещен». Далее предлагается своеобразная методология познания, суть которой сводится к тому, что по себе можно познать других; по одной семье можно познать остальные; по одному царству можно познать другие; по одной стране можно познать Вселенную. Каким образом я знаю, что Поднебесная такая? Благодаря этому.</w:t>
      </w:r>
    </w:p>
    <w:p w:rsidR="002219F2" w:rsidRDefault="002219F2">
      <w:pPr>
        <w:widowControl w:val="0"/>
        <w:jc w:val="both"/>
        <w:rPr>
          <w:snapToGrid w:val="0"/>
          <w:color w:val="000000"/>
          <w:sz w:val="24"/>
        </w:rPr>
      </w:pPr>
      <w:r>
        <w:rPr>
          <w:snapToGrid w:val="0"/>
          <w:color w:val="000000"/>
          <w:sz w:val="24"/>
        </w:rPr>
        <w:t xml:space="preserve">     А вот какие идеи высказываются о социальном устройстве общества и его управлении. Так, характеризируя стиль управления государством, а косвенно это предполагает формы государственного устройства, древнекитайский мыслитель считает лучшим правителем того, о котором народ знает лишь то, что он существует. Несколько хуже те правители, которых народ любит и возвышает. Еще хуже те правители, которых народ боится, и хуже всех те правители, которых народ презирает. О методе, стиле государственного управления говорится, что когда правительство спокойно, люди становятся простодушными. Когда правительство деятельно, люди становятся несчастными. И в качестве своеобразной рекомендации и совета правителям предлагается не теснить жилища людей, не презирать их жизнь. Кто не презирает простолюдинов, тот не будет презираем ими. Поэтому совершенно мудрый, зная себя, не проникается гордыней. Он любит себя, но сам себя не возвышает.</w:t>
      </w:r>
    </w:p>
    <w:p w:rsidR="002219F2" w:rsidRDefault="002219F2">
      <w:pPr>
        <w:widowControl w:val="0"/>
        <w:jc w:val="both"/>
        <w:rPr>
          <w:snapToGrid w:val="0"/>
          <w:color w:val="000000"/>
          <w:sz w:val="24"/>
        </w:rPr>
      </w:pPr>
      <w:r>
        <w:rPr>
          <w:snapToGrid w:val="0"/>
          <w:color w:val="000000"/>
          <w:sz w:val="24"/>
        </w:rPr>
        <w:t xml:space="preserve">     Дальнейшее становление и развитие древнекитайской философии связывается с деятельностью Конфуция, пожалуй, самого выдающегося китайского мыслителя, чье ученье и сейчас имеет миллионы почитателей и не только на территории Китая. Становлению Конфуция как мыслителя во многом способствовало его знакомство с древнекитайскими рукописями: «Книга песен» («Шиц-зин»), «Книги исторических преданий» («Шуцзин»). Он привел их в надлежащий порядок, отредактировал и сделал доступными для широкого ознакомления. Большую популярность Конфуцию на многие века вперед принесли содержательные и многочисленные комментарии, сделанные им к «Книге перемен».</w:t>
      </w:r>
    </w:p>
    <w:p w:rsidR="002219F2" w:rsidRDefault="002219F2">
      <w:pPr>
        <w:widowControl w:val="0"/>
        <w:jc w:val="both"/>
        <w:rPr>
          <w:snapToGrid w:val="0"/>
          <w:color w:val="000000"/>
          <w:sz w:val="24"/>
        </w:rPr>
      </w:pPr>
      <w:r>
        <w:rPr>
          <w:snapToGrid w:val="0"/>
          <w:color w:val="000000"/>
          <w:sz w:val="24"/>
        </w:rPr>
        <w:t xml:space="preserve">     Собственные взгляды Конфуция были изложены в книге «Беседы и суждения» («Лунь юй»), которая была опубликована учениками и последователями на основании его высказываний и поучений. Конфуций является создателем оригинального этико-политического учения, некоторые положения которого не утеряли своего значения и в наши дни.</w:t>
      </w:r>
    </w:p>
    <w:p w:rsidR="002219F2" w:rsidRDefault="002219F2">
      <w:pPr>
        <w:widowControl w:val="0"/>
        <w:jc w:val="both"/>
        <w:rPr>
          <w:snapToGrid w:val="0"/>
          <w:color w:val="000000"/>
          <w:sz w:val="24"/>
        </w:rPr>
      </w:pPr>
      <w:r>
        <w:rPr>
          <w:snapToGrid w:val="0"/>
          <w:color w:val="000000"/>
          <w:sz w:val="24"/>
        </w:rPr>
        <w:t xml:space="preserve">     Основными понятиями конфуцианства, составляющими фундамент этого учения, являются «жэнь» (человеколюбие, гуманность) и «ли». «Жэнь» выступает и как фундамент этико-политического учения и как его конечная цель. Основной принцип «жэнь»: «Чего не желаешь себе, того не делай людям».</w:t>
      </w:r>
      <w:r>
        <w:rPr>
          <w:snapToGrid w:val="0"/>
          <w:color w:val="000000"/>
          <w:sz w:val="24"/>
          <w:lang w:val="en-US"/>
        </w:rPr>
        <w:t xml:space="preserve"> </w:t>
      </w:r>
      <w:r>
        <w:rPr>
          <w:snapToGrid w:val="0"/>
          <w:color w:val="000000"/>
          <w:sz w:val="24"/>
        </w:rPr>
        <w:t>«Ли» (почтительность, нормы общежития, церемониал, социальный регламент) включает в себя широкий круг правил, регламентирующих, по существу, все сферы общественной жизни, начиная от семьи и включая государственные отношения, а также отношения внутри общества</w:t>
      </w:r>
      <w:r>
        <w:rPr>
          <w:snapToGrid w:val="0"/>
          <w:color w:val="000000"/>
          <w:sz w:val="24"/>
          <w:lang w:val="en-US"/>
        </w:rPr>
        <w:t xml:space="preserve"> —</w:t>
      </w:r>
      <w:r>
        <w:rPr>
          <w:snapToGrid w:val="0"/>
          <w:color w:val="000000"/>
          <w:sz w:val="24"/>
        </w:rPr>
        <w:t xml:space="preserve"> между отдельными людьми и различными социальными группами. Нравственные принципы, социальные отношения, проблемы государственного управления</w:t>
      </w:r>
      <w:r>
        <w:rPr>
          <w:snapToGrid w:val="0"/>
          <w:color w:val="000000"/>
          <w:sz w:val="24"/>
          <w:lang w:val="en-US"/>
        </w:rPr>
        <w:t xml:space="preserve"> —</w:t>
      </w:r>
      <w:r>
        <w:rPr>
          <w:snapToGrid w:val="0"/>
          <w:color w:val="000000"/>
          <w:sz w:val="24"/>
        </w:rPr>
        <w:t xml:space="preserve"> главные темы в учении Конфуция. Вот некоторые высказывания китайского мыслителя, позволяющие получить представление о том, как он подходит к обозначенным вопросам и как их решает. Конфуций считает нравственным поведение, например, сына, который при жизни отца с почтением наблюдает его поступки, а после смерти следует примеру его деяний и в течение трех лет не изменяет порядков, заведенных родителем. На вопрос о том, как нужно управлять людьми и как заставить простолюдинов повиноваться, Конфуций отвечает: «Если наставлять людей с помощью законоположений, если ограничивать и сдерживать их с помощью наказаний и казней, то хотя они не будут совершать преступлений, но в сердцах своих не будут испытывать отвращения к дурным поступкам. Если же наставлять людей с помощью нравственных требований и установить правило поведения сообразно «ли», то люди не только будут стыдиться плохих дел, но и искренне возвратятся на праведный путь».</w:t>
      </w:r>
    </w:p>
    <w:p w:rsidR="002219F2" w:rsidRDefault="002219F2">
      <w:pPr>
        <w:widowControl w:val="0"/>
        <w:jc w:val="both"/>
        <w:rPr>
          <w:snapToGrid w:val="0"/>
          <w:color w:val="000000"/>
          <w:sz w:val="24"/>
        </w:rPr>
      </w:pPr>
      <w:r>
        <w:rPr>
          <w:snapToGrid w:val="0"/>
          <w:color w:val="000000"/>
          <w:sz w:val="24"/>
        </w:rPr>
        <w:t xml:space="preserve">     И далее, если приближать прямодушных людей и ставить их выше лукавых, то простолюдины будут послушны. Если же приближать лукавых людей и ставить их над прямодушными людьми, то простолюдины не будут послушны. Из сказанного следует, что взаимоотношения между людьми должны строиться на нравственных принципах, а руководство обществом и государством должно осуществляться с учетом обычаев, традиций страны, уважения к предшествующим поколениям, с опорой на порядочность и здравый человеческий разум.</w:t>
      </w:r>
    </w:p>
    <w:p w:rsidR="002219F2" w:rsidRDefault="002219F2">
      <w:pPr>
        <w:widowControl w:val="0"/>
        <w:jc w:val="both"/>
        <w:rPr>
          <w:snapToGrid w:val="0"/>
          <w:color w:val="000000"/>
          <w:sz w:val="24"/>
        </w:rPr>
      </w:pPr>
      <w:r>
        <w:rPr>
          <w:snapToGrid w:val="0"/>
          <w:color w:val="000000"/>
          <w:sz w:val="24"/>
        </w:rPr>
        <w:t xml:space="preserve">     В том, что касается осмысления и познания окружающего мира, Конфуций в основном повторяет идеи, высказанные его предшественниками, и в частности, Лаоцзы, в чем-то даже уступая ему. Так, окружающий мир, природу Конфуций, по существу, суживает и ограничивает лишь небесной сферой. Существенным элементом природы у него выступает судьба, как нечто врожденно предопределяющее сущность и будущее человека. Так он говорит: «Что можно сказать о небе? Смена четырех времен года, рождение всего сущего». О судьбе говорится: «Все первоначально предопределено судьбой, и тут ничего нельзя ни убавить, ни прибавить. Бедность и богатство, награда и наказание, счастье и несчастье имеют свой корень, создать который сила человеческой мудрости не может». Анализируя природу человеческого знания и возможности познания, Конфуций считает, что по своей природе люди сходны между собой. Лишь высшая мудрость и крайняя глупость неизменны. Люди начинают различаться друг от друга благодаря привычкам и воспитанию. Что же касается уровней знания, то он проводит следующую градацию: «Высшее знание</w:t>
      </w:r>
      <w:r>
        <w:rPr>
          <w:snapToGrid w:val="0"/>
          <w:color w:val="000000"/>
          <w:sz w:val="24"/>
          <w:lang w:val="en-US"/>
        </w:rPr>
        <w:t xml:space="preserve"> —</w:t>
      </w:r>
      <w:r>
        <w:rPr>
          <w:snapToGrid w:val="0"/>
          <w:color w:val="000000"/>
          <w:sz w:val="24"/>
        </w:rPr>
        <w:t xml:space="preserve"> это врожденное знание. Ниже</w:t>
      </w:r>
      <w:r>
        <w:rPr>
          <w:snapToGrid w:val="0"/>
          <w:color w:val="000000"/>
          <w:sz w:val="24"/>
          <w:lang w:val="en-US"/>
        </w:rPr>
        <w:t xml:space="preserve"> —</w:t>
      </w:r>
      <w:r>
        <w:rPr>
          <w:snapToGrid w:val="0"/>
          <w:color w:val="000000"/>
          <w:sz w:val="24"/>
        </w:rPr>
        <w:t xml:space="preserve"> знания, приобретенные учением. Еще ниже</w:t>
      </w:r>
      <w:r>
        <w:rPr>
          <w:snapToGrid w:val="0"/>
          <w:color w:val="000000"/>
          <w:sz w:val="24"/>
          <w:lang w:val="en-US"/>
        </w:rPr>
        <w:t xml:space="preserve"> —</w:t>
      </w:r>
      <w:r>
        <w:rPr>
          <w:snapToGrid w:val="0"/>
          <w:color w:val="000000"/>
          <w:sz w:val="24"/>
        </w:rPr>
        <w:t xml:space="preserve"> знания, приобретенные в итоге одоления трудностей. Наиболее ничтожен тот, кто не желает извлекать поучительные уроки из трудностей».</w:t>
      </w:r>
    </w:p>
    <w:p w:rsidR="002219F2" w:rsidRDefault="002219F2">
      <w:pPr>
        <w:widowControl w:val="0"/>
        <w:jc w:val="both"/>
        <w:rPr>
          <w:snapToGrid w:val="0"/>
          <w:color w:val="000000"/>
          <w:sz w:val="24"/>
        </w:rPr>
      </w:pPr>
      <w:r>
        <w:rPr>
          <w:snapToGrid w:val="0"/>
          <w:color w:val="000000"/>
          <w:sz w:val="24"/>
        </w:rPr>
        <w:t xml:space="preserve">     Итак, можно с полным основанием утверждать, что Лаоцзы и Конфуций своим философским творчеством заложили прочный фундамент для развития китайской философии на многие века вперед.</w:t>
      </w:r>
    </w:p>
    <w:p w:rsidR="002219F2" w:rsidRDefault="002219F2">
      <w:pPr>
        <w:widowControl w:val="0"/>
        <w:jc w:val="both"/>
        <w:rPr>
          <w:snapToGrid w:val="0"/>
          <w:color w:val="000000"/>
          <w:sz w:val="24"/>
          <w:lang w:val="en-US"/>
        </w:rPr>
      </w:pPr>
    </w:p>
    <w:p w:rsidR="002219F2" w:rsidRDefault="002219F2">
      <w:pPr>
        <w:widowControl w:val="0"/>
        <w:jc w:val="both"/>
        <w:rPr>
          <w:snapToGrid w:val="0"/>
          <w:color w:val="000000"/>
          <w:sz w:val="24"/>
          <w:lang w:val="en-US"/>
        </w:rPr>
      </w:pPr>
    </w:p>
    <w:p w:rsidR="002219F2" w:rsidRDefault="002219F2">
      <w:pPr>
        <w:widowControl w:val="0"/>
        <w:jc w:val="center"/>
        <w:rPr>
          <w:b/>
          <w:snapToGrid w:val="0"/>
          <w:color w:val="000000"/>
          <w:sz w:val="36"/>
        </w:rPr>
      </w:pPr>
      <w:r>
        <w:rPr>
          <w:b/>
          <w:snapToGrid w:val="0"/>
          <w:color w:val="000000"/>
          <w:sz w:val="36"/>
          <w:lang w:val="en-US"/>
        </w:rPr>
        <w:t>3.</w:t>
      </w:r>
      <w:r>
        <w:rPr>
          <w:b/>
          <w:snapToGrid w:val="0"/>
          <w:color w:val="000000"/>
          <w:sz w:val="36"/>
        </w:rPr>
        <w:t xml:space="preserve"> Философия в Древней Греции</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r>
        <w:rPr>
          <w:snapToGrid w:val="0"/>
          <w:color w:val="000000"/>
          <w:sz w:val="24"/>
        </w:rPr>
        <w:t xml:space="preserve">     Европейская и значительная часть современной мировой цивилизации прямо или косвенно являются продуктом древнегреческой культуры, важнейшей частью которой является философия. С учетом этой парадигмы наше отношение к древнегреческой культуре не может быть беспристрастным и даже более того, требует большего внимания и заинтересованного отношения. Собственно говоря, эти мысли не являются оригинальными. Все или почти все европейские исследователи если не преувеличивали роль и значение Древней Греции в развитии современной цивилизации, то, по крайней мере, никогда эту роль не преуменьшали.</w:t>
      </w:r>
    </w:p>
    <w:p w:rsidR="002219F2" w:rsidRDefault="002219F2">
      <w:pPr>
        <w:widowControl w:val="0"/>
        <w:jc w:val="both"/>
        <w:rPr>
          <w:snapToGrid w:val="0"/>
          <w:color w:val="000000"/>
          <w:sz w:val="24"/>
        </w:rPr>
      </w:pPr>
      <w:r>
        <w:rPr>
          <w:snapToGrid w:val="0"/>
          <w:color w:val="000000"/>
          <w:sz w:val="24"/>
        </w:rPr>
        <w:t xml:space="preserve">     Напомним, что под Древней Грецией подразумевается цивилизация, которая в</w:t>
      </w:r>
      <w:r>
        <w:rPr>
          <w:snapToGrid w:val="0"/>
          <w:color w:val="000000"/>
          <w:sz w:val="24"/>
          <w:lang w:val="en-US"/>
        </w:rPr>
        <w:t xml:space="preserve"> VII — VI</w:t>
      </w:r>
      <w:r>
        <w:rPr>
          <w:snapToGrid w:val="0"/>
          <w:color w:val="000000"/>
          <w:sz w:val="24"/>
        </w:rPr>
        <w:t xml:space="preserve"> вв. до н. э. включала в себя ряд рабовладельческих государств, расположенных на юге Балканского полуострова, островах Эгейского моря, побережье Фракии и западной береговой полосе Малой Азии и распространивших свои владения в период греческой колонизации</w:t>
      </w:r>
      <w:r>
        <w:rPr>
          <w:snapToGrid w:val="0"/>
          <w:color w:val="000000"/>
          <w:sz w:val="24"/>
          <w:lang w:val="en-US"/>
        </w:rPr>
        <w:t xml:space="preserve"> (VIII — V</w:t>
      </w:r>
      <w:r>
        <w:rPr>
          <w:snapToGrid w:val="0"/>
          <w:color w:val="000000"/>
          <w:sz w:val="24"/>
        </w:rPr>
        <w:t xml:space="preserve"> вв. до н. э.) на Южную Италию и Восточную Сицилию, на юг Франции, северное побережье Африки, побережья Черного моря и черноморских проливов.</w:t>
      </w:r>
    </w:p>
    <w:p w:rsidR="002219F2" w:rsidRDefault="002219F2">
      <w:pPr>
        <w:widowControl w:val="0"/>
        <w:jc w:val="both"/>
        <w:rPr>
          <w:snapToGrid w:val="0"/>
          <w:color w:val="000000"/>
          <w:sz w:val="24"/>
        </w:rPr>
      </w:pPr>
      <w:r>
        <w:rPr>
          <w:snapToGrid w:val="0"/>
          <w:color w:val="000000"/>
          <w:sz w:val="24"/>
        </w:rPr>
        <w:t xml:space="preserve">     Философия в Древней Греции возникает на рубеже</w:t>
      </w:r>
      <w:r>
        <w:rPr>
          <w:snapToGrid w:val="0"/>
          <w:color w:val="000000"/>
          <w:sz w:val="24"/>
          <w:lang w:val="en-US"/>
        </w:rPr>
        <w:t xml:space="preserve"> VII—VI</w:t>
      </w:r>
      <w:r>
        <w:rPr>
          <w:snapToGrid w:val="0"/>
          <w:color w:val="000000"/>
          <w:sz w:val="24"/>
        </w:rPr>
        <w:t xml:space="preserve"> вв. до н. э. Известно, что первыми греческими философами были Фалес, Анаксимандр, Анаксимен, Пифагор, Ксенофан, Гераклит, чья жизнь и деятельность выпадает на</w:t>
      </w:r>
      <w:r>
        <w:rPr>
          <w:snapToGrid w:val="0"/>
          <w:color w:val="000000"/>
          <w:sz w:val="24"/>
          <w:lang w:val="en-US"/>
        </w:rPr>
        <w:t xml:space="preserve"> VI</w:t>
      </w:r>
      <w:r>
        <w:rPr>
          <w:snapToGrid w:val="0"/>
          <w:color w:val="000000"/>
          <w:sz w:val="24"/>
        </w:rPr>
        <w:t xml:space="preserve"> в. до н. э.</w:t>
      </w:r>
    </w:p>
    <w:p w:rsidR="002219F2" w:rsidRDefault="002219F2">
      <w:pPr>
        <w:widowControl w:val="0"/>
        <w:jc w:val="both"/>
        <w:rPr>
          <w:snapToGrid w:val="0"/>
          <w:color w:val="000000"/>
          <w:sz w:val="24"/>
        </w:rPr>
      </w:pPr>
      <w:r>
        <w:rPr>
          <w:snapToGrid w:val="0"/>
          <w:color w:val="000000"/>
          <w:sz w:val="24"/>
        </w:rPr>
        <w:t xml:space="preserve">     При анализе греческой философии в ней выделяют три периода: первый</w:t>
      </w:r>
      <w:r>
        <w:rPr>
          <w:snapToGrid w:val="0"/>
          <w:color w:val="000000"/>
          <w:sz w:val="24"/>
          <w:lang w:val="en-US"/>
        </w:rPr>
        <w:t xml:space="preserve"> —</w:t>
      </w:r>
      <w:r>
        <w:rPr>
          <w:snapToGrid w:val="0"/>
          <w:color w:val="000000"/>
          <w:sz w:val="24"/>
        </w:rPr>
        <w:t xml:space="preserve"> от Фалеса до Аристотеля; второй</w:t>
      </w:r>
      <w:r>
        <w:rPr>
          <w:snapToGrid w:val="0"/>
          <w:color w:val="000000"/>
          <w:sz w:val="24"/>
          <w:lang w:val="en-US"/>
        </w:rPr>
        <w:t xml:space="preserve"> —</w:t>
      </w:r>
      <w:r>
        <w:rPr>
          <w:snapToGrid w:val="0"/>
          <w:color w:val="000000"/>
          <w:sz w:val="24"/>
        </w:rPr>
        <w:t xml:space="preserve"> греческую философию в римском мире и, наконец, третий</w:t>
      </w:r>
      <w:r>
        <w:rPr>
          <w:snapToGrid w:val="0"/>
          <w:color w:val="000000"/>
          <w:sz w:val="24"/>
          <w:lang w:val="en-US"/>
        </w:rPr>
        <w:t xml:space="preserve"> —</w:t>
      </w:r>
      <w:r>
        <w:rPr>
          <w:snapToGrid w:val="0"/>
          <w:color w:val="000000"/>
          <w:sz w:val="24"/>
        </w:rPr>
        <w:t xml:space="preserve"> неоплатоновскую философию. Хронологически эти периоды охватывают свыше тысячи лет, с конца</w:t>
      </w:r>
      <w:r>
        <w:rPr>
          <w:snapToGrid w:val="0"/>
          <w:color w:val="000000"/>
          <w:sz w:val="24"/>
          <w:lang w:val="en-US"/>
        </w:rPr>
        <w:t xml:space="preserve"> VII</w:t>
      </w:r>
      <w:r>
        <w:rPr>
          <w:snapToGrid w:val="0"/>
          <w:color w:val="000000"/>
          <w:sz w:val="24"/>
        </w:rPr>
        <w:t xml:space="preserve"> в. до н. э. до</w:t>
      </w:r>
      <w:r>
        <w:rPr>
          <w:snapToGrid w:val="0"/>
          <w:color w:val="000000"/>
          <w:sz w:val="24"/>
          <w:lang w:val="en-US"/>
        </w:rPr>
        <w:t xml:space="preserve"> VI</w:t>
      </w:r>
      <w:r>
        <w:rPr>
          <w:snapToGrid w:val="0"/>
          <w:color w:val="000000"/>
          <w:sz w:val="24"/>
        </w:rPr>
        <w:t xml:space="preserve"> в. текущего летоисчисления. Объектом нашего внимания будет только первый период. В свою очередь первый период целесообразно разделить на три этапа. Это необходимо для того, чтобы более четко обозначить развитие древнегреческой философии как по характеру исследуемых проблем, так и их решению. Первый этап первого периода</w:t>
      </w:r>
      <w:r>
        <w:rPr>
          <w:snapToGrid w:val="0"/>
          <w:color w:val="000000"/>
          <w:sz w:val="24"/>
          <w:lang w:val="en-US"/>
        </w:rPr>
        <w:t xml:space="preserve"> —</w:t>
      </w:r>
      <w:r>
        <w:rPr>
          <w:snapToGrid w:val="0"/>
          <w:color w:val="000000"/>
          <w:sz w:val="24"/>
        </w:rPr>
        <w:t xml:space="preserve"> это в основном деятельность философов Милетской школы Фалеса, Анаксимандра, Анаксимена (название получила по наименованию ионийского города Милет); второй этап</w:t>
      </w:r>
      <w:r>
        <w:rPr>
          <w:snapToGrid w:val="0"/>
          <w:color w:val="000000"/>
          <w:sz w:val="24"/>
          <w:lang w:val="en-US"/>
        </w:rPr>
        <w:t xml:space="preserve"> —</w:t>
      </w:r>
      <w:r>
        <w:rPr>
          <w:snapToGrid w:val="0"/>
          <w:color w:val="000000"/>
          <w:sz w:val="24"/>
        </w:rPr>
        <w:t xml:space="preserve"> это деятельность софистов, Сократа и сократиков и, наконец, третий включает в себя философские идеи Платона и Аристотеля.</w:t>
      </w:r>
    </w:p>
    <w:p w:rsidR="002219F2" w:rsidRDefault="002219F2">
      <w:pPr>
        <w:widowControl w:val="0"/>
        <w:jc w:val="both"/>
        <w:rPr>
          <w:snapToGrid w:val="0"/>
          <w:color w:val="000000"/>
          <w:sz w:val="24"/>
        </w:rPr>
      </w:pPr>
      <w:r>
        <w:rPr>
          <w:snapToGrid w:val="0"/>
          <w:color w:val="000000"/>
          <w:sz w:val="24"/>
        </w:rPr>
        <w:t xml:space="preserve">     Следует отметить, что о деятельности первых древнегреческих философов практически, за небольшим исключением, достоверных сведений не сохранилось. Так, например, о философских воззрениях философов Милетской школы, а в значительной степени и о философах второго этапа, известно, главным образом, из произведений последующих греческих и римских мыслителей и в первую очередь благодаря работам Платона и Аристотеля.</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pStyle w:val="1"/>
        <w:jc w:val="center"/>
        <w:rPr>
          <w:color w:val="000000"/>
        </w:rPr>
      </w:pPr>
      <w:r>
        <w:rPr>
          <w:color w:val="000000"/>
        </w:rPr>
        <w:t>Натурфилософия в Древней Греции</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r>
        <w:rPr>
          <w:snapToGrid w:val="0"/>
          <w:color w:val="000000"/>
          <w:sz w:val="24"/>
        </w:rPr>
        <w:t xml:space="preserve">     Первым древнегреческим философом принято считать Фалеса (ок.</w:t>
      </w:r>
      <w:r>
        <w:rPr>
          <w:snapToGrid w:val="0"/>
          <w:color w:val="000000"/>
          <w:sz w:val="24"/>
          <w:lang w:val="en-US"/>
        </w:rPr>
        <w:t xml:space="preserve"> 625—547</w:t>
      </w:r>
      <w:r>
        <w:rPr>
          <w:snapToGrid w:val="0"/>
          <w:color w:val="000000"/>
          <w:sz w:val="24"/>
        </w:rPr>
        <w:t xml:space="preserve"> до н. э.), основателя милетской школы. Согласно Фалесу, все многообразие природы, вещей и явлений можно свести к одной основе (первостихии или первоначалу), в качестве которой он рассматривал «влажную природу», или воду. Фалес считал, что все возникает из воды и в нее же возвращается. Он наделяет первоначало, а в более широком понимании весь мир одушевленностью и божественностью, что находит свое подтверждение в его изречении: «мир одушевлен и полон богов». При этом божественное Фалес, по существу, отождествляет с первоначалом</w:t>
      </w:r>
      <w:r>
        <w:rPr>
          <w:snapToGrid w:val="0"/>
          <w:color w:val="000000"/>
          <w:sz w:val="24"/>
          <w:lang w:val="en-US"/>
        </w:rPr>
        <w:t xml:space="preserve"> —</w:t>
      </w:r>
      <w:r>
        <w:rPr>
          <w:snapToGrid w:val="0"/>
          <w:color w:val="000000"/>
          <w:sz w:val="24"/>
        </w:rPr>
        <w:t xml:space="preserve"> водой, то есть материальным. Фалес, согласно утверждениям Аристотеля, устойчивость земли объяснял тем, что она находится над водой и обладает, подобно куску дерева, спокойствием и плавучестью. Этому мыслителю принадлежат многочисленные изречения, в которых были высказаны интересные мысли. Среди них и общеизвестное: «познай самого себя».</w:t>
      </w:r>
    </w:p>
    <w:p w:rsidR="002219F2" w:rsidRDefault="002219F2">
      <w:pPr>
        <w:widowControl w:val="0"/>
        <w:jc w:val="both"/>
        <w:rPr>
          <w:snapToGrid w:val="0"/>
          <w:color w:val="000000"/>
          <w:sz w:val="24"/>
        </w:rPr>
      </w:pPr>
      <w:r>
        <w:rPr>
          <w:snapToGrid w:val="0"/>
          <w:color w:val="000000"/>
          <w:sz w:val="24"/>
        </w:rPr>
        <w:t xml:space="preserve">     После смерти Фалеса во главе Милетской школы стал Анаксимандр (ок.</w:t>
      </w:r>
      <w:r>
        <w:rPr>
          <w:snapToGrid w:val="0"/>
          <w:color w:val="000000"/>
          <w:sz w:val="24"/>
          <w:lang w:val="en-US"/>
        </w:rPr>
        <w:t xml:space="preserve"> 610—546</w:t>
      </w:r>
      <w:r>
        <w:rPr>
          <w:snapToGrid w:val="0"/>
          <w:color w:val="000000"/>
          <w:sz w:val="24"/>
        </w:rPr>
        <w:t xml:space="preserve"> до н. э.). О его жизни практически не сохранилось никаких сведений. Считается, что ему принадлежит работа «О природе», о содержании которой известно из сочинений последующих древнегреческих мыслителей, среди них</w:t>
      </w:r>
      <w:r>
        <w:rPr>
          <w:snapToGrid w:val="0"/>
          <w:color w:val="000000"/>
          <w:sz w:val="24"/>
          <w:lang w:val="en-US"/>
        </w:rPr>
        <w:t xml:space="preserve"> —</w:t>
      </w:r>
      <w:r>
        <w:rPr>
          <w:snapToGrid w:val="0"/>
          <w:color w:val="000000"/>
          <w:sz w:val="24"/>
        </w:rPr>
        <w:t xml:space="preserve"> Аристотель, Цицерон, Плутарх. Взгляды Анаксимандра можно квалифицировать как стихийно-материалистические. В качестве первоначала всего сущего Анаксимандр считает апейрон (беспредельное). В его интерпретации апейрон не является ни водой, ни воздухом, ни огнем. «Апейрон есть не что иное, как материя», которая находится в вечном движении и порождает бесконечное множество и многообразие всего существующего. Можно, по-видимому, считать, что Анаксимандр в определенной степени отходит от натурфилософского обоснования первоначала и дает более глубокое его толкование, полагая в качестве первоначала не какой-либо конкретный элемент (например, воду), а признавая таковым апейрон</w:t>
      </w:r>
      <w:r>
        <w:rPr>
          <w:snapToGrid w:val="0"/>
          <w:color w:val="000000"/>
          <w:sz w:val="24"/>
          <w:lang w:val="en-US"/>
        </w:rPr>
        <w:t xml:space="preserve"> —</w:t>
      </w:r>
      <w:r>
        <w:rPr>
          <w:snapToGrid w:val="0"/>
          <w:color w:val="000000"/>
          <w:sz w:val="24"/>
        </w:rPr>
        <w:t xml:space="preserve"> материю, рассматриваемую как обобщенное абстрактное первоначало, приближающееся по своей сущности к понятию и включающее в себя существенные свойства природных элементов.</w:t>
      </w:r>
    </w:p>
    <w:p w:rsidR="002219F2" w:rsidRDefault="002219F2">
      <w:pPr>
        <w:widowControl w:val="0"/>
        <w:jc w:val="both"/>
        <w:rPr>
          <w:snapToGrid w:val="0"/>
          <w:color w:val="000000"/>
          <w:sz w:val="24"/>
        </w:rPr>
      </w:pPr>
      <w:r>
        <w:rPr>
          <w:snapToGrid w:val="0"/>
          <w:color w:val="000000"/>
          <w:sz w:val="24"/>
        </w:rPr>
        <w:t xml:space="preserve">     Анаксимандра, по-видимому, можно считать первым древнегреческим мыслителем, у которого встречается попытка пантеистического толкования мира. В отличие от Фалеса, который обожествлял природу, он уравновешивает, отождествляет природу с богом, в частности, это проявляется в его словах о том, что есть рожденные боги, которые периодически возникают и исчезают, причем эти периоды продолжительны. Этими богами, по его мнению, являются бесчисленные миры. Он же выдвигает идею о бесчисленности миров, которые возникают и исчезают. Это подтверждается и его утверждением, что «эти миры— то разрушаются, то снова рождаются, причем каждый (из них) существует в течение возможного для него времени».</w:t>
      </w:r>
    </w:p>
    <w:p w:rsidR="002219F2" w:rsidRDefault="002219F2">
      <w:pPr>
        <w:widowControl w:val="0"/>
        <w:jc w:val="both"/>
        <w:rPr>
          <w:snapToGrid w:val="0"/>
          <w:color w:val="000000"/>
          <w:sz w:val="24"/>
        </w:rPr>
      </w:pPr>
      <w:r>
        <w:rPr>
          <w:snapToGrid w:val="0"/>
          <w:color w:val="000000"/>
          <w:sz w:val="24"/>
        </w:rPr>
        <w:t xml:space="preserve">     Представляют интерес наивно-материалистические идеи Анаксимандра о происхождении жизни на Земле и происхождении человека. По его мнению, первые живые-существа возникли во влажном месте. Они были покрыты чешуей и шипами. Выйдя на землю, они изменили свой образ жизни и приобрели другой вид. Человек произошел от животных, в частности, от рыб. Человек потому сохранился, что с самого начала был не таким, как ныне.</w:t>
      </w:r>
    </w:p>
    <w:p w:rsidR="002219F2" w:rsidRDefault="002219F2">
      <w:pPr>
        <w:widowControl w:val="0"/>
        <w:jc w:val="both"/>
        <w:rPr>
          <w:snapToGrid w:val="0"/>
          <w:color w:val="000000"/>
          <w:sz w:val="24"/>
        </w:rPr>
      </w:pPr>
      <w:r>
        <w:rPr>
          <w:snapToGrid w:val="0"/>
          <w:color w:val="000000"/>
          <w:sz w:val="24"/>
        </w:rPr>
        <w:t xml:space="preserve">     Последним известным представителем Милетской школы был Анаксимен (ок.</w:t>
      </w:r>
      <w:r>
        <w:rPr>
          <w:snapToGrid w:val="0"/>
          <w:color w:val="000000"/>
          <w:sz w:val="24"/>
          <w:lang w:val="en-US"/>
        </w:rPr>
        <w:t xml:space="preserve"> 588—</w:t>
      </w:r>
      <w:r>
        <w:rPr>
          <w:snapToGrid w:val="0"/>
          <w:color w:val="000000"/>
          <w:sz w:val="24"/>
        </w:rPr>
        <w:t xml:space="preserve"> ок.</w:t>
      </w:r>
      <w:r>
        <w:rPr>
          <w:snapToGrid w:val="0"/>
          <w:color w:val="000000"/>
          <w:sz w:val="24"/>
          <w:lang w:val="en-US"/>
        </w:rPr>
        <w:t xml:space="preserve"> 525</w:t>
      </w:r>
      <w:r>
        <w:rPr>
          <w:snapToGrid w:val="0"/>
          <w:color w:val="000000"/>
          <w:sz w:val="24"/>
        </w:rPr>
        <w:t xml:space="preserve"> до н. э.). О его жизни и деятельности также стало известно благодаря свидетельствам позднейших мыслителей. Как и его предшественники, Анаксимен придавал большое значение выяснению природы первоначала. Таковым, по его мнению, является воздух, из которого все возникает и в который все возвращается. Анаксимен избирает в качестве первоначала воздух в силу того, что он обладает такими свойствами, которых нет (а если есть, то недостаточно) у воды. Прежде всего, в отличие от воды, воздух имеет неограниченное распространение. Второй аргумент сводится к тому, что мир как живое существо, которое рождается и умирает, требует для своего существования воздуха. Эти идеи находят подтверждение в следующем утверждении греческого мыслителя: «Наша душа, будучи воздухом, является для каждого из нас принципом объединения. Точно также дыхание и воздух объемлют все мироздание».</w:t>
      </w:r>
    </w:p>
    <w:p w:rsidR="002219F2" w:rsidRDefault="002219F2">
      <w:pPr>
        <w:widowControl w:val="0"/>
        <w:jc w:val="both"/>
        <w:rPr>
          <w:snapToGrid w:val="0"/>
          <w:color w:val="000000"/>
          <w:sz w:val="24"/>
        </w:rPr>
      </w:pPr>
      <w:r>
        <w:rPr>
          <w:snapToGrid w:val="0"/>
          <w:color w:val="000000"/>
          <w:sz w:val="24"/>
        </w:rPr>
        <w:t xml:space="preserve">     Оригинальность Анаксимена не в более убедительном обосновании единства материи, а в том, что возникновение новых вещей и явлений, их разнообразие объясняются им различными степенями сгущения воздуха, благодаря чему образуются вода, земля, камни и т. п., а из-за его разрежения формируется, например, огонь. Появление холода он объяснял как результат сгущения воздуха, а тепла </w:t>
      </w:r>
      <w:r>
        <w:rPr>
          <w:snapToGrid w:val="0"/>
          <w:color w:val="000000"/>
          <w:sz w:val="24"/>
          <w:lang w:val="en-US"/>
        </w:rPr>
        <w:t>—</w:t>
      </w:r>
      <w:r>
        <w:rPr>
          <w:snapToGrid w:val="0"/>
          <w:color w:val="000000"/>
          <w:sz w:val="24"/>
        </w:rPr>
        <w:t xml:space="preserve"> как следствие его сжижения. В результате полного сгущения воздуха появляется земля, а затем и горы. Такая трактовка многообразия мира была более глубокой и понятной, чем у его предшественников, и не случайно именно анаксименовская интерпретация многообразия мира получила достаточно широкое распространение в античной философии. Стабильность, прочность земли объяснялась тем, что она, будучи плоской, парит в воздухе, и точно так же как солнце, луна и другие огненные небесные тела, держится на воздухе.</w:t>
      </w:r>
    </w:p>
    <w:p w:rsidR="002219F2" w:rsidRDefault="002219F2">
      <w:pPr>
        <w:widowControl w:val="0"/>
        <w:jc w:val="both"/>
        <w:rPr>
          <w:snapToGrid w:val="0"/>
          <w:color w:val="000000"/>
          <w:sz w:val="24"/>
        </w:rPr>
      </w:pPr>
      <w:r>
        <w:rPr>
          <w:snapToGrid w:val="0"/>
          <w:color w:val="000000"/>
          <w:sz w:val="24"/>
        </w:rPr>
        <w:t xml:space="preserve">     Как и его предшественники, Анаксимен признавал бесчисленность миров, считая, что все они произошли из воздуха. Анаксимена можно рассматривать как основателя античной астрономии, или учения о небе и звездах. Он считал, что все небесные светила</w:t>
      </w:r>
      <w:r>
        <w:rPr>
          <w:snapToGrid w:val="0"/>
          <w:color w:val="000000"/>
          <w:sz w:val="24"/>
          <w:lang w:val="en-US"/>
        </w:rPr>
        <w:t xml:space="preserve"> — </w:t>
      </w:r>
      <w:r>
        <w:rPr>
          <w:snapToGrid w:val="0"/>
          <w:color w:val="000000"/>
          <w:sz w:val="24"/>
        </w:rPr>
        <w:t>солнце, луна, звезды, другие тела ведут свое происхождение от земли. Так, образование звезд он объясняет возрастающим разрежением воздуха и степенью его удаления от земли. Близкие звезды производят тепло, которое падает на землю. Далекие звезды не производят тепло и находятся в неподвижном состоянии. Анаксимену принадлежит гипотеза, объясняющая затмение солнца и луны.</w:t>
      </w:r>
    </w:p>
    <w:p w:rsidR="002219F2" w:rsidRDefault="002219F2">
      <w:pPr>
        <w:widowControl w:val="0"/>
        <w:jc w:val="both"/>
        <w:rPr>
          <w:snapToGrid w:val="0"/>
          <w:color w:val="000000"/>
          <w:sz w:val="24"/>
        </w:rPr>
      </w:pPr>
      <w:r>
        <w:rPr>
          <w:snapToGrid w:val="0"/>
          <w:color w:val="000000"/>
          <w:sz w:val="24"/>
        </w:rPr>
        <w:t xml:space="preserve">     Подводя итог, следует сказать, что философы Милетской школы заложили хороший фундамент для дальнейшего развития античной философии. Свидетельством этого служат как их идеи, так и тот факт, что все или почти все последующие древнегреческие мыслители в большей или меньшей степени обращались к их творчеству. Существенным является и то, что, несмотря на присутствие в их мышлении мифологических элементов, его следует квалифицировать как философское. Они сделали уверенные шаги по преодолению мифологизма и заложили серьезные предпосылки для нового мышления. Развитие философии в итоге шло по восходящей линии, что создавало необходимые условия для расширения философской проблематики и углубления философского мышления.</w:t>
      </w:r>
    </w:p>
    <w:p w:rsidR="002219F2" w:rsidRDefault="002219F2">
      <w:pPr>
        <w:widowControl w:val="0"/>
        <w:jc w:val="both"/>
        <w:rPr>
          <w:snapToGrid w:val="0"/>
          <w:color w:val="000000"/>
          <w:sz w:val="24"/>
        </w:rPr>
      </w:pPr>
      <w:r>
        <w:rPr>
          <w:snapToGrid w:val="0"/>
          <w:color w:val="000000"/>
          <w:sz w:val="24"/>
        </w:rPr>
        <w:t xml:space="preserve">     Выдающимся представителем древнегреческой философии, внесшим заметный вклад в ее становление и развитие был Гераклит Эфесский (ок.</w:t>
      </w:r>
      <w:r>
        <w:rPr>
          <w:snapToGrid w:val="0"/>
          <w:color w:val="000000"/>
          <w:sz w:val="24"/>
          <w:lang w:val="en-US"/>
        </w:rPr>
        <w:t xml:space="preserve"> 54—540</w:t>
      </w:r>
      <w:r>
        <w:rPr>
          <w:snapToGrid w:val="0"/>
          <w:color w:val="000000"/>
          <w:sz w:val="24"/>
        </w:rPr>
        <w:t xml:space="preserve"> до н.э.— год смерти неизвестен). Личность Гераклита весьма противоречива. Происходя из царского рода, он уступил наследуемый сан своему брату, а сам удалился в храм Артемиды Эфесской, посвятив свое время занятиям философией. Получив от персидского царя Дария Гистаспа приглашение приехать в Персию и познакомить его со своей философией, Гераклит ответил так: «Все живущие на земле смертные люди чужды истине и справедливости и дорожат неумеренностью и пустыми мнениями, следуя своему злому неразумению. Я же, достигнув забвения всего злого и избегая преследующей меня безмерной зависти и высокомерия великих мира сего, не поеду в Персию, довольствуясь малым и живя по-своему». Большинство народа он считал неразумным и тупым и лишь немногих хорошими. Для него один был равноценен десяти тысячам, если он наилучший. На склоне лет Гераклит удалился в горы и вел жизнь отшельника.</w:t>
      </w:r>
    </w:p>
    <w:p w:rsidR="002219F2" w:rsidRDefault="002219F2">
      <w:pPr>
        <w:widowControl w:val="0"/>
        <w:jc w:val="both"/>
        <w:rPr>
          <w:snapToGrid w:val="0"/>
          <w:color w:val="000000"/>
          <w:sz w:val="24"/>
        </w:rPr>
      </w:pPr>
      <w:r>
        <w:rPr>
          <w:snapToGrid w:val="0"/>
          <w:color w:val="000000"/>
          <w:sz w:val="24"/>
        </w:rPr>
        <w:t xml:space="preserve">     Основное, а возможно, единственное произведение Гераклита, которое дошло до нас в отрывках, согласно одним исследователям, называлось «О природе», а другие называли его «Музы».</w:t>
      </w:r>
    </w:p>
    <w:p w:rsidR="002219F2" w:rsidRDefault="002219F2">
      <w:pPr>
        <w:widowControl w:val="0"/>
        <w:jc w:val="both"/>
        <w:rPr>
          <w:snapToGrid w:val="0"/>
          <w:color w:val="000000"/>
          <w:sz w:val="24"/>
        </w:rPr>
      </w:pPr>
      <w:r>
        <w:rPr>
          <w:snapToGrid w:val="0"/>
          <w:color w:val="000000"/>
          <w:sz w:val="24"/>
        </w:rPr>
        <w:t xml:space="preserve">     Анализируя философские взгляды Гераклита, нельзя не видеть, что как и его предшественники, он в целом остался на позициях натурфилософии, хотя некоторые проблемы, например, диалектики, противоречия, развития им анализируются на философском уровне, то есть уровне понятий и логических умозаключений.</w:t>
      </w:r>
    </w:p>
    <w:p w:rsidR="002219F2" w:rsidRDefault="002219F2">
      <w:pPr>
        <w:widowControl w:val="0"/>
        <w:jc w:val="both"/>
        <w:rPr>
          <w:snapToGrid w:val="0"/>
          <w:color w:val="000000"/>
          <w:sz w:val="24"/>
        </w:rPr>
      </w:pPr>
      <w:r>
        <w:rPr>
          <w:snapToGrid w:val="0"/>
          <w:color w:val="000000"/>
          <w:sz w:val="24"/>
        </w:rPr>
        <w:t xml:space="preserve">     Историческое место и значение Гераклита в истории не только древнегреческой философии, но и всемирной заключается в том, что он был первым, как сказал Гегель, у кого «мы видим завершение предшествовавшего сознания, завершение идеи, ее развитие в целостность, представляющую собой начало философии, так как она выражает сущность идеи, понятие бесконечного, в себе и для себя сущего, как то, что оно есть, а именно как единство противоположностей </w:t>
      </w:r>
      <w:r>
        <w:rPr>
          <w:snapToGrid w:val="0"/>
          <w:color w:val="000000"/>
          <w:sz w:val="24"/>
          <w:lang w:val="en-US"/>
        </w:rPr>
        <w:t>—</w:t>
      </w:r>
      <w:r>
        <w:rPr>
          <w:snapToGrid w:val="0"/>
          <w:color w:val="000000"/>
          <w:sz w:val="24"/>
        </w:rPr>
        <w:t xml:space="preserve"> Гераклит первый высказал навсегда сохранившую ценность идею, которая вплоть до наших дней остается одной и той же во всех системах философии».</w:t>
      </w:r>
    </w:p>
    <w:p w:rsidR="002219F2" w:rsidRDefault="002219F2">
      <w:pPr>
        <w:widowControl w:val="0"/>
        <w:jc w:val="both"/>
        <w:rPr>
          <w:snapToGrid w:val="0"/>
          <w:color w:val="000000"/>
          <w:sz w:val="24"/>
        </w:rPr>
      </w:pPr>
      <w:r>
        <w:rPr>
          <w:snapToGrid w:val="0"/>
          <w:color w:val="000000"/>
          <w:sz w:val="24"/>
        </w:rPr>
        <w:t xml:space="preserve">     В основе всего сущего, его первоначалом, первовеществом Гераклит считал первоогонь</w:t>
      </w:r>
      <w:r>
        <w:rPr>
          <w:snapToGrid w:val="0"/>
          <w:color w:val="000000"/>
          <w:sz w:val="24"/>
          <w:lang w:val="en-US"/>
        </w:rPr>
        <w:t xml:space="preserve"> —</w:t>
      </w:r>
      <w:r>
        <w:rPr>
          <w:snapToGrid w:val="0"/>
          <w:color w:val="000000"/>
          <w:sz w:val="24"/>
        </w:rPr>
        <w:t xml:space="preserve"> тонкую, подвижную и легкую стихию. Мир, Вселенную не создал никто ни из богов, ни из людей, но она всегда была, есть и будет вечно живым огнем, согласно своему закону, вспыхивающим и угасающим. Огонь рассматривается Гераклитом не только как сущность всего сущего, как первая сущность, как первоначало, но и как реальный процесс, в результате чего благодаря разгоранию или угасанию огня появляются все вещи и тела.</w:t>
      </w:r>
    </w:p>
    <w:p w:rsidR="002219F2" w:rsidRDefault="002219F2">
      <w:pPr>
        <w:widowControl w:val="0"/>
        <w:jc w:val="both"/>
        <w:rPr>
          <w:snapToGrid w:val="0"/>
          <w:color w:val="000000"/>
          <w:sz w:val="24"/>
        </w:rPr>
      </w:pPr>
      <w:r>
        <w:rPr>
          <w:snapToGrid w:val="0"/>
          <w:color w:val="000000"/>
          <w:sz w:val="24"/>
        </w:rPr>
        <w:t xml:space="preserve">     Диалектика, по Гераклиту, это прежде всего изменение всего сущего и единство безусловных противоположностей. При этом изменение рассматривается не как перемещение, а как процесс: становления Вселенной, Космоса. Здесь просматривается глубокая мысль, выраженная, правда, недостаточно четко и ясно, о переходе от бытия к процессу становления, от статического бытия к бытик» динамическому. Диалектичность суждений Гераклита подтверждается многочисленными высказываниями, которые навечно вошли в историю философской мысли. Это и знаменитое «нельзя дважды войти в одну и ту же реку», или «все течет, ничто не пребывает ц никогда не остается тем же». И уж совсем философское по характеру высказывание: «бытие и небытие есть одно и то же, все есть и не есть».</w:t>
      </w:r>
    </w:p>
    <w:p w:rsidR="002219F2" w:rsidRDefault="002219F2">
      <w:pPr>
        <w:widowControl w:val="0"/>
        <w:jc w:val="both"/>
        <w:rPr>
          <w:snapToGrid w:val="0"/>
          <w:color w:val="000000"/>
          <w:sz w:val="24"/>
        </w:rPr>
      </w:pPr>
      <w:r>
        <w:rPr>
          <w:snapToGrid w:val="0"/>
          <w:color w:val="000000"/>
          <w:sz w:val="24"/>
        </w:rPr>
        <w:t xml:space="preserve">     Из сказанного выше следует, что диалектике Гераклита в известной степени присуща идея становления и единства противоположностей. Кроме того, в следующем его утверждении, что часть отлична от целого, но она есть также то же самое, что и целое; субстанция есть целое и часть: целое во вселенной, часть</w:t>
      </w:r>
      <w:r>
        <w:rPr>
          <w:snapToGrid w:val="0"/>
          <w:color w:val="000000"/>
          <w:sz w:val="24"/>
          <w:lang w:val="en-US"/>
        </w:rPr>
        <w:t xml:space="preserve"> —</w:t>
      </w:r>
      <w:r>
        <w:rPr>
          <w:snapToGrid w:val="0"/>
          <w:color w:val="000000"/>
          <w:sz w:val="24"/>
        </w:rPr>
        <w:t xml:space="preserve"> в этом живом существе, просматривается идея совпадения абсолютного и относительного, целого и части.</w:t>
      </w:r>
    </w:p>
    <w:p w:rsidR="002219F2" w:rsidRDefault="002219F2">
      <w:pPr>
        <w:widowControl w:val="0"/>
        <w:jc w:val="both"/>
        <w:rPr>
          <w:snapToGrid w:val="0"/>
          <w:color w:val="000000"/>
          <w:sz w:val="24"/>
        </w:rPr>
      </w:pPr>
      <w:r>
        <w:rPr>
          <w:snapToGrid w:val="0"/>
          <w:color w:val="000000"/>
          <w:sz w:val="24"/>
        </w:rPr>
        <w:t xml:space="preserve">     О принципах познания Гераклита высказаться однозначно невозможно. (Кстати, еще при жизни Гераклита нарекли «темным», и это произошло не в последнюю очередь из-за сложного изложения им своих идей и трудности их понимания). По-видимому, можно предположить, что свое учение о единстве противоположностей он пытается распространить и на познание. Можно сказать, что природный, чувственный характер знаний он пытается совместить с божественным разумом, выступающим истинным носителем знания, рассматривая как первое, так и второе в качестве первоосновы знания. Так, с одной стороны, превыше всего он ценит то, чему нас учат зрение и слух. При этом глаза более точные свидетели, чем уши. Здесь примат предметного чувственного знания налицо. С другой стороны</w:t>
      </w:r>
      <w:r>
        <w:rPr>
          <w:snapToGrid w:val="0"/>
          <w:color w:val="000000"/>
          <w:sz w:val="24"/>
          <w:lang w:val="en-US"/>
        </w:rPr>
        <w:t xml:space="preserve"> —</w:t>
      </w:r>
      <w:r>
        <w:rPr>
          <w:snapToGrid w:val="0"/>
          <w:color w:val="000000"/>
          <w:sz w:val="24"/>
        </w:rPr>
        <w:t xml:space="preserve"> общий и божественный разум, через участие в котором люди становятся разумными, считается критерием истины, а посему доверия заслуживают то, что всем представляется всеобщим, обладает убедительностью в силу своей причастности всеобщему и божественному разуму.</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center"/>
        <w:rPr>
          <w:b/>
          <w:snapToGrid w:val="0"/>
          <w:color w:val="000000"/>
          <w:sz w:val="36"/>
        </w:rPr>
      </w:pPr>
      <w:r>
        <w:rPr>
          <w:b/>
          <w:snapToGrid w:val="0"/>
          <w:color w:val="000000"/>
          <w:sz w:val="36"/>
        </w:rPr>
        <w:t>Философские идеи Сократа</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r>
        <w:rPr>
          <w:snapToGrid w:val="0"/>
          <w:color w:val="000000"/>
          <w:sz w:val="24"/>
        </w:rPr>
        <w:t xml:space="preserve">     В становлении и развитии философии в Древней Греции выдающееся место принадлежит Сократу</w:t>
      </w:r>
      <w:r>
        <w:rPr>
          <w:snapToGrid w:val="0"/>
          <w:color w:val="000000"/>
          <w:sz w:val="24"/>
          <w:lang w:val="en-US"/>
        </w:rPr>
        <w:t xml:space="preserve"> (470—469 — 399</w:t>
      </w:r>
      <w:r>
        <w:rPr>
          <w:snapToGrid w:val="0"/>
          <w:color w:val="000000"/>
          <w:sz w:val="24"/>
        </w:rPr>
        <w:t xml:space="preserve"> до н. э.). Сделав философию своей специальностью, а судя по дошедшим сведениям это так и было, поскольку кроме нескольких лет, проведенных в качестве воина, Сократ ничем другим не занимался^ древнегреческий мыслитель тем не менее не оставил после своей кончины философских произведений. Объясняется это просто: свои идеи Сократ предпочитал высказывать в устной форме ученикам, слушателям и оппонентам.</w:t>
      </w:r>
    </w:p>
    <w:p w:rsidR="002219F2" w:rsidRDefault="002219F2">
      <w:pPr>
        <w:widowControl w:val="0"/>
        <w:jc w:val="both"/>
        <w:rPr>
          <w:snapToGrid w:val="0"/>
          <w:color w:val="000000"/>
          <w:sz w:val="24"/>
        </w:rPr>
      </w:pPr>
      <w:r>
        <w:rPr>
          <w:snapToGrid w:val="0"/>
          <w:color w:val="000000"/>
          <w:sz w:val="24"/>
        </w:rPr>
        <w:t xml:space="preserve">     То, что известно о жизни и деятельности Сократа, дошло до нас благодаря работам Ксенофонта, Платона и Аристотеля. Именно на основании их воспоминаний, главным образом первых двух, можно излагать взгляды Сократа, так как у Аристотеля, по существу, нет ничего иного, чего бы не было у Ксенофонта или Платона. Современников поражало у Сократа многое: неординарная наружность, образ жизни, высокая нравственность, парадоксальность суждений и глубина философского анализа.</w:t>
      </w:r>
    </w:p>
    <w:p w:rsidR="002219F2" w:rsidRDefault="002219F2">
      <w:pPr>
        <w:widowControl w:val="0"/>
        <w:jc w:val="both"/>
        <w:rPr>
          <w:snapToGrid w:val="0"/>
          <w:color w:val="000000"/>
          <w:sz w:val="24"/>
        </w:rPr>
      </w:pPr>
      <w:r>
        <w:rPr>
          <w:snapToGrid w:val="0"/>
          <w:color w:val="000000"/>
          <w:sz w:val="24"/>
        </w:rPr>
        <w:t xml:space="preserve">     Сократ является, по существу, первым древнегреческим философом, кто отходит от натурфилософского истолкования мира и философски, то есть путем рассуждений и умозаключений, пытается найти истину, ответы на поставленные им самим и его предшественниками-философами вопросы. Другими словами, предметом его философских рассуждений являются человеческое сознание, душа, человеческая жизнь в целом, а не космос, не природа, как это было у его предшественников. И хотя он еще не дошел до платоновского или аристотелевского понимания философии, несомненно то, что он заложил основы их воззрений.</w:t>
      </w:r>
    </w:p>
    <w:p w:rsidR="002219F2" w:rsidRDefault="002219F2">
      <w:pPr>
        <w:widowControl w:val="0"/>
        <w:jc w:val="both"/>
        <w:rPr>
          <w:snapToGrid w:val="0"/>
          <w:color w:val="000000"/>
          <w:sz w:val="24"/>
        </w:rPr>
      </w:pPr>
      <w:r>
        <w:rPr>
          <w:snapToGrid w:val="0"/>
          <w:color w:val="000000"/>
          <w:sz w:val="24"/>
        </w:rPr>
        <w:t xml:space="preserve">      Анализируя проблемы человеческого бытия, Сократовское внимание в своих речах и беседах уделял вопросам этики, то есть тем нормам, по которым человек должен жить в обществе. При этом способ доказательства и опровержения высказываемых суждений отличался у Сократа разносторонней и неотразимой формой воздействия.</w:t>
      </w:r>
    </w:p>
    <w:p w:rsidR="002219F2" w:rsidRDefault="002219F2">
      <w:pPr>
        <w:widowControl w:val="0"/>
        <w:jc w:val="both"/>
        <w:rPr>
          <w:snapToGrid w:val="0"/>
          <w:color w:val="000000"/>
          <w:sz w:val="24"/>
        </w:rPr>
      </w:pPr>
      <w:r>
        <w:rPr>
          <w:snapToGrid w:val="0"/>
          <w:color w:val="000000"/>
          <w:sz w:val="24"/>
        </w:rPr>
        <w:t xml:space="preserve">     В своей философской деятельности Сократ руководствовался двумя принципами, сформулированными оракулами: необходимостью каждому «познать самого себя» и тем, что «ни один человек ничего не знает достоверно и только истинный мудрец знает, что он ничего не знает». С одной стороны, эти принципы были ему необходимы для борьбы против софистов, которых Сократ резко критиковал за бесплодность их учения, претензии на знание истины и громогласные заявления об обучении истине. С другой стороны, принятие этих принципов должно было побуждать людей к расширению своих знаний к постижению истины. Важнейшим средством, а если говорить на современном философском языке</w:t>
      </w:r>
      <w:r>
        <w:rPr>
          <w:snapToGrid w:val="0"/>
          <w:color w:val="000000"/>
          <w:sz w:val="24"/>
          <w:lang w:val="en-US"/>
        </w:rPr>
        <w:t xml:space="preserve"> —</w:t>
      </w:r>
      <w:r>
        <w:rPr>
          <w:snapToGrid w:val="0"/>
          <w:color w:val="000000"/>
          <w:sz w:val="24"/>
        </w:rPr>
        <w:t xml:space="preserve"> методом для приобщения людей к познанию выступает ирония, существенной частью которой является признание своего невежества. В интерпретации Сократа ирония выступает способом самоанализа человеком самого себя, результатом чего является признание собственного невежества, что, в свою очередь, побуждает человека к расширению своих знаний. По свидетельствам Ксенофонта и Платона, в своих беседах и речах Сократ мастерски владел иронией, ставя порой собеседников и слушателей, которые до встречи с Сократом считали себя образованными, в положение ничего не знающих и не понимающих людей.</w:t>
      </w:r>
    </w:p>
    <w:p w:rsidR="002219F2" w:rsidRDefault="002219F2">
      <w:pPr>
        <w:widowControl w:val="0"/>
        <w:jc w:val="both"/>
        <w:rPr>
          <w:snapToGrid w:val="0"/>
          <w:color w:val="000000"/>
          <w:sz w:val="24"/>
        </w:rPr>
      </w:pPr>
      <w:r>
        <w:rPr>
          <w:snapToGrid w:val="0"/>
          <w:color w:val="000000"/>
          <w:sz w:val="24"/>
        </w:rPr>
        <w:t xml:space="preserve">     Познание самого себя, по Сократу,</w:t>
      </w:r>
      <w:r>
        <w:rPr>
          <w:snapToGrid w:val="0"/>
          <w:color w:val="000000"/>
          <w:sz w:val="24"/>
          <w:lang w:val="en-US"/>
        </w:rPr>
        <w:t xml:space="preserve"> —</w:t>
      </w:r>
      <w:r>
        <w:rPr>
          <w:snapToGrid w:val="0"/>
          <w:color w:val="000000"/>
          <w:sz w:val="24"/>
        </w:rPr>
        <w:t xml:space="preserve"> это одновременно поиск настоящего знания и того, по каким принципам лучше жить, то есть это поиск знания и добродетели. По существу, он отождествляет знание с добродетелью. Однако не ограничивает сферу познания утверждением о том, что ему нужно, или тем, что должно быть, и в этом смысле знание одновременно выступает как добродетель. Это фундаментальный принцип этической концепции и наиболее полно он представлен в диалоге Платона «Протагор». Невежество большинства людей проявляется в том, что знание и добродетель они рассматривают как две различные субстанции, независимые друг от друга. Они считают, что знание не оказывает никакого влияния на поведение человека, и человек нередко поступает не так, как того требует знание, а в соответствии со своими чувственными импульсами. По Сократу, наука, а в более узком смысле</w:t>
      </w:r>
      <w:r>
        <w:rPr>
          <w:snapToGrid w:val="0"/>
          <w:color w:val="000000"/>
          <w:sz w:val="24"/>
          <w:lang w:val="en-US"/>
        </w:rPr>
        <w:t xml:space="preserve"> —</w:t>
      </w:r>
      <w:r>
        <w:rPr>
          <w:snapToGrid w:val="0"/>
          <w:color w:val="000000"/>
          <w:sz w:val="24"/>
        </w:rPr>
        <w:t xml:space="preserve"> знание, которая демонстрирует свою неспособность влиять на человека особенно в моменты воздействия чувственных импульсов, не может считаться наукой. В свете сказанного становится ясным, что этическая концепция Сократа базируется не только, а возможно, не столько на нравственности, сколько на преодолении невежества и на знании. По-видимому, его концепцию можно представить так: от невежества, через знание, к добродетели, а дальше</w:t>
      </w:r>
      <w:r>
        <w:rPr>
          <w:snapToGrid w:val="0"/>
          <w:color w:val="000000"/>
          <w:sz w:val="24"/>
          <w:lang w:val="en-US"/>
        </w:rPr>
        <w:t xml:space="preserve"> —</w:t>
      </w:r>
      <w:r>
        <w:rPr>
          <w:snapToGrid w:val="0"/>
          <w:color w:val="000000"/>
          <w:sz w:val="24"/>
        </w:rPr>
        <w:t xml:space="preserve"> к совершенному человеку и добродетельным отношения между людьми.</w:t>
      </w:r>
    </w:p>
    <w:p w:rsidR="002219F2" w:rsidRDefault="002219F2">
      <w:pPr>
        <w:widowControl w:val="0"/>
        <w:jc w:val="both"/>
        <w:rPr>
          <w:snapToGrid w:val="0"/>
          <w:color w:val="000000"/>
          <w:sz w:val="24"/>
        </w:rPr>
      </w:pPr>
      <w:r>
        <w:rPr>
          <w:snapToGrid w:val="0"/>
          <w:color w:val="000000"/>
          <w:sz w:val="24"/>
        </w:rPr>
        <w:t xml:space="preserve">     Рассматривая другие идеи Сократа, оказавшие огромное влияние на дальнейшее развитие философии, важно отметить его роль в разработке общих определений и индуктивных рассуждений. «Две вещи можно по справедливости,</w:t>
      </w:r>
      <w:r>
        <w:rPr>
          <w:snapToGrid w:val="0"/>
          <w:color w:val="000000"/>
          <w:sz w:val="24"/>
          <w:lang w:val="en-US"/>
        </w:rPr>
        <w:t xml:space="preserve"> —</w:t>
      </w:r>
      <w:r>
        <w:rPr>
          <w:snapToGrid w:val="0"/>
          <w:color w:val="000000"/>
          <w:sz w:val="24"/>
        </w:rPr>
        <w:t xml:space="preserve"> пишет Аристотель,</w:t>
      </w:r>
      <w:r>
        <w:rPr>
          <w:snapToGrid w:val="0"/>
          <w:color w:val="000000"/>
          <w:sz w:val="24"/>
          <w:lang w:val="en-US"/>
        </w:rPr>
        <w:t xml:space="preserve"> —</w:t>
      </w:r>
      <w:r>
        <w:rPr>
          <w:snapToGrid w:val="0"/>
          <w:color w:val="000000"/>
          <w:sz w:val="24"/>
        </w:rPr>
        <w:t xml:space="preserve"> приписывать Сократу</w:t>
      </w:r>
      <w:r>
        <w:rPr>
          <w:snapToGrid w:val="0"/>
          <w:color w:val="000000"/>
          <w:sz w:val="24"/>
          <w:lang w:val="en-US"/>
        </w:rPr>
        <w:t xml:space="preserve"> —</w:t>
      </w:r>
      <w:r>
        <w:rPr>
          <w:snapToGrid w:val="0"/>
          <w:color w:val="000000"/>
          <w:sz w:val="24"/>
        </w:rPr>
        <w:t xml:space="preserve"> доказательства через наведение и общие определения». При этом общие определения, с помощью которых Сократ отыскать «сущность вещей», Аристотель увязывает с появлением диалектического анализа, который, по существу, отсутствовал до Сократа. «Ведь тогда еще не было,</w:t>
      </w:r>
      <w:r>
        <w:rPr>
          <w:snapToGrid w:val="0"/>
          <w:color w:val="000000"/>
          <w:sz w:val="24"/>
          <w:lang w:val="en-US"/>
        </w:rPr>
        <w:t xml:space="preserve"> —</w:t>
      </w:r>
      <w:r>
        <w:rPr>
          <w:snapToGrid w:val="0"/>
          <w:color w:val="000000"/>
          <w:sz w:val="24"/>
        </w:rPr>
        <w:t xml:space="preserve"> объясняет свою мысль Аристотель,</w:t>
      </w:r>
      <w:r>
        <w:rPr>
          <w:snapToGrid w:val="0"/>
          <w:color w:val="000000"/>
          <w:sz w:val="24"/>
          <w:lang w:val="en-US"/>
        </w:rPr>
        <w:t xml:space="preserve"> —</w:t>
      </w:r>
      <w:r>
        <w:rPr>
          <w:snapToGrid w:val="0"/>
          <w:color w:val="000000"/>
          <w:sz w:val="24"/>
        </w:rPr>
        <w:t xml:space="preserve"> диалектического искусства, чтобы можно было, даже не касаясь сути, рассматривать противоположности».</w:t>
      </w:r>
    </w:p>
    <w:p w:rsidR="002219F2" w:rsidRDefault="002219F2">
      <w:pPr>
        <w:widowControl w:val="0"/>
        <w:jc w:val="both"/>
        <w:rPr>
          <w:snapToGrid w:val="0"/>
          <w:color w:val="000000"/>
          <w:sz w:val="24"/>
        </w:rPr>
      </w:pPr>
      <w:r>
        <w:rPr>
          <w:snapToGrid w:val="0"/>
          <w:color w:val="000000"/>
          <w:sz w:val="24"/>
        </w:rPr>
        <w:t xml:space="preserve">     Индуктивное рассуждение предполагает, что в процессе анализа определенного числа вещей или отдельных суждений можно сделать общее суждение через понятие. Так, например, (в диалоге Платона «Горгий») из утверждений о том, что тот, кто изучил архитектуру, является архитектором, кто обучался музыке, является музыкантом, тот, кто изучал медицину, стал врачом, Сократ приходит к общему утверждению, то есть к понятию, что тот, кто изучил науку,</w:t>
      </w:r>
      <w:r>
        <w:rPr>
          <w:snapToGrid w:val="0"/>
          <w:color w:val="000000"/>
          <w:sz w:val="24"/>
          <w:lang w:val="en-US"/>
        </w:rPr>
        <w:t xml:space="preserve"> —</w:t>
      </w:r>
      <w:r>
        <w:rPr>
          <w:snapToGrid w:val="0"/>
          <w:color w:val="000000"/>
          <w:sz w:val="24"/>
        </w:rPr>
        <w:t xml:space="preserve"> это тот, кто сделал саму науку. Таким образом, индуктивное рассуждение предназначено для определения понятия и это понятие должно выражать сущность или природу вещи, то есть чем в действительности она является. С полным основанием можно утверждать, что Сократ стоял у истоков формирования в философии общих понятий.</w:t>
      </w:r>
    </w:p>
    <w:p w:rsidR="002219F2" w:rsidRDefault="002219F2">
      <w:pPr>
        <w:widowControl w:val="0"/>
        <w:jc w:val="both"/>
        <w:rPr>
          <w:snapToGrid w:val="0"/>
          <w:color w:val="000000"/>
          <w:sz w:val="24"/>
        </w:rPr>
      </w:pPr>
      <w:r>
        <w:rPr>
          <w:snapToGrid w:val="0"/>
          <w:color w:val="000000"/>
          <w:sz w:val="24"/>
        </w:rPr>
        <w:t xml:space="preserve">     Существенным, как уже отмечалось выше, является вклад Сократа в развитие диалектики. Аристотель, например, считает, что до Сократа не существовало диалектики. Учению Гераклита о постоянной текучести чувственных вещей он противопоставляет идеи Сократа о диалектике, так как последний никогда не наделял общее обособленным существованием. Чтобы познать истину, необходимо, согласно Сократу, преодолеть противоречие. Диалектика Сократа</w:t>
      </w:r>
      <w:r>
        <w:rPr>
          <w:snapToGrid w:val="0"/>
          <w:color w:val="000000"/>
          <w:sz w:val="24"/>
          <w:lang w:val="en-US"/>
        </w:rPr>
        <w:t xml:space="preserve"> —</w:t>
      </w:r>
      <w:r>
        <w:rPr>
          <w:snapToGrid w:val="0"/>
          <w:color w:val="000000"/>
          <w:sz w:val="24"/>
        </w:rPr>
        <w:t xml:space="preserve"> это учение о преодолении противоречия, отрицания противоречия, недопущения противоречия. К сказанному необходимо добавить, что диалектика и идеи о познании у Сократа тесно переплетены с его телеологией, то есть учением о целесообразности.</w:t>
      </w:r>
    </w:p>
    <w:p w:rsidR="002219F2" w:rsidRDefault="002219F2">
      <w:pPr>
        <w:widowControl w:val="0"/>
        <w:jc w:val="both"/>
        <w:rPr>
          <w:snapToGrid w:val="0"/>
          <w:color w:val="000000"/>
          <w:sz w:val="24"/>
        </w:rPr>
      </w:pPr>
      <w:r>
        <w:rPr>
          <w:snapToGrid w:val="0"/>
          <w:color w:val="000000"/>
          <w:sz w:val="24"/>
        </w:rPr>
        <w:t xml:space="preserve">     Таким образом, Сократом завершается натурфилософский период в истории древнегреческой философии и начинается новый, можно сказать, философский этап, который получает свое дальнейшее развитие в работах Платона и Аристотеля.</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pStyle w:val="1"/>
        <w:jc w:val="center"/>
        <w:rPr>
          <w:color w:val="000000"/>
        </w:rPr>
      </w:pPr>
      <w:r>
        <w:rPr>
          <w:color w:val="000000"/>
        </w:rPr>
        <w:t>Философия Платона</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r>
        <w:rPr>
          <w:snapToGrid w:val="0"/>
          <w:color w:val="000000"/>
          <w:sz w:val="24"/>
        </w:rPr>
        <w:t xml:space="preserve">     Выдающееся место в истории древнегреческой философии принадлежит Платону</w:t>
      </w:r>
      <w:r>
        <w:rPr>
          <w:snapToGrid w:val="0"/>
          <w:color w:val="000000"/>
          <w:sz w:val="24"/>
          <w:lang w:val="en-US"/>
        </w:rPr>
        <w:t xml:space="preserve"> (428—347</w:t>
      </w:r>
      <w:r>
        <w:rPr>
          <w:snapToGrid w:val="0"/>
          <w:color w:val="000000"/>
          <w:sz w:val="24"/>
        </w:rPr>
        <w:t xml:space="preserve"> до н. э.). Строго говоря, о философии в Древней Греции со значительной степенью определенности можно говорить, только начиная с Платона. Главным аргументом в подтверждение этой мысли является то, что о всех предшествующих мыслителях и их деятельности можно было судить с очень низкой степенью достоверности. Как уже говорилось раньше, некоторые из них, например, Сократ, а возможно, и Фалес не писали философских работ, от остальных остались небольшие фрагменты, истинность и авторство которых подвергаются сомнению и в наше время. Получается, что современные суждения об их творчестве в основном базируются на воспоминаниях и суждениях о них последующих авторов. Нетрудно предположить, что в этих воспоминаниях, кстати, об этом прямо заявлял Аристотель, возможно искаженное изложение не только идей великих предшественников, но и неадекватное их истолкование.</w:t>
      </w:r>
    </w:p>
    <w:p w:rsidR="002219F2" w:rsidRDefault="002219F2">
      <w:pPr>
        <w:widowControl w:val="0"/>
        <w:jc w:val="both"/>
        <w:rPr>
          <w:snapToGrid w:val="0"/>
          <w:color w:val="000000"/>
          <w:sz w:val="24"/>
        </w:rPr>
      </w:pPr>
      <w:r>
        <w:rPr>
          <w:snapToGrid w:val="0"/>
          <w:color w:val="000000"/>
          <w:sz w:val="24"/>
        </w:rPr>
        <w:t xml:space="preserve">     Платон является, по существу, первым древнегреческим философом, о деятельности которого можно судить по его собственным произведениям. О жизни и деятельности Платона, особенно юношеских годах, сохранилось немного сведений. Главным источником, позволяющим реконструировать биографию великого мыслителя, его духовные интересы на заре его деятельности, является седьмое письмо Платона. Эти сведения дополняются воспоминаниями учеников и последователей древнегреческого мыслителя.</w:t>
      </w:r>
    </w:p>
    <w:p w:rsidR="002219F2" w:rsidRDefault="002219F2">
      <w:pPr>
        <w:widowControl w:val="0"/>
        <w:jc w:val="both"/>
        <w:rPr>
          <w:snapToGrid w:val="0"/>
          <w:color w:val="000000"/>
          <w:sz w:val="24"/>
        </w:rPr>
      </w:pPr>
      <w:r>
        <w:rPr>
          <w:snapToGrid w:val="0"/>
          <w:color w:val="000000"/>
          <w:sz w:val="24"/>
        </w:rPr>
        <w:t xml:space="preserve">     Платон родился в Афинах в аристократической семье. В юношеские годы подружился с Кратилом, одним из учеников Гераклита, и это дает основание полагать, что в этот период он познакомился с его идеями. В юношеские годы Платон хотел посвятить себя политической деятельности, что не удивительно, так как среди политиков того времени у него были родственники и друзья. Но судьба распорядилась по-другому. В двадцатилетнем возрасте он познакомился с Сократом, и это знакомство стало решающим в его последующей жизни и деятельности. До последнего дня жизни Сократа, в течение восьми лет, Платон оставался восторженным учеником и последователем своего учителя, которого он впоследствии называл «самым достойным и справедливым человеком».</w:t>
      </w:r>
    </w:p>
    <w:p w:rsidR="002219F2" w:rsidRDefault="002219F2">
      <w:pPr>
        <w:widowControl w:val="0"/>
        <w:jc w:val="both"/>
        <w:rPr>
          <w:snapToGrid w:val="0"/>
          <w:color w:val="000000"/>
          <w:sz w:val="24"/>
        </w:rPr>
      </w:pPr>
      <w:r>
        <w:rPr>
          <w:snapToGrid w:val="0"/>
          <w:color w:val="000000"/>
          <w:sz w:val="24"/>
        </w:rPr>
        <w:t xml:space="preserve">     После смерти учителя Платон из-за неблагоприятной политической обстановки покидает Афины. О его последующей деятельности нет достоверных данных. Известно, что он посетил в</w:t>
      </w:r>
      <w:r>
        <w:rPr>
          <w:snapToGrid w:val="0"/>
          <w:color w:val="000000"/>
          <w:sz w:val="24"/>
          <w:lang w:val="en-US"/>
        </w:rPr>
        <w:t xml:space="preserve"> 389</w:t>
      </w:r>
      <w:r>
        <w:rPr>
          <w:snapToGrid w:val="0"/>
          <w:color w:val="000000"/>
          <w:sz w:val="24"/>
        </w:rPr>
        <w:t xml:space="preserve"> г. Южную Италию и Сицилию, где имел контакты с пифагорейцами, а следовательно, и с их учением. Не исключено, что Платон побывал и в других странах, в частности, в Египте, но точных данных об этом не имеется. Судя по всему, Платон не хотел оставаться только «человеком чистой науки». Так, когда его знакомый Дион, который к тому же был дядей тирана Сиракуз Дионисия Младшего, пригласил его принять участие в реализации реформ, Платон откликнулся на просьбу и отправился в</w:t>
      </w:r>
      <w:r>
        <w:rPr>
          <w:snapToGrid w:val="0"/>
          <w:color w:val="000000"/>
          <w:sz w:val="24"/>
          <w:lang w:val="en-US"/>
        </w:rPr>
        <w:t xml:space="preserve"> 361</w:t>
      </w:r>
      <w:r>
        <w:rPr>
          <w:snapToGrid w:val="0"/>
          <w:color w:val="000000"/>
          <w:sz w:val="24"/>
        </w:rPr>
        <w:t xml:space="preserve"> году на Сицилию. К сожалению, эта поездка оказалась неудачной, так как знания Платона остались невостребованными, и он вернулся в Афины. Здесь, неподалеку от Афин, в пригороде под названием Академа, Платон приобрел рощу и создал знаменитую Академию, в которой прожил всю оставшуюся жизнь и которая просуществовала почти тысячу лет.</w:t>
      </w:r>
    </w:p>
    <w:p w:rsidR="002219F2" w:rsidRDefault="002219F2">
      <w:pPr>
        <w:widowControl w:val="0"/>
        <w:jc w:val="both"/>
        <w:rPr>
          <w:snapToGrid w:val="0"/>
          <w:color w:val="000000"/>
          <w:sz w:val="24"/>
        </w:rPr>
      </w:pPr>
      <w:r>
        <w:rPr>
          <w:snapToGrid w:val="0"/>
          <w:color w:val="000000"/>
          <w:sz w:val="24"/>
        </w:rPr>
        <w:t xml:space="preserve">     Свои идеи Платон излагает в форме диалога. Такой литературный прием выбран не случайно. Диалог, по мнению Платона,</w:t>
      </w:r>
      <w:r>
        <w:rPr>
          <w:snapToGrid w:val="0"/>
          <w:color w:val="000000"/>
          <w:sz w:val="24"/>
          <w:lang w:val="en-US"/>
        </w:rPr>
        <w:t xml:space="preserve"> — </w:t>
      </w:r>
      <w:r>
        <w:rPr>
          <w:snapToGrid w:val="0"/>
          <w:color w:val="000000"/>
          <w:sz w:val="24"/>
        </w:rPr>
        <w:t>это более или менее адекватное отображение «живой и одушевленной речи знающего человека». Логично поэтому считать, что живая, то есть устная речь мудреца является более совершенной формой изложения своего мнения. О том, что это так, свидетельствует следующее рассуждение Платона. Тот, кто рассчитывает письменно запечатлеть свое искусство и тот, кто черпает знания из письменных источников в надежде на то, что оно прочно сохранится там на будущее, в сущности, заблуждаются, так как записанную речь они ставят выше, чем речь человека, сведущего в том, что записано. Письменные источники схожи с живописью. Подобно картинам, которые выглядят как живые, а спроси их</w:t>
      </w:r>
      <w:r>
        <w:rPr>
          <w:snapToGrid w:val="0"/>
          <w:color w:val="000000"/>
          <w:sz w:val="24"/>
          <w:lang w:val="en-US"/>
        </w:rPr>
        <w:t xml:space="preserve"> —</w:t>
      </w:r>
      <w:r>
        <w:rPr>
          <w:snapToGrid w:val="0"/>
          <w:color w:val="000000"/>
          <w:sz w:val="24"/>
        </w:rPr>
        <w:t xml:space="preserve"> они величаво и гордо пребывают в молчании и неподвижности, письменные сочинения точно также на любой вопрос отвечают одно и то же. Такое «сочинение,</w:t>
      </w:r>
      <w:r>
        <w:rPr>
          <w:snapToGrid w:val="0"/>
          <w:color w:val="000000"/>
          <w:sz w:val="24"/>
          <w:lang w:val="en-US"/>
        </w:rPr>
        <w:t xml:space="preserve"> —</w:t>
      </w:r>
      <w:r>
        <w:rPr>
          <w:snapToGrid w:val="0"/>
          <w:color w:val="000000"/>
          <w:sz w:val="24"/>
        </w:rPr>
        <w:t xml:space="preserve"> продолжает Платон,</w:t>
      </w:r>
      <w:r>
        <w:rPr>
          <w:snapToGrid w:val="0"/>
          <w:color w:val="000000"/>
          <w:sz w:val="24"/>
          <w:lang w:val="en-US"/>
        </w:rPr>
        <w:t xml:space="preserve"> —</w:t>
      </w:r>
      <w:r>
        <w:rPr>
          <w:snapToGrid w:val="0"/>
          <w:color w:val="000000"/>
          <w:sz w:val="24"/>
        </w:rPr>
        <w:t xml:space="preserve"> однажды записанное, находится в обращении везде</w:t>
      </w:r>
      <w:r>
        <w:rPr>
          <w:snapToGrid w:val="0"/>
          <w:color w:val="000000"/>
          <w:sz w:val="24"/>
          <w:lang w:val="en-US"/>
        </w:rPr>
        <w:t xml:space="preserve"> —</w:t>
      </w:r>
      <w:r>
        <w:rPr>
          <w:snapToGrid w:val="0"/>
          <w:color w:val="000000"/>
          <w:sz w:val="24"/>
        </w:rPr>
        <w:t xml:space="preserve"> и у людей понимающих, и равным образом у тех, кому вовсе не подобает его читать, и оно не знает, с кем оно должно говорить, а с кем нет. Если им пренебрегают или несправедливо его ругают, оно нуждается в помощи своего отца, само же не способно ни защититься, ни помочь себе». Самой же совершенной формой изложения идей является то «сочинение, которое по мере приобретения знаний пишется в душе обучающегося; оно способно себя защитить и при этом умеет говорить с кем следует, умеет и промолчать».</w:t>
      </w:r>
    </w:p>
    <w:p w:rsidR="002219F2" w:rsidRDefault="002219F2">
      <w:pPr>
        <w:widowControl w:val="0"/>
        <w:jc w:val="both"/>
        <w:rPr>
          <w:snapToGrid w:val="0"/>
          <w:color w:val="000000"/>
          <w:sz w:val="24"/>
        </w:rPr>
      </w:pPr>
      <w:r>
        <w:rPr>
          <w:snapToGrid w:val="0"/>
          <w:color w:val="000000"/>
          <w:sz w:val="24"/>
        </w:rPr>
        <w:t xml:space="preserve">     Диалог является для Платона единственным средством, формой, с помощью которой можно познакомить других с процессом философского творчества, поэтому через диалог он выражает свои идеи.</w:t>
      </w:r>
    </w:p>
    <w:p w:rsidR="002219F2" w:rsidRDefault="002219F2">
      <w:pPr>
        <w:widowControl w:val="0"/>
        <w:jc w:val="both"/>
        <w:rPr>
          <w:snapToGrid w:val="0"/>
          <w:color w:val="000000"/>
          <w:sz w:val="24"/>
        </w:rPr>
      </w:pPr>
      <w:r>
        <w:rPr>
          <w:snapToGrid w:val="0"/>
          <w:color w:val="000000"/>
          <w:sz w:val="24"/>
        </w:rPr>
        <w:t xml:space="preserve">     Для понимания философского наследия Платона большое значение имеет уяснение того, почему у него нет систематического, последовательного и продуманного изложения и развития выдвинутых им идей и концепций. Действительно, Платон сформулировал множество глубоких идей, но не только не систематизировал их, но даже, похоже, и не пытался это сделать. Разумеется, такая позиция была не случайной.</w:t>
      </w:r>
    </w:p>
    <w:p w:rsidR="002219F2" w:rsidRDefault="002219F2">
      <w:pPr>
        <w:widowControl w:val="0"/>
        <w:jc w:val="both"/>
        <w:rPr>
          <w:snapToGrid w:val="0"/>
          <w:color w:val="000000"/>
          <w:sz w:val="24"/>
        </w:rPr>
      </w:pPr>
      <w:r>
        <w:rPr>
          <w:snapToGrid w:val="0"/>
          <w:color w:val="000000"/>
          <w:sz w:val="24"/>
        </w:rPr>
        <w:t xml:space="preserve">     Даже в зрелом возрасте Платон не стремился к систематическому изложению своих взглядов, так как был убежден в том, что философствование, поиск, исследование не могут закончиться каким-либо стабильным результатом. В этом плане диалоги являются этапами, фазами поиска, исследования и достигнутые благодаря диалогам результаты могут носить только временный характер.</w:t>
      </w:r>
    </w:p>
    <w:p w:rsidR="002219F2" w:rsidRDefault="002219F2">
      <w:pPr>
        <w:widowControl w:val="0"/>
        <w:jc w:val="both"/>
        <w:rPr>
          <w:snapToGrid w:val="0"/>
          <w:color w:val="000000"/>
          <w:sz w:val="24"/>
        </w:rPr>
      </w:pPr>
      <w:r>
        <w:rPr>
          <w:snapToGrid w:val="0"/>
          <w:color w:val="000000"/>
          <w:sz w:val="24"/>
        </w:rPr>
        <w:t xml:space="preserve">     Философские идеи Платона, как уже отмечалось раньше, не представляют собой логически стройной философской системы. Порой его суждения противоречивы, что однако не означает их обязательную ложность. Однако Платона не случайно считают родоначальником объектишого идеализма, так как принципы идеализма и, в частности, прижат сознания, идеи над бытием, явлением изложены им достаточно последовательно и глубоко. Более того, этот принцип хорошо просматривается в его основных диалогах.</w:t>
      </w:r>
    </w:p>
    <w:p w:rsidR="002219F2" w:rsidRDefault="002219F2">
      <w:pPr>
        <w:widowControl w:val="0"/>
        <w:jc w:val="both"/>
        <w:rPr>
          <w:snapToGrid w:val="0"/>
          <w:color w:val="000000"/>
          <w:sz w:val="24"/>
        </w:rPr>
      </w:pPr>
      <w:r>
        <w:rPr>
          <w:snapToGrid w:val="0"/>
          <w:color w:val="000000"/>
          <w:sz w:val="24"/>
        </w:rPr>
        <w:t xml:space="preserve">     У Платона нет работ или работ, специально посвященных разработке проблемы познания, бытия или диалектики. Его идеи по этим проблемам высказаны во многих диалогах. Учение о бытии в основном изложено в диалогах «Государство», «Теэтет», «Парменид», «Филеб», «Тимей», «Софист», «Федон», «Федр» и письмах Платона.</w:t>
      </w:r>
    </w:p>
    <w:p w:rsidR="002219F2" w:rsidRDefault="002219F2">
      <w:pPr>
        <w:widowControl w:val="0"/>
        <w:jc w:val="both"/>
        <w:rPr>
          <w:snapToGrid w:val="0"/>
          <w:color w:val="000000"/>
          <w:sz w:val="24"/>
        </w:rPr>
      </w:pPr>
      <w:r>
        <w:rPr>
          <w:snapToGrid w:val="0"/>
          <w:color w:val="000000"/>
          <w:sz w:val="24"/>
        </w:rPr>
        <w:t xml:space="preserve">     В основу учения о бытии Платоном положены три субстанции: единое, ум и душа. Однозначно определить сущность этих понятий невозможно, так как Платон дает общую характеристику сущностей этих понятий, которая очень противоречива и, порой, содержит суждения, взаимно исключающие друг друга. Попытка определить природу происхождения этих первооснов окажется трудновыполнимой из-за приписывания этим сущностям свойств, нередко несовместимых и даже исключающих друг друга.</w:t>
      </w:r>
    </w:p>
    <w:p w:rsidR="002219F2" w:rsidRDefault="002219F2">
      <w:pPr>
        <w:widowControl w:val="0"/>
        <w:jc w:val="both"/>
        <w:rPr>
          <w:snapToGrid w:val="0"/>
          <w:color w:val="000000"/>
          <w:sz w:val="24"/>
        </w:rPr>
      </w:pPr>
      <w:r>
        <w:rPr>
          <w:snapToGrid w:val="0"/>
          <w:color w:val="000000"/>
          <w:sz w:val="24"/>
        </w:rPr>
        <w:t xml:space="preserve">     С учетом этих предварительных замечаний проанализируем сущность отмеченных первоначал. Единое трактуется Платоном главным образом как основа всякого бытия и действительности, как первоначало. Единое не имеет никаких признаков или каких-либо свойств, по которым можно было бы определить его сущность. Оно не имеет частей и, следовательно, не может иметь ни начала, ни конца, ни середины. Одновременно единое не есть бытие, а выступает как ничто. Единое выступает как единое, но одновременно как многое и бесконечное множество. В конечном итоге единое трактуется Платоном как нечто, о чем вообще ничего определенного сказать нельзя, так как оно выше всех доступных человеческому разуму пониманий</w:t>
      </w:r>
      <w:r>
        <w:rPr>
          <w:snapToGrid w:val="0"/>
          <w:color w:val="000000"/>
          <w:sz w:val="24"/>
          <w:lang w:val="en-US"/>
        </w:rPr>
        <w:t xml:space="preserve"> —</w:t>
      </w:r>
      <w:r>
        <w:rPr>
          <w:snapToGrid w:val="0"/>
          <w:color w:val="000000"/>
          <w:sz w:val="24"/>
        </w:rPr>
        <w:t xml:space="preserve"> превосходит всякое бытие, любые ощущения и всякий уровень мышления. Единственное, о чем с определенностью можно сказать о едином, отмечает Платон в «Пармениде» </w:t>
      </w:r>
      <w:r>
        <w:rPr>
          <w:snapToGrid w:val="0"/>
          <w:color w:val="000000"/>
          <w:sz w:val="24"/>
          <w:lang w:val="en-US"/>
        </w:rPr>
        <w:t>—</w:t>
      </w:r>
      <w:r>
        <w:rPr>
          <w:snapToGrid w:val="0"/>
          <w:color w:val="000000"/>
          <w:sz w:val="24"/>
        </w:rPr>
        <w:t xml:space="preserve"> это то, что «если единое не существует, то и иное не существует».</w:t>
      </w:r>
    </w:p>
    <w:p w:rsidR="002219F2" w:rsidRDefault="002219F2">
      <w:pPr>
        <w:widowControl w:val="0"/>
        <w:jc w:val="both"/>
        <w:rPr>
          <w:snapToGrid w:val="0"/>
          <w:color w:val="000000"/>
          <w:sz w:val="24"/>
        </w:rPr>
      </w:pPr>
      <w:r>
        <w:rPr>
          <w:snapToGrid w:val="0"/>
          <w:color w:val="000000"/>
          <w:sz w:val="24"/>
        </w:rPr>
        <w:t xml:space="preserve">     Первопричиной всякого сущего</w:t>
      </w:r>
      <w:r>
        <w:rPr>
          <w:snapToGrid w:val="0"/>
          <w:color w:val="000000"/>
          <w:sz w:val="24"/>
          <w:lang w:val="en-US"/>
        </w:rPr>
        <w:t xml:space="preserve"> —</w:t>
      </w:r>
      <w:r>
        <w:rPr>
          <w:snapToGrid w:val="0"/>
          <w:color w:val="000000"/>
          <w:sz w:val="24"/>
        </w:rPr>
        <w:t xml:space="preserve"> явления и вещи</w:t>
      </w:r>
      <w:r>
        <w:rPr>
          <w:snapToGrid w:val="0"/>
          <w:color w:val="000000"/>
          <w:sz w:val="24"/>
          <w:lang w:val="en-US"/>
        </w:rPr>
        <w:t xml:space="preserve"> —</w:t>
      </w:r>
      <w:r>
        <w:rPr>
          <w:snapToGrid w:val="0"/>
          <w:color w:val="000000"/>
          <w:sz w:val="24"/>
        </w:rPr>
        <w:t xml:space="preserve"> у Платона выступает также ум. Разумеется, ум трактуется Платоном не только онтологически, но и гносеологически. Рассматривая ум как одну из первопричин, Платон считает, что именно ум вместе с другими первопричинами составляет суть Вселенной, и поэтому мудрецы считают, что «ум у нас</w:t>
      </w:r>
      <w:r>
        <w:rPr>
          <w:snapToGrid w:val="0"/>
          <w:color w:val="000000"/>
          <w:sz w:val="24"/>
          <w:lang w:val="en-US"/>
        </w:rPr>
        <w:t xml:space="preserve"> —</w:t>
      </w:r>
      <w:r>
        <w:rPr>
          <w:snapToGrid w:val="0"/>
          <w:color w:val="000000"/>
          <w:sz w:val="24"/>
        </w:rPr>
        <w:t xml:space="preserve"> царь неба и земли...» Ум не только одна из основных составляющих Вселенной, он также вносит порядок и разумение в нее. «Ум устрояет все», в том числе явления, достойные «мирового порядка</w:t>
      </w:r>
      <w:r>
        <w:rPr>
          <w:snapToGrid w:val="0"/>
          <w:color w:val="000000"/>
          <w:sz w:val="24"/>
          <w:lang w:val="en-US"/>
        </w:rPr>
        <w:t xml:space="preserve"> —</w:t>
      </w:r>
      <w:r>
        <w:rPr>
          <w:snapToGrid w:val="0"/>
          <w:color w:val="000000"/>
          <w:sz w:val="24"/>
        </w:rPr>
        <w:t xml:space="preserve"> Солнца, Луны, звезд и всего круговращения небесного свода». У Платона встречаются высказывания, в которых ум выступает как жизнь, как нечто живое, но, в действительности, ум рассматривается не как какое-либо живое существо или свойство, а скорее как рациональное родовое обобщение всего того, что живет, обладает способностью жить. Выражено это в достаточно обобщенной, можно сказать, метафизической форме.</w:t>
      </w:r>
    </w:p>
    <w:p w:rsidR="002219F2" w:rsidRDefault="002219F2">
      <w:pPr>
        <w:widowControl w:val="0"/>
        <w:jc w:val="both"/>
        <w:rPr>
          <w:snapToGrid w:val="0"/>
          <w:color w:val="000000"/>
          <w:sz w:val="24"/>
        </w:rPr>
      </w:pPr>
      <w:r>
        <w:rPr>
          <w:snapToGrid w:val="0"/>
          <w:color w:val="000000"/>
          <w:sz w:val="24"/>
        </w:rPr>
        <w:t xml:space="preserve">     Третьей основной онтологической субстанцией у Платона выступает душа, которая подразделяется на «мировую душу» и «индивидуальную душу». Естественно, что в качестве субстанции выступает «мировая душа». Происхождение души трактуется Платоном неоднозначно. Как и при характеристике сущности двух предыдущих субстанций у Платона встречается немало противоречивых суждений. С учетом сказанного платоновскую «мировую душу» можно представить как нечто созданное из смешения вечной сущности и той сущности, которая зависит от времени. Душа выступает как сущее для того, чтобы объединить мир идеи с телесным миром. Она возникает не сама по себе, а по воле демиурга, под которым подразумевается «вечносущий бог». Когда весь состав «души был рожден в согласии с замыслом того, кто его составлял, этот последний начал устраивать внутри души все телесное и приладил то и другое друг к другу в их центральных точках. И вот душа, простертая от центра до пределов неба и окутывающая небо по кругу извне, сама в себе вращаясь, вступила в божественное начало непереходящей и разумной жизни на все времена. Притом тело неба родилось видимым, а душа невидимой...»</w:t>
      </w:r>
    </w:p>
    <w:p w:rsidR="002219F2" w:rsidRDefault="002219F2">
      <w:pPr>
        <w:widowControl w:val="0"/>
        <w:jc w:val="both"/>
        <w:rPr>
          <w:snapToGrid w:val="0"/>
          <w:color w:val="000000"/>
          <w:sz w:val="24"/>
        </w:rPr>
      </w:pPr>
      <w:r>
        <w:rPr>
          <w:snapToGrid w:val="0"/>
          <w:color w:val="000000"/>
          <w:sz w:val="24"/>
        </w:rPr>
        <w:t xml:space="preserve">     Подытоживая онтологическое учение Платона, следует сказать, что в качестве первопричины всего сущего он рассматривает идеальные субстанции</w:t>
      </w:r>
      <w:r>
        <w:rPr>
          <w:snapToGrid w:val="0"/>
          <w:color w:val="000000"/>
          <w:sz w:val="24"/>
          <w:lang w:val="en-US"/>
        </w:rPr>
        <w:t xml:space="preserve"> —</w:t>
      </w:r>
      <w:r>
        <w:rPr>
          <w:snapToGrid w:val="0"/>
          <w:color w:val="000000"/>
          <w:sz w:val="24"/>
        </w:rPr>
        <w:t xml:space="preserve"> «единое», «ум», «душу», которые существуют объективно, независимо от сознания человека.</w:t>
      </w:r>
    </w:p>
    <w:p w:rsidR="002219F2" w:rsidRDefault="002219F2">
      <w:pPr>
        <w:widowControl w:val="0"/>
        <w:jc w:val="both"/>
        <w:rPr>
          <w:snapToGrid w:val="0"/>
          <w:color w:val="000000"/>
          <w:sz w:val="24"/>
        </w:rPr>
      </w:pPr>
      <w:r>
        <w:rPr>
          <w:snapToGrid w:val="0"/>
          <w:color w:val="000000"/>
          <w:sz w:val="24"/>
        </w:rPr>
        <w:t xml:space="preserve">     Теория познания Платона базируется не на чувственных знаниях, а на познании, любви к идеи. Схема этой концепции строится по принципу: от вещественной телесной любви по восходящей линии к любви души, а от нее к чистым идеям. Платон считает, что ни чувства, ни ощущения в силу своей переменчивости никогда и ни при каких условиях не могут быть источником истинного знания. Самое большее, что могут выполнить чувства</w:t>
      </w:r>
      <w:r>
        <w:rPr>
          <w:snapToGrid w:val="0"/>
          <w:color w:val="000000"/>
          <w:sz w:val="24"/>
          <w:lang w:val="en-US"/>
        </w:rPr>
        <w:t xml:space="preserve"> —</w:t>
      </w:r>
      <w:r>
        <w:rPr>
          <w:snapToGrid w:val="0"/>
          <w:color w:val="000000"/>
          <w:sz w:val="24"/>
        </w:rPr>
        <w:t xml:space="preserve"> это выступить в качестве внешнего стимулятор, побуждающего к познанию. Результат ощущений чувств</w:t>
      </w:r>
      <w:r>
        <w:rPr>
          <w:snapToGrid w:val="0"/>
          <w:color w:val="000000"/>
          <w:sz w:val="24"/>
          <w:lang w:val="en-US"/>
        </w:rPr>
        <w:t xml:space="preserve"> —</w:t>
      </w:r>
      <w:r>
        <w:rPr>
          <w:snapToGrid w:val="0"/>
          <w:color w:val="000000"/>
          <w:sz w:val="24"/>
        </w:rPr>
        <w:t xml:space="preserve"> это формирование мнения о предмете или явлении, истинное знание</w:t>
      </w:r>
      <w:r>
        <w:rPr>
          <w:snapToGrid w:val="0"/>
          <w:color w:val="000000"/>
          <w:sz w:val="24"/>
          <w:lang w:val="en-US"/>
        </w:rPr>
        <w:t xml:space="preserve"> —</w:t>
      </w:r>
      <w:r>
        <w:rPr>
          <w:snapToGrid w:val="0"/>
          <w:color w:val="000000"/>
          <w:sz w:val="24"/>
        </w:rPr>
        <w:t xml:space="preserve"> это познание идей, возможное только с помощью разума.</w:t>
      </w:r>
    </w:p>
    <w:p w:rsidR="002219F2" w:rsidRDefault="002219F2">
      <w:pPr>
        <w:widowControl w:val="0"/>
        <w:jc w:val="both"/>
        <w:rPr>
          <w:snapToGrid w:val="0"/>
          <w:color w:val="000000"/>
          <w:sz w:val="24"/>
        </w:rPr>
      </w:pPr>
      <w:r>
        <w:rPr>
          <w:snapToGrid w:val="0"/>
          <w:color w:val="000000"/>
          <w:sz w:val="24"/>
        </w:rPr>
        <w:t xml:space="preserve">     Большое внимание Платон уделяет разработке вопросов диалектики. При этом следует учесть, что его отношение к диалектике менялось по мере эволюции его философских взглядов вообще. Наиболее полно свое учение о диалектике Платон выразил в диалогах «Парменид» и «Софист». Если в целом резюмировать его взгляды по этой проблеме, то следует отметить, что диалектика у него выступает как основная наука, так как с ее помощью определяется сущность всех других наук. Достигается это благодаря тому, что диалектика выступает и как наука, и как метод. Вот лишь одно из диалектических рассуждений Платона, с помощью которого раскрывается сущность понятий: «Небытие, таким образом, необходимо имеется как в движении, так и во всех родах. Ведь распространяющаяся на все природа иного, делая все иным по отношению к бытию, превращает это в небытие, и, следовательно, мы по праву может назвать все без исключения небытием и в то же время, так как оно причастно бытию, назвать его существующим».</w:t>
      </w:r>
    </w:p>
    <w:p w:rsidR="002219F2" w:rsidRDefault="002219F2">
      <w:pPr>
        <w:widowControl w:val="0"/>
        <w:jc w:val="both"/>
        <w:rPr>
          <w:snapToGrid w:val="0"/>
          <w:color w:val="000000"/>
          <w:sz w:val="24"/>
        </w:rPr>
      </w:pPr>
      <w:r>
        <w:rPr>
          <w:snapToGrid w:val="0"/>
          <w:color w:val="000000"/>
          <w:sz w:val="24"/>
        </w:rPr>
        <w:t xml:space="preserve">     В качестве метода диалектика выступает благодаря тому, что помогает четко разделять единое на многое, сводить многое к единому, позволяет представить целое как раздельно-единую множественность. Вот какой путь исследования предлагает Платон философу-диалектику: «Различать все по родам, не принимать один и тот же вид за иной и иной за тот же самый</w:t>
      </w:r>
      <w:r>
        <w:rPr>
          <w:snapToGrid w:val="0"/>
          <w:color w:val="000000"/>
          <w:sz w:val="24"/>
          <w:lang w:val="en-US"/>
        </w:rPr>
        <w:t xml:space="preserve"> —</w:t>
      </w:r>
      <w:r>
        <w:rPr>
          <w:snapToGrid w:val="0"/>
          <w:color w:val="000000"/>
          <w:sz w:val="24"/>
        </w:rPr>
        <w:t xml:space="preserve"> неужели мы не скажем, что это (предмет) диалектического знания? — Кто, таким образом, в состоянии выполнить это, тот сумеет в достаточной степени различить одну идею, повсюду пронизывающую многое, где каждое отделено от другого; далее он различает, как многие отличные друг от друга идеи охватываются извне одною и, наоборот, одна идея связана в одном месте совокупностью многих, наконец, как многие идеи совершенно отделены друг от друга. Все это называется уметь различать по родам, насколько каждое может взаимодействовать (с другим) и насколько нет.»</w:t>
      </w:r>
    </w:p>
    <w:p w:rsidR="002219F2" w:rsidRDefault="002219F2">
      <w:pPr>
        <w:widowControl w:val="0"/>
        <w:jc w:val="both"/>
        <w:rPr>
          <w:snapToGrid w:val="0"/>
          <w:color w:val="000000"/>
          <w:sz w:val="24"/>
        </w:rPr>
      </w:pPr>
      <w:r>
        <w:rPr>
          <w:snapToGrid w:val="0"/>
          <w:color w:val="000000"/>
          <w:sz w:val="24"/>
        </w:rPr>
        <w:t xml:space="preserve">     Большой интерес представляет социальная философия Платона. По существу, он был первым из греческих мыслителей, кто дал систематическое изложение учения о государстве и обществе, которые он, судя по всему, в действительности, отождествлял. Государство, по Платону, возникает из-за естественной потребности людей к объединению с целью облегчения условий своего существования. Согласно Платону, государство «возникает, когда каждый из нас не может удовлетворить сам себя, но нуждается еще во многом— Таким образом, каждый человек привлекает то одного, то другого для удовлетворения той или иной потребности. Испытывая нужду во многом, многие люди собираются воедино, чтобы обитать сообща и оказывать друг другу помощь: .такое совместное поселение и получает у нас название государства...»</w:t>
      </w:r>
    </w:p>
    <w:p w:rsidR="002219F2" w:rsidRDefault="002219F2">
      <w:pPr>
        <w:widowControl w:val="0"/>
        <w:jc w:val="both"/>
        <w:rPr>
          <w:snapToGrid w:val="0"/>
          <w:color w:val="000000"/>
          <w:sz w:val="24"/>
        </w:rPr>
      </w:pPr>
      <w:r>
        <w:rPr>
          <w:snapToGrid w:val="0"/>
          <w:color w:val="000000"/>
          <w:sz w:val="24"/>
        </w:rPr>
        <w:t xml:space="preserve">     Разрабатывая концепцию идеального государства, Платон исходит из того соответствия, которое, по его мнению, существует между космосом в целом, государством и отдельной человеческой душой. В государстве и в душе каждого отдельного человека имеются одни и те же начала. Трем началам человеческой души, а именно: разумному, яростному и вожделеющему в государстве соответствуют три аналогичных начала</w:t>
      </w:r>
      <w:r>
        <w:rPr>
          <w:snapToGrid w:val="0"/>
          <w:color w:val="000000"/>
          <w:sz w:val="24"/>
          <w:lang w:val="en-US"/>
        </w:rPr>
        <w:t xml:space="preserve"> —</w:t>
      </w:r>
      <w:r>
        <w:rPr>
          <w:snapToGrid w:val="0"/>
          <w:color w:val="000000"/>
          <w:sz w:val="24"/>
        </w:rPr>
        <w:t xml:space="preserve"> совещательное, защитное и деловое, а последнее в свою очередь формирует три сословия</w:t>
      </w:r>
      <w:r>
        <w:rPr>
          <w:snapToGrid w:val="0"/>
          <w:color w:val="000000"/>
          <w:sz w:val="24"/>
          <w:lang w:val="en-US"/>
        </w:rPr>
        <w:t xml:space="preserve"> —</w:t>
      </w:r>
      <w:r>
        <w:rPr>
          <w:snapToGrid w:val="0"/>
          <w:color w:val="000000"/>
          <w:sz w:val="24"/>
        </w:rPr>
        <w:t xml:space="preserve"> философов-правителей, воинов-защитников и производителей (ремесленников и земледельцев). Государство, по Платону, может считаться справедливым лишь в том случае, если каждое из трех его сословий выполняет в нем свое дело и не вмешивается в дела других. При этом предполагается иерархическая соподчиненность этих начал во имя сохранения целого.</w:t>
      </w:r>
    </w:p>
    <w:p w:rsidR="002219F2" w:rsidRDefault="002219F2">
      <w:pPr>
        <w:widowControl w:val="0"/>
        <w:jc w:val="both"/>
        <w:rPr>
          <w:snapToGrid w:val="0"/>
          <w:color w:val="000000"/>
          <w:sz w:val="24"/>
        </w:rPr>
      </w:pPr>
      <w:r>
        <w:rPr>
          <w:snapToGrid w:val="0"/>
          <w:color w:val="000000"/>
          <w:sz w:val="24"/>
        </w:rPr>
        <w:t>В государстве могут существовать три основные формы правления</w:t>
      </w:r>
      <w:r>
        <w:rPr>
          <w:snapToGrid w:val="0"/>
          <w:color w:val="000000"/>
          <w:sz w:val="24"/>
          <w:lang w:val="en-US"/>
        </w:rPr>
        <w:t xml:space="preserve"> —</w:t>
      </w:r>
      <w:r>
        <w:rPr>
          <w:snapToGrid w:val="0"/>
          <w:color w:val="000000"/>
          <w:sz w:val="24"/>
        </w:rPr>
        <w:t xml:space="preserve"> монархия, аристократия и демократия. В свою очередь, каждая из них делится на две формы. Законная монархия</w:t>
      </w:r>
      <w:r>
        <w:rPr>
          <w:snapToGrid w:val="0"/>
          <w:color w:val="000000"/>
          <w:sz w:val="24"/>
          <w:lang w:val="en-US"/>
        </w:rPr>
        <w:t xml:space="preserve"> —</w:t>
      </w:r>
      <w:r>
        <w:rPr>
          <w:snapToGrid w:val="0"/>
          <w:color w:val="000000"/>
          <w:sz w:val="24"/>
        </w:rPr>
        <w:t xml:space="preserve"> это власть просвещенного царя, незаконная</w:t>
      </w:r>
      <w:r>
        <w:rPr>
          <w:snapToGrid w:val="0"/>
          <w:color w:val="000000"/>
          <w:sz w:val="24"/>
          <w:lang w:val="en-US"/>
        </w:rPr>
        <w:t xml:space="preserve"> —</w:t>
      </w:r>
      <w:r>
        <w:rPr>
          <w:snapToGrid w:val="0"/>
          <w:color w:val="000000"/>
          <w:sz w:val="24"/>
        </w:rPr>
        <w:t xml:space="preserve"> тирания; власть просвещенных и немногих</w:t>
      </w:r>
      <w:r>
        <w:rPr>
          <w:snapToGrid w:val="0"/>
          <w:color w:val="000000"/>
          <w:sz w:val="24"/>
          <w:lang w:val="en-US"/>
        </w:rPr>
        <w:t xml:space="preserve"> —</w:t>
      </w:r>
      <w:r>
        <w:rPr>
          <w:snapToGrid w:val="0"/>
          <w:color w:val="000000"/>
          <w:sz w:val="24"/>
        </w:rPr>
        <w:t xml:space="preserve"> аристократия, власть немногих, думающих только о себе,</w:t>
      </w:r>
      <w:r>
        <w:rPr>
          <w:snapToGrid w:val="0"/>
          <w:color w:val="000000"/>
          <w:sz w:val="24"/>
          <w:lang w:val="en-US"/>
        </w:rPr>
        <w:t xml:space="preserve"> —</w:t>
      </w:r>
      <w:r>
        <w:rPr>
          <w:snapToGrid w:val="0"/>
          <w:color w:val="000000"/>
          <w:sz w:val="24"/>
        </w:rPr>
        <w:t xml:space="preserve"> олигархия. Демократия как власть всех может быть законной и незаконной. Симпатии Платона однозначно на стороне царской власти.</w:t>
      </w:r>
    </w:p>
    <w:p w:rsidR="002219F2" w:rsidRDefault="002219F2">
      <w:pPr>
        <w:widowControl w:val="0"/>
        <w:jc w:val="both"/>
        <w:rPr>
          <w:snapToGrid w:val="0"/>
          <w:color w:val="000000"/>
          <w:sz w:val="24"/>
        </w:rPr>
      </w:pPr>
      <w:r>
        <w:rPr>
          <w:snapToGrid w:val="0"/>
          <w:color w:val="000000"/>
          <w:sz w:val="24"/>
        </w:rPr>
        <w:t xml:space="preserve">     Каждая форма государства, по Платону, гибнет из-за внутренних противоречий. Поэтому, чтобы не создавать в обществе предпосылок для волнений, Платон ратует за умеренность и средний достаток и осуждает как чрезмерное богатство, так и крайнюю бедность.</w:t>
      </w:r>
    </w:p>
    <w:p w:rsidR="002219F2" w:rsidRDefault="002219F2">
      <w:pPr>
        <w:widowControl w:val="0"/>
        <w:jc w:val="both"/>
        <w:rPr>
          <w:snapToGrid w:val="0"/>
          <w:color w:val="000000"/>
          <w:sz w:val="24"/>
        </w:rPr>
      </w:pPr>
      <w:r>
        <w:rPr>
          <w:snapToGrid w:val="0"/>
          <w:color w:val="000000"/>
          <w:sz w:val="24"/>
        </w:rPr>
        <w:t xml:space="preserve">     Управление государством Платон характеризует как царское искусство, главным для которого является наличие истинного царского знания и способность управлять людьми. Если правители имеют такие данные, то будет уже неважно, правят ли они по законам или без них, добровольно или против воли, бедны они или богаты: принимать это в расчет никогда и ни в коем случае не будет правильным.</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pStyle w:val="1"/>
        <w:jc w:val="center"/>
        <w:rPr>
          <w:color w:val="000000"/>
        </w:rPr>
      </w:pPr>
      <w:r>
        <w:rPr>
          <w:color w:val="000000"/>
        </w:rPr>
        <w:t>Философская концепция Аристотеля</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r>
        <w:rPr>
          <w:snapToGrid w:val="0"/>
          <w:color w:val="000000"/>
          <w:sz w:val="24"/>
        </w:rPr>
        <w:t xml:space="preserve">     Наше представление о древнегреческой философии будет неполным без анализа философского наследия Аристотеля</w:t>
      </w:r>
      <w:r>
        <w:rPr>
          <w:snapToGrid w:val="0"/>
          <w:color w:val="000000"/>
          <w:sz w:val="24"/>
          <w:lang w:val="en-US"/>
        </w:rPr>
        <w:t xml:space="preserve"> (384—322 </w:t>
      </w:r>
      <w:r>
        <w:rPr>
          <w:snapToGrid w:val="0"/>
          <w:color w:val="000000"/>
          <w:sz w:val="24"/>
        </w:rPr>
        <w:t>до н. э.), одного из величайших мыслителей в истории человеческой цивилизации. Аристотель родился в Стагире, именно поэтому его иногда называют Стагиритом. В семнадцатилетнем возрасте Аристотель становится слушателем Платоновской академии и остается там в течение двадцати лет до смерти Платона. Покинув академию, он восемь лет был воспитателем знаменитого царя и полководца Александра Македонского. В</w:t>
      </w:r>
      <w:r>
        <w:rPr>
          <w:snapToGrid w:val="0"/>
          <w:color w:val="000000"/>
          <w:sz w:val="24"/>
          <w:lang w:val="en-US"/>
        </w:rPr>
        <w:t xml:space="preserve"> 335—334</w:t>
      </w:r>
      <w:r>
        <w:rPr>
          <w:snapToGrid w:val="0"/>
          <w:color w:val="000000"/>
          <w:sz w:val="24"/>
        </w:rPr>
        <w:t xml:space="preserve"> годах неподалеку от Афин организовал учебное заведение под названием Ликей, где он вместе со своими последователями обучал учеников философии.</w:t>
      </w:r>
    </w:p>
    <w:p w:rsidR="002219F2" w:rsidRDefault="002219F2">
      <w:pPr>
        <w:widowControl w:val="0"/>
        <w:jc w:val="both"/>
        <w:rPr>
          <w:snapToGrid w:val="0"/>
          <w:color w:val="000000"/>
          <w:sz w:val="24"/>
        </w:rPr>
      </w:pPr>
      <w:r>
        <w:rPr>
          <w:snapToGrid w:val="0"/>
          <w:color w:val="000000"/>
          <w:sz w:val="24"/>
        </w:rPr>
        <w:t xml:space="preserve">     Характеризуя взгляды Аристотеля, следует сказать, что вначале он находился под сильным влиянием учения Платона, но постепенно освободился от него, затем подвергает его критическому анализу и создает собственное философское учение. Поражает масштаб деятельности древнегреческого мыслителя. Практически не было в тот период науки, которой не коснулся бы Аристотель и в развитие которой он не внес бы свою лепту. Вот название лишь некоторых его работ, по которым можно составить представление о его научных интересах: «Категории», «Аналитика первая и вторая», «Физика», «О небесных явлениях», «О душе», «История животных», «Политика», «Об искусстве поэзии», «Метафизика».</w:t>
      </w:r>
    </w:p>
    <w:p w:rsidR="002219F2" w:rsidRDefault="002219F2">
      <w:pPr>
        <w:widowControl w:val="0"/>
        <w:jc w:val="both"/>
        <w:rPr>
          <w:snapToGrid w:val="0"/>
          <w:color w:val="000000"/>
          <w:sz w:val="24"/>
        </w:rPr>
      </w:pPr>
      <w:r>
        <w:rPr>
          <w:snapToGrid w:val="0"/>
          <w:color w:val="000000"/>
          <w:sz w:val="24"/>
        </w:rPr>
        <w:t xml:space="preserve">     В отличие от Платона, рассматривавшего в качестве всего сущего лишь идеи, Аристотель с других позиций трактует соотношение в бытии общего и единичного, реального и логического. Он не противопоставляет и не разделяет их, как это делал Платон, а объединяет. Сущность, а также то, чьей сущностью она является, не могут, согласно Аристотелю, существовать раздельно. Сущность находится в самом предмете, а не вне его и они составляют единое целое. Свое учение Аристотель начинает с выяснения того, какая наука или науки должны изучать бытие. Такой наукой, которая бы, абстрагируясь от отдельных свойств бытия (например, количество, движение), могла бы познать сущность бытия, является философия. В отличие от других наук, которые изучают различные стороны, свойства бытия, философия изучает то, что определяет сущность бытия. Сущностью, считает Аристотель, является то, что лежит в основе: в одном смысле</w:t>
      </w:r>
      <w:r>
        <w:rPr>
          <w:snapToGrid w:val="0"/>
          <w:color w:val="000000"/>
          <w:sz w:val="24"/>
          <w:lang w:val="en-US"/>
        </w:rPr>
        <w:t xml:space="preserve"> —</w:t>
      </w:r>
      <w:r>
        <w:rPr>
          <w:snapToGrid w:val="0"/>
          <w:color w:val="000000"/>
          <w:sz w:val="24"/>
        </w:rPr>
        <w:t xml:space="preserve"> это материя, в другом</w:t>
      </w:r>
      <w:r>
        <w:rPr>
          <w:snapToGrid w:val="0"/>
          <w:color w:val="000000"/>
          <w:sz w:val="24"/>
          <w:lang w:val="en-US"/>
        </w:rPr>
        <w:t xml:space="preserve"> —</w:t>
      </w:r>
      <w:r>
        <w:rPr>
          <w:snapToGrid w:val="0"/>
          <w:color w:val="000000"/>
          <w:sz w:val="24"/>
        </w:rPr>
        <w:t xml:space="preserve"> понятие и форма, а на третьем месте</w:t>
      </w:r>
      <w:r>
        <w:rPr>
          <w:snapToGrid w:val="0"/>
          <w:color w:val="000000"/>
          <w:sz w:val="24"/>
          <w:lang w:val="en-US"/>
        </w:rPr>
        <w:t xml:space="preserve"> —</w:t>
      </w:r>
      <w:r>
        <w:rPr>
          <w:snapToGrid w:val="0"/>
          <w:color w:val="000000"/>
          <w:sz w:val="24"/>
        </w:rPr>
        <w:t xml:space="preserve"> то, что состоит из материи и формы. При этом под материей подразумевается нечто неопределенное, которое «само по себе не обозначается ни как определенное по существу, ни как определенное по количеству, ни как обладающее каким-либо из других свойств, которыми бывает определенно сущее». Правда, по Аристотелю, материя принимает определенность только с помощью формы. Без формы материя выступает лишь как возможность, и только приобретая форму, она превращается в действительность.</w:t>
      </w:r>
    </w:p>
    <w:p w:rsidR="002219F2" w:rsidRDefault="002219F2">
      <w:pPr>
        <w:widowControl w:val="0"/>
        <w:jc w:val="both"/>
        <w:rPr>
          <w:snapToGrid w:val="0"/>
          <w:color w:val="000000"/>
          <w:sz w:val="24"/>
          <w:lang w:val="en-US"/>
        </w:rPr>
      </w:pPr>
      <w:r>
        <w:rPr>
          <w:snapToGrid w:val="0"/>
          <w:color w:val="000000"/>
          <w:sz w:val="24"/>
        </w:rPr>
        <w:t xml:space="preserve">     Сущность является причиной не только реально существующего, но и будущего бытия. В рамках этой парадигмы Аристотель определяет четыре причины, детерминирующие бытие:</w:t>
      </w:r>
    </w:p>
    <w:p w:rsidR="002219F2" w:rsidRDefault="002219F2">
      <w:pPr>
        <w:widowControl w:val="0"/>
        <w:numPr>
          <w:ilvl w:val="0"/>
          <w:numId w:val="3"/>
        </w:numPr>
        <w:jc w:val="both"/>
        <w:rPr>
          <w:snapToGrid w:val="0"/>
          <w:color w:val="000000"/>
          <w:sz w:val="24"/>
        </w:rPr>
      </w:pPr>
      <w:r>
        <w:rPr>
          <w:snapToGrid w:val="0"/>
          <w:color w:val="000000"/>
          <w:sz w:val="24"/>
        </w:rPr>
        <w:t>сущность и суть бытия, благодаря чему вещь такова, какова она есть;</w:t>
      </w:r>
    </w:p>
    <w:p w:rsidR="002219F2" w:rsidRDefault="002219F2">
      <w:pPr>
        <w:widowControl w:val="0"/>
        <w:numPr>
          <w:ilvl w:val="0"/>
          <w:numId w:val="3"/>
        </w:numPr>
        <w:jc w:val="both"/>
        <w:rPr>
          <w:snapToGrid w:val="0"/>
          <w:color w:val="000000"/>
          <w:sz w:val="24"/>
          <w:lang w:val="en-US"/>
        </w:rPr>
      </w:pPr>
      <w:r>
        <w:rPr>
          <w:snapToGrid w:val="0"/>
          <w:color w:val="000000"/>
          <w:sz w:val="24"/>
        </w:rPr>
        <w:t>материя и субстрат</w:t>
      </w:r>
      <w:r>
        <w:rPr>
          <w:snapToGrid w:val="0"/>
          <w:color w:val="000000"/>
          <w:sz w:val="24"/>
          <w:lang w:val="en-US"/>
        </w:rPr>
        <w:t xml:space="preserve"> —</w:t>
      </w:r>
      <w:r>
        <w:rPr>
          <w:snapToGrid w:val="0"/>
          <w:color w:val="000000"/>
          <w:sz w:val="24"/>
        </w:rPr>
        <w:t xml:space="preserve"> это то, из чего все возникает;</w:t>
      </w:r>
    </w:p>
    <w:p w:rsidR="002219F2" w:rsidRDefault="002219F2">
      <w:pPr>
        <w:widowControl w:val="0"/>
        <w:numPr>
          <w:ilvl w:val="0"/>
          <w:numId w:val="3"/>
        </w:numPr>
        <w:jc w:val="both"/>
        <w:rPr>
          <w:snapToGrid w:val="0"/>
          <w:color w:val="000000"/>
          <w:sz w:val="24"/>
          <w:lang w:val="en-US"/>
        </w:rPr>
      </w:pPr>
      <w:r>
        <w:rPr>
          <w:snapToGrid w:val="0"/>
          <w:color w:val="000000"/>
          <w:sz w:val="24"/>
        </w:rPr>
        <w:t>движущая причина, означающая принцип движения;</w:t>
      </w:r>
    </w:p>
    <w:p w:rsidR="002219F2" w:rsidRDefault="002219F2">
      <w:pPr>
        <w:widowControl w:val="0"/>
        <w:numPr>
          <w:ilvl w:val="0"/>
          <w:numId w:val="3"/>
        </w:numPr>
        <w:jc w:val="both"/>
        <w:rPr>
          <w:snapToGrid w:val="0"/>
          <w:color w:val="000000"/>
          <w:sz w:val="24"/>
        </w:rPr>
      </w:pPr>
      <w:r>
        <w:rPr>
          <w:snapToGrid w:val="0"/>
          <w:color w:val="000000"/>
          <w:sz w:val="24"/>
        </w:rPr>
        <w:t>достижение поставленной цели и блага как закономерный результат деятельности.</w:t>
      </w:r>
    </w:p>
    <w:p w:rsidR="002219F2" w:rsidRDefault="002219F2">
      <w:pPr>
        <w:widowControl w:val="0"/>
        <w:jc w:val="both"/>
        <w:rPr>
          <w:snapToGrid w:val="0"/>
          <w:color w:val="000000"/>
          <w:sz w:val="24"/>
        </w:rPr>
      </w:pPr>
      <w:r>
        <w:rPr>
          <w:snapToGrid w:val="0"/>
          <w:color w:val="000000"/>
          <w:sz w:val="24"/>
        </w:rPr>
        <w:t xml:space="preserve">     Идеи Аристотеля о познании существенным образом переплетаются с его логическим учением и диалектикой и дополняются ими. В области познания Аристотель не только признавал значение диалога, спора, дискуссии в достижении истины, но и выдвинул новые принципы и идеи о познании и, в частности, учение о знании правдоподобном и вероятностном или диалектическом, ведущем к знанию достоверному, или аподиктическому. Согласно Аристотелю, диалектике доступно вероятностное и правдоподобное знание, а истинное знание, построенное на необходимо истинных положениях, присуще только аподиктическому знанию. Разумеется, «аподиктическое» и «диалектическое» не противопоставляются друг другу, они связаны между собой.</w:t>
      </w:r>
    </w:p>
    <w:p w:rsidR="002219F2" w:rsidRDefault="002219F2">
      <w:pPr>
        <w:widowControl w:val="0"/>
        <w:jc w:val="both"/>
        <w:rPr>
          <w:snapToGrid w:val="0"/>
          <w:color w:val="000000"/>
          <w:sz w:val="24"/>
        </w:rPr>
      </w:pPr>
      <w:r>
        <w:rPr>
          <w:snapToGrid w:val="0"/>
          <w:color w:val="000000"/>
          <w:sz w:val="24"/>
        </w:rPr>
        <w:t xml:space="preserve">     Диалектические знания, опирающиеся на чувственное восприятие, исходящее из опыта и движущееся в области несовместимых противоположностей, дает только вероятностное знание, то есть более или менее правдоподобное мнение о предмете исследования. Чтобы придать этому знанию большую степень достоверности, следует сопоставлять различные мнения, суждения, существующие или выдвигаемые по выявлении сущности познаваемого явления. Однако, несмотря на все эти приемы, получить таким путем достоверное знание невозможно. Истинное знание, согласно Аристотелю, достигается не с помощью чувственного восприятия или путем опыта, а благодаря деятельности ума, который обладает необходимыми способностями для достижения истины. Эти качества ума присущи человеку не от рождения. Они существуют у него потенциально. Чтобы эти способности проявились, необходимо целенаправленно собрать факты, сконцентрировать ум на исследование сущности этих фактов и лишь тогда станет возможным истинное знание. Так как из способностей мыслить, обладая которыми, мы познаем истину,</w:t>
      </w:r>
      <w:r>
        <w:rPr>
          <w:snapToGrid w:val="0"/>
          <w:color w:val="000000"/>
          <w:sz w:val="24"/>
          <w:lang w:val="en-US"/>
        </w:rPr>
        <w:t xml:space="preserve"> —</w:t>
      </w:r>
      <w:r>
        <w:rPr>
          <w:snapToGrid w:val="0"/>
          <w:color w:val="000000"/>
          <w:sz w:val="24"/>
        </w:rPr>
        <w:t xml:space="preserve"> считает Аристотель</w:t>
      </w:r>
      <w:r>
        <w:rPr>
          <w:snapToGrid w:val="0"/>
          <w:color w:val="000000"/>
          <w:sz w:val="24"/>
          <w:lang w:val="en-US"/>
        </w:rPr>
        <w:t xml:space="preserve"> —</w:t>
      </w:r>
      <w:r>
        <w:rPr>
          <w:snapToGrid w:val="0"/>
          <w:color w:val="000000"/>
          <w:sz w:val="24"/>
        </w:rPr>
        <w:t xml:space="preserve"> одними всегда постигается истина, а другие ведут также к ошибкам (например, мнение и рассуждение), истину же всегда дают наука и ум, то и никакой другой род (познания), кроме ума, не является более точным, чем наука.</w:t>
      </w:r>
    </w:p>
    <w:p w:rsidR="002219F2" w:rsidRDefault="002219F2">
      <w:pPr>
        <w:widowControl w:val="0"/>
        <w:jc w:val="both"/>
        <w:rPr>
          <w:snapToGrid w:val="0"/>
          <w:color w:val="000000"/>
          <w:sz w:val="24"/>
        </w:rPr>
      </w:pPr>
      <w:r>
        <w:rPr>
          <w:snapToGrid w:val="0"/>
          <w:color w:val="000000"/>
          <w:sz w:val="24"/>
        </w:rPr>
        <w:t xml:space="preserve">     К теории познания Аристотеля вплотную примыкает его логика. Хотя логика у Аристотеля по содержанию имеет формальный характер, она является многопрофильной, так как включает в себя учение о бытии и учение об истине и познании. Поиск истины осуществляется через силлогизмы (умозаключения) с использованием индукции и дедукции. Существенным элементом поисков истины выступают десять категорий Аристотеля (сущность, количество, качество, отношение, место, время, положение, состояние, действие, страдание), которые он рассматривает как тесно взаимосвязанные друг с другом, подвижные и текучие. Вот один из примеров, показывающих, как с помощью логического анализа можно познать истину. Из двух силлогизмов: «все люди смертны» и «Сократ есть человек», можно сделать вывод, что «Сократ смертен».</w:t>
      </w:r>
    </w:p>
    <w:p w:rsidR="002219F2" w:rsidRDefault="002219F2">
      <w:pPr>
        <w:widowControl w:val="0"/>
        <w:jc w:val="both"/>
        <w:rPr>
          <w:snapToGrid w:val="0"/>
          <w:color w:val="000000"/>
          <w:sz w:val="24"/>
        </w:rPr>
      </w:pPr>
      <w:r>
        <w:rPr>
          <w:snapToGrid w:val="0"/>
          <w:color w:val="000000"/>
          <w:sz w:val="24"/>
        </w:rPr>
        <w:t xml:space="preserve">     Нельзя не отметить вклад Аристотеля в классификацию наук. До Аристотеля хотя уже и существовали различные науки, но они были разрозненные отдаленны друг от' друга, не определена была их направленность. Естественно, это создавало определенные трудности и в их изучении, и в определении их предмета, и в области применения. Аристотель был первым, кто провел как бы инвентаризацию имеющихся наук и определил их направленность. Существовавшие науки он разделил на три группы: теоретические, куда вошли физика, математика и философия; практические или нормативные, в рамках которых политика является одной из главнейших; поэтические науки, которые регулируют производство различных предметов.</w:t>
      </w:r>
    </w:p>
    <w:p w:rsidR="002219F2" w:rsidRDefault="002219F2">
      <w:pPr>
        <w:widowControl w:val="0"/>
        <w:jc w:val="both"/>
        <w:rPr>
          <w:snapToGrid w:val="0"/>
          <w:color w:val="000000"/>
          <w:sz w:val="24"/>
        </w:rPr>
      </w:pPr>
      <w:r>
        <w:rPr>
          <w:snapToGrid w:val="0"/>
          <w:color w:val="000000"/>
          <w:sz w:val="24"/>
        </w:rPr>
        <w:t xml:space="preserve">     В области социальной философии Аристотель выдвинул также глубокие идеи, что дает основание рассматривать его как мыслителя, стоявшего у истоков наших современных представлений об обществе, государстве, семьи, человеке, праве, равенстве.</w:t>
      </w:r>
    </w:p>
    <w:p w:rsidR="002219F2" w:rsidRDefault="002219F2">
      <w:pPr>
        <w:widowControl w:val="0"/>
        <w:jc w:val="both"/>
        <w:rPr>
          <w:snapToGrid w:val="0"/>
          <w:color w:val="000000"/>
          <w:sz w:val="24"/>
        </w:rPr>
      </w:pPr>
      <w:r>
        <w:rPr>
          <w:snapToGrid w:val="0"/>
          <w:color w:val="000000"/>
          <w:sz w:val="24"/>
        </w:rPr>
        <w:t xml:space="preserve">     Происхождение общественной жизни, формирование государства Аристотель объясняет не божественными, а земными причинами. Согласно Аристотелю, государство возникает естественным путем для удовлетворения жизненных потребностей и целью его существования является достижение блага людей. Государство выступает как высшая форма общения между людьми, благодаря чему все другие формы человеческих отношений достигают совершенства и завершения. Естественное происхождение государства объясняется тем, что во всех людей природа вселила стремление к государственному общению, и первый, кто это общение организовал, оказал человечеству величайшее благо. Выясняя сущность человека, закономерности его становления, Аристотель считает, что человек, по природе своей, существо политическое и свое завершение, можно сказать, совершенство он получает в государстве. Природа оснастила человека интеллектуальной и моральной силой, которые он может использовать и во благо, и во зло. Если человек обладает нравственными устоями, то он может достигнуть совершенства. Человек, лишенный нравственных устоев, оказывается существом самым нечестивым и диким, низменным в своих половых и вкусовых инстинктах. Касаясь соотношения и соподчиненности триады: государство, семья, индивид, Аристотель считает, что «государство по своей природе предшествует индивиду», что природа государства стоит впереди природы семьи и индивида, а посему «необходимо, чтобы целое предшествовало части». Государство, и в этом Аристотель следует за Платоном, представляет собой некое единство составляющих его элементов, правда, не такое централизованное, как у Платона.</w:t>
      </w:r>
    </w:p>
    <w:p w:rsidR="002219F2" w:rsidRDefault="002219F2">
      <w:pPr>
        <w:widowControl w:val="0"/>
        <w:jc w:val="both"/>
        <w:rPr>
          <w:snapToGrid w:val="0"/>
          <w:color w:val="000000"/>
          <w:sz w:val="24"/>
        </w:rPr>
      </w:pPr>
      <w:r>
        <w:rPr>
          <w:snapToGrid w:val="0"/>
          <w:color w:val="000000"/>
          <w:sz w:val="24"/>
        </w:rPr>
        <w:t xml:space="preserve">     Форму государственного правления Аристотель характеризует как политическую систему, олицетворяемую верховной властью в государстве. В зависимости от числа властвующих (один, немногие, большинство) определяется форма государства. При этом существуют как правильные, так и неправильные формы правления. Критерием правильных форм правления является их служение общим государственным интересам, неправильных</w:t>
      </w:r>
      <w:r>
        <w:rPr>
          <w:snapToGrid w:val="0"/>
          <w:color w:val="000000"/>
          <w:sz w:val="24"/>
          <w:lang w:val="en-US"/>
        </w:rPr>
        <w:t xml:space="preserve"> —</w:t>
      </w:r>
      <w:r>
        <w:rPr>
          <w:snapToGrid w:val="0"/>
          <w:color w:val="000000"/>
          <w:sz w:val="24"/>
        </w:rPr>
        <w:t xml:space="preserve"> стремление к личному благу, выгоде. Тремя правильными формами государства являются монархическое правление (царская власть), аристократия и политика (полития</w:t>
      </w:r>
      <w:r>
        <w:rPr>
          <w:snapToGrid w:val="0"/>
          <w:color w:val="000000"/>
          <w:sz w:val="24"/>
          <w:lang w:val="en-US"/>
        </w:rPr>
        <w:t xml:space="preserve"> —</w:t>
      </w:r>
      <w:r>
        <w:rPr>
          <w:snapToGrid w:val="0"/>
          <w:color w:val="000000"/>
          <w:sz w:val="24"/>
        </w:rPr>
        <w:t xml:space="preserve"> это правление большинства, объединяющее в себя лучшие стороны аристократии и демократии). Ошибочными, неправильными являются тирания, олигархия, демократия. В свою очередь, каждая форма имеет несколько разновидностей.</w:t>
      </w:r>
    </w:p>
    <w:p w:rsidR="002219F2" w:rsidRDefault="002219F2">
      <w:pPr>
        <w:widowControl w:val="0"/>
        <w:jc w:val="both"/>
        <w:rPr>
          <w:snapToGrid w:val="0"/>
          <w:color w:val="000000"/>
          <w:sz w:val="24"/>
        </w:rPr>
      </w:pPr>
      <w:r>
        <w:rPr>
          <w:snapToGrid w:val="0"/>
          <w:color w:val="000000"/>
          <w:sz w:val="24"/>
        </w:rPr>
        <w:t xml:space="preserve">     Основную причину возмущения людей, приводящих порой к смене форм правления, в том числе, в результате государственных переворотов, Аристотель видит в отсутствии в государстве равенства. Именно ради достижения равенства осуществляются перевороты и восстания.</w:t>
      </w:r>
    </w:p>
    <w:p w:rsidR="002219F2" w:rsidRDefault="002219F2">
      <w:pPr>
        <w:widowControl w:val="0"/>
        <w:jc w:val="both"/>
        <w:rPr>
          <w:snapToGrid w:val="0"/>
          <w:color w:val="000000"/>
          <w:sz w:val="24"/>
        </w:rPr>
      </w:pPr>
      <w:r>
        <w:rPr>
          <w:snapToGrid w:val="0"/>
          <w:color w:val="000000"/>
          <w:sz w:val="24"/>
        </w:rPr>
        <w:t xml:space="preserve">     В вопросе о земле Аристотель считает, что должны существовать две формы собственности на землю: одна предполагает общее пользование землей государством, другая</w:t>
      </w:r>
      <w:r>
        <w:rPr>
          <w:snapToGrid w:val="0"/>
          <w:color w:val="000000"/>
          <w:sz w:val="24"/>
          <w:lang w:val="en-US"/>
        </w:rPr>
        <w:t xml:space="preserve"> —</w:t>
      </w:r>
      <w:r>
        <w:rPr>
          <w:snapToGrid w:val="0"/>
          <w:color w:val="000000"/>
          <w:sz w:val="24"/>
        </w:rPr>
        <w:t xml:space="preserve"> частное владение гражданами, которые должны на дружественных началах предоставлять выращенные продукты в общее пользование других граждан.</w:t>
      </w:r>
    </w:p>
    <w:p w:rsidR="002219F2" w:rsidRDefault="002219F2">
      <w:pPr>
        <w:widowControl w:val="0"/>
        <w:jc w:val="both"/>
        <w:rPr>
          <w:snapToGrid w:val="0"/>
          <w:color w:val="000000"/>
          <w:sz w:val="24"/>
        </w:rPr>
      </w:pPr>
      <w:r>
        <w:rPr>
          <w:snapToGrid w:val="0"/>
          <w:color w:val="000000"/>
          <w:sz w:val="24"/>
        </w:rPr>
        <w:t xml:space="preserve">     Законодательство в государстве</w:t>
      </w:r>
      <w:r>
        <w:rPr>
          <w:snapToGrid w:val="0"/>
          <w:color w:val="000000"/>
          <w:sz w:val="24"/>
          <w:lang w:val="en-US"/>
        </w:rPr>
        <w:t xml:space="preserve"> —</w:t>
      </w:r>
      <w:r>
        <w:rPr>
          <w:snapToGrid w:val="0"/>
          <w:color w:val="000000"/>
          <w:sz w:val="24"/>
        </w:rPr>
        <w:t xml:space="preserve"> это неотъемлемая часть политики. Законодатели должны это учитывать всегда с тем, чтобы умело и адекватно отражать в законах своеобразие данного государственного строя и тем самым способствовать сохранению и укреплению существующей системы отношений.</w:t>
      </w:r>
    </w:p>
    <w:p w:rsidR="002219F2" w:rsidRDefault="002219F2">
      <w:pPr>
        <w:widowControl w:val="0"/>
        <w:jc w:val="both"/>
        <w:rPr>
          <w:snapToGrid w:val="0"/>
          <w:color w:val="000000"/>
          <w:sz w:val="24"/>
        </w:rPr>
      </w:pPr>
      <w:r>
        <w:rPr>
          <w:snapToGrid w:val="0"/>
          <w:color w:val="000000"/>
          <w:sz w:val="24"/>
        </w:rPr>
        <w:t>Итак, знакомство с античной философией показывает, что философия является, по существу, первой осознанной формой деятельности человека на том этапе его развития, когда начинают формироваться культурные сообщества людей.</w:t>
      </w:r>
    </w:p>
    <w:p w:rsidR="002219F2" w:rsidRDefault="002219F2">
      <w:pPr>
        <w:widowControl w:val="0"/>
        <w:jc w:val="both"/>
        <w:rPr>
          <w:snapToGrid w:val="0"/>
          <w:color w:val="000000"/>
          <w:sz w:val="24"/>
        </w:rPr>
      </w:pPr>
      <w:r>
        <w:rPr>
          <w:snapToGrid w:val="0"/>
          <w:color w:val="000000"/>
          <w:sz w:val="24"/>
        </w:rPr>
        <w:t xml:space="preserve">     Разнообразие, глубину и масштабность философских исканий, во многом определивших дальнейшее развитие человеческой цивилизации, можно, по-видимому, объяснить следующими факторами.</w:t>
      </w:r>
    </w:p>
    <w:p w:rsidR="002219F2" w:rsidRDefault="002219F2">
      <w:pPr>
        <w:widowControl w:val="0"/>
        <w:jc w:val="both"/>
        <w:rPr>
          <w:snapToGrid w:val="0"/>
          <w:color w:val="000000"/>
          <w:sz w:val="24"/>
        </w:rPr>
      </w:pPr>
      <w:r>
        <w:rPr>
          <w:snapToGrid w:val="0"/>
          <w:color w:val="000000"/>
          <w:sz w:val="24"/>
        </w:rPr>
        <w:t xml:space="preserve">     Во-первых, разработка идей о сущности мира, мироздания в целом, отношения природы и познания, имела жизненно-важное значение для становления культурного человека. Важно было разобраться в том мире, который окружал человека, в той общественной сфере, в которой он жил, с тем, чтобы определить, осмыслить целесообразность и смысл человеческой жизни, найти наиболее приемлемые формы общественных отношений и своего существования. Сама человеческая жизнь, общественное существование людей с необходимостью ставили перед мыслителями эти вопросы, и поиск ответов на них в значительной степени предопределял смысл человеческого существования и его дальнейшее развитие.</w:t>
      </w:r>
    </w:p>
    <w:p w:rsidR="002219F2" w:rsidRDefault="002219F2">
      <w:pPr>
        <w:widowControl w:val="0"/>
        <w:jc w:val="both"/>
        <w:rPr>
          <w:snapToGrid w:val="0"/>
          <w:color w:val="000000"/>
          <w:sz w:val="24"/>
        </w:rPr>
      </w:pPr>
      <w:r>
        <w:rPr>
          <w:snapToGrid w:val="0"/>
          <w:color w:val="000000"/>
          <w:sz w:val="24"/>
        </w:rPr>
        <w:t xml:space="preserve">     Во-вторых, философия являлась, по существу, единственной сферой умственной деятельностью человека. Заниматься ею было наиболее престижно, и талантливые люди стремились быть философами. Все это в совокупности способствовало притоку в философию самых способных умов того времени.</w:t>
      </w:r>
    </w:p>
    <w:p w:rsidR="002219F2" w:rsidRDefault="002219F2">
      <w:pPr>
        <w:widowControl w:val="0"/>
        <w:jc w:val="both"/>
        <w:rPr>
          <w:snapToGrid w:val="0"/>
          <w:color w:val="000000"/>
          <w:sz w:val="24"/>
        </w:rPr>
      </w:pPr>
      <w:r>
        <w:rPr>
          <w:snapToGrid w:val="0"/>
          <w:color w:val="000000"/>
          <w:sz w:val="24"/>
        </w:rPr>
        <w:t xml:space="preserve">     Третьим условием, обеспечившим взлет философской мысли, явилась свобода деятельности философов. По большому счету ни государственные, ни политические деятели не ограничивали творческую деятельность мыслителей. Они могли быть недовольны этой деятельностью и даже покритиковать мудреца, как это бывало с Сократом, но в, античное время, по существу, никто из мыслителей не отказался от своих взглядов и их распространения из-за политических соображений или каких-либо других социальных преследований.</w:t>
      </w:r>
    </w:p>
    <w:p w:rsidR="002219F2" w:rsidRDefault="002219F2">
      <w:pPr>
        <w:widowControl w:val="0"/>
        <w:jc w:val="both"/>
        <w:rPr>
          <w:snapToGrid w:val="0"/>
          <w:color w:val="000000"/>
          <w:sz w:val="24"/>
          <w:lang w:val="en-US"/>
        </w:rPr>
      </w:pPr>
      <w:r>
        <w:rPr>
          <w:snapToGrid w:val="0"/>
          <w:color w:val="000000"/>
          <w:sz w:val="24"/>
        </w:rPr>
        <w:t>Четвертым фактором и, возможно, решающим, было отсутствие единого политического, социального или религиозного мировоззрения, которые силой или же своей творческой мощью подавляли бы философские воззрения античных мыслителей. Как известно, религиозная жизнь того времени характеризовалась язычеством, многобожием, то есть господствовал политеизм. В социально-политическом плане спокойно уживались государства с монархической, тиранической, демократической, аристократической и другими формами правления. С этой стороны античные мыслители, хотя испытывали определенное давление со стороны отдельных правителей, тем не менее они обладали высокой степенью свободы в научной деятельности, а поэтому могли, как правило, без оглядки на власть имущих высказываться о различных формах государственного устройства и правления.</w:t>
      </w:r>
    </w:p>
    <w:p w:rsidR="002219F2" w:rsidRDefault="002219F2">
      <w:pPr>
        <w:widowControl w:val="0"/>
        <w:jc w:val="both"/>
        <w:rPr>
          <w:snapToGrid w:val="0"/>
          <w:color w:val="000000"/>
          <w:sz w:val="24"/>
        </w:rPr>
      </w:pPr>
      <w:r>
        <w:rPr>
          <w:snapToGrid w:val="0"/>
          <w:color w:val="000000"/>
          <w:sz w:val="24"/>
        </w:rPr>
        <w:t xml:space="preserve">     Все перечисленные факторы обеспечивали, на наш взгляд, небывалый взлет античной философии и ее огромное влияние на последующее развитие всех сфер человеческой деятельности.</w:t>
      </w:r>
    </w:p>
    <w:p w:rsidR="002219F2" w:rsidRDefault="002219F2">
      <w:pPr>
        <w:widowControl w:val="0"/>
        <w:jc w:val="both"/>
        <w:rPr>
          <w:snapToGrid w:val="0"/>
          <w:color w:val="000000"/>
          <w:sz w:val="24"/>
          <w:lang w:val="en-US"/>
        </w:rPr>
      </w:pPr>
    </w:p>
    <w:p w:rsidR="002219F2" w:rsidRDefault="002219F2">
      <w:pPr>
        <w:widowControl w:val="0"/>
        <w:jc w:val="both"/>
        <w:rPr>
          <w:snapToGrid w:val="0"/>
          <w:color w:val="000000"/>
          <w:sz w:val="24"/>
          <w:lang w:val="en-US"/>
        </w:rPr>
      </w:pPr>
    </w:p>
    <w:p w:rsidR="002219F2" w:rsidRDefault="002219F2">
      <w:pPr>
        <w:widowControl w:val="0"/>
        <w:jc w:val="center"/>
        <w:rPr>
          <w:b/>
          <w:snapToGrid w:val="0"/>
          <w:color w:val="000000"/>
          <w:sz w:val="36"/>
        </w:rPr>
      </w:pPr>
      <w:r>
        <w:rPr>
          <w:b/>
          <w:snapToGrid w:val="0"/>
          <w:color w:val="000000"/>
          <w:sz w:val="36"/>
          <w:lang w:val="en-US"/>
        </w:rPr>
        <w:t>4.</w:t>
      </w:r>
      <w:r>
        <w:rPr>
          <w:b/>
          <w:snapToGrid w:val="0"/>
          <w:color w:val="000000"/>
          <w:sz w:val="36"/>
        </w:rPr>
        <w:t xml:space="preserve"> Древнерусская философия</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r>
        <w:rPr>
          <w:snapToGrid w:val="0"/>
          <w:color w:val="000000"/>
          <w:sz w:val="24"/>
        </w:rPr>
        <w:t xml:space="preserve">     Как ни парадоксально, но духовные истоки России, российского государства до настоящего времени продолжают оставаться недостаточно изученными и малоизвестными широкому кругу наших соотечественников. В школах и вузах, академиях и университетах русская философская, социальная и религиозная мысль, к сожалению, не является еще объектом глубокого изучения и исследования. Справедливости ради, надо признать, что в последние годы начали выходить работы отечественных мыслителей, которые ранее не были известны даже многим специалистам. Именно это обстоятельство послужило веским основанием для включения данного раздела в учебник по философии. По-видимому, нет необходимости лишний раз напоминать, что для понимания настоящего и прогнозирования будущего необходимо глубоко знать прошлое своей страны. Знание истории отечественной философии, замыслов и деяний наших далеких предков</w:t>
      </w:r>
      <w:r>
        <w:rPr>
          <w:snapToGrid w:val="0"/>
          <w:color w:val="000000"/>
          <w:sz w:val="24"/>
          <w:lang w:val="en-US"/>
        </w:rPr>
        <w:t xml:space="preserve"> —</w:t>
      </w:r>
      <w:r>
        <w:rPr>
          <w:snapToGrid w:val="0"/>
          <w:color w:val="000000"/>
          <w:sz w:val="24"/>
        </w:rPr>
        <w:t xml:space="preserve"> важнейший элемент культуры и практической деятельности образованного человека.</w:t>
      </w:r>
    </w:p>
    <w:p w:rsidR="002219F2" w:rsidRDefault="002219F2">
      <w:pPr>
        <w:widowControl w:val="0"/>
        <w:jc w:val="both"/>
        <w:rPr>
          <w:snapToGrid w:val="0"/>
          <w:color w:val="000000"/>
          <w:sz w:val="24"/>
        </w:rPr>
      </w:pPr>
      <w:r>
        <w:rPr>
          <w:snapToGrid w:val="0"/>
          <w:color w:val="000000"/>
          <w:sz w:val="24"/>
        </w:rPr>
        <w:t xml:space="preserve">     Появление философии на Руси с полным на то основанием можно датировать первой половиной</w:t>
      </w:r>
      <w:r>
        <w:rPr>
          <w:snapToGrid w:val="0"/>
          <w:color w:val="000000"/>
          <w:sz w:val="24"/>
          <w:lang w:val="en-US"/>
        </w:rPr>
        <w:t xml:space="preserve"> XI</w:t>
      </w:r>
      <w:r>
        <w:rPr>
          <w:snapToGrid w:val="0"/>
          <w:color w:val="000000"/>
          <w:sz w:val="24"/>
        </w:rPr>
        <w:t xml:space="preserve"> века. Одним из убедительных свидетельств этого является труд киевского митрополита Ила-риона, русского по происхождению (до него киевскими митрополитами после принятия Русью Христианства были греки), «Слово о законе и благодати», появившийся приблизительно около</w:t>
      </w:r>
      <w:r>
        <w:rPr>
          <w:snapToGrid w:val="0"/>
          <w:color w:val="000000"/>
          <w:sz w:val="24"/>
          <w:lang w:val="en-US"/>
        </w:rPr>
        <w:t xml:space="preserve"> 1049</w:t>
      </w:r>
      <w:r>
        <w:rPr>
          <w:snapToGrid w:val="0"/>
          <w:color w:val="000000"/>
          <w:sz w:val="24"/>
        </w:rPr>
        <w:t xml:space="preserve"> г. Из сохранившихся и дошедших до нашего времени произведений, в которых были поставлены философские проблемы,</w:t>
      </w:r>
      <w:r>
        <w:rPr>
          <w:snapToGrid w:val="0"/>
          <w:color w:val="000000"/>
          <w:sz w:val="24"/>
          <w:lang w:val="en-US"/>
        </w:rPr>
        <w:t xml:space="preserve"> —</w:t>
      </w:r>
      <w:r>
        <w:rPr>
          <w:snapToGrid w:val="0"/>
          <w:color w:val="000000"/>
          <w:sz w:val="24"/>
        </w:rPr>
        <w:t xml:space="preserve"> это самое древнее, но, возможно, не единственное сочинение. Можно с большой степенью вероятности утверждать, что среди уничтоженных или утраченных за время более, чем двухсотлетнего татаро-монгольского ига литературных памятников были труды и с философским содержанием. Вероятно, именно по этой причине о философской мысли в первые столетия существования Российского государства сохранилось мало письменных источников.</w:t>
      </w:r>
    </w:p>
    <w:p w:rsidR="002219F2" w:rsidRDefault="002219F2">
      <w:pPr>
        <w:widowControl w:val="0"/>
        <w:jc w:val="both"/>
        <w:rPr>
          <w:snapToGrid w:val="0"/>
          <w:color w:val="000000"/>
          <w:sz w:val="24"/>
        </w:rPr>
      </w:pPr>
      <w:r>
        <w:rPr>
          <w:snapToGrid w:val="0"/>
          <w:color w:val="000000"/>
          <w:sz w:val="24"/>
        </w:rPr>
        <w:t xml:space="preserve">     Решающая роль в становлении философской мысли в Древней Руси, несомненно, принадлежит православному духовенству. Объясняется это весьма просто. В период Средневековья духовная жизнь, а в значительной степени и все другие формы человеческого бытия, определялась деятельностью церкви. Кстати, как уже отмечалось выше, первыми церковными иерархами в Киевской Руси после принятия Христианства, как правило, были греки. Немало их было и среди духовенства русской церкви.</w:t>
      </w:r>
    </w:p>
    <w:p w:rsidR="002219F2" w:rsidRDefault="002219F2">
      <w:pPr>
        <w:widowControl w:val="0"/>
        <w:jc w:val="both"/>
        <w:rPr>
          <w:snapToGrid w:val="0"/>
          <w:color w:val="000000"/>
          <w:sz w:val="24"/>
        </w:rPr>
      </w:pPr>
      <w:r>
        <w:rPr>
          <w:snapToGrid w:val="0"/>
          <w:color w:val="000000"/>
          <w:sz w:val="24"/>
        </w:rPr>
        <w:t xml:space="preserve">     Необходимо отметить, что изучение истории русской философии происходило не без сложностей и не без искажений. Одни, пишущие по этой проблеме, по существу, пытались отрицать ее историческое существование, сводя ее возникновение к</w:t>
      </w:r>
      <w:r>
        <w:rPr>
          <w:snapToGrid w:val="0"/>
          <w:color w:val="000000"/>
          <w:sz w:val="24"/>
          <w:lang w:val="en-US"/>
        </w:rPr>
        <w:t xml:space="preserve"> XVIII</w:t>
      </w:r>
      <w:r>
        <w:rPr>
          <w:snapToGrid w:val="0"/>
          <w:color w:val="000000"/>
          <w:sz w:val="24"/>
        </w:rPr>
        <w:t xml:space="preserve"> веку, другие</w:t>
      </w:r>
      <w:r>
        <w:rPr>
          <w:snapToGrid w:val="0"/>
          <w:color w:val="000000"/>
          <w:sz w:val="24"/>
          <w:lang w:val="en-US"/>
        </w:rPr>
        <w:t xml:space="preserve"> — </w:t>
      </w:r>
      <w:r>
        <w:rPr>
          <w:snapToGrid w:val="0"/>
          <w:color w:val="000000"/>
          <w:sz w:val="24"/>
        </w:rPr>
        <w:t>наоборот, непомерно возвеличивали, возводя ее в ранг мировых. Превознесение или же уничижение национальной культуры того или иного народа</w:t>
      </w:r>
      <w:r>
        <w:rPr>
          <w:snapToGrid w:val="0"/>
          <w:color w:val="000000"/>
          <w:sz w:val="24"/>
          <w:lang w:val="en-US"/>
        </w:rPr>
        <w:t xml:space="preserve"> —</w:t>
      </w:r>
      <w:r>
        <w:rPr>
          <w:snapToGrid w:val="0"/>
          <w:color w:val="000000"/>
          <w:sz w:val="24"/>
        </w:rPr>
        <w:t xml:space="preserve"> явление, к сожалению, в мире довольно распространенное. Неоригинальным является и стремление вести отсчет существования русской философии с</w:t>
      </w:r>
      <w:r>
        <w:rPr>
          <w:snapToGrid w:val="0"/>
          <w:color w:val="000000"/>
          <w:sz w:val="24"/>
          <w:lang w:val="en-US"/>
        </w:rPr>
        <w:t xml:space="preserve"> XVIII</w:t>
      </w:r>
      <w:r>
        <w:rPr>
          <w:snapToGrid w:val="0"/>
          <w:color w:val="000000"/>
          <w:sz w:val="24"/>
        </w:rPr>
        <w:t xml:space="preserve"> в. Если обратиться к истории мировой философии, то можно привести множество примеров, когда региональной или национальной философиям отказывали в праве на существование. Вот лишь один из них. Известно, что Гегель вел отсчет философской мысли, начиная с греческих мыслителей, и, по существу, отказывал в праве на подобное существование древнеиндийской и древнекитайской философии. Более того, порой, он существенно преуменьшал значение философии в историческом и сущностном плане в жизни некоторых европейских народов, в том числе и России. Так, в одной из своих лекций он заявил, что в ряде европейских стран, в которых «ревностно занимаются науками и совершенствованием ума и где эти занятия пользуются уважением, философия, за исключением названия, исчезла до такой степени, что о ней не осталось даже воспоминания, не осталось даже смутного представления о ее сущности </w:t>
      </w:r>
      <w:r>
        <w:rPr>
          <w:snapToGrid w:val="0"/>
          <w:color w:val="000000"/>
          <w:sz w:val="24"/>
          <w:lang w:val="en-US"/>
        </w:rPr>
        <w:t>—</w:t>
      </w:r>
      <w:r>
        <w:rPr>
          <w:snapToGrid w:val="0"/>
          <w:color w:val="000000"/>
          <w:sz w:val="24"/>
        </w:rPr>
        <w:t xml:space="preserve"> она сохранилась лишь у немецкого народа, как некоторое ее своеобразие.</w:t>
      </w:r>
    </w:p>
    <w:p w:rsidR="002219F2" w:rsidRDefault="002219F2">
      <w:pPr>
        <w:widowControl w:val="0"/>
        <w:jc w:val="both"/>
        <w:rPr>
          <w:snapToGrid w:val="0"/>
          <w:color w:val="000000"/>
          <w:sz w:val="24"/>
        </w:rPr>
      </w:pPr>
      <w:r>
        <w:rPr>
          <w:snapToGrid w:val="0"/>
          <w:color w:val="000000"/>
          <w:sz w:val="24"/>
        </w:rPr>
        <w:t xml:space="preserve">     В истории русской философии можно выделить несколько исторических этапов. Главнейшими критериями для подобной периодизации, на наш взгляд, должны быть, прежде всего, постановка и разработанность философских проблем, степень влияния философских идей на становление государственности, формирование основных качеств, духовной жизни русского человека, рост национального самосознания, в частности, соборности (общинность, коллективизм) как важнейшей черты общественной жизни русских, а в последующем и других народов российского государства. Одной из существенных особенностей русской философии, и в частности, той ее части, которую сейчас именуют философией политики, являлась концентрация внимания на решение теоретических проблем национального развития. Эта особенность в значительной степени была обусловлена обширностью территории, полиэтническим составом населения, существованием различных религиозных конфессий и самое главное</w:t>
      </w:r>
      <w:r>
        <w:rPr>
          <w:snapToGrid w:val="0"/>
          <w:color w:val="000000"/>
          <w:sz w:val="24"/>
          <w:lang w:val="en-US"/>
        </w:rPr>
        <w:t xml:space="preserve"> —</w:t>
      </w:r>
      <w:r>
        <w:rPr>
          <w:snapToGrid w:val="0"/>
          <w:color w:val="000000"/>
          <w:sz w:val="24"/>
        </w:rPr>
        <w:t xml:space="preserve"> постоянной необходимостью защиты от нападений и консолидации национальной государственности и территории.</w:t>
      </w:r>
    </w:p>
    <w:p w:rsidR="002219F2" w:rsidRDefault="002219F2">
      <w:pPr>
        <w:widowControl w:val="0"/>
        <w:jc w:val="both"/>
        <w:rPr>
          <w:snapToGrid w:val="0"/>
          <w:color w:val="000000"/>
          <w:sz w:val="24"/>
        </w:rPr>
      </w:pPr>
      <w:r>
        <w:rPr>
          <w:snapToGrid w:val="0"/>
          <w:color w:val="000000"/>
          <w:sz w:val="24"/>
        </w:rPr>
        <w:t xml:space="preserve">     Одна из важнейших особенностей древнерусской философии, заметно отличавшей ее от европейской, состоит в том, что на Западе в период Средневековья философия выступала главным образом как «служанка богословия». Ее право на существование в целом оправдывалось тем, в какой степени она помогала богословию распространять его влияние на сознание людей. Философия в Киевской Руси и в течении нескольких последующих столетий выступала как социально ориентированная философия. Древнерусские мыслители ратовали за создание централизованного государства, рассматривая его как необходимое условие для будущего развития России (кстати, напомним, что Платон и Аристотель были сторонниками сильного централизованного государства, предпочитая целое его частям).</w:t>
      </w:r>
    </w:p>
    <w:p w:rsidR="002219F2" w:rsidRDefault="002219F2">
      <w:pPr>
        <w:widowControl w:val="0"/>
        <w:jc w:val="both"/>
        <w:rPr>
          <w:snapToGrid w:val="0"/>
          <w:color w:val="000000"/>
          <w:sz w:val="24"/>
        </w:rPr>
      </w:pPr>
      <w:r>
        <w:rPr>
          <w:snapToGrid w:val="0"/>
          <w:color w:val="000000"/>
          <w:sz w:val="24"/>
        </w:rPr>
        <w:t xml:space="preserve">     В дальнейшем, в связи с татаро-монгольским нашествием и установлением оккупационного режима, предпосылок для достойного развития философии было немного. Но и в этих условиях время от времени появлялись работы, (например «Задонщина», «Сказание о Мамаевом побоище»), в которых ставились и разрабатывались интересные и глубокие проблемы. Только после того, как Россия избавилась от татаро-монгольского гнета, внутренних смут и нашествий и произошла стабилизация внутренней ситуации, а это случилось к концу</w:t>
      </w:r>
      <w:r>
        <w:rPr>
          <w:snapToGrid w:val="0"/>
          <w:color w:val="000000"/>
          <w:sz w:val="24"/>
          <w:lang w:val="en-US"/>
        </w:rPr>
        <w:t xml:space="preserve"> XVII</w:t>
      </w:r>
      <w:r>
        <w:rPr>
          <w:snapToGrid w:val="0"/>
          <w:color w:val="000000"/>
          <w:sz w:val="24"/>
        </w:rPr>
        <w:t xml:space="preserve"> века, в России начинают вновь творить глубокие мыслители и появляются оригинальные философские работы.</w:t>
      </w:r>
    </w:p>
    <w:p w:rsidR="002219F2" w:rsidRDefault="002219F2">
      <w:pPr>
        <w:widowControl w:val="0"/>
        <w:jc w:val="both"/>
        <w:rPr>
          <w:snapToGrid w:val="0"/>
          <w:color w:val="000000"/>
          <w:sz w:val="24"/>
        </w:rPr>
      </w:pPr>
      <w:r>
        <w:rPr>
          <w:snapToGrid w:val="0"/>
          <w:color w:val="000000"/>
          <w:sz w:val="24"/>
        </w:rPr>
        <w:t xml:space="preserve">     Первый этап хронологически охватывает период с момента возникновения русского государства в конце Х века, а если точнее с</w:t>
      </w:r>
      <w:r>
        <w:rPr>
          <w:snapToGrid w:val="0"/>
          <w:color w:val="000000"/>
          <w:sz w:val="24"/>
          <w:lang w:val="en-US"/>
        </w:rPr>
        <w:t xml:space="preserve"> 988</w:t>
      </w:r>
      <w:r>
        <w:rPr>
          <w:snapToGrid w:val="0"/>
          <w:color w:val="000000"/>
          <w:sz w:val="24"/>
        </w:rPr>
        <w:t xml:space="preserve"> года, когда на Руси официально было введено христианство и до монголо-татарского нашествия в</w:t>
      </w:r>
      <w:r>
        <w:rPr>
          <w:snapToGrid w:val="0"/>
          <w:color w:val="000000"/>
          <w:sz w:val="24"/>
          <w:lang w:val="en-US"/>
        </w:rPr>
        <w:t xml:space="preserve"> 1242</w:t>
      </w:r>
      <w:r>
        <w:rPr>
          <w:snapToGrid w:val="0"/>
          <w:color w:val="000000"/>
          <w:sz w:val="24"/>
        </w:rPr>
        <w:t xml:space="preserve"> году. Как известно, в это время российское государство называлось Киевской Русью. Духовное и интеллектуальное содержание этого периода характеризуется официальным введением на Руси христианства и появлением первых литературных произведений, в которых делается попытка философского осмысления мира, выяснения причин, обусловливающих общественные изменения, как в уже упоминавшемся «Слове о законе и благодати». Имеется немало убедительных свидетельств, подтверждающих высокий уровень развития, в том числе и в духовной области, древнерусского государства, в первые столетия своего существования.</w:t>
      </w:r>
    </w:p>
    <w:p w:rsidR="002219F2" w:rsidRDefault="002219F2">
      <w:pPr>
        <w:widowControl w:val="0"/>
        <w:jc w:val="both"/>
        <w:rPr>
          <w:snapToGrid w:val="0"/>
          <w:color w:val="000000"/>
          <w:sz w:val="24"/>
        </w:rPr>
      </w:pPr>
      <w:r>
        <w:rPr>
          <w:snapToGrid w:val="0"/>
          <w:color w:val="000000"/>
          <w:sz w:val="24"/>
        </w:rPr>
        <w:t xml:space="preserve">     Второй этап</w:t>
      </w:r>
      <w:r>
        <w:rPr>
          <w:snapToGrid w:val="0"/>
          <w:color w:val="000000"/>
          <w:sz w:val="24"/>
          <w:lang w:val="en-US"/>
        </w:rPr>
        <w:t xml:space="preserve"> —</w:t>
      </w:r>
      <w:r>
        <w:rPr>
          <w:snapToGrid w:val="0"/>
          <w:color w:val="000000"/>
          <w:sz w:val="24"/>
        </w:rPr>
        <w:t xml:space="preserve"> это период сражений русского народа за освобождение от монголо-татарской оккупации, за создание единого русского государства, борьбы со смутой и за престол с российскими боярами и пришельцами из-за рубежа. Хронологически этот этап можно пролонгировать до избрания в</w:t>
      </w:r>
      <w:r>
        <w:rPr>
          <w:snapToGrid w:val="0"/>
          <w:color w:val="000000"/>
          <w:sz w:val="24"/>
          <w:lang w:val="en-US"/>
        </w:rPr>
        <w:t xml:space="preserve"> 1613</w:t>
      </w:r>
      <w:r>
        <w:rPr>
          <w:snapToGrid w:val="0"/>
          <w:color w:val="000000"/>
          <w:sz w:val="24"/>
        </w:rPr>
        <w:t xml:space="preserve"> году на царский престол представителя рода Романовых. В философском отношении этот период был мало продуктивным и это понятно, поскольку условия для подобной деятельности были самыми неблагоприятными. Тем не менее философская нива не заросла травой. Главными темами социальной философии, которые оказались в центре внимания в первую очередь священнослужителей, в частности, Сергия Радонежского, стали обоснование необходимости единения русского народа в борьбе за освобождение от иноземного гнета и идея создания сильного централизованного православного государства. Особое место в этот период принадлежит православию, его организационной и духовной роли в обретении и утверждении русским народом своего национального самосознания.</w:t>
      </w:r>
    </w:p>
    <w:p w:rsidR="002219F2" w:rsidRDefault="002219F2">
      <w:pPr>
        <w:widowControl w:val="0"/>
        <w:jc w:val="both"/>
        <w:rPr>
          <w:snapToGrid w:val="0"/>
          <w:color w:val="000000"/>
          <w:sz w:val="24"/>
        </w:rPr>
      </w:pPr>
      <w:r>
        <w:rPr>
          <w:snapToGrid w:val="0"/>
          <w:color w:val="000000"/>
          <w:sz w:val="24"/>
        </w:rPr>
        <w:t xml:space="preserve">     Среди мыслителей-просветителей этого периода следует выделить преподобного Иосифа Волоцкого</w:t>
      </w:r>
      <w:r>
        <w:rPr>
          <w:snapToGrid w:val="0"/>
          <w:color w:val="000000"/>
          <w:sz w:val="24"/>
          <w:lang w:val="en-US"/>
        </w:rPr>
        <w:t xml:space="preserve"> (1440—1515),</w:t>
      </w:r>
      <w:r>
        <w:rPr>
          <w:snapToGrid w:val="0"/>
          <w:color w:val="000000"/>
          <w:sz w:val="24"/>
        </w:rPr>
        <w:t xml:space="preserve"> в миру Ивана Санина, сыгравшего большую роль в деле укрепления духовности русского народа, яростного обличителя еретического учения жидовствующих, стремившихся подорвать православие и основные устои русского государства.</w:t>
      </w:r>
    </w:p>
    <w:p w:rsidR="002219F2" w:rsidRDefault="002219F2">
      <w:pPr>
        <w:widowControl w:val="0"/>
        <w:jc w:val="both"/>
        <w:rPr>
          <w:snapToGrid w:val="0"/>
          <w:color w:val="000000"/>
          <w:sz w:val="24"/>
        </w:rPr>
      </w:pPr>
      <w:r>
        <w:rPr>
          <w:snapToGrid w:val="0"/>
          <w:color w:val="000000"/>
          <w:sz w:val="24"/>
        </w:rPr>
        <w:t xml:space="preserve">     Большая роль в развитии философской мысли отводится Максиму Греку</w:t>
      </w:r>
      <w:r>
        <w:rPr>
          <w:snapToGrid w:val="0"/>
          <w:color w:val="000000"/>
          <w:sz w:val="24"/>
          <w:lang w:val="en-US"/>
        </w:rPr>
        <w:t xml:space="preserve"> (1470—1556),</w:t>
      </w:r>
      <w:r>
        <w:rPr>
          <w:snapToGrid w:val="0"/>
          <w:color w:val="000000"/>
          <w:sz w:val="24"/>
        </w:rPr>
        <w:t xml:space="preserve"> греку по рождению, проведшему большую часть своей жизни в России. Круг его интересов был весьма широк </w:t>
      </w:r>
      <w:r>
        <w:rPr>
          <w:snapToGrid w:val="0"/>
          <w:color w:val="000000"/>
          <w:sz w:val="24"/>
          <w:lang w:val="en-US"/>
        </w:rPr>
        <w:t>—</w:t>
      </w:r>
      <w:r>
        <w:rPr>
          <w:snapToGrid w:val="0"/>
          <w:color w:val="000000"/>
          <w:sz w:val="24"/>
        </w:rPr>
        <w:t xml:space="preserve"> от переводческой деятельности до создания оригинальных работ: «Беседа души и ума» и «Беседует ум к душе своей», в них показана важность очищения и просветления человеческой души как необходимый шаг к нравственному совершенствованию.</w:t>
      </w:r>
    </w:p>
    <w:p w:rsidR="002219F2" w:rsidRDefault="002219F2">
      <w:pPr>
        <w:widowControl w:val="0"/>
        <w:jc w:val="both"/>
        <w:rPr>
          <w:snapToGrid w:val="0"/>
          <w:color w:val="000000"/>
          <w:sz w:val="24"/>
        </w:rPr>
      </w:pPr>
      <w:r>
        <w:rPr>
          <w:snapToGrid w:val="0"/>
          <w:color w:val="000000"/>
          <w:sz w:val="24"/>
        </w:rPr>
        <w:t xml:space="preserve">     Наконец, нельзя не сказать и о том, что наряду с монастырями, которые в Средневековой Руси являлись центрами просвещения и интеллектуальной деятельности, важнейшим шагом в развитии философской культуры стало создание в Москве в</w:t>
      </w:r>
      <w:r>
        <w:rPr>
          <w:snapToGrid w:val="0"/>
          <w:color w:val="000000"/>
          <w:sz w:val="24"/>
          <w:lang w:val="en-US"/>
        </w:rPr>
        <w:t xml:space="preserve"> 1687</w:t>
      </w:r>
      <w:r>
        <w:rPr>
          <w:snapToGrid w:val="0"/>
          <w:color w:val="000000"/>
          <w:sz w:val="24"/>
        </w:rPr>
        <w:t xml:space="preserve"> году Славяно-греко-латинской академии, первого российского высшего учебного заведения, которая стала центром по подготовке высокообразованных богословов, философов, государственных деятелей.</w:t>
      </w:r>
    </w:p>
    <w:p w:rsidR="002219F2" w:rsidRDefault="002219F2">
      <w:pPr>
        <w:widowControl w:val="0"/>
        <w:jc w:val="both"/>
        <w:rPr>
          <w:snapToGrid w:val="0"/>
          <w:color w:val="000000"/>
          <w:sz w:val="24"/>
        </w:rPr>
      </w:pPr>
      <w:r>
        <w:rPr>
          <w:snapToGrid w:val="0"/>
          <w:color w:val="000000"/>
          <w:sz w:val="24"/>
        </w:rPr>
        <w:t xml:space="preserve">     Разумеется, мы упомянули лишь некоторых, но далеко не всех, из наиболее известных мыслителей русского Средневековья, но и этого вполне достаточным, чтобы с полным основанием утверждать о наличии в истории русской культуры глубокой философской традиции. Именно благодаря этому в последующие десятилетия стали возможными дальнейшее развитие и взлет философской мысли в России.</w:t>
      </w: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snapToGrid w:val="0"/>
          <w:color w:val="000000"/>
          <w:sz w:val="24"/>
        </w:rPr>
      </w:pPr>
    </w:p>
    <w:p w:rsidR="002219F2" w:rsidRDefault="002219F2">
      <w:pPr>
        <w:widowControl w:val="0"/>
        <w:jc w:val="both"/>
        <w:rPr>
          <w:b/>
          <w:snapToGrid w:val="0"/>
          <w:color w:val="000000"/>
          <w:sz w:val="24"/>
        </w:rPr>
      </w:pPr>
      <w:r>
        <w:rPr>
          <w:b/>
          <w:snapToGrid w:val="0"/>
          <w:color w:val="000000"/>
          <w:sz w:val="24"/>
        </w:rPr>
        <w:t>Список литературы:</w:t>
      </w:r>
    </w:p>
    <w:p w:rsidR="002219F2" w:rsidRDefault="002219F2">
      <w:pPr>
        <w:widowControl w:val="0"/>
        <w:numPr>
          <w:ilvl w:val="0"/>
          <w:numId w:val="4"/>
        </w:numPr>
        <w:jc w:val="both"/>
        <w:rPr>
          <w:snapToGrid w:val="0"/>
          <w:color w:val="000000"/>
          <w:sz w:val="24"/>
        </w:rPr>
      </w:pPr>
      <w:r>
        <w:rPr>
          <w:snapToGrid w:val="0"/>
          <w:color w:val="000000"/>
          <w:sz w:val="24"/>
        </w:rPr>
        <w:t>Смирнов И.Н., Титов В.Ф.    Философия: Учетник для студентов высших учебных заведений. Издание второе, исправленное и дополненное. – М.: 1998. – 288 с.</w:t>
      </w:r>
    </w:p>
    <w:p w:rsidR="002219F2" w:rsidRDefault="002219F2">
      <w:bookmarkStart w:id="0" w:name="_GoBack"/>
      <w:bookmarkEnd w:id="0"/>
    </w:p>
    <w:sectPr w:rsidR="002219F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628F5"/>
    <w:multiLevelType w:val="singleLevel"/>
    <w:tmpl w:val="E9F27176"/>
    <w:lvl w:ilvl="0">
      <w:start w:val="1"/>
      <w:numFmt w:val="decimal"/>
      <w:lvlText w:val="%1)"/>
      <w:lvlJc w:val="left"/>
      <w:pPr>
        <w:tabs>
          <w:tab w:val="num" w:pos="660"/>
        </w:tabs>
        <w:ind w:left="660" w:hanging="360"/>
      </w:pPr>
      <w:rPr>
        <w:rFonts w:hint="default"/>
      </w:rPr>
    </w:lvl>
  </w:abstractNum>
  <w:abstractNum w:abstractNumId="1">
    <w:nsid w:val="26084390"/>
    <w:multiLevelType w:val="singleLevel"/>
    <w:tmpl w:val="E9F27176"/>
    <w:lvl w:ilvl="0">
      <w:start w:val="1"/>
      <w:numFmt w:val="decimal"/>
      <w:lvlText w:val="%1)"/>
      <w:lvlJc w:val="left"/>
      <w:pPr>
        <w:tabs>
          <w:tab w:val="num" w:pos="660"/>
        </w:tabs>
        <w:ind w:left="660" w:hanging="360"/>
      </w:pPr>
      <w:rPr>
        <w:rFonts w:hint="default"/>
      </w:rPr>
    </w:lvl>
  </w:abstractNum>
  <w:abstractNum w:abstractNumId="2">
    <w:nsid w:val="6AD53E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DA9323A"/>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3B9"/>
    <w:rsid w:val="00215756"/>
    <w:rsid w:val="002219F2"/>
    <w:rsid w:val="005113B9"/>
    <w:rsid w:val="00B5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CEDA5E-9044-4C19-92A6-A67C1D30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outlineLvl w:val="0"/>
    </w:pPr>
    <w:rPr>
      <w:b/>
      <w:snapToGrid w:val="0"/>
      <w:sz w:val="36"/>
    </w:rPr>
  </w:style>
  <w:style w:type="paragraph" w:styleId="2">
    <w:name w:val="heading 2"/>
    <w:basedOn w:val="a"/>
    <w:next w:val="a"/>
    <w:qFormat/>
    <w:pPr>
      <w:keepNext/>
      <w:widowControl w:val="0"/>
      <w:jc w:val="center"/>
      <w:outlineLvl w:val="1"/>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widowControl w:val="0"/>
      <w:jc w:val="center"/>
    </w:pPr>
    <w:rPr>
      <w:snapToGrid w:val="0"/>
      <w:sz w:val="24"/>
    </w:rPr>
  </w:style>
  <w:style w:type="paragraph" w:styleId="a4">
    <w:name w:val="Body Text Indent"/>
    <w:basedOn w:val="a"/>
    <w:semiHidden/>
    <w:pPr>
      <w:widowControl w:val="0"/>
      <w:jc w:val="center"/>
    </w:pPr>
    <w:rPr>
      <w:b/>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12195</Words>
  <Characters>69514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ООО ТП "Агрометалконструкция"</Company>
  <LinksUpToDate>false</LinksUpToDate>
  <CharactersWithSpaces>81546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Комардин Дмитрий Вячеславович</dc:creator>
  <cp:keywords/>
  <cp:lastModifiedBy>Irina</cp:lastModifiedBy>
  <cp:revision>2</cp:revision>
  <dcterms:created xsi:type="dcterms:W3CDTF">2014-08-06T15:43:00Z</dcterms:created>
  <dcterms:modified xsi:type="dcterms:W3CDTF">2014-08-06T15:43:00Z</dcterms:modified>
</cp:coreProperties>
</file>