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7AB" w:rsidRDefault="00ED17AB" w:rsidP="00C715B9"/>
    <w:p w:rsidR="00AD47DA" w:rsidRDefault="00AD47DA" w:rsidP="00C715B9">
      <w:r>
        <w:t>Вредоносная программа — это любое программное обеспечение, предназначенное для обеспечения получения несанкционированного доступа к информации, хранимой на ЭВМ с целью причинения вреда (ущерба) владельцу информации и/или владельцу ЭВМ (сети ЭВМ).</w:t>
      </w:r>
    </w:p>
    <w:p w:rsidR="00AD47DA" w:rsidRDefault="00AD47DA" w:rsidP="00C715B9"/>
    <w:p w:rsidR="00AD47DA" w:rsidRDefault="00AD47DA" w:rsidP="00C715B9">
      <w:r>
        <w:t>Классификация</w:t>
      </w:r>
    </w:p>
    <w:p w:rsidR="00AD47DA" w:rsidRDefault="00AD47DA" w:rsidP="00C715B9"/>
    <w:p w:rsidR="00AD47DA" w:rsidRDefault="00AD47DA" w:rsidP="00C715B9">
      <w:r>
        <w:t>по наличию материальной выгоды</w:t>
      </w:r>
    </w:p>
    <w:p w:rsidR="00AD47DA" w:rsidRDefault="00AD47DA" w:rsidP="00C715B9">
      <w:r>
        <w:t xml:space="preserve">не приносящие прямую материальную выгоду тому, кто разработал (установил) вредоносную программу: </w:t>
      </w:r>
    </w:p>
    <w:p w:rsidR="00AD47DA" w:rsidRDefault="00AD47DA" w:rsidP="00C715B9">
      <w:r>
        <w:t>хулиганство;</w:t>
      </w:r>
    </w:p>
    <w:p w:rsidR="00AD47DA" w:rsidRDefault="00AD47DA" w:rsidP="00C715B9">
      <w:r>
        <w:t>шутка;</w:t>
      </w:r>
    </w:p>
    <w:p w:rsidR="00AD47DA" w:rsidRDefault="00AD47DA" w:rsidP="00C715B9">
      <w:r>
        <w:t>вандализм, в том числе на религиозной, националистической, политической почве;</w:t>
      </w:r>
    </w:p>
    <w:p w:rsidR="00AD47DA" w:rsidRDefault="00AD47DA" w:rsidP="00C715B9">
      <w:r>
        <w:t>самоутверждение, стремление доказать свою квалификацию;</w:t>
      </w:r>
    </w:p>
    <w:p w:rsidR="00AD47DA" w:rsidRDefault="00AD47DA" w:rsidP="00C715B9">
      <w:r>
        <w:t xml:space="preserve">приносящие прямую материальную выгоду злоумышленнику: </w:t>
      </w:r>
    </w:p>
    <w:p w:rsidR="00AD47DA" w:rsidRDefault="00AD47DA" w:rsidP="00C715B9">
      <w:r>
        <w:t>хищение конфиденциальной информации, включая получение доступа к системам банк-клиент, получение PIN кодов кредитных карточек и т. д.;</w:t>
      </w:r>
    </w:p>
    <w:p w:rsidR="00AD47DA" w:rsidRDefault="00AD47DA" w:rsidP="00C715B9">
      <w:r>
        <w:t>получение контроля над удаленными компьютерными системами с целью распространения спама с многочисленных компьютеров-зомби;</w:t>
      </w:r>
    </w:p>
    <w:p w:rsidR="00AD47DA" w:rsidRDefault="00AD47DA" w:rsidP="00C715B9">
      <w:r>
        <w:t>получение контроля над удаленными компьютерными системами с целью организации распределенных атак на отказ в обслуживании(DDoS);</w:t>
      </w:r>
    </w:p>
    <w:p w:rsidR="00AD47DA" w:rsidRDefault="00AD47DA" w:rsidP="00C715B9"/>
    <w:p w:rsidR="00AD47DA" w:rsidRDefault="00AD47DA" w:rsidP="00C715B9">
      <w:r>
        <w:t>по цели разработки</w:t>
      </w:r>
    </w:p>
    <w:p w:rsidR="00AD47DA" w:rsidRDefault="00AD47DA" w:rsidP="00C715B9">
      <w:r>
        <w:t>программное обеспечение, которое изначально разрабатывалось специально для обеспечения получения несанкционированного доступа к информации, хранимой на ЭВМ с целью причинения вреда (ущерба) владельцу информации и/или владельцу ЭВМ (сети ЭВМ).</w:t>
      </w:r>
    </w:p>
    <w:p w:rsidR="00AD47DA" w:rsidRDefault="00AD47DA" w:rsidP="00C715B9">
      <w:r>
        <w:t>программное обеспечение, которое изначально не разрабатывалось специально для обеспечения получения несанкционированного доступа к информации, хранимой на ЭВМ и изначально не предназначалась для причинения вреда (ущерба) владельцу информации и/или владельцу ЭВМ (сети ЭВМ).</w:t>
      </w:r>
    </w:p>
    <w:p w:rsidR="00AD47DA" w:rsidRDefault="00AD47DA" w:rsidP="00C715B9"/>
    <w:p w:rsidR="00AD47DA" w:rsidRDefault="00AD47DA" w:rsidP="00C715B9">
      <w:r>
        <w:t>Методы защиты от вредоносных программ</w:t>
      </w:r>
    </w:p>
    <w:p w:rsidR="00AD47DA" w:rsidRDefault="00AD47DA" w:rsidP="00C715B9"/>
    <w:p w:rsidR="00AD47DA" w:rsidRDefault="00AD47DA" w:rsidP="00C715B9">
      <w:r>
        <w:t>100 % защиты от всех вредоносных программ не существует. Чтобы снизить риск потерь от воздействия вредоносных программ рекомендуется:</w:t>
      </w:r>
    </w:p>
    <w:p w:rsidR="00AD47DA" w:rsidRDefault="00AD47DA" w:rsidP="00C715B9">
      <w:r>
        <w:t>использовать современные операционные системы, имеющие серьезный уровень защиты от вредоносных программ;</w:t>
      </w:r>
    </w:p>
    <w:p w:rsidR="00AD47DA" w:rsidRDefault="00AD47DA" w:rsidP="00C715B9">
      <w:r>
        <w:t>использовать программное обеспечение с установленным режимом автоматического обновления, что позволяет поддерживать серьезный уровень противодействия вредоносным программам;</w:t>
      </w:r>
    </w:p>
    <w:p w:rsidR="00AD47DA" w:rsidRDefault="00AD47DA" w:rsidP="00C715B9">
      <w:r>
        <w:t>постоянно работать на персональном компьютере исключительно под правами пользователя, а не администратора, что не позволит большинству вредоносных программ инсталлироваться на персональном компьютере;</w:t>
      </w:r>
    </w:p>
    <w:p w:rsidR="00AD47DA" w:rsidRDefault="00AD47DA" w:rsidP="00C715B9">
      <w:r>
        <w:t>использовать специализированные программные продукты, которые для противодействия вредоносным программам используют, так называемые, эвристические (поведенческие) анализаторы, то есть не требующие наличия сигнатурной базы;</w:t>
      </w:r>
    </w:p>
    <w:p w:rsidR="00AD47DA" w:rsidRDefault="00AD47DA" w:rsidP="00C715B9">
      <w:r>
        <w:t>использовать анти-вирусные программные продукты известных производителей, с автоматическим обновлением сигнатурных баз;</w:t>
      </w:r>
    </w:p>
    <w:p w:rsidR="00AD47DA" w:rsidRDefault="00AD47DA" w:rsidP="00C715B9">
      <w:r>
        <w:t>использовать персональный Firewall, контролирующий выход в сеть Интернет с персонального компьютера на основании политик, которые устанавливает сам пользователь;</w:t>
      </w:r>
    </w:p>
    <w:p w:rsidR="00AD47DA" w:rsidRDefault="00AD47DA" w:rsidP="00C715B9">
      <w:r>
        <w:t>указывать в своих межсетевых экранах узлы, которым нельзя доверять;</w:t>
      </w:r>
    </w:p>
    <w:p w:rsidR="00AD47DA" w:rsidRDefault="00AD47DA" w:rsidP="00C715B9">
      <w:r>
        <w:t>ограничить физический доступ к компьютеру посторонних лиц;</w:t>
      </w:r>
    </w:p>
    <w:p w:rsidR="00AD47DA" w:rsidRDefault="00AD47DA" w:rsidP="00C715B9">
      <w:r>
        <w:t>использовать внешние носители информации только от проверенных источников;</w:t>
      </w:r>
    </w:p>
    <w:p w:rsidR="00AD47DA" w:rsidRDefault="00AD47DA" w:rsidP="00C715B9">
      <w:r>
        <w:t>не открывать компьютерные файлы, полученные от ненадежных источников</w:t>
      </w:r>
    </w:p>
    <w:p w:rsidR="00AD47DA" w:rsidRDefault="00AD47DA" w:rsidP="00C715B9">
      <w:r>
        <w:t>отключить автозапуск со сменных носителей, что не позволит запускаться кодам, которые находятся на нем без ведома пользователя (для Windows необходимо gpedit.msc-&gt;Административные шаблоны(Конфигурация пользователя)-&gt;Система-&gt;Отключить автозапуск-&gt;Включен «на всех всех дисководах»)</w:t>
      </w:r>
    </w:p>
    <w:p w:rsidR="00AD47DA" w:rsidRDefault="00AD47DA" w:rsidP="00C715B9"/>
    <w:p w:rsidR="00AD47DA" w:rsidRDefault="00AD47DA" w:rsidP="00C715B9">
      <w:r>
        <w:t>Юридические аспекты</w:t>
      </w:r>
    </w:p>
    <w:p w:rsidR="00AD47DA" w:rsidRDefault="00AD47DA" w:rsidP="00C715B9"/>
    <w:p w:rsidR="00AD47DA" w:rsidRDefault="00AD47DA" w:rsidP="00C715B9">
      <w:r>
        <w:t>За создание, использование и распространение вредоносных программ предусмотрена различная ответственность, в том числе и уголовная, в законодательстве многих стран мира. В частности, уголовная ответственность за создание, использование и распространение вредоносных программ для ЭВМ предусмотрена в Статье 273 УК РФ.</w:t>
      </w:r>
    </w:p>
    <w:p w:rsidR="00AD47DA" w:rsidRDefault="00AD47DA" w:rsidP="00C715B9"/>
    <w:p w:rsidR="00AD47DA" w:rsidRDefault="00AD47DA" w:rsidP="00C715B9">
      <w:r>
        <w:t>Критерии, по которым программные продукты (модули) могут быть отнесены к категории вредоносных программ до настоящего времени нигде четко не оговорены. Соответственно, для того, чтобы утверждение о вредоносности программы имело юридическую силу, необходимо проведение программно-технической экспертизы с соблюдением всех установленных действующим законодательством формальностей.</w:t>
      </w:r>
    </w:p>
    <w:p w:rsidR="00AD47DA" w:rsidRDefault="00AD47DA" w:rsidP="00C715B9"/>
    <w:p w:rsidR="00AD47DA" w:rsidRDefault="00AD47DA" w:rsidP="00C715B9">
      <w:r>
        <w:t>Ссылки</w:t>
      </w:r>
    </w:p>
    <w:p w:rsidR="00AD47DA" w:rsidRDefault="00AD47DA" w:rsidP="00C715B9">
      <w:r>
        <w:t>Microsoft TechNet Толкование термина Malware (на английском языке)</w:t>
      </w:r>
    </w:p>
    <w:p w:rsidR="00AD47DA" w:rsidRDefault="00AD47DA" w:rsidP="00C715B9">
      <w:r>
        <w:t>Crimeware Толкование термина Crimeware (на английском языке)</w:t>
      </w:r>
    </w:p>
    <w:p w:rsidR="00AD47DA" w:rsidRDefault="00AD47DA" w:rsidP="00C715B9">
      <w:r>
        <w:t>Большой юридический словарь Толкование термина Вред</w:t>
      </w:r>
    </w:p>
    <w:p w:rsidR="00AD47DA" w:rsidRDefault="00AD47DA" w:rsidP="00C715B9">
      <w:r>
        <w:t>Словарь синонимов Абрамова Синонимы слова Вред</w:t>
      </w:r>
    </w:p>
    <w:p w:rsidR="00AD47DA" w:rsidRDefault="00AD47DA" w:rsidP="00C715B9">
      <w:r>
        <w:t>Словарь Ушакова Толкование термина Вредоносный</w:t>
      </w:r>
    </w:p>
    <w:p w:rsidR="00AD47DA" w:rsidRDefault="00AD47DA" w:rsidP="00C715B9">
      <w:r>
        <w:t>Уголовный Кодекс РФ Статья 273 УК РФ. Создание, использование и распространение вредоносных программ для ЭВМ</w:t>
      </w:r>
    </w:p>
    <w:p w:rsidR="00AD47DA" w:rsidRDefault="00AD47DA" w:rsidP="00C715B9">
      <w:r>
        <w:t>Viruslist.com Описания различных видов вредоносных программ</w:t>
      </w:r>
    </w:p>
    <w:p w:rsidR="00AD47DA" w:rsidRDefault="00AD47DA" w:rsidP="00C715B9">
      <w:r>
        <w:t>Advanced Malware Cleaning — PowerPoint презентация о видах вредоносных програм и способах борьбы с ними с использованием бесплатного системного ПО Sysinternals.</w:t>
      </w:r>
    </w:p>
    <w:p w:rsidR="00AD47DA" w:rsidRDefault="00AD47DA" w:rsidP="00C715B9">
      <w:r>
        <w:t>Расширительное толкование терминов «вредоносная программа» и «неправомерный доступ» С. А. Середа, Н. Н. Федотов. журнал «Закон». июль 2007</w:t>
      </w:r>
    </w:p>
    <w:p w:rsidR="00AD47DA" w:rsidRDefault="00AD47DA" w:rsidP="00C715B9">
      <w:r>
        <w:t>Права вирмейкера как человека и гражданина В статье рассмотрены спорные вопросы трактования понятия «вредоносная программа»</w:t>
      </w:r>
    </w:p>
    <w:p w:rsidR="00AD47DA" w:rsidRDefault="00AD47DA" w:rsidP="00C715B9"/>
    <w:p w:rsidR="00AD47DA" w:rsidRDefault="00AD47DA" w:rsidP="00C715B9">
      <w:r>
        <w:t>Программные продукты для защиты от вредоносных программ</w:t>
      </w:r>
    </w:p>
    <w:p w:rsidR="00AD47DA" w:rsidRDefault="00AD47DA" w:rsidP="00C715B9">
      <w:r>
        <w:t>Microsoft Windows Defender Домашняя страница Microsoft Windows Defender на русском языке</w:t>
      </w:r>
    </w:p>
    <w:p w:rsidR="00AD47DA" w:rsidRDefault="00AD47DA" w:rsidP="00C715B9">
      <w:r>
        <w:t>Microsoft Windows DefenderДомашняя страница Microsoft Windows Defender на английском языке</w:t>
      </w:r>
    </w:p>
    <w:p w:rsidR="00AD47DA" w:rsidRPr="00250439" w:rsidRDefault="00AD47DA" w:rsidP="00C715B9">
      <w:pPr>
        <w:rPr>
          <w:lang w:val="en-US"/>
        </w:rPr>
      </w:pPr>
      <w:r w:rsidRPr="00250439">
        <w:rPr>
          <w:lang w:val="en-US"/>
        </w:rPr>
        <w:t>Microsoft Anti-Malware Blog Microsoft Anti-Malware Blog</w:t>
      </w:r>
    </w:p>
    <w:p w:rsidR="00AD47DA" w:rsidRDefault="00AD47DA" w:rsidP="00C715B9">
      <w:r>
        <w:t>Anti-Keylogger Программный продукт предназначенный для борьбы с вредоносным ПО без использования сигнатурного анализа</w:t>
      </w:r>
    </w:p>
    <w:p w:rsidR="00AD47DA" w:rsidRDefault="00AD47DA" w:rsidP="00C715B9">
      <w:r>
        <w:t>PrivacyKeyboard Программный продукт с расширенными возможностями, предназначенный для борьбы с вредоносным ПО без использования сигнатурного анализа</w:t>
      </w:r>
    </w:p>
    <w:p w:rsidR="00AD47DA" w:rsidRDefault="00AD47DA" w:rsidP="00C715B9">
      <w:r>
        <w:t>HijackThis Программа для обнаружения и удаления вредоносного ПО. Логи этой программы принято считать своеобразным информационным стандартом в рамках конференций по компьютерной безопасности.</w:t>
      </w:r>
      <w:bookmarkStart w:id="0" w:name="_GoBack"/>
      <w:bookmarkEnd w:id="0"/>
    </w:p>
    <w:sectPr w:rsidR="00AD47DA" w:rsidSect="00A90C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15B9"/>
    <w:rsid w:val="001A533C"/>
    <w:rsid w:val="00211F7B"/>
    <w:rsid w:val="00250439"/>
    <w:rsid w:val="005F75A8"/>
    <w:rsid w:val="00A90CF6"/>
    <w:rsid w:val="00AD47DA"/>
    <w:rsid w:val="00B90517"/>
    <w:rsid w:val="00C715B9"/>
    <w:rsid w:val="00ED1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CE2A76-1A22-452A-B399-CCEE7BDB0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0CF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833</Words>
  <Characters>4753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Вредоносная программа — это любое программное обеспечение, предназначенное для обеспечения получения несанкционированного доступа к информации, хранимой на ЭВМ с целью причинения вреда (ущерба) владельцу информации и/или владельцу ЭВМ (сети ЭВМ)</vt:lpstr>
    </vt:vector>
  </TitlesOfParts>
  <Company>Microsoft</Company>
  <LinksUpToDate>false</LinksUpToDate>
  <CharactersWithSpaces>5575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Вредоносная программа — это любое программное обеспечение, предназначенное для обеспечения получения несанкционированного доступа к информации, хранимой на ЭВМ с целью причинения вреда (ущерба) владельцу информации и/или владельцу ЭВМ (сети ЭВМ)</dc:title>
  <dc:subject/>
  <dc:creator>Admin</dc:creator>
  <cp:keywords/>
  <dc:description/>
  <cp:lastModifiedBy>admin</cp:lastModifiedBy>
  <cp:revision>2</cp:revision>
  <dcterms:created xsi:type="dcterms:W3CDTF">2014-03-30T17:35:00Z</dcterms:created>
  <dcterms:modified xsi:type="dcterms:W3CDTF">2014-03-30T17:35:00Z</dcterms:modified>
</cp:coreProperties>
</file>