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1C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МОУ средней школы города № 26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Смоленска</w:t>
      </w: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04B1C" w:rsidRPr="00704B1C" w:rsidRDefault="002456C9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4B1C">
        <w:rPr>
          <w:b/>
          <w:bCs/>
          <w:color w:val="000000"/>
          <w:sz w:val="28"/>
          <w:szCs w:val="28"/>
        </w:rPr>
        <w:t>Реферат</w:t>
      </w:r>
    </w:p>
    <w:p w:rsidR="00704B1C" w:rsidRPr="00704B1C" w:rsidRDefault="002C4865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4B1C">
        <w:rPr>
          <w:b/>
          <w:bCs/>
          <w:color w:val="000000"/>
          <w:sz w:val="28"/>
          <w:szCs w:val="28"/>
        </w:rPr>
        <w:t>П</w:t>
      </w:r>
      <w:r w:rsidR="002456C9" w:rsidRPr="00704B1C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дисциплине «Естествознание»</w:t>
      </w:r>
    </w:p>
    <w:p w:rsidR="002456C9" w:rsidRPr="002C4865" w:rsidRDefault="002C4865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C4865">
        <w:rPr>
          <w:b/>
          <w:bCs/>
          <w:color w:val="000000"/>
          <w:sz w:val="28"/>
          <w:szCs w:val="28"/>
        </w:rPr>
        <w:t>Вселенная и человек</w:t>
      </w: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Работу выполнила</w:t>
      </w:r>
    </w:p>
    <w:p w:rsidR="00704B1C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Ученица 11 Г класса</w:t>
      </w:r>
    </w:p>
    <w:p w:rsidR="00704B1C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Максименко Марина</w:t>
      </w:r>
    </w:p>
    <w:p w:rsidR="00704B1C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Руководитель</w:t>
      </w:r>
    </w:p>
    <w:p w:rsidR="002456C9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Рязанов Борис Петрович</w:t>
      </w:r>
    </w:p>
    <w:p w:rsidR="002456C9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56C9" w:rsidRPr="00704B1C" w:rsidRDefault="002456C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2456C9" w:rsidP="00704B1C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2006 год</w:t>
      </w:r>
    </w:p>
    <w:p w:rsidR="00D85B8F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MD"/>
        </w:rPr>
      </w:pPr>
      <w:r w:rsidRPr="00704B1C">
        <w:rPr>
          <w:i/>
          <w:iCs/>
          <w:color w:val="000000"/>
          <w:sz w:val="28"/>
          <w:szCs w:val="28"/>
          <w:lang w:val="ru-MD"/>
        </w:rPr>
        <w:br w:type="page"/>
      </w:r>
      <w:r w:rsidRPr="00704B1C">
        <w:rPr>
          <w:b/>
          <w:bCs/>
          <w:color w:val="000000"/>
          <w:sz w:val="28"/>
          <w:szCs w:val="28"/>
          <w:lang w:val="ru-MD"/>
        </w:rPr>
        <w:t xml:space="preserve">1 </w:t>
      </w:r>
      <w:r w:rsidR="00AF002D" w:rsidRPr="00704B1C">
        <w:rPr>
          <w:b/>
          <w:bCs/>
          <w:color w:val="000000"/>
          <w:sz w:val="28"/>
          <w:szCs w:val="28"/>
          <w:lang w:val="ru-MD"/>
        </w:rPr>
        <w:t>Гипотеза биополевой формации как субст</w:t>
      </w:r>
      <w:r w:rsidR="00D85B8F" w:rsidRPr="00704B1C">
        <w:rPr>
          <w:b/>
          <w:bCs/>
          <w:color w:val="000000"/>
          <w:sz w:val="28"/>
          <w:szCs w:val="28"/>
          <w:lang w:val="ru-MD"/>
        </w:rPr>
        <w:t>рата жизн</w:t>
      </w:r>
      <w:r w:rsidRPr="00704B1C">
        <w:rPr>
          <w:b/>
          <w:bCs/>
          <w:color w:val="000000"/>
          <w:sz w:val="28"/>
          <w:szCs w:val="28"/>
          <w:lang w:val="ru-MD"/>
        </w:rPr>
        <w:t>и и психики человека по Манееву</w:t>
      </w:r>
    </w:p>
    <w:p w:rsid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</w:p>
    <w:p w:rsidR="00731089" w:rsidRPr="00704B1C" w:rsidRDefault="004272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1993 году с</w:t>
      </w:r>
      <w:r w:rsidR="00731089" w:rsidRPr="00704B1C">
        <w:rPr>
          <w:color w:val="000000"/>
          <w:sz w:val="28"/>
          <w:szCs w:val="28"/>
          <w:lang w:val="ru-MD"/>
        </w:rPr>
        <w:t>борник «Русский космизм» опубликовал статью</w:t>
      </w:r>
      <w:r w:rsidR="001A1FF6" w:rsidRPr="00704B1C">
        <w:rPr>
          <w:color w:val="000000"/>
          <w:sz w:val="28"/>
          <w:szCs w:val="28"/>
          <w:lang w:val="ru-MD"/>
        </w:rPr>
        <w:t xml:space="preserve"> белорусского философа А.К. Ман</w:t>
      </w:r>
      <w:r w:rsidR="00731089" w:rsidRPr="00704B1C">
        <w:rPr>
          <w:color w:val="000000"/>
          <w:sz w:val="28"/>
          <w:szCs w:val="28"/>
          <w:lang w:val="ru-MD"/>
        </w:rPr>
        <w:t>еева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31089" w:rsidRPr="00704B1C">
        <w:rPr>
          <w:color w:val="000000"/>
          <w:sz w:val="28"/>
          <w:szCs w:val="28"/>
          <w:lang w:val="ru-MD"/>
        </w:rPr>
        <w:t>«Гипотеза биополевой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31089" w:rsidRPr="00704B1C">
        <w:rPr>
          <w:color w:val="000000"/>
          <w:sz w:val="28"/>
          <w:szCs w:val="28"/>
          <w:lang w:val="ru-MD"/>
        </w:rPr>
        <w:t>формации как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31089" w:rsidRPr="00704B1C">
        <w:rPr>
          <w:color w:val="000000"/>
          <w:sz w:val="28"/>
          <w:szCs w:val="28"/>
          <w:lang w:val="ru-MD"/>
        </w:rPr>
        <w:t>субстрата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31089" w:rsidRPr="00704B1C">
        <w:rPr>
          <w:color w:val="000000"/>
          <w:sz w:val="28"/>
          <w:szCs w:val="28"/>
          <w:lang w:val="ru-MD"/>
        </w:rPr>
        <w:t>жизни и психики человека». Судя по терминам названия – это явно не школьная статья. Но даже поверхностное чтение указывает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26DB" w:rsidRPr="00704B1C">
        <w:rPr>
          <w:color w:val="000000"/>
          <w:sz w:val="28"/>
          <w:szCs w:val="28"/>
          <w:lang w:val="ru-MD"/>
        </w:rPr>
        <w:t>на необходимость изучения ее в рам</w:t>
      </w:r>
      <w:r w:rsidR="0084192F" w:rsidRPr="00704B1C">
        <w:rPr>
          <w:color w:val="000000"/>
          <w:sz w:val="28"/>
          <w:szCs w:val="28"/>
          <w:lang w:val="ru-MD"/>
        </w:rPr>
        <w:t>ках нового школьного предмета «</w:t>
      </w:r>
      <w:r w:rsidR="009726DB" w:rsidRPr="00704B1C">
        <w:rPr>
          <w:color w:val="000000"/>
          <w:sz w:val="28"/>
          <w:szCs w:val="28"/>
          <w:lang w:val="ru-MD"/>
        </w:rPr>
        <w:t>Вселенная и человек». И статья, и предмет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26DB" w:rsidRPr="00704B1C">
        <w:rPr>
          <w:color w:val="000000"/>
          <w:sz w:val="28"/>
          <w:szCs w:val="28"/>
          <w:lang w:val="ru-MD"/>
        </w:rPr>
        <w:t>посвящены доказательству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26DB" w:rsidRPr="00704B1C">
        <w:rPr>
          <w:color w:val="000000"/>
          <w:sz w:val="28"/>
          <w:szCs w:val="28"/>
          <w:lang w:val="ru-MD"/>
        </w:rPr>
        <w:t>материальности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26DB" w:rsidRPr="00704B1C">
        <w:rPr>
          <w:color w:val="000000"/>
          <w:sz w:val="28"/>
          <w:szCs w:val="28"/>
          <w:lang w:val="ru-MD"/>
        </w:rPr>
        <w:t>души и всех ее проявлений.</w:t>
      </w:r>
      <w:r w:rsidR="001A1FF6" w:rsidRPr="00704B1C">
        <w:rPr>
          <w:color w:val="000000"/>
          <w:sz w:val="28"/>
          <w:szCs w:val="28"/>
          <w:lang w:val="ru-MD"/>
        </w:rPr>
        <w:t xml:space="preserve"> Если бы Ман</w:t>
      </w:r>
      <w:r w:rsidR="006F04AF" w:rsidRPr="00704B1C">
        <w:rPr>
          <w:color w:val="000000"/>
          <w:sz w:val="28"/>
          <w:szCs w:val="28"/>
          <w:lang w:val="ru-MD"/>
        </w:rPr>
        <w:t>еев назвал статью «Предположение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6F04AF" w:rsidRPr="00704B1C">
        <w:rPr>
          <w:color w:val="000000"/>
          <w:sz w:val="28"/>
          <w:szCs w:val="28"/>
          <w:lang w:val="ru-MD"/>
        </w:rPr>
        <w:t>о душе как основе жизни и поведения человека», то круг заинтересованных расширился.</w:t>
      </w:r>
    </w:p>
    <w:p w:rsidR="00704B1C" w:rsidRPr="00704B1C" w:rsidRDefault="006F04A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Изложим основные моменты статьи на школьном языке, стараясь не искажать научных понятий. Прежде всего, интерес</w:t>
      </w:r>
      <w:r w:rsidR="001A1FF6" w:rsidRPr="00704B1C">
        <w:rPr>
          <w:color w:val="000000"/>
          <w:sz w:val="28"/>
          <w:szCs w:val="28"/>
          <w:lang w:val="ru-MD"/>
        </w:rPr>
        <w:t>на мысль Ман</w:t>
      </w:r>
      <w:r w:rsidR="00B56006" w:rsidRPr="00704B1C">
        <w:rPr>
          <w:color w:val="000000"/>
          <w:sz w:val="28"/>
          <w:szCs w:val="28"/>
          <w:lang w:val="ru-MD"/>
        </w:rPr>
        <w:t xml:space="preserve">еева </w:t>
      </w:r>
      <w:r w:rsidRPr="00704B1C">
        <w:rPr>
          <w:color w:val="000000"/>
          <w:sz w:val="28"/>
          <w:szCs w:val="28"/>
          <w:lang w:val="ru-MD"/>
        </w:rPr>
        <w:t>о бе</w:t>
      </w:r>
      <w:r w:rsidR="001A1FF6" w:rsidRPr="00704B1C">
        <w:rPr>
          <w:color w:val="000000"/>
          <w:sz w:val="28"/>
          <w:szCs w:val="28"/>
          <w:lang w:val="ru-MD"/>
        </w:rPr>
        <w:t>спомощности современной Науки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1A1FF6" w:rsidRPr="00704B1C">
        <w:rPr>
          <w:color w:val="000000"/>
          <w:sz w:val="28"/>
          <w:szCs w:val="28"/>
          <w:lang w:val="ru-MD"/>
        </w:rPr>
        <w:t>в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доказательстве</w:t>
      </w:r>
      <w:r w:rsidR="001A1FF6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материальности души:</w:t>
      </w:r>
    </w:p>
    <w:p w:rsidR="006F04AF" w:rsidRPr="00704B1C" w:rsidRDefault="006F04A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«...Как известно, все понятия определить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 xml:space="preserve">материальную суть </w:t>
      </w:r>
      <w:r w:rsidR="0042721C" w:rsidRPr="00704B1C">
        <w:rPr>
          <w:color w:val="000000"/>
          <w:sz w:val="28"/>
          <w:szCs w:val="28"/>
          <w:lang w:val="ru-MD"/>
        </w:rPr>
        <w:t xml:space="preserve">и физическую природу </w:t>
      </w:r>
      <w:r w:rsidRPr="00704B1C">
        <w:rPr>
          <w:color w:val="000000"/>
          <w:sz w:val="28"/>
          <w:szCs w:val="28"/>
          <w:lang w:val="ru-MD"/>
        </w:rPr>
        <w:t>этих процессов ни привели ни к чему. Возникает вопрос: почему? Ответ на этот воп</w:t>
      </w:r>
      <w:r w:rsidR="001A1FF6" w:rsidRPr="00704B1C">
        <w:rPr>
          <w:color w:val="000000"/>
          <w:sz w:val="28"/>
          <w:szCs w:val="28"/>
          <w:lang w:val="ru-MD"/>
        </w:rPr>
        <w:t>рос</w:t>
      </w:r>
      <w:r w:rsidRPr="00704B1C">
        <w:rPr>
          <w:color w:val="000000"/>
          <w:sz w:val="28"/>
          <w:szCs w:val="28"/>
          <w:lang w:val="ru-MD"/>
        </w:rPr>
        <w:t>, мне кажется, может быть еди</w:t>
      </w:r>
      <w:r w:rsidR="001A1FF6" w:rsidRPr="00704B1C">
        <w:rPr>
          <w:color w:val="000000"/>
          <w:sz w:val="28"/>
          <w:szCs w:val="28"/>
          <w:lang w:val="ru-MD"/>
        </w:rPr>
        <w:t>нственный: не там искали...»</w:t>
      </w:r>
      <w:r w:rsidR="00B56006" w:rsidRPr="00704B1C">
        <w:rPr>
          <w:color w:val="000000"/>
          <w:sz w:val="28"/>
          <w:szCs w:val="28"/>
          <w:lang w:val="ru-MD"/>
        </w:rPr>
        <w:t>.</w:t>
      </w:r>
      <w:r w:rsidR="001A1FF6" w:rsidRPr="00704B1C">
        <w:rPr>
          <w:color w:val="000000"/>
          <w:sz w:val="28"/>
          <w:szCs w:val="28"/>
          <w:lang w:val="ru-MD"/>
        </w:rPr>
        <w:t xml:space="preserve"> Ман</w:t>
      </w:r>
      <w:r w:rsidRPr="00704B1C">
        <w:rPr>
          <w:color w:val="000000"/>
          <w:sz w:val="28"/>
          <w:szCs w:val="28"/>
          <w:lang w:val="ru-MD"/>
        </w:rPr>
        <w:t>еев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предполагает, что душа это особый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вид материи,</w:t>
      </w:r>
      <w:r w:rsidR="00D64ED9" w:rsidRPr="00704B1C">
        <w:rPr>
          <w:color w:val="000000"/>
          <w:sz w:val="28"/>
          <w:szCs w:val="28"/>
          <w:lang w:val="ru-MD"/>
        </w:rPr>
        <w:t xml:space="preserve"> а именно биополе. Любое поле – особый</w:t>
      </w:r>
      <w:r w:rsidRPr="00704B1C">
        <w:rPr>
          <w:color w:val="000000"/>
          <w:sz w:val="28"/>
          <w:szCs w:val="28"/>
          <w:lang w:val="ru-MD"/>
        </w:rPr>
        <w:t xml:space="preserve"> вид материи.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Вся его особость состоит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 нашей невозможности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сегодня: зарегистрировать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его, представить его структуру, объяснить его взаимодействие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с другими формами материи, т.е. мы обозначаем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словом «поле» все, что до конца не понимаем.</w:t>
      </w:r>
      <w:r w:rsidR="007C05E0" w:rsidRPr="00704B1C">
        <w:rPr>
          <w:color w:val="000000"/>
          <w:sz w:val="28"/>
          <w:szCs w:val="28"/>
          <w:lang w:val="ru-MD"/>
        </w:rPr>
        <w:t xml:space="preserve"> А не понятно нам даже и то, что доступно нашим ощущениям. Но всякое незнание не означает полного отсутствия. Подобная история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C05E0" w:rsidRPr="00704B1C">
        <w:rPr>
          <w:color w:val="000000"/>
          <w:sz w:val="28"/>
          <w:szCs w:val="28"/>
          <w:lang w:val="ru-MD"/>
        </w:rPr>
        <w:t>происходила с познанием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C05E0" w:rsidRPr="00704B1C">
        <w:rPr>
          <w:color w:val="000000"/>
          <w:sz w:val="28"/>
          <w:szCs w:val="28"/>
          <w:lang w:val="ru-MD"/>
        </w:rPr>
        <w:t>атома и длилась она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C05E0" w:rsidRPr="00704B1C">
        <w:rPr>
          <w:color w:val="000000"/>
          <w:sz w:val="28"/>
          <w:szCs w:val="28"/>
          <w:lang w:val="ru-MD"/>
        </w:rPr>
        <w:t>2000 лет.</w:t>
      </w:r>
      <w:r w:rsidR="0042721C" w:rsidRPr="00704B1C">
        <w:rPr>
          <w:color w:val="000000"/>
          <w:sz w:val="28"/>
          <w:szCs w:val="28"/>
          <w:lang w:val="ru-MD"/>
        </w:rPr>
        <w:t xml:space="preserve"> Демокрит утверждал, будто есть атомы и поля, а пустоты нет.</w:t>
      </w:r>
    </w:p>
    <w:p w:rsidR="007C05E0" w:rsidRPr="00704B1C" w:rsidRDefault="007C05E0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Вообще, во время чтения статьи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не покидает ощущение, что ее содержа</w:t>
      </w:r>
      <w:r w:rsidR="001A1FF6" w:rsidRPr="00704B1C">
        <w:rPr>
          <w:color w:val="000000"/>
          <w:sz w:val="28"/>
          <w:szCs w:val="28"/>
          <w:lang w:val="ru-MD"/>
        </w:rPr>
        <w:t>ние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1A1FF6" w:rsidRPr="00704B1C">
        <w:rPr>
          <w:color w:val="000000"/>
          <w:sz w:val="28"/>
          <w:szCs w:val="28"/>
          <w:lang w:val="ru-MD"/>
        </w:rPr>
        <w:t>- это подгонка под ответ (</w:t>
      </w:r>
      <w:r w:rsidRPr="00704B1C">
        <w:rPr>
          <w:color w:val="000000"/>
          <w:sz w:val="28"/>
          <w:szCs w:val="28"/>
          <w:lang w:val="ru-MD"/>
        </w:rPr>
        <w:t>под описание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иногда происходящих явлений, которые не всеми наблюдаются и не происходят по заказу в назначенное время в назначенном месте). Но даже это ощущение не портит новизны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материала статьи -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ведь это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первая попытк</w:t>
      </w:r>
      <w:r w:rsidR="001A1FF6" w:rsidRPr="00704B1C">
        <w:rPr>
          <w:color w:val="000000"/>
          <w:sz w:val="28"/>
          <w:szCs w:val="28"/>
          <w:lang w:val="ru-MD"/>
        </w:rPr>
        <w:t>а материализовать то, что до Ман</w:t>
      </w:r>
      <w:r w:rsidRPr="00704B1C">
        <w:rPr>
          <w:color w:val="000000"/>
          <w:sz w:val="28"/>
          <w:szCs w:val="28"/>
          <w:lang w:val="ru-MD"/>
        </w:rPr>
        <w:t>еева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считалось плодом воображения. В качестве основного доказательства материальност</w:t>
      </w:r>
      <w:r w:rsidR="001A1FF6" w:rsidRPr="00704B1C">
        <w:rPr>
          <w:color w:val="000000"/>
          <w:sz w:val="28"/>
          <w:szCs w:val="28"/>
          <w:lang w:val="ru-MD"/>
        </w:rPr>
        <w:t>и души Ман</w:t>
      </w:r>
      <w:r w:rsidRPr="00704B1C">
        <w:rPr>
          <w:color w:val="000000"/>
          <w:sz w:val="28"/>
          <w:szCs w:val="28"/>
          <w:lang w:val="ru-MD"/>
        </w:rPr>
        <w:t>еев использует свойства памяти человека, которая «...не могла бы оказаться столь устойчивой, будь она записана на клетках или молекулах, либо даже на атомах</w:t>
      </w:r>
      <w:r w:rsidR="00F84802" w:rsidRPr="00704B1C">
        <w:rPr>
          <w:color w:val="000000"/>
          <w:sz w:val="28"/>
          <w:szCs w:val="28"/>
          <w:lang w:val="ru-MD"/>
        </w:rPr>
        <w:t>, поскольку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при температуре человеческого тела тепловые флуктуации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атомов и молекул, а особенно процессы метаболизма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сравнительно быстро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уничтожили и удалили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из организма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так записанную в нем информацию.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F84802" w:rsidRPr="00704B1C">
        <w:rPr>
          <w:color w:val="000000"/>
          <w:sz w:val="28"/>
          <w:szCs w:val="28"/>
          <w:lang w:val="ru-MD"/>
        </w:rPr>
        <w:t>Возможно ее «запись» осуществлена на некот</w:t>
      </w:r>
      <w:r w:rsidR="0042721C" w:rsidRPr="00704B1C">
        <w:rPr>
          <w:color w:val="000000"/>
          <w:sz w:val="28"/>
          <w:szCs w:val="28"/>
          <w:lang w:val="ru-MD"/>
        </w:rPr>
        <w:t>ором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42721C" w:rsidRPr="00704B1C">
        <w:rPr>
          <w:color w:val="000000"/>
          <w:sz w:val="28"/>
          <w:szCs w:val="28"/>
          <w:lang w:val="ru-MD"/>
        </w:rPr>
        <w:t>суперустойчивом носителе</w:t>
      </w:r>
      <w:r w:rsidR="004A482A" w:rsidRPr="00704B1C">
        <w:rPr>
          <w:color w:val="000000"/>
          <w:sz w:val="28"/>
          <w:szCs w:val="28"/>
          <w:lang w:val="ru-MD"/>
        </w:rPr>
        <w:t xml:space="preserve"> полевого типа...</w:t>
      </w:r>
      <w:r w:rsidR="00D64ED9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»</w:t>
      </w:r>
    </w:p>
    <w:p w:rsidR="00704B1C" w:rsidRPr="00704B1C" w:rsidRDefault="004A482A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Какими же</w:t>
      </w:r>
      <w:r w:rsidR="001A1FF6" w:rsidRPr="00704B1C">
        <w:rPr>
          <w:color w:val="000000"/>
          <w:sz w:val="28"/>
          <w:szCs w:val="28"/>
          <w:lang w:val="ru-MD"/>
        </w:rPr>
        <w:t xml:space="preserve"> свойствами наделяет Ман</w:t>
      </w:r>
      <w:r w:rsidR="0042721C" w:rsidRPr="00704B1C">
        <w:rPr>
          <w:color w:val="000000"/>
          <w:sz w:val="28"/>
          <w:szCs w:val="28"/>
          <w:lang w:val="ru-MD"/>
        </w:rPr>
        <w:t>еев свое «творение»? Они совершенно не</w:t>
      </w:r>
      <w:r w:rsidRPr="00704B1C">
        <w:rPr>
          <w:color w:val="000000"/>
          <w:sz w:val="28"/>
          <w:szCs w:val="28"/>
          <w:lang w:val="ru-MD"/>
        </w:rPr>
        <w:t>обычны для нас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и полностью меняют наше представление о строении материи. Во-первых, в от</w:t>
      </w:r>
      <w:r w:rsidR="009C30D8" w:rsidRPr="00704B1C">
        <w:rPr>
          <w:color w:val="000000"/>
          <w:sz w:val="28"/>
          <w:szCs w:val="28"/>
          <w:lang w:val="ru-MD"/>
        </w:rPr>
        <w:t>личие от «известных» нам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C30D8" w:rsidRPr="00704B1C">
        <w:rPr>
          <w:color w:val="000000"/>
          <w:sz w:val="28"/>
          <w:szCs w:val="28"/>
          <w:lang w:val="ru-MD"/>
        </w:rPr>
        <w:t>полей</w:t>
      </w:r>
      <w:r w:rsidRPr="00704B1C">
        <w:rPr>
          <w:color w:val="000000"/>
          <w:sz w:val="28"/>
          <w:szCs w:val="28"/>
          <w:lang w:val="ru-MD"/>
        </w:rPr>
        <w:t>, издаваемых отдельными частицами, оно непрерывно. Так устроен мир: биополе – это его основа, биополе подобно «бульону»,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 котором «плавают»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все зернистые формы материи. Благодаря своей непре</w:t>
      </w:r>
      <w:r w:rsidR="005B0C59" w:rsidRPr="00704B1C">
        <w:rPr>
          <w:color w:val="000000"/>
          <w:sz w:val="28"/>
          <w:szCs w:val="28"/>
          <w:lang w:val="ru-MD"/>
        </w:rPr>
        <w:t>ры</w:t>
      </w:r>
      <w:r w:rsidRPr="00704B1C">
        <w:rPr>
          <w:color w:val="000000"/>
          <w:sz w:val="28"/>
          <w:szCs w:val="28"/>
          <w:lang w:val="ru-MD"/>
        </w:rPr>
        <w:t>вности</w:t>
      </w:r>
      <w:r w:rsidR="005B0C59" w:rsidRPr="00704B1C">
        <w:rPr>
          <w:color w:val="000000"/>
          <w:sz w:val="28"/>
          <w:szCs w:val="28"/>
          <w:lang w:val="ru-MD"/>
        </w:rPr>
        <w:t>,</w:t>
      </w:r>
      <w:r w:rsidRPr="00704B1C">
        <w:rPr>
          <w:color w:val="000000"/>
          <w:sz w:val="28"/>
          <w:szCs w:val="28"/>
          <w:lang w:val="ru-MD"/>
        </w:rPr>
        <w:t xml:space="preserve"> биополе не может быть ничем разрушено, ведь оно заполняет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пустоты между «</w:t>
      </w:r>
      <w:r w:rsidR="001A1FF6" w:rsidRPr="00704B1C">
        <w:rPr>
          <w:color w:val="000000"/>
          <w:sz w:val="28"/>
          <w:szCs w:val="28"/>
          <w:lang w:val="ru-MD"/>
        </w:rPr>
        <w:t>зернами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1A1FF6" w:rsidRPr="00704B1C">
        <w:rPr>
          <w:color w:val="000000"/>
          <w:sz w:val="28"/>
          <w:szCs w:val="28"/>
          <w:lang w:val="ru-MD"/>
        </w:rPr>
        <w:t>материи и</w:t>
      </w:r>
      <w:r w:rsidR="005B0C59" w:rsidRPr="00704B1C">
        <w:rPr>
          <w:color w:val="000000"/>
          <w:sz w:val="28"/>
          <w:szCs w:val="28"/>
          <w:lang w:val="ru-MD"/>
        </w:rPr>
        <w:t>, в частности, заполняет пустоты между «зернами »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5B0C59" w:rsidRPr="00704B1C">
        <w:rPr>
          <w:color w:val="000000"/>
          <w:sz w:val="28"/>
          <w:szCs w:val="28"/>
          <w:lang w:val="ru-MD"/>
        </w:rPr>
        <w:t>того оружия, которым вы пытаетесь его разрушить</w:t>
      </w:r>
    </w:p>
    <w:p w:rsidR="004A482A" w:rsidRPr="00704B1C" w:rsidRDefault="004272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«...Б</w:t>
      </w:r>
      <w:r w:rsidR="00925064" w:rsidRPr="00704B1C">
        <w:rPr>
          <w:color w:val="000000"/>
          <w:sz w:val="28"/>
          <w:szCs w:val="28"/>
          <w:lang w:val="ru-MD"/>
        </w:rPr>
        <w:t>иополе... выступает разновидностью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25064" w:rsidRPr="00704B1C">
        <w:rPr>
          <w:color w:val="000000"/>
          <w:sz w:val="28"/>
          <w:szCs w:val="28"/>
          <w:lang w:val="ru-MD"/>
        </w:rPr>
        <w:t>непрерывно-полевых формаций..., как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25064" w:rsidRPr="00704B1C">
        <w:rPr>
          <w:color w:val="000000"/>
          <w:sz w:val="28"/>
          <w:szCs w:val="28"/>
          <w:lang w:val="ru-MD"/>
        </w:rPr>
        <w:t>тончайшая полевая формация, как бесточечная непрерывность, биополе не может быть разрушено, ибо боле</w:t>
      </w:r>
      <w:r w:rsidR="001A1FF6" w:rsidRPr="00704B1C">
        <w:rPr>
          <w:color w:val="000000"/>
          <w:sz w:val="28"/>
          <w:szCs w:val="28"/>
          <w:lang w:val="ru-MD"/>
        </w:rPr>
        <w:t>е тонких структур</w:t>
      </w:r>
      <w:r w:rsidR="00925064" w:rsidRPr="00704B1C">
        <w:rPr>
          <w:color w:val="000000"/>
          <w:sz w:val="28"/>
          <w:szCs w:val="28"/>
          <w:lang w:val="ru-MD"/>
        </w:rPr>
        <w:t>, способных расчленить его, не существует, а структурно более сложные образования, в силу своей одискреченности, п</w:t>
      </w:r>
      <w:r w:rsidRPr="00704B1C">
        <w:rPr>
          <w:color w:val="000000"/>
          <w:sz w:val="28"/>
          <w:szCs w:val="28"/>
          <w:lang w:val="ru-MD"/>
        </w:rPr>
        <w:t>роницаемы для него...»</w:t>
      </w:r>
    </w:p>
    <w:p w:rsidR="00925064" w:rsidRPr="00704B1C" w:rsidRDefault="0092506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Во-вторых,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оно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всепротяженно, т.е. пронизывает Вселенную. И это означает, что жизнь – это свойство Вселенной, т.е. то, без чего ее и представить нельзя. Вселенная населена живыми организмами. Жизнь в ней возникает везде, где есть для этого подходящие условия. Формы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 xml:space="preserve">жизни могут быть и разные, но косной материи во Вселенной нет. Все ее элементы </w:t>
      </w:r>
      <w:r w:rsidR="007A37C6" w:rsidRPr="00704B1C">
        <w:rPr>
          <w:color w:val="000000"/>
          <w:sz w:val="28"/>
          <w:szCs w:val="28"/>
          <w:lang w:val="ru-MD"/>
        </w:rPr>
        <w:t>обладают духовностью (с разной, конечно, интенсивностью) и в этом смысле каждый камень имеет душу – ведь способен же он хранить царапину – простейшую форму вн</w:t>
      </w:r>
      <w:r w:rsidR="001A1FF6" w:rsidRPr="00704B1C">
        <w:rPr>
          <w:color w:val="000000"/>
          <w:sz w:val="28"/>
          <w:szCs w:val="28"/>
          <w:lang w:val="ru-MD"/>
        </w:rPr>
        <w:t>ешнего для него воздействия. А г</w:t>
      </w:r>
      <w:r w:rsidR="007A37C6" w:rsidRPr="00704B1C">
        <w:rPr>
          <w:color w:val="000000"/>
          <w:sz w:val="28"/>
          <w:szCs w:val="28"/>
          <w:lang w:val="ru-MD"/>
        </w:rPr>
        <w:t>де возникает жизнь, там появляется и разум. Вселенная не просто населена.</w:t>
      </w:r>
      <w:r w:rsidR="001A1FF6" w:rsidRPr="00704B1C">
        <w:rPr>
          <w:color w:val="000000"/>
          <w:sz w:val="28"/>
          <w:szCs w:val="28"/>
          <w:lang w:val="ru-MD"/>
        </w:rPr>
        <w:t xml:space="preserve"> О</w:t>
      </w:r>
      <w:r w:rsidR="007A37C6" w:rsidRPr="00704B1C">
        <w:rPr>
          <w:color w:val="000000"/>
          <w:sz w:val="28"/>
          <w:szCs w:val="28"/>
          <w:lang w:val="ru-MD"/>
        </w:rPr>
        <w:t xml:space="preserve">на должна быть </w:t>
      </w:r>
      <w:r w:rsidR="0042721C" w:rsidRPr="00704B1C">
        <w:rPr>
          <w:color w:val="000000"/>
          <w:sz w:val="28"/>
          <w:szCs w:val="28"/>
          <w:lang w:val="ru-MD"/>
        </w:rPr>
        <w:t>населена разумными существами. «...М</w:t>
      </w:r>
      <w:r w:rsidR="007A37C6" w:rsidRPr="00704B1C">
        <w:rPr>
          <w:color w:val="000000"/>
          <w:sz w:val="28"/>
          <w:szCs w:val="28"/>
          <w:lang w:val="ru-MD"/>
        </w:rPr>
        <w:t>акромасштабно биополе представлено внутренним компонентом..., заключенным в рамках тела организма, с также внешним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A37C6" w:rsidRPr="00704B1C">
        <w:rPr>
          <w:color w:val="000000"/>
          <w:sz w:val="28"/>
          <w:szCs w:val="28"/>
          <w:lang w:val="ru-MD"/>
        </w:rPr>
        <w:t>компонентом,... уходящи</w:t>
      </w:r>
      <w:r w:rsidR="0042721C" w:rsidRPr="00704B1C">
        <w:rPr>
          <w:color w:val="000000"/>
          <w:sz w:val="28"/>
          <w:szCs w:val="28"/>
          <w:lang w:val="ru-MD"/>
        </w:rPr>
        <w:t>м в бесконечность...»</w:t>
      </w:r>
    </w:p>
    <w:p w:rsidR="007A37C6" w:rsidRPr="00704B1C" w:rsidRDefault="007A37C6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 xml:space="preserve">В-третьих, оно существует без возникновения, в отличие от «известных» нам полей, которые надо создавать. </w:t>
      </w:r>
      <w:r w:rsidR="002B726D" w:rsidRPr="00704B1C">
        <w:rPr>
          <w:color w:val="000000"/>
          <w:sz w:val="28"/>
          <w:szCs w:val="28"/>
          <w:lang w:val="ru-MD"/>
        </w:rPr>
        <w:t>Но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тогда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скорость передачи воздействия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нем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 тысячи раз должна превышать скорость света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и только пот</w:t>
      </w:r>
      <w:r w:rsidR="0042721C" w:rsidRPr="00704B1C">
        <w:rPr>
          <w:color w:val="000000"/>
          <w:sz w:val="28"/>
          <w:szCs w:val="28"/>
          <w:lang w:val="ru-MD"/>
        </w:rPr>
        <w:t>ому «нет ничего быстрее мысли». «...Н</w:t>
      </w:r>
      <w:r w:rsidRPr="00704B1C">
        <w:rPr>
          <w:color w:val="000000"/>
          <w:sz w:val="28"/>
          <w:szCs w:val="28"/>
          <w:lang w:val="ru-MD"/>
        </w:rPr>
        <w:t>а такой основе осуществимы взаимодействия, распространяющиеся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мгновенно, а их сила не зави</w:t>
      </w:r>
      <w:r w:rsidR="0042721C" w:rsidRPr="00704B1C">
        <w:rPr>
          <w:color w:val="000000"/>
          <w:sz w:val="28"/>
          <w:szCs w:val="28"/>
          <w:lang w:val="ru-MD"/>
        </w:rPr>
        <w:t>сит от расстояния...»</w:t>
      </w:r>
    </w:p>
    <w:p w:rsidR="00704B1C" w:rsidRPr="00704B1C" w:rsidRDefault="004272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В-четвертых, п</w:t>
      </w:r>
      <w:r w:rsidR="002B726D" w:rsidRPr="00704B1C">
        <w:rPr>
          <w:color w:val="000000"/>
          <w:sz w:val="28"/>
          <w:szCs w:val="28"/>
          <w:lang w:val="ru-MD"/>
        </w:rPr>
        <w:t>о</w:t>
      </w:r>
      <w:r w:rsidRPr="00704B1C">
        <w:rPr>
          <w:color w:val="000000"/>
          <w:sz w:val="28"/>
          <w:szCs w:val="28"/>
          <w:lang w:val="ru-MD"/>
        </w:rPr>
        <w:t>ле</w:t>
      </w:r>
      <w:r w:rsidR="002B726D" w:rsidRPr="00704B1C">
        <w:rPr>
          <w:color w:val="000000"/>
          <w:sz w:val="28"/>
          <w:szCs w:val="28"/>
          <w:lang w:val="ru-MD"/>
        </w:rPr>
        <w:t xml:space="preserve"> хранит информацию. Это означает, что в нем есть все: и прошлое, и настоящее, и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2B726D" w:rsidRPr="00704B1C">
        <w:rPr>
          <w:color w:val="000000"/>
          <w:sz w:val="28"/>
          <w:szCs w:val="28"/>
          <w:lang w:val="ru-MD"/>
        </w:rPr>
        <w:t>будущее. Именно благодаря этому свойству у инвалида чешется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2B726D" w:rsidRPr="00704B1C">
        <w:rPr>
          <w:color w:val="000000"/>
          <w:sz w:val="28"/>
          <w:szCs w:val="28"/>
          <w:lang w:val="ru-MD"/>
        </w:rPr>
        <w:t>палец отрезанной ноги. Только в биополе (а вовсе не во времени) воз</w:t>
      </w:r>
      <w:r w:rsidR="001A1FF6" w:rsidRPr="00704B1C">
        <w:rPr>
          <w:color w:val="000000"/>
          <w:sz w:val="28"/>
          <w:szCs w:val="28"/>
          <w:lang w:val="ru-MD"/>
        </w:rPr>
        <w:t>можны «немыслимые » путешествия</w:t>
      </w:r>
      <w:r w:rsidR="002B726D" w:rsidRPr="00704B1C">
        <w:rPr>
          <w:color w:val="000000"/>
          <w:sz w:val="28"/>
          <w:szCs w:val="28"/>
          <w:lang w:val="ru-MD"/>
        </w:rPr>
        <w:t>, а наш мозг – вовсе не производитель мыслей, а лишь средство связи (исправное или неисправное) с внутренним или внешним биополем. Но тогда фантастика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2B726D" w:rsidRPr="00704B1C">
        <w:rPr>
          <w:color w:val="000000"/>
          <w:sz w:val="28"/>
          <w:szCs w:val="28"/>
          <w:lang w:val="ru-MD"/>
        </w:rPr>
        <w:t>- это реальное прозрение, а не вымысел. И нечему удивляться, когда «фантастически</w:t>
      </w:r>
      <w:r w:rsidRPr="00704B1C">
        <w:rPr>
          <w:color w:val="000000"/>
          <w:sz w:val="28"/>
          <w:szCs w:val="28"/>
          <w:lang w:val="ru-MD"/>
        </w:rPr>
        <w:t>е» идеи становятся реальностью. «...П</w:t>
      </w:r>
      <w:r w:rsidR="002B726D" w:rsidRPr="00704B1C">
        <w:rPr>
          <w:color w:val="000000"/>
          <w:sz w:val="28"/>
          <w:szCs w:val="28"/>
          <w:lang w:val="ru-MD"/>
        </w:rPr>
        <w:t>ронизывающее весь организм биополе...</w:t>
      </w:r>
      <w:r w:rsidR="001A1FF6" w:rsidRPr="00704B1C">
        <w:rPr>
          <w:color w:val="000000"/>
          <w:sz w:val="28"/>
          <w:szCs w:val="28"/>
          <w:lang w:val="ru-MD"/>
        </w:rPr>
        <w:t xml:space="preserve"> </w:t>
      </w:r>
      <w:r w:rsidR="002B726D" w:rsidRPr="00704B1C">
        <w:rPr>
          <w:color w:val="000000"/>
          <w:sz w:val="28"/>
          <w:szCs w:val="28"/>
          <w:lang w:val="ru-MD"/>
        </w:rPr>
        <w:t xml:space="preserve">является существенным фактором выработки, преобразования и хранения информации (ведь биополе </w:t>
      </w:r>
      <w:r w:rsidR="001A1FF6" w:rsidRPr="00704B1C">
        <w:rPr>
          <w:color w:val="000000"/>
          <w:sz w:val="28"/>
          <w:szCs w:val="28"/>
          <w:lang w:val="ru-MD"/>
        </w:rPr>
        <w:t>неразрушимо)</w:t>
      </w:r>
      <w:r w:rsidR="002B726D" w:rsidRPr="00704B1C">
        <w:rPr>
          <w:color w:val="000000"/>
          <w:sz w:val="28"/>
          <w:szCs w:val="28"/>
          <w:lang w:val="ru-MD"/>
        </w:rPr>
        <w:t>, а также условием и средством возможной дистанционной связи биосистем на уровне подсознания и даже сознания... На такой основе...</w:t>
      </w:r>
      <w:r w:rsidR="001A1FF6" w:rsidRPr="00704B1C">
        <w:rPr>
          <w:color w:val="000000"/>
          <w:sz w:val="28"/>
          <w:szCs w:val="28"/>
          <w:lang w:val="ru-MD"/>
        </w:rPr>
        <w:t xml:space="preserve"> </w:t>
      </w:r>
      <w:r w:rsidR="002B726D" w:rsidRPr="00704B1C">
        <w:rPr>
          <w:color w:val="000000"/>
          <w:sz w:val="28"/>
          <w:szCs w:val="28"/>
          <w:lang w:val="ru-MD"/>
        </w:rPr>
        <w:t>возможны у экстрасенсов явления телекинеза</w:t>
      </w:r>
      <w:r w:rsidRPr="00704B1C">
        <w:rPr>
          <w:color w:val="000000"/>
          <w:sz w:val="28"/>
          <w:szCs w:val="28"/>
          <w:lang w:val="ru-MD"/>
        </w:rPr>
        <w:t>, ясновидения и т.п.»</w:t>
      </w:r>
    </w:p>
    <w:p w:rsidR="00704B1C" w:rsidRPr="00704B1C" w:rsidRDefault="005C5308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В-пятых, тело и душа взаимно влияют друг на друга, определяя характ</w:t>
      </w:r>
      <w:r w:rsidR="0042721C" w:rsidRPr="00704B1C">
        <w:rPr>
          <w:color w:val="000000"/>
          <w:sz w:val="28"/>
          <w:szCs w:val="28"/>
          <w:lang w:val="ru-MD"/>
        </w:rPr>
        <w:t>еры жизни и поведения человека. «...С</w:t>
      </w:r>
      <w:r w:rsidRPr="00704B1C">
        <w:rPr>
          <w:color w:val="000000"/>
          <w:sz w:val="28"/>
          <w:szCs w:val="28"/>
          <w:lang w:val="ru-MD"/>
        </w:rPr>
        <w:t>истема взаимосвязей тела и биополевой формации имитирует проявление ... психических функций</w:t>
      </w:r>
      <w:r w:rsidR="00710977" w:rsidRPr="00704B1C">
        <w:rPr>
          <w:color w:val="000000"/>
          <w:sz w:val="28"/>
          <w:szCs w:val="28"/>
          <w:lang w:val="ru-MD"/>
        </w:rPr>
        <w:t xml:space="preserve"> (человека)- сферы психического, представленного единством уровней бессознательного, подсознания, сознания и самосознания как необходимых элементов в системе детерминации творче</w:t>
      </w:r>
      <w:r w:rsidR="0042721C" w:rsidRPr="00704B1C">
        <w:rPr>
          <w:color w:val="000000"/>
          <w:sz w:val="28"/>
          <w:szCs w:val="28"/>
          <w:lang w:val="ru-MD"/>
        </w:rPr>
        <w:t>ского потенциала человека...»</w:t>
      </w:r>
      <w:r w:rsidR="00710977" w:rsidRPr="00704B1C">
        <w:rPr>
          <w:color w:val="000000"/>
          <w:sz w:val="28"/>
          <w:szCs w:val="28"/>
          <w:lang w:val="ru-MD"/>
        </w:rPr>
        <w:t xml:space="preserve"> Болезнь тела вызывает ослабление его связи с душой, вплоть до разрыва этой связи (смерть организма). Если средства реанимации оказываются способными устранить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10977" w:rsidRPr="00704B1C">
        <w:rPr>
          <w:color w:val="000000"/>
          <w:sz w:val="28"/>
          <w:szCs w:val="28"/>
          <w:lang w:val="ru-MD"/>
        </w:rPr>
        <w:t>гибельные изменения в теле, то связь</w:t>
      </w:r>
      <w:r w:rsidR="00AE7B7A" w:rsidRPr="00704B1C">
        <w:rPr>
          <w:color w:val="000000"/>
          <w:sz w:val="28"/>
          <w:szCs w:val="28"/>
          <w:lang w:val="ru-MD"/>
        </w:rPr>
        <w:t xml:space="preserve"> </w:t>
      </w:r>
      <w:r w:rsidR="0042721C" w:rsidRPr="00704B1C">
        <w:rPr>
          <w:color w:val="000000"/>
          <w:sz w:val="28"/>
          <w:szCs w:val="28"/>
          <w:lang w:val="ru-MD"/>
        </w:rPr>
        <w:t>души с телом восстанавливается. «...П</w:t>
      </w:r>
      <w:r w:rsidR="00AE7B7A" w:rsidRPr="00704B1C">
        <w:rPr>
          <w:color w:val="000000"/>
          <w:sz w:val="28"/>
          <w:szCs w:val="28"/>
          <w:lang w:val="ru-MD"/>
        </w:rPr>
        <w:t>роцесс нормализации связи тела с биополем является условием не только возращения сознания, но и возможного фиксирования реанимируемым субъектом даже необычных картин, возникающих именно в период состояний, «</w:t>
      </w:r>
      <w:r w:rsidR="0042721C" w:rsidRPr="00704B1C">
        <w:rPr>
          <w:color w:val="000000"/>
          <w:sz w:val="28"/>
          <w:szCs w:val="28"/>
          <w:lang w:val="ru-MD"/>
        </w:rPr>
        <w:t>когда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42721C" w:rsidRPr="00704B1C">
        <w:rPr>
          <w:color w:val="000000"/>
          <w:sz w:val="28"/>
          <w:szCs w:val="28"/>
          <w:lang w:val="ru-MD"/>
        </w:rPr>
        <w:t xml:space="preserve">душа отделяется от тела. </w:t>
      </w:r>
      <w:r w:rsidR="00AE7B7A" w:rsidRPr="00704B1C">
        <w:rPr>
          <w:color w:val="000000"/>
          <w:sz w:val="28"/>
          <w:szCs w:val="28"/>
          <w:lang w:val="ru-MD"/>
        </w:rPr>
        <w:t>Эту особенность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AE7B7A" w:rsidRPr="00704B1C">
        <w:rPr>
          <w:color w:val="000000"/>
          <w:sz w:val="28"/>
          <w:szCs w:val="28"/>
          <w:lang w:val="ru-MD"/>
        </w:rPr>
        <w:t>иного восприятия мира и может проявить биополе человека, выходя за пределы организма частично или на короткое время даже полностью в состо</w:t>
      </w:r>
      <w:r w:rsidR="0042721C" w:rsidRPr="00704B1C">
        <w:rPr>
          <w:color w:val="000000"/>
          <w:sz w:val="28"/>
          <w:szCs w:val="28"/>
          <w:lang w:val="ru-MD"/>
        </w:rPr>
        <w:t>янии клинической смерти ...»</w:t>
      </w:r>
    </w:p>
    <w:p w:rsidR="00704B1C" w:rsidRPr="00704B1C" w:rsidRDefault="0056201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В-шестых, поскольку биополе является формой существования материи, то оно неуничтожимо.</w:t>
      </w:r>
      <w:r w:rsidR="0097081F" w:rsidRPr="00704B1C">
        <w:rPr>
          <w:color w:val="000000"/>
          <w:sz w:val="28"/>
          <w:szCs w:val="28"/>
          <w:lang w:val="ru-MD"/>
        </w:rPr>
        <w:t xml:space="preserve"> А это означает бессмертие и вечность души, бессмертие и вечность нашего «Я», а также возможность реинкарнации (</w:t>
      </w:r>
      <w:r w:rsidR="0042721C" w:rsidRPr="00704B1C">
        <w:rPr>
          <w:color w:val="000000"/>
          <w:sz w:val="28"/>
          <w:szCs w:val="28"/>
          <w:lang w:val="ru-MD"/>
        </w:rPr>
        <w:t xml:space="preserve">переселения души). </w:t>
      </w:r>
      <w:r w:rsidR="00B56006" w:rsidRPr="00704B1C">
        <w:rPr>
          <w:color w:val="000000"/>
          <w:sz w:val="28"/>
          <w:szCs w:val="28"/>
          <w:lang w:val="ru-MD"/>
        </w:rPr>
        <w:t>«...</w:t>
      </w:r>
      <w:r w:rsidR="0042721C" w:rsidRPr="00704B1C">
        <w:rPr>
          <w:color w:val="000000"/>
          <w:sz w:val="28"/>
          <w:szCs w:val="28"/>
          <w:lang w:val="ru-MD"/>
        </w:rPr>
        <w:t>В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081F" w:rsidRPr="00704B1C">
        <w:rPr>
          <w:color w:val="000000"/>
          <w:sz w:val="28"/>
          <w:szCs w:val="28"/>
          <w:lang w:val="ru-MD"/>
        </w:rPr>
        <w:t>суперустойчивости... биополевого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081F" w:rsidRPr="00704B1C">
        <w:rPr>
          <w:color w:val="000000"/>
          <w:sz w:val="28"/>
          <w:szCs w:val="28"/>
          <w:lang w:val="ru-MD"/>
        </w:rPr>
        <w:t>макрокванта... коренится возможность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97081F" w:rsidRPr="00704B1C">
        <w:rPr>
          <w:color w:val="000000"/>
          <w:sz w:val="28"/>
          <w:szCs w:val="28"/>
          <w:lang w:val="ru-MD"/>
        </w:rPr>
        <w:t>достижения индивидуального бессмертия человека, поскольку такой квант... по излучении из организма... может сохраняться потенциально бесконечно...»</w:t>
      </w:r>
    </w:p>
    <w:p w:rsidR="00704B1C" w:rsidRPr="00704B1C" w:rsidRDefault="0097081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 xml:space="preserve">В-седьмых, поскольку биополе непрерывно и едино по своей природе, то хранящаяся в частных биополях информация может изменяться и объединяться </w:t>
      </w:r>
      <w:r w:rsidR="00AF002D" w:rsidRPr="00704B1C">
        <w:rPr>
          <w:color w:val="000000"/>
          <w:sz w:val="28"/>
          <w:szCs w:val="28"/>
          <w:lang w:val="ru-MD"/>
        </w:rPr>
        <w:t>в единое общественное сознание. «...О</w:t>
      </w:r>
      <w:r w:rsidRPr="00704B1C">
        <w:rPr>
          <w:color w:val="000000"/>
          <w:sz w:val="28"/>
          <w:szCs w:val="28"/>
          <w:lang w:val="ru-MD"/>
        </w:rPr>
        <w:t>бщественно</w:t>
      </w:r>
      <w:r w:rsidR="00AF002D" w:rsidRPr="00704B1C">
        <w:rPr>
          <w:color w:val="000000"/>
          <w:sz w:val="28"/>
          <w:szCs w:val="28"/>
          <w:lang w:val="ru-MD"/>
        </w:rPr>
        <w:t>е сознание оказывается мыслящим</w:t>
      </w:r>
      <w:r w:rsidRPr="00704B1C">
        <w:rPr>
          <w:color w:val="000000"/>
          <w:sz w:val="28"/>
          <w:szCs w:val="28"/>
          <w:lang w:val="ru-MD"/>
        </w:rPr>
        <w:t xml:space="preserve"> конструктором, формирующимся в процессе интеграции ... аспектов ин</w:t>
      </w:r>
      <w:r w:rsidR="00CA28C3" w:rsidRPr="00704B1C">
        <w:rPr>
          <w:color w:val="000000"/>
          <w:sz w:val="28"/>
          <w:szCs w:val="28"/>
          <w:lang w:val="ru-MD"/>
        </w:rPr>
        <w:t>формационного содержания соответствующих</w:t>
      </w:r>
      <w:r w:rsidR="00AF002D" w:rsidRPr="00704B1C">
        <w:rPr>
          <w:color w:val="000000"/>
          <w:sz w:val="28"/>
          <w:szCs w:val="28"/>
          <w:lang w:val="ru-MD"/>
        </w:rPr>
        <w:t xml:space="preserve"> индивидуальных сознаний...»</w:t>
      </w:r>
    </w:p>
    <w:p w:rsidR="00704B1C" w:rsidRPr="00704B1C" w:rsidRDefault="00CA28C3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>В-восьмых, если биополе индивида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вечно и неуничтожимо, то нет ограничений для общения биополей разных индивидов, т.е. нет ограничений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Pr="00704B1C">
        <w:rPr>
          <w:color w:val="000000"/>
          <w:sz w:val="28"/>
          <w:szCs w:val="28"/>
          <w:lang w:val="ru-MD"/>
        </w:rPr>
        <w:t>для существования полевых форм жизни</w:t>
      </w:r>
      <w:r w:rsidR="00AF002D" w:rsidRPr="00704B1C">
        <w:rPr>
          <w:color w:val="000000"/>
          <w:sz w:val="28"/>
          <w:szCs w:val="28"/>
          <w:lang w:val="ru-MD"/>
        </w:rPr>
        <w:t>. Значит, души могут объединяться «по интересам». «... Н</w:t>
      </w:r>
      <w:r w:rsidRPr="00704B1C">
        <w:rPr>
          <w:color w:val="000000"/>
          <w:sz w:val="28"/>
          <w:szCs w:val="28"/>
          <w:lang w:val="ru-MD"/>
        </w:rPr>
        <w:t xml:space="preserve">а Земле, возможно, и в самих людях, существуют не только белковонуклеиновые, </w:t>
      </w:r>
      <w:r w:rsidR="00AF002D" w:rsidRPr="00704B1C">
        <w:rPr>
          <w:color w:val="000000"/>
          <w:sz w:val="28"/>
          <w:szCs w:val="28"/>
          <w:lang w:val="ru-MD"/>
        </w:rPr>
        <w:t>но и другие формы жизни... Они</w:t>
      </w:r>
      <w:r w:rsidRPr="00704B1C">
        <w:rPr>
          <w:color w:val="000000"/>
          <w:sz w:val="28"/>
          <w:szCs w:val="28"/>
          <w:lang w:val="ru-MD"/>
        </w:rPr>
        <w:t xml:space="preserve"> могут и не иметь четко очерченных пространственных границ. Их сигналы передаются с помощью более сложных по</w:t>
      </w:r>
      <w:r w:rsidR="00AF002D" w:rsidRPr="00704B1C">
        <w:rPr>
          <w:color w:val="000000"/>
          <w:sz w:val="28"/>
          <w:szCs w:val="28"/>
          <w:lang w:val="ru-MD"/>
        </w:rPr>
        <w:t>лей, чем известные ныне...»</w:t>
      </w:r>
    </w:p>
    <w:p w:rsidR="00CA28C3" w:rsidRPr="00704B1C" w:rsidRDefault="00CA28C3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MD"/>
        </w:rPr>
      </w:pPr>
      <w:r w:rsidRPr="00704B1C">
        <w:rPr>
          <w:color w:val="000000"/>
          <w:sz w:val="28"/>
          <w:szCs w:val="28"/>
          <w:lang w:val="ru-MD"/>
        </w:rPr>
        <w:t xml:space="preserve">Изложенного здесь достаточно, чтобы вызвать интерес к статье Манеева у широкого круга читателей. Ограниченный объем предлагаемой статьи </w:t>
      </w:r>
      <w:r w:rsidR="00D545A5" w:rsidRPr="00704B1C">
        <w:rPr>
          <w:color w:val="000000"/>
          <w:sz w:val="28"/>
          <w:szCs w:val="28"/>
          <w:lang w:val="ru-MD"/>
        </w:rPr>
        <w:t>не позволяет перевести на школьный язык все содержание статьи Манеева</w:t>
      </w:r>
      <w:r w:rsidRPr="00704B1C">
        <w:rPr>
          <w:color w:val="000000"/>
          <w:sz w:val="28"/>
          <w:szCs w:val="28"/>
          <w:lang w:val="ru-MD"/>
        </w:rPr>
        <w:t>.</w:t>
      </w:r>
      <w:r w:rsidR="00D545A5" w:rsidRPr="00704B1C">
        <w:rPr>
          <w:color w:val="000000"/>
          <w:sz w:val="28"/>
          <w:szCs w:val="28"/>
          <w:lang w:val="ru-MD"/>
        </w:rPr>
        <w:t xml:space="preserve"> Единственное, что хотелось бы добавить к анализируемой научной статье, это модель единства тела и души организма. Такой моделью может служить губка, насыщенная водой. Материал губки изображает тело, а вода – душу организма. Губка может изготавливаться из материалов с разными свойствами и способна изнашиваться. Вода </w:t>
      </w:r>
      <w:r w:rsidR="00AF002D" w:rsidRPr="00704B1C">
        <w:rPr>
          <w:color w:val="000000"/>
          <w:sz w:val="28"/>
          <w:szCs w:val="28"/>
          <w:lang w:val="ru-MD"/>
        </w:rPr>
        <w:t>то</w:t>
      </w:r>
      <w:r w:rsidR="00D545A5" w:rsidRPr="00704B1C">
        <w:rPr>
          <w:color w:val="000000"/>
          <w:sz w:val="28"/>
          <w:szCs w:val="28"/>
          <w:lang w:val="ru-MD"/>
        </w:rPr>
        <w:t>же</w:t>
      </w:r>
      <w:r w:rsidR="00AF002D" w:rsidRPr="00704B1C">
        <w:rPr>
          <w:color w:val="000000"/>
          <w:sz w:val="28"/>
          <w:szCs w:val="28"/>
          <w:lang w:val="ru-MD"/>
        </w:rPr>
        <w:t xml:space="preserve"> может иметь различный цвет, вкус, запах, прозрачность, но она </w:t>
      </w:r>
      <w:r w:rsidR="00D545A5" w:rsidRPr="00704B1C">
        <w:rPr>
          <w:color w:val="000000"/>
          <w:sz w:val="28"/>
          <w:szCs w:val="28"/>
          <w:lang w:val="ru-MD"/>
        </w:rPr>
        <w:t>вечна и разнообразна. Может, предлагаемая модель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D545A5" w:rsidRPr="00704B1C">
        <w:rPr>
          <w:color w:val="000000"/>
          <w:sz w:val="28"/>
          <w:szCs w:val="28"/>
          <w:lang w:val="ru-MD"/>
        </w:rPr>
        <w:t>примитивна, но другой модели у представителей философии и психологии сегодня нет. Отсутствие подобных моделей – серьезная претензия к этим на</w:t>
      </w:r>
      <w:r w:rsidR="00AF002D" w:rsidRPr="00704B1C">
        <w:rPr>
          <w:color w:val="000000"/>
          <w:sz w:val="28"/>
          <w:szCs w:val="28"/>
          <w:lang w:val="ru-MD"/>
        </w:rPr>
        <w:t>укам. Нельзя полагать объект именно таким, имеющим определенные стабильные свойства</w:t>
      </w:r>
      <w:r w:rsidR="00D545A5" w:rsidRPr="00704B1C">
        <w:rPr>
          <w:color w:val="000000"/>
          <w:sz w:val="28"/>
          <w:szCs w:val="28"/>
          <w:lang w:val="ru-MD"/>
        </w:rPr>
        <w:t>.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D545A5" w:rsidRPr="00704B1C">
        <w:rPr>
          <w:color w:val="000000"/>
          <w:sz w:val="28"/>
          <w:szCs w:val="28"/>
          <w:lang w:val="ru-MD"/>
        </w:rPr>
        <w:t>Сама стабильность поведенческих свойств человека давно должна</w:t>
      </w:r>
      <w:r w:rsidR="00704B1C" w:rsidRPr="00704B1C">
        <w:rPr>
          <w:color w:val="000000"/>
          <w:sz w:val="28"/>
          <w:szCs w:val="28"/>
          <w:lang w:val="ru-MD"/>
        </w:rPr>
        <w:t xml:space="preserve"> </w:t>
      </w:r>
      <w:r w:rsidR="007E32ED" w:rsidRPr="00704B1C">
        <w:rPr>
          <w:color w:val="000000"/>
          <w:sz w:val="28"/>
          <w:szCs w:val="28"/>
          <w:lang w:val="ru-MD"/>
        </w:rPr>
        <w:t>была подвинуть представителей этих наук на опознание материальности души человеческой.</w:t>
      </w:r>
    </w:p>
    <w:p w:rsidR="00D85B8F" w:rsidRPr="00704B1C" w:rsidRDefault="00D85B8F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MD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4B1C">
        <w:rPr>
          <w:b/>
          <w:bCs/>
          <w:color w:val="000000"/>
          <w:sz w:val="28"/>
          <w:szCs w:val="28"/>
        </w:rPr>
        <w:t xml:space="preserve">2 </w:t>
      </w:r>
      <w:r w:rsidR="00AF002D" w:rsidRPr="00704B1C">
        <w:rPr>
          <w:b/>
          <w:bCs/>
          <w:color w:val="000000"/>
          <w:sz w:val="28"/>
          <w:szCs w:val="28"/>
        </w:rPr>
        <w:t>Энергетическая Субстанция Разума или душа человека</w:t>
      </w:r>
      <w:r w:rsidR="00D85B8F" w:rsidRPr="00704B1C">
        <w:rPr>
          <w:b/>
          <w:bCs/>
          <w:color w:val="000000"/>
          <w:sz w:val="28"/>
          <w:szCs w:val="28"/>
        </w:rPr>
        <w:t xml:space="preserve"> по</w:t>
      </w:r>
      <w:r w:rsidRPr="00704B1C">
        <w:rPr>
          <w:b/>
          <w:bCs/>
          <w:color w:val="000000"/>
          <w:sz w:val="28"/>
          <w:szCs w:val="28"/>
        </w:rPr>
        <w:t xml:space="preserve"> </w:t>
      </w:r>
      <w:r w:rsidR="00D85B8F" w:rsidRPr="00704B1C">
        <w:rPr>
          <w:b/>
          <w:bCs/>
          <w:color w:val="000000"/>
          <w:sz w:val="28"/>
          <w:szCs w:val="28"/>
        </w:rPr>
        <w:t>Катюхину</w:t>
      </w:r>
    </w:p>
    <w:p w:rsidR="00704B1C" w:rsidRPr="002C4865" w:rsidRDefault="002C4865" w:rsidP="002C4865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2C4865">
        <w:rPr>
          <w:color w:val="FFFFFF"/>
          <w:sz w:val="28"/>
          <w:szCs w:val="28"/>
        </w:rPr>
        <w:t>человек разум душа тело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В 2005 году была выпущена книга Ивана Катюхина «Образование 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деятельность разума», эпиграфом к ней он взял такие слова: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04B1C">
        <w:rPr>
          <w:i/>
          <w:iCs/>
          <w:color w:val="000000"/>
          <w:sz w:val="28"/>
          <w:szCs w:val="28"/>
        </w:rPr>
        <w:t>«На Земле может быть только одна религия. Имя этой религии – Наука».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Рассмотрим основные гипотезы, приведенные автором в книге.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Во-первых, автор рассматривает, что много веков лучшие умы человечества пытались понять механизм образования Разума или Ду</w:t>
      </w:r>
      <w:r w:rsidR="00D85B8F" w:rsidRPr="00704B1C">
        <w:rPr>
          <w:color w:val="000000"/>
          <w:sz w:val="28"/>
          <w:szCs w:val="28"/>
        </w:rPr>
        <w:t>ши человека, увидеть принцип ее</w:t>
      </w:r>
      <w:r w:rsidRPr="00704B1C">
        <w:rPr>
          <w:color w:val="000000"/>
          <w:sz w:val="28"/>
          <w:szCs w:val="28"/>
        </w:rPr>
        <w:t xml:space="preserve"> деятельности, но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найти однозначного ответа никт</w:t>
      </w:r>
      <w:r w:rsidR="00D85B8F" w:rsidRPr="00704B1C">
        <w:rPr>
          <w:color w:val="000000"/>
          <w:sz w:val="28"/>
          <w:szCs w:val="28"/>
        </w:rPr>
        <w:t>о не мог.</w:t>
      </w:r>
      <w:r w:rsidR="00704B1C" w:rsidRPr="00704B1C">
        <w:rPr>
          <w:color w:val="000000"/>
          <w:sz w:val="28"/>
          <w:szCs w:val="28"/>
        </w:rPr>
        <w:t xml:space="preserve"> </w:t>
      </w:r>
      <w:r w:rsidR="00D85B8F" w:rsidRPr="00704B1C">
        <w:rPr>
          <w:color w:val="000000"/>
          <w:sz w:val="28"/>
          <w:szCs w:val="28"/>
        </w:rPr>
        <w:t>Ответа не могли дать</w:t>
      </w:r>
      <w:r w:rsidRPr="00704B1C">
        <w:rPr>
          <w:color w:val="000000"/>
          <w:sz w:val="28"/>
          <w:szCs w:val="28"/>
        </w:rPr>
        <w:t xml:space="preserve"> ни христианское, ни исламское, ни католическое язычества, секты,</w:t>
      </w:r>
      <w:r w:rsidR="00D85B8F" w:rsidRPr="00704B1C">
        <w:rPr>
          <w:color w:val="000000"/>
          <w:sz w:val="28"/>
          <w:szCs w:val="28"/>
        </w:rPr>
        <w:t xml:space="preserve"> клубы,</w:t>
      </w:r>
      <w:r w:rsidR="00704B1C" w:rsidRPr="00704B1C">
        <w:rPr>
          <w:color w:val="000000"/>
          <w:sz w:val="28"/>
          <w:szCs w:val="28"/>
        </w:rPr>
        <w:t xml:space="preserve"> </w:t>
      </w:r>
      <w:r w:rsidR="00D85B8F" w:rsidRPr="00704B1C">
        <w:rPr>
          <w:color w:val="000000"/>
          <w:sz w:val="28"/>
          <w:szCs w:val="28"/>
        </w:rPr>
        <w:t>разные «ордена» которые</w:t>
      </w:r>
      <w:r w:rsidRPr="00704B1C">
        <w:rPr>
          <w:color w:val="000000"/>
          <w:sz w:val="28"/>
          <w:szCs w:val="28"/>
        </w:rPr>
        <w:t xml:space="preserve"> не только не занимались поиском ответов, но всеми средствами подавляли арийские знания об Истоках биологической Жизни и образования Разума во Вселенной. Однако факты существования Разума 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Души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отрицать невозможно, потому автор считает обязанностью рассмотреть механизм зарождения и деятельности Разума и Души.</w:t>
      </w:r>
    </w:p>
    <w:p w:rsidR="009C0D84" w:rsidRPr="00704B1C" w:rsidRDefault="00D85B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Так же, как и Манеев,</w:t>
      </w:r>
      <w:r w:rsidR="009C0D84" w:rsidRPr="00704B1C">
        <w:rPr>
          <w:color w:val="000000"/>
          <w:sz w:val="28"/>
          <w:szCs w:val="28"/>
        </w:rPr>
        <w:t xml:space="preserve"> Иван Катюхин хотел бы познать, пусть на уровне гипотез, каким образом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образуется и функционирует Разум человека, Разум Рода, Разум планеты и Высший Разум Вселенной, который люди называют Законы Природы или Законы Физики? Действительно, многие хотели бы знать, каким образом происходит запоминание и накопление Знаний в человеческой памяти, а также, каким образом информация, поступающая в Энергетическую Субстанцию Разума, фиксируется в головном мозгу? По каким признакам сознание определяет важность поступающей в память информации, как определяет место положения в хитросплетениях нейронов мозга и каким образом,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затем, считывается эта информация?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Всем известно, что одни моменты или события, произошедшие в жизни, люди помнят до конца своих дней, а другие события забываются вскоре после их осмысления? Почему это происходит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вообще, и можно ли проникнут</w:t>
      </w:r>
      <w:r w:rsidRPr="00704B1C">
        <w:rPr>
          <w:color w:val="000000"/>
          <w:sz w:val="28"/>
          <w:szCs w:val="28"/>
        </w:rPr>
        <w:t>ь в тайны астрального мира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попытаемся</w:t>
      </w:r>
      <w:r w:rsidR="009C0D84" w:rsidRPr="00704B1C">
        <w:rPr>
          <w:color w:val="000000"/>
          <w:sz w:val="28"/>
          <w:szCs w:val="28"/>
        </w:rPr>
        <w:t xml:space="preserve"> дать исчерпывающий ответ на эти вопросы.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Катюхин считает: «Как не покажется удивительным, но на все эти вопросы существуют вполне конкретные ответы, лежащие в плоскости взаимоотношений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двух видов материй, находящихся в космическом пространстве, это - электронной материи – с</w:t>
      </w:r>
      <w:r w:rsidR="00BA7518" w:rsidRPr="00704B1C">
        <w:rPr>
          <w:color w:val="000000"/>
          <w:sz w:val="28"/>
          <w:szCs w:val="28"/>
        </w:rPr>
        <w:t>обранной на ущербных электронах</w:t>
      </w:r>
      <w:r w:rsidRPr="00704B1C">
        <w:rPr>
          <w:color w:val="000000"/>
          <w:sz w:val="28"/>
          <w:szCs w:val="28"/>
        </w:rPr>
        <w:t xml:space="preserve"> и мезонной материи – состоящей из мезонов, которые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раскрывают не только работу Разума, но главное -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образование Души».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Прежде чем перейти к изложению принципов действия Разума и образованию носителей памяти м</w:t>
      </w:r>
      <w:r w:rsidR="00BA7518" w:rsidRPr="00704B1C">
        <w:rPr>
          <w:color w:val="000000"/>
          <w:sz w:val="28"/>
          <w:szCs w:val="28"/>
        </w:rPr>
        <w:t>ы вначале,</w:t>
      </w:r>
      <w:r w:rsidR="00704B1C" w:rsidRPr="00704B1C">
        <w:rPr>
          <w:color w:val="000000"/>
          <w:sz w:val="28"/>
          <w:szCs w:val="28"/>
        </w:rPr>
        <w:t xml:space="preserve"> </w:t>
      </w:r>
      <w:r w:rsidR="00BA7518" w:rsidRPr="00704B1C">
        <w:rPr>
          <w:color w:val="000000"/>
          <w:sz w:val="28"/>
          <w:szCs w:val="28"/>
        </w:rPr>
        <w:t xml:space="preserve">обозначили и разграничили </w:t>
      </w:r>
      <w:r w:rsidRPr="00704B1C">
        <w:rPr>
          <w:color w:val="000000"/>
          <w:sz w:val="28"/>
          <w:szCs w:val="28"/>
        </w:rPr>
        <w:t>частицы и энергии, которые «работают»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 умственной сфере, от частиц и энергий физического тела. Эти отличия как раз дают ответ на физические и энергетические различия электронной и мезонной материй.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«Тело человека, как и тела любых животных, – это всего лишь силовой биологический организм (кокон), клетки которого состоят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из газов, углерода, водорода, азота и кислорода. Такие тела способны обеспечивать себя необходимыми, для развития и деятельности, микроэлементами, поэтому Душа человека за счёт деятельности тела пополняется нужными ей частицами».</w:t>
      </w:r>
    </w:p>
    <w:p w:rsidR="00704B1C" w:rsidRPr="00704B1C" w:rsidRDefault="00BA7518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 xml:space="preserve">Дабы не </w:t>
      </w:r>
      <w:r w:rsidR="009C0D84" w:rsidRPr="00704B1C">
        <w:rPr>
          <w:color w:val="000000"/>
          <w:sz w:val="28"/>
          <w:szCs w:val="28"/>
        </w:rPr>
        <w:t>пускаться в разъяснения однотипности биологических клеток животных, птиц, рыб с клетками человек</w:t>
      </w:r>
      <w:r w:rsidRPr="00704B1C">
        <w:rPr>
          <w:color w:val="000000"/>
          <w:sz w:val="28"/>
          <w:szCs w:val="28"/>
        </w:rPr>
        <w:t>а приведем</w:t>
      </w:r>
      <w:r w:rsidR="009C0D84" w:rsidRPr="00704B1C">
        <w:rPr>
          <w:color w:val="000000"/>
          <w:sz w:val="28"/>
          <w:szCs w:val="28"/>
        </w:rPr>
        <w:t xml:space="preserve"> один, на всё отвечающий, пример: все перечисленные углеводородные формы биологической жизни</w:t>
      </w:r>
      <w:r w:rsidRPr="00704B1C">
        <w:rPr>
          <w:color w:val="000000"/>
          <w:sz w:val="28"/>
          <w:szCs w:val="28"/>
        </w:rPr>
        <w:t>,</w:t>
      </w:r>
      <w:r w:rsidR="009C0D84" w:rsidRPr="00704B1C">
        <w:rPr>
          <w:color w:val="000000"/>
          <w:sz w:val="28"/>
          <w:szCs w:val="28"/>
        </w:rPr>
        <w:t xml:space="preserve"> населяющие Землю, являются пищей человеку. Как и тело человека, в принципе, также является пищей многим существам (не вегетари</w:t>
      </w:r>
      <w:r w:rsidRPr="00704B1C">
        <w:rPr>
          <w:color w:val="000000"/>
          <w:sz w:val="28"/>
          <w:szCs w:val="28"/>
        </w:rPr>
        <w:t>анцам), в том числе и растениям.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Для обеспечения своей жизнедеятельности силовой биологический организм человека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использует мышечную энергию, точнее, механическую энергию сокращения мышц. Так как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 xml:space="preserve">энергия сокращения мышц является наименее затратной формой по сравнению с использованием вращения или возвратно-поступательными движениями, где неизбежно </w:t>
      </w:r>
      <w:r w:rsidR="00BA7518" w:rsidRPr="00704B1C">
        <w:rPr>
          <w:color w:val="000000"/>
          <w:sz w:val="28"/>
          <w:szCs w:val="28"/>
        </w:rPr>
        <w:t xml:space="preserve">присутствует трение. </w:t>
      </w:r>
      <w:r w:rsidRPr="00704B1C">
        <w:rPr>
          <w:color w:val="000000"/>
          <w:sz w:val="28"/>
          <w:szCs w:val="28"/>
        </w:rPr>
        <w:t>Для нас важно увидеть и понять принципиальные отличия материи физического тела от материи Разума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при едином принципе образования энергий, а через принципиальные отличия видов материй увидеть насколько тело и Душа, различны между собой.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Эту же энергию сокращения мышц, для своей деятельности и развития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использует Энергетическая Субстанция Разума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или Душа человека, находящееся в его теле, до того момента, когда Душой будет достигнута максимальная возможность своего развития. После того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как Душа получит максимально допустимый уровень Знаний, она навсегда покидает тело, которое вскоре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умирает. Душа редко покидает тело, если в нём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достаточно внутренней энергии для продолжения жизни и получения Знаний.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Чтобы понять устройство Разума –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энергетическую деятельность Души, рассмотрим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«материю» и место её нахождения, как в теле человека, так и в пространстве.</w:t>
      </w:r>
    </w:p>
    <w:p w:rsidR="00704B1C" w:rsidRP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0D84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4B1C">
        <w:rPr>
          <w:b/>
          <w:bCs/>
          <w:color w:val="000000"/>
          <w:sz w:val="28"/>
          <w:szCs w:val="28"/>
        </w:rPr>
        <w:t>3 Материя Разума</w:t>
      </w:r>
    </w:p>
    <w:p w:rsid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То, что Душа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существует, знал каждый человек, на всём протяжении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своего бытия. Постоянное проявление духовных способностей людей, вплоть до самопожертвования, способность мыслить и принимать решения, мы видим на каждом</w:t>
      </w:r>
      <w:r w:rsidR="00151567" w:rsidRPr="00704B1C">
        <w:rPr>
          <w:color w:val="000000"/>
          <w:sz w:val="28"/>
          <w:szCs w:val="28"/>
        </w:rPr>
        <w:t xml:space="preserve"> шагу, на протяжении</w:t>
      </w:r>
      <w:r w:rsidR="00704B1C" w:rsidRPr="00704B1C">
        <w:rPr>
          <w:color w:val="000000"/>
          <w:sz w:val="28"/>
          <w:szCs w:val="28"/>
        </w:rPr>
        <w:t xml:space="preserve"> </w:t>
      </w:r>
      <w:r w:rsidR="00151567" w:rsidRPr="00704B1C">
        <w:rPr>
          <w:color w:val="000000"/>
          <w:sz w:val="28"/>
          <w:szCs w:val="28"/>
        </w:rPr>
        <w:t>тысяч лет. Только задавленная религиями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наука, считае</w:t>
      </w:r>
      <w:r w:rsidR="00151567" w:rsidRPr="00704B1C">
        <w:rPr>
          <w:color w:val="000000"/>
          <w:sz w:val="28"/>
          <w:szCs w:val="28"/>
        </w:rPr>
        <w:t>т тему и проблему Души</w:t>
      </w:r>
      <w:r w:rsidRPr="00704B1C">
        <w:rPr>
          <w:color w:val="000000"/>
          <w:sz w:val="28"/>
          <w:szCs w:val="28"/>
        </w:rPr>
        <w:t xml:space="preserve"> не только запрещённой темой, но даже вульгарной, недостойной их «высокого образования». Мы оставим этот «стыд» от недостатка ума и рассмотрим проблему Энергетической Субстанции Разума в деталях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 начнём с той самой антиматерии, а возможно с суперматерии, которая оказалась способной создать во Вселенной Высший Разум. Мы обязаны увидеть ту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энергию и частицы, которые являются носителем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Разума, а также рассмотреть возможность «вечного» (долгого) существования Души после смерти.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Мы</w:t>
      </w:r>
      <w:r w:rsidR="00704B1C" w:rsidRPr="00704B1C">
        <w:rPr>
          <w:color w:val="000000"/>
          <w:sz w:val="28"/>
          <w:szCs w:val="28"/>
        </w:rPr>
        <w:t xml:space="preserve"> </w:t>
      </w:r>
      <w:r w:rsidR="00151567" w:rsidRPr="00704B1C">
        <w:rPr>
          <w:color w:val="000000"/>
          <w:sz w:val="28"/>
          <w:szCs w:val="28"/>
        </w:rPr>
        <w:t>должны увидеть невидимые элементы второго,</w:t>
      </w:r>
      <w:r w:rsidRPr="00704B1C">
        <w:rPr>
          <w:color w:val="000000"/>
          <w:sz w:val="28"/>
          <w:szCs w:val="28"/>
        </w:rPr>
        <w:t xml:space="preserve"> после тела, или высшего органа, которые составляют духовный Разум человека и только тогда, основываясь на реальных фактах, мы можем понять причины постоянного присутствия Высшего Разума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Вселенной, (по религиям – Бога),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во всех местах пространства одновременно, т.е. быть вездесущим. Только тогда мы сможем разделить «обязанности» тела, мозга и лимфатической системы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человека, как вместилища Души от «обязанностей»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этого органа духовного управления поступками, а также сможем понять как духовная Энергетика,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сделала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из разных видов животных организмов - человека разумного.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Без знания «материи» создающей мышление, без знания физических основ и энергий, на которых работает Разум, бессмысленно постигать эти уникальные Знания.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Учитывая то, что многочисленные исследования Души и поиски её места нахождения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не привели исследователей к конкретным результатам, стало понятно, что биологические клетки орг</w:t>
      </w:r>
      <w:r w:rsidR="00151567" w:rsidRPr="00704B1C">
        <w:rPr>
          <w:color w:val="000000"/>
          <w:sz w:val="28"/>
          <w:szCs w:val="28"/>
        </w:rPr>
        <w:t>анизма и их энергетика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 строению и функционированию органа Разума отношения не имеют. Это означает, что поиски «Материи Разума» необходимо вести в другом, не материальном, направлении, которые наука не только не рассматривала, но и не предполагала. Таким направлением остаются совершенно не изученные всевозможные мезоны, как неизбежные сопутствующие частицы, образ</w:t>
      </w:r>
      <w:r w:rsidR="00151567" w:rsidRPr="00704B1C">
        <w:rPr>
          <w:color w:val="000000"/>
          <w:sz w:val="28"/>
          <w:szCs w:val="28"/>
        </w:rPr>
        <w:t>ующиеся при</w:t>
      </w:r>
      <w:r w:rsidR="00704B1C" w:rsidRPr="00704B1C">
        <w:rPr>
          <w:color w:val="000000"/>
          <w:sz w:val="28"/>
          <w:szCs w:val="28"/>
        </w:rPr>
        <w:t xml:space="preserve"> </w:t>
      </w:r>
      <w:r w:rsidR="00151567" w:rsidRPr="00704B1C">
        <w:rPr>
          <w:color w:val="000000"/>
          <w:sz w:val="28"/>
          <w:szCs w:val="28"/>
        </w:rPr>
        <w:t>возникновении свобод</w:t>
      </w:r>
      <w:r w:rsidRPr="00704B1C">
        <w:rPr>
          <w:color w:val="000000"/>
          <w:sz w:val="28"/>
          <w:szCs w:val="28"/>
        </w:rPr>
        <w:t>ных электронов, а потому мезонные частицы, как про</w:t>
      </w:r>
      <w:r w:rsidR="00151567" w:rsidRPr="00704B1C">
        <w:rPr>
          <w:color w:val="000000"/>
          <w:sz w:val="28"/>
          <w:szCs w:val="28"/>
        </w:rPr>
        <w:t>изводные от них</w:t>
      </w:r>
      <w:r w:rsidRPr="00704B1C">
        <w:rPr>
          <w:color w:val="000000"/>
          <w:sz w:val="28"/>
          <w:szCs w:val="28"/>
        </w:rPr>
        <w:t>, являются самостоятельной или отдельной, от электронных частиц, материей.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Представим, что, выйдя из глубин солнечных масс</w:t>
      </w:r>
      <w:r w:rsidR="00151567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свободные электроны,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повинуясь законам электростатического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отталкивания устремляются вверх, в космическое пространство. Будучи в электростатическом возбуждении, они великом множестве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отлет</w:t>
      </w:r>
      <w:r w:rsidR="00151567" w:rsidRPr="00704B1C">
        <w:rPr>
          <w:color w:val="000000"/>
          <w:sz w:val="28"/>
          <w:szCs w:val="28"/>
        </w:rPr>
        <w:t xml:space="preserve">ают от Солнца </w:t>
      </w:r>
      <w:r w:rsidRPr="00704B1C">
        <w:rPr>
          <w:color w:val="000000"/>
          <w:sz w:val="28"/>
          <w:szCs w:val="28"/>
        </w:rPr>
        <w:t>и имеют любые углы и стороны наклона.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Находясь в максимальном возбуждении свободные электрон</w:t>
      </w:r>
      <w:r w:rsidR="00C6536C" w:rsidRPr="00704B1C">
        <w:rPr>
          <w:color w:val="000000"/>
          <w:sz w:val="28"/>
          <w:szCs w:val="28"/>
        </w:rPr>
        <w:t xml:space="preserve">ы перестают ощущать влияние </w:t>
      </w:r>
      <w:r w:rsidRPr="00704B1C">
        <w:rPr>
          <w:color w:val="000000"/>
          <w:sz w:val="28"/>
          <w:szCs w:val="28"/>
        </w:rPr>
        <w:t>электромагнитных по</w:t>
      </w:r>
      <w:r w:rsidR="00C6536C" w:rsidRPr="00704B1C">
        <w:rPr>
          <w:color w:val="000000"/>
          <w:sz w:val="28"/>
          <w:szCs w:val="28"/>
        </w:rPr>
        <w:t>лей</w:t>
      </w:r>
      <w:r w:rsidRPr="00704B1C">
        <w:rPr>
          <w:color w:val="000000"/>
          <w:sz w:val="28"/>
          <w:szCs w:val="28"/>
        </w:rPr>
        <w:t xml:space="preserve"> и гравитационных сил звезды, а потому способны свободно уходить во Вселенную, и уходили бы, если бы к Солнцу, под действием гравитационных сил и сил светового притяжения не двигались огромные массы свободных электронов космического пространства, облад</w:t>
      </w:r>
      <w:r w:rsidR="00DD40E3" w:rsidRPr="00704B1C">
        <w:rPr>
          <w:color w:val="000000"/>
          <w:sz w:val="28"/>
          <w:szCs w:val="28"/>
        </w:rPr>
        <w:t>ающие электромагнитным</w:t>
      </w:r>
      <w:r w:rsidRPr="00704B1C">
        <w:rPr>
          <w:color w:val="000000"/>
          <w:sz w:val="28"/>
          <w:szCs w:val="28"/>
        </w:rPr>
        <w:t xml:space="preserve"> видом возбуждения.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Человеку до настоящего времени не удалось столкнуть друг с другом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свободные электроны, находящиеся в состоянии частиц,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несмотря на огромные мощности ядерных ускорителей, (т.к. электроны обходят друг друга).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Чтобы понять принцип образования памяти и принцип деятельности Разума необходимо рассмотреть мезонные структуры,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которые образуются из мезонных масс не только в человеке, но и вокруг некоторых районов планет. Но прежде чем рассмотреть принципы образования памяти вначале необходимо рассмотреть место расположения или место нахождения Разума в теле человека. Рассмотреть те органы, которые вместили в себя Субстанцию Разума - Душу. Рассмотреть предназначение этого органа и его влияние на жизнедеятельность биологического тела</w:t>
      </w:r>
      <w:r w:rsidR="00DD40E3" w:rsidRPr="00704B1C">
        <w:rPr>
          <w:color w:val="000000"/>
          <w:sz w:val="28"/>
          <w:szCs w:val="28"/>
        </w:rPr>
        <w:t xml:space="preserve"> человека. Мы должны понять</w:t>
      </w:r>
      <w:r w:rsidRPr="00704B1C">
        <w:rPr>
          <w:color w:val="000000"/>
          <w:sz w:val="28"/>
          <w:szCs w:val="28"/>
        </w:rPr>
        <w:t xml:space="preserve"> пр</w:t>
      </w:r>
      <w:r w:rsidR="00DD40E3" w:rsidRPr="00704B1C">
        <w:rPr>
          <w:color w:val="000000"/>
          <w:sz w:val="28"/>
          <w:szCs w:val="28"/>
        </w:rPr>
        <w:t>инцип выработки био</w:t>
      </w:r>
      <w:r w:rsidRPr="00704B1C">
        <w:rPr>
          <w:color w:val="000000"/>
          <w:sz w:val="28"/>
          <w:szCs w:val="28"/>
        </w:rPr>
        <w:t>электрической энергии живыми организмами, а также много того, что поможет лучше увидеть образование биологической или астральной энергии, которая является основой в формиро</w:t>
      </w:r>
      <w:r w:rsidR="00DD40E3" w:rsidRPr="00704B1C">
        <w:rPr>
          <w:color w:val="000000"/>
          <w:sz w:val="28"/>
          <w:szCs w:val="28"/>
        </w:rPr>
        <w:t>вании ячеек памяти.</w:t>
      </w:r>
      <w:r w:rsidR="00704B1C" w:rsidRPr="00704B1C">
        <w:rPr>
          <w:color w:val="000000"/>
          <w:sz w:val="28"/>
          <w:szCs w:val="28"/>
        </w:rPr>
        <w:t xml:space="preserve"> </w:t>
      </w:r>
      <w:r w:rsidR="00DD40E3" w:rsidRPr="00704B1C">
        <w:rPr>
          <w:color w:val="000000"/>
          <w:sz w:val="28"/>
          <w:szCs w:val="28"/>
        </w:rPr>
        <w:t>Необходимо знать принципы образования энергии, потому как</w:t>
      </w:r>
      <w:r w:rsidRPr="00704B1C">
        <w:rPr>
          <w:color w:val="000000"/>
          <w:sz w:val="28"/>
          <w:szCs w:val="28"/>
        </w:rPr>
        <w:t xml:space="preserve"> нет смысла изучать деятельность Разума, ибо во всех видах деятельности вначале лежит энергия и носители этой энергии, а уж затем сама деятельность.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0D84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4B1C">
        <w:rPr>
          <w:b/>
          <w:bCs/>
          <w:color w:val="000000"/>
          <w:sz w:val="28"/>
          <w:szCs w:val="28"/>
        </w:rPr>
        <w:t>4 Орган управления телом</w:t>
      </w:r>
    </w:p>
    <w:p w:rsidR="00DD40E3" w:rsidRPr="00704B1C" w:rsidRDefault="00DD40E3" w:rsidP="00704B1C">
      <w:pPr>
        <w:suppressAutoHyphens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 xml:space="preserve">Из наблюдения за видами животных, </w:t>
      </w:r>
      <w:r w:rsidR="00B93E54" w:rsidRPr="00704B1C">
        <w:rPr>
          <w:color w:val="000000"/>
          <w:sz w:val="28"/>
          <w:szCs w:val="28"/>
        </w:rPr>
        <w:t xml:space="preserve">птиц и рыб, а также за олигофренами (людьми, с врожденными или приобретенными в младенческом возрасте </w:t>
      </w:r>
      <w:r w:rsidR="000E2719" w:rsidRPr="00704B1C">
        <w:rPr>
          <w:color w:val="000000"/>
          <w:sz w:val="28"/>
          <w:szCs w:val="28"/>
        </w:rPr>
        <w:t>недоразвитие психической деятельности, различают три разновидности олигофренов: дебилы, имбецилы, идиоты)</w:t>
      </w:r>
      <w:r w:rsidRPr="00704B1C">
        <w:rPr>
          <w:color w:val="000000"/>
          <w:sz w:val="28"/>
          <w:szCs w:val="28"/>
        </w:rPr>
        <w:t xml:space="preserve"> невольно приходишь к выводу, что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 их телах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лишенных Разума, присутствует какая-то самостоятельная система, которая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круглосуточно следит за деятельностью и развитием организма. Кровеносная система или система пищеварения также действуют под неусыпным контролем какой-то системы, котор</w:t>
      </w:r>
      <w:r w:rsidR="000E2719" w:rsidRPr="00704B1C">
        <w:rPr>
          <w:color w:val="000000"/>
          <w:sz w:val="28"/>
          <w:szCs w:val="28"/>
        </w:rPr>
        <w:t xml:space="preserve">ая </w:t>
      </w:r>
      <w:r w:rsidRPr="00704B1C">
        <w:rPr>
          <w:color w:val="000000"/>
          <w:sz w:val="28"/>
          <w:szCs w:val="28"/>
        </w:rPr>
        <w:t>немедленно вступает в борьбу с проникшей инфекцией или посторонними предметами. Современная медицина, достаточно подробно изучив тело человека, так и не дала окончательного ответа на поставленный вопрос: какой орган контролирует и управляет телами существ лишенных Разума? Так что это за орган или система, которая, в отсутствии Разума, господствует над телом?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Учитывая то, что по всем человеческим органам, кроме лимфатической системы, в медицине написано огромное количество научных работ с подробным изложением деятельности этих органов, то можно с уверенностью говорить, что тело человека не представляет собой тайны.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Однако за рамками изучения мировой медицины оказалась одна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лимфатическая система</w:t>
      </w:r>
      <w:r w:rsidR="000E2719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наз</w:t>
      </w:r>
      <w:r w:rsidR="000E2719" w:rsidRPr="00704B1C">
        <w:rPr>
          <w:color w:val="000000"/>
          <w:sz w:val="28"/>
          <w:szCs w:val="28"/>
        </w:rPr>
        <w:t>начение</w:t>
      </w:r>
      <w:r w:rsidR="00704B1C" w:rsidRPr="00704B1C">
        <w:rPr>
          <w:color w:val="000000"/>
          <w:sz w:val="28"/>
          <w:szCs w:val="28"/>
        </w:rPr>
        <w:t xml:space="preserve"> </w:t>
      </w:r>
      <w:r w:rsidR="000E2719" w:rsidRPr="00704B1C">
        <w:rPr>
          <w:color w:val="000000"/>
          <w:sz w:val="28"/>
          <w:szCs w:val="28"/>
        </w:rPr>
        <w:t>и деятельность которой</w:t>
      </w:r>
      <w:r w:rsidRPr="00704B1C">
        <w:rPr>
          <w:color w:val="000000"/>
          <w:sz w:val="28"/>
          <w:szCs w:val="28"/>
        </w:rPr>
        <w:t xml:space="preserve"> остаётся непреодолимой загадкой до настоящего времени.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Трудно поверить, чтобы более чем за сто лет существования медицины никто так и не поинтересовался этим таинственным органом. Интересовались, и долго, но вот ответа дать не смогли. А если кто захочет узнать детали и подробности по лимфатической системе, можете заглянуть в самые современные медицинские учебники и попытаться найти ответы на поставленные вопросы. Ответов там нет.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Опираясь на способности организма, который лучше нас знает, «что и для чего» примем за факт, что лимфатическая система</w:t>
      </w:r>
      <w:r w:rsidR="000E2719" w:rsidRPr="00704B1C">
        <w:rPr>
          <w:color w:val="000000"/>
          <w:sz w:val="28"/>
          <w:szCs w:val="28"/>
        </w:rPr>
        <w:t xml:space="preserve"> (это совокупность сосудов, узлов и лимфоидной ткани, основные функции -</w:t>
      </w:r>
      <w:r w:rsidR="00704B1C" w:rsidRPr="00704B1C">
        <w:rPr>
          <w:color w:val="000000"/>
          <w:sz w:val="28"/>
          <w:szCs w:val="28"/>
        </w:rPr>
        <w:t xml:space="preserve"> </w:t>
      </w:r>
      <w:r w:rsidR="000E2719" w:rsidRPr="00704B1C">
        <w:rPr>
          <w:color w:val="000000"/>
          <w:sz w:val="28"/>
          <w:szCs w:val="28"/>
        </w:rPr>
        <w:t>проведение лимфы и защита организма)</w:t>
      </w:r>
      <w:r w:rsidRPr="00704B1C">
        <w:rPr>
          <w:color w:val="000000"/>
          <w:sz w:val="28"/>
          <w:szCs w:val="28"/>
        </w:rPr>
        <w:t xml:space="preserve"> является далеко не последним, а скорее, главным органом, способствующим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долгому существованию биологических организмов не только на Земле, но и на всех галактиках Вселенной, где возникла углеводородная форма биологической Жизни.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Как упоминалось выше</w:t>
      </w:r>
      <w:r w:rsidR="000E2719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лимфатическая система живых организмов, в том числе и человека,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это есть единый, телесный орган контроля и управления работой биологических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клеток и органов животного. Поэтому вся информация о состоянии организма, по тысячам нервных волокон стекается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этот орган.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Доказательством этим утверждениям являются тысячи нервных волокон и лимфатических сосудов, по которым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лимфатическую систему и лимфатические узлы стекается информация о работе организма.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Пока лимфатическая система контролирует и управ</w:t>
      </w:r>
      <w:r w:rsidR="00393382" w:rsidRPr="00704B1C">
        <w:rPr>
          <w:color w:val="000000"/>
          <w:sz w:val="28"/>
          <w:szCs w:val="28"/>
        </w:rPr>
        <w:t xml:space="preserve">ляет работой органов и клеток, </w:t>
      </w:r>
      <w:r w:rsidRPr="00704B1C">
        <w:rPr>
          <w:color w:val="000000"/>
          <w:sz w:val="28"/>
          <w:szCs w:val="28"/>
        </w:rPr>
        <w:t>организм живёт и борется с опасностями</w:t>
      </w:r>
      <w:r w:rsidR="00393382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атакующими его постоянно, сох</w:t>
      </w:r>
      <w:r w:rsidR="00393382" w:rsidRPr="00704B1C">
        <w:rPr>
          <w:color w:val="000000"/>
          <w:sz w:val="28"/>
          <w:szCs w:val="28"/>
        </w:rPr>
        <w:t>раняет температуру тела, и т.д. Н</w:t>
      </w:r>
      <w:r w:rsidRPr="00704B1C">
        <w:rPr>
          <w:color w:val="000000"/>
          <w:sz w:val="28"/>
          <w:szCs w:val="28"/>
        </w:rPr>
        <w:t>о стоит этой Контролирующей Субстанции Тела прекратить или ослабить контроль</w:t>
      </w:r>
      <w:r w:rsidR="00393382" w:rsidRPr="00704B1C">
        <w:rPr>
          <w:color w:val="000000"/>
          <w:sz w:val="28"/>
          <w:szCs w:val="28"/>
        </w:rPr>
        <w:t>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как в органах «вдруг» и немедленно появляется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всевозможная нестабильность.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Сердце «заболевает», органы отказываются выполнять свои функции, инфекция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разлагает ткани,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а тело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умирает.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В качестве независимого подтверждения контрольных функций лимфатической системы являются лимфатические системы животных, птиц и рыб, которые обеспечивают долгое их существование без врачей и поликлиник.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Основы</w:t>
      </w:r>
      <w:r w:rsidR="00393382" w:rsidRPr="00704B1C">
        <w:rPr>
          <w:color w:val="000000"/>
          <w:sz w:val="28"/>
          <w:szCs w:val="28"/>
        </w:rPr>
        <w:t>ваясь на этом</w:t>
      </w:r>
      <w:r w:rsidRPr="00704B1C">
        <w:rPr>
          <w:color w:val="000000"/>
          <w:sz w:val="28"/>
          <w:szCs w:val="28"/>
        </w:rPr>
        <w:t>, в том числе и духовных оценках жизнедеятельности живых организмов</w:t>
      </w:r>
      <w:r w:rsidR="00393382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мы можем констатировать, следующее: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1.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Высоко развитый</w:t>
      </w:r>
      <w:r w:rsidR="00393382" w:rsidRPr="00704B1C">
        <w:rPr>
          <w:color w:val="000000"/>
          <w:sz w:val="28"/>
          <w:szCs w:val="28"/>
        </w:rPr>
        <w:t xml:space="preserve"> живой организм живёт только по</w:t>
      </w:r>
      <w:r w:rsidRPr="00704B1C">
        <w:rPr>
          <w:color w:val="000000"/>
          <w:sz w:val="28"/>
          <w:szCs w:val="28"/>
        </w:rPr>
        <w:t>тому, что внутри него (нас) существует какая-то контролирующая и управляющая Субстанция, которая контролирует и управляет деятельностью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органов и клеток всего организма. В этот период времени каждая клет</w:t>
      </w:r>
      <w:r w:rsidR="00393382" w:rsidRPr="00704B1C">
        <w:rPr>
          <w:color w:val="000000"/>
          <w:sz w:val="28"/>
          <w:szCs w:val="28"/>
        </w:rPr>
        <w:t xml:space="preserve">ка, каждый орган </w:t>
      </w:r>
      <w:r w:rsidRPr="00704B1C">
        <w:rPr>
          <w:color w:val="000000"/>
          <w:sz w:val="28"/>
          <w:szCs w:val="28"/>
        </w:rPr>
        <w:t>делится или отмирает, создавая деятельность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нормальной здоровой жизни.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Благодаря этому контролю организмы, рождаясь и отмирая, живут много тысячелетий. Учитывая, что лимфатическая система имеется у людей и животных значит, эта разветвлённая система является контрольным и управляющим органом.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2. После того как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«неизвестная» Субстанция (лимфатическая система) прекращает свою деятельность слежения и управление работой тела,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животное или человек умирает.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Вместе с ней прекращают свою деятельность все органы, включая головной мозг и саму лимфатическую систему. А любые попытки снова оживить тело успехов не приносили.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 xml:space="preserve">3. У людей, в отличие от животных, существует ещё какая-то невидимая духовная Субстанция, которая придаёт и поддерживает в его сознании и поступках духовные качества, такие как преданность, патриотизм, честь, совесть, соблюдение данного обещания, самопожертвование жизнью ради жизни своего Рода, мнение коллектива и множество других особенностей, </w:t>
      </w:r>
      <w:r w:rsidR="00393382" w:rsidRPr="00704B1C">
        <w:rPr>
          <w:color w:val="000000"/>
          <w:sz w:val="28"/>
          <w:szCs w:val="28"/>
        </w:rPr>
        <w:t xml:space="preserve">(всего 2000 критериев), которые </w:t>
      </w:r>
      <w:r w:rsidRPr="00704B1C">
        <w:rPr>
          <w:color w:val="000000"/>
          <w:sz w:val="28"/>
          <w:szCs w:val="28"/>
        </w:rPr>
        <w:t>мы не наблюдаем у домашних или диких живо</w:t>
      </w:r>
      <w:r w:rsidR="00393382" w:rsidRPr="00704B1C">
        <w:rPr>
          <w:color w:val="000000"/>
          <w:sz w:val="28"/>
          <w:szCs w:val="28"/>
        </w:rPr>
        <w:t xml:space="preserve">тных, у которых принцип один: </w:t>
      </w:r>
      <w:r w:rsidRPr="00704B1C">
        <w:rPr>
          <w:color w:val="000000"/>
          <w:sz w:val="28"/>
          <w:szCs w:val="28"/>
        </w:rPr>
        <w:t>каждый сам за себя.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Такое положение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говорит о том, что у людей находится вторая неизвестная и не изученная Субстанция, которая, каким-то образом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способна управлять только духовными поступками человека место расположения которой нам предстоит определить.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Если учесть, что к управлению духовными поступками тела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его лимфатическая система не имеет никакого отношения, значит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 xml:space="preserve">управлением духовными поступками и знаниями, занимается другая система построенная не на </w:t>
      </w:r>
      <w:r w:rsidR="00393382" w:rsidRPr="00704B1C">
        <w:rPr>
          <w:color w:val="000000"/>
          <w:sz w:val="28"/>
          <w:szCs w:val="28"/>
        </w:rPr>
        <w:t>материальной основе.</w:t>
      </w:r>
    </w:p>
    <w:p w:rsidR="00704B1C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4B1C">
        <w:rPr>
          <w:b/>
          <w:bCs/>
          <w:color w:val="000000"/>
          <w:sz w:val="28"/>
          <w:szCs w:val="28"/>
        </w:rPr>
        <w:t xml:space="preserve">5 </w:t>
      </w:r>
      <w:r w:rsidR="009C0D84" w:rsidRPr="00704B1C">
        <w:rPr>
          <w:b/>
          <w:bCs/>
          <w:color w:val="000000"/>
          <w:sz w:val="28"/>
          <w:szCs w:val="28"/>
        </w:rPr>
        <w:t>Местонахо</w:t>
      </w:r>
      <w:r w:rsidRPr="00704B1C">
        <w:rPr>
          <w:b/>
          <w:bCs/>
          <w:color w:val="000000"/>
          <w:sz w:val="28"/>
          <w:szCs w:val="28"/>
        </w:rPr>
        <w:t>ждение Разума (Души) у человека</w:t>
      </w:r>
    </w:p>
    <w:p w:rsidR="00704B1C" w:rsidRPr="00704B1C" w:rsidRDefault="00704B1C" w:rsidP="00704B1C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0D84" w:rsidRPr="00704B1C" w:rsidRDefault="00393382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 xml:space="preserve">Чтобы </w:t>
      </w:r>
      <w:r w:rsidR="009C0D84" w:rsidRPr="00704B1C">
        <w:rPr>
          <w:color w:val="000000"/>
          <w:sz w:val="28"/>
          <w:szCs w:val="28"/>
        </w:rPr>
        <w:t>почувствовать это «Нечто незримое», увидеть, где оно располагается, мы должны обратиться к самому надёжному экспериментатору - к самому себе. Такой опыт необходим для того, ч</w:t>
      </w:r>
      <w:r w:rsidRPr="00704B1C">
        <w:rPr>
          <w:color w:val="000000"/>
          <w:sz w:val="28"/>
          <w:szCs w:val="28"/>
        </w:rPr>
        <w:t xml:space="preserve">тобы определить </w:t>
      </w:r>
      <w:r w:rsidR="009C0D84" w:rsidRPr="00704B1C">
        <w:rPr>
          <w:color w:val="000000"/>
          <w:sz w:val="28"/>
          <w:szCs w:val="28"/>
        </w:rPr>
        <w:t xml:space="preserve">место нахождения уникального духовного органа – собственную Душу </w:t>
      </w:r>
      <w:r w:rsidRPr="00704B1C">
        <w:rPr>
          <w:color w:val="000000"/>
          <w:sz w:val="28"/>
          <w:szCs w:val="28"/>
        </w:rPr>
        <w:t>или собственный Разум. Тогда</w:t>
      </w:r>
      <w:r w:rsidR="009C0D84" w:rsidRPr="00704B1C">
        <w:rPr>
          <w:color w:val="000000"/>
          <w:sz w:val="28"/>
          <w:szCs w:val="28"/>
        </w:rPr>
        <w:t xml:space="preserve"> будет легче понять существова</w:t>
      </w:r>
      <w:r w:rsidRPr="00704B1C">
        <w:rPr>
          <w:color w:val="000000"/>
          <w:sz w:val="28"/>
          <w:szCs w:val="28"/>
        </w:rPr>
        <w:t xml:space="preserve">ние Энергетики </w:t>
      </w:r>
      <w:r w:rsidR="009C0D84" w:rsidRPr="00704B1C">
        <w:rPr>
          <w:color w:val="000000"/>
          <w:sz w:val="28"/>
          <w:szCs w:val="28"/>
        </w:rPr>
        <w:t>Рода, Энергетики Разума планеты и многого того, что невозможно понять, не почувствовав места нахождения собственной Души.</w:t>
      </w:r>
    </w:p>
    <w:p w:rsidR="00704B1C" w:rsidRPr="00704B1C" w:rsidRDefault="00393382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 xml:space="preserve">Как показывают </w:t>
      </w:r>
      <w:r w:rsidR="009C0D84" w:rsidRPr="00704B1C">
        <w:rPr>
          <w:color w:val="000000"/>
          <w:sz w:val="28"/>
          <w:szCs w:val="28"/>
        </w:rPr>
        <w:t>опыты и наблюдения, во время сильных душевных переживаний, особенно во время ревности, любви, гибели близк</w:t>
      </w:r>
      <w:r w:rsidRPr="00704B1C">
        <w:rPr>
          <w:color w:val="000000"/>
          <w:sz w:val="28"/>
          <w:szCs w:val="28"/>
        </w:rPr>
        <w:t>ого человека, плохого личного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поступка и в других случаях у человека «ноет» или «пылает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 xml:space="preserve">огнём», </w:t>
      </w:r>
      <w:r w:rsidRPr="00704B1C">
        <w:rPr>
          <w:color w:val="000000"/>
          <w:sz w:val="28"/>
          <w:szCs w:val="28"/>
        </w:rPr>
        <w:t>нечто в области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передней стенки</w:t>
      </w:r>
      <w:r w:rsidR="009C0D84" w:rsidRPr="00704B1C">
        <w:rPr>
          <w:color w:val="000000"/>
          <w:sz w:val="28"/>
          <w:szCs w:val="28"/>
        </w:rPr>
        <w:t xml:space="preserve"> грудной клетки или где-то за ней.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Когда Вы испытывали или испытываете чувство ревности или безответной любви, в каком участке тела появляется дискомфортное состояние?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По собеседованию со многими людьми, испытавшими жестокую ревность, а также из личного опыта становится понятным, что болит или «ноет» у человека - грудь.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Многие люди, не зная места расположения Души</w:t>
      </w:r>
      <w:r w:rsidR="00393382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переносят «муки ревности» на сердце, говорят, что у меня болит сердце, что человека терзают «дела сердечные», что болит Душа и так далее. Порой Душа болит так, что человек теряет голову. Вот насколько сильные бывают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душевные переживания и от фактов нам никуда не уйти.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В такие периоды (ревности, любви и т.д.)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врачи не отмечают перебои в сердце или в лёгких, расположенных за передней стенкой грудной клетки. Тогда встаёт вопрос, почему ноет грудь?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Но на передней стенке человека располагается лимфатическая система,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лимфатические узлы,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подсолнечная железа и солнечное сплетение, куда сходятся многие лимфатические артерии и если что-то «ноет» то это значит, что ноет – Душа. Значит, душевные переживания происходят не в сердце или в лёгких, не в желудке или в печени, а в лимфатической системе, которая, по идее, не должна испытывать дискомфортного состояния как орган физического ко</w:t>
      </w:r>
      <w:r w:rsidR="00511539" w:rsidRPr="00704B1C">
        <w:rPr>
          <w:color w:val="000000"/>
          <w:sz w:val="28"/>
          <w:szCs w:val="28"/>
        </w:rPr>
        <w:t>нтроля.</w:t>
      </w:r>
      <w:r w:rsidRPr="00704B1C">
        <w:rPr>
          <w:color w:val="000000"/>
          <w:sz w:val="28"/>
          <w:szCs w:val="28"/>
        </w:rPr>
        <w:t xml:space="preserve"> Тогда встаёт вопрос; что «ноет» в лимфатической системе?</w:t>
      </w:r>
    </w:p>
    <w:p w:rsidR="00704B1C" w:rsidRPr="00704B1C" w:rsidRDefault="00704B1C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Такое положение говорит о том, что в одном органе – в лимфатической системе человека располагается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второй, независимый орган, который контролирует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духовные качества, а любовь и ревность, как наиболее часто возникающие явления, это и есть духовные проявления, которые, как раз, и возбуждают этот орган. Ревнивый человек чувствует, что ноет грудная клетка, но не пятки или уши.</w:t>
      </w:r>
    </w:p>
    <w:p w:rsidR="00704B1C" w:rsidRPr="00704B1C" w:rsidRDefault="00511539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К</w:t>
      </w:r>
      <w:r w:rsidR="009C0D84" w:rsidRPr="00704B1C">
        <w:rPr>
          <w:color w:val="000000"/>
          <w:sz w:val="28"/>
          <w:szCs w:val="28"/>
        </w:rPr>
        <w:t>огда человек сдел</w:t>
      </w:r>
      <w:r w:rsidRPr="00704B1C">
        <w:rPr>
          <w:color w:val="000000"/>
          <w:sz w:val="28"/>
          <w:szCs w:val="28"/>
        </w:rPr>
        <w:t>ал хороший поступок, радуется</w:t>
      </w:r>
      <w:r w:rsidR="009C0D84" w:rsidRPr="00704B1C">
        <w:rPr>
          <w:color w:val="000000"/>
          <w:sz w:val="28"/>
          <w:szCs w:val="28"/>
        </w:rPr>
        <w:t xml:space="preserve"> своей победе или победе футбольной или другой команды своей страны или услышал смешной анекдот (рассказ) при этом у него возникает приятное состояние, которое также ощущается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в грудной клеткой, а не в животе или в коленках.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Если бы «неудовлетворённое» состояние, стыд или совесть, а также положительные эмоции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воспринимались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другими частями тела или другими органами, то мы чувствовали бы это «состояние» там, где находится этот орган. Но мать нежно прижимает ребёнка к своей груди, воспринимая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излучение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слабенькой Души ребёнка, и млеет от счастья этого излучения, любящие люди</w:t>
      </w:r>
      <w:r w:rsidR="00511539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обнимаясь, прижимаются друг к другу грудными клетками, запоминая излуч</w:t>
      </w:r>
      <w:r w:rsidR="00511539" w:rsidRPr="00704B1C">
        <w:rPr>
          <w:color w:val="000000"/>
          <w:sz w:val="28"/>
          <w:szCs w:val="28"/>
        </w:rPr>
        <w:t>ения души дорогого человека. В</w:t>
      </w:r>
      <w:r w:rsidRPr="00704B1C">
        <w:rPr>
          <w:color w:val="000000"/>
          <w:sz w:val="28"/>
          <w:szCs w:val="28"/>
        </w:rPr>
        <w:t>се остальные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положительные и отрицательные духовные события ощущают грудью, а это значит, что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Душа или Энергетическая Суб</w:t>
      </w:r>
      <w:r w:rsidR="00511539" w:rsidRPr="00704B1C">
        <w:rPr>
          <w:color w:val="000000"/>
          <w:sz w:val="28"/>
          <w:szCs w:val="28"/>
        </w:rPr>
        <w:t>станция Разума</w:t>
      </w:r>
      <w:r w:rsidR="00704B1C" w:rsidRPr="00704B1C">
        <w:rPr>
          <w:color w:val="000000"/>
          <w:sz w:val="28"/>
          <w:szCs w:val="28"/>
        </w:rPr>
        <w:t xml:space="preserve"> </w:t>
      </w:r>
      <w:r w:rsidR="00511539" w:rsidRPr="00704B1C">
        <w:rPr>
          <w:color w:val="000000"/>
          <w:sz w:val="28"/>
          <w:szCs w:val="28"/>
        </w:rPr>
        <w:t>располагается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="00511539" w:rsidRPr="00704B1C">
        <w:rPr>
          <w:color w:val="000000"/>
          <w:sz w:val="28"/>
          <w:szCs w:val="28"/>
        </w:rPr>
        <w:t>в</w:t>
      </w:r>
      <w:r w:rsidRPr="00704B1C">
        <w:rPr>
          <w:color w:val="000000"/>
          <w:sz w:val="28"/>
          <w:szCs w:val="28"/>
        </w:rPr>
        <w:t xml:space="preserve"> груди в лимфатической системе человека.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Какие ещё нужны доказательства и авторитеты?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Древние славяне называли грудь человека – Башней Духа.</w:t>
      </w:r>
      <w:r w:rsidR="00511539" w:rsidRPr="00704B1C">
        <w:rPr>
          <w:color w:val="000000"/>
          <w:sz w:val="28"/>
          <w:szCs w:val="28"/>
        </w:rPr>
        <w:t xml:space="preserve"> В</w:t>
      </w:r>
      <w:r w:rsidRPr="00704B1C">
        <w:rPr>
          <w:color w:val="000000"/>
          <w:sz w:val="28"/>
          <w:szCs w:val="28"/>
        </w:rPr>
        <w:t xml:space="preserve"> конкретном названии груди мы видим точное указание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места,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где расположена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Душа или Энергетической Субстанции Разума. Это значит, что лимфатическая система человека, его «солнечное сплетение» и подсолнечная железа,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расположенные на передней стенке груди, помимо контрольных функций за органами тела является вместилищем той Субстанции, которая на</w:t>
      </w:r>
      <w:r w:rsidR="00511539" w:rsidRPr="00704B1C">
        <w:rPr>
          <w:color w:val="000000"/>
          <w:sz w:val="28"/>
          <w:szCs w:val="28"/>
        </w:rPr>
        <w:t>зывается – Душа.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Разум, по утверждениям Древних людей белой расы, является «центром Души», а потому он отличается от Рассудка или Ума, так как является повседневным инструментом в обеспечении условий жизни.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Разум Души – это не разум головы, которая всегда подконтрольна Душе, что рассмотрим несколько ниже.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На физическом уровне лимфатическая система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управляет всеми органами тела, но моральными и духовными свойствами управляет Душа, располагающаяся в лимфатической системе.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Хотя человеку кажется, что он дум</w:t>
      </w:r>
      <w:r w:rsidR="00491EF8" w:rsidRPr="00704B1C">
        <w:rPr>
          <w:color w:val="000000"/>
          <w:sz w:val="28"/>
          <w:szCs w:val="28"/>
        </w:rPr>
        <w:t>ает и рассуждает головой</w:t>
      </w:r>
      <w:r w:rsidRPr="00704B1C">
        <w:rPr>
          <w:color w:val="000000"/>
          <w:sz w:val="28"/>
          <w:szCs w:val="28"/>
        </w:rPr>
        <w:t>.</w:t>
      </w:r>
    </w:p>
    <w:p w:rsidR="00704B1C" w:rsidRPr="00704B1C" w:rsidRDefault="00491EF8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А</w:t>
      </w:r>
      <w:r w:rsidR="009C0D84" w:rsidRPr="00704B1C">
        <w:rPr>
          <w:color w:val="000000"/>
          <w:sz w:val="28"/>
          <w:szCs w:val="28"/>
        </w:rPr>
        <w:t>стральные сборки долговременной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и оперативной памяти, хранящиеся в головном мозгу, связанны с астральными массами лимфатической системы,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участвуют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в анализе обдумываемой темы или проблемы, а потому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принятие решений строится на выборе лучшего варианта, который, осуществляется исполнительными органами тела. Если Душа принимает решение повеселиться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или познать что-то новое, п</w:t>
      </w:r>
      <w:r w:rsidRPr="00704B1C">
        <w:rPr>
          <w:color w:val="000000"/>
          <w:sz w:val="28"/>
          <w:szCs w:val="28"/>
        </w:rPr>
        <w:t>обеседовать, побегать</w:t>
      </w:r>
      <w:r w:rsidR="009C0D84" w:rsidRPr="00704B1C">
        <w:rPr>
          <w:color w:val="000000"/>
          <w:sz w:val="28"/>
          <w:szCs w:val="28"/>
        </w:rPr>
        <w:t>, головной мозг отдаёт команды органам передвижения, и тело несёт Душу туда, куда она захочет. Хотя самому телу эти занятия совершенно не нужны.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Но во всех случаях, когда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предполагается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="009C0D84" w:rsidRPr="00704B1C">
        <w:rPr>
          <w:color w:val="000000"/>
          <w:sz w:val="28"/>
          <w:szCs w:val="28"/>
        </w:rPr>
        <w:t>нарушение порядочности, чести, достоинства, совести, основные решения в выборе поступков принадлежат Душе, расположенной в лимфатической системе, а моз</w:t>
      </w:r>
      <w:r w:rsidRPr="00704B1C">
        <w:rPr>
          <w:color w:val="000000"/>
          <w:sz w:val="28"/>
          <w:szCs w:val="28"/>
        </w:rPr>
        <w:t>г только выполняет эти решения. Мозг является не командным, а подчиненным, исполнительным органом.</w:t>
      </w:r>
    </w:p>
    <w:p w:rsidR="009C0D84" w:rsidRPr="00704B1C" w:rsidRDefault="00491EF8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Итак, определив в</w:t>
      </w:r>
      <w:r w:rsidR="009C0D84" w:rsidRPr="00704B1C">
        <w:rPr>
          <w:color w:val="000000"/>
          <w:sz w:val="28"/>
          <w:szCs w:val="28"/>
        </w:rPr>
        <w:t xml:space="preserve"> самом себе место проявления духовных качеств, а значит, место нахождения Души, определив материю</w:t>
      </w:r>
      <w:r w:rsidR="00846D1A" w:rsidRPr="00704B1C">
        <w:rPr>
          <w:color w:val="000000"/>
          <w:sz w:val="28"/>
          <w:szCs w:val="28"/>
        </w:rPr>
        <w:t xml:space="preserve">, </w:t>
      </w:r>
      <w:r w:rsidR="009C0D84" w:rsidRPr="00704B1C">
        <w:rPr>
          <w:color w:val="000000"/>
          <w:sz w:val="28"/>
          <w:szCs w:val="28"/>
        </w:rPr>
        <w:t>образующую Душу и Разум, отличную от материи тела, мы можем сделать вывод.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Тело человека – это есть кокон или биологический ф</w:t>
      </w:r>
      <w:r w:rsidR="00846D1A" w:rsidRPr="00704B1C">
        <w:rPr>
          <w:color w:val="000000"/>
          <w:sz w:val="28"/>
          <w:szCs w:val="28"/>
        </w:rPr>
        <w:t xml:space="preserve">утляр, в котором </w:t>
      </w:r>
      <w:r w:rsidRPr="00704B1C">
        <w:rPr>
          <w:color w:val="000000"/>
          <w:sz w:val="28"/>
          <w:szCs w:val="28"/>
        </w:rPr>
        <w:t>рожда</w:t>
      </w:r>
      <w:r w:rsidR="00846D1A" w:rsidRPr="00704B1C">
        <w:rPr>
          <w:color w:val="000000"/>
          <w:sz w:val="28"/>
          <w:szCs w:val="28"/>
        </w:rPr>
        <w:t xml:space="preserve">ется, растёт и совершенствуется </w:t>
      </w:r>
      <w:r w:rsidRPr="00704B1C">
        <w:rPr>
          <w:color w:val="000000"/>
          <w:sz w:val="28"/>
          <w:szCs w:val="28"/>
        </w:rPr>
        <w:t>Основной Разум, то есть Энергетическая Субстанция Разума, которую мы называем Душой. Лимфатическая система и головной мозг, являясь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местом концентрации носителей Души, защищают её от физических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воздействий. Тело и лимфатическая система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служат для обес</w:t>
      </w:r>
      <w:r w:rsidR="00846D1A" w:rsidRPr="00704B1C">
        <w:rPr>
          <w:color w:val="000000"/>
          <w:sz w:val="28"/>
          <w:szCs w:val="28"/>
        </w:rPr>
        <w:t xml:space="preserve">печения Души </w:t>
      </w:r>
      <w:r w:rsidRPr="00704B1C">
        <w:rPr>
          <w:color w:val="000000"/>
          <w:sz w:val="28"/>
          <w:szCs w:val="28"/>
        </w:rPr>
        <w:t>теплом и доступом к научным и другим интеллектуальным знаниям.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Тело и Душа являются самостоятельными, раздельными,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 xml:space="preserve">субстанциями, состоящими из разных видов материи, </w:t>
      </w:r>
      <w:r w:rsidR="00846D1A" w:rsidRPr="00704B1C">
        <w:rPr>
          <w:color w:val="000000"/>
          <w:sz w:val="28"/>
          <w:szCs w:val="28"/>
        </w:rPr>
        <w:t>со своими целями и запросами.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Тело и Разум людей являются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совершенно или принципиально различными, самостоятельными структурами,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состоящими, как сказано выше, из разных матер</w:t>
      </w:r>
      <w:r w:rsidR="00846D1A" w:rsidRPr="00704B1C">
        <w:rPr>
          <w:color w:val="000000"/>
          <w:sz w:val="28"/>
          <w:szCs w:val="28"/>
        </w:rPr>
        <w:t xml:space="preserve">ий. Тело состоит из </w:t>
      </w:r>
      <w:r w:rsidRPr="00704B1C">
        <w:rPr>
          <w:color w:val="000000"/>
          <w:sz w:val="28"/>
          <w:szCs w:val="28"/>
        </w:rPr>
        <w:t>материи, а Разум - из мезонной материи,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 отличными функциями 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разными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целями жизни, но как производные свободных электронов эти виды материй прекрасно уживаются в одном коконе. Где тело имеет ограниченный срок жизни, тогда как Разум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способен жить после смерти тела.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Человек – это сложное биологическое устройство, в теле которого поселена другая, независимая Субстанция Разума, которая творит и соблюдает Законы Духовного развития, благодаря чему люди отличаются от животных.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Душа чело</w:t>
      </w:r>
      <w:r w:rsidR="00846D1A" w:rsidRPr="00704B1C">
        <w:rPr>
          <w:color w:val="000000"/>
          <w:sz w:val="28"/>
          <w:szCs w:val="28"/>
        </w:rPr>
        <w:t xml:space="preserve">века располагается </w:t>
      </w:r>
      <w:r w:rsidRPr="00704B1C">
        <w:rPr>
          <w:color w:val="000000"/>
          <w:sz w:val="28"/>
          <w:szCs w:val="28"/>
        </w:rPr>
        <w:t>в его лимфатич</w:t>
      </w:r>
      <w:r w:rsidR="00846D1A" w:rsidRPr="00704B1C">
        <w:rPr>
          <w:color w:val="000000"/>
          <w:sz w:val="28"/>
          <w:szCs w:val="28"/>
        </w:rPr>
        <w:t>еской системе и в головном мозге</w:t>
      </w:r>
      <w:r w:rsidRPr="00704B1C">
        <w:rPr>
          <w:color w:val="000000"/>
          <w:sz w:val="28"/>
          <w:szCs w:val="28"/>
        </w:rPr>
        <w:t>, поэтому все душевные переживания люди ощущают грудной клеткой, то есть тем местом или органом где размещена лимфатическая система со своими лимфатическими узлами и нервными волокнами.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Однако у Энергетической Субстанции Разума находящейся в теле человека существует своеобразное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разделение труда или функций. Так если основной Разум</w:t>
      </w:r>
      <w:r w:rsidR="00846D1A" w:rsidRPr="00704B1C">
        <w:rPr>
          <w:color w:val="000000"/>
          <w:sz w:val="28"/>
          <w:szCs w:val="28"/>
        </w:rPr>
        <w:t>,</w:t>
      </w:r>
      <w:r w:rsidRPr="00704B1C">
        <w:rPr>
          <w:color w:val="000000"/>
          <w:sz w:val="28"/>
          <w:szCs w:val="28"/>
        </w:rPr>
        <w:t xml:space="preserve"> располагающийся в лимфатической системе отвечает и ведает духовными вопросами, то оперативные вопросы бытия, мышления, созидания и</w:t>
      </w:r>
      <w:r w:rsidR="00846D1A" w:rsidRPr="00704B1C">
        <w:rPr>
          <w:color w:val="000000"/>
          <w:sz w:val="28"/>
          <w:szCs w:val="28"/>
        </w:rPr>
        <w:t xml:space="preserve"> отношений</w:t>
      </w:r>
      <w:r w:rsidR="00704B1C" w:rsidRPr="00704B1C">
        <w:rPr>
          <w:color w:val="000000"/>
          <w:sz w:val="28"/>
          <w:szCs w:val="28"/>
        </w:rPr>
        <w:t xml:space="preserve"> </w:t>
      </w:r>
      <w:r w:rsidR="00846D1A" w:rsidRPr="00704B1C">
        <w:rPr>
          <w:color w:val="000000"/>
          <w:sz w:val="28"/>
          <w:szCs w:val="28"/>
        </w:rPr>
        <w:t>решают метоны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головног</w:t>
      </w:r>
      <w:r w:rsidR="00846D1A" w:rsidRPr="00704B1C">
        <w:rPr>
          <w:color w:val="000000"/>
          <w:sz w:val="28"/>
          <w:szCs w:val="28"/>
        </w:rPr>
        <w:t>о мозга.</w:t>
      </w:r>
    </w:p>
    <w:p w:rsidR="00704B1C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Путём уничтожения тела Р</w:t>
      </w:r>
      <w:r w:rsidR="00846D1A" w:rsidRPr="00704B1C">
        <w:rPr>
          <w:color w:val="000000"/>
          <w:sz w:val="28"/>
          <w:szCs w:val="28"/>
        </w:rPr>
        <w:t xml:space="preserve">азум уничтожить нельзя, по </w:t>
      </w:r>
      <w:r w:rsidRPr="00704B1C">
        <w:rPr>
          <w:color w:val="000000"/>
          <w:sz w:val="28"/>
          <w:szCs w:val="28"/>
        </w:rPr>
        <w:t>этому</w:t>
      </w:r>
      <w:r w:rsidR="00846D1A" w:rsidRPr="00704B1C">
        <w:rPr>
          <w:color w:val="000000"/>
          <w:sz w:val="28"/>
          <w:szCs w:val="28"/>
        </w:rPr>
        <w:t xml:space="preserve"> поводу</w:t>
      </w:r>
      <w:r w:rsidRPr="00704B1C">
        <w:rPr>
          <w:color w:val="000000"/>
          <w:sz w:val="28"/>
          <w:szCs w:val="28"/>
        </w:rPr>
        <w:t xml:space="preserve"> в народе существует поговорка, что «Душу убит</w:t>
      </w:r>
      <w:r w:rsidR="00846D1A" w:rsidRPr="00704B1C">
        <w:rPr>
          <w:color w:val="000000"/>
          <w:sz w:val="28"/>
          <w:szCs w:val="28"/>
        </w:rPr>
        <w:t>ь невозможно». Однако есть</w:t>
      </w:r>
      <w:r w:rsidRPr="00704B1C">
        <w:rPr>
          <w:color w:val="000000"/>
          <w:sz w:val="28"/>
          <w:szCs w:val="28"/>
        </w:rPr>
        <w:t xml:space="preserve"> несколько способов уничтожения Разума, о которых хоро</w:t>
      </w:r>
      <w:r w:rsidR="00846D1A" w:rsidRPr="00704B1C">
        <w:rPr>
          <w:color w:val="000000"/>
          <w:sz w:val="28"/>
          <w:szCs w:val="28"/>
        </w:rPr>
        <w:t>шо знают носители Зла.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 xml:space="preserve">С функциональной точки зрения местонахождение Души в лимфатической системе и в головном мозгу вполне оправдано и справедливо, потому что кровеносная система загружена обязанностями до предела. </w:t>
      </w:r>
      <w:r w:rsidR="00846D1A" w:rsidRPr="00704B1C">
        <w:rPr>
          <w:color w:val="000000"/>
          <w:sz w:val="28"/>
          <w:szCs w:val="28"/>
        </w:rPr>
        <w:t>«</w:t>
      </w:r>
      <w:r w:rsidRPr="00704B1C">
        <w:rPr>
          <w:color w:val="000000"/>
          <w:sz w:val="28"/>
          <w:szCs w:val="28"/>
        </w:rPr>
        <w:t>Она должна круглосуточно доставлять питательные вещества каждой клетке тела, выводить отходы, купировать болезнетворные бактерии и предметы, попавшие в тело. Дальнейшая нагрузка приведёт к перенапряжению сердца. Тогда как лимфатическая система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не</w:t>
      </w:r>
      <w:r w:rsidR="00846D1A" w:rsidRPr="00704B1C">
        <w:rPr>
          <w:color w:val="000000"/>
          <w:sz w:val="28"/>
          <w:szCs w:val="28"/>
        </w:rPr>
        <w:t>сёт, всего лишь нервную</w:t>
      </w:r>
      <w:r w:rsidRPr="00704B1C">
        <w:rPr>
          <w:color w:val="000000"/>
          <w:sz w:val="28"/>
          <w:szCs w:val="28"/>
        </w:rPr>
        <w:t xml:space="preserve"> функцию над организмом, значит, она меньше загружена, имеет физическую возможность вместить в себя постороннюю субстанцию, пополнять её астральными мезонами, а лимфатическими узлами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 окружающими мышцами тела генерировать астральную энергию. Тем более что у лимфатической системы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имеется собственная подсолнечная железа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близко расположенная к</w:t>
      </w:r>
      <w:r w:rsidR="00870675" w:rsidRPr="00704B1C">
        <w:rPr>
          <w:color w:val="000000"/>
          <w:sz w:val="28"/>
          <w:szCs w:val="28"/>
        </w:rPr>
        <w:t xml:space="preserve"> желудку, что позволяет скорее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получать астральные частицы и питательные вещества из крови. Видимо это и стало главной причиной р</w:t>
      </w:r>
      <w:r w:rsidR="00870675" w:rsidRPr="00704B1C">
        <w:rPr>
          <w:color w:val="000000"/>
          <w:sz w:val="28"/>
          <w:szCs w:val="28"/>
        </w:rPr>
        <w:t xml:space="preserve">азмещения астральной </w:t>
      </w:r>
      <w:r w:rsidRPr="00704B1C">
        <w:rPr>
          <w:color w:val="000000"/>
          <w:sz w:val="28"/>
          <w:szCs w:val="28"/>
        </w:rPr>
        <w:t>материи в лимфатической системе</w:t>
      </w:r>
      <w:r w:rsidR="00870675" w:rsidRPr="00704B1C">
        <w:rPr>
          <w:color w:val="000000"/>
          <w:sz w:val="28"/>
          <w:szCs w:val="28"/>
        </w:rPr>
        <w:t>».</w:t>
      </w:r>
    </w:p>
    <w:p w:rsidR="00704B1C" w:rsidRPr="00704B1C" w:rsidRDefault="00870675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Н</w:t>
      </w:r>
      <w:r w:rsidR="009C0D84" w:rsidRPr="00704B1C">
        <w:rPr>
          <w:color w:val="000000"/>
          <w:sz w:val="28"/>
          <w:szCs w:val="28"/>
        </w:rPr>
        <w:t>и мозг, ни лимфатическая система не являются мыслительными органами, они всего лишь являются вместилищем астральной Субстанции. Мыслят и побуждают тело к действию только носители оперативной и долго</w:t>
      </w:r>
      <w:r w:rsidRPr="00704B1C">
        <w:rPr>
          <w:color w:val="000000"/>
          <w:sz w:val="28"/>
          <w:szCs w:val="28"/>
        </w:rPr>
        <w:t>временной памяти метоны и ланы (это сборки памяти, условно обозначенные Катюхиным)</w:t>
      </w:r>
      <w:r w:rsidR="009C0D84" w:rsidRPr="00704B1C">
        <w:rPr>
          <w:color w:val="000000"/>
          <w:sz w:val="28"/>
          <w:szCs w:val="28"/>
        </w:rPr>
        <w:t>, которые, размещаются в лимфат</w:t>
      </w:r>
      <w:r w:rsidRPr="00704B1C">
        <w:rPr>
          <w:color w:val="000000"/>
          <w:sz w:val="28"/>
          <w:szCs w:val="28"/>
        </w:rPr>
        <w:t>ической системе и головном мозге</w:t>
      </w:r>
      <w:r w:rsidR="009C0D84" w:rsidRPr="00704B1C">
        <w:rPr>
          <w:color w:val="000000"/>
          <w:sz w:val="28"/>
          <w:szCs w:val="28"/>
        </w:rPr>
        <w:t>. Сравнивая между собой сборки памяти и информацию, заложенную в них, выбирают лучшие решение. Нам же кажется, что придумали мы своим головным мозгом.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Совмещённое состояние тела и Разума можно сравнить с человеком, сидящем на коне или в тракторе, где Разум (человек) – является управляющим органом, а конь (танк, самолёт, трактор и т.д.) – исполнительным. Но вместе с лошадью (трактором и другими машинами) представляют единый мыслящий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организм. Точно так состоит человек. Мезонная материя является управляющим органом, а тело – исполнительным. А вместе образуют, отличный от животного мира, организм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с самостоятельным названием - Человек.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Бесконечное и конечное – категории, неразрывно связывающие между собой противоположные стороны объективного мира. Бесконечное характеризует: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1) существование мира в пространстве, неограниченное многообразие пространственных структур материи, принципиальную незамкнутость всех материальных систем;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2) существование мира во времени, несотворимость и неуничножимость материи, вечность ее бытия;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3) количественную неисчерпаемость материи вглубь, бесконечное многообразие ее свойств, взаимосвязей, форм бытия и тенденций развития;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4)качественную неоднородность строения материи, существования бесчисленного множества качественно различных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уровней структурной организации материи, на каждом из которых материя обладает различными специальными свойствами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 подчиняется разным закономерностям.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Диалектический материализм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обращает внимание на необходимость учитывать не только количественные, но и качественные аспекты бесконечного реального мира, связанного с его структурной неоднородностью и неисчерпаемым качественным многообразием материальных систем.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Вечность - бесконечная длительность времени существования мира, обусловленная несотворимостью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 неуничтожимостью материи, ее субстанциальностью, материальным единством мира. Вечность присуща лишь всей материи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в целом; каждое конкретное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образовании в мире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является переходящем во времени. Вечность не сводится к неограниченному неоднородному существованию материи в одних и тех же состояниях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либо к бесконечной последовательности круговоротов, она включает в себя постоянные качественные превращения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материи и возникновения новых состояний.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Формы движения материи - основные типы движения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и взаимодействия материальных объектов выражает их целостные изменения. Каждому телу присуща не одна, а ряд форм движения материи. В научной классификации форм движения материи необходимо учитывать:1) специфичность материальных объектов – носителей движения; 2) наличие общих законов для данных форм движения; 3) закономерности исторического развития материи и движения от простейших до наиболее сложных форм. Выделяют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3 основные группы: 1) в неорганической природе; 2) в живой природе; 3) в обществе.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Формы движения материи выражают отношения между представителями различных видов в экосистемах и определяют их численность, ареал, эволюцию. Формы движения материи исторически возникли на основе относительно низших и включают их в себя в преобразованном виде – в соответствии со структурой и законами развития более сложной системы. Между ними существует единство и взаимовлияние.</w:t>
      </w:r>
    </w:p>
    <w:p w:rsidR="0068258F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Материя – объективная реальность, существующая вне и независимо от человеческого сознания и отражаемая им. Материя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охватывает бесконечное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множество реально существующих объектов и систем мира, является субстанционной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основой всевозможных свойств и форм движения. Материя несотворима и неуничтожима, вечна во времени и бесконечна в пространстве, в своих структурных проявлениях, неразрывна связана с движением, способна к неугасающему саморазвитию, которое на определенных этапах, при наличии благоприятных условий, приводит к возникновению жизни и мыслящих существ.</w:t>
      </w:r>
    </w:p>
    <w:p w:rsidR="00704B1C" w:rsidRPr="00704B1C" w:rsidRDefault="0068258F" w:rsidP="00704B1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4B1C">
        <w:rPr>
          <w:color w:val="000000"/>
          <w:sz w:val="28"/>
          <w:szCs w:val="28"/>
        </w:rPr>
        <w:t>Сознание выступает как высшая форма отражения, присущая материи. В мире нет</w:t>
      </w:r>
      <w:r w:rsidR="00704B1C" w:rsidRPr="00704B1C">
        <w:rPr>
          <w:color w:val="000000"/>
          <w:sz w:val="28"/>
          <w:szCs w:val="28"/>
        </w:rPr>
        <w:t xml:space="preserve"> </w:t>
      </w:r>
      <w:r w:rsidRPr="00704B1C">
        <w:rPr>
          <w:color w:val="000000"/>
          <w:sz w:val="28"/>
          <w:szCs w:val="28"/>
        </w:rPr>
        <w:t>ничего что не было бы определенным видом или состоянием материи, ее свойством или формой движения, продуктом ее исторического развития. Материальное единство мира является исходным принципом философии материи в противоположном всем идеалистическим концепциям, в которых в качестве субстанции принимается божественная воля, «абсолютная идея», дух, энергия. Существует невещественные формы материи – электромагнитные и гравитационные поля, нейтрино различных типов. Материя всегда обладает упорядоченной системной организацией и неотделима от размножения свойств и форм движения.</w:t>
      </w:r>
    </w:p>
    <w:p w:rsidR="009C0D84" w:rsidRPr="00704B1C" w:rsidRDefault="009C0D84" w:rsidP="00704B1C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704B1C" w:rsidRPr="00704B1C" w:rsidRDefault="00704B1C" w:rsidP="00704B1C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04B1C" w:rsidRPr="00704B1C" w:rsidSect="00704B1C">
      <w:headerReference w:type="default" r:id="rId6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83" w:rsidRDefault="00132483">
      <w:r>
        <w:separator/>
      </w:r>
    </w:p>
  </w:endnote>
  <w:endnote w:type="continuationSeparator" w:id="0">
    <w:p w:rsidR="00132483" w:rsidRDefault="001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83" w:rsidRDefault="00132483">
      <w:r>
        <w:separator/>
      </w:r>
    </w:p>
  </w:footnote>
  <w:footnote w:type="continuationSeparator" w:id="0">
    <w:p w:rsidR="00132483" w:rsidRDefault="0013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1C" w:rsidRPr="00704B1C" w:rsidRDefault="00704B1C" w:rsidP="00704B1C">
    <w:pPr>
      <w:pStyle w:val="a6"/>
      <w:ind w:firstLine="72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D10"/>
    <w:rsid w:val="0001299A"/>
    <w:rsid w:val="000E2719"/>
    <w:rsid w:val="00111B95"/>
    <w:rsid w:val="00132483"/>
    <w:rsid w:val="00151567"/>
    <w:rsid w:val="001A1FF6"/>
    <w:rsid w:val="002456C9"/>
    <w:rsid w:val="002B726D"/>
    <w:rsid w:val="002C4865"/>
    <w:rsid w:val="00325834"/>
    <w:rsid w:val="00330732"/>
    <w:rsid w:val="00393382"/>
    <w:rsid w:val="003F59BE"/>
    <w:rsid w:val="003F7A83"/>
    <w:rsid w:val="0042721C"/>
    <w:rsid w:val="00491EF8"/>
    <w:rsid w:val="004A482A"/>
    <w:rsid w:val="00511539"/>
    <w:rsid w:val="00562014"/>
    <w:rsid w:val="005B0C59"/>
    <w:rsid w:val="005C5308"/>
    <w:rsid w:val="00625B86"/>
    <w:rsid w:val="0068258F"/>
    <w:rsid w:val="006D7F06"/>
    <w:rsid w:val="006F04AF"/>
    <w:rsid w:val="00704B1C"/>
    <w:rsid w:val="00710977"/>
    <w:rsid w:val="00731089"/>
    <w:rsid w:val="00741D10"/>
    <w:rsid w:val="007A37C6"/>
    <w:rsid w:val="007C05E0"/>
    <w:rsid w:val="007E32ED"/>
    <w:rsid w:val="007E4CC7"/>
    <w:rsid w:val="007F2092"/>
    <w:rsid w:val="0084192F"/>
    <w:rsid w:val="00846D1A"/>
    <w:rsid w:val="00870675"/>
    <w:rsid w:val="00925064"/>
    <w:rsid w:val="0097081F"/>
    <w:rsid w:val="009726DB"/>
    <w:rsid w:val="009C0D84"/>
    <w:rsid w:val="009C30D8"/>
    <w:rsid w:val="00AE7B7A"/>
    <w:rsid w:val="00AF002D"/>
    <w:rsid w:val="00B56006"/>
    <w:rsid w:val="00B93E54"/>
    <w:rsid w:val="00BA7518"/>
    <w:rsid w:val="00C6536C"/>
    <w:rsid w:val="00CA28C3"/>
    <w:rsid w:val="00D545A5"/>
    <w:rsid w:val="00D64ED9"/>
    <w:rsid w:val="00D85B8F"/>
    <w:rsid w:val="00DD40E3"/>
    <w:rsid w:val="00ED1BCD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B28697-1281-415D-AB2F-F1DE9E1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7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30732"/>
  </w:style>
  <w:style w:type="paragraph" w:styleId="a6">
    <w:name w:val="header"/>
    <w:basedOn w:val="a"/>
    <w:link w:val="a7"/>
    <w:uiPriority w:val="99"/>
    <w:rsid w:val="00704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средней школы города № 26 Смоленска</vt:lpstr>
    </vt:vector>
  </TitlesOfParts>
  <Company>Дома мы, дома!</Company>
  <LinksUpToDate>false</LinksUpToDate>
  <CharactersWithSpaces>36010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средней школы города № 26 Смоленска</dc:title>
  <dc:subject/>
  <dc:creator>Антон</dc:creator>
  <cp:keywords/>
  <dc:description/>
  <cp:lastModifiedBy>admin</cp:lastModifiedBy>
  <cp:revision>2</cp:revision>
  <cp:lastPrinted>2006-04-01T05:49:00Z</cp:lastPrinted>
  <dcterms:created xsi:type="dcterms:W3CDTF">2014-03-22T22:49:00Z</dcterms:created>
  <dcterms:modified xsi:type="dcterms:W3CDTF">2014-03-22T22:49:00Z</dcterms:modified>
</cp:coreProperties>
</file>