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C55" w:rsidRDefault="00116C04">
      <w:pPr>
        <w:pStyle w:val="a3"/>
      </w:pPr>
      <w:r>
        <w:br/>
      </w:r>
      <w:r>
        <w:br/>
      </w:r>
      <w:r>
        <w:br/>
        <w:t>Эта статья о Филиппинах в период 1943-1945; Общую статью о Филиппинах см.: Филиппины.</w:t>
      </w:r>
    </w:p>
    <w:p w:rsidR="00EA5C55" w:rsidRDefault="00116C04">
      <w:pPr>
        <w:pStyle w:val="a3"/>
      </w:pPr>
      <w:r>
        <w:rPr>
          <w:b/>
          <w:bCs/>
        </w:rPr>
        <w:t>Вторая Филиппинская Республика</w:t>
      </w:r>
      <w:r>
        <w:t xml:space="preserve">, официальное название — </w:t>
      </w:r>
      <w:r>
        <w:rPr>
          <w:b/>
          <w:bCs/>
        </w:rPr>
        <w:t>Республика Филиппины</w:t>
      </w:r>
      <w:r>
        <w:t xml:space="preserve"> (таг. </w:t>
      </w:r>
      <w:r>
        <w:rPr>
          <w:i/>
          <w:iCs/>
        </w:rPr>
        <w:t>Republika ng Pilipinas</w:t>
      </w:r>
      <w:r>
        <w:t>)— государство, образованное на оккупированной Японской империей территории Филиппин. Существовало с 14 октября 1943 по 17 августа 1945 годы .</w:t>
      </w:r>
    </w:p>
    <w:p w:rsidR="00EA5C55" w:rsidRDefault="00116C04">
      <w:pPr>
        <w:pStyle w:val="21"/>
        <w:numPr>
          <w:ilvl w:val="0"/>
          <w:numId w:val="0"/>
        </w:numPr>
      </w:pPr>
      <w:r>
        <w:t>Японская оккупация</w:t>
      </w:r>
    </w:p>
    <w:p w:rsidR="00EA5C55" w:rsidRDefault="00116C04">
      <w:pPr>
        <w:pStyle w:val="a3"/>
      </w:pPr>
      <w:r>
        <w:t>В период Второй мировой войны в декабре 1941 на Филиппинах высадились японские войска. 2 января 1942 они овладели Манилой. 6 мая 1942 капитулировали последние американские части на острове Коррехидор. Япония полностью захватила Филиппины 6 мая 1942, после Сражения за Коррехидор.</w:t>
      </w:r>
    </w:p>
    <w:p w:rsidR="00EA5C55" w:rsidRDefault="00116C04">
      <w:pPr>
        <w:pStyle w:val="a3"/>
      </w:pPr>
      <w:r>
        <w:t>В январе 1942 было объявлено о создании гражданского управления, сформированы Консультативный государственный совет и Исполнительная комиссия во главе с Х.Варгасом. Наряду с этим были запрещены все политические партии. 14 октября 1943 была провозглашена формальная независимость Филиппинской республики. Пост президента занял националист Хосе Пасьяно Лаурель.</w:t>
      </w:r>
    </w:p>
    <w:p w:rsidR="00EA5C55" w:rsidRDefault="00116C04">
      <w:pPr>
        <w:pStyle w:val="a3"/>
      </w:pPr>
      <w:r>
        <w:t>Фактически власть на архипелаге перешла к японским оккупационным властям, которые приступили к перестройке экономики Филиппин в соответствии с нуждами Японии. Широко вводился принудительный труд. Резко возрасли голод, рост цен и нищета. На островах установился террористический режим, расширялась сеть тюрем и концентрационных лагерей.</w:t>
      </w:r>
    </w:p>
    <w:p w:rsidR="00EA5C55" w:rsidRDefault="00116C04">
      <w:pPr>
        <w:pStyle w:val="21"/>
        <w:numPr>
          <w:ilvl w:val="0"/>
          <w:numId w:val="0"/>
        </w:numPr>
      </w:pPr>
      <w:r>
        <w:t>Освобождение</w:t>
      </w:r>
    </w:p>
    <w:p w:rsidR="00EA5C55" w:rsidRDefault="00116C04">
      <w:pPr>
        <w:pStyle w:val="a3"/>
      </w:pPr>
      <w:r>
        <w:t>В феврале 1945 американские войска, совместно с партизанами Сопротивления, освободили Манилу. Последние японские части были разбиты к июлю 1945 (хотя отдельные группы и военнослужащие японской армии отказались сложить оружие и продолжали борьбу).</w:t>
      </w:r>
    </w:p>
    <w:p w:rsidR="00EA5C55" w:rsidRDefault="00116C04">
      <w:pPr>
        <w:pStyle w:val="a3"/>
      </w:pPr>
      <w:r>
        <w:t>Заняв Филиппины, американские войска распустили местные органы власти, произвели аресты ряда лидеров правящей партии.</w:t>
      </w:r>
    </w:p>
    <w:p w:rsidR="00EA5C55" w:rsidRDefault="00116C04">
      <w:pPr>
        <w:pStyle w:val="a3"/>
      </w:pPr>
      <w:r>
        <w:t>4 июля 1946 была провозглашена независимость Филиппин.</w:t>
      </w:r>
    </w:p>
    <w:p w:rsidR="00EA5C55" w:rsidRDefault="00116C04">
      <w:pPr>
        <w:pStyle w:val="a3"/>
      </w:pPr>
      <w:r>
        <w:t> Великая восточноазиатская сфера взаимного процветания</w:t>
      </w:r>
    </w:p>
    <w:p w:rsidR="00EA5C55" w:rsidRDefault="00116C04">
      <w:pPr>
        <w:pStyle w:val="a3"/>
      </w:pPr>
      <w:r>
        <w:t> </w:t>
      </w:r>
      <w:r>
        <w:rPr>
          <w:b/>
          <w:bCs/>
        </w:rPr>
        <w:t>Японская империя</w:t>
      </w:r>
      <w:r>
        <w:t xml:space="preserve"> | Корея • Окинава • Тайвань • Квантун • Карафуто • острова Тисима • Нанъё-тё</w:t>
      </w:r>
      <w:r>
        <w:br/>
      </w:r>
      <w:r>
        <w:rPr>
          <w:b/>
          <w:bCs/>
        </w:rPr>
        <w:t>Китай:</w:t>
      </w:r>
      <w:r>
        <w:t xml:space="preserve">  Восточный Хэбэй (1935—1937) •  Шанхай (1937—1938) •  Мэнцзян •  Временное правительство (Северный Китай) •  Реформированное правительство (Центральный и Южный Китай) •  Китайская республика (1940—1945) • Гонконг</w:t>
      </w:r>
      <w:r>
        <w:br/>
      </w:r>
      <w:r>
        <w:rPr>
          <w:b/>
          <w:bCs/>
        </w:rPr>
        <w:t>Остальные страны-члены:</w:t>
      </w:r>
      <w:r>
        <w:t xml:space="preserve">  Даманьчжоу-диго |  Таиланд |  Государство Бирма |  Республика Филиппины</w:t>
      </w:r>
      <w:r>
        <w:br/>
      </w:r>
      <w:r>
        <w:rPr>
          <w:b/>
          <w:bCs/>
        </w:rPr>
        <w:t>Территории-кандидаты:</w:t>
      </w:r>
      <w:r>
        <w:t xml:space="preserve">  Вьетнамская империя |  Королевство Кампучия |  Азад Хинд |  Лао Иссара | Сёнон-то | Малайя, Северное Борнео, Саравак | Индонезия | Новая Гвинея | Соломоновы острова | Кокосовые острова | Другие острова Индийского океана | Австралия | Алеутские острова | Омия-дзима</w:t>
      </w:r>
    </w:p>
    <w:p w:rsidR="00EA5C55" w:rsidRDefault="00116C04">
      <w:pPr>
        <w:pStyle w:val="a3"/>
        <w:spacing w:after="0"/>
      </w:pPr>
      <w:r>
        <w:t> </w:t>
      </w:r>
    </w:p>
    <w:p w:rsidR="00EA5C55" w:rsidRDefault="00116C04">
      <w:pPr>
        <w:pStyle w:val="a3"/>
        <w:rPr>
          <w:rFonts w:eastAsia="Liberation Serif" w:cs="Liberation Serif"/>
          <w:szCs w:val="24"/>
        </w:rPr>
      </w:pPr>
      <w:r>
        <w:rPr>
          <w:rFonts w:eastAsia="Liberation Serif" w:cs="Liberation Serif"/>
          <w:szCs w:val="24"/>
        </w:rPr>
        <w:t>Источник: http://ru.wikipedia.org/wiki/Вторая_Филиппинская_Республика</w:t>
      </w:r>
      <w:bookmarkStart w:id="0" w:name="_GoBack"/>
      <w:bookmarkEnd w:id="0"/>
    </w:p>
    <w:sectPr w:rsidR="00EA5C5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6C04"/>
    <w:rsid w:val="000127F8"/>
    <w:rsid w:val="00116C04"/>
    <w:rsid w:val="00EA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677F-678F-4BF0-A086-8F646D93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2014-04-04T06:24:00Z</dcterms:created>
  <dcterms:modified xsi:type="dcterms:W3CDTF">2014-04-04T06:24:00Z</dcterms:modified>
</cp:coreProperties>
</file>