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82E" w:rsidRDefault="001A206D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Начало конфликта</w:t>
      </w:r>
      <w:r>
        <w:br/>
      </w:r>
      <w:r>
        <w:rPr>
          <w:b/>
          <w:bCs/>
        </w:rPr>
        <w:t>2 Причины и последствия конфликта</w:t>
      </w:r>
      <w:r>
        <w:br/>
      </w:r>
      <w:r>
        <w:rPr>
          <w:b/>
          <w:bCs/>
        </w:rPr>
        <w:t>Список литературы</w:t>
      </w:r>
      <w:r>
        <w:br/>
        <w:t xml:space="preserve">Вторжение в Кувейт </w:t>
      </w:r>
    </w:p>
    <w:p w:rsidR="003C482E" w:rsidRDefault="001A206D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3C482E" w:rsidRDefault="001A206D">
      <w:pPr>
        <w:pStyle w:val="a3"/>
      </w:pPr>
      <w:r>
        <w:t>Вторжение в Кувейт (Ирако-Кувейтская война) — военный конфликт между Ираком и Кувейтом, который длился 7 месяцев и привёл к интервенции американских вооруженных сил в Ирак и к войне в Персидском заливе.</w:t>
      </w:r>
    </w:p>
    <w:p w:rsidR="003C482E" w:rsidRDefault="003C482E">
      <w:pPr>
        <w:pStyle w:val="a3"/>
      </w:pPr>
    </w:p>
    <w:p w:rsidR="003C482E" w:rsidRDefault="001A206D">
      <w:pPr>
        <w:pStyle w:val="21"/>
        <w:pageBreakBefore/>
        <w:numPr>
          <w:ilvl w:val="0"/>
          <w:numId w:val="0"/>
        </w:numPr>
      </w:pPr>
      <w:r>
        <w:t>1. Начало конфликта</w:t>
      </w:r>
    </w:p>
    <w:p w:rsidR="003C482E" w:rsidRDefault="001A206D">
      <w:pPr>
        <w:pStyle w:val="a3"/>
      </w:pPr>
      <w:r>
        <w:t>18 июля 1990 года Саддам Хусейн обвинил Кувейт в том, что последние 10 лет они незаконно добывают иракскую нефть из приграничного месторождения. В качестве компенсации Кувейт должен был простить иракский долг и заплатить еще 2,5 миллиардов долларов. Эмир Кувейта шейх Джабер аль-Ахмед аль-Джабер ас-Сабах отказался выполнять выставленные требования.</w:t>
      </w:r>
    </w:p>
    <w:p w:rsidR="003C482E" w:rsidRDefault="001A206D">
      <w:pPr>
        <w:pStyle w:val="a3"/>
      </w:pPr>
      <w:r>
        <w:t>В ближайшие дни иракские войска начали стягиваться к кувейтской границе, тогда Саддам Хусейн заявил посреднику в переговорах с Кувейтом президенту Египта Хосни Мубарака, что готов решить спор мирным путем.</w:t>
      </w:r>
    </w:p>
    <w:p w:rsidR="003C482E" w:rsidRDefault="001A206D">
      <w:pPr>
        <w:pStyle w:val="a3"/>
      </w:pPr>
      <w:r>
        <w:t>31 июля 1990 года иракской стороной были сорваны переговоры в Джидде.</w:t>
      </w:r>
    </w:p>
    <w:p w:rsidR="003C482E" w:rsidRDefault="001A206D">
      <w:pPr>
        <w:pStyle w:val="a3"/>
      </w:pPr>
      <w:r>
        <w:t>2 августа 1990 года иракское телевидение сообщило о революции в Кувейте и о том, что новое правительство обратилось за помощью к Ираку.</w:t>
      </w:r>
    </w:p>
    <w:p w:rsidR="003C482E" w:rsidRDefault="001A206D">
      <w:pPr>
        <w:pStyle w:val="a3"/>
      </w:pPr>
      <w:r>
        <w:t>2 августа 1990 года 120-тысячная иракская армия пересекла границу Кувейта и раздавила 20-тысячную кувейтскую армию и захватила столицу Эль-Кувейт.</w:t>
      </w:r>
    </w:p>
    <w:p w:rsidR="003C482E" w:rsidRDefault="001A206D">
      <w:pPr>
        <w:pStyle w:val="a3"/>
      </w:pPr>
      <w:r>
        <w:t>В этот же день Совет Безопасности ООН принял резолюцию № 660 призывающую к немедленному выводу иракских войск из Кувейта.</w:t>
      </w:r>
    </w:p>
    <w:p w:rsidR="003C482E" w:rsidRDefault="001A206D">
      <w:pPr>
        <w:pStyle w:val="a3"/>
      </w:pPr>
      <w:r>
        <w:t>США, Великобритания и Франция арестовали иракские счета в своих банках и ввели эмбарго на поставки оружия Ираку.</w:t>
      </w:r>
    </w:p>
    <w:p w:rsidR="003C482E" w:rsidRDefault="001A206D">
      <w:pPr>
        <w:pStyle w:val="a3"/>
      </w:pPr>
      <w:r>
        <w:t>2 августа 1990 года на заседании Совета Безопасности в Вашингтоне, президент США Джордж Буш-старший, под влиянием главы Центрального Командования Нормана Шварцкопфа и председателя Объединенного Комитета Начальников Штабов Колина Пауэлла, решил послать войска в Персидский залив.</w:t>
      </w:r>
    </w:p>
    <w:p w:rsidR="003C482E" w:rsidRDefault="001A206D">
      <w:pPr>
        <w:pStyle w:val="a3"/>
      </w:pPr>
      <w:r>
        <w:t>3 августа 1990 года СССР присоединяется к эмбарго.</w:t>
      </w:r>
    </w:p>
    <w:p w:rsidR="003C482E" w:rsidRDefault="001A206D">
      <w:pPr>
        <w:pStyle w:val="a3"/>
      </w:pPr>
      <w:r>
        <w:t>4 августа о прекращении поставок оружия Ираку объявил Китай</w:t>
      </w:r>
      <w:r>
        <w:rPr>
          <w:position w:val="10"/>
        </w:rPr>
        <w:t>[2]</w:t>
      </w:r>
      <w:r>
        <w:t>.</w:t>
      </w:r>
    </w:p>
    <w:p w:rsidR="003C482E" w:rsidRDefault="003C482E">
      <w:pPr>
        <w:pStyle w:val="a3"/>
      </w:pPr>
    </w:p>
    <w:p w:rsidR="003C482E" w:rsidRDefault="001A206D">
      <w:pPr>
        <w:pStyle w:val="21"/>
        <w:pageBreakBefore/>
        <w:numPr>
          <w:ilvl w:val="0"/>
          <w:numId w:val="0"/>
        </w:numPr>
      </w:pPr>
      <w:r>
        <w:t>2. Причины и последствия конфликта</w:t>
      </w:r>
    </w:p>
    <w:p w:rsidR="003C482E" w:rsidRDefault="001A206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По словам Саддама Хусейна Кувейт 10 лет незаконно добывают иракскую нефть из приграничного месторождения и отказывается платить компенсацию в сумме 2,5 миллиардов долларов и списывать долг Ирака.</w:t>
      </w:r>
    </w:p>
    <w:p w:rsidR="003C482E" w:rsidRDefault="001A206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Желание увеличить побережье Ирака.</w:t>
      </w:r>
    </w:p>
    <w:p w:rsidR="003C482E" w:rsidRDefault="001A206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Оккупировав Кувейт Саддам Хусейн рассчитывал повлиять на остальные страны Залива и таким образом сократить государственный долг. В результате Ирак оказался в полной изоляции.</w:t>
      </w:r>
    </w:p>
    <w:p w:rsidR="003C482E" w:rsidRDefault="001A206D">
      <w:pPr>
        <w:pStyle w:val="a3"/>
        <w:numPr>
          <w:ilvl w:val="0"/>
          <w:numId w:val="2"/>
        </w:numPr>
        <w:tabs>
          <w:tab w:val="left" w:pos="707"/>
        </w:tabs>
      </w:pPr>
      <w:r>
        <w:t>Началась Война в Персидском заливе</w:t>
      </w:r>
      <w:r>
        <w:rPr>
          <w:position w:val="10"/>
        </w:rPr>
        <w:t>[2]</w:t>
      </w:r>
      <w:r>
        <w:t>.</w:t>
      </w:r>
    </w:p>
    <w:p w:rsidR="003C482E" w:rsidRDefault="003C482E">
      <w:pPr>
        <w:pStyle w:val="a3"/>
      </w:pPr>
    </w:p>
    <w:p w:rsidR="003C482E" w:rsidRDefault="001A206D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3C482E" w:rsidRDefault="001A206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Damage Assessment - Kuwait Oil. Federation of American Scientists.</w:t>
      </w:r>
    </w:p>
    <w:p w:rsidR="003C482E" w:rsidRDefault="001A206D">
      <w:pPr>
        <w:pStyle w:val="a3"/>
        <w:numPr>
          <w:ilvl w:val="0"/>
          <w:numId w:val="1"/>
        </w:numPr>
        <w:tabs>
          <w:tab w:val="left" w:pos="707"/>
        </w:tabs>
      </w:pPr>
      <w:r>
        <w:t>http://historiwars.narod.ru/Index/XXv/saddam/saddam3.htm Три войны Саддама</w:t>
      </w:r>
    </w:p>
    <w:p w:rsidR="003C482E" w:rsidRDefault="001A206D">
      <w:pPr>
        <w:pStyle w:val="a3"/>
        <w:spacing w:after="0"/>
      </w:pPr>
      <w:r>
        <w:t>Источник: http://ru.wikipedia.org/wiki/Вторжение_в_Кувейт</w:t>
      </w:r>
      <w:bookmarkStart w:id="0" w:name="_GoBack"/>
      <w:bookmarkEnd w:id="0"/>
    </w:p>
    <w:sectPr w:rsidR="003C482E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206D"/>
    <w:rsid w:val="001A206D"/>
    <w:rsid w:val="003C482E"/>
    <w:rsid w:val="007A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FB1BA-9DEC-4C27-A3A6-5E7A995D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2014-04-18T02:12:00Z</dcterms:created>
  <dcterms:modified xsi:type="dcterms:W3CDTF">2014-04-18T02:12:00Z</dcterms:modified>
</cp:coreProperties>
</file>