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D23" w:rsidRDefault="00E365B1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Цель собора</w:t>
      </w:r>
      <w:r>
        <w:br/>
      </w:r>
      <w:r>
        <w:rPr>
          <w:b/>
          <w:bCs/>
        </w:rPr>
        <w:t>2 Богослужебная реформа</w:t>
      </w:r>
      <w:r>
        <w:br/>
      </w:r>
      <w:r>
        <w:rPr>
          <w:b/>
          <w:bCs/>
        </w:rPr>
        <w:t>3 Итоговые документы</w:t>
      </w:r>
      <w:r>
        <w:br/>
      </w:r>
      <w:r>
        <w:br/>
      </w:r>
      <w:r>
        <w:br/>
      </w:r>
    </w:p>
    <w:p w:rsidR="00090D23" w:rsidRDefault="00E365B1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090D23" w:rsidRDefault="00E365B1">
      <w:pPr>
        <w:pStyle w:val="a3"/>
      </w:pPr>
      <w:r>
        <w:t>Второй Ватиканский собор — последний из Соборов Католической церкви, XXI Вселенский Собор по её счёту, открытый по инициативе папы Иоанна XXIII в 1962 и продолжавшийся до 1965 года (за это время папа сменился, собор закрылся уже при папе Павле VI). На соборе был принят ряд важных документов, относящихся к церковной жизни — 4 конституции, 9 декретов и 3 декларации.</w:t>
      </w:r>
    </w:p>
    <w:p w:rsidR="00090D23" w:rsidRDefault="00E365B1">
      <w:pPr>
        <w:pStyle w:val="21"/>
        <w:pageBreakBefore/>
        <w:numPr>
          <w:ilvl w:val="0"/>
          <w:numId w:val="0"/>
        </w:numPr>
      </w:pPr>
      <w:r>
        <w:t>1. Цель собора</w:t>
      </w:r>
    </w:p>
    <w:p w:rsidR="00090D23" w:rsidRDefault="00E365B1">
      <w:pPr>
        <w:pStyle w:val="a3"/>
      </w:pPr>
      <w:r>
        <w:t>Открывая собор 11 октября 1962, Иоанн XXIII заявил, что целью Собора является обновление Церкви и её разумная реорганизация, чтобы Церковь могла продемонстрировать своё понимание развития мира и подключилась к этому процессу. Папа высказал пожелание, чтобы результатом этого Собора стала открытая миру Церковь. Задачей Собора было не отвергать и осуждать реалии современного мира, а провести давно назревшие реформы. Принятые на соборе преобразования вызвали отторжение наиболее консервативной части католического сообщества, часть которого оказалась в фактическом расколе с Церковью (Священническое братство святого Пия Х), часть поддерживает движение за сохранение дореформенного обряда в рамках Церкви (Una Voce).</w:t>
      </w:r>
    </w:p>
    <w:p w:rsidR="00090D23" w:rsidRDefault="00E365B1">
      <w:pPr>
        <w:pStyle w:val="21"/>
        <w:pageBreakBefore/>
        <w:numPr>
          <w:ilvl w:val="0"/>
          <w:numId w:val="0"/>
        </w:numPr>
      </w:pPr>
      <w:r>
        <w:t>2. Богослужебная реформа</w:t>
      </w:r>
    </w:p>
    <w:p w:rsidR="00090D23" w:rsidRDefault="00E365B1">
      <w:pPr>
        <w:pStyle w:val="a3"/>
      </w:pPr>
      <w:r>
        <w:t>Для католиков наиболее заметными результатами собора стали изменения в литургической практике Церкви, в частности, введение богослужения на национальных языках наряду с латинским языком и новая, более открытая, позиция в отношениях с некатоликами.</w:t>
      </w:r>
    </w:p>
    <w:p w:rsidR="00090D23" w:rsidRDefault="00E365B1">
      <w:pPr>
        <w:pStyle w:val="a3"/>
      </w:pPr>
      <w:r>
        <w:t>Цель реформы богослужения — более активное участие народа в мессе. Теперь большое место в ней отводится проповеди, чтениям Священного Писания, общим молитвам, а священнослужитель во время мессы стоит лицом к молящимся.</w:t>
      </w:r>
    </w:p>
    <w:p w:rsidR="00090D23" w:rsidRDefault="00E365B1">
      <w:pPr>
        <w:pStyle w:val="21"/>
        <w:pageBreakBefore/>
        <w:numPr>
          <w:ilvl w:val="0"/>
          <w:numId w:val="0"/>
        </w:numPr>
      </w:pPr>
      <w:r>
        <w:t>3. Итоговые документы</w:t>
      </w:r>
    </w:p>
    <w:p w:rsidR="00090D23" w:rsidRDefault="00E365B1">
      <w:pPr>
        <w:pStyle w:val="a3"/>
      </w:pPr>
      <w:r>
        <w:t>На Втором Ватиканском соборе было принято 16 документов (4 конституции, 9 декретов и 3 декларации):</w:t>
      </w:r>
    </w:p>
    <w:p w:rsidR="00090D23" w:rsidRDefault="00E365B1">
      <w:pPr>
        <w:pStyle w:val="a3"/>
        <w:rPr>
          <w:b/>
          <w:bCs/>
        </w:rPr>
      </w:pPr>
      <w:r>
        <w:rPr>
          <w:b/>
          <w:bCs/>
        </w:rPr>
        <w:t>Конституции:</w:t>
      </w:r>
    </w:p>
    <w:p w:rsidR="00090D23" w:rsidRDefault="00E365B1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«Sacrosanctum Concilium» — конституция о священной литургии</w:t>
      </w:r>
    </w:p>
    <w:p w:rsidR="00090D23" w:rsidRDefault="00E365B1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«Lumen gentium» — догматическая конституция о Церкви</w:t>
      </w:r>
    </w:p>
    <w:p w:rsidR="00090D23" w:rsidRDefault="00E365B1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«Gaudium et Spes» — пастырская конституция о Церкви в современном мире</w:t>
      </w:r>
    </w:p>
    <w:p w:rsidR="00090D23" w:rsidRDefault="00E365B1">
      <w:pPr>
        <w:pStyle w:val="a3"/>
        <w:numPr>
          <w:ilvl w:val="0"/>
          <w:numId w:val="4"/>
        </w:numPr>
        <w:tabs>
          <w:tab w:val="left" w:pos="707"/>
        </w:tabs>
      </w:pPr>
      <w:r>
        <w:t>«Dei Verbum» — догматическая конституция о божественном откровении</w:t>
      </w:r>
    </w:p>
    <w:p w:rsidR="00090D23" w:rsidRDefault="00E365B1">
      <w:pPr>
        <w:pStyle w:val="a3"/>
        <w:rPr>
          <w:b/>
          <w:bCs/>
        </w:rPr>
      </w:pPr>
      <w:r>
        <w:rPr>
          <w:b/>
          <w:bCs/>
        </w:rPr>
        <w:t>Декреты:</w:t>
      </w:r>
    </w:p>
    <w:p w:rsidR="00090D23" w:rsidRDefault="00E365B1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«Ad gentes» — декрет о миссионерской деятельности Церкви</w:t>
      </w:r>
    </w:p>
    <w:p w:rsidR="00090D23" w:rsidRDefault="00E365B1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«Orientalium Ecclesiarum» — декрет о Восточных католических церквах</w:t>
      </w:r>
    </w:p>
    <w:p w:rsidR="00090D23" w:rsidRDefault="00E365B1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«Christus Dominus» — декрет о пастырском служении епископов в Церкви</w:t>
      </w:r>
    </w:p>
    <w:p w:rsidR="00090D23" w:rsidRDefault="00E365B1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«Presbyterorum ordinis» — декрет о служении и жизни пресвитеров</w:t>
      </w:r>
    </w:p>
    <w:p w:rsidR="00090D23" w:rsidRDefault="00E365B1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«Unitatis redintegratio» — декрет об экуменизме</w:t>
      </w:r>
    </w:p>
    <w:p w:rsidR="00090D23" w:rsidRDefault="00E365B1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«Perfectae caritatis» — декрет об обновлении монашеской жизни применительно к современным условиям</w:t>
      </w:r>
    </w:p>
    <w:p w:rsidR="00090D23" w:rsidRDefault="00E365B1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«Optatam totius» — декрет о подготовке к священству</w:t>
      </w:r>
    </w:p>
    <w:p w:rsidR="00090D23" w:rsidRDefault="00E365B1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«Inter mirifica» — декрет о средствах массовой коммуникации</w:t>
      </w:r>
    </w:p>
    <w:p w:rsidR="00090D23" w:rsidRDefault="00E365B1">
      <w:pPr>
        <w:pStyle w:val="a3"/>
        <w:numPr>
          <w:ilvl w:val="0"/>
          <w:numId w:val="3"/>
        </w:numPr>
        <w:tabs>
          <w:tab w:val="left" w:pos="707"/>
        </w:tabs>
      </w:pPr>
      <w:r>
        <w:t>«Apostolicam actuositatem» — декрет об апостольстве мирян</w:t>
      </w:r>
    </w:p>
    <w:p w:rsidR="00090D23" w:rsidRDefault="00E365B1">
      <w:pPr>
        <w:pStyle w:val="a3"/>
        <w:rPr>
          <w:b/>
          <w:bCs/>
        </w:rPr>
      </w:pPr>
      <w:r>
        <w:rPr>
          <w:b/>
          <w:bCs/>
        </w:rPr>
        <w:t>Декларации:</w:t>
      </w:r>
    </w:p>
    <w:p w:rsidR="00090D23" w:rsidRDefault="00E365B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«Dignitatis humanae» — декларация о религиозной свободе</w:t>
      </w:r>
    </w:p>
    <w:p w:rsidR="00090D23" w:rsidRDefault="00E365B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«Gravissimum educationis» — декларация о христианском воспитании</w:t>
      </w:r>
    </w:p>
    <w:p w:rsidR="00090D23" w:rsidRDefault="00E365B1">
      <w:pPr>
        <w:pStyle w:val="a3"/>
        <w:numPr>
          <w:ilvl w:val="0"/>
          <w:numId w:val="2"/>
        </w:numPr>
        <w:tabs>
          <w:tab w:val="left" w:pos="707"/>
        </w:tabs>
      </w:pPr>
      <w:r>
        <w:t>«Nostra aetate» — декларация об отношении церкви к нехристианским религиям</w:t>
      </w:r>
    </w:p>
    <w:p w:rsidR="00090D23" w:rsidRDefault="00E365B1">
      <w:pPr>
        <w:pStyle w:val="21"/>
        <w:numPr>
          <w:ilvl w:val="0"/>
          <w:numId w:val="0"/>
        </w:numPr>
      </w:pPr>
      <w:r>
        <w:t>Литература</w:t>
      </w:r>
    </w:p>
    <w:p w:rsidR="00090D23" w:rsidRDefault="00E365B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Документы II Ватиканского собора,</w:t>
      </w:r>
      <w:r>
        <w:t xml:space="preserve"> Москва, 2004.</w:t>
      </w:r>
    </w:p>
    <w:p w:rsidR="00090D23" w:rsidRDefault="00E365B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Второй Ватиканский собор: замыслы и итоги,</w:t>
      </w:r>
      <w:r>
        <w:t xml:space="preserve"> Москва, 1968.</w:t>
      </w:r>
    </w:p>
    <w:p w:rsidR="00090D23" w:rsidRDefault="00E365B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История II Ватиканского собора,</w:t>
      </w:r>
      <w:r>
        <w:t xml:space="preserve"> под общей редакцией Джузеппе Альбериго, в 5-х томах, Москва, 2003—2010.</w:t>
      </w:r>
    </w:p>
    <w:p w:rsidR="00090D23" w:rsidRDefault="00E365B1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Казанова, А., </w:t>
      </w:r>
      <w:r>
        <w:rPr>
          <w:i/>
          <w:iCs/>
        </w:rPr>
        <w:t>Второй Ватиканский собор. Критика идеологии и практики современного католицизма,</w:t>
      </w:r>
      <w:r>
        <w:t xml:space="preserve"> Москва, 1973.</w:t>
      </w:r>
    </w:p>
    <w:p w:rsidR="00090D23" w:rsidRDefault="00E365B1">
      <w:pPr>
        <w:pStyle w:val="a3"/>
        <w:spacing w:after="0"/>
      </w:pPr>
      <w:r>
        <w:t>Источник: http://ru.wikipedia.org/wiki/Второй_Ватиканский_собор</w:t>
      </w:r>
      <w:bookmarkStart w:id="0" w:name="_GoBack"/>
      <w:bookmarkEnd w:id="0"/>
    </w:p>
    <w:sectPr w:rsidR="00090D23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65B1"/>
    <w:rsid w:val="00090D23"/>
    <w:rsid w:val="009F79D7"/>
    <w:rsid w:val="00E3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D18AD-FE03-44BA-AB9C-06BEF7B9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5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5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2014-04-06T14:41:00Z</dcterms:created>
  <dcterms:modified xsi:type="dcterms:W3CDTF">2014-04-06T14:41:00Z</dcterms:modified>
</cp:coreProperties>
</file>